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7.xml" ContentType="application/vnd.openxmlformats-officedocument.wordprocessingml.footer+xml"/>
  <Override PartName="/word/header30.xml" ContentType="application/vnd.openxmlformats-officedocument.wordprocessingml.header+xml"/>
  <Override PartName="/word/footer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9.xml" ContentType="application/vnd.openxmlformats-officedocument.wordprocessingml.footer+xml"/>
  <Override PartName="/word/header48.xml" ContentType="application/vnd.openxmlformats-officedocument.wordprocessingml.header+xml"/>
  <Override PartName="/word/footer10.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233ED" w14:textId="40F7C702" w:rsidR="00B363E9" w:rsidRDefault="00FA0FAF">
      <w:pPr>
        <w:pStyle w:val="a5"/>
        <w:rPr>
          <w:rFonts w:eastAsia="Arial" w:cs="Arial"/>
          <w:sz w:val="20"/>
          <w:szCs w:val="20"/>
        </w:rPr>
      </w:pPr>
      <w:r>
        <w:rPr>
          <w:noProof/>
        </w:rPr>
        <mc:AlternateContent>
          <mc:Choice Requires="wps">
            <w:drawing>
              <wp:anchor distT="152400" distB="152400" distL="152400" distR="152400" simplePos="0" relativeHeight="252161024" behindDoc="0" locked="0" layoutInCell="1" allowOverlap="1" wp14:anchorId="4A6DF781" wp14:editId="772469E4">
                <wp:simplePos x="0" y="0"/>
                <wp:positionH relativeFrom="page">
                  <wp:posOffset>381000</wp:posOffset>
                </wp:positionH>
                <wp:positionV relativeFrom="page">
                  <wp:posOffset>9220200</wp:posOffset>
                </wp:positionV>
                <wp:extent cx="2410460" cy="1075055"/>
                <wp:effectExtent l="0" t="0" r="0" b="0"/>
                <wp:wrapThrough wrapText="bothSides" distL="152400" distR="152400">
                  <wp:wrapPolygon edited="1">
                    <wp:start x="0" y="0"/>
                    <wp:lineTo x="21600" y="0"/>
                    <wp:lineTo x="21600" y="21600"/>
                    <wp:lineTo x="0" y="21600"/>
                    <wp:lineTo x="0" y="0"/>
                  </wp:wrapPolygon>
                </wp:wrapThrough>
                <wp:docPr id="1073741899" name="officeArt object" descr="© English Language Education Section…"/>
                <wp:cNvGraphicFramePr/>
                <a:graphic xmlns:a="http://schemas.openxmlformats.org/drawingml/2006/main">
                  <a:graphicData uri="http://schemas.microsoft.com/office/word/2010/wordprocessingShape">
                    <wps:wsp>
                      <wps:cNvSpPr txBox="1"/>
                      <wps:spPr>
                        <a:xfrm>
                          <a:off x="0" y="0"/>
                          <a:ext cx="2410460" cy="1075055"/>
                        </a:xfrm>
                        <a:prstGeom prst="rect">
                          <a:avLst/>
                        </a:prstGeom>
                        <a:noFill/>
                        <a:ln w="12700" cap="flat">
                          <a:noFill/>
                          <a:miter lim="400000"/>
                        </a:ln>
                        <a:effectLst/>
                      </wps:spPr>
                      <wps:txbx>
                        <w:txbxContent>
                          <w:p w14:paraId="204EEC7D" w14:textId="77777777" w:rsidR="00055B77" w:rsidRDefault="00055B77">
                            <w:pPr>
                              <w:spacing w:line="249" w:lineRule="auto"/>
                              <w:rPr>
                                <w:color w:val="231F20"/>
                                <w:sz w:val="20"/>
                                <w:szCs w:val="20"/>
                                <w:u w:color="231F20"/>
                                <w14:shadow w14:blurRad="0" w14:dist="19050" w14:dir="2700000" w14:sx="100000" w14:sy="100000" w14:kx="0" w14:ky="0" w14:algn="tl">
                                  <w14:srgbClr w14:val="000000">
                                    <w14:alpha w14:val="50000"/>
                                  </w14:srgbClr>
                                </w14:shadow>
                              </w:rPr>
                            </w:pPr>
                            <w:r>
                              <w:rPr>
                                <w:color w:val="231F20"/>
                                <w:sz w:val="20"/>
                                <w:szCs w:val="20"/>
                                <w:u w:color="231F20"/>
                                <w:lang w:val="de-DE"/>
                                <w14:shadow w14:blurRad="0" w14:dist="19050" w14:dir="2700000" w14:sx="100000" w14:sy="100000" w14:kx="0" w14:ky="0" w14:algn="tl">
                                  <w14:srgbClr w14:val="000000">
                                    <w14:alpha w14:val="50000"/>
                                  </w14:srgbClr>
                                </w14:shadow>
                              </w:rPr>
                              <w:t>©</w:t>
                            </w:r>
                            <w:r>
                              <w:rPr>
                                <w:color w:val="231F20"/>
                                <w:spacing w:val="21"/>
                                <w:sz w:val="20"/>
                                <w:szCs w:val="20"/>
                                <w:u w:color="231F20"/>
                              </w:rPr>
                              <w:t xml:space="preserve"> </w:t>
                            </w:r>
                            <w:r>
                              <w:rPr>
                                <w:color w:val="231F20"/>
                                <w:sz w:val="20"/>
                                <w:szCs w:val="20"/>
                                <w:u w:color="231F20"/>
                                <w14:shadow w14:blurRad="0" w14:dist="19050" w14:dir="2700000" w14:sx="100000" w14:sy="100000" w14:kx="0" w14:ky="0" w14:algn="tl">
                                  <w14:srgbClr w14:val="000000">
                                    <w14:alpha w14:val="50000"/>
                                  </w14:srgbClr>
                                </w14:shadow>
                              </w:rPr>
                              <w:t>English</w:t>
                            </w:r>
                            <w:r>
                              <w:rPr>
                                <w:color w:val="231F20"/>
                                <w:spacing w:val="21"/>
                                <w:sz w:val="20"/>
                                <w:szCs w:val="20"/>
                                <w:u w:color="231F20"/>
                              </w:rPr>
                              <w:t xml:space="preserve"> </w:t>
                            </w:r>
                            <w:r>
                              <w:rPr>
                                <w:color w:val="231F20"/>
                                <w:sz w:val="20"/>
                                <w:szCs w:val="20"/>
                                <w:u w:color="231F20"/>
                                <w14:shadow w14:blurRad="0" w14:dist="19050" w14:dir="2700000" w14:sx="100000" w14:sy="100000" w14:kx="0" w14:ky="0" w14:algn="tl">
                                  <w14:srgbClr w14:val="000000">
                                    <w14:alpha w14:val="50000"/>
                                  </w14:srgbClr>
                                </w14:shadow>
                              </w:rPr>
                              <w:t>Language</w:t>
                            </w:r>
                            <w:r>
                              <w:rPr>
                                <w:color w:val="231F20"/>
                                <w:spacing w:val="22"/>
                                <w:sz w:val="20"/>
                                <w:szCs w:val="20"/>
                                <w:u w:color="231F20"/>
                              </w:rPr>
                              <w:t xml:space="preserve"> </w:t>
                            </w:r>
                            <w:r>
                              <w:rPr>
                                <w:color w:val="231F20"/>
                                <w:sz w:val="20"/>
                                <w:szCs w:val="20"/>
                                <w:u w:color="231F20"/>
                                <w14:shadow w14:blurRad="0" w14:dist="19050" w14:dir="2700000" w14:sx="100000" w14:sy="100000" w14:kx="0" w14:ky="0" w14:algn="tl">
                                  <w14:srgbClr w14:val="000000">
                                    <w14:alpha w14:val="50000"/>
                                  </w14:srgbClr>
                                </w14:shadow>
                              </w:rPr>
                              <w:t>Education</w:t>
                            </w:r>
                            <w:r>
                              <w:rPr>
                                <w:color w:val="231F20"/>
                                <w:spacing w:val="21"/>
                                <w:sz w:val="20"/>
                                <w:szCs w:val="20"/>
                                <w:u w:color="231F20"/>
                              </w:rPr>
                              <w:t xml:space="preserve"> </w:t>
                            </w:r>
                            <w:r>
                              <w:rPr>
                                <w:color w:val="231F20"/>
                                <w:sz w:val="20"/>
                                <w:szCs w:val="20"/>
                                <w:u w:color="231F20"/>
                                <w:lang w:val="fr-FR"/>
                                <w14:shadow w14:blurRad="0" w14:dist="19050" w14:dir="2700000" w14:sx="100000" w14:sy="100000" w14:kx="0" w14:ky="0" w14:algn="tl">
                                  <w14:srgbClr w14:val="000000">
                                    <w14:alpha w14:val="50000"/>
                                  </w14:srgbClr>
                                </w14:shadow>
                              </w:rPr>
                              <w:t>Section</w:t>
                            </w:r>
                          </w:p>
                          <w:p w14:paraId="0ED33F45" w14:textId="77777777" w:rsidR="00055B77" w:rsidRDefault="00055B77">
                            <w:pPr>
                              <w:spacing w:line="249" w:lineRule="auto"/>
                              <w:rPr>
                                <w:color w:val="231F20"/>
                                <w:sz w:val="20"/>
                                <w:szCs w:val="20"/>
                                <w:u w:color="231F20"/>
                              </w:rPr>
                            </w:pPr>
                            <w:r>
                              <w:rPr>
                                <w:color w:val="231F20"/>
                                <w:spacing w:val="-42"/>
                                <w:sz w:val="20"/>
                                <w:szCs w:val="20"/>
                                <w:u w:color="231F20"/>
                              </w:rPr>
                              <w:t xml:space="preserve"> </w:t>
                            </w:r>
                            <w:r>
                              <w:rPr>
                                <w:color w:val="231F20"/>
                                <w:sz w:val="20"/>
                                <w:szCs w:val="20"/>
                                <w:u w:color="231F20"/>
                              </w:rPr>
                              <w:t xml:space="preserve">Curriculum Development Institute </w:t>
                            </w:r>
                          </w:p>
                          <w:p w14:paraId="592EF4F5" w14:textId="77777777" w:rsidR="00055B77" w:rsidRDefault="00055B77">
                            <w:pPr>
                              <w:spacing w:line="249" w:lineRule="auto"/>
                              <w:rPr>
                                <w:color w:val="231F20"/>
                                <w:sz w:val="20"/>
                                <w:szCs w:val="20"/>
                                <w:u w:color="231F20"/>
                              </w:rPr>
                            </w:pPr>
                            <w:r>
                              <w:rPr>
                                <w:color w:val="231F20"/>
                                <w:sz w:val="20"/>
                                <w:szCs w:val="20"/>
                                <w:u w:color="231F20"/>
                              </w:rPr>
                              <w:t>Education</w:t>
                            </w:r>
                            <w:r>
                              <w:rPr>
                                <w:color w:val="231F20"/>
                                <w:spacing w:val="-7"/>
                                <w:sz w:val="20"/>
                                <w:szCs w:val="20"/>
                                <w:u w:color="231F20"/>
                              </w:rPr>
                              <w:t xml:space="preserve"> </w:t>
                            </w:r>
                            <w:r>
                              <w:rPr>
                                <w:color w:val="231F20"/>
                                <w:sz w:val="20"/>
                                <w:szCs w:val="20"/>
                                <w:u w:color="231F20"/>
                                <w:lang w:val="nl-NL"/>
                              </w:rPr>
                              <w:t>Bureau</w:t>
                            </w:r>
                          </w:p>
                          <w:p w14:paraId="7978525D" w14:textId="77777777" w:rsidR="00055B77" w:rsidRDefault="00055B77">
                            <w:pPr>
                              <w:spacing w:line="249" w:lineRule="auto"/>
                              <w:rPr>
                                <w:color w:val="231F20"/>
                                <w:sz w:val="20"/>
                                <w:szCs w:val="20"/>
                                <w:u w:color="231F20"/>
                              </w:rPr>
                            </w:pPr>
                            <w:r>
                              <w:rPr>
                                <w:color w:val="231F20"/>
                                <w:sz w:val="20"/>
                                <w:szCs w:val="20"/>
                                <w:u w:color="231F20"/>
                                <w:lang w:val="de-DE"/>
                              </w:rPr>
                              <w:t>HKSAR,</w:t>
                            </w:r>
                            <w:r>
                              <w:rPr>
                                <w:color w:val="231F20"/>
                                <w:spacing w:val="18"/>
                                <w:sz w:val="20"/>
                                <w:szCs w:val="20"/>
                                <w:u w:color="231F20"/>
                              </w:rPr>
                              <w:t xml:space="preserve"> </w:t>
                            </w:r>
                            <w:r>
                              <w:rPr>
                                <w:color w:val="231F20"/>
                                <w:sz w:val="20"/>
                                <w:szCs w:val="20"/>
                                <w:u w:color="231F20"/>
                              </w:rPr>
                              <w:t>2021</w:t>
                            </w:r>
                          </w:p>
                          <w:p w14:paraId="17FCA130" w14:textId="7C9A8172" w:rsidR="00055B77" w:rsidRDefault="00055B77">
                            <w:pPr>
                              <w:spacing w:line="249" w:lineRule="auto"/>
                              <w:rPr>
                                <w:color w:val="231F20"/>
                                <w:sz w:val="20"/>
                                <w:szCs w:val="20"/>
                                <w:u w:color="231F20"/>
                              </w:rPr>
                            </w:pPr>
                            <w:r>
                              <w:rPr>
                                <w:color w:val="231F20"/>
                                <w:sz w:val="20"/>
                                <w:szCs w:val="20"/>
                                <w:u w:color="231F20"/>
                                <w:lang w:val="de-DE"/>
                              </w:rPr>
                              <w:t>All</w:t>
                            </w:r>
                            <w:r>
                              <w:rPr>
                                <w:color w:val="231F20"/>
                                <w:spacing w:val="18"/>
                                <w:sz w:val="20"/>
                                <w:szCs w:val="20"/>
                                <w:u w:color="231F20"/>
                              </w:rPr>
                              <w:t xml:space="preserve"> </w:t>
                            </w:r>
                            <w:r>
                              <w:rPr>
                                <w:color w:val="231F20"/>
                                <w:sz w:val="20"/>
                                <w:szCs w:val="20"/>
                                <w:u w:color="231F20"/>
                              </w:rPr>
                              <w:t>rights</w:t>
                            </w:r>
                            <w:r>
                              <w:rPr>
                                <w:color w:val="231F20"/>
                                <w:spacing w:val="18"/>
                                <w:sz w:val="20"/>
                                <w:szCs w:val="20"/>
                                <w:u w:color="231F20"/>
                              </w:rPr>
                              <w:t xml:space="preserve"> </w:t>
                            </w:r>
                            <w:r>
                              <w:rPr>
                                <w:color w:val="231F20"/>
                                <w:sz w:val="20"/>
                                <w:szCs w:val="20"/>
                                <w:u w:color="231F20"/>
                              </w:rPr>
                              <w:t>reserved</w:t>
                            </w:r>
                          </w:p>
                          <w:p w14:paraId="4E64FDEE" w14:textId="487F5610" w:rsidR="00FA0FAF" w:rsidRPr="00FA0FAF" w:rsidRDefault="00FA0FAF">
                            <w:pPr>
                              <w:spacing w:line="249" w:lineRule="auto"/>
                              <w:rPr>
                                <w:color w:val="231F20"/>
                                <w:sz w:val="20"/>
                                <w:szCs w:val="20"/>
                                <w:u w:color="231F20"/>
                              </w:rPr>
                            </w:pPr>
                            <w:r w:rsidRPr="00FA0FAF">
                              <w:rPr>
                                <w:color w:val="231F20"/>
                                <w:sz w:val="20"/>
                                <w:szCs w:val="20"/>
                                <w:u w:color="231F20"/>
                              </w:rPr>
                              <w:t>[with updates in December 2021]</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type w14:anchorId="4A6DF781" id="_x0000_t202" coordsize="21600,21600" o:spt="202" path="m,l,21600r21600,l21600,xe">
                <v:stroke joinstyle="miter"/>
                <v:path gradientshapeok="t" o:connecttype="rect"/>
              </v:shapetype>
              <v:shape id="_x0000_s1026" type="#_x0000_t202" alt="© English Language Education Section…" style="position:absolute;margin-left:30pt;margin-top:726pt;width:189.8pt;height:84.65pt;z-index:252161024;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" filled="f" stroked="f" strokeweight="1pt">
                <v:stroke miterlimit="4"/>
                <v:textbox inset="1.27mm,1.27mm,1.27mm,1.27mm">
                  <w:txbxContent>
                    <w:p w14:paraId="204EEC7D" w14:textId="77777777" w:rsidR="00055B77" w:rsidRDefault="00055B77">
                      <w:pPr>
                        <w:spacing w:line="249" w:lineRule="auto"/>
                        <w:rPr>
                          <w:color w:val="231F20"/>
                          <w:sz w:val="20"/>
                          <w:szCs w:val="20"/>
                          <w:u w:color="231F20"/>
                          <w14:shadow w14:blurRad="0" w14:dist="19050" w14:dir="2700000" w14:sx="100000" w14:sy="100000" w14:kx="0" w14:ky="0" w14:algn="tl">
                            <w14:srgbClr w14:val="000000">
                              <w14:alpha w14:val="50000"/>
                            </w14:srgbClr>
                          </w14:shadow>
                        </w:rPr>
                      </w:pPr>
                      <w:r>
                        <w:rPr>
                          <w:color w:val="231F20"/>
                          <w:sz w:val="20"/>
                          <w:szCs w:val="20"/>
                          <w:u w:color="231F20"/>
                          <w:lang w:val="de-DE"/>
                          <w14:shadow w14:blurRad="0" w14:dist="19050" w14:dir="2700000" w14:sx="100000" w14:sy="100000" w14:kx="0" w14:ky="0" w14:algn="tl">
                            <w14:srgbClr w14:val="000000">
                              <w14:alpha w14:val="50000"/>
                            </w14:srgbClr>
                          </w14:shadow>
                        </w:rPr>
                        <w:t>©</w:t>
                      </w:r>
                      <w:r>
                        <w:rPr>
                          <w:color w:val="231F20"/>
                          <w:spacing w:val="21"/>
                          <w:sz w:val="20"/>
                          <w:szCs w:val="20"/>
                          <w:u w:color="231F20"/>
                        </w:rPr>
                        <w:t xml:space="preserve"> </w:t>
                      </w:r>
                      <w:r>
                        <w:rPr>
                          <w:color w:val="231F20"/>
                          <w:sz w:val="20"/>
                          <w:szCs w:val="20"/>
                          <w:u w:color="231F20"/>
                          <w14:shadow w14:blurRad="0" w14:dist="19050" w14:dir="2700000" w14:sx="100000" w14:sy="100000" w14:kx="0" w14:ky="0" w14:algn="tl">
                            <w14:srgbClr w14:val="000000">
                              <w14:alpha w14:val="50000"/>
                            </w14:srgbClr>
                          </w14:shadow>
                        </w:rPr>
                        <w:t>English</w:t>
                      </w:r>
                      <w:r>
                        <w:rPr>
                          <w:color w:val="231F20"/>
                          <w:spacing w:val="21"/>
                          <w:sz w:val="20"/>
                          <w:szCs w:val="20"/>
                          <w:u w:color="231F20"/>
                        </w:rPr>
                        <w:t xml:space="preserve"> </w:t>
                      </w:r>
                      <w:r>
                        <w:rPr>
                          <w:color w:val="231F20"/>
                          <w:sz w:val="20"/>
                          <w:szCs w:val="20"/>
                          <w:u w:color="231F20"/>
                          <w14:shadow w14:blurRad="0" w14:dist="19050" w14:dir="2700000" w14:sx="100000" w14:sy="100000" w14:kx="0" w14:ky="0" w14:algn="tl">
                            <w14:srgbClr w14:val="000000">
                              <w14:alpha w14:val="50000"/>
                            </w14:srgbClr>
                          </w14:shadow>
                        </w:rPr>
                        <w:t>Language</w:t>
                      </w:r>
                      <w:r>
                        <w:rPr>
                          <w:color w:val="231F20"/>
                          <w:spacing w:val="22"/>
                          <w:sz w:val="20"/>
                          <w:szCs w:val="20"/>
                          <w:u w:color="231F20"/>
                        </w:rPr>
                        <w:t xml:space="preserve"> </w:t>
                      </w:r>
                      <w:r>
                        <w:rPr>
                          <w:color w:val="231F20"/>
                          <w:sz w:val="20"/>
                          <w:szCs w:val="20"/>
                          <w:u w:color="231F20"/>
                          <w14:shadow w14:blurRad="0" w14:dist="19050" w14:dir="2700000" w14:sx="100000" w14:sy="100000" w14:kx="0" w14:ky="0" w14:algn="tl">
                            <w14:srgbClr w14:val="000000">
                              <w14:alpha w14:val="50000"/>
                            </w14:srgbClr>
                          </w14:shadow>
                        </w:rPr>
                        <w:t>Education</w:t>
                      </w:r>
                      <w:r>
                        <w:rPr>
                          <w:color w:val="231F20"/>
                          <w:spacing w:val="21"/>
                          <w:sz w:val="20"/>
                          <w:szCs w:val="20"/>
                          <w:u w:color="231F20"/>
                        </w:rPr>
                        <w:t xml:space="preserve"> </w:t>
                      </w:r>
                      <w:r>
                        <w:rPr>
                          <w:color w:val="231F20"/>
                          <w:sz w:val="20"/>
                          <w:szCs w:val="20"/>
                          <w:u w:color="231F20"/>
                          <w:lang w:val="fr-FR"/>
                          <w14:shadow w14:blurRad="0" w14:dist="19050" w14:dir="2700000" w14:sx="100000" w14:sy="100000" w14:kx="0" w14:ky="0" w14:algn="tl">
                            <w14:srgbClr w14:val="000000">
                              <w14:alpha w14:val="50000"/>
                            </w14:srgbClr>
                          </w14:shadow>
                        </w:rPr>
                        <w:t>Section</w:t>
                      </w:r>
                    </w:p>
                    <w:p w14:paraId="0ED33F45" w14:textId="77777777" w:rsidR="00055B77" w:rsidRDefault="00055B77">
                      <w:pPr>
                        <w:spacing w:line="249" w:lineRule="auto"/>
                        <w:rPr>
                          <w:color w:val="231F20"/>
                          <w:sz w:val="20"/>
                          <w:szCs w:val="20"/>
                          <w:u w:color="231F20"/>
                        </w:rPr>
                      </w:pPr>
                      <w:r>
                        <w:rPr>
                          <w:color w:val="231F20"/>
                          <w:spacing w:val="-42"/>
                          <w:sz w:val="20"/>
                          <w:szCs w:val="20"/>
                          <w:u w:color="231F20"/>
                        </w:rPr>
                        <w:t xml:space="preserve"> </w:t>
                      </w:r>
                      <w:r>
                        <w:rPr>
                          <w:color w:val="231F20"/>
                          <w:sz w:val="20"/>
                          <w:szCs w:val="20"/>
                          <w:u w:color="231F20"/>
                        </w:rPr>
                        <w:t xml:space="preserve">Curriculum Development Institute </w:t>
                      </w:r>
                    </w:p>
                    <w:p w14:paraId="592EF4F5" w14:textId="77777777" w:rsidR="00055B77" w:rsidRDefault="00055B77">
                      <w:pPr>
                        <w:spacing w:line="249" w:lineRule="auto"/>
                        <w:rPr>
                          <w:color w:val="231F20"/>
                          <w:sz w:val="20"/>
                          <w:szCs w:val="20"/>
                          <w:u w:color="231F20"/>
                        </w:rPr>
                      </w:pPr>
                      <w:r>
                        <w:rPr>
                          <w:color w:val="231F20"/>
                          <w:sz w:val="20"/>
                          <w:szCs w:val="20"/>
                          <w:u w:color="231F20"/>
                        </w:rPr>
                        <w:t>Education</w:t>
                      </w:r>
                      <w:r>
                        <w:rPr>
                          <w:color w:val="231F20"/>
                          <w:spacing w:val="-7"/>
                          <w:sz w:val="20"/>
                          <w:szCs w:val="20"/>
                          <w:u w:color="231F20"/>
                        </w:rPr>
                        <w:t xml:space="preserve"> </w:t>
                      </w:r>
                      <w:r>
                        <w:rPr>
                          <w:color w:val="231F20"/>
                          <w:sz w:val="20"/>
                          <w:szCs w:val="20"/>
                          <w:u w:color="231F20"/>
                          <w:lang w:val="nl-NL"/>
                        </w:rPr>
                        <w:t>Bureau</w:t>
                      </w:r>
                    </w:p>
                    <w:p w14:paraId="7978525D" w14:textId="77777777" w:rsidR="00055B77" w:rsidRDefault="00055B77">
                      <w:pPr>
                        <w:spacing w:line="249" w:lineRule="auto"/>
                        <w:rPr>
                          <w:color w:val="231F20"/>
                          <w:sz w:val="20"/>
                          <w:szCs w:val="20"/>
                          <w:u w:color="231F20"/>
                        </w:rPr>
                      </w:pPr>
                      <w:r>
                        <w:rPr>
                          <w:color w:val="231F20"/>
                          <w:sz w:val="20"/>
                          <w:szCs w:val="20"/>
                          <w:u w:color="231F20"/>
                          <w:lang w:val="de-DE"/>
                        </w:rPr>
                        <w:t>HKSAR,</w:t>
                      </w:r>
                      <w:r>
                        <w:rPr>
                          <w:color w:val="231F20"/>
                          <w:spacing w:val="18"/>
                          <w:sz w:val="20"/>
                          <w:szCs w:val="20"/>
                          <w:u w:color="231F20"/>
                        </w:rPr>
                        <w:t xml:space="preserve"> </w:t>
                      </w:r>
                      <w:r>
                        <w:rPr>
                          <w:color w:val="231F20"/>
                          <w:sz w:val="20"/>
                          <w:szCs w:val="20"/>
                          <w:u w:color="231F20"/>
                        </w:rPr>
                        <w:t>2021</w:t>
                      </w:r>
                    </w:p>
                    <w:p w14:paraId="17FCA130" w14:textId="7C9A8172" w:rsidR="00055B77" w:rsidRDefault="00055B77">
                      <w:pPr>
                        <w:spacing w:line="249" w:lineRule="auto"/>
                        <w:rPr>
                          <w:color w:val="231F20"/>
                          <w:sz w:val="20"/>
                          <w:szCs w:val="20"/>
                          <w:u w:color="231F20"/>
                        </w:rPr>
                      </w:pPr>
                      <w:r>
                        <w:rPr>
                          <w:color w:val="231F20"/>
                          <w:sz w:val="20"/>
                          <w:szCs w:val="20"/>
                          <w:u w:color="231F20"/>
                          <w:lang w:val="de-DE"/>
                        </w:rPr>
                        <w:t>All</w:t>
                      </w:r>
                      <w:r>
                        <w:rPr>
                          <w:color w:val="231F20"/>
                          <w:spacing w:val="18"/>
                          <w:sz w:val="20"/>
                          <w:szCs w:val="20"/>
                          <w:u w:color="231F20"/>
                        </w:rPr>
                        <w:t xml:space="preserve"> </w:t>
                      </w:r>
                      <w:r>
                        <w:rPr>
                          <w:color w:val="231F20"/>
                          <w:sz w:val="20"/>
                          <w:szCs w:val="20"/>
                          <w:u w:color="231F20"/>
                        </w:rPr>
                        <w:t>rights</w:t>
                      </w:r>
                      <w:r>
                        <w:rPr>
                          <w:color w:val="231F20"/>
                          <w:spacing w:val="18"/>
                          <w:sz w:val="20"/>
                          <w:szCs w:val="20"/>
                          <w:u w:color="231F20"/>
                        </w:rPr>
                        <w:t xml:space="preserve"> </w:t>
                      </w:r>
                      <w:r>
                        <w:rPr>
                          <w:color w:val="231F20"/>
                          <w:sz w:val="20"/>
                          <w:szCs w:val="20"/>
                          <w:u w:color="231F20"/>
                        </w:rPr>
                        <w:t>reserved</w:t>
                      </w:r>
                    </w:p>
                    <w:p w14:paraId="4E64FDEE" w14:textId="487F5610" w:rsidR="00FA0FAF" w:rsidRPr="00FA0FAF" w:rsidRDefault="00FA0FAF">
                      <w:pPr>
                        <w:spacing w:line="249" w:lineRule="auto"/>
                        <w:rPr>
                          <w:color w:val="231F20"/>
                          <w:sz w:val="20"/>
                          <w:szCs w:val="20"/>
                          <w:u w:color="231F20"/>
                        </w:rPr>
                      </w:pPr>
                      <w:r w:rsidRPr="00FA0FAF">
                        <w:rPr>
                          <w:color w:val="231F20"/>
                          <w:sz w:val="20"/>
                          <w:szCs w:val="20"/>
                          <w:u w:color="231F20"/>
                        </w:rPr>
                        <w:t>[with updates in December 2021]</w:t>
                      </w:r>
                    </w:p>
                  </w:txbxContent>
                </v:textbox>
                <w10:wrap type="through" anchorx="page" anchory="page"/>
              </v:shape>
            </w:pict>
          </mc:Fallback>
        </mc:AlternateContent>
      </w:r>
      <w:r>
        <w:rPr>
          <w:noProof/>
        </w:rPr>
        <w:drawing>
          <wp:anchor distT="0" distB="0" distL="114300" distR="114300" simplePos="0" relativeHeight="251643902" behindDoc="0" locked="0" layoutInCell="1" allowOverlap="1" wp14:anchorId="79FF7CC5" wp14:editId="59120E2D">
            <wp:simplePos x="0" y="0"/>
            <wp:positionH relativeFrom="column">
              <wp:posOffset>-50800</wp:posOffset>
            </wp:positionH>
            <wp:positionV relativeFrom="paragraph">
              <wp:posOffset>0</wp:posOffset>
            </wp:positionV>
            <wp:extent cx="7562850" cy="10687050"/>
            <wp:effectExtent l="0" t="0" r="0" b="0"/>
            <wp:wrapThrough wrapText="bothSides">
              <wp:wrapPolygon edited="0">
                <wp:start x="0" y="0"/>
                <wp:lineTo x="0" y="21561"/>
                <wp:lineTo x="21546" y="21561"/>
                <wp:lineTo x="21546" y="0"/>
                <wp:lineTo x="0" y="0"/>
              </wp:wrapPolygon>
            </wp:wrapThrough>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6285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EF2">
        <w:rPr>
          <w:noProof/>
        </w:rPr>
        <mc:AlternateContent>
          <mc:Choice Requires="wps">
            <w:drawing>
              <wp:anchor distT="152400" distB="152400" distL="152400" distR="152400" simplePos="0" relativeHeight="252162048" behindDoc="0" locked="0" layoutInCell="1" allowOverlap="1" wp14:anchorId="75DA2D86" wp14:editId="456D0BA0">
                <wp:simplePos x="0" y="0"/>
                <wp:positionH relativeFrom="margin">
                  <wp:align>center</wp:align>
                </wp:positionH>
                <wp:positionV relativeFrom="page">
                  <wp:posOffset>3781493</wp:posOffset>
                </wp:positionV>
                <wp:extent cx="3384013" cy="2453244"/>
                <wp:effectExtent l="0" t="0" r="0" b="4445"/>
                <wp:wrapTopAndBottom distT="152400" distB="152400"/>
                <wp:docPr id="1073741900" name="officeArt object" descr="A Resource Kit for…"/>
                <wp:cNvGraphicFramePr/>
                <a:graphic xmlns:a="http://schemas.openxmlformats.org/drawingml/2006/main">
                  <a:graphicData uri="http://schemas.microsoft.com/office/word/2010/wordprocessingShape">
                    <wps:wsp>
                      <wps:cNvSpPr txBox="1"/>
                      <wps:spPr>
                        <a:xfrm>
                          <a:off x="0" y="0"/>
                          <a:ext cx="3384013" cy="2453244"/>
                        </a:xfrm>
                        <a:prstGeom prst="rect">
                          <a:avLst/>
                        </a:prstGeom>
                        <a:noFill/>
                        <a:ln w="12700" cap="flat">
                          <a:noFill/>
                          <a:miter lim="400000"/>
                        </a:ln>
                        <a:effectLst/>
                      </wps:spPr>
                      <wps:txbx>
                        <w:txbxContent>
                          <w:p w14:paraId="11ACC3CB" w14:textId="77777777" w:rsidR="00055B77" w:rsidRPr="008F3EF2" w:rsidRDefault="00055B77">
                            <w:pPr>
                              <w:pStyle w:val="a7"/>
                              <w:tabs>
                                <w:tab w:val="left" w:pos="1440"/>
                                <w:tab w:val="left" w:pos="2880"/>
                                <w:tab w:val="left" w:pos="4320"/>
                              </w:tabs>
                              <w:jc w:val="center"/>
                              <w:rPr>
                                <w:rFonts w:ascii="Arial Narrow" w:eastAsia="Arial" w:hAnsi="Arial Narrow" w:cs="Arial"/>
                                <w:b/>
                                <w:szCs w:val="30"/>
                              </w:rPr>
                            </w:pPr>
                            <w:r w:rsidRPr="008F3EF2">
                              <w:rPr>
                                <w:rFonts w:ascii="Arial Narrow" w:hAnsi="Arial Narrow"/>
                                <w:b/>
                                <w:szCs w:val="30"/>
                              </w:rPr>
                              <w:t>A Resource Kit for</w:t>
                            </w:r>
                          </w:p>
                          <w:p w14:paraId="2BDFF4F3" w14:textId="77777777" w:rsidR="00055B77" w:rsidRPr="008F3EF2" w:rsidRDefault="00055B77">
                            <w:pPr>
                              <w:pStyle w:val="a7"/>
                              <w:tabs>
                                <w:tab w:val="left" w:pos="1440"/>
                                <w:tab w:val="left" w:pos="2880"/>
                                <w:tab w:val="left" w:pos="4320"/>
                              </w:tabs>
                              <w:jc w:val="center"/>
                              <w:rPr>
                                <w:rFonts w:ascii="Arial Black" w:hAnsi="Arial Black"/>
                                <w:b/>
                              </w:rPr>
                            </w:pPr>
                            <w:r w:rsidRPr="008F3EF2">
                              <w:rPr>
                                <w:rFonts w:ascii="Arial Black" w:hAnsi="Arial Black"/>
                                <w:b/>
                                <w:sz w:val="44"/>
                                <w:szCs w:val="44"/>
                              </w:rPr>
                              <w:t>Promoting Positive Values and Attitudes through English Sayings of Wisdom</w:t>
                            </w:r>
                          </w:p>
                        </w:txbxContent>
                      </wps:txbx>
                      <wps:bodyPr wrap="square" lIns="45719" tIns="45719" rIns="45719" bIns="45719" numCol="1" anchor="t">
                        <a:noAutofit/>
                      </wps:bodyPr>
                    </wps:wsp>
                  </a:graphicData>
                </a:graphic>
              </wp:anchor>
            </w:drawing>
          </mc:Choice>
          <mc:Fallback>
            <w:pict>
              <v:shape w14:anchorId="75DA2D86" id="_x0000_s1027" type="#_x0000_t202" alt="A Resource Kit for…" style="position:absolute;margin-left:0;margin-top:297.75pt;width:266.45pt;height:193.15pt;z-index:252162048;visibility:visible;mso-wrap-style:square;mso-wrap-distance-left:12pt;mso-wrap-distance-top:12pt;mso-wrap-distance-right:12pt;mso-wrap-distance-bottom:12pt;mso-position-horizontal:center;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" filled="f" stroked="f" strokeweight="1pt">
                <v:stroke miterlimit="4"/>
                <v:textbox inset="1.27mm,1.27mm,1.27mm,1.27mm">
                  <w:txbxContent>
                    <w:p w14:paraId="11ACC3CB" w14:textId="77777777" w:rsidR="00055B77" w:rsidRPr="008F3EF2" w:rsidRDefault="00055B77">
                      <w:pPr>
                        <w:pStyle w:val="a7"/>
                        <w:tabs>
                          <w:tab w:val="left" w:pos="1440"/>
                          <w:tab w:val="left" w:pos="2880"/>
                          <w:tab w:val="left" w:pos="4320"/>
                        </w:tabs>
                        <w:jc w:val="center"/>
                        <w:rPr>
                          <w:rFonts w:ascii="Arial Narrow" w:eastAsia="Arial" w:hAnsi="Arial Narrow" w:cs="Arial"/>
                          <w:b/>
                          <w:szCs w:val="30"/>
                        </w:rPr>
                      </w:pPr>
                      <w:r w:rsidRPr="008F3EF2">
                        <w:rPr>
                          <w:rFonts w:ascii="Arial Narrow" w:hAnsi="Arial Narrow"/>
                          <w:b/>
                          <w:szCs w:val="30"/>
                        </w:rPr>
                        <w:t>A Resource Kit for</w:t>
                      </w:r>
                    </w:p>
                    <w:p w14:paraId="2BDFF4F3" w14:textId="77777777" w:rsidR="00055B77" w:rsidRPr="008F3EF2" w:rsidRDefault="00055B77">
                      <w:pPr>
                        <w:pStyle w:val="a7"/>
                        <w:tabs>
                          <w:tab w:val="left" w:pos="1440"/>
                          <w:tab w:val="left" w:pos="2880"/>
                          <w:tab w:val="left" w:pos="4320"/>
                        </w:tabs>
                        <w:jc w:val="center"/>
                        <w:rPr>
                          <w:rFonts w:ascii="Arial Black" w:hAnsi="Arial Black"/>
                          <w:b/>
                        </w:rPr>
                      </w:pPr>
                      <w:r w:rsidRPr="008F3EF2">
                        <w:rPr>
                          <w:rFonts w:ascii="Arial Black" w:hAnsi="Arial Black"/>
                          <w:b/>
                          <w:sz w:val="44"/>
                          <w:szCs w:val="44"/>
                        </w:rPr>
                        <w:t>Promoting Positive Values and Attitudes through English Sayings of Wisdom</w:t>
                      </w:r>
                    </w:p>
                  </w:txbxContent>
                </v:textbox>
                <w10:wrap type="topAndBottom" anchorx="margin" anchory="page"/>
              </v:shape>
            </w:pict>
          </mc:Fallback>
        </mc:AlternateContent>
      </w:r>
      <w:r w:rsidR="00E87E35">
        <w:rPr>
          <w:rFonts w:ascii="Times New Roman" w:hAnsi="Times New Roman"/>
          <w:noProof/>
          <w:sz w:val="20"/>
          <w:szCs w:val="20"/>
        </w:rPr>
        <mc:AlternateContent>
          <mc:Choice Requires="wps">
            <w:drawing>
              <wp:anchor distT="0" distB="0" distL="0" distR="0" simplePos="0" relativeHeight="251717632" behindDoc="0" locked="0" layoutInCell="1" allowOverlap="1" wp14:anchorId="24C0572D" wp14:editId="01DD2F4B">
                <wp:simplePos x="0" y="0"/>
                <wp:positionH relativeFrom="page">
                  <wp:posOffset>3810257</wp:posOffset>
                </wp:positionH>
                <wp:positionV relativeFrom="page">
                  <wp:posOffset>-883855</wp:posOffset>
                </wp:positionV>
                <wp:extent cx="130175" cy="257810"/>
                <wp:effectExtent l="4459" t="2193" r="4459" b="2193"/>
                <wp:wrapNone/>
                <wp:docPr id="1073741825" name="officeArt object" descr="a"/>
                <wp:cNvGraphicFramePr/>
                <a:graphic xmlns:a="http://schemas.openxmlformats.org/drawingml/2006/main">
                  <a:graphicData uri="http://schemas.microsoft.com/office/word/2010/wordprocessingShape">
                    <wps:wsp>
                      <wps:cNvSpPr txBox="1"/>
                      <wps:spPr>
                        <a:xfrm rot="120000">
                          <a:off x="0" y="0"/>
                          <a:ext cx="130175" cy="257810"/>
                        </a:xfrm>
                        <a:prstGeom prst="rect">
                          <a:avLst/>
                        </a:prstGeom>
                        <a:noFill/>
                        <a:ln w="12700" cap="flat">
                          <a:noFill/>
                          <a:miter lim="400000"/>
                        </a:ln>
                        <a:effectLst/>
                      </wps:spPr>
                      <wps:txbx>
                        <w:txbxContent>
                          <w:p w14:paraId="604A73B5" w14:textId="77777777" w:rsidR="00055B77" w:rsidRDefault="00055B77">
                            <w:pPr>
                              <w:pStyle w:val="a7"/>
                            </w:pPr>
                            <w:r>
                              <w:rPr>
                                <w:rFonts w:ascii="Arial" w:hAnsi="Arial"/>
                                <w:b/>
                                <w:bCs/>
                                <w:color w:val="FFFFFF"/>
                                <w:sz w:val="40"/>
                                <w:szCs w:val="40"/>
                              </w:rPr>
                              <w:t>a</w:t>
                            </w:r>
                          </w:p>
                        </w:txbxContent>
                      </wps:txbx>
                      <wps:bodyPr wrap="square" lIns="0" tIns="0" rIns="0" bIns="0" numCol="1" anchor="ctr">
                        <a:normAutofit/>
                      </wps:bodyPr>
                    </wps:wsp>
                  </a:graphicData>
                </a:graphic>
              </wp:anchor>
            </w:drawing>
          </mc:Choice>
          <mc:Fallback>
            <w:pict>
              <v:shape w14:anchorId="2830CF46" id="_x0000_s1028" type="#_x0000_t202" alt="a" style="position:absolute;margin-left:300pt;margin-top:-69.6pt;width:10.25pt;height:20.3pt;rotation:2;z-index:25171763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a</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18656" behindDoc="0" locked="0" layoutInCell="1" allowOverlap="1" wp14:anchorId="1D6C10D6" wp14:editId="55CEAB40">
                <wp:simplePos x="0" y="0"/>
                <wp:positionH relativeFrom="page">
                  <wp:posOffset>1881684</wp:posOffset>
                </wp:positionH>
                <wp:positionV relativeFrom="page">
                  <wp:posOffset>-828820</wp:posOffset>
                </wp:positionV>
                <wp:extent cx="95885" cy="156211"/>
                <wp:effectExtent l="5332" t="3154" r="5332" b="3154"/>
                <wp:wrapNone/>
                <wp:docPr id="1073741826" name="officeArt object" descr="o"/>
                <wp:cNvGraphicFramePr/>
                <a:graphic xmlns:a="http://schemas.openxmlformats.org/drawingml/2006/main">
                  <a:graphicData uri="http://schemas.microsoft.com/office/word/2010/wordprocessingShape">
                    <wps:wsp>
                      <wps:cNvSpPr txBox="1"/>
                      <wps:spPr>
                        <a:xfrm rot="240000">
                          <a:off x="0" y="0"/>
                          <a:ext cx="95885" cy="156211"/>
                        </a:xfrm>
                        <a:prstGeom prst="rect">
                          <a:avLst/>
                        </a:prstGeom>
                        <a:noFill/>
                        <a:ln w="12700" cap="flat">
                          <a:noFill/>
                          <a:miter lim="400000"/>
                        </a:ln>
                        <a:effectLst/>
                      </wps:spPr>
                      <wps:txbx>
                        <w:txbxContent>
                          <w:p w14:paraId="48A67A1C" w14:textId="77777777" w:rsidR="00055B77" w:rsidRDefault="00055B77">
                            <w:pPr>
                              <w:pStyle w:val="a7"/>
                            </w:pPr>
                            <w:r>
                              <w:rPr>
                                <w:rFonts w:ascii="Arial Rounded MT Bold" w:hAnsi="Arial Rounded MT Bold"/>
                                <w:color w:val="FFFFFF"/>
                                <w:sz w:val="24"/>
                                <w:szCs w:val="24"/>
                              </w:rPr>
                              <w:t>o</w:t>
                            </w:r>
                          </w:p>
                        </w:txbxContent>
                      </wps:txbx>
                      <wps:bodyPr wrap="square" lIns="0" tIns="0" rIns="0" bIns="0" numCol="1" anchor="ctr">
                        <a:normAutofit/>
                      </wps:bodyPr>
                    </wps:wsp>
                  </a:graphicData>
                </a:graphic>
              </wp:anchor>
            </w:drawing>
          </mc:Choice>
          <mc:Fallback>
            <w:pict>
              <v:shape w14:anchorId="703CDAC6" id="_x0000_s1029" type="#_x0000_t202" alt="o" style="position:absolute;margin-left:148.15pt;margin-top:-65.25pt;width:7.55pt;height:12.3pt;rotation:4;z-index:25171865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&#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o</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19680" behindDoc="0" locked="0" layoutInCell="1" allowOverlap="1" wp14:anchorId="748C87FE" wp14:editId="4E4A21FE">
                <wp:simplePos x="0" y="0"/>
                <wp:positionH relativeFrom="page">
                  <wp:posOffset>5521791</wp:posOffset>
                </wp:positionH>
                <wp:positionV relativeFrom="page">
                  <wp:posOffset>-868819</wp:posOffset>
                </wp:positionV>
                <wp:extent cx="85091" cy="156211"/>
                <wp:effectExtent l="7931" t="4019" r="7931" b="4019"/>
                <wp:wrapNone/>
                <wp:docPr id="1073741827" name="officeArt object" descr="v"/>
                <wp:cNvGraphicFramePr/>
                <a:graphic xmlns:a="http://schemas.openxmlformats.org/drawingml/2006/main">
                  <a:graphicData uri="http://schemas.microsoft.com/office/word/2010/wordprocessingShape">
                    <wps:wsp>
                      <wps:cNvSpPr txBox="1"/>
                      <wps:spPr>
                        <a:xfrm rot="360000">
                          <a:off x="0" y="0"/>
                          <a:ext cx="85091" cy="156211"/>
                        </a:xfrm>
                        <a:prstGeom prst="rect">
                          <a:avLst/>
                        </a:prstGeom>
                        <a:noFill/>
                        <a:ln w="12700" cap="flat">
                          <a:noFill/>
                          <a:miter lim="400000"/>
                        </a:ln>
                        <a:effectLst/>
                      </wps:spPr>
                      <wps:txbx>
                        <w:txbxContent>
                          <w:p w14:paraId="733B4ED3" w14:textId="77777777" w:rsidR="00055B77" w:rsidRDefault="00055B77">
                            <w:pPr>
                              <w:pStyle w:val="a7"/>
                            </w:pPr>
                            <w:r>
                              <w:rPr>
                                <w:rFonts w:ascii="Arial Rounded MT Bold" w:hAnsi="Arial Rounded MT Bold"/>
                                <w:color w:val="FFFFFF"/>
                                <w:sz w:val="24"/>
                                <w:szCs w:val="24"/>
                              </w:rPr>
                              <w:t>v</w:t>
                            </w:r>
                          </w:p>
                        </w:txbxContent>
                      </wps:txbx>
                      <wps:bodyPr wrap="square" lIns="0" tIns="0" rIns="0" bIns="0" numCol="1" anchor="ctr">
                        <a:normAutofit/>
                      </wps:bodyPr>
                    </wps:wsp>
                  </a:graphicData>
                </a:graphic>
              </wp:anchor>
            </w:drawing>
          </mc:Choice>
          <mc:Fallback>
            <w:pict>
              <v:shape w14:anchorId="7DDFBD9E" id="_x0000_s1030" type="#_x0000_t202" alt="v" style="position:absolute;margin-left:434.8pt;margin-top:-68.4pt;width:6.7pt;height:12.3pt;rotation:6;z-index:25171968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&#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v</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23776" behindDoc="0" locked="0" layoutInCell="1" allowOverlap="1" wp14:anchorId="0D06FDE5" wp14:editId="6046EDE4">
                <wp:simplePos x="0" y="0"/>
                <wp:positionH relativeFrom="page">
                  <wp:posOffset>4090892</wp:posOffset>
                </wp:positionH>
                <wp:positionV relativeFrom="page">
                  <wp:posOffset>-848863</wp:posOffset>
                </wp:positionV>
                <wp:extent cx="176530" cy="257810"/>
                <wp:effectExtent l="21043" t="13369" r="21043" b="13369"/>
                <wp:wrapNone/>
                <wp:docPr id="1073741828" name="officeArt object" descr="w"/>
                <wp:cNvGraphicFramePr/>
                <a:graphic xmlns:a="http://schemas.openxmlformats.org/drawingml/2006/main">
                  <a:graphicData uri="http://schemas.microsoft.com/office/word/2010/wordprocessingShape">
                    <wps:wsp>
                      <wps:cNvSpPr txBox="1"/>
                      <wps:spPr>
                        <a:xfrm rot="600000">
                          <a:off x="0" y="0"/>
                          <a:ext cx="176530" cy="257810"/>
                        </a:xfrm>
                        <a:prstGeom prst="rect">
                          <a:avLst/>
                        </a:prstGeom>
                        <a:noFill/>
                        <a:ln w="12700" cap="flat">
                          <a:noFill/>
                          <a:miter lim="400000"/>
                        </a:ln>
                        <a:effectLst/>
                      </wps:spPr>
                      <wps:txbx>
                        <w:txbxContent>
                          <w:p w14:paraId="0CC11589" w14:textId="77777777" w:rsidR="00055B77" w:rsidRDefault="00055B77">
                            <w:pPr>
                              <w:pStyle w:val="a7"/>
                            </w:pPr>
                            <w:r>
                              <w:rPr>
                                <w:rFonts w:ascii="Arial" w:hAnsi="Arial"/>
                                <w:b/>
                                <w:bCs/>
                                <w:color w:val="FFFFFF"/>
                                <w:sz w:val="40"/>
                                <w:szCs w:val="40"/>
                              </w:rPr>
                              <w:t>w</w:t>
                            </w:r>
                          </w:p>
                        </w:txbxContent>
                      </wps:txbx>
                      <wps:bodyPr wrap="square" lIns="0" tIns="0" rIns="0" bIns="0" numCol="1" anchor="ctr">
                        <a:normAutofit/>
                      </wps:bodyPr>
                    </wps:wsp>
                  </a:graphicData>
                </a:graphic>
              </wp:anchor>
            </w:drawing>
          </mc:Choice>
          <mc:Fallback>
            <w:pict>
              <v:shape w14:anchorId="6F3F44EE" id="_x0000_s1031" type="#_x0000_t202" alt="w" style="position:absolute;margin-left:322.1pt;margin-top:-66.85pt;width:13.9pt;height:20.3pt;rotation:10;z-index:25172377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w</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24800" behindDoc="0" locked="0" layoutInCell="1" allowOverlap="1" wp14:anchorId="1C212A68" wp14:editId="3F64A4CF">
                <wp:simplePos x="0" y="0"/>
                <wp:positionH relativeFrom="page">
                  <wp:posOffset>4263171</wp:posOffset>
                </wp:positionH>
                <wp:positionV relativeFrom="page">
                  <wp:posOffset>-814961</wp:posOffset>
                </wp:positionV>
                <wp:extent cx="130175" cy="257810"/>
                <wp:effectExtent l="31145" t="12454" r="31145" b="12454"/>
                <wp:wrapNone/>
                <wp:docPr id="1073741829" name="officeArt object" descr="e"/>
                <wp:cNvGraphicFramePr/>
                <a:graphic xmlns:a="http://schemas.openxmlformats.org/drawingml/2006/main">
                  <a:graphicData uri="http://schemas.microsoft.com/office/word/2010/wordprocessingShape">
                    <wps:wsp>
                      <wps:cNvSpPr txBox="1"/>
                      <wps:spPr>
                        <a:xfrm rot="900000">
                          <a:off x="0" y="0"/>
                          <a:ext cx="130175" cy="257810"/>
                        </a:xfrm>
                        <a:prstGeom prst="rect">
                          <a:avLst/>
                        </a:prstGeom>
                        <a:noFill/>
                        <a:ln w="12700" cap="flat">
                          <a:noFill/>
                          <a:miter lim="400000"/>
                        </a:ln>
                        <a:effectLst/>
                      </wps:spPr>
                      <wps:txbx>
                        <w:txbxContent>
                          <w:p w14:paraId="1FF10F77" w14:textId="77777777" w:rsidR="00055B77" w:rsidRDefault="00055B77">
                            <w:pPr>
                              <w:pStyle w:val="a7"/>
                            </w:pPr>
                            <w:r>
                              <w:rPr>
                                <w:rFonts w:ascii="Arial" w:hAnsi="Arial"/>
                                <w:b/>
                                <w:bCs/>
                                <w:color w:val="FFFFFF"/>
                                <w:sz w:val="40"/>
                                <w:szCs w:val="40"/>
                              </w:rPr>
                              <w:t>e</w:t>
                            </w:r>
                          </w:p>
                        </w:txbxContent>
                      </wps:txbx>
                      <wps:bodyPr wrap="square" lIns="0" tIns="0" rIns="0" bIns="0" numCol="1" anchor="ctr">
                        <a:normAutofit/>
                      </wps:bodyPr>
                    </wps:wsp>
                  </a:graphicData>
                </a:graphic>
              </wp:anchor>
            </w:drawing>
          </mc:Choice>
          <mc:Fallback>
            <w:pict>
              <v:shape w14:anchorId="7B053EB6" id="_x0000_s1032" type="#_x0000_t202" alt="e" style="position:absolute;margin-left:335.7pt;margin-top:-64.15pt;width:10.25pt;height:20.3pt;rotation:15;z-index:25172480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25824" behindDoc="0" locked="0" layoutInCell="1" allowOverlap="1" wp14:anchorId="1313688D" wp14:editId="6A9EAA68">
                <wp:simplePos x="0" y="0"/>
                <wp:positionH relativeFrom="page">
                  <wp:posOffset>5430436</wp:posOffset>
                </wp:positionH>
                <wp:positionV relativeFrom="page">
                  <wp:posOffset>-885836</wp:posOffset>
                </wp:positionV>
                <wp:extent cx="94615" cy="156211"/>
                <wp:effectExtent l="19696" t="10014" r="19696" b="10014"/>
                <wp:wrapNone/>
                <wp:docPr id="1073741830" name="officeArt object" descr="e"/>
                <wp:cNvGraphicFramePr/>
                <a:graphic xmlns:a="http://schemas.openxmlformats.org/drawingml/2006/main">
                  <a:graphicData uri="http://schemas.microsoft.com/office/word/2010/wordprocessingShape">
                    <wps:wsp>
                      <wps:cNvSpPr txBox="1"/>
                      <wps:spPr>
                        <a:xfrm rot="960000">
                          <a:off x="0" y="0"/>
                          <a:ext cx="94615" cy="156211"/>
                        </a:xfrm>
                        <a:prstGeom prst="rect">
                          <a:avLst/>
                        </a:prstGeom>
                        <a:noFill/>
                        <a:ln w="12700" cap="flat">
                          <a:noFill/>
                          <a:miter lim="400000"/>
                        </a:ln>
                        <a:effectLst/>
                      </wps:spPr>
                      <wps:txbx>
                        <w:txbxContent>
                          <w:p w14:paraId="3F088F69"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2A196216" id="_x0000_s1033" type="#_x0000_t202" alt="e" style="position:absolute;margin-left:427.6pt;margin-top:-69.75pt;width:7.45pt;height:12.3pt;rotation:16;z-index:25172582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26848" behindDoc="0" locked="0" layoutInCell="1" allowOverlap="1" wp14:anchorId="63FC5908" wp14:editId="62F06E68">
                <wp:simplePos x="0" y="0"/>
                <wp:positionH relativeFrom="page">
                  <wp:posOffset>1760298</wp:posOffset>
                </wp:positionH>
                <wp:positionV relativeFrom="page">
                  <wp:posOffset>-849703</wp:posOffset>
                </wp:positionV>
                <wp:extent cx="120651" cy="156211"/>
                <wp:effectExtent l="20200" t="14225" r="20200" b="14225"/>
                <wp:wrapNone/>
                <wp:docPr id="1073741831" name="officeArt object" descr="H"/>
                <wp:cNvGraphicFramePr/>
                <a:graphic xmlns:a="http://schemas.openxmlformats.org/drawingml/2006/main">
                  <a:graphicData uri="http://schemas.microsoft.com/office/word/2010/wordprocessingShape">
                    <wps:wsp>
                      <wps:cNvSpPr txBox="1"/>
                      <wps:spPr>
                        <a:xfrm rot="1020000">
                          <a:off x="0" y="0"/>
                          <a:ext cx="120651" cy="156211"/>
                        </a:xfrm>
                        <a:prstGeom prst="rect">
                          <a:avLst/>
                        </a:prstGeom>
                        <a:noFill/>
                        <a:ln w="12700" cap="flat">
                          <a:noFill/>
                          <a:miter lim="400000"/>
                        </a:ln>
                        <a:effectLst/>
                      </wps:spPr>
                      <wps:txbx>
                        <w:txbxContent>
                          <w:p w14:paraId="34962ADB" w14:textId="77777777" w:rsidR="00055B77" w:rsidRDefault="00055B77">
                            <w:pPr>
                              <w:pStyle w:val="a7"/>
                            </w:pPr>
                            <w:r>
                              <w:rPr>
                                <w:rFonts w:ascii="Arial Rounded MT Bold" w:hAnsi="Arial Rounded MT Bold"/>
                                <w:color w:val="FFFFFF"/>
                                <w:sz w:val="24"/>
                                <w:szCs w:val="24"/>
                              </w:rPr>
                              <w:t>H</w:t>
                            </w:r>
                          </w:p>
                        </w:txbxContent>
                      </wps:txbx>
                      <wps:bodyPr wrap="square" lIns="0" tIns="0" rIns="0" bIns="0" numCol="1" anchor="ctr">
                        <a:normAutofit/>
                      </wps:bodyPr>
                    </wps:wsp>
                  </a:graphicData>
                </a:graphic>
              </wp:anchor>
            </w:drawing>
          </mc:Choice>
          <mc:Fallback>
            <w:pict>
              <v:shape w14:anchorId="3F1DBC8F" id="_x0000_s1034" type="#_x0000_t202" alt="H" style="position:absolute;margin-left:138.6pt;margin-top:-66.9pt;width:9.5pt;height:12.3pt;rotation:17;z-index:25172684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" filled="f" stroked="f" strokeweight="1pt">
                <v:stroke miterlimit="4"/>
                <v:textbox inset="0,0,0,0">
                  <w:txbxContent>
                    <w:p w:rsidR="00055B77" w:rsidRDefault="00055B77">
                      <w:pPr>
                        <w:pStyle w:val="a7"/>
                      </w:pPr>
                      <w:r>
                        <w:rPr>
                          <w:rFonts w:ascii="Arial Rounded MT Bold" w:hAnsi="Arial Rounded MT Bold"/>
                          <w:color w:val="FFFFFF"/>
                          <w:sz w:val="24"/>
                          <w:szCs w:val="24"/>
                        </w:rPr>
                        <w:t>H</w:t>
                      </w:r>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29920" behindDoc="0" locked="0" layoutInCell="1" allowOverlap="1" wp14:anchorId="3CC87834" wp14:editId="71B8365C">
                <wp:simplePos x="0" y="0"/>
                <wp:positionH relativeFrom="page">
                  <wp:posOffset>4448799</wp:posOffset>
                </wp:positionH>
                <wp:positionV relativeFrom="page">
                  <wp:posOffset>-753658</wp:posOffset>
                </wp:positionV>
                <wp:extent cx="133986" cy="257810"/>
                <wp:effectExtent l="40048" t="15139" r="40048" b="15139"/>
                <wp:wrapNone/>
                <wp:docPr id="1073741832" name="officeArt object" descr="h"/>
                <wp:cNvGraphicFramePr/>
                <a:graphic xmlns:a="http://schemas.openxmlformats.org/drawingml/2006/main">
                  <a:graphicData uri="http://schemas.microsoft.com/office/word/2010/wordprocessingShape">
                    <wps:wsp>
                      <wps:cNvSpPr txBox="1"/>
                      <wps:spPr>
                        <a:xfrm rot="1200000">
                          <a:off x="0" y="0"/>
                          <a:ext cx="133986" cy="257810"/>
                        </a:xfrm>
                        <a:prstGeom prst="rect">
                          <a:avLst/>
                        </a:prstGeom>
                        <a:noFill/>
                        <a:ln w="12700" cap="flat">
                          <a:noFill/>
                          <a:miter lim="400000"/>
                        </a:ln>
                        <a:effectLst/>
                      </wps:spPr>
                      <wps:txbx>
                        <w:txbxContent>
                          <w:p w14:paraId="3D774551" w14:textId="77777777" w:rsidR="00055B77" w:rsidRDefault="00055B77">
                            <w:pPr>
                              <w:pStyle w:val="a7"/>
                            </w:pPr>
                            <w:r>
                              <w:rPr>
                                <w:rFonts w:ascii="Arial" w:hAnsi="Arial"/>
                                <w:b/>
                                <w:bCs/>
                                <w:color w:val="FFFFFF"/>
                                <w:sz w:val="40"/>
                                <w:szCs w:val="40"/>
                              </w:rPr>
                              <w:t>h</w:t>
                            </w:r>
                          </w:p>
                        </w:txbxContent>
                      </wps:txbx>
                      <wps:bodyPr wrap="square" lIns="0" tIns="0" rIns="0" bIns="0" numCol="1" anchor="ctr">
                        <a:normAutofit/>
                      </wps:bodyPr>
                    </wps:wsp>
                  </a:graphicData>
                </a:graphic>
              </wp:anchor>
            </w:drawing>
          </mc:Choice>
          <mc:Fallback>
            <w:pict>
              <v:shape w14:anchorId="53CED83C" id="_x0000_s1035" type="#_x0000_t202" alt="h" style="position:absolute;margin-left:350.3pt;margin-top:-59.35pt;width:10.55pt;height:20.3pt;rotation:20;z-index:25172992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h</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30944" behindDoc="0" locked="0" layoutInCell="1" allowOverlap="1" wp14:anchorId="430A4E99" wp14:editId="7D762210">
                <wp:simplePos x="0" y="0"/>
                <wp:positionH relativeFrom="page">
                  <wp:posOffset>4570613</wp:posOffset>
                </wp:positionH>
                <wp:positionV relativeFrom="page">
                  <wp:posOffset>-703109</wp:posOffset>
                </wp:positionV>
                <wp:extent cx="132715" cy="257810"/>
                <wp:effectExtent l="46693" t="15846" r="46693" b="15846"/>
                <wp:wrapNone/>
                <wp:docPr id="1073741833" name="officeArt object" descr="a"/>
                <wp:cNvGraphicFramePr/>
                <a:graphic xmlns:a="http://schemas.openxmlformats.org/drawingml/2006/main">
                  <a:graphicData uri="http://schemas.microsoft.com/office/word/2010/wordprocessingShape">
                    <wps:wsp>
                      <wps:cNvSpPr txBox="1"/>
                      <wps:spPr>
                        <a:xfrm rot="1440000">
                          <a:off x="0" y="0"/>
                          <a:ext cx="132715" cy="257810"/>
                        </a:xfrm>
                        <a:prstGeom prst="rect">
                          <a:avLst/>
                        </a:prstGeom>
                        <a:noFill/>
                        <a:ln w="12700" cap="flat">
                          <a:noFill/>
                          <a:miter lim="400000"/>
                        </a:ln>
                        <a:effectLst/>
                      </wps:spPr>
                      <wps:txbx>
                        <w:txbxContent>
                          <w:p w14:paraId="7204B2C1" w14:textId="77777777" w:rsidR="00055B77" w:rsidRDefault="00055B77">
                            <w:pPr>
                              <w:pStyle w:val="a7"/>
                            </w:pPr>
                            <w:r>
                              <w:rPr>
                                <w:rFonts w:ascii="Arial" w:hAnsi="Arial"/>
                                <w:b/>
                                <w:bCs/>
                                <w:color w:val="FFFFFF"/>
                                <w:sz w:val="40"/>
                                <w:szCs w:val="40"/>
                              </w:rPr>
                              <w:t>a</w:t>
                            </w:r>
                          </w:p>
                        </w:txbxContent>
                      </wps:txbx>
                      <wps:bodyPr wrap="square" lIns="0" tIns="0" rIns="0" bIns="0" numCol="1" anchor="ctr">
                        <a:normAutofit/>
                      </wps:bodyPr>
                    </wps:wsp>
                  </a:graphicData>
                </a:graphic>
              </wp:anchor>
            </w:drawing>
          </mc:Choice>
          <mc:Fallback>
            <w:pict>
              <v:shape w14:anchorId="5BC3E78A" id="_x0000_s1036" type="#_x0000_t202" alt="a" style="position:absolute;margin-left:359.9pt;margin-top:-55.35pt;width:10.45pt;height:20.3pt;rotation:24;z-index:25173094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a</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32992" behindDoc="0" locked="0" layoutInCell="1" allowOverlap="1" wp14:anchorId="3805C1E4" wp14:editId="4FEC07E4">
                <wp:simplePos x="0" y="0"/>
                <wp:positionH relativeFrom="page">
                  <wp:posOffset>5348674</wp:posOffset>
                </wp:positionH>
                <wp:positionV relativeFrom="page">
                  <wp:posOffset>-920565</wp:posOffset>
                </wp:positionV>
                <wp:extent cx="86361" cy="156211"/>
                <wp:effectExtent l="30753" t="11090" r="30753" b="11090"/>
                <wp:wrapNone/>
                <wp:docPr id="1073741834" name="officeArt object" descr="s"/>
                <wp:cNvGraphicFramePr/>
                <a:graphic xmlns:a="http://schemas.openxmlformats.org/drawingml/2006/main">
                  <a:graphicData uri="http://schemas.microsoft.com/office/word/2010/wordprocessingShape">
                    <wps:wsp>
                      <wps:cNvSpPr txBox="1"/>
                      <wps:spPr>
                        <a:xfrm rot="1620000">
                          <a:off x="0" y="0"/>
                          <a:ext cx="86361" cy="156211"/>
                        </a:xfrm>
                        <a:prstGeom prst="rect">
                          <a:avLst/>
                        </a:prstGeom>
                        <a:noFill/>
                        <a:ln w="12700" cap="flat">
                          <a:noFill/>
                          <a:miter lim="400000"/>
                        </a:ln>
                        <a:effectLst/>
                      </wps:spPr>
                      <wps:txbx>
                        <w:txbxContent>
                          <w:p w14:paraId="7CE5B9A3" w14:textId="77777777" w:rsidR="00055B77" w:rsidRDefault="00055B77">
                            <w:pPr>
                              <w:pStyle w:val="a7"/>
                            </w:pPr>
                            <w:r>
                              <w:rPr>
                                <w:rFonts w:ascii="Arial Rounded MT Bold" w:hAnsi="Arial Rounded MT Bold"/>
                                <w:color w:val="FFFFFF"/>
                                <w:sz w:val="24"/>
                                <w:szCs w:val="24"/>
                              </w:rPr>
                              <w:t>s</w:t>
                            </w:r>
                          </w:p>
                        </w:txbxContent>
                      </wps:txbx>
                      <wps:bodyPr wrap="square" lIns="0" tIns="0" rIns="0" bIns="0" numCol="1" anchor="ctr">
                        <a:normAutofit/>
                      </wps:bodyPr>
                    </wps:wsp>
                  </a:graphicData>
                </a:graphic>
              </wp:anchor>
            </w:drawing>
          </mc:Choice>
          <mc:Fallback>
            <w:pict>
              <v:shape w14:anchorId="7A0A3200" id="_x0000_s1037" type="#_x0000_t202" alt="s" style="position:absolute;margin-left:421.15pt;margin-top:-72.5pt;width:6.8pt;height:12.3pt;rotation:27;z-index:25173299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s</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35040" behindDoc="0" locked="0" layoutInCell="1" allowOverlap="1" wp14:anchorId="2CF79B48" wp14:editId="320CF0C0">
                <wp:simplePos x="0" y="0"/>
                <wp:positionH relativeFrom="page">
                  <wp:posOffset>4690100</wp:posOffset>
                </wp:positionH>
                <wp:positionV relativeFrom="page">
                  <wp:posOffset>-648466</wp:posOffset>
                </wp:positionV>
                <wp:extent cx="115571" cy="257810"/>
                <wp:effectExtent l="53753" t="12040" r="53753" b="12040"/>
                <wp:wrapNone/>
                <wp:docPr id="1073741835" name="officeArt object" descr="v"/>
                <wp:cNvGraphicFramePr/>
                <a:graphic xmlns:a="http://schemas.openxmlformats.org/drawingml/2006/main">
                  <a:graphicData uri="http://schemas.microsoft.com/office/word/2010/wordprocessingShape">
                    <wps:wsp>
                      <wps:cNvSpPr txBox="1"/>
                      <wps:spPr>
                        <a:xfrm rot="1680000">
                          <a:off x="0" y="0"/>
                          <a:ext cx="115571" cy="257810"/>
                        </a:xfrm>
                        <a:prstGeom prst="rect">
                          <a:avLst/>
                        </a:prstGeom>
                        <a:noFill/>
                        <a:ln w="12700" cap="flat">
                          <a:noFill/>
                          <a:miter lim="400000"/>
                        </a:ln>
                        <a:effectLst/>
                      </wps:spPr>
                      <wps:txbx>
                        <w:txbxContent>
                          <w:p w14:paraId="343332F0" w14:textId="77777777" w:rsidR="00055B77" w:rsidRDefault="00055B77">
                            <w:pPr>
                              <w:pStyle w:val="a7"/>
                            </w:pPr>
                            <w:r>
                              <w:rPr>
                                <w:rFonts w:ascii="Arial" w:hAnsi="Arial"/>
                                <w:b/>
                                <w:bCs/>
                                <w:color w:val="FFFFFF"/>
                                <w:sz w:val="40"/>
                                <w:szCs w:val="40"/>
                              </w:rPr>
                              <w:t>v</w:t>
                            </w:r>
                          </w:p>
                        </w:txbxContent>
                      </wps:txbx>
                      <wps:bodyPr wrap="square" lIns="0" tIns="0" rIns="0" bIns="0" numCol="1" anchor="ctr">
                        <a:normAutofit/>
                      </wps:bodyPr>
                    </wps:wsp>
                  </a:graphicData>
                </a:graphic>
              </wp:anchor>
            </w:drawing>
          </mc:Choice>
          <mc:Fallback>
            <w:pict>
              <v:shape w14:anchorId="05624B80" id="_x0000_s1038" type="#_x0000_t202" alt="v" style="position:absolute;margin-left:369.3pt;margin-top:-51.05pt;width:9.1pt;height:20.3pt;rotation:28;z-index:25173504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v</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37088" behindDoc="0" locked="0" layoutInCell="1" allowOverlap="1" wp14:anchorId="357CB630" wp14:editId="0C66315F">
                <wp:simplePos x="0" y="0"/>
                <wp:positionH relativeFrom="page">
                  <wp:posOffset>4788680</wp:posOffset>
                </wp:positionH>
                <wp:positionV relativeFrom="page">
                  <wp:posOffset>-586512</wp:posOffset>
                </wp:positionV>
                <wp:extent cx="132715" cy="257810"/>
                <wp:effectExtent l="56913" t="15765" r="56913" b="15765"/>
                <wp:wrapNone/>
                <wp:docPr id="1073741836" name="officeArt object" descr="e"/>
                <wp:cNvGraphicFramePr/>
                <a:graphic xmlns:a="http://schemas.openxmlformats.org/drawingml/2006/main">
                  <a:graphicData uri="http://schemas.microsoft.com/office/word/2010/wordprocessingShape">
                    <wps:wsp>
                      <wps:cNvSpPr txBox="1"/>
                      <wps:spPr>
                        <a:xfrm rot="1860000">
                          <a:off x="0" y="0"/>
                          <a:ext cx="132715" cy="257810"/>
                        </a:xfrm>
                        <a:prstGeom prst="rect">
                          <a:avLst/>
                        </a:prstGeom>
                        <a:noFill/>
                        <a:ln w="12700" cap="flat">
                          <a:noFill/>
                          <a:miter lim="400000"/>
                        </a:ln>
                        <a:effectLst/>
                      </wps:spPr>
                      <wps:txbx>
                        <w:txbxContent>
                          <w:p w14:paraId="4C82600A" w14:textId="77777777" w:rsidR="00055B77" w:rsidRDefault="00055B77">
                            <w:pPr>
                              <w:pStyle w:val="a7"/>
                            </w:pPr>
                            <w:r>
                              <w:rPr>
                                <w:rFonts w:ascii="Arial" w:hAnsi="Arial"/>
                                <w:b/>
                                <w:bCs/>
                                <w:color w:val="FFFFFF"/>
                                <w:sz w:val="40"/>
                                <w:szCs w:val="40"/>
                              </w:rPr>
                              <w:t>e</w:t>
                            </w:r>
                          </w:p>
                        </w:txbxContent>
                      </wps:txbx>
                      <wps:bodyPr wrap="square" lIns="0" tIns="0" rIns="0" bIns="0" numCol="1" anchor="ctr">
                        <a:normAutofit/>
                      </wps:bodyPr>
                    </wps:wsp>
                  </a:graphicData>
                </a:graphic>
              </wp:anchor>
            </w:drawing>
          </mc:Choice>
          <mc:Fallback>
            <w:pict>
              <v:shape w14:anchorId="734B5662" id="_x0000_s1039" type="#_x0000_t202" alt="e" style="position:absolute;margin-left:377.05pt;margin-top:-46.2pt;width:10.45pt;height:20.3pt;rotation:31;z-index:25173708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38112" behindDoc="0" locked="0" layoutInCell="1" allowOverlap="1" wp14:anchorId="4780CC7F" wp14:editId="33320CD0">
                <wp:simplePos x="0" y="0"/>
                <wp:positionH relativeFrom="page">
                  <wp:posOffset>5292878</wp:posOffset>
                </wp:positionH>
                <wp:positionV relativeFrom="page">
                  <wp:posOffset>-960664</wp:posOffset>
                </wp:positionV>
                <wp:extent cx="70486" cy="156211"/>
                <wp:effectExtent l="39178" t="5798" r="39178" b="5798"/>
                <wp:wrapNone/>
                <wp:docPr id="1073741837" name="officeArt object" descr="r"/>
                <wp:cNvGraphicFramePr/>
                <a:graphic xmlns:a="http://schemas.openxmlformats.org/drawingml/2006/main">
                  <a:graphicData uri="http://schemas.microsoft.com/office/word/2010/wordprocessingShape">
                    <wps:wsp>
                      <wps:cNvSpPr txBox="1"/>
                      <wps:spPr>
                        <a:xfrm rot="2160000">
                          <a:off x="0" y="0"/>
                          <a:ext cx="70486" cy="156211"/>
                        </a:xfrm>
                        <a:prstGeom prst="rect">
                          <a:avLst/>
                        </a:prstGeom>
                        <a:noFill/>
                        <a:ln w="12700" cap="flat">
                          <a:noFill/>
                          <a:miter lim="400000"/>
                        </a:ln>
                        <a:effectLst/>
                      </wps:spPr>
                      <wps:txbx>
                        <w:txbxContent>
                          <w:p w14:paraId="04F67B0E" w14:textId="77777777" w:rsidR="00055B77" w:rsidRDefault="00055B77">
                            <w:pPr>
                              <w:pStyle w:val="a7"/>
                            </w:pPr>
                            <w:r>
                              <w:rPr>
                                <w:rFonts w:ascii="Arial Rounded MT Bold" w:hAnsi="Arial Rounded MT Bold"/>
                                <w:color w:val="FFFFFF"/>
                                <w:sz w:val="24"/>
                                <w:szCs w:val="24"/>
                              </w:rPr>
                              <w:t>r</w:t>
                            </w:r>
                          </w:p>
                        </w:txbxContent>
                      </wps:txbx>
                      <wps:bodyPr wrap="square" lIns="0" tIns="0" rIns="0" bIns="0" numCol="1" anchor="ctr">
                        <a:normAutofit/>
                      </wps:bodyPr>
                    </wps:wsp>
                  </a:graphicData>
                </a:graphic>
              </wp:anchor>
            </w:drawing>
          </mc:Choice>
          <mc:Fallback>
            <w:pict>
              <v:shape w14:anchorId="5E8E0CF2" id="_x0000_s1040" type="#_x0000_t202" alt="r" style="position:absolute;margin-left:416.75pt;margin-top:-75.65pt;width:5.55pt;height:12.3pt;rotation:36;z-index:25173811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&#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r</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3232" behindDoc="0" locked="0" layoutInCell="1" allowOverlap="1" wp14:anchorId="222257E3" wp14:editId="1A926E84">
                <wp:simplePos x="0" y="0"/>
                <wp:positionH relativeFrom="page">
                  <wp:posOffset>5217984</wp:posOffset>
                </wp:positionH>
                <wp:positionV relativeFrom="page">
                  <wp:posOffset>-1016247</wp:posOffset>
                </wp:positionV>
                <wp:extent cx="93981" cy="156211"/>
                <wp:effectExtent l="10721" t="41068" r="10721" b="41068"/>
                <wp:wrapNone/>
                <wp:docPr id="1073741838" name="officeArt object" descr="e"/>
                <wp:cNvGraphicFramePr/>
                <a:graphic xmlns:a="http://schemas.openxmlformats.org/drawingml/2006/main">
                  <a:graphicData uri="http://schemas.microsoft.com/office/word/2010/wordprocessingShape">
                    <wps:wsp>
                      <wps:cNvSpPr txBox="1"/>
                      <wps:spPr>
                        <a:xfrm rot="2760000">
                          <a:off x="0" y="0"/>
                          <a:ext cx="93981" cy="156211"/>
                        </a:xfrm>
                        <a:prstGeom prst="rect">
                          <a:avLst/>
                        </a:prstGeom>
                        <a:noFill/>
                        <a:ln w="12700" cap="flat">
                          <a:noFill/>
                          <a:miter lim="400000"/>
                        </a:ln>
                        <a:effectLst/>
                      </wps:spPr>
                      <wps:txbx>
                        <w:txbxContent>
                          <w:p w14:paraId="4373C841"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567C153E" id="_x0000_s1041" type="#_x0000_t202" alt="e" style="position:absolute;margin-left:410.85pt;margin-top:-80pt;width:7.4pt;height:12.3pt;rotation:46;z-index:25174323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8352" behindDoc="0" locked="0" layoutInCell="1" allowOverlap="1" wp14:anchorId="7EA689A1" wp14:editId="55FAD0DC">
                <wp:simplePos x="0" y="0"/>
                <wp:positionH relativeFrom="page">
                  <wp:posOffset>5152246</wp:posOffset>
                </wp:positionH>
                <wp:positionV relativeFrom="page">
                  <wp:posOffset>-1091946</wp:posOffset>
                </wp:positionV>
                <wp:extent cx="106680" cy="156211"/>
                <wp:effectExtent l="16450" t="33934" r="16450" b="33934"/>
                <wp:wrapNone/>
                <wp:docPr id="1073741839" name="officeArt object" descr="P"/>
                <wp:cNvGraphicFramePr/>
                <a:graphic xmlns:a="http://schemas.openxmlformats.org/drawingml/2006/main">
                  <a:graphicData uri="http://schemas.microsoft.com/office/word/2010/wordprocessingShape">
                    <wps:wsp>
                      <wps:cNvSpPr txBox="1"/>
                      <wps:spPr>
                        <a:xfrm rot="3420000">
                          <a:off x="0" y="0"/>
                          <a:ext cx="106680" cy="156211"/>
                        </a:xfrm>
                        <a:prstGeom prst="rect">
                          <a:avLst/>
                        </a:prstGeom>
                        <a:noFill/>
                        <a:ln w="12700" cap="flat">
                          <a:noFill/>
                          <a:miter lim="400000"/>
                        </a:ln>
                        <a:effectLst/>
                      </wps:spPr>
                      <wps:txbx>
                        <w:txbxContent>
                          <w:p w14:paraId="75475711" w14:textId="77777777" w:rsidR="00055B77" w:rsidRDefault="00055B77">
                            <w:pPr>
                              <w:pStyle w:val="a7"/>
                            </w:pPr>
                            <w:r>
                              <w:rPr>
                                <w:rFonts w:ascii="Arial Rounded MT Bold" w:hAnsi="Arial Rounded MT Bold"/>
                                <w:color w:val="FFFFFF"/>
                                <w:sz w:val="24"/>
                                <w:szCs w:val="24"/>
                              </w:rPr>
                              <w:t>P</w:t>
                            </w:r>
                          </w:p>
                        </w:txbxContent>
                      </wps:txbx>
                      <wps:bodyPr wrap="square" lIns="0" tIns="0" rIns="0" bIns="0" numCol="1" anchor="ctr">
                        <a:normAutofit/>
                      </wps:bodyPr>
                    </wps:wsp>
                  </a:graphicData>
                </a:graphic>
              </wp:anchor>
            </w:drawing>
          </mc:Choice>
          <mc:Fallback>
            <w:pict>
              <v:shape w14:anchorId="69967084" id="_x0000_s1042" type="#_x0000_t202" alt="P" style="position:absolute;margin-left:405.7pt;margin-top:-86pt;width:8.4pt;height:12.3pt;rotation:57;z-index:25174835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" filled="f" stroked="f" strokeweight="1pt">
                <v:stroke miterlimit="4"/>
                <v:textbox inset="0,0,0,0">
                  <w:txbxContent>
                    <w:p w:rsidR="00055B77" w:rsidRDefault="00055B77">
                      <w:pPr>
                        <w:pStyle w:val="a7"/>
                      </w:pPr>
                      <w:r>
                        <w:rPr>
                          <w:rFonts w:ascii="Arial Rounded MT Bold" w:hAnsi="Arial Rounded MT Bold"/>
                          <w:color w:val="FFFFFF"/>
                          <w:sz w:val="24"/>
                          <w:szCs w:val="24"/>
                        </w:rPr>
                        <w:t>P</w:t>
                      </w:r>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55520" behindDoc="0" locked="0" layoutInCell="1" allowOverlap="1" wp14:anchorId="122B6D01" wp14:editId="2701741D">
                <wp:simplePos x="0" y="0"/>
                <wp:positionH relativeFrom="page">
                  <wp:posOffset>5981511</wp:posOffset>
                </wp:positionH>
                <wp:positionV relativeFrom="page">
                  <wp:posOffset>-1096896</wp:posOffset>
                </wp:positionV>
                <wp:extent cx="94615" cy="156211"/>
                <wp:effectExtent l="13201" t="34201" r="13201" b="34201"/>
                <wp:wrapNone/>
                <wp:docPr id="1073741840" name="officeArt object" descr="e"/>
                <wp:cNvGraphicFramePr/>
                <a:graphic xmlns:a="http://schemas.openxmlformats.org/drawingml/2006/main">
                  <a:graphicData uri="http://schemas.microsoft.com/office/word/2010/wordprocessingShape">
                    <wps:wsp>
                      <wps:cNvSpPr txBox="1"/>
                      <wps:spPr>
                        <a:xfrm rot="18120000">
                          <a:off x="0" y="0"/>
                          <a:ext cx="94615" cy="156211"/>
                        </a:xfrm>
                        <a:prstGeom prst="rect">
                          <a:avLst/>
                        </a:prstGeom>
                        <a:noFill/>
                        <a:ln w="12700" cap="flat">
                          <a:noFill/>
                          <a:miter lim="400000"/>
                        </a:ln>
                        <a:effectLst/>
                      </wps:spPr>
                      <wps:txbx>
                        <w:txbxContent>
                          <w:p w14:paraId="68F27888"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57E75154" id="_x0000_s1043" type="#_x0000_t202" alt="e" style="position:absolute;margin-left:471pt;margin-top:-86.35pt;width:7.45pt;height:12.3pt;rotation:-58;z-index:25175552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57568" behindDoc="0" locked="0" layoutInCell="1" allowOverlap="1" wp14:anchorId="7DD05193" wp14:editId="3BD67AD3">
                <wp:simplePos x="0" y="0"/>
                <wp:positionH relativeFrom="page">
                  <wp:posOffset>2069788</wp:posOffset>
                </wp:positionH>
                <wp:positionV relativeFrom="page">
                  <wp:posOffset>-10175</wp:posOffset>
                </wp:positionV>
                <wp:extent cx="131446" cy="257810"/>
                <wp:effectExtent l="14385" t="62051" r="14385" b="62051"/>
                <wp:wrapNone/>
                <wp:docPr id="1073741841" name="officeArt object" descr="d"/>
                <wp:cNvGraphicFramePr/>
                <a:graphic xmlns:a="http://schemas.openxmlformats.org/drawingml/2006/main">
                  <a:graphicData uri="http://schemas.microsoft.com/office/word/2010/wordprocessingShape">
                    <wps:wsp>
                      <wps:cNvSpPr txBox="1"/>
                      <wps:spPr>
                        <a:xfrm rot="18300000">
                          <a:off x="0" y="0"/>
                          <a:ext cx="131446" cy="257810"/>
                        </a:xfrm>
                        <a:prstGeom prst="rect">
                          <a:avLst/>
                        </a:prstGeom>
                        <a:noFill/>
                        <a:ln w="12700" cap="flat">
                          <a:noFill/>
                          <a:miter lim="400000"/>
                        </a:ln>
                        <a:effectLst/>
                      </wps:spPr>
                      <wps:txbx>
                        <w:txbxContent>
                          <w:p w14:paraId="5B9FC779" w14:textId="77777777" w:rsidR="00055B77" w:rsidRDefault="00055B77">
                            <w:pPr>
                              <w:pStyle w:val="a7"/>
                            </w:pPr>
                            <w:r>
                              <w:rPr>
                                <w:rFonts w:ascii="Arial" w:hAnsi="Arial"/>
                                <w:b/>
                                <w:bCs/>
                                <w:color w:val="FFFFFF"/>
                                <w:sz w:val="40"/>
                                <w:szCs w:val="40"/>
                              </w:rPr>
                              <w:t>d</w:t>
                            </w:r>
                          </w:p>
                        </w:txbxContent>
                      </wps:txbx>
                      <wps:bodyPr wrap="square" lIns="0" tIns="0" rIns="0" bIns="0" numCol="1" anchor="ctr">
                        <a:normAutofit/>
                      </wps:bodyPr>
                    </wps:wsp>
                  </a:graphicData>
                </a:graphic>
              </wp:anchor>
            </w:drawing>
          </mc:Choice>
          <mc:Fallback>
            <w:pict>
              <v:shape w14:anchorId="753E33E6" id="_x0000_s1044" type="#_x0000_t202" alt="d" style="position:absolute;margin-left:163pt;margin-top:-.8pt;width:10.35pt;height:20.3pt;rotation:-55;z-index:25175756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d</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61664" behindDoc="0" locked="0" layoutInCell="1" allowOverlap="1" wp14:anchorId="2E32C566" wp14:editId="6CCB9E3D">
                <wp:simplePos x="0" y="0"/>
                <wp:positionH relativeFrom="page">
                  <wp:posOffset>5923724</wp:posOffset>
                </wp:positionH>
                <wp:positionV relativeFrom="page">
                  <wp:posOffset>-1020410</wp:posOffset>
                </wp:positionV>
                <wp:extent cx="93345" cy="156211"/>
                <wp:effectExtent l="10848" t="40729" r="10848" b="40729"/>
                <wp:wrapNone/>
                <wp:docPr id="1073741842" name="officeArt object" descr="c"/>
                <wp:cNvGraphicFramePr/>
                <a:graphic xmlns:a="http://schemas.openxmlformats.org/drawingml/2006/main">
                  <a:graphicData uri="http://schemas.microsoft.com/office/word/2010/wordprocessingShape">
                    <wps:wsp>
                      <wps:cNvSpPr txBox="1"/>
                      <wps:spPr>
                        <a:xfrm rot="18780000">
                          <a:off x="0" y="0"/>
                          <a:ext cx="93345" cy="156211"/>
                        </a:xfrm>
                        <a:prstGeom prst="rect">
                          <a:avLst/>
                        </a:prstGeom>
                        <a:noFill/>
                        <a:ln w="12700" cap="flat">
                          <a:noFill/>
                          <a:miter lim="400000"/>
                        </a:ln>
                        <a:effectLst/>
                      </wps:spPr>
                      <wps:txbx>
                        <w:txbxContent>
                          <w:p w14:paraId="6E99AB71" w14:textId="77777777" w:rsidR="00055B77" w:rsidRDefault="00055B77">
                            <w:pPr>
                              <w:pStyle w:val="a7"/>
                            </w:pPr>
                            <w:r>
                              <w:rPr>
                                <w:rFonts w:ascii="Arial Rounded MT Bold" w:hAnsi="Arial Rounded MT Bold"/>
                                <w:color w:val="FFFFFF"/>
                                <w:sz w:val="24"/>
                                <w:szCs w:val="24"/>
                              </w:rPr>
                              <w:t>c</w:t>
                            </w:r>
                          </w:p>
                        </w:txbxContent>
                      </wps:txbx>
                      <wps:bodyPr wrap="square" lIns="0" tIns="0" rIns="0" bIns="0" numCol="1" anchor="ctr">
                        <a:normAutofit/>
                      </wps:bodyPr>
                    </wps:wsp>
                  </a:graphicData>
                </a:graphic>
              </wp:anchor>
            </w:drawing>
          </mc:Choice>
          <mc:Fallback>
            <w:pict>
              <v:shape w14:anchorId="0C8C75DE" id="_x0000_s1045" type="#_x0000_t202" alt="c" style="position:absolute;margin-left:466.45pt;margin-top:-80.35pt;width:7.35pt;height:12.3pt;rotation:-47;z-index:25176166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c</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64736" behindDoc="0" locked="0" layoutInCell="1" allowOverlap="1" wp14:anchorId="5A826F3D" wp14:editId="58F25259">
                <wp:simplePos x="0" y="0"/>
                <wp:positionH relativeFrom="page">
                  <wp:posOffset>5849001</wp:posOffset>
                </wp:positionH>
                <wp:positionV relativeFrom="page">
                  <wp:posOffset>-955887</wp:posOffset>
                </wp:positionV>
                <wp:extent cx="96520" cy="156211"/>
                <wp:effectExtent l="36071" t="13556" r="36071" b="13556"/>
                <wp:wrapNone/>
                <wp:docPr id="1073741843" name="officeArt object" descr="n"/>
                <wp:cNvGraphicFramePr/>
                <a:graphic xmlns:a="http://schemas.openxmlformats.org/drawingml/2006/main">
                  <a:graphicData uri="http://schemas.microsoft.com/office/word/2010/wordprocessingShape">
                    <wps:wsp>
                      <wps:cNvSpPr txBox="1"/>
                      <wps:spPr>
                        <a:xfrm rot="19500000">
                          <a:off x="0" y="0"/>
                          <a:ext cx="96520" cy="156211"/>
                        </a:xfrm>
                        <a:prstGeom prst="rect">
                          <a:avLst/>
                        </a:prstGeom>
                        <a:noFill/>
                        <a:ln w="12700" cap="flat">
                          <a:noFill/>
                          <a:miter lim="400000"/>
                        </a:ln>
                        <a:effectLst/>
                      </wps:spPr>
                      <wps:txbx>
                        <w:txbxContent>
                          <w:p w14:paraId="43C157AC" w14:textId="77777777" w:rsidR="00055B77" w:rsidRDefault="00055B77">
                            <w:pPr>
                              <w:pStyle w:val="a7"/>
                            </w:pPr>
                            <w:r>
                              <w:rPr>
                                <w:rFonts w:ascii="Arial Rounded MT Bold" w:hAnsi="Arial Rounded MT Bold"/>
                                <w:color w:val="FFFFFF"/>
                                <w:sz w:val="24"/>
                                <w:szCs w:val="24"/>
                              </w:rPr>
                              <w:t>n</w:t>
                            </w:r>
                          </w:p>
                        </w:txbxContent>
                      </wps:txbx>
                      <wps:bodyPr wrap="square" lIns="0" tIns="0" rIns="0" bIns="0" numCol="1" anchor="ctr">
                        <a:normAutofit/>
                      </wps:bodyPr>
                    </wps:wsp>
                  </a:graphicData>
                </a:graphic>
              </wp:anchor>
            </w:drawing>
          </mc:Choice>
          <mc:Fallback>
            <w:pict>
              <v:shape w14:anchorId="2451DCE7" id="_x0000_s1046" type="#_x0000_t202" alt="n" style="position:absolute;margin-left:460.55pt;margin-top:-75.25pt;width:7.6pt;height:12.3pt;rotation:-35;z-index:25176473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n</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66784" behindDoc="0" locked="0" layoutInCell="1" allowOverlap="1" wp14:anchorId="634DFC58" wp14:editId="41D697E8">
                <wp:simplePos x="0" y="0"/>
                <wp:positionH relativeFrom="page">
                  <wp:posOffset>2675147</wp:posOffset>
                </wp:positionH>
                <wp:positionV relativeFrom="page">
                  <wp:posOffset>-590388</wp:posOffset>
                </wp:positionV>
                <wp:extent cx="146051" cy="257810"/>
                <wp:effectExtent l="55961" t="19199" r="55961" b="19199"/>
                <wp:wrapNone/>
                <wp:docPr id="1073741844" name="officeArt object" descr="C"/>
                <wp:cNvGraphicFramePr/>
                <a:graphic xmlns:a="http://schemas.openxmlformats.org/drawingml/2006/main">
                  <a:graphicData uri="http://schemas.microsoft.com/office/word/2010/wordprocessingShape">
                    <wps:wsp>
                      <wps:cNvSpPr txBox="1"/>
                      <wps:spPr>
                        <a:xfrm rot="19740000">
                          <a:off x="0" y="0"/>
                          <a:ext cx="146051" cy="257810"/>
                        </a:xfrm>
                        <a:prstGeom prst="rect">
                          <a:avLst/>
                        </a:prstGeom>
                        <a:noFill/>
                        <a:ln w="12700" cap="flat">
                          <a:noFill/>
                          <a:miter lim="400000"/>
                        </a:ln>
                        <a:effectLst/>
                      </wps:spPr>
                      <wps:txbx>
                        <w:txbxContent>
                          <w:p w14:paraId="0A06F211" w14:textId="77777777" w:rsidR="00055B77" w:rsidRDefault="00055B77">
                            <w:pPr>
                              <w:pStyle w:val="a7"/>
                            </w:pPr>
                            <w:r>
                              <w:rPr>
                                <w:rFonts w:ascii="Arial" w:hAnsi="Arial"/>
                                <w:b/>
                                <w:bCs/>
                                <w:color w:val="FFFFFF"/>
                                <w:sz w:val="40"/>
                                <w:szCs w:val="40"/>
                              </w:rPr>
                              <w:t>C</w:t>
                            </w:r>
                          </w:p>
                        </w:txbxContent>
                      </wps:txbx>
                      <wps:bodyPr wrap="square" lIns="0" tIns="0" rIns="0" bIns="0" numCol="1" anchor="ctr">
                        <a:normAutofit/>
                      </wps:bodyPr>
                    </wps:wsp>
                  </a:graphicData>
                </a:graphic>
              </wp:anchor>
            </w:drawing>
          </mc:Choice>
          <mc:Fallback>
            <w:pict>
              <v:shape w14:anchorId="1D98E89A" id="_x0000_s1047" type="#_x0000_t202" alt="C" style="position:absolute;margin-left:210.65pt;margin-top:-46.5pt;width:11.5pt;height:20.3pt;rotation:-31;z-index:25176678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" filled="f" stroked="f" strokeweight="1pt">
                <v:stroke miterlimit="4"/>
                <v:textbox inset="0,0,0,0">
                  <w:txbxContent>
                    <w:p w:rsidR="00055B77" w:rsidRDefault="00055B77">
                      <w:pPr>
                        <w:pStyle w:val="a7"/>
                      </w:pPr>
                      <w:r>
                        <w:rPr>
                          <w:rFonts w:ascii="Arial" w:hAnsi="Arial"/>
                          <w:b/>
                          <w:bCs/>
                          <w:color w:val="FFFFFF"/>
                          <w:sz w:val="40"/>
                          <w:szCs w:val="40"/>
                        </w:rPr>
                        <w:t>C</w:t>
                      </w:r>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68832" behindDoc="0" locked="0" layoutInCell="1" allowOverlap="1" wp14:anchorId="608E7440" wp14:editId="540E9457">
                <wp:simplePos x="0" y="0"/>
                <wp:positionH relativeFrom="page">
                  <wp:posOffset>2802869</wp:posOffset>
                </wp:positionH>
                <wp:positionV relativeFrom="page">
                  <wp:posOffset>-658540</wp:posOffset>
                </wp:positionV>
                <wp:extent cx="132080" cy="257810"/>
                <wp:effectExtent l="51324" t="15932" r="51324" b="15932"/>
                <wp:wrapNone/>
                <wp:docPr id="1073741845" name="officeArt object" descr="h"/>
                <wp:cNvGraphicFramePr/>
                <a:graphic xmlns:a="http://schemas.openxmlformats.org/drawingml/2006/main">
                  <a:graphicData uri="http://schemas.microsoft.com/office/word/2010/wordprocessingShape">
                    <wps:wsp>
                      <wps:cNvSpPr txBox="1"/>
                      <wps:spPr>
                        <a:xfrm rot="19980000">
                          <a:off x="0" y="0"/>
                          <a:ext cx="132080" cy="257810"/>
                        </a:xfrm>
                        <a:prstGeom prst="rect">
                          <a:avLst/>
                        </a:prstGeom>
                        <a:noFill/>
                        <a:ln w="12700" cap="flat">
                          <a:noFill/>
                          <a:miter lim="400000"/>
                        </a:ln>
                        <a:effectLst/>
                      </wps:spPr>
                      <wps:txbx>
                        <w:txbxContent>
                          <w:p w14:paraId="3ED797FB" w14:textId="77777777" w:rsidR="00055B77" w:rsidRDefault="00055B77">
                            <w:pPr>
                              <w:pStyle w:val="a7"/>
                            </w:pPr>
                            <w:r>
                              <w:rPr>
                                <w:rFonts w:ascii="Arial" w:hAnsi="Arial"/>
                                <w:b/>
                                <w:bCs/>
                                <w:color w:val="FFFFFF"/>
                                <w:sz w:val="40"/>
                                <w:szCs w:val="40"/>
                              </w:rPr>
                              <w:t>h</w:t>
                            </w:r>
                          </w:p>
                        </w:txbxContent>
                      </wps:txbx>
                      <wps:bodyPr wrap="square" lIns="0" tIns="0" rIns="0" bIns="0" numCol="1" anchor="ctr">
                        <a:normAutofit/>
                      </wps:bodyPr>
                    </wps:wsp>
                  </a:graphicData>
                </a:graphic>
              </wp:anchor>
            </w:drawing>
          </mc:Choice>
          <mc:Fallback>
            <w:pict>
              <v:shape w14:anchorId="7FEDE90A" id="_x0000_s1048" type="#_x0000_t202" alt="h" style="position:absolute;margin-left:220.7pt;margin-top:-51.85pt;width:10.4pt;height:20.3pt;rotation:-27;z-index:25176883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h</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70880" behindDoc="0" locked="0" layoutInCell="1" allowOverlap="1" wp14:anchorId="4E5DA652" wp14:editId="79C27406">
                <wp:simplePos x="0" y="0"/>
                <wp:positionH relativeFrom="page">
                  <wp:posOffset>5766216</wp:posOffset>
                </wp:positionH>
                <wp:positionV relativeFrom="page">
                  <wp:posOffset>-907830</wp:posOffset>
                </wp:positionV>
                <wp:extent cx="93345" cy="156211"/>
                <wp:effectExtent l="27733" t="12231" r="27733" b="12231"/>
                <wp:wrapNone/>
                <wp:docPr id="1073741846" name="officeArt object" descr="a"/>
                <wp:cNvGraphicFramePr/>
                <a:graphic xmlns:a="http://schemas.openxmlformats.org/drawingml/2006/main">
                  <a:graphicData uri="http://schemas.microsoft.com/office/word/2010/wordprocessingShape">
                    <wps:wsp>
                      <wps:cNvSpPr txBox="1"/>
                      <wps:spPr>
                        <a:xfrm rot="20160000">
                          <a:off x="0" y="0"/>
                          <a:ext cx="93345" cy="156211"/>
                        </a:xfrm>
                        <a:prstGeom prst="rect">
                          <a:avLst/>
                        </a:prstGeom>
                        <a:noFill/>
                        <a:ln w="12700" cap="flat">
                          <a:noFill/>
                          <a:miter lim="400000"/>
                        </a:ln>
                        <a:effectLst/>
                      </wps:spPr>
                      <wps:txbx>
                        <w:txbxContent>
                          <w:p w14:paraId="2579FA18" w14:textId="77777777" w:rsidR="00055B77" w:rsidRDefault="00055B77">
                            <w:pPr>
                              <w:pStyle w:val="a7"/>
                            </w:pPr>
                            <w:r>
                              <w:rPr>
                                <w:rFonts w:ascii="Arial Rounded MT Bold" w:hAnsi="Arial Rounded MT Bold"/>
                                <w:color w:val="FFFFFF"/>
                                <w:sz w:val="24"/>
                                <w:szCs w:val="24"/>
                              </w:rPr>
                              <w:t>a</w:t>
                            </w:r>
                          </w:p>
                        </w:txbxContent>
                      </wps:txbx>
                      <wps:bodyPr wrap="square" lIns="0" tIns="0" rIns="0" bIns="0" numCol="1" anchor="ctr">
                        <a:normAutofit/>
                      </wps:bodyPr>
                    </wps:wsp>
                  </a:graphicData>
                </a:graphic>
              </wp:anchor>
            </w:drawing>
          </mc:Choice>
          <mc:Fallback>
            <w:pict>
              <v:shape w14:anchorId="03E839D2" id="_x0000_s1049" type="#_x0000_t202" alt="a" style="position:absolute;margin-left:454.05pt;margin-top:-71.5pt;width:7.35pt;height:12.3pt;rotation:-24;z-index:25177088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a</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71904" behindDoc="0" locked="0" layoutInCell="1" allowOverlap="1" wp14:anchorId="33E9FB06" wp14:editId="324FDDF0">
                <wp:simplePos x="0" y="0"/>
                <wp:positionH relativeFrom="page">
                  <wp:posOffset>2920442</wp:posOffset>
                </wp:positionH>
                <wp:positionV relativeFrom="page">
                  <wp:posOffset>-715097</wp:posOffset>
                </wp:positionV>
                <wp:extent cx="133350" cy="257810"/>
                <wp:effectExtent l="45067" t="15805" r="45067" b="15805"/>
                <wp:wrapNone/>
                <wp:docPr id="1073741847" name="officeArt object" descr="e"/>
                <wp:cNvGraphicFramePr/>
                <a:graphic xmlns:a="http://schemas.openxmlformats.org/drawingml/2006/main">
                  <a:graphicData uri="http://schemas.microsoft.com/office/word/2010/wordprocessingShape">
                    <wps:wsp>
                      <wps:cNvSpPr txBox="1"/>
                      <wps:spPr>
                        <a:xfrm rot="20220000">
                          <a:off x="0" y="0"/>
                          <a:ext cx="133350" cy="257810"/>
                        </a:xfrm>
                        <a:prstGeom prst="rect">
                          <a:avLst/>
                        </a:prstGeom>
                        <a:noFill/>
                        <a:ln w="12700" cap="flat">
                          <a:noFill/>
                          <a:miter lim="400000"/>
                        </a:ln>
                        <a:effectLst/>
                      </wps:spPr>
                      <wps:txbx>
                        <w:txbxContent>
                          <w:p w14:paraId="5EC411A0" w14:textId="77777777" w:rsidR="00055B77" w:rsidRDefault="00055B77">
                            <w:pPr>
                              <w:pStyle w:val="a7"/>
                            </w:pPr>
                            <w:r>
                              <w:rPr>
                                <w:rFonts w:ascii="Arial" w:hAnsi="Arial"/>
                                <w:b/>
                                <w:bCs/>
                                <w:color w:val="FFFFFF"/>
                                <w:sz w:val="40"/>
                                <w:szCs w:val="40"/>
                              </w:rPr>
                              <w:t>e</w:t>
                            </w:r>
                          </w:p>
                        </w:txbxContent>
                      </wps:txbx>
                      <wps:bodyPr wrap="square" lIns="0" tIns="0" rIns="0" bIns="0" numCol="1" anchor="ctr">
                        <a:normAutofit/>
                      </wps:bodyPr>
                    </wps:wsp>
                  </a:graphicData>
                </a:graphic>
              </wp:anchor>
            </w:drawing>
          </mc:Choice>
          <mc:Fallback>
            <w:pict>
              <v:shape w14:anchorId="1399EA06" id="_x0000_s1050" type="#_x0000_t202" alt="e" style="position:absolute;margin-left:229.95pt;margin-top:-56.3pt;width:10.5pt;height:20.3pt;rotation:-23;z-index:25177190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73952" behindDoc="0" locked="0" layoutInCell="1" allowOverlap="1" wp14:anchorId="3D0201FA" wp14:editId="111299BB">
                <wp:simplePos x="0" y="0"/>
                <wp:positionH relativeFrom="page">
                  <wp:posOffset>3043317</wp:posOffset>
                </wp:positionH>
                <wp:positionV relativeFrom="page">
                  <wp:posOffset>-756483</wp:posOffset>
                </wp:positionV>
                <wp:extent cx="89536" cy="257810"/>
                <wp:effectExtent l="41388" t="7537" r="41388" b="7537"/>
                <wp:wrapNone/>
                <wp:docPr id="1073741848" name="officeArt object" descr="r"/>
                <wp:cNvGraphicFramePr/>
                <a:graphic xmlns:a="http://schemas.openxmlformats.org/drawingml/2006/main">
                  <a:graphicData uri="http://schemas.microsoft.com/office/word/2010/wordprocessingShape">
                    <wps:wsp>
                      <wps:cNvSpPr txBox="1"/>
                      <wps:spPr>
                        <a:xfrm rot="20400000">
                          <a:off x="0" y="0"/>
                          <a:ext cx="89536" cy="257810"/>
                        </a:xfrm>
                        <a:prstGeom prst="rect">
                          <a:avLst/>
                        </a:prstGeom>
                        <a:noFill/>
                        <a:ln w="12700" cap="flat">
                          <a:noFill/>
                          <a:miter lim="400000"/>
                        </a:ln>
                        <a:effectLst/>
                      </wps:spPr>
                      <wps:txbx>
                        <w:txbxContent>
                          <w:p w14:paraId="45DE9B5A" w14:textId="77777777" w:rsidR="00055B77" w:rsidRDefault="00055B77">
                            <w:pPr>
                              <w:pStyle w:val="a7"/>
                            </w:pPr>
                            <w:r>
                              <w:rPr>
                                <w:rFonts w:ascii="Arial" w:hAnsi="Arial"/>
                                <w:b/>
                                <w:bCs/>
                                <w:color w:val="FFFFFF"/>
                                <w:sz w:val="40"/>
                                <w:szCs w:val="40"/>
                              </w:rPr>
                              <w:t>r</w:t>
                            </w:r>
                          </w:p>
                        </w:txbxContent>
                      </wps:txbx>
                      <wps:bodyPr wrap="square" lIns="0" tIns="0" rIns="0" bIns="0" numCol="1" anchor="ctr">
                        <a:normAutofit/>
                      </wps:bodyPr>
                    </wps:wsp>
                  </a:graphicData>
                </a:graphic>
              </wp:anchor>
            </w:drawing>
          </mc:Choice>
          <mc:Fallback>
            <w:pict>
              <v:shape w14:anchorId="111C3A0C" id="_x0000_s1051" type="#_x0000_t202" alt="r" style="position:absolute;margin-left:239.65pt;margin-top:-59.55pt;width:7.05pt;height:20.3pt;rotation:-20;z-index:25177395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r</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74976" behindDoc="0" locked="0" layoutInCell="1" allowOverlap="1" wp14:anchorId="11A06078" wp14:editId="50A1A4A6">
                <wp:simplePos x="0" y="0"/>
                <wp:positionH relativeFrom="page">
                  <wp:posOffset>2078959</wp:posOffset>
                </wp:positionH>
                <wp:positionV relativeFrom="page">
                  <wp:posOffset>-854134</wp:posOffset>
                </wp:positionV>
                <wp:extent cx="93345" cy="156211"/>
                <wp:effectExtent l="22886" t="10940" r="22886" b="10940"/>
                <wp:wrapNone/>
                <wp:docPr id="1073741849" name="officeArt object" descr="e"/>
                <wp:cNvGraphicFramePr/>
                <a:graphic xmlns:a="http://schemas.openxmlformats.org/drawingml/2006/main">
                  <a:graphicData uri="http://schemas.microsoft.com/office/word/2010/wordprocessingShape">
                    <wps:wsp>
                      <wps:cNvSpPr txBox="1"/>
                      <wps:spPr>
                        <a:xfrm rot="20460000">
                          <a:off x="0" y="0"/>
                          <a:ext cx="93345" cy="156211"/>
                        </a:xfrm>
                        <a:prstGeom prst="rect">
                          <a:avLst/>
                        </a:prstGeom>
                        <a:noFill/>
                        <a:ln w="12700" cap="flat">
                          <a:noFill/>
                          <a:miter lim="400000"/>
                        </a:ln>
                        <a:effectLst/>
                      </wps:spPr>
                      <wps:txbx>
                        <w:txbxContent>
                          <w:p w14:paraId="3545CF19"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261224B4" id="_x0000_s1052" type="#_x0000_t202" alt="e" style="position:absolute;margin-left:163.7pt;margin-top:-67.25pt;width:7.35pt;height:12.3pt;rotation:-19;z-index:25177497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77024" behindDoc="0" locked="0" layoutInCell="1" allowOverlap="1" wp14:anchorId="643651F7" wp14:editId="12F34C85">
                <wp:simplePos x="0" y="0"/>
                <wp:positionH relativeFrom="page">
                  <wp:posOffset>3126998</wp:posOffset>
                </wp:positionH>
                <wp:positionV relativeFrom="page">
                  <wp:posOffset>-783405</wp:posOffset>
                </wp:positionV>
                <wp:extent cx="73661" cy="257810"/>
                <wp:effectExtent l="38031" t="5072" r="38031" b="5072"/>
                <wp:wrapNone/>
                <wp:docPr id="1073741850" name="officeArt object" descr="i"/>
                <wp:cNvGraphicFramePr/>
                <a:graphic xmlns:a="http://schemas.openxmlformats.org/drawingml/2006/main">
                  <a:graphicData uri="http://schemas.microsoft.com/office/word/2010/wordprocessingShape">
                    <wps:wsp>
                      <wps:cNvSpPr txBox="1"/>
                      <wps:spPr>
                        <a:xfrm rot="20520000">
                          <a:off x="0" y="0"/>
                          <a:ext cx="73661" cy="257810"/>
                        </a:xfrm>
                        <a:prstGeom prst="rect">
                          <a:avLst/>
                        </a:prstGeom>
                        <a:noFill/>
                        <a:ln w="12700" cap="flat">
                          <a:noFill/>
                          <a:miter lim="400000"/>
                        </a:ln>
                        <a:effectLst/>
                      </wps:spPr>
                      <wps:txbx>
                        <w:txbxContent>
                          <w:p w14:paraId="349537FA" w14:textId="77777777" w:rsidR="00055B77" w:rsidRDefault="00055B77">
                            <w:pPr>
                              <w:pStyle w:val="a7"/>
                            </w:pPr>
                            <w:proofErr w:type="spellStart"/>
                            <w:r>
                              <w:rPr>
                                <w:rFonts w:ascii="Arial" w:hAnsi="Arial"/>
                                <w:b/>
                                <w:bCs/>
                                <w:color w:val="FFFFFF"/>
                                <w:sz w:val="40"/>
                                <w:szCs w:val="40"/>
                              </w:rPr>
                              <w:t>i</w:t>
                            </w:r>
                            <w:proofErr w:type="spellEnd"/>
                          </w:p>
                        </w:txbxContent>
                      </wps:txbx>
                      <wps:bodyPr wrap="square" lIns="0" tIns="0" rIns="0" bIns="0" numCol="1" anchor="ctr">
                        <a:normAutofit/>
                      </wps:bodyPr>
                    </wps:wsp>
                  </a:graphicData>
                </a:graphic>
              </wp:anchor>
            </w:drawing>
          </mc:Choice>
          <mc:Fallback>
            <w:pict>
              <v:shape w14:anchorId="04DA4052" id="_x0000_s1053" type="#_x0000_t202" alt="i" style="position:absolute;margin-left:246.2pt;margin-top:-61.7pt;width:5.8pt;height:20.3pt;rotation:-18;z-index:25177702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" filled="f" stroked="f" strokeweight="1pt">
                <v:stroke miterlimit="4"/>
                <v:textbox inset="0,0,0,0">
                  <w:txbxContent>
                    <w:p w:rsidR="00055B77" w:rsidRDefault="00055B77">
                      <w:pPr>
                        <w:pStyle w:val="a7"/>
                      </w:pPr>
                      <w:proofErr w:type="spellStart"/>
                      <w:proofErr w:type="gramStart"/>
                      <w:r>
                        <w:rPr>
                          <w:rFonts w:ascii="Arial" w:hAnsi="Arial"/>
                          <w:b/>
                          <w:bCs/>
                          <w:color w:val="FFFFFF"/>
                          <w:sz w:val="40"/>
                          <w:szCs w:val="40"/>
                        </w:rPr>
                        <w:t>i</w:t>
                      </w:r>
                      <w:proofErr w:type="spellEnd"/>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79072" behindDoc="0" locked="0" layoutInCell="1" allowOverlap="1" wp14:anchorId="1ACB515A" wp14:editId="04FCA4AB">
                <wp:simplePos x="0" y="0"/>
                <wp:positionH relativeFrom="page">
                  <wp:posOffset>3195717</wp:posOffset>
                </wp:positionH>
                <wp:positionV relativeFrom="page">
                  <wp:posOffset>-810923</wp:posOffset>
                </wp:positionV>
                <wp:extent cx="118111" cy="257810"/>
                <wp:effectExtent l="31351" t="10892" r="31351" b="10892"/>
                <wp:wrapNone/>
                <wp:docPr id="1073741851" name="officeArt object" descr="s"/>
                <wp:cNvGraphicFramePr/>
                <a:graphic xmlns:a="http://schemas.openxmlformats.org/drawingml/2006/main">
                  <a:graphicData uri="http://schemas.microsoft.com/office/word/2010/wordprocessingShape">
                    <wps:wsp>
                      <wps:cNvSpPr txBox="1"/>
                      <wps:spPr>
                        <a:xfrm rot="20700000">
                          <a:off x="0" y="0"/>
                          <a:ext cx="118111" cy="257810"/>
                        </a:xfrm>
                        <a:prstGeom prst="rect">
                          <a:avLst/>
                        </a:prstGeom>
                        <a:noFill/>
                        <a:ln w="12700" cap="flat">
                          <a:noFill/>
                          <a:miter lim="400000"/>
                        </a:ln>
                        <a:effectLst/>
                      </wps:spPr>
                      <wps:txbx>
                        <w:txbxContent>
                          <w:p w14:paraId="6FB46834" w14:textId="77777777" w:rsidR="00055B77" w:rsidRDefault="00055B77">
                            <w:pPr>
                              <w:pStyle w:val="a7"/>
                            </w:pPr>
                            <w:r>
                              <w:rPr>
                                <w:rFonts w:ascii="Arial" w:hAnsi="Arial"/>
                                <w:b/>
                                <w:bCs/>
                                <w:color w:val="FFFFFF"/>
                                <w:sz w:val="40"/>
                                <w:szCs w:val="40"/>
                              </w:rPr>
                              <w:t>s</w:t>
                            </w:r>
                          </w:p>
                        </w:txbxContent>
                      </wps:txbx>
                      <wps:bodyPr wrap="square" lIns="0" tIns="0" rIns="0" bIns="0" numCol="1" anchor="ctr">
                        <a:normAutofit/>
                      </wps:bodyPr>
                    </wps:wsp>
                  </a:graphicData>
                </a:graphic>
              </wp:anchor>
            </w:drawing>
          </mc:Choice>
          <mc:Fallback>
            <w:pict>
              <v:shape w14:anchorId="5B7472EE" id="_x0000_s1054" type="#_x0000_t202" alt="s" style="position:absolute;margin-left:251.65pt;margin-top:-63.85pt;width:9.3pt;height:20.3pt;rotation:-15;z-index:25177907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s</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80096" behindDoc="0" locked="0" layoutInCell="1" allowOverlap="1" wp14:anchorId="6B45E5B9" wp14:editId="738ACD7C">
                <wp:simplePos x="0" y="0"/>
                <wp:positionH relativeFrom="page">
                  <wp:posOffset>5702180</wp:posOffset>
                </wp:positionH>
                <wp:positionV relativeFrom="page">
                  <wp:posOffset>-881322</wp:posOffset>
                </wp:positionV>
                <wp:extent cx="69850" cy="156211"/>
                <wp:effectExtent l="17858" t="6129" r="17858" b="6129"/>
                <wp:wrapNone/>
                <wp:docPr id="1073741852" name="officeArt object" descr="r"/>
                <wp:cNvGraphicFramePr/>
                <a:graphic xmlns:a="http://schemas.openxmlformats.org/drawingml/2006/main">
                  <a:graphicData uri="http://schemas.microsoft.com/office/word/2010/wordprocessingShape">
                    <wps:wsp>
                      <wps:cNvSpPr txBox="1"/>
                      <wps:spPr>
                        <a:xfrm rot="20760000">
                          <a:off x="0" y="0"/>
                          <a:ext cx="69850" cy="156211"/>
                        </a:xfrm>
                        <a:prstGeom prst="rect">
                          <a:avLst/>
                        </a:prstGeom>
                        <a:noFill/>
                        <a:ln w="12700" cap="flat">
                          <a:noFill/>
                          <a:miter lim="400000"/>
                        </a:ln>
                        <a:effectLst/>
                      </wps:spPr>
                      <wps:txbx>
                        <w:txbxContent>
                          <w:p w14:paraId="01E0B77E" w14:textId="77777777" w:rsidR="00055B77" w:rsidRDefault="00055B77">
                            <w:pPr>
                              <w:pStyle w:val="a7"/>
                            </w:pPr>
                            <w:r>
                              <w:rPr>
                                <w:rFonts w:ascii="Arial Rounded MT Bold" w:hAnsi="Arial Rounded MT Bold"/>
                                <w:color w:val="FFFFFF"/>
                                <w:sz w:val="24"/>
                                <w:szCs w:val="24"/>
                              </w:rPr>
                              <w:t>r</w:t>
                            </w:r>
                          </w:p>
                        </w:txbxContent>
                      </wps:txbx>
                      <wps:bodyPr wrap="square" lIns="0" tIns="0" rIns="0" bIns="0" numCol="1" anchor="ctr">
                        <a:normAutofit/>
                      </wps:bodyPr>
                    </wps:wsp>
                  </a:graphicData>
                </a:graphic>
              </wp:anchor>
            </w:drawing>
          </mc:Choice>
          <mc:Fallback>
            <w:pict>
              <v:shape w14:anchorId="07D8C441" id="_x0000_s1055" type="#_x0000_t202" alt="r" style="position:absolute;margin-left:449pt;margin-top:-69.4pt;width:5.5pt;height:12.3pt;rotation:-14;z-index:25178009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r</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81120" behindDoc="0" locked="0" layoutInCell="1" allowOverlap="1" wp14:anchorId="2EFA01D0" wp14:editId="48245477">
                <wp:simplePos x="0" y="0"/>
                <wp:positionH relativeFrom="page">
                  <wp:posOffset>3310338</wp:posOffset>
                </wp:positionH>
                <wp:positionV relativeFrom="page">
                  <wp:posOffset>-840810</wp:posOffset>
                </wp:positionV>
                <wp:extent cx="129540" cy="257810"/>
                <wp:effectExtent l="25385" t="10650" r="25385" b="10650"/>
                <wp:wrapNone/>
                <wp:docPr id="1073741853" name="officeArt object" descr="h"/>
                <wp:cNvGraphicFramePr/>
                <a:graphic xmlns:a="http://schemas.openxmlformats.org/drawingml/2006/main">
                  <a:graphicData uri="http://schemas.microsoft.com/office/word/2010/wordprocessingShape">
                    <wps:wsp>
                      <wps:cNvSpPr txBox="1"/>
                      <wps:spPr>
                        <a:xfrm rot="20880000">
                          <a:off x="0" y="0"/>
                          <a:ext cx="129540" cy="257810"/>
                        </a:xfrm>
                        <a:prstGeom prst="rect">
                          <a:avLst/>
                        </a:prstGeom>
                        <a:noFill/>
                        <a:ln w="12700" cap="flat">
                          <a:noFill/>
                          <a:miter lim="400000"/>
                        </a:ln>
                        <a:effectLst/>
                      </wps:spPr>
                      <wps:txbx>
                        <w:txbxContent>
                          <w:p w14:paraId="0DCE0939" w14:textId="77777777" w:rsidR="00055B77" w:rsidRDefault="00055B77">
                            <w:pPr>
                              <w:pStyle w:val="a7"/>
                            </w:pPr>
                            <w:r>
                              <w:rPr>
                                <w:rFonts w:ascii="Arial" w:hAnsi="Arial"/>
                                <w:b/>
                                <w:bCs/>
                                <w:color w:val="FFFFFF"/>
                                <w:sz w:val="40"/>
                                <w:szCs w:val="40"/>
                              </w:rPr>
                              <w:t>h</w:t>
                            </w:r>
                          </w:p>
                        </w:txbxContent>
                      </wps:txbx>
                      <wps:bodyPr wrap="square" lIns="0" tIns="0" rIns="0" bIns="0" numCol="1" anchor="ctr">
                        <a:normAutofit/>
                      </wps:bodyPr>
                    </wps:wsp>
                  </a:graphicData>
                </a:graphic>
              </wp:anchor>
            </w:drawing>
          </mc:Choice>
          <mc:Fallback>
            <w:pict>
              <v:shape w14:anchorId="36840247" id="_x0000_s1056" type="#_x0000_t202" alt="h" style="position:absolute;margin-left:260.65pt;margin-top:-66.2pt;width:10.2pt;height:20.3pt;rotation:-12;z-index:25178112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h</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85216" behindDoc="0" locked="0" layoutInCell="1" allowOverlap="1" wp14:anchorId="34C93325" wp14:editId="25BBEB15">
                <wp:simplePos x="0" y="0"/>
                <wp:positionH relativeFrom="page">
                  <wp:posOffset>1979868</wp:posOffset>
                </wp:positionH>
                <wp:positionV relativeFrom="page">
                  <wp:posOffset>-831395</wp:posOffset>
                </wp:positionV>
                <wp:extent cx="99061" cy="156211"/>
                <wp:effectExtent l="9149" t="5454" r="9149" b="5454"/>
                <wp:wrapNone/>
                <wp:docPr id="1073741854" name="officeArt object" descr="p"/>
                <wp:cNvGraphicFramePr/>
                <a:graphic xmlns:a="http://schemas.openxmlformats.org/drawingml/2006/main">
                  <a:graphicData uri="http://schemas.microsoft.com/office/word/2010/wordprocessingShape">
                    <wps:wsp>
                      <wps:cNvSpPr txBox="1"/>
                      <wps:spPr>
                        <a:xfrm rot="21180000">
                          <a:off x="0" y="0"/>
                          <a:ext cx="99061" cy="156211"/>
                        </a:xfrm>
                        <a:prstGeom prst="rect">
                          <a:avLst/>
                        </a:prstGeom>
                        <a:noFill/>
                        <a:ln w="12700" cap="flat">
                          <a:noFill/>
                          <a:miter lim="400000"/>
                        </a:ln>
                        <a:effectLst/>
                      </wps:spPr>
                      <wps:txbx>
                        <w:txbxContent>
                          <w:p w14:paraId="441E8B99" w14:textId="77777777" w:rsidR="00055B77" w:rsidRDefault="00055B77">
                            <w:pPr>
                              <w:pStyle w:val="a7"/>
                            </w:pPr>
                            <w:r>
                              <w:rPr>
                                <w:rFonts w:ascii="Arial Rounded MT Bold" w:hAnsi="Arial Rounded MT Bold"/>
                                <w:color w:val="FFFFFF"/>
                                <w:sz w:val="24"/>
                                <w:szCs w:val="24"/>
                              </w:rPr>
                              <w:t>p</w:t>
                            </w:r>
                          </w:p>
                        </w:txbxContent>
                      </wps:txbx>
                      <wps:bodyPr wrap="square" lIns="0" tIns="0" rIns="0" bIns="0" numCol="1" anchor="ctr">
                        <a:normAutofit/>
                      </wps:bodyPr>
                    </wps:wsp>
                  </a:graphicData>
                </a:graphic>
              </wp:anchor>
            </w:drawing>
          </mc:Choice>
          <mc:Fallback>
            <w:pict>
              <v:shape w14:anchorId="2CF9DA74" id="_x0000_s1057" type="#_x0000_t202" alt="p" style="position:absolute;margin-left:155.9pt;margin-top:-65.45pt;width:7.8pt;height:12.3pt;rotation:-7;z-index:25178521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p</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86240" behindDoc="0" locked="0" layoutInCell="1" allowOverlap="1" wp14:anchorId="353659E6" wp14:editId="01239B29">
                <wp:simplePos x="0" y="0"/>
                <wp:positionH relativeFrom="page">
                  <wp:posOffset>3502517</wp:posOffset>
                </wp:positionH>
                <wp:positionV relativeFrom="page">
                  <wp:posOffset>-874195</wp:posOffset>
                </wp:positionV>
                <wp:extent cx="177165" cy="257810"/>
                <wp:effectExtent l="10898" t="7230" r="10898" b="7230"/>
                <wp:wrapNone/>
                <wp:docPr id="1073741855" name="officeArt object" descr="w"/>
                <wp:cNvGraphicFramePr/>
                <a:graphic xmlns:a="http://schemas.openxmlformats.org/drawingml/2006/main">
                  <a:graphicData uri="http://schemas.microsoft.com/office/word/2010/wordprocessingShape">
                    <wps:wsp>
                      <wps:cNvSpPr txBox="1"/>
                      <wps:spPr>
                        <a:xfrm rot="21300000">
                          <a:off x="0" y="0"/>
                          <a:ext cx="177165" cy="257810"/>
                        </a:xfrm>
                        <a:prstGeom prst="rect">
                          <a:avLst/>
                        </a:prstGeom>
                        <a:noFill/>
                        <a:ln w="12700" cap="flat">
                          <a:noFill/>
                          <a:miter lim="400000"/>
                        </a:ln>
                        <a:effectLst/>
                      </wps:spPr>
                      <wps:txbx>
                        <w:txbxContent>
                          <w:p w14:paraId="0585404C" w14:textId="77777777" w:rsidR="00055B77" w:rsidRDefault="00055B77">
                            <w:pPr>
                              <w:pStyle w:val="a7"/>
                            </w:pPr>
                            <w:r>
                              <w:rPr>
                                <w:rFonts w:ascii="Arial" w:hAnsi="Arial"/>
                                <w:b/>
                                <w:bCs/>
                                <w:color w:val="FFFFFF"/>
                                <w:sz w:val="40"/>
                                <w:szCs w:val="40"/>
                              </w:rPr>
                              <w:t>w</w:t>
                            </w:r>
                          </w:p>
                        </w:txbxContent>
                      </wps:txbx>
                      <wps:bodyPr wrap="square" lIns="0" tIns="0" rIns="0" bIns="0" numCol="1" anchor="ctr">
                        <a:normAutofit/>
                      </wps:bodyPr>
                    </wps:wsp>
                  </a:graphicData>
                </a:graphic>
              </wp:anchor>
            </w:drawing>
          </mc:Choice>
          <mc:Fallback>
            <w:pict>
              <v:shape w14:anchorId="5A28A03B" id="_x0000_s1058" type="#_x0000_t202" alt="w" style="position:absolute;margin-left:275.8pt;margin-top:-68.85pt;width:13.95pt;height:20.3pt;rotation:-5;z-index:25178624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w</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87264" behindDoc="0" locked="0" layoutInCell="1" allowOverlap="1" wp14:anchorId="4E0415C3" wp14:editId="0DC3B794">
                <wp:simplePos x="0" y="0"/>
                <wp:positionH relativeFrom="page">
                  <wp:posOffset>5607249</wp:posOffset>
                </wp:positionH>
                <wp:positionV relativeFrom="page">
                  <wp:posOffset>-867437</wp:posOffset>
                </wp:positionV>
                <wp:extent cx="94615" cy="156211"/>
                <wp:effectExtent l="5333" t="3110" r="5333" b="3110"/>
                <wp:wrapNone/>
                <wp:docPr id="1073741856" name="officeArt object" descr="e"/>
                <wp:cNvGraphicFramePr/>
                <a:graphic xmlns:a="http://schemas.openxmlformats.org/drawingml/2006/main">
                  <a:graphicData uri="http://schemas.microsoft.com/office/word/2010/wordprocessingShape">
                    <wps:wsp>
                      <wps:cNvSpPr txBox="1"/>
                      <wps:spPr>
                        <a:xfrm rot="21360000">
                          <a:off x="0" y="0"/>
                          <a:ext cx="94615" cy="156211"/>
                        </a:xfrm>
                        <a:prstGeom prst="rect">
                          <a:avLst/>
                        </a:prstGeom>
                        <a:noFill/>
                        <a:ln w="12700" cap="flat">
                          <a:noFill/>
                          <a:miter lim="400000"/>
                        </a:ln>
                        <a:effectLst/>
                      </wps:spPr>
                      <wps:txbx>
                        <w:txbxContent>
                          <w:p w14:paraId="7B3C629E"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55FA4152" id="_x0000_s1059" type="#_x0000_t202" alt="e" style="position:absolute;margin-left:441.5pt;margin-top:-68.3pt;width:7.45pt;height:12.3pt;rotation:-4;z-index:25178726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90336" behindDoc="0" locked="0" layoutInCell="1" allowOverlap="1" wp14:anchorId="286670A0" wp14:editId="7CFB6504">
                <wp:simplePos x="0" y="0"/>
                <wp:positionH relativeFrom="page">
                  <wp:posOffset>3677839</wp:posOffset>
                </wp:positionH>
                <wp:positionV relativeFrom="page">
                  <wp:posOffset>-884360</wp:posOffset>
                </wp:positionV>
                <wp:extent cx="132080" cy="257810"/>
                <wp:effectExtent l="2240" t="1133" r="2240" b="1133"/>
                <wp:wrapNone/>
                <wp:docPr id="1073741857" name="officeArt object" descr="h"/>
                <wp:cNvGraphicFramePr/>
                <a:graphic xmlns:a="http://schemas.openxmlformats.org/drawingml/2006/main">
                  <a:graphicData uri="http://schemas.microsoft.com/office/word/2010/wordprocessingShape">
                    <wps:wsp>
                      <wps:cNvSpPr txBox="1"/>
                      <wps:spPr>
                        <a:xfrm rot="21540000">
                          <a:off x="0" y="0"/>
                          <a:ext cx="132080" cy="257810"/>
                        </a:xfrm>
                        <a:prstGeom prst="rect">
                          <a:avLst/>
                        </a:prstGeom>
                        <a:noFill/>
                        <a:ln w="12700" cap="flat">
                          <a:noFill/>
                          <a:miter lim="400000"/>
                        </a:ln>
                        <a:effectLst/>
                      </wps:spPr>
                      <wps:txbx>
                        <w:txbxContent>
                          <w:p w14:paraId="5F65FF6A" w14:textId="77777777" w:rsidR="00055B77" w:rsidRDefault="00055B77">
                            <w:pPr>
                              <w:pStyle w:val="a7"/>
                            </w:pPr>
                            <w:r>
                              <w:rPr>
                                <w:rFonts w:ascii="Arial" w:hAnsi="Arial"/>
                                <w:b/>
                                <w:bCs/>
                                <w:color w:val="FFFFFF"/>
                                <w:sz w:val="40"/>
                                <w:szCs w:val="40"/>
                              </w:rPr>
                              <w:t>h</w:t>
                            </w:r>
                          </w:p>
                        </w:txbxContent>
                      </wps:txbx>
                      <wps:bodyPr wrap="square" lIns="0" tIns="0" rIns="0" bIns="0" numCol="1" anchor="ctr">
                        <a:normAutofit/>
                      </wps:bodyPr>
                    </wps:wsp>
                  </a:graphicData>
                </a:graphic>
              </wp:anchor>
            </w:drawing>
          </mc:Choice>
          <mc:Fallback>
            <w:pict>
              <v:shape w14:anchorId="73375809" id="_x0000_s1060" type="#_x0000_t202" alt="h" style="position:absolute;margin-left:289.6pt;margin-top:-69.65pt;width:10.4pt;height:20.3pt;rotation:-1;z-index:25179033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h</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1184" behindDoc="0" locked="0" layoutInCell="1" allowOverlap="1" wp14:anchorId="535F41D0" wp14:editId="086CB00B">
                <wp:simplePos x="0" y="0"/>
                <wp:positionH relativeFrom="page">
                  <wp:posOffset>522185</wp:posOffset>
                </wp:positionH>
                <wp:positionV relativeFrom="page">
                  <wp:posOffset>152243</wp:posOffset>
                </wp:positionV>
                <wp:extent cx="45720" cy="156211"/>
                <wp:effectExtent l="44857" t="0" r="44857" b="0"/>
                <wp:wrapNone/>
                <wp:docPr id="1073741860" name="officeArt object" descr="i"/>
                <wp:cNvGraphicFramePr/>
                <a:graphic xmlns:a="http://schemas.openxmlformats.org/drawingml/2006/main">
                  <a:graphicData uri="http://schemas.microsoft.com/office/word/2010/wordprocessingShape">
                    <wps:wsp>
                      <wps:cNvSpPr txBox="1"/>
                      <wps:spPr>
                        <a:xfrm rot="2400000">
                          <a:off x="0" y="0"/>
                          <a:ext cx="45720" cy="156211"/>
                        </a:xfrm>
                        <a:prstGeom prst="rect">
                          <a:avLst/>
                        </a:prstGeom>
                        <a:noFill/>
                        <a:ln w="12700" cap="flat">
                          <a:noFill/>
                          <a:miter lim="400000"/>
                        </a:ln>
                        <a:effectLst/>
                      </wps:spPr>
                      <wps:txbx>
                        <w:txbxContent>
                          <w:p w14:paraId="31D29C94" w14:textId="77777777" w:rsidR="00055B77" w:rsidRDefault="00055B77">
                            <w:pPr>
                              <w:pStyle w:val="a7"/>
                            </w:pPr>
                            <w:proofErr w:type="spellStart"/>
                            <w:r>
                              <w:rPr>
                                <w:rFonts w:ascii="Arial Rounded MT Bold" w:hAnsi="Arial Rounded MT Bold"/>
                                <w:color w:val="FFFFFF"/>
                                <w:sz w:val="24"/>
                                <w:szCs w:val="24"/>
                              </w:rPr>
                              <w:t>i</w:t>
                            </w:r>
                            <w:proofErr w:type="spellEnd"/>
                          </w:p>
                        </w:txbxContent>
                      </wps:txbx>
                      <wps:bodyPr wrap="square" lIns="0" tIns="0" rIns="0" bIns="0" numCol="1" anchor="ctr">
                        <a:normAutofit/>
                      </wps:bodyPr>
                    </wps:wsp>
                  </a:graphicData>
                </a:graphic>
              </wp:anchor>
            </w:drawing>
          </mc:Choice>
          <mc:Fallback>
            <w:pict>
              <v:shape w14:anchorId="01B90A75" id="_x0000_s1061" type="#_x0000_t202" alt="i" style="position:absolute;margin-left:41.1pt;margin-top:12pt;width:3.6pt;height:12.3pt;rotation:40;z-index:25174118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" filled="f" stroked="f" strokeweight="1pt">
                <v:stroke miterlimit="4"/>
                <v:textbox inset="0,0,0,0">
                  <w:txbxContent>
                    <w:p w:rsidR="00055B77" w:rsidRDefault="00055B77">
                      <w:pPr>
                        <w:pStyle w:val="a7"/>
                      </w:pPr>
                      <w:proofErr w:type="spellStart"/>
                      <w:proofErr w:type="gramStart"/>
                      <w:r>
                        <w:rPr>
                          <w:rFonts w:ascii="Arial Rounded MT Bold" w:hAnsi="Arial Rounded MT Bold"/>
                          <w:color w:val="FFFFFF"/>
                          <w:sz w:val="24"/>
                          <w:szCs w:val="24"/>
                        </w:rPr>
                        <w:t>i</w:t>
                      </w:r>
                      <w:proofErr w:type="spellEnd"/>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2208" behindDoc="0" locked="0" layoutInCell="1" allowOverlap="1" wp14:anchorId="4CAA438D" wp14:editId="3AEE62D9">
                <wp:simplePos x="0" y="0"/>
                <wp:positionH relativeFrom="page">
                  <wp:posOffset>6333179</wp:posOffset>
                </wp:positionH>
                <wp:positionV relativeFrom="page">
                  <wp:posOffset>95053</wp:posOffset>
                </wp:positionV>
                <wp:extent cx="97790" cy="156211"/>
                <wp:effectExtent l="11698" t="40908" r="11698" b="40908"/>
                <wp:wrapNone/>
                <wp:docPr id="1073741861" name="officeArt object" descr="p"/>
                <wp:cNvGraphicFramePr/>
                <a:graphic xmlns:a="http://schemas.openxmlformats.org/drawingml/2006/main">
                  <a:graphicData uri="http://schemas.microsoft.com/office/word/2010/wordprocessingShape">
                    <wps:wsp>
                      <wps:cNvSpPr txBox="1"/>
                      <wps:spPr>
                        <a:xfrm rot="2700000">
                          <a:off x="0" y="0"/>
                          <a:ext cx="97790" cy="156211"/>
                        </a:xfrm>
                        <a:prstGeom prst="rect">
                          <a:avLst/>
                        </a:prstGeom>
                        <a:noFill/>
                        <a:ln w="12700" cap="flat">
                          <a:noFill/>
                          <a:miter lim="400000"/>
                        </a:ln>
                        <a:effectLst/>
                      </wps:spPr>
                      <wps:txbx>
                        <w:txbxContent>
                          <w:p w14:paraId="26201922" w14:textId="77777777" w:rsidR="00055B77" w:rsidRDefault="00055B77">
                            <w:pPr>
                              <w:pStyle w:val="a7"/>
                            </w:pPr>
                            <w:r>
                              <w:rPr>
                                <w:rFonts w:ascii="Arial Rounded MT Bold" w:hAnsi="Arial Rounded MT Bold"/>
                                <w:color w:val="FFFFFF"/>
                                <w:sz w:val="24"/>
                                <w:szCs w:val="24"/>
                              </w:rPr>
                              <w:t>p</w:t>
                            </w:r>
                          </w:p>
                        </w:txbxContent>
                      </wps:txbx>
                      <wps:bodyPr wrap="square" lIns="0" tIns="0" rIns="0" bIns="0" numCol="1" anchor="ctr">
                        <a:normAutofit/>
                      </wps:bodyPr>
                    </wps:wsp>
                  </a:graphicData>
                </a:graphic>
              </wp:anchor>
            </w:drawing>
          </mc:Choice>
          <mc:Fallback>
            <w:pict>
              <v:shape w14:anchorId="5C89CFA7" id="_x0000_s1062" type="#_x0000_t202" alt="p" style="position:absolute;margin-left:498.7pt;margin-top:7.5pt;width:7.7pt;height:12.3pt;rotation:45;z-index:25174220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p</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4256" behindDoc="0" locked="0" layoutInCell="1" allowOverlap="1" wp14:anchorId="6652E483" wp14:editId="151572F3">
                <wp:simplePos x="0" y="0"/>
                <wp:positionH relativeFrom="page">
                  <wp:posOffset>479102</wp:posOffset>
                </wp:positionH>
                <wp:positionV relativeFrom="page">
                  <wp:posOffset>116925</wp:posOffset>
                </wp:positionV>
                <wp:extent cx="58420" cy="156211"/>
                <wp:effectExtent l="0" t="46058" r="0" b="46058"/>
                <wp:wrapNone/>
                <wp:docPr id="1073741862" name="officeArt object" descr="t"/>
                <wp:cNvGraphicFramePr/>
                <a:graphic xmlns:a="http://schemas.openxmlformats.org/drawingml/2006/main">
                  <a:graphicData uri="http://schemas.microsoft.com/office/word/2010/wordprocessingShape">
                    <wps:wsp>
                      <wps:cNvSpPr txBox="1"/>
                      <wps:spPr>
                        <a:xfrm rot="2760000">
                          <a:off x="0" y="0"/>
                          <a:ext cx="58420" cy="156211"/>
                        </a:xfrm>
                        <a:prstGeom prst="rect">
                          <a:avLst/>
                        </a:prstGeom>
                        <a:noFill/>
                        <a:ln w="12700" cap="flat">
                          <a:noFill/>
                          <a:miter lim="400000"/>
                        </a:ln>
                        <a:effectLst/>
                      </wps:spPr>
                      <wps:txbx>
                        <w:txbxContent>
                          <w:p w14:paraId="615649AE"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70317C7D" id="_x0000_s1063" type="#_x0000_t202" alt="t" style="position:absolute;margin-left:37.7pt;margin-top:9.2pt;width:4.6pt;height:12.3pt;rotation:46;z-index:25174425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&#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6304" behindDoc="0" locked="0" layoutInCell="1" allowOverlap="1" wp14:anchorId="72E78354" wp14:editId="36A6306B">
                <wp:simplePos x="0" y="0"/>
                <wp:positionH relativeFrom="page">
                  <wp:posOffset>415233</wp:posOffset>
                </wp:positionH>
                <wp:positionV relativeFrom="page">
                  <wp:posOffset>59860</wp:posOffset>
                </wp:positionV>
                <wp:extent cx="94615" cy="156211"/>
                <wp:effectExtent l="13009" t="36244" r="13009" b="36244"/>
                <wp:wrapNone/>
                <wp:docPr id="1073741863" name="officeArt object" descr="a"/>
                <wp:cNvGraphicFramePr/>
                <a:graphic xmlns:a="http://schemas.openxmlformats.org/drawingml/2006/main">
                  <a:graphicData uri="http://schemas.microsoft.com/office/word/2010/wordprocessingShape">
                    <wps:wsp>
                      <wps:cNvSpPr txBox="1"/>
                      <wps:spPr>
                        <a:xfrm rot="3300000">
                          <a:off x="0" y="0"/>
                          <a:ext cx="94615" cy="156211"/>
                        </a:xfrm>
                        <a:prstGeom prst="rect">
                          <a:avLst/>
                        </a:prstGeom>
                        <a:noFill/>
                        <a:ln w="12700" cap="flat">
                          <a:noFill/>
                          <a:miter lim="400000"/>
                        </a:ln>
                        <a:effectLst/>
                      </wps:spPr>
                      <wps:txbx>
                        <w:txbxContent>
                          <w:p w14:paraId="5A80464D" w14:textId="77777777" w:rsidR="00055B77" w:rsidRDefault="00055B77">
                            <w:pPr>
                              <w:pStyle w:val="a7"/>
                            </w:pPr>
                            <w:r>
                              <w:rPr>
                                <w:rFonts w:ascii="Arial Rounded MT Bold" w:hAnsi="Arial Rounded MT Bold"/>
                                <w:color w:val="FFFFFF"/>
                                <w:sz w:val="24"/>
                                <w:szCs w:val="24"/>
                              </w:rPr>
                              <w:t>a</w:t>
                            </w:r>
                          </w:p>
                        </w:txbxContent>
                      </wps:txbx>
                      <wps:bodyPr wrap="square" lIns="0" tIns="0" rIns="0" bIns="0" numCol="1" anchor="ctr">
                        <a:normAutofit/>
                      </wps:bodyPr>
                    </wps:wsp>
                  </a:graphicData>
                </a:graphic>
              </wp:anchor>
            </w:drawing>
          </mc:Choice>
          <mc:Fallback>
            <w:pict>
              <v:shape w14:anchorId="4C35E1FD" id="_x0000_s1064" type="#_x0000_t202" alt="a" style="position:absolute;margin-left:32.7pt;margin-top:4.7pt;width:7.45pt;height:12.3pt;rotation:55;z-index:25174630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a</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47328" behindDoc="0" locked="0" layoutInCell="1" allowOverlap="1" wp14:anchorId="209C38F0" wp14:editId="24410E47">
                <wp:simplePos x="0" y="0"/>
                <wp:positionH relativeFrom="page">
                  <wp:posOffset>6279063</wp:posOffset>
                </wp:positionH>
                <wp:positionV relativeFrom="page">
                  <wp:posOffset>21929</wp:posOffset>
                </wp:positionV>
                <wp:extent cx="85725" cy="156211"/>
                <wp:effectExtent l="10615" t="36348" r="10615" b="36348"/>
                <wp:wrapNone/>
                <wp:docPr id="1073741864" name="officeArt object" descr="s"/>
                <wp:cNvGraphicFramePr/>
                <a:graphic xmlns:a="http://schemas.openxmlformats.org/drawingml/2006/main">
                  <a:graphicData uri="http://schemas.microsoft.com/office/word/2010/wordprocessingShape">
                    <wps:wsp>
                      <wps:cNvSpPr txBox="1"/>
                      <wps:spPr>
                        <a:xfrm rot="3360000">
                          <a:off x="0" y="0"/>
                          <a:ext cx="85725" cy="156211"/>
                        </a:xfrm>
                        <a:prstGeom prst="rect">
                          <a:avLst/>
                        </a:prstGeom>
                        <a:noFill/>
                        <a:ln w="12700" cap="flat">
                          <a:noFill/>
                          <a:miter lim="400000"/>
                        </a:ln>
                        <a:effectLst/>
                      </wps:spPr>
                      <wps:txbx>
                        <w:txbxContent>
                          <w:p w14:paraId="1212BCB7" w14:textId="77777777" w:rsidR="00055B77" w:rsidRDefault="00055B77">
                            <w:pPr>
                              <w:pStyle w:val="a7"/>
                            </w:pPr>
                            <w:r>
                              <w:rPr>
                                <w:rFonts w:ascii="Arial Rounded MT Bold" w:hAnsi="Arial Rounded MT Bold"/>
                                <w:color w:val="FFFFFF"/>
                                <w:sz w:val="24"/>
                                <w:szCs w:val="24"/>
                              </w:rPr>
                              <w:t>s</w:t>
                            </w:r>
                          </w:p>
                        </w:txbxContent>
                      </wps:txbx>
                      <wps:bodyPr wrap="square" lIns="0" tIns="0" rIns="0" bIns="0" numCol="1" anchor="ctr">
                        <a:normAutofit/>
                      </wps:bodyPr>
                    </wps:wsp>
                  </a:graphicData>
                </a:graphic>
              </wp:anchor>
            </w:drawing>
          </mc:Choice>
          <mc:Fallback>
            <w:pict>
              <v:shape w14:anchorId="04279E35" id="_x0000_s1065" type="#_x0000_t202" alt="s" style="position:absolute;margin-left:494.4pt;margin-top:1.75pt;width:6.75pt;height:12.3pt;rotation:56;z-index:25174732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&#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s</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52448" behindDoc="0" locked="0" layoutInCell="1" allowOverlap="1" wp14:anchorId="6ECD9162" wp14:editId="5F4F4367">
                <wp:simplePos x="0" y="0"/>
                <wp:positionH relativeFrom="page">
                  <wp:posOffset>1810825</wp:posOffset>
                </wp:positionH>
                <wp:positionV relativeFrom="page">
                  <wp:posOffset>66415</wp:posOffset>
                </wp:positionV>
                <wp:extent cx="130811" cy="257810"/>
                <wp:effectExtent l="13902" t="36633" r="13902" b="36633"/>
                <wp:wrapNone/>
                <wp:docPr id="1073741865" name="officeArt object" descr="c"/>
                <wp:cNvGraphicFramePr/>
                <a:graphic xmlns:a="http://schemas.openxmlformats.org/drawingml/2006/main">
                  <a:graphicData uri="http://schemas.microsoft.com/office/word/2010/wordprocessingShape">
                    <wps:wsp>
                      <wps:cNvSpPr txBox="1"/>
                      <wps:spPr>
                        <a:xfrm rot="17280000">
                          <a:off x="0" y="0"/>
                          <a:ext cx="130811" cy="257810"/>
                        </a:xfrm>
                        <a:prstGeom prst="rect">
                          <a:avLst/>
                        </a:prstGeom>
                        <a:noFill/>
                        <a:ln w="12700" cap="flat">
                          <a:noFill/>
                          <a:miter lim="400000"/>
                        </a:ln>
                        <a:effectLst/>
                      </wps:spPr>
                      <wps:txbx>
                        <w:txbxContent>
                          <w:p w14:paraId="37E31C0A" w14:textId="77777777" w:rsidR="00055B77" w:rsidRDefault="00055B77">
                            <w:pPr>
                              <w:pStyle w:val="a7"/>
                            </w:pPr>
                            <w:r>
                              <w:rPr>
                                <w:rFonts w:ascii="Arial" w:hAnsi="Arial"/>
                                <w:b/>
                                <w:bCs/>
                                <w:color w:val="FFFFFF"/>
                                <w:sz w:val="40"/>
                                <w:szCs w:val="40"/>
                              </w:rPr>
                              <w:t>c</w:t>
                            </w:r>
                          </w:p>
                        </w:txbxContent>
                      </wps:txbx>
                      <wps:bodyPr wrap="square" lIns="0" tIns="0" rIns="0" bIns="0" numCol="1" anchor="ctr">
                        <a:normAutofit/>
                      </wps:bodyPr>
                    </wps:wsp>
                  </a:graphicData>
                </a:graphic>
              </wp:anchor>
            </w:drawing>
          </mc:Choice>
          <mc:Fallback>
            <w:pict>
              <v:shape w14:anchorId="66FDD6E3" id="_x0000_s1066" type="#_x0000_t202" alt="c" style="position:absolute;margin-left:142.6pt;margin-top:5.25pt;width:10.3pt;height:20.3pt;rotation:-72;z-index:25175244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" filled="f" stroked="f" strokeweight="1pt">
                <v:stroke miterlimit="4"/>
                <v:textbox inset="0,0,0,0">
                  <w:txbxContent>
                    <w:p w:rsidR="00055B77" w:rsidRDefault="00055B77">
                      <w:pPr>
                        <w:pStyle w:val="a7"/>
                      </w:pPr>
                      <w:proofErr w:type="gramStart"/>
                      <w:r>
                        <w:rPr>
                          <w:rFonts w:ascii="Arial" w:hAnsi="Arial"/>
                          <w:b/>
                          <w:bCs/>
                          <w:color w:val="FFFFFF"/>
                          <w:sz w:val="40"/>
                          <w:szCs w:val="40"/>
                        </w:rPr>
                        <w:t>c</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54496" behindDoc="0" locked="0" layoutInCell="1" allowOverlap="1" wp14:anchorId="7ED9A859" wp14:editId="7F1C47AD">
                <wp:simplePos x="0" y="0"/>
                <wp:positionH relativeFrom="page">
                  <wp:posOffset>1262876</wp:posOffset>
                </wp:positionH>
                <wp:positionV relativeFrom="page">
                  <wp:posOffset>13027</wp:posOffset>
                </wp:positionV>
                <wp:extent cx="55881" cy="156211"/>
                <wp:effectExtent l="3975" t="33398" r="3975" b="33398"/>
                <wp:wrapNone/>
                <wp:docPr id="1073741866" name="officeArt object" descr="t"/>
                <wp:cNvGraphicFramePr/>
                <a:graphic xmlns:a="http://schemas.openxmlformats.org/drawingml/2006/main">
                  <a:graphicData uri="http://schemas.microsoft.com/office/word/2010/wordprocessingShape">
                    <wps:wsp>
                      <wps:cNvSpPr txBox="1"/>
                      <wps:spPr>
                        <a:xfrm rot="17880000">
                          <a:off x="0" y="0"/>
                          <a:ext cx="55881" cy="156211"/>
                        </a:xfrm>
                        <a:prstGeom prst="rect">
                          <a:avLst/>
                        </a:prstGeom>
                        <a:noFill/>
                        <a:ln w="12700" cap="flat">
                          <a:noFill/>
                          <a:miter lim="400000"/>
                        </a:ln>
                        <a:effectLst/>
                      </wps:spPr>
                      <wps:txbx>
                        <w:txbxContent>
                          <w:p w14:paraId="7D9FF1A1"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6296FD61" id="_x0000_s1067" type="#_x0000_t202" alt="t" style="position:absolute;margin-left:99.45pt;margin-top:1.05pt;width:4.4pt;height:12.3pt;rotation:-62;z-index:25175449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56544" behindDoc="0" locked="0" layoutInCell="1" allowOverlap="1" wp14:anchorId="7AF6C708" wp14:editId="683E829A">
                <wp:simplePos x="0" y="0"/>
                <wp:positionH relativeFrom="page">
                  <wp:posOffset>1243435</wp:posOffset>
                </wp:positionH>
                <wp:positionV relativeFrom="page">
                  <wp:posOffset>56373</wp:posOffset>
                </wp:positionV>
                <wp:extent cx="42546" cy="156211"/>
                <wp:effectExtent l="0" t="40039" r="0" b="40039"/>
                <wp:wrapNone/>
                <wp:docPr id="1073741867" name="officeArt object" descr="i"/>
                <wp:cNvGraphicFramePr/>
                <a:graphic xmlns:a="http://schemas.openxmlformats.org/drawingml/2006/main">
                  <a:graphicData uri="http://schemas.microsoft.com/office/word/2010/wordprocessingShape">
                    <wps:wsp>
                      <wps:cNvSpPr txBox="1"/>
                      <wps:spPr>
                        <a:xfrm rot="18240000">
                          <a:off x="0" y="0"/>
                          <a:ext cx="42546" cy="156211"/>
                        </a:xfrm>
                        <a:prstGeom prst="rect">
                          <a:avLst/>
                        </a:prstGeom>
                        <a:noFill/>
                        <a:ln w="12700" cap="flat">
                          <a:noFill/>
                          <a:miter lim="400000"/>
                        </a:ln>
                        <a:effectLst/>
                      </wps:spPr>
                      <wps:txbx>
                        <w:txbxContent>
                          <w:p w14:paraId="0307587B" w14:textId="77777777" w:rsidR="00055B77" w:rsidRDefault="00055B77">
                            <w:pPr>
                              <w:pStyle w:val="a7"/>
                            </w:pPr>
                            <w:proofErr w:type="spellStart"/>
                            <w:r>
                              <w:rPr>
                                <w:rFonts w:ascii="Arial Rounded MT Bold" w:hAnsi="Arial Rounded MT Bold"/>
                                <w:color w:val="FFFFFF"/>
                                <w:sz w:val="24"/>
                                <w:szCs w:val="24"/>
                              </w:rPr>
                              <w:t>i</w:t>
                            </w:r>
                            <w:proofErr w:type="spellEnd"/>
                          </w:p>
                        </w:txbxContent>
                      </wps:txbx>
                      <wps:bodyPr wrap="square" lIns="0" tIns="0" rIns="0" bIns="0" numCol="1" anchor="ctr">
                        <a:normAutofit/>
                      </wps:bodyPr>
                    </wps:wsp>
                  </a:graphicData>
                </a:graphic>
              </wp:anchor>
            </w:drawing>
          </mc:Choice>
          <mc:Fallback>
            <w:pict>
              <v:shape w14:anchorId="2C7A055E" id="_x0000_s1068" type="#_x0000_t202" alt="i" style="position:absolute;margin-left:97.9pt;margin-top:4.45pt;width:3.35pt;height:12.3pt;rotation:-56;z-index:25175654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" filled="f" stroked="f" strokeweight="1pt">
                <v:stroke miterlimit="4"/>
                <v:textbox inset="0,0,0,0">
                  <w:txbxContent>
                    <w:p w:rsidR="00055B77" w:rsidRDefault="00055B77">
                      <w:pPr>
                        <w:pStyle w:val="a7"/>
                      </w:pPr>
                      <w:proofErr w:type="spellStart"/>
                      <w:proofErr w:type="gramStart"/>
                      <w:r>
                        <w:rPr>
                          <w:rFonts w:ascii="Arial Rounded MT Bold" w:hAnsi="Arial Rounded MT Bold"/>
                          <w:color w:val="FFFFFF"/>
                          <w:sz w:val="24"/>
                          <w:szCs w:val="24"/>
                        </w:rPr>
                        <w:t>i</w:t>
                      </w:r>
                      <w:proofErr w:type="spellEnd"/>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59616" behindDoc="0" locked="0" layoutInCell="1" allowOverlap="1" wp14:anchorId="41254229" wp14:editId="4D67EE2B">
                <wp:simplePos x="0" y="0"/>
                <wp:positionH relativeFrom="page">
                  <wp:posOffset>1206138</wp:posOffset>
                </wp:positionH>
                <wp:positionV relativeFrom="page">
                  <wp:posOffset>97292</wp:posOffset>
                </wp:positionV>
                <wp:extent cx="55881" cy="156211"/>
                <wp:effectExtent l="0" t="43668" r="0" b="43668"/>
                <wp:wrapNone/>
                <wp:docPr id="1073741868" name="officeArt object" descr="t"/>
                <wp:cNvGraphicFramePr/>
                <a:graphic xmlns:a="http://schemas.openxmlformats.org/drawingml/2006/main">
                  <a:graphicData uri="http://schemas.microsoft.com/office/word/2010/wordprocessingShape">
                    <wps:wsp>
                      <wps:cNvSpPr txBox="1"/>
                      <wps:spPr>
                        <a:xfrm rot="18600000">
                          <a:off x="0" y="0"/>
                          <a:ext cx="55881" cy="156211"/>
                        </a:xfrm>
                        <a:prstGeom prst="rect">
                          <a:avLst/>
                        </a:prstGeom>
                        <a:noFill/>
                        <a:ln w="12700" cap="flat">
                          <a:noFill/>
                          <a:miter lim="400000"/>
                        </a:ln>
                        <a:effectLst/>
                      </wps:spPr>
                      <wps:txbx>
                        <w:txbxContent>
                          <w:p w14:paraId="07CBB85A"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2AE1360A" id="_x0000_s1069" type="#_x0000_t202" alt="t" style="position:absolute;margin-left:94.95pt;margin-top:7.65pt;width:4.4pt;height:12.3pt;rotation:-50;z-index:25175961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60640" behindDoc="0" locked="0" layoutInCell="1" allowOverlap="1" wp14:anchorId="2728C835" wp14:editId="629551E6">
                <wp:simplePos x="0" y="0"/>
                <wp:positionH relativeFrom="page">
                  <wp:posOffset>7052039</wp:posOffset>
                </wp:positionH>
                <wp:positionV relativeFrom="page">
                  <wp:posOffset>60014</wp:posOffset>
                </wp:positionV>
                <wp:extent cx="96520" cy="156211"/>
                <wp:effectExtent l="12748" t="38914" r="12748" b="38914"/>
                <wp:wrapNone/>
                <wp:docPr id="1073741869" name="officeArt object" descr="h"/>
                <wp:cNvGraphicFramePr/>
                <a:graphic xmlns:a="http://schemas.openxmlformats.org/drawingml/2006/main">
                  <a:graphicData uri="http://schemas.microsoft.com/office/word/2010/wordprocessingShape">
                    <wps:wsp>
                      <wps:cNvSpPr txBox="1"/>
                      <wps:spPr>
                        <a:xfrm rot="18600000">
                          <a:off x="0" y="0"/>
                          <a:ext cx="96520" cy="156211"/>
                        </a:xfrm>
                        <a:prstGeom prst="rect">
                          <a:avLst/>
                        </a:prstGeom>
                        <a:noFill/>
                        <a:ln w="12700" cap="flat">
                          <a:noFill/>
                          <a:miter lim="400000"/>
                        </a:ln>
                        <a:effectLst/>
                      </wps:spPr>
                      <wps:txbx>
                        <w:txbxContent>
                          <w:p w14:paraId="22BF05F6" w14:textId="77777777" w:rsidR="00055B77" w:rsidRDefault="00055B77">
                            <w:pPr>
                              <w:pStyle w:val="a7"/>
                            </w:pPr>
                            <w:r>
                              <w:rPr>
                                <w:rFonts w:ascii="Arial Rounded MT Bold" w:hAnsi="Arial Rounded MT Bold"/>
                                <w:color w:val="FFFFFF"/>
                                <w:sz w:val="24"/>
                                <w:szCs w:val="24"/>
                              </w:rPr>
                              <w:t>h</w:t>
                            </w:r>
                          </w:p>
                        </w:txbxContent>
                      </wps:txbx>
                      <wps:bodyPr wrap="square" lIns="0" tIns="0" rIns="0" bIns="0" numCol="1" anchor="ctr">
                        <a:normAutofit/>
                      </wps:bodyPr>
                    </wps:wsp>
                  </a:graphicData>
                </a:graphic>
              </wp:anchor>
            </w:drawing>
          </mc:Choice>
          <mc:Fallback>
            <w:pict>
              <v:shape w14:anchorId="479C0CE4" id="_x0000_s1070" type="#_x0000_t202" alt="h" style="position:absolute;margin-left:555.3pt;margin-top:4.75pt;width:7.6pt;height:12.3pt;rotation:-50;z-index:25176064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h</w:t>
                      </w:r>
                      <w:proofErr w:type="gramEnd"/>
                    </w:p>
                  </w:txbxContent>
                </v:textbox>
                <w10:wrap anchorx="page" anchory="page"/>
              </v:shape>
            </w:pict>
          </mc:Fallback>
        </mc:AlternateContent>
      </w:r>
      <w:r w:rsidR="00E87E35">
        <w:rPr>
          <w:rFonts w:ascii="Times New Roman" w:eastAsia="Times New Roman" w:hAnsi="Times New Roman" w:cs="Times New Roman"/>
          <w:noProof/>
          <w:sz w:val="20"/>
          <w:szCs w:val="20"/>
        </w:rPr>
        <mc:AlternateContent>
          <mc:Choice Requires="wps">
            <w:drawing>
              <wp:anchor distT="0" distB="0" distL="0" distR="0" simplePos="0" relativeHeight="251762688" behindDoc="0" locked="0" layoutInCell="1" allowOverlap="1" wp14:anchorId="1573CAAF" wp14:editId="16336528">
                <wp:simplePos x="0" y="0"/>
                <wp:positionH relativeFrom="page">
                  <wp:posOffset>7017512</wp:posOffset>
                </wp:positionH>
                <wp:positionV relativeFrom="page">
                  <wp:posOffset>116176</wp:posOffset>
                </wp:positionV>
                <wp:extent cx="57151" cy="156211"/>
                <wp:effectExtent l="44232" t="0" r="44232" b="0"/>
                <wp:wrapNone/>
                <wp:docPr id="1073741870" name="officeArt object" descr="t"/>
                <wp:cNvGraphicFramePr/>
                <a:graphic xmlns:a="http://schemas.openxmlformats.org/drawingml/2006/main">
                  <a:graphicData uri="http://schemas.microsoft.com/office/word/2010/wordprocessingShape">
                    <wps:wsp>
                      <wps:cNvSpPr txBox="1"/>
                      <wps:spPr>
                        <a:xfrm rot="19140000">
                          <a:off x="0" y="0"/>
                          <a:ext cx="57151" cy="156211"/>
                        </a:xfrm>
                        <a:prstGeom prst="rect">
                          <a:avLst/>
                        </a:prstGeom>
                        <a:noFill/>
                        <a:ln w="12700" cap="flat">
                          <a:noFill/>
                          <a:miter lim="400000"/>
                        </a:ln>
                        <a:effectLst/>
                      </wps:spPr>
                      <wps:txbx>
                        <w:txbxContent>
                          <w:p w14:paraId="662294A0"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58EC4984" id="_x0000_s1071" type="#_x0000_t202" alt="t" style="position:absolute;margin-left:552.55pt;margin-top:9.15pt;width:4.5pt;height:12.3pt;rotation:-41;z-index:25176268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&#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p>
    <w:p w14:paraId="0E8EE53D" w14:textId="77777777" w:rsidR="00B363E9" w:rsidRDefault="00B363E9">
      <w:pPr>
        <w:pStyle w:val="a5"/>
        <w:rPr>
          <w:b/>
          <w:bCs/>
          <w:sz w:val="68"/>
          <w:szCs w:val="68"/>
        </w:rPr>
      </w:pPr>
    </w:p>
    <w:p w14:paraId="1AFD1C58" w14:textId="77777777" w:rsidR="00B363E9" w:rsidRDefault="00B363E9">
      <w:pPr>
        <w:pStyle w:val="a5"/>
        <w:rPr>
          <w:b/>
          <w:bCs/>
          <w:sz w:val="56"/>
          <w:szCs w:val="56"/>
        </w:rPr>
      </w:pPr>
    </w:p>
    <w:p w14:paraId="7B3524DF" w14:textId="77777777" w:rsidR="00B363E9" w:rsidRDefault="00E87E35">
      <w:pPr>
        <w:spacing w:line="249" w:lineRule="auto"/>
        <w:ind w:left="1053" w:right="7836"/>
        <w:sectPr w:rsidR="00B363E9">
          <w:pgSz w:w="11920" w:h="16840"/>
          <w:pgMar w:top="0" w:right="0" w:bottom="0" w:left="80" w:header="0" w:footer="0" w:gutter="0"/>
          <w:cols w:space="720"/>
        </w:sectPr>
      </w:pPr>
      <w:r>
        <w:rPr>
          <w:noProof/>
        </w:rPr>
        <mc:AlternateContent>
          <mc:Choice Requires="wps">
            <w:drawing>
              <wp:anchor distT="0" distB="0" distL="0" distR="0" simplePos="0" relativeHeight="251715584" behindDoc="0" locked="0" layoutInCell="1" allowOverlap="1" wp14:anchorId="4CBC713E" wp14:editId="74513CD3">
                <wp:simplePos x="0" y="0"/>
                <wp:positionH relativeFrom="page">
                  <wp:posOffset>3733206</wp:posOffset>
                </wp:positionH>
                <wp:positionV relativeFrom="page">
                  <wp:posOffset>-1321774</wp:posOffset>
                </wp:positionV>
                <wp:extent cx="126365" cy="207646"/>
                <wp:effectExtent l="0" t="0" r="0" b="0"/>
                <wp:wrapNone/>
                <wp:docPr id="1073741873" name="officeArt object" descr="d"/>
                <wp:cNvGraphicFramePr/>
                <a:graphic xmlns:a="http://schemas.openxmlformats.org/drawingml/2006/main">
                  <a:graphicData uri="http://schemas.microsoft.com/office/word/2010/wordprocessingShape">
                    <wps:wsp>
                      <wps:cNvSpPr txBox="1"/>
                      <wps:spPr>
                        <a:xfrm>
                          <a:off x="0" y="0"/>
                          <a:ext cx="126365" cy="207646"/>
                        </a:xfrm>
                        <a:prstGeom prst="rect">
                          <a:avLst/>
                        </a:prstGeom>
                        <a:noFill/>
                        <a:ln w="12700" cap="flat">
                          <a:noFill/>
                          <a:miter lim="400000"/>
                        </a:ln>
                        <a:effectLst/>
                      </wps:spPr>
                      <wps:txbx>
                        <w:txbxContent>
                          <w:p w14:paraId="1390CD6E" w14:textId="77777777" w:rsidR="00055B77" w:rsidRDefault="00055B77">
                            <w:pPr>
                              <w:pStyle w:val="a5"/>
                              <w:spacing w:line="327" w:lineRule="exact"/>
                              <w:ind w:left="20"/>
                            </w:pPr>
                            <w:r>
                              <w:rPr>
                                <w:rFonts w:ascii="Arial Rounded MT Bold" w:hAnsi="Arial Rounded MT Bold"/>
                                <w:color w:val="FFFFFF"/>
                                <w:u w:color="FFFFFF"/>
                              </w:rPr>
                              <w:t>d</w:t>
                            </w:r>
                          </w:p>
                        </w:txbxContent>
                      </wps:txbx>
                      <wps:bodyPr wrap="square" lIns="0" tIns="0" rIns="0" bIns="0" numCol="1" anchor="t">
                        <a:noAutofit/>
                      </wps:bodyPr>
                    </wps:wsp>
                  </a:graphicData>
                </a:graphic>
              </wp:anchor>
            </w:drawing>
          </mc:Choice>
          <mc:Fallback>
            <w:pict>
              <v:shape w14:anchorId="72EB1B82" id="_x0000_s1072" type="#_x0000_t202" alt="d" style="position:absolute;left:0;text-align:left;margin-left:293.95pt;margin-top:-104.1pt;width:9.95pt;height:16.35pt;z-index:25171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" filled="f" stroked="f" strokeweight="1pt">
                <v:stroke miterlimit="4"/>
                <v:textbox inset="0,0,0,0">
                  <w:txbxContent>
                    <w:p w:rsidR="00055B77" w:rsidRDefault="00055B77">
                      <w:pPr>
                        <w:pStyle w:val="a5"/>
                        <w:spacing w:line="327" w:lineRule="exact"/>
                        <w:ind w:left="20"/>
                      </w:pPr>
                      <w:proofErr w:type="gramStart"/>
                      <w:r>
                        <w:rPr>
                          <w:rFonts w:ascii="Arial Rounded MT Bold" w:hAnsi="Arial Rounded MT Bold"/>
                          <w:color w:val="FFFFFF"/>
                          <w:u w:color="FFFFFF"/>
                        </w:rPr>
                        <w:t>d</w:t>
                      </w:r>
                      <w:proofErr w:type="gramEnd"/>
                    </w:p>
                  </w:txbxContent>
                </v:textbox>
                <w10:wrap anchorx="page" anchory="page"/>
              </v:shape>
            </w:pict>
          </mc:Fallback>
        </mc:AlternateContent>
      </w:r>
      <w:r>
        <w:rPr>
          <w:noProof/>
        </w:rPr>
        <mc:AlternateContent>
          <mc:Choice Requires="wps">
            <w:drawing>
              <wp:anchor distT="0" distB="0" distL="0" distR="0" simplePos="0" relativeHeight="251720704" behindDoc="0" locked="0" layoutInCell="1" allowOverlap="1" wp14:anchorId="6B975AAB" wp14:editId="287E413E">
                <wp:simplePos x="0" y="0"/>
                <wp:positionH relativeFrom="page">
                  <wp:posOffset>1828785</wp:posOffset>
                </wp:positionH>
                <wp:positionV relativeFrom="page">
                  <wp:posOffset>-1928623</wp:posOffset>
                </wp:positionV>
                <wp:extent cx="140971" cy="156211"/>
                <wp:effectExtent l="8993" t="8008" r="8993" b="8008"/>
                <wp:wrapNone/>
                <wp:docPr id="1073741874" name="officeArt object" descr="m"/>
                <wp:cNvGraphicFramePr/>
                <a:graphic xmlns:a="http://schemas.openxmlformats.org/drawingml/2006/main">
                  <a:graphicData uri="http://schemas.microsoft.com/office/word/2010/wordprocessingShape">
                    <wps:wsp>
                      <wps:cNvSpPr txBox="1"/>
                      <wps:spPr>
                        <a:xfrm rot="420000">
                          <a:off x="0" y="0"/>
                          <a:ext cx="140971" cy="156211"/>
                        </a:xfrm>
                        <a:prstGeom prst="rect">
                          <a:avLst/>
                        </a:prstGeom>
                        <a:noFill/>
                        <a:ln w="12700" cap="flat">
                          <a:noFill/>
                          <a:miter lim="400000"/>
                        </a:ln>
                        <a:effectLst/>
                      </wps:spPr>
                      <wps:txbx>
                        <w:txbxContent>
                          <w:p w14:paraId="03B56018" w14:textId="77777777" w:rsidR="00055B77" w:rsidRDefault="00055B77">
                            <w:pPr>
                              <w:pStyle w:val="a7"/>
                            </w:pPr>
                            <w:r>
                              <w:rPr>
                                <w:rFonts w:ascii="Arial Rounded MT Bold" w:hAnsi="Arial Rounded MT Bold"/>
                                <w:color w:val="FFFFFF"/>
                                <w:sz w:val="24"/>
                                <w:szCs w:val="24"/>
                              </w:rPr>
                              <w:t>m</w:t>
                            </w:r>
                          </w:p>
                        </w:txbxContent>
                      </wps:txbx>
                      <wps:bodyPr wrap="square" lIns="0" tIns="0" rIns="0" bIns="0" numCol="1" anchor="ctr">
                        <a:normAutofit/>
                      </wps:bodyPr>
                    </wps:wsp>
                  </a:graphicData>
                </a:graphic>
              </wp:anchor>
            </w:drawing>
          </mc:Choice>
          <mc:Fallback>
            <w:pict>
              <v:shape w14:anchorId="3ACA2EAC" id="_x0000_s1073" type="#_x0000_t202" alt="m" style="position:absolute;left:0;text-align:left;margin-left:2in;margin-top:-151.85pt;width:11.1pt;height:12.3pt;rotation:7;z-index:25172070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m</w:t>
                      </w:r>
                      <w:proofErr w:type="gramEnd"/>
                    </w:p>
                  </w:txbxContent>
                </v:textbox>
                <w10:wrap anchorx="page" anchory="page"/>
              </v:shape>
            </w:pict>
          </mc:Fallback>
        </mc:AlternateContent>
      </w:r>
      <w:r>
        <w:rPr>
          <w:noProof/>
        </w:rPr>
        <mc:AlternateContent>
          <mc:Choice Requires="wps">
            <w:drawing>
              <wp:anchor distT="0" distB="0" distL="0" distR="0" simplePos="0" relativeHeight="251721728" behindDoc="0" locked="0" layoutInCell="1" allowOverlap="1" wp14:anchorId="0E99A964" wp14:editId="380407D8">
                <wp:simplePos x="0" y="0"/>
                <wp:positionH relativeFrom="page">
                  <wp:posOffset>5492166</wp:posOffset>
                </wp:positionH>
                <wp:positionV relativeFrom="page">
                  <wp:posOffset>-1877538</wp:posOffset>
                </wp:positionV>
                <wp:extent cx="95885" cy="156211"/>
                <wp:effectExtent l="10404" t="5912" r="10404" b="5912"/>
                <wp:wrapNone/>
                <wp:docPr id="1073741875" name="officeArt object" descr="e"/>
                <wp:cNvGraphicFramePr/>
                <a:graphic xmlns:a="http://schemas.openxmlformats.org/drawingml/2006/main">
                  <a:graphicData uri="http://schemas.microsoft.com/office/word/2010/wordprocessingShape">
                    <wps:wsp>
                      <wps:cNvSpPr txBox="1"/>
                      <wps:spPr>
                        <a:xfrm rot="480000">
                          <a:off x="0" y="0"/>
                          <a:ext cx="95885" cy="156211"/>
                        </a:xfrm>
                        <a:prstGeom prst="rect">
                          <a:avLst/>
                        </a:prstGeom>
                        <a:noFill/>
                        <a:ln w="12700" cap="flat">
                          <a:noFill/>
                          <a:miter lim="400000"/>
                        </a:ln>
                        <a:effectLst/>
                      </wps:spPr>
                      <wps:txbx>
                        <w:txbxContent>
                          <w:p w14:paraId="49D00B85"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745E8B42" id="_x0000_s1074" type="#_x0000_t202" alt="e" style="position:absolute;left:0;text-align:left;margin-left:432.45pt;margin-top:-147.85pt;width:7.55pt;height:12.3pt;rotation:8;z-index:25172172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Pr>
          <w:noProof/>
        </w:rPr>
        <mc:AlternateContent>
          <mc:Choice Requires="wps">
            <w:drawing>
              <wp:anchor distT="0" distB="0" distL="0" distR="0" simplePos="0" relativeHeight="251722752" behindDoc="0" locked="0" layoutInCell="1" allowOverlap="1" wp14:anchorId="0DADAAE2" wp14:editId="5A816988">
                <wp:simplePos x="0" y="0"/>
                <wp:positionH relativeFrom="page">
                  <wp:posOffset>3701533</wp:posOffset>
                </wp:positionH>
                <wp:positionV relativeFrom="page">
                  <wp:posOffset>-1295081</wp:posOffset>
                </wp:positionV>
                <wp:extent cx="43816" cy="156211"/>
                <wp:effectExtent l="10657" t="2289" r="10657" b="2289"/>
                <wp:wrapNone/>
                <wp:docPr id="1073741876" name="officeArt object" descr="i"/>
                <wp:cNvGraphicFramePr/>
                <a:graphic xmlns:a="http://schemas.openxmlformats.org/drawingml/2006/main">
                  <a:graphicData uri="http://schemas.microsoft.com/office/word/2010/wordprocessingShape">
                    <wps:wsp>
                      <wps:cNvSpPr txBox="1"/>
                      <wps:spPr>
                        <a:xfrm rot="480000">
                          <a:off x="0" y="0"/>
                          <a:ext cx="43816" cy="156211"/>
                        </a:xfrm>
                        <a:prstGeom prst="rect">
                          <a:avLst/>
                        </a:prstGeom>
                        <a:noFill/>
                        <a:ln w="12700" cap="flat">
                          <a:noFill/>
                          <a:miter lim="400000"/>
                        </a:ln>
                        <a:effectLst/>
                      </wps:spPr>
                      <wps:txbx>
                        <w:txbxContent>
                          <w:p w14:paraId="16E666E7" w14:textId="77777777" w:rsidR="00055B77" w:rsidRDefault="00055B77">
                            <w:pPr>
                              <w:pStyle w:val="a7"/>
                            </w:pPr>
                            <w:proofErr w:type="spellStart"/>
                            <w:r>
                              <w:rPr>
                                <w:rFonts w:ascii="Arial Rounded MT Bold" w:hAnsi="Arial Rounded MT Bold"/>
                                <w:color w:val="FFFFFF"/>
                                <w:sz w:val="24"/>
                                <w:szCs w:val="24"/>
                              </w:rPr>
                              <w:t>i</w:t>
                            </w:r>
                            <w:proofErr w:type="spellEnd"/>
                          </w:p>
                        </w:txbxContent>
                      </wps:txbx>
                      <wps:bodyPr wrap="square" lIns="0" tIns="0" rIns="0" bIns="0" numCol="1" anchor="ctr">
                        <a:normAutofit/>
                      </wps:bodyPr>
                    </wps:wsp>
                  </a:graphicData>
                </a:graphic>
              </wp:anchor>
            </w:drawing>
          </mc:Choice>
          <mc:Fallback>
            <w:pict>
              <v:shape w14:anchorId="37927368" id="_x0000_s1075" type="#_x0000_t202" alt="i" style="position:absolute;left:0;text-align:left;margin-left:291.45pt;margin-top:-101.95pt;width:3.45pt;height:12.3pt;rotation:8;z-index:25172275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" filled="f" stroked="f" strokeweight="1pt">
                <v:stroke miterlimit="4"/>
                <v:textbox inset="0,0,0,0">
                  <w:txbxContent>
                    <w:p w:rsidR="00055B77" w:rsidRDefault="00055B77">
                      <w:pPr>
                        <w:pStyle w:val="a7"/>
                      </w:pPr>
                      <w:proofErr w:type="spellStart"/>
                      <w:proofErr w:type="gramStart"/>
                      <w:r>
                        <w:rPr>
                          <w:rFonts w:ascii="Arial Rounded MT Bold" w:hAnsi="Arial Rounded MT Bold"/>
                          <w:color w:val="FFFFFF"/>
                          <w:sz w:val="24"/>
                          <w:szCs w:val="24"/>
                        </w:rPr>
                        <w:t>i</w:t>
                      </w:r>
                      <w:proofErr w:type="spellEnd"/>
                      <w:proofErr w:type="gramEnd"/>
                    </w:p>
                  </w:txbxContent>
                </v:textbox>
                <w10:wrap anchorx="page" anchory="page"/>
              </v:shape>
            </w:pict>
          </mc:Fallback>
        </mc:AlternateContent>
      </w:r>
      <w:r>
        <w:rPr>
          <w:noProof/>
        </w:rPr>
        <mc:AlternateContent>
          <mc:Choice Requires="wps">
            <w:drawing>
              <wp:anchor distT="0" distB="0" distL="0" distR="0" simplePos="0" relativeHeight="251727872" behindDoc="0" locked="0" layoutInCell="1" allowOverlap="1" wp14:anchorId="31BA608C" wp14:editId="5616A20A">
                <wp:simplePos x="0" y="0"/>
                <wp:positionH relativeFrom="page">
                  <wp:posOffset>3603318</wp:posOffset>
                </wp:positionH>
                <wp:positionV relativeFrom="page">
                  <wp:posOffset>-1311214</wp:posOffset>
                </wp:positionV>
                <wp:extent cx="98426" cy="156211"/>
                <wp:effectExtent l="20685" t="10976" r="20685" b="10976"/>
                <wp:wrapNone/>
                <wp:docPr id="1073741877" name="officeArt object" descr="b"/>
                <wp:cNvGraphicFramePr/>
                <a:graphic xmlns:a="http://schemas.openxmlformats.org/drawingml/2006/main">
                  <a:graphicData uri="http://schemas.microsoft.com/office/word/2010/wordprocessingShape">
                    <wps:wsp>
                      <wps:cNvSpPr txBox="1"/>
                      <wps:spPr>
                        <a:xfrm rot="1020000">
                          <a:off x="0" y="0"/>
                          <a:ext cx="98426" cy="156211"/>
                        </a:xfrm>
                        <a:prstGeom prst="rect">
                          <a:avLst/>
                        </a:prstGeom>
                        <a:noFill/>
                        <a:ln w="12700" cap="flat">
                          <a:noFill/>
                          <a:miter lim="400000"/>
                        </a:ln>
                        <a:effectLst/>
                      </wps:spPr>
                      <wps:txbx>
                        <w:txbxContent>
                          <w:p w14:paraId="303B8F38" w14:textId="77777777" w:rsidR="00055B77" w:rsidRDefault="00055B77">
                            <w:pPr>
                              <w:pStyle w:val="a7"/>
                            </w:pPr>
                            <w:r>
                              <w:rPr>
                                <w:rFonts w:ascii="Arial Rounded MT Bold" w:hAnsi="Arial Rounded MT Bold"/>
                                <w:color w:val="FFFFFF"/>
                                <w:sz w:val="24"/>
                                <w:szCs w:val="24"/>
                              </w:rPr>
                              <w:t>b</w:t>
                            </w:r>
                          </w:p>
                        </w:txbxContent>
                      </wps:txbx>
                      <wps:bodyPr wrap="square" lIns="0" tIns="0" rIns="0" bIns="0" numCol="1" anchor="ctr">
                        <a:normAutofit/>
                      </wps:bodyPr>
                    </wps:wsp>
                  </a:graphicData>
                </a:graphic>
              </wp:anchor>
            </w:drawing>
          </mc:Choice>
          <mc:Fallback>
            <w:pict>
              <v:shape w14:anchorId="3B7A1C10" id="_x0000_s1076" type="#_x0000_t202" alt="b" style="position:absolute;left:0;text-align:left;margin-left:283.75pt;margin-top:-103.25pt;width:7.75pt;height:12.3pt;rotation:17;z-index:25172787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b</w:t>
                      </w:r>
                      <w:proofErr w:type="gramEnd"/>
                    </w:p>
                  </w:txbxContent>
                </v:textbox>
                <w10:wrap anchorx="page" anchory="page"/>
              </v:shape>
            </w:pict>
          </mc:Fallback>
        </mc:AlternateContent>
      </w:r>
      <w:r>
        <w:rPr>
          <w:noProof/>
        </w:rPr>
        <mc:AlternateContent>
          <mc:Choice Requires="wps">
            <w:drawing>
              <wp:anchor distT="0" distB="0" distL="0" distR="0" simplePos="0" relativeHeight="251728896" behindDoc="0" locked="0" layoutInCell="1" allowOverlap="1" wp14:anchorId="3D5348E7" wp14:editId="3F2095A4">
                <wp:simplePos x="0" y="0"/>
                <wp:positionH relativeFrom="page">
                  <wp:posOffset>5437434</wp:posOffset>
                </wp:positionH>
                <wp:positionV relativeFrom="page">
                  <wp:posOffset>-1895803</wp:posOffset>
                </wp:positionV>
                <wp:extent cx="55881" cy="156211"/>
                <wp:effectExtent l="22768" t="4811" r="22768" b="4811"/>
                <wp:wrapNone/>
                <wp:docPr id="1073741878" name="officeArt object" descr="t"/>
                <wp:cNvGraphicFramePr/>
                <a:graphic xmlns:a="http://schemas.openxmlformats.org/drawingml/2006/main">
                  <a:graphicData uri="http://schemas.microsoft.com/office/word/2010/wordprocessingShape">
                    <wps:wsp>
                      <wps:cNvSpPr txBox="1"/>
                      <wps:spPr>
                        <a:xfrm rot="1080000">
                          <a:off x="0" y="0"/>
                          <a:ext cx="55881" cy="156211"/>
                        </a:xfrm>
                        <a:prstGeom prst="rect">
                          <a:avLst/>
                        </a:prstGeom>
                        <a:noFill/>
                        <a:ln w="12700" cap="flat">
                          <a:noFill/>
                          <a:miter lim="400000"/>
                        </a:ln>
                        <a:effectLst/>
                      </wps:spPr>
                      <wps:txbx>
                        <w:txbxContent>
                          <w:p w14:paraId="1CDABD59"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6FCF6043" id="_x0000_s1077" type="#_x0000_t202" alt="t" style="position:absolute;left:0;text-align:left;margin-left:428.15pt;margin-top:-149.3pt;width:4.4pt;height:12.3pt;rotation:18;z-index:25172889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r>
        <w:rPr>
          <w:noProof/>
        </w:rPr>
        <mc:AlternateContent>
          <mc:Choice Requires="wps">
            <w:drawing>
              <wp:anchor distT="0" distB="0" distL="0" distR="0" simplePos="0" relativeHeight="251734016" behindDoc="0" locked="0" layoutInCell="1" allowOverlap="1" wp14:anchorId="6019989B" wp14:editId="51005EF4">
                <wp:simplePos x="0" y="0"/>
                <wp:positionH relativeFrom="page">
                  <wp:posOffset>5345416</wp:posOffset>
                </wp:positionH>
                <wp:positionV relativeFrom="page">
                  <wp:posOffset>-1925853</wp:posOffset>
                </wp:positionV>
                <wp:extent cx="95885" cy="156211"/>
                <wp:effectExtent l="30234" t="13253" r="30234" b="13253"/>
                <wp:wrapNone/>
                <wp:docPr id="1073741879" name="officeArt object" descr="n"/>
                <wp:cNvGraphicFramePr/>
                <a:graphic xmlns:a="http://schemas.openxmlformats.org/drawingml/2006/main">
                  <a:graphicData uri="http://schemas.microsoft.com/office/word/2010/wordprocessingShape">
                    <wps:wsp>
                      <wps:cNvSpPr txBox="1"/>
                      <wps:spPr>
                        <a:xfrm rot="1620000">
                          <a:off x="0" y="0"/>
                          <a:ext cx="95885" cy="156211"/>
                        </a:xfrm>
                        <a:prstGeom prst="rect">
                          <a:avLst/>
                        </a:prstGeom>
                        <a:noFill/>
                        <a:ln w="12700" cap="flat">
                          <a:noFill/>
                          <a:miter lim="400000"/>
                        </a:ln>
                        <a:effectLst/>
                      </wps:spPr>
                      <wps:txbx>
                        <w:txbxContent>
                          <w:p w14:paraId="7E23C87B" w14:textId="77777777" w:rsidR="00055B77" w:rsidRDefault="00055B77">
                            <w:pPr>
                              <w:pStyle w:val="a7"/>
                            </w:pPr>
                            <w:r>
                              <w:rPr>
                                <w:rFonts w:ascii="Arial Rounded MT Bold" w:hAnsi="Arial Rounded MT Bold"/>
                                <w:color w:val="FFFFFF"/>
                                <w:sz w:val="24"/>
                                <w:szCs w:val="24"/>
                              </w:rPr>
                              <w:t>n</w:t>
                            </w:r>
                          </w:p>
                        </w:txbxContent>
                      </wps:txbx>
                      <wps:bodyPr wrap="square" lIns="0" tIns="0" rIns="0" bIns="0" numCol="1" anchor="ctr">
                        <a:normAutofit/>
                      </wps:bodyPr>
                    </wps:wsp>
                  </a:graphicData>
                </a:graphic>
              </wp:anchor>
            </w:drawing>
          </mc:Choice>
          <mc:Fallback>
            <w:pict>
              <v:shape w14:anchorId="5E3C2FDF" id="_x0000_s1078" type="#_x0000_t202" alt="n" style="position:absolute;left:0;text-align:left;margin-left:420.9pt;margin-top:-151.65pt;width:7.55pt;height:12.3pt;rotation:27;z-index:25173401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n</w:t>
                      </w:r>
                      <w:proofErr w:type="gramEnd"/>
                    </w:p>
                  </w:txbxContent>
                </v:textbox>
                <w10:wrap anchorx="page" anchory="page"/>
              </v:shape>
            </w:pict>
          </mc:Fallback>
        </mc:AlternateContent>
      </w:r>
      <w:r>
        <w:rPr>
          <w:noProof/>
        </w:rPr>
        <mc:AlternateContent>
          <mc:Choice Requires="wps">
            <w:drawing>
              <wp:anchor distT="0" distB="0" distL="0" distR="0" simplePos="0" relativeHeight="251736064" behindDoc="0" locked="0" layoutInCell="1" allowOverlap="1" wp14:anchorId="16479F05" wp14:editId="54AC3744">
                <wp:simplePos x="0" y="0"/>
                <wp:positionH relativeFrom="page">
                  <wp:posOffset>3515630</wp:posOffset>
                </wp:positionH>
                <wp:positionV relativeFrom="page">
                  <wp:posOffset>-1348611</wp:posOffset>
                </wp:positionV>
                <wp:extent cx="95251" cy="156211"/>
                <wp:effectExtent l="31093" t="13216" r="31093" b="13216"/>
                <wp:wrapNone/>
                <wp:docPr id="1073741880" name="officeArt object" descr="a"/>
                <wp:cNvGraphicFramePr/>
                <a:graphic xmlns:a="http://schemas.openxmlformats.org/drawingml/2006/main">
                  <a:graphicData uri="http://schemas.microsoft.com/office/word/2010/wordprocessingShape">
                    <wps:wsp>
                      <wps:cNvSpPr txBox="1"/>
                      <wps:spPr>
                        <a:xfrm rot="1680000">
                          <a:off x="0" y="0"/>
                          <a:ext cx="95251" cy="156211"/>
                        </a:xfrm>
                        <a:prstGeom prst="rect">
                          <a:avLst/>
                        </a:prstGeom>
                        <a:noFill/>
                        <a:ln w="12700" cap="flat">
                          <a:noFill/>
                          <a:miter lim="400000"/>
                        </a:ln>
                        <a:effectLst/>
                      </wps:spPr>
                      <wps:txbx>
                        <w:txbxContent>
                          <w:p w14:paraId="4D8E0A20" w14:textId="77777777" w:rsidR="00055B77" w:rsidRDefault="00055B77">
                            <w:pPr>
                              <w:pStyle w:val="a7"/>
                            </w:pPr>
                            <w:r>
                              <w:rPr>
                                <w:rFonts w:ascii="Arial Rounded MT Bold" w:hAnsi="Arial Rounded MT Bold"/>
                                <w:color w:val="FFFFFF"/>
                                <w:sz w:val="24"/>
                                <w:szCs w:val="24"/>
                              </w:rPr>
                              <w:t>a</w:t>
                            </w:r>
                          </w:p>
                        </w:txbxContent>
                      </wps:txbx>
                      <wps:bodyPr wrap="square" lIns="0" tIns="0" rIns="0" bIns="0" numCol="1" anchor="ctr">
                        <a:normAutofit/>
                      </wps:bodyPr>
                    </wps:wsp>
                  </a:graphicData>
                </a:graphic>
              </wp:anchor>
            </w:drawing>
          </mc:Choice>
          <mc:Fallback>
            <w:pict>
              <v:shape w14:anchorId="55D75111" id="_x0000_s1079" type="#_x0000_t202" alt="a" style="position:absolute;left:0;text-align:left;margin-left:276.8pt;margin-top:-106.2pt;width:7.5pt;height:12.3pt;rotation:28;z-index:25173606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&#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a</w:t>
                      </w:r>
                      <w:proofErr w:type="gramEnd"/>
                    </w:p>
                  </w:txbxContent>
                </v:textbox>
                <w10:wrap anchorx="page" anchory="page"/>
              </v:shape>
            </w:pict>
          </mc:Fallback>
        </mc:AlternateContent>
      </w:r>
      <w:r>
        <w:rPr>
          <w:noProof/>
        </w:rPr>
        <mc:AlternateContent>
          <mc:Choice Requires="wps">
            <w:drawing>
              <wp:anchor distT="0" distB="0" distL="0" distR="0" simplePos="0" relativeHeight="251740160" behindDoc="0" locked="0" layoutInCell="1" allowOverlap="1" wp14:anchorId="6DD10B3C" wp14:editId="07A8ED58">
                <wp:simplePos x="0" y="0"/>
                <wp:positionH relativeFrom="page">
                  <wp:posOffset>3472957</wp:posOffset>
                </wp:positionH>
                <wp:positionV relativeFrom="page">
                  <wp:posOffset>-1389955</wp:posOffset>
                </wp:positionV>
                <wp:extent cx="53975" cy="156211"/>
                <wp:effectExtent l="41570" t="514" r="41570" b="514"/>
                <wp:wrapNone/>
                <wp:docPr id="1073741881" name="officeArt object" descr="-"/>
                <wp:cNvGraphicFramePr/>
                <a:graphic xmlns:a="http://schemas.openxmlformats.org/drawingml/2006/main">
                  <a:graphicData uri="http://schemas.microsoft.com/office/word/2010/wordprocessingShape">
                    <wps:wsp>
                      <wps:cNvSpPr txBox="1"/>
                      <wps:spPr>
                        <a:xfrm rot="2220000">
                          <a:off x="0" y="0"/>
                          <a:ext cx="53975" cy="156211"/>
                        </a:xfrm>
                        <a:prstGeom prst="rect">
                          <a:avLst/>
                        </a:prstGeom>
                        <a:noFill/>
                        <a:ln w="12700" cap="flat">
                          <a:noFill/>
                          <a:miter lim="400000"/>
                        </a:ln>
                        <a:effectLst/>
                      </wps:spPr>
                      <wps:txbx>
                        <w:txbxContent>
                          <w:p w14:paraId="45B9DFBD" w14:textId="77777777" w:rsidR="00055B77" w:rsidRDefault="00055B77">
                            <w:pPr>
                              <w:pStyle w:val="a7"/>
                            </w:pPr>
                            <w:r>
                              <w:rPr>
                                <w:rFonts w:ascii="Arial Rounded MT Bold" w:hAnsi="Arial Rounded MT Bold"/>
                                <w:color w:val="FFFFFF"/>
                                <w:sz w:val="24"/>
                                <w:szCs w:val="24"/>
                              </w:rPr>
                              <w:t>-</w:t>
                            </w:r>
                          </w:p>
                        </w:txbxContent>
                      </wps:txbx>
                      <wps:bodyPr wrap="square" lIns="0" tIns="0" rIns="0" bIns="0" numCol="1" anchor="ctr">
                        <a:normAutofit/>
                      </wps:bodyPr>
                    </wps:wsp>
                  </a:graphicData>
                </a:graphic>
              </wp:anchor>
            </w:drawing>
          </mc:Choice>
          <mc:Fallback>
            <w:pict>
              <v:shape w14:anchorId="07F7EBD9" id="_x0000_s1080" type="#_x0000_t202" alt="-" style="position:absolute;left:0;text-align:left;margin-left:273.45pt;margin-top:-109.45pt;width:4.25pt;height:12.3pt;rotation:37;z-index:25174016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" filled="f" stroked="f" strokeweight="1pt">
                <v:stroke miterlimit="4"/>
                <v:textbox inset="0,0,0,0">
                  <w:txbxContent>
                    <w:p w:rsidR="00055B77" w:rsidRDefault="00055B77">
                      <w:pPr>
                        <w:pStyle w:val="a7"/>
                      </w:pPr>
                      <w:r>
                        <w:rPr>
                          <w:rFonts w:ascii="Arial Rounded MT Bold" w:hAnsi="Arial Rounded MT Bold"/>
                          <w:color w:val="FFFFFF"/>
                          <w:sz w:val="24"/>
                          <w:szCs w:val="24"/>
                        </w:rPr>
                        <w:t>-</w:t>
                      </w:r>
                    </w:p>
                  </w:txbxContent>
                </v:textbox>
                <w10:wrap anchorx="page" anchory="page"/>
              </v:shape>
            </w:pict>
          </mc:Fallback>
        </mc:AlternateContent>
      </w:r>
      <w:r>
        <w:rPr>
          <w:noProof/>
        </w:rPr>
        <mc:AlternateContent>
          <mc:Choice Requires="wps">
            <w:drawing>
              <wp:anchor distT="0" distB="0" distL="0" distR="0" simplePos="0" relativeHeight="251745280" behindDoc="0" locked="0" layoutInCell="1" allowOverlap="1" wp14:anchorId="76A5F5D9" wp14:editId="57D57E77">
                <wp:simplePos x="0" y="0"/>
                <wp:positionH relativeFrom="page">
                  <wp:posOffset>3367277</wp:posOffset>
                </wp:positionH>
                <wp:positionV relativeFrom="page">
                  <wp:posOffset>-1453296</wp:posOffset>
                </wp:positionV>
                <wp:extent cx="128905" cy="156211"/>
                <wp:effectExtent l="23065" t="35707" r="23065" b="35707"/>
                <wp:wrapNone/>
                <wp:docPr id="1073741882" name="officeArt object" descr="w"/>
                <wp:cNvGraphicFramePr/>
                <a:graphic xmlns:a="http://schemas.openxmlformats.org/drawingml/2006/main">
                  <a:graphicData uri="http://schemas.microsoft.com/office/word/2010/wordprocessingShape">
                    <wps:wsp>
                      <wps:cNvSpPr txBox="1"/>
                      <wps:spPr>
                        <a:xfrm rot="2880000">
                          <a:off x="0" y="0"/>
                          <a:ext cx="128905" cy="156211"/>
                        </a:xfrm>
                        <a:prstGeom prst="rect">
                          <a:avLst/>
                        </a:prstGeom>
                        <a:noFill/>
                        <a:ln w="12700" cap="flat">
                          <a:noFill/>
                          <a:miter lim="400000"/>
                        </a:ln>
                        <a:effectLst/>
                      </wps:spPr>
                      <wps:txbx>
                        <w:txbxContent>
                          <w:p w14:paraId="71F6133A" w14:textId="77777777" w:rsidR="00055B77" w:rsidRDefault="00055B77">
                            <w:pPr>
                              <w:pStyle w:val="a7"/>
                            </w:pPr>
                            <w:r>
                              <w:rPr>
                                <w:rFonts w:ascii="Arial Rounded MT Bold" w:hAnsi="Arial Rounded MT Bold"/>
                                <w:color w:val="FFFFFF"/>
                                <w:sz w:val="24"/>
                                <w:szCs w:val="24"/>
                              </w:rPr>
                              <w:t>w</w:t>
                            </w:r>
                          </w:p>
                        </w:txbxContent>
                      </wps:txbx>
                      <wps:bodyPr wrap="square" lIns="0" tIns="0" rIns="0" bIns="0" numCol="1" anchor="ctr">
                        <a:normAutofit/>
                      </wps:bodyPr>
                    </wps:wsp>
                  </a:graphicData>
                </a:graphic>
              </wp:anchor>
            </w:drawing>
          </mc:Choice>
          <mc:Fallback>
            <w:pict>
              <v:shape w14:anchorId="511636B2" id="_x0000_s1081" type="#_x0000_t202" alt="w" style="position:absolute;left:0;text-align:left;margin-left:265.15pt;margin-top:-114.45pt;width:10.15pt;height:12.3pt;rotation:48;z-index:25174528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&#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w</w:t>
                      </w:r>
                      <w:proofErr w:type="gramEnd"/>
                    </w:p>
                  </w:txbxContent>
                </v:textbox>
                <w10:wrap anchorx="page" anchory="page"/>
              </v:shape>
            </w:pict>
          </mc:Fallback>
        </mc:AlternateContent>
      </w:r>
      <w:r>
        <w:rPr>
          <w:noProof/>
        </w:rPr>
        <mc:AlternateContent>
          <mc:Choice Requires="wps">
            <w:drawing>
              <wp:anchor distT="0" distB="0" distL="0" distR="0" simplePos="0" relativeHeight="251749376" behindDoc="0" locked="0" layoutInCell="1" allowOverlap="1" wp14:anchorId="34618627" wp14:editId="1C6467BA">
                <wp:simplePos x="0" y="0"/>
                <wp:positionH relativeFrom="page">
                  <wp:posOffset>3321176</wp:posOffset>
                </wp:positionH>
                <wp:positionV relativeFrom="page">
                  <wp:posOffset>-1544016</wp:posOffset>
                </wp:positionV>
                <wp:extent cx="94615" cy="156211"/>
                <wp:effectExtent l="13142" t="31935" r="13142" b="31935"/>
                <wp:wrapNone/>
                <wp:docPr id="1073741883" name="officeArt object" descr="a"/>
                <wp:cNvGraphicFramePr/>
                <a:graphic xmlns:a="http://schemas.openxmlformats.org/drawingml/2006/main">
                  <a:graphicData uri="http://schemas.microsoft.com/office/word/2010/wordprocessingShape">
                    <wps:wsp>
                      <wps:cNvSpPr txBox="1"/>
                      <wps:spPr>
                        <a:xfrm rot="3660000">
                          <a:off x="0" y="0"/>
                          <a:ext cx="94615" cy="156211"/>
                        </a:xfrm>
                        <a:prstGeom prst="rect">
                          <a:avLst/>
                        </a:prstGeom>
                        <a:noFill/>
                        <a:ln w="12700" cap="flat">
                          <a:noFill/>
                          <a:miter lim="400000"/>
                        </a:ln>
                        <a:effectLst/>
                      </wps:spPr>
                      <wps:txbx>
                        <w:txbxContent>
                          <w:p w14:paraId="7A588B2E" w14:textId="77777777" w:rsidR="00055B77" w:rsidRDefault="00055B77">
                            <w:pPr>
                              <w:pStyle w:val="a7"/>
                            </w:pPr>
                            <w:r>
                              <w:rPr>
                                <w:rFonts w:ascii="Arial Rounded MT Bold" w:hAnsi="Arial Rounded MT Bold"/>
                                <w:color w:val="FFFFFF"/>
                                <w:sz w:val="24"/>
                                <w:szCs w:val="24"/>
                              </w:rPr>
                              <w:t>a</w:t>
                            </w:r>
                          </w:p>
                        </w:txbxContent>
                      </wps:txbx>
                      <wps:bodyPr wrap="square" lIns="0" tIns="0" rIns="0" bIns="0" numCol="1" anchor="ctr">
                        <a:normAutofit/>
                      </wps:bodyPr>
                    </wps:wsp>
                  </a:graphicData>
                </a:graphic>
              </wp:anchor>
            </w:drawing>
          </mc:Choice>
          <mc:Fallback>
            <w:pict>
              <v:shape w14:anchorId="33549C04" id="_x0000_s1082" type="#_x0000_t202" alt="a" style="position:absolute;left:0;text-align:left;margin-left:261.5pt;margin-top:-121.6pt;width:7.45pt;height:12.3pt;rotation:61;z-index:25174937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a</w:t>
                      </w:r>
                      <w:proofErr w:type="gramEnd"/>
                    </w:p>
                  </w:txbxContent>
                </v:textbox>
                <w10:wrap anchorx="page" anchory="page"/>
              </v:shape>
            </w:pict>
          </mc:Fallback>
        </mc:AlternateContent>
      </w:r>
      <w:r>
        <w:rPr>
          <w:noProof/>
        </w:rPr>
        <mc:AlternateContent>
          <mc:Choice Requires="wps">
            <w:drawing>
              <wp:anchor distT="0" distB="0" distL="0" distR="0" simplePos="0" relativeHeight="251750400" behindDoc="0" locked="0" layoutInCell="1" allowOverlap="1" wp14:anchorId="52EC1114" wp14:editId="4558032F">
                <wp:simplePos x="0" y="0"/>
                <wp:positionH relativeFrom="page">
                  <wp:posOffset>3283561</wp:posOffset>
                </wp:positionH>
                <wp:positionV relativeFrom="page">
                  <wp:posOffset>-1633666</wp:posOffset>
                </wp:positionV>
                <wp:extent cx="95250" cy="156211"/>
                <wp:effectExtent l="10511" t="20755" r="10511" b="20755"/>
                <wp:wrapNone/>
                <wp:docPr id="1073741884" name="officeArt object" descr="L"/>
                <wp:cNvGraphicFramePr/>
                <a:graphic xmlns:a="http://schemas.openxmlformats.org/drawingml/2006/main">
                  <a:graphicData uri="http://schemas.microsoft.com/office/word/2010/wordprocessingShape">
                    <wps:wsp>
                      <wps:cNvSpPr txBox="1"/>
                      <wps:spPr>
                        <a:xfrm rot="4380000">
                          <a:off x="0" y="0"/>
                          <a:ext cx="95250" cy="156211"/>
                        </a:xfrm>
                        <a:prstGeom prst="rect">
                          <a:avLst/>
                        </a:prstGeom>
                        <a:noFill/>
                        <a:ln w="12700" cap="flat">
                          <a:noFill/>
                          <a:miter lim="400000"/>
                        </a:ln>
                        <a:effectLst/>
                      </wps:spPr>
                      <wps:txbx>
                        <w:txbxContent>
                          <w:p w14:paraId="08297C8D" w14:textId="77777777" w:rsidR="00055B77" w:rsidRDefault="00055B77">
                            <w:pPr>
                              <w:pStyle w:val="a7"/>
                            </w:pPr>
                            <w:r>
                              <w:rPr>
                                <w:rFonts w:ascii="Arial Rounded MT Bold" w:hAnsi="Arial Rounded MT Bold"/>
                                <w:color w:val="FFFFFF"/>
                                <w:sz w:val="24"/>
                                <w:szCs w:val="24"/>
                              </w:rPr>
                              <w:t>L</w:t>
                            </w:r>
                          </w:p>
                        </w:txbxContent>
                      </wps:txbx>
                      <wps:bodyPr wrap="square" lIns="0" tIns="0" rIns="0" bIns="0" numCol="1" anchor="ctr">
                        <a:normAutofit/>
                      </wps:bodyPr>
                    </wps:wsp>
                  </a:graphicData>
                </a:graphic>
              </wp:anchor>
            </w:drawing>
          </mc:Choice>
          <mc:Fallback>
            <w:pict>
              <v:shape w14:anchorId="1490A9FA" id="_x0000_s1083" type="#_x0000_t202" alt="L" style="position:absolute;left:0;text-align:left;margin-left:258.55pt;margin-top:-128.65pt;width:7.5pt;height:12.3pt;rotation:73;z-index:25175040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" filled="f" stroked="f" strokeweight="1pt">
                <v:stroke miterlimit="4"/>
                <v:textbox inset="0,0,0,0">
                  <w:txbxContent>
                    <w:p w:rsidR="00055B77" w:rsidRDefault="00055B77">
                      <w:pPr>
                        <w:pStyle w:val="a7"/>
                      </w:pPr>
                      <w:r>
                        <w:rPr>
                          <w:rFonts w:ascii="Arial Rounded MT Bold" w:hAnsi="Arial Rounded MT Bold"/>
                          <w:color w:val="FFFFFF"/>
                          <w:sz w:val="24"/>
                          <w:szCs w:val="24"/>
                        </w:rPr>
                        <w:t>L</w:t>
                      </w:r>
                    </w:p>
                  </w:txbxContent>
                </v:textbox>
                <w10:wrap anchorx="page" anchory="page"/>
              </v:shape>
            </w:pict>
          </mc:Fallback>
        </mc:AlternateContent>
      </w:r>
      <w:r>
        <w:rPr>
          <w:noProof/>
        </w:rPr>
        <mc:AlternateContent>
          <mc:Choice Requires="wps">
            <w:drawing>
              <wp:anchor distT="0" distB="0" distL="0" distR="0" simplePos="0" relativeHeight="251751424" behindDoc="0" locked="0" layoutInCell="1" allowOverlap="1" wp14:anchorId="5C7EF086" wp14:editId="0CDE2557">
                <wp:simplePos x="0" y="0"/>
                <wp:positionH relativeFrom="page">
                  <wp:posOffset>4216854</wp:posOffset>
                </wp:positionH>
                <wp:positionV relativeFrom="page">
                  <wp:posOffset>-1638376</wp:posOffset>
                </wp:positionV>
                <wp:extent cx="86995" cy="156211"/>
                <wp:effectExtent l="9305" t="20935" r="9305" b="20935"/>
                <wp:wrapNone/>
                <wp:docPr id="1073741885" name="officeArt object" descr="s"/>
                <wp:cNvGraphicFramePr/>
                <a:graphic xmlns:a="http://schemas.openxmlformats.org/drawingml/2006/main">
                  <a:graphicData uri="http://schemas.microsoft.com/office/word/2010/wordprocessingShape">
                    <wps:wsp>
                      <wps:cNvSpPr txBox="1"/>
                      <wps:spPr>
                        <a:xfrm rot="17220000">
                          <a:off x="0" y="0"/>
                          <a:ext cx="86995" cy="156211"/>
                        </a:xfrm>
                        <a:prstGeom prst="rect">
                          <a:avLst/>
                        </a:prstGeom>
                        <a:noFill/>
                        <a:ln w="12700" cap="flat">
                          <a:noFill/>
                          <a:miter lim="400000"/>
                        </a:ln>
                        <a:effectLst/>
                      </wps:spPr>
                      <wps:txbx>
                        <w:txbxContent>
                          <w:p w14:paraId="06C63EB3" w14:textId="77777777" w:rsidR="00055B77" w:rsidRDefault="00055B77">
                            <w:pPr>
                              <w:pStyle w:val="a7"/>
                            </w:pPr>
                            <w:r>
                              <w:rPr>
                                <w:rFonts w:ascii="Arial Rounded MT Bold" w:hAnsi="Arial Rounded MT Bold"/>
                                <w:color w:val="FFFFFF"/>
                                <w:sz w:val="24"/>
                                <w:szCs w:val="24"/>
                              </w:rPr>
                              <w:t>s</w:t>
                            </w:r>
                          </w:p>
                        </w:txbxContent>
                      </wps:txbx>
                      <wps:bodyPr wrap="square" lIns="0" tIns="0" rIns="0" bIns="0" numCol="1" anchor="ctr">
                        <a:normAutofit/>
                      </wps:bodyPr>
                    </wps:wsp>
                  </a:graphicData>
                </a:graphic>
              </wp:anchor>
            </w:drawing>
          </mc:Choice>
          <mc:Fallback>
            <w:pict>
              <v:shape w14:anchorId="77B92A59" id="_x0000_s1084" type="#_x0000_t202" alt="s" style="position:absolute;left:0;text-align:left;margin-left:332.05pt;margin-top:-129pt;width:6.85pt;height:12.3pt;rotation:-73;z-index:25175142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s</w:t>
                      </w:r>
                      <w:proofErr w:type="gramEnd"/>
                    </w:p>
                  </w:txbxContent>
                </v:textbox>
                <w10:wrap anchorx="page" anchory="page"/>
              </v:shape>
            </w:pict>
          </mc:Fallback>
        </mc:AlternateContent>
      </w:r>
      <w:r>
        <w:rPr>
          <w:noProof/>
        </w:rPr>
        <mc:AlternateContent>
          <mc:Choice Requires="wps">
            <w:drawing>
              <wp:anchor distT="0" distB="0" distL="0" distR="0" simplePos="0" relativeHeight="251753472" behindDoc="0" locked="0" layoutInCell="1" allowOverlap="1" wp14:anchorId="414B3A38" wp14:editId="7E055859">
                <wp:simplePos x="0" y="0"/>
                <wp:positionH relativeFrom="page">
                  <wp:posOffset>4185159</wp:posOffset>
                </wp:positionH>
                <wp:positionV relativeFrom="page">
                  <wp:posOffset>-1556664</wp:posOffset>
                </wp:positionV>
                <wp:extent cx="85726" cy="156211"/>
                <wp:effectExtent l="10946" t="30787" r="10946" b="30787"/>
                <wp:wrapNone/>
                <wp:docPr id="1073741886" name="officeArt object" descr="s"/>
                <wp:cNvGraphicFramePr/>
                <a:graphic xmlns:a="http://schemas.openxmlformats.org/drawingml/2006/main">
                  <a:graphicData uri="http://schemas.microsoft.com/office/word/2010/wordprocessingShape">
                    <wps:wsp>
                      <wps:cNvSpPr txBox="1"/>
                      <wps:spPr>
                        <a:xfrm rot="17820000">
                          <a:off x="0" y="0"/>
                          <a:ext cx="85726" cy="156211"/>
                        </a:xfrm>
                        <a:prstGeom prst="rect">
                          <a:avLst/>
                        </a:prstGeom>
                        <a:noFill/>
                        <a:ln w="12700" cap="flat">
                          <a:noFill/>
                          <a:miter lim="400000"/>
                        </a:ln>
                        <a:effectLst/>
                      </wps:spPr>
                      <wps:txbx>
                        <w:txbxContent>
                          <w:p w14:paraId="43627E57" w14:textId="77777777" w:rsidR="00055B77" w:rsidRDefault="00055B77">
                            <w:pPr>
                              <w:pStyle w:val="a7"/>
                            </w:pPr>
                            <w:r>
                              <w:rPr>
                                <w:rFonts w:ascii="Arial Rounded MT Bold" w:hAnsi="Arial Rounded MT Bold"/>
                                <w:color w:val="FFFFFF"/>
                                <w:sz w:val="24"/>
                                <w:szCs w:val="24"/>
                              </w:rPr>
                              <w:t>s</w:t>
                            </w:r>
                          </w:p>
                        </w:txbxContent>
                      </wps:txbx>
                      <wps:bodyPr wrap="square" lIns="0" tIns="0" rIns="0" bIns="0" numCol="1" anchor="ctr">
                        <a:normAutofit/>
                      </wps:bodyPr>
                    </wps:wsp>
                  </a:graphicData>
                </a:graphic>
              </wp:anchor>
            </w:drawing>
          </mc:Choice>
          <mc:Fallback>
            <w:pict>
              <v:shape w14:anchorId="652B64EA" id="_x0000_s1085" type="#_x0000_t202" alt="s" style="position:absolute;left:0;text-align:left;margin-left:329.55pt;margin-top:-122.55pt;width:6.75pt;height:12.3pt;rotation:-63;z-index:25175347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s</w:t>
                      </w:r>
                      <w:proofErr w:type="gramEnd"/>
                    </w:p>
                  </w:txbxContent>
                </v:textbox>
                <w10:wrap anchorx="page" anchory="page"/>
              </v:shape>
            </w:pict>
          </mc:Fallback>
        </mc:AlternateContent>
      </w:r>
      <w:r>
        <w:rPr>
          <w:noProof/>
        </w:rPr>
        <mc:AlternateContent>
          <mc:Choice Requires="wps">
            <w:drawing>
              <wp:anchor distT="0" distB="0" distL="0" distR="0" simplePos="0" relativeHeight="251758592" behindDoc="0" locked="0" layoutInCell="1" allowOverlap="1" wp14:anchorId="2E1B3EA7" wp14:editId="663F4AEE">
                <wp:simplePos x="0" y="0"/>
                <wp:positionH relativeFrom="page">
                  <wp:posOffset>4131649</wp:posOffset>
                </wp:positionH>
                <wp:positionV relativeFrom="page">
                  <wp:posOffset>-1478311</wp:posOffset>
                </wp:positionV>
                <wp:extent cx="93981" cy="156211"/>
                <wp:effectExtent l="12373" t="38125" r="12373" b="38125"/>
                <wp:wrapNone/>
                <wp:docPr id="1073741887" name="officeArt object" descr="e"/>
                <wp:cNvGraphicFramePr/>
                <a:graphic xmlns:a="http://schemas.openxmlformats.org/drawingml/2006/main">
                  <a:graphicData uri="http://schemas.microsoft.com/office/word/2010/wordprocessingShape">
                    <wps:wsp>
                      <wps:cNvSpPr txBox="1"/>
                      <wps:spPr>
                        <a:xfrm rot="18480000">
                          <a:off x="0" y="0"/>
                          <a:ext cx="93981" cy="156211"/>
                        </a:xfrm>
                        <a:prstGeom prst="rect">
                          <a:avLst/>
                        </a:prstGeom>
                        <a:noFill/>
                        <a:ln w="12700" cap="flat">
                          <a:noFill/>
                          <a:miter lim="400000"/>
                        </a:ln>
                        <a:effectLst/>
                      </wps:spPr>
                      <wps:txbx>
                        <w:txbxContent>
                          <w:p w14:paraId="6D10C665" w14:textId="77777777" w:rsidR="00055B77" w:rsidRDefault="00055B77">
                            <w:pPr>
                              <w:pStyle w:val="a7"/>
                            </w:pPr>
                            <w:r>
                              <w:rPr>
                                <w:rFonts w:ascii="Arial Rounded MT Bold" w:hAnsi="Arial Rounded MT Bold"/>
                                <w:color w:val="FFFFFF"/>
                                <w:sz w:val="24"/>
                                <w:szCs w:val="24"/>
                              </w:rPr>
                              <w:t>e</w:t>
                            </w:r>
                          </w:p>
                        </w:txbxContent>
                      </wps:txbx>
                      <wps:bodyPr wrap="square" lIns="0" tIns="0" rIns="0" bIns="0" numCol="1" anchor="ctr">
                        <a:normAutofit/>
                      </wps:bodyPr>
                    </wps:wsp>
                  </a:graphicData>
                </a:graphic>
              </wp:anchor>
            </w:drawing>
          </mc:Choice>
          <mc:Fallback>
            <w:pict>
              <v:shape w14:anchorId="2DD7A9C1" id="_x0000_s1086" type="#_x0000_t202" alt="e" style="position:absolute;left:0;text-align:left;margin-left:325.35pt;margin-top:-116.4pt;width:7.4pt;height:12.3pt;rotation:-52;z-index:25175859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e</w:t>
                      </w:r>
                      <w:proofErr w:type="gramEnd"/>
                    </w:p>
                  </w:txbxContent>
                </v:textbox>
                <w10:wrap anchorx="page" anchory="page"/>
              </v:shape>
            </w:pict>
          </mc:Fallback>
        </mc:AlternateContent>
      </w:r>
      <w:r>
        <w:rPr>
          <w:noProof/>
        </w:rPr>
        <mc:AlternateContent>
          <mc:Choice Requires="wps">
            <w:drawing>
              <wp:anchor distT="0" distB="0" distL="0" distR="0" simplePos="0" relativeHeight="251763712" behindDoc="0" locked="0" layoutInCell="1" allowOverlap="1" wp14:anchorId="252A8A7E" wp14:editId="6C0FCB2E">
                <wp:simplePos x="0" y="0"/>
                <wp:positionH relativeFrom="page">
                  <wp:posOffset>4063319</wp:posOffset>
                </wp:positionH>
                <wp:positionV relativeFrom="page">
                  <wp:posOffset>-1407466</wp:posOffset>
                </wp:positionV>
                <wp:extent cx="97156" cy="156211"/>
                <wp:effectExtent l="38840" t="12952" r="38840" b="12952"/>
                <wp:wrapNone/>
                <wp:docPr id="1073741888" name="officeArt object" descr="n"/>
                <wp:cNvGraphicFramePr/>
                <a:graphic xmlns:a="http://schemas.openxmlformats.org/drawingml/2006/main">
                  <a:graphicData uri="http://schemas.microsoft.com/office/word/2010/wordprocessingShape">
                    <wps:wsp>
                      <wps:cNvSpPr txBox="1"/>
                      <wps:spPr>
                        <a:xfrm rot="19200000">
                          <a:off x="0" y="0"/>
                          <a:ext cx="97156" cy="156211"/>
                        </a:xfrm>
                        <a:prstGeom prst="rect">
                          <a:avLst/>
                        </a:prstGeom>
                        <a:noFill/>
                        <a:ln w="12700" cap="flat">
                          <a:noFill/>
                          <a:miter lim="400000"/>
                        </a:ln>
                        <a:effectLst/>
                      </wps:spPr>
                      <wps:txbx>
                        <w:txbxContent>
                          <w:p w14:paraId="5B8E63D2" w14:textId="77777777" w:rsidR="00055B77" w:rsidRDefault="00055B77">
                            <w:pPr>
                              <w:pStyle w:val="a7"/>
                            </w:pPr>
                            <w:r>
                              <w:rPr>
                                <w:rFonts w:ascii="Arial Rounded MT Bold" w:hAnsi="Arial Rounded MT Bold"/>
                                <w:color w:val="FFFFFF"/>
                                <w:sz w:val="24"/>
                                <w:szCs w:val="24"/>
                              </w:rPr>
                              <w:t>n</w:t>
                            </w:r>
                          </w:p>
                        </w:txbxContent>
                      </wps:txbx>
                      <wps:bodyPr wrap="square" lIns="0" tIns="0" rIns="0" bIns="0" numCol="1" anchor="ctr">
                        <a:normAutofit/>
                      </wps:bodyPr>
                    </wps:wsp>
                  </a:graphicData>
                </a:graphic>
              </wp:anchor>
            </w:drawing>
          </mc:Choice>
          <mc:Fallback>
            <w:pict>
              <v:shape w14:anchorId="76536B3D" id="_x0000_s1087" type="#_x0000_t202" alt="n" style="position:absolute;left:0;text-align:left;margin-left:319.95pt;margin-top:-110.8pt;width:7.65pt;height:12.3pt;rotation:-40;z-index:25176371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n</w:t>
                      </w:r>
                      <w:proofErr w:type="gramEnd"/>
                    </w:p>
                  </w:txbxContent>
                </v:textbox>
                <w10:wrap anchorx="page" anchory="page"/>
              </v:shape>
            </w:pict>
          </mc:Fallback>
        </mc:AlternateContent>
      </w:r>
      <w:r>
        <w:rPr>
          <w:noProof/>
        </w:rPr>
        <mc:AlternateContent>
          <mc:Choice Requires="wps">
            <w:drawing>
              <wp:anchor distT="0" distB="0" distL="0" distR="0" simplePos="0" relativeHeight="251767808" behindDoc="0" locked="0" layoutInCell="1" allowOverlap="1" wp14:anchorId="34F28186" wp14:editId="565FB50A">
                <wp:simplePos x="0" y="0"/>
                <wp:positionH relativeFrom="page">
                  <wp:posOffset>3981064</wp:posOffset>
                </wp:positionH>
                <wp:positionV relativeFrom="page">
                  <wp:posOffset>-1350609</wp:posOffset>
                </wp:positionV>
                <wp:extent cx="97790" cy="156211"/>
                <wp:effectExtent l="31736" t="13912" r="31736" b="13912"/>
                <wp:wrapNone/>
                <wp:docPr id="1073741889" name="officeArt object" descr="g"/>
                <wp:cNvGraphicFramePr/>
                <a:graphic xmlns:a="http://schemas.openxmlformats.org/drawingml/2006/main">
                  <a:graphicData uri="http://schemas.microsoft.com/office/word/2010/wordprocessingShape">
                    <wps:wsp>
                      <wps:cNvSpPr txBox="1"/>
                      <wps:spPr>
                        <a:xfrm rot="19860000">
                          <a:off x="0" y="0"/>
                          <a:ext cx="97790" cy="156211"/>
                        </a:xfrm>
                        <a:prstGeom prst="rect">
                          <a:avLst/>
                        </a:prstGeom>
                        <a:noFill/>
                        <a:ln w="12700" cap="flat">
                          <a:noFill/>
                          <a:miter lim="400000"/>
                        </a:ln>
                        <a:effectLst/>
                      </wps:spPr>
                      <wps:txbx>
                        <w:txbxContent>
                          <w:p w14:paraId="71AF7551" w14:textId="77777777" w:rsidR="00055B77" w:rsidRDefault="00055B77">
                            <w:pPr>
                              <w:pStyle w:val="a7"/>
                            </w:pPr>
                            <w:r>
                              <w:rPr>
                                <w:rFonts w:ascii="Arial Rounded MT Bold" w:hAnsi="Arial Rounded MT Bold"/>
                                <w:color w:val="FFFFFF"/>
                                <w:sz w:val="24"/>
                                <w:szCs w:val="24"/>
                              </w:rPr>
                              <w:t>g</w:t>
                            </w:r>
                          </w:p>
                        </w:txbxContent>
                      </wps:txbx>
                      <wps:bodyPr wrap="square" lIns="0" tIns="0" rIns="0" bIns="0" numCol="1" anchor="ctr">
                        <a:normAutofit/>
                      </wps:bodyPr>
                    </wps:wsp>
                  </a:graphicData>
                </a:graphic>
              </wp:anchor>
            </w:drawing>
          </mc:Choice>
          <mc:Fallback>
            <w:pict>
              <v:shape w14:anchorId="0A166556" id="_x0000_s1088" type="#_x0000_t202" alt="g" style="position:absolute;left:0;text-align:left;margin-left:313.45pt;margin-top:-106.35pt;width:7.7pt;height:12.3pt;rotation:-29;z-index:25176780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g</w:t>
                      </w:r>
                      <w:proofErr w:type="gramEnd"/>
                    </w:p>
                  </w:txbxContent>
                </v:textbox>
                <w10:wrap anchorx="page" anchory="page"/>
              </v:shape>
            </w:pict>
          </mc:Fallback>
        </mc:AlternateContent>
      </w:r>
      <w:r>
        <w:rPr>
          <w:noProof/>
        </w:rPr>
        <mc:AlternateContent>
          <mc:Choice Requires="wps">
            <w:drawing>
              <wp:anchor distT="0" distB="0" distL="0" distR="0" simplePos="0" relativeHeight="251769856" behindDoc="0" locked="0" layoutInCell="1" allowOverlap="1" wp14:anchorId="30B125CA" wp14:editId="1703721A">
                <wp:simplePos x="0" y="0"/>
                <wp:positionH relativeFrom="page">
                  <wp:posOffset>5794751</wp:posOffset>
                </wp:positionH>
                <wp:positionV relativeFrom="page">
                  <wp:posOffset>-1918410</wp:posOffset>
                </wp:positionV>
                <wp:extent cx="56515" cy="156211"/>
                <wp:effectExtent l="30361" t="4624" r="30361" b="4624"/>
                <wp:wrapNone/>
                <wp:docPr id="1073741890" name="officeArt object" descr="t"/>
                <wp:cNvGraphicFramePr/>
                <a:graphic xmlns:a="http://schemas.openxmlformats.org/drawingml/2006/main">
                  <a:graphicData uri="http://schemas.microsoft.com/office/word/2010/wordprocessingShape">
                    <wps:wsp>
                      <wps:cNvSpPr txBox="1"/>
                      <wps:spPr>
                        <a:xfrm rot="20100000">
                          <a:off x="0" y="0"/>
                          <a:ext cx="56515" cy="156211"/>
                        </a:xfrm>
                        <a:prstGeom prst="rect">
                          <a:avLst/>
                        </a:prstGeom>
                        <a:noFill/>
                        <a:ln w="12700" cap="flat">
                          <a:noFill/>
                          <a:miter lim="400000"/>
                        </a:ln>
                        <a:effectLst/>
                      </wps:spPr>
                      <wps:txbx>
                        <w:txbxContent>
                          <w:p w14:paraId="41D3DD48"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10651DEE" id="_x0000_s1089" type="#_x0000_t202" alt="t" style="position:absolute;left:0;text-align:left;margin-left:456.3pt;margin-top:-151.05pt;width:4.45pt;height:12.3pt;rotation:-25;z-index:251769856;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r>
        <w:rPr>
          <w:noProof/>
        </w:rPr>
        <mc:AlternateContent>
          <mc:Choice Requires="wps">
            <w:drawing>
              <wp:anchor distT="0" distB="0" distL="0" distR="0" simplePos="0" relativeHeight="251776000" behindDoc="0" locked="0" layoutInCell="1" allowOverlap="1" wp14:anchorId="7A3D205D" wp14:editId="160F9696">
                <wp:simplePos x="0" y="0"/>
                <wp:positionH relativeFrom="page">
                  <wp:posOffset>5754251</wp:posOffset>
                </wp:positionH>
                <wp:positionV relativeFrom="page">
                  <wp:posOffset>-1899104</wp:posOffset>
                </wp:positionV>
                <wp:extent cx="43816" cy="156211"/>
                <wp:effectExtent l="24235" t="2877" r="24235" b="2877"/>
                <wp:wrapNone/>
                <wp:docPr id="1073741891" name="officeArt object" descr="i"/>
                <wp:cNvGraphicFramePr/>
                <a:graphic xmlns:a="http://schemas.openxmlformats.org/drawingml/2006/main">
                  <a:graphicData uri="http://schemas.microsoft.com/office/word/2010/wordprocessingShape">
                    <wps:wsp>
                      <wps:cNvSpPr txBox="1"/>
                      <wps:spPr>
                        <a:xfrm rot="20460000">
                          <a:off x="0" y="0"/>
                          <a:ext cx="43816" cy="156211"/>
                        </a:xfrm>
                        <a:prstGeom prst="rect">
                          <a:avLst/>
                        </a:prstGeom>
                        <a:noFill/>
                        <a:ln w="12700" cap="flat">
                          <a:noFill/>
                          <a:miter lim="400000"/>
                        </a:ln>
                        <a:effectLst/>
                      </wps:spPr>
                      <wps:txbx>
                        <w:txbxContent>
                          <w:p w14:paraId="726E3971" w14:textId="77777777" w:rsidR="00055B77" w:rsidRDefault="00055B77">
                            <w:pPr>
                              <w:pStyle w:val="a7"/>
                            </w:pPr>
                            <w:proofErr w:type="spellStart"/>
                            <w:r>
                              <w:rPr>
                                <w:rFonts w:ascii="Arial Rounded MT Bold" w:hAnsi="Arial Rounded MT Bold"/>
                                <w:color w:val="FFFFFF"/>
                                <w:sz w:val="24"/>
                                <w:szCs w:val="24"/>
                              </w:rPr>
                              <w:t>i</w:t>
                            </w:r>
                            <w:proofErr w:type="spellEnd"/>
                          </w:p>
                        </w:txbxContent>
                      </wps:txbx>
                      <wps:bodyPr wrap="square" lIns="0" tIns="0" rIns="0" bIns="0" numCol="1" anchor="ctr">
                        <a:normAutofit/>
                      </wps:bodyPr>
                    </wps:wsp>
                  </a:graphicData>
                </a:graphic>
              </wp:anchor>
            </w:drawing>
          </mc:Choice>
          <mc:Fallback>
            <w:pict>
              <v:shape w14:anchorId="548AFDC5" id="_x0000_s1090" type="#_x0000_t202" alt="i" style="position:absolute;left:0;text-align:left;margin-left:453.1pt;margin-top:-149.55pt;width:3.45pt;height:12.3pt;rotation:-19;z-index:251776000;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" filled="f" stroked="f" strokeweight="1pt">
                <v:stroke miterlimit="4"/>
                <v:textbox inset="0,0,0,0">
                  <w:txbxContent>
                    <w:p w:rsidR="00055B77" w:rsidRDefault="00055B77">
                      <w:pPr>
                        <w:pStyle w:val="a7"/>
                      </w:pPr>
                      <w:proofErr w:type="spellStart"/>
                      <w:proofErr w:type="gramStart"/>
                      <w:r>
                        <w:rPr>
                          <w:rFonts w:ascii="Arial Rounded MT Bold" w:hAnsi="Arial Rounded MT Bold"/>
                          <w:color w:val="FFFFFF"/>
                          <w:sz w:val="24"/>
                          <w:szCs w:val="24"/>
                        </w:rPr>
                        <w:t>i</w:t>
                      </w:r>
                      <w:proofErr w:type="spellEnd"/>
                      <w:proofErr w:type="gramEnd"/>
                    </w:p>
                  </w:txbxContent>
                </v:textbox>
                <w10:wrap anchorx="page" anchory="page"/>
              </v:shape>
            </w:pict>
          </mc:Fallback>
        </mc:AlternateContent>
      </w:r>
      <w:r>
        <w:rPr>
          <w:noProof/>
        </w:rPr>
        <mc:AlternateContent>
          <mc:Choice Requires="wps">
            <w:drawing>
              <wp:anchor distT="0" distB="0" distL="0" distR="0" simplePos="0" relativeHeight="251778048" behindDoc="0" locked="0" layoutInCell="1" allowOverlap="1" wp14:anchorId="6F10A346" wp14:editId="6C54A9C4">
                <wp:simplePos x="0" y="0"/>
                <wp:positionH relativeFrom="page">
                  <wp:posOffset>3890547</wp:posOffset>
                </wp:positionH>
                <wp:positionV relativeFrom="page">
                  <wp:posOffset>-1311286</wp:posOffset>
                </wp:positionV>
                <wp:extent cx="95250" cy="156211"/>
                <wp:effectExtent l="20755" t="10511" r="20755" b="10511"/>
                <wp:wrapNone/>
                <wp:docPr id="1073741892" name="officeArt object" descr="n"/>
                <wp:cNvGraphicFramePr/>
                <a:graphic xmlns:a="http://schemas.openxmlformats.org/drawingml/2006/main">
                  <a:graphicData uri="http://schemas.microsoft.com/office/word/2010/wordprocessingShape">
                    <wps:wsp>
                      <wps:cNvSpPr txBox="1"/>
                      <wps:spPr>
                        <a:xfrm rot="20580000">
                          <a:off x="0" y="0"/>
                          <a:ext cx="95250" cy="156211"/>
                        </a:xfrm>
                        <a:prstGeom prst="rect">
                          <a:avLst/>
                        </a:prstGeom>
                        <a:noFill/>
                        <a:ln w="12700" cap="flat">
                          <a:noFill/>
                          <a:miter lim="400000"/>
                        </a:ln>
                        <a:effectLst/>
                      </wps:spPr>
                      <wps:txbx>
                        <w:txbxContent>
                          <w:p w14:paraId="25E2256E" w14:textId="77777777" w:rsidR="00055B77" w:rsidRDefault="00055B77">
                            <w:pPr>
                              <w:pStyle w:val="a7"/>
                            </w:pPr>
                            <w:r>
                              <w:rPr>
                                <w:rFonts w:ascii="Arial Rounded MT Bold" w:hAnsi="Arial Rounded MT Bold"/>
                                <w:color w:val="FFFFFF"/>
                                <w:sz w:val="24"/>
                                <w:szCs w:val="24"/>
                              </w:rPr>
                              <w:t>n</w:t>
                            </w:r>
                          </w:p>
                        </w:txbxContent>
                      </wps:txbx>
                      <wps:bodyPr wrap="square" lIns="0" tIns="0" rIns="0" bIns="0" numCol="1" anchor="ctr">
                        <a:normAutofit/>
                      </wps:bodyPr>
                    </wps:wsp>
                  </a:graphicData>
                </a:graphic>
              </wp:anchor>
            </w:drawing>
          </mc:Choice>
          <mc:Fallback>
            <w:pict>
              <v:shape w14:anchorId="055F05A1" id="_x0000_s1091" type="#_x0000_t202" alt="n" style="position:absolute;left:0;text-align:left;margin-left:306.35pt;margin-top:-103.25pt;width:7.5pt;height:12.3pt;rotation:-17;z-index:25177804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n</w:t>
                      </w:r>
                      <w:proofErr w:type="gramEnd"/>
                    </w:p>
                  </w:txbxContent>
                </v:textbox>
                <w10:wrap anchorx="page" anchory="page"/>
              </v:shape>
            </w:pict>
          </mc:Fallback>
        </mc:AlternateContent>
      </w:r>
      <w:r>
        <w:rPr>
          <w:noProof/>
        </w:rPr>
        <mc:AlternateContent>
          <mc:Choice Requires="wps">
            <w:drawing>
              <wp:anchor distT="0" distB="0" distL="0" distR="0" simplePos="0" relativeHeight="251782144" behindDoc="0" locked="0" layoutInCell="1" allowOverlap="1" wp14:anchorId="0701AF6E" wp14:editId="66B3BFBD">
                <wp:simplePos x="0" y="0"/>
                <wp:positionH relativeFrom="page">
                  <wp:posOffset>5685447</wp:posOffset>
                </wp:positionH>
                <wp:positionV relativeFrom="page">
                  <wp:posOffset>-1883231</wp:posOffset>
                </wp:positionV>
                <wp:extent cx="69850" cy="156211"/>
                <wp:effectExtent l="15476" t="5555" r="15476" b="5555"/>
                <wp:wrapNone/>
                <wp:docPr id="1073741893" name="officeArt object" descr="r"/>
                <wp:cNvGraphicFramePr/>
                <a:graphic xmlns:a="http://schemas.openxmlformats.org/drawingml/2006/main">
                  <a:graphicData uri="http://schemas.microsoft.com/office/word/2010/wordprocessingShape">
                    <wps:wsp>
                      <wps:cNvSpPr txBox="1"/>
                      <wps:spPr>
                        <a:xfrm rot="20880000">
                          <a:off x="0" y="0"/>
                          <a:ext cx="69850" cy="156211"/>
                        </a:xfrm>
                        <a:prstGeom prst="rect">
                          <a:avLst/>
                        </a:prstGeom>
                        <a:noFill/>
                        <a:ln w="12700" cap="flat">
                          <a:noFill/>
                          <a:miter lim="400000"/>
                        </a:ln>
                        <a:effectLst/>
                      </wps:spPr>
                      <wps:txbx>
                        <w:txbxContent>
                          <w:p w14:paraId="1DAD9F85" w14:textId="77777777" w:rsidR="00055B77" w:rsidRDefault="00055B77">
                            <w:pPr>
                              <w:pStyle w:val="a7"/>
                            </w:pPr>
                            <w:r>
                              <w:rPr>
                                <w:rFonts w:ascii="Arial Rounded MT Bold" w:hAnsi="Arial Rounded MT Bold"/>
                                <w:color w:val="FFFFFF"/>
                                <w:sz w:val="24"/>
                                <w:szCs w:val="24"/>
                              </w:rPr>
                              <w:t>r</w:t>
                            </w:r>
                          </w:p>
                        </w:txbxContent>
                      </wps:txbx>
                      <wps:bodyPr wrap="square" lIns="0" tIns="0" rIns="0" bIns="0" numCol="1" anchor="ctr">
                        <a:normAutofit/>
                      </wps:bodyPr>
                    </wps:wsp>
                  </a:graphicData>
                </a:graphic>
              </wp:anchor>
            </w:drawing>
          </mc:Choice>
          <mc:Fallback>
            <w:pict>
              <v:shape w14:anchorId="073374C9" id="_x0000_s1092" type="#_x0000_t202" alt="r" style="position:absolute;left:0;text-align:left;margin-left:447.65pt;margin-top:-148.3pt;width:5.5pt;height:12.3pt;rotation:-12;z-index:251782144;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r</w:t>
                      </w:r>
                      <w:proofErr w:type="gramEnd"/>
                    </w:p>
                  </w:txbxContent>
                </v:textbox>
                <w10:wrap anchorx="page" anchory="page"/>
              </v:shape>
            </w:pict>
          </mc:Fallback>
        </mc:AlternateContent>
      </w:r>
      <w:r>
        <w:rPr>
          <w:noProof/>
        </w:rPr>
        <mc:AlternateContent>
          <mc:Choice Requires="wps">
            <w:drawing>
              <wp:anchor distT="0" distB="0" distL="0" distR="0" simplePos="0" relativeHeight="251783168" behindDoc="0" locked="0" layoutInCell="1" allowOverlap="1" wp14:anchorId="18CF9905" wp14:editId="6F2E02BF">
                <wp:simplePos x="0" y="0"/>
                <wp:positionH relativeFrom="page">
                  <wp:posOffset>2015786</wp:posOffset>
                </wp:positionH>
                <wp:positionV relativeFrom="page">
                  <wp:posOffset>-1930579</wp:posOffset>
                </wp:positionV>
                <wp:extent cx="55881" cy="156211"/>
                <wp:effectExtent l="11874" t="3409" r="11874" b="3409"/>
                <wp:wrapNone/>
                <wp:docPr id="1073741894" name="officeArt object" descr="t"/>
                <wp:cNvGraphicFramePr/>
                <a:graphic xmlns:a="http://schemas.openxmlformats.org/drawingml/2006/main">
                  <a:graphicData uri="http://schemas.microsoft.com/office/word/2010/wordprocessingShape">
                    <wps:wsp>
                      <wps:cNvSpPr txBox="1"/>
                      <wps:spPr>
                        <a:xfrm rot="21060000">
                          <a:off x="0" y="0"/>
                          <a:ext cx="55881" cy="156211"/>
                        </a:xfrm>
                        <a:prstGeom prst="rect">
                          <a:avLst/>
                        </a:prstGeom>
                        <a:noFill/>
                        <a:ln w="12700" cap="flat">
                          <a:noFill/>
                          <a:miter lim="400000"/>
                        </a:ln>
                        <a:effectLst/>
                      </wps:spPr>
                      <wps:txbx>
                        <w:txbxContent>
                          <w:p w14:paraId="6B4749EA" w14:textId="77777777" w:rsidR="00055B77" w:rsidRDefault="00055B77">
                            <w:pPr>
                              <w:pStyle w:val="a7"/>
                            </w:pPr>
                            <w:r>
                              <w:rPr>
                                <w:rFonts w:ascii="Arial Rounded MT Bold" w:hAnsi="Arial Rounded MT Bold"/>
                                <w:color w:val="FFFFFF"/>
                                <w:sz w:val="24"/>
                                <w:szCs w:val="24"/>
                              </w:rPr>
                              <w:t>t</w:t>
                            </w:r>
                          </w:p>
                        </w:txbxContent>
                      </wps:txbx>
                      <wps:bodyPr wrap="square" lIns="0" tIns="0" rIns="0" bIns="0" numCol="1" anchor="ctr">
                        <a:normAutofit/>
                      </wps:bodyPr>
                    </wps:wsp>
                  </a:graphicData>
                </a:graphic>
              </wp:anchor>
            </w:drawing>
          </mc:Choice>
          <mc:Fallback>
            <w:pict>
              <v:shape w14:anchorId="076DDA96" id="_x0000_s1093" type="#_x0000_t202" alt="t" style="position:absolute;left:0;text-align:left;margin-left:158.7pt;margin-top:-152pt;width:4.4pt;height:12.3pt;rotation:-9;z-index:25178316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t</w:t>
                      </w:r>
                      <w:proofErr w:type="gramEnd"/>
                    </w:p>
                  </w:txbxContent>
                </v:textbox>
                <w10:wrap anchorx="page" anchory="page"/>
              </v:shape>
            </w:pict>
          </mc:Fallback>
        </mc:AlternateContent>
      </w:r>
      <w:r>
        <w:rPr>
          <w:noProof/>
        </w:rPr>
        <mc:AlternateContent>
          <mc:Choice Requires="wps">
            <w:drawing>
              <wp:anchor distT="0" distB="0" distL="0" distR="0" simplePos="0" relativeHeight="251784192" behindDoc="0" locked="0" layoutInCell="1" allowOverlap="1" wp14:anchorId="532C407D" wp14:editId="63B2D2DA">
                <wp:simplePos x="0" y="0"/>
                <wp:positionH relativeFrom="page">
                  <wp:posOffset>3846446</wp:posOffset>
                </wp:positionH>
                <wp:positionV relativeFrom="page">
                  <wp:posOffset>-1295375</wp:posOffset>
                </wp:positionV>
                <wp:extent cx="44450" cy="156211"/>
                <wp:effectExtent l="10654" t="2333" r="10654" b="2333"/>
                <wp:wrapNone/>
                <wp:docPr id="1073741895" name="officeArt object" descr="i"/>
                <wp:cNvGraphicFramePr/>
                <a:graphic xmlns:a="http://schemas.openxmlformats.org/drawingml/2006/main">
                  <a:graphicData uri="http://schemas.microsoft.com/office/word/2010/wordprocessingShape">
                    <wps:wsp>
                      <wps:cNvSpPr txBox="1"/>
                      <wps:spPr>
                        <a:xfrm rot="21120000">
                          <a:off x="0" y="0"/>
                          <a:ext cx="44450" cy="156211"/>
                        </a:xfrm>
                        <a:prstGeom prst="rect">
                          <a:avLst/>
                        </a:prstGeom>
                        <a:noFill/>
                        <a:ln w="12700" cap="flat">
                          <a:noFill/>
                          <a:miter lim="400000"/>
                        </a:ln>
                        <a:effectLst/>
                      </wps:spPr>
                      <wps:txbx>
                        <w:txbxContent>
                          <w:p w14:paraId="6F89F766" w14:textId="77777777" w:rsidR="00055B77" w:rsidRDefault="00055B77">
                            <w:pPr>
                              <w:pStyle w:val="a7"/>
                            </w:pPr>
                            <w:proofErr w:type="spellStart"/>
                            <w:r>
                              <w:rPr>
                                <w:rFonts w:ascii="Arial Rounded MT Bold" w:hAnsi="Arial Rounded MT Bold"/>
                                <w:color w:val="FFFFFF"/>
                                <w:sz w:val="24"/>
                                <w:szCs w:val="24"/>
                              </w:rPr>
                              <w:t>i</w:t>
                            </w:r>
                            <w:proofErr w:type="spellEnd"/>
                          </w:p>
                        </w:txbxContent>
                      </wps:txbx>
                      <wps:bodyPr wrap="square" lIns="0" tIns="0" rIns="0" bIns="0" numCol="1" anchor="ctr">
                        <a:normAutofit/>
                      </wps:bodyPr>
                    </wps:wsp>
                  </a:graphicData>
                </a:graphic>
              </wp:anchor>
            </w:drawing>
          </mc:Choice>
          <mc:Fallback>
            <w:pict>
              <v:shape w14:anchorId="433011E8" id="_x0000_s1094" type="#_x0000_t202" alt="i" style="position:absolute;left:0;text-align:left;margin-left:302.85pt;margin-top:-102pt;width:3.5pt;height:12.3pt;rotation:-8;z-index:25178419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" filled="f" stroked="f" strokeweight="1pt">
                <v:stroke miterlimit="4"/>
                <v:textbox inset="0,0,0,0">
                  <w:txbxContent>
                    <w:p w:rsidR="00055B77" w:rsidRDefault="00055B77">
                      <w:pPr>
                        <w:pStyle w:val="a7"/>
                      </w:pPr>
                      <w:proofErr w:type="spellStart"/>
                      <w:proofErr w:type="gramStart"/>
                      <w:r>
                        <w:rPr>
                          <w:rFonts w:ascii="Arial Rounded MT Bold" w:hAnsi="Arial Rounded MT Bold"/>
                          <w:color w:val="FFFFFF"/>
                          <w:sz w:val="24"/>
                          <w:szCs w:val="24"/>
                        </w:rPr>
                        <w:t>i</w:t>
                      </w:r>
                      <w:proofErr w:type="spellEnd"/>
                      <w:proofErr w:type="gramEnd"/>
                    </w:p>
                  </w:txbxContent>
                </v:textbox>
                <w10:wrap anchorx="page" anchory="page"/>
              </v:shape>
            </w:pict>
          </mc:Fallback>
        </mc:AlternateContent>
      </w:r>
      <w:r>
        <w:rPr>
          <w:noProof/>
        </w:rPr>
        <mc:AlternateContent>
          <mc:Choice Requires="wps">
            <w:drawing>
              <wp:anchor distT="0" distB="0" distL="0" distR="0" simplePos="0" relativeHeight="251788288" behindDoc="0" locked="0" layoutInCell="1" allowOverlap="1" wp14:anchorId="5E4FCE0F" wp14:editId="36A0FFA0">
                <wp:simplePos x="0" y="0"/>
                <wp:positionH relativeFrom="page">
                  <wp:posOffset>1971560</wp:posOffset>
                </wp:positionH>
                <wp:positionV relativeFrom="page">
                  <wp:posOffset>-1925235</wp:posOffset>
                </wp:positionV>
                <wp:extent cx="42546" cy="156211"/>
                <wp:effectExtent l="4059" t="1006" r="4059" b="1006"/>
                <wp:wrapNone/>
                <wp:docPr id="1073741896" name="officeArt object" descr="i"/>
                <wp:cNvGraphicFramePr/>
                <a:graphic xmlns:a="http://schemas.openxmlformats.org/drawingml/2006/main">
                  <a:graphicData uri="http://schemas.microsoft.com/office/word/2010/wordprocessingShape">
                    <wps:wsp>
                      <wps:cNvSpPr txBox="1"/>
                      <wps:spPr>
                        <a:xfrm rot="21420000">
                          <a:off x="0" y="0"/>
                          <a:ext cx="42546" cy="156211"/>
                        </a:xfrm>
                        <a:prstGeom prst="rect">
                          <a:avLst/>
                        </a:prstGeom>
                        <a:noFill/>
                        <a:ln w="12700" cap="flat">
                          <a:noFill/>
                          <a:miter lim="400000"/>
                        </a:ln>
                        <a:effectLst/>
                      </wps:spPr>
                      <wps:txbx>
                        <w:txbxContent>
                          <w:p w14:paraId="5BF2EB8D" w14:textId="77777777" w:rsidR="00055B77" w:rsidRDefault="00055B77">
                            <w:pPr>
                              <w:pStyle w:val="a7"/>
                            </w:pPr>
                            <w:proofErr w:type="spellStart"/>
                            <w:r>
                              <w:rPr>
                                <w:rFonts w:ascii="Arial Rounded MT Bold" w:hAnsi="Arial Rounded MT Bold"/>
                                <w:color w:val="FFFFFF"/>
                                <w:sz w:val="24"/>
                                <w:szCs w:val="24"/>
                              </w:rPr>
                              <w:t>i</w:t>
                            </w:r>
                            <w:proofErr w:type="spellEnd"/>
                          </w:p>
                        </w:txbxContent>
                      </wps:txbx>
                      <wps:bodyPr wrap="square" lIns="0" tIns="0" rIns="0" bIns="0" numCol="1" anchor="ctr">
                        <a:normAutofit/>
                      </wps:bodyPr>
                    </wps:wsp>
                  </a:graphicData>
                </a:graphic>
              </wp:anchor>
            </w:drawing>
          </mc:Choice>
          <mc:Fallback>
            <w:pict>
              <v:shape w14:anchorId="78757D6E" id="_x0000_s1095" type="#_x0000_t202" alt="i" style="position:absolute;left:0;text-align:left;margin-left:155.25pt;margin-top:-151.6pt;width:3.35pt;height:12.3pt;rotation:-3;z-index:25178828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" filled="f" stroked="f" strokeweight="1pt">
                <v:stroke miterlimit="4"/>
                <v:textbox inset="0,0,0,0">
                  <w:txbxContent>
                    <w:p w:rsidR="00055B77" w:rsidRDefault="00055B77">
                      <w:pPr>
                        <w:pStyle w:val="a7"/>
                      </w:pPr>
                      <w:proofErr w:type="spellStart"/>
                      <w:proofErr w:type="gramStart"/>
                      <w:r>
                        <w:rPr>
                          <w:rFonts w:ascii="Arial Rounded MT Bold" w:hAnsi="Arial Rounded MT Bold"/>
                          <w:color w:val="FFFFFF"/>
                          <w:sz w:val="24"/>
                          <w:szCs w:val="24"/>
                        </w:rPr>
                        <w:t>i</w:t>
                      </w:r>
                      <w:proofErr w:type="spellEnd"/>
                      <w:proofErr w:type="gramEnd"/>
                    </w:p>
                  </w:txbxContent>
                </v:textbox>
                <w10:wrap anchorx="page" anchory="page"/>
              </v:shape>
            </w:pict>
          </mc:Fallback>
        </mc:AlternateContent>
      </w:r>
      <w:r>
        <w:rPr>
          <w:noProof/>
        </w:rPr>
        <mc:AlternateContent>
          <mc:Choice Requires="wps">
            <w:drawing>
              <wp:anchor distT="0" distB="0" distL="0" distR="0" simplePos="0" relativeHeight="251789312" behindDoc="0" locked="0" layoutInCell="1" allowOverlap="1" wp14:anchorId="597B5F5C" wp14:editId="6D063C23">
                <wp:simplePos x="0" y="0"/>
                <wp:positionH relativeFrom="page">
                  <wp:posOffset>5587212</wp:posOffset>
                </wp:positionH>
                <wp:positionV relativeFrom="page">
                  <wp:posOffset>-1872289</wp:posOffset>
                </wp:positionV>
                <wp:extent cx="99061" cy="156211"/>
                <wp:effectExtent l="2696" t="1681" r="2696" b="1681"/>
                <wp:wrapNone/>
                <wp:docPr id="1073741897" name="officeArt object" descr="g"/>
                <wp:cNvGraphicFramePr/>
                <a:graphic xmlns:a="http://schemas.openxmlformats.org/drawingml/2006/main">
                  <a:graphicData uri="http://schemas.microsoft.com/office/word/2010/wordprocessingShape">
                    <wps:wsp>
                      <wps:cNvSpPr txBox="1"/>
                      <wps:spPr>
                        <a:xfrm rot="21480000">
                          <a:off x="0" y="0"/>
                          <a:ext cx="99061" cy="156211"/>
                        </a:xfrm>
                        <a:prstGeom prst="rect">
                          <a:avLst/>
                        </a:prstGeom>
                        <a:noFill/>
                        <a:ln w="12700" cap="flat">
                          <a:noFill/>
                          <a:miter lim="400000"/>
                        </a:ln>
                        <a:effectLst/>
                      </wps:spPr>
                      <wps:txbx>
                        <w:txbxContent>
                          <w:p w14:paraId="621EEFBF" w14:textId="77777777" w:rsidR="00055B77" w:rsidRDefault="00055B77">
                            <w:pPr>
                              <w:pStyle w:val="a7"/>
                            </w:pPr>
                            <w:r>
                              <w:rPr>
                                <w:rFonts w:ascii="Arial Rounded MT Bold" w:hAnsi="Arial Rounded MT Bold"/>
                                <w:color w:val="FFFFFF"/>
                                <w:sz w:val="24"/>
                                <w:szCs w:val="24"/>
                              </w:rPr>
                              <w:t>g</w:t>
                            </w:r>
                          </w:p>
                        </w:txbxContent>
                      </wps:txbx>
                      <wps:bodyPr wrap="square" lIns="0" tIns="0" rIns="0" bIns="0" numCol="1" anchor="ctr">
                        <a:normAutofit/>
                      </wps:bodyPr>
                    </wps:wsp>
                  </a:graphicData>
                </a:graphic>
              </wp:anchor>
            </w:drawing>
          </mc:Choice>
          <mc:Fallback>
            <w:pict>
              <v:shape w14:anchorId="6AFB3F85" id="_x0000_s1096" type="#_x0000_t202" alt="g" style="position:absolute;left:0;text-align:left;margin-left:439.95pt;margin-top:-147.4pt;width:7.8pt;height:12.3pt;rotation:-2;z-index:251789312;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" filled="f" stroked="f" strokeweight="1pt">
                <v:stroke miterlimit="4"/>
                <v:textbox inset="0,0,0,0">
                  <w:txbxContent>
                    <w:p w:rsidR="00055B77" w:rsidRDefault="00055B77">
                      <w:pPr>
                        <w:pStyle w:val="a7"/>
                      </w:pPr>
                      <w:proofErr w:type="gramStart"/>
                      <w:r>
                        <w:rPr>
                          <w:rFonts w:ascii="Arial Rounded MT Bold" w:hAnsi="Arial Rounded MT Bold"/>
                          <w:color w:val="FFFFFF"/>
                          <w:sz w:val="24"/>
                          <w:szCs w:val="24"/>
                        </w:rPr>
                        <w:t>g</w:t>
                      </w:r>
                      <w:proofErr w:type="gramEnd"/>
                    </w:p>
                  </w:txbxContent>
                </v:textbox>
                <w10:wrap anchorx="page" anchory="page"/>
              </v:shape>
            </w:pict>
          </mc:Fallback>
        </mc:AlternateContent>
      </w:r>
    </w:p>
    <w:p w14:paraId="40D47519" w14:textId="77777777" w:rsidR="00B363E9" w:rsidRDefault="00E87E35">
      <w:pPr>
        <w:pStyle w:val="a5"/>
        <w:rPr>
          <w:sz w:val="20"/>
          <w:szCs w:val="20"/>
        </w:rPr>
      </w:pPr>
      <w:r>
        <w:rPr>
          <w:noProof/>
        </w:rPr>
        <w:lastRenderedPageBreak/>
        <w:drawing>
          <wp:anchor distT="0" distB="0" distL="0" distR="0" simplePos="0" relativeHeight="251791360" behindDoc="0" locked="0" layoutInCell="1" allowOverlap="1" wp14:anchorId="233E0440" wp14:editId="1D35D6B5">
            <wp:simplePos x="0" y="0"/>
            <wp:positionH relativeFrom="page">
              <wp:posOffset>227806</wp:posOffset>
            </wp:positionH>
            <wp:positionV relativeFrom="page">
              <wp:posOffset>10099637</wp:posOffset>
            </wp:positionV>
            <wp:extent cx="285757" cy="285750"/>
            <wp:effectExtent l="0" t="0" r="0" b="0"/>
            <wp:wrapNone/>
            <wp:docPr id="1073741902" name="officeArt object" descr="image21.png"/>
            <wp:cNvGraphicFramePr/>
            <a:graphic xmlns:a="http://schemas.openxmlformats.org/drawingml/2006/main">
              <a:graphicData uri="http://schemas.openxmlformats.org/drawingml/2006/picture">
                <pic:pic xmlns:pic="http://schemas.openxmlformats.org/drawingml/2006/picture">
                  <pic:nvPicPr>
                    <pic:cNvPr id="1073741902" name="image21.png" descr="image21.png"/>
                    <pic:cNvPicPr>
                      <a:picLocks noChangeAspect="1"/>
                    </pic:cNvPicPr>
                  </pic:nvPicPr>
                  <pic:blipFill>
                    <a:blip r:embed="rId9"/>
                    <a:stretch>
                      <a:fillRect/>
                    </a:stretch>
                  </pic:blipFill>
                  <pic:spPr>
                    <a:xfrm>
                      <a:off x="0" y="0"/>
                      <a:ext cx="285757" cy="285750"/>
                    </a:xfrm>
                    <a:prstGeom prst="rect">
                      <a:avLst/>
                    </a:prstGeom>
                    <a:ln w="12700" cap="flat">
                      <a:noFill/>
                      <a:miter lim="400000"/>
                    </a:ln>
                    <a:effectLst/>
                  </pic:spPr>
                </pic:pic>
              </a:graphicData>
            </a:graphic>
          </wp:anchor>
        </w:drawing>
      </w:r>
      <w:r>
        <w:rPr>
          <w:noProof/>
        </w:rPr>
        <w:drawing>
          <wp:anchor distT="0" distB="0" distL="0" distR="0" simplePos="0" relativeHeight="251792384" behindDoc="0" locked="0" layoutInCell="1" allowOverlap="1" wp14:anchorId="357A8DDC" wp14:editId="39A0FBED">
            <wp:simplePos x="0" y="0"/>
            <wp:positionH relativeFrom="page">
              <wp:posOffset>779208</wp:posOffset>
            </wp:positionH>
            <wp:positionV relativeFrom="page">
              <wp:posOffset>10404423</wp:posOffset>
            </wp:positionV>
            <wp:extent cx="490270" cy="287578"/>
            <wp:effectExtent l="0" t="0" r="0" b="0"/>
            <wp:wrapNone/>
            <wp:docPr id="1073741903" name="officeArt object" descr="image22.png"/>
            <wp:cNvGraphicFramePr/>
            <a:graphic xmlns:a="http://schemas.openxmlformats.org/drawingml/2006/main">
              <a:graphicData uri="http://schemas.openxmlformats.org/drawingml/2006/picture">
                <pic:pic xmlns:pic="http://schemas.openxmlformats.org/drawingml/2006/picture">
                  <pic:nvPicPr>
                    <pic:cNvPr id="1073741903" name="image22.png" descr="image22.png"/>
                    <pic:cNvPicPr>
                      <a:picLocks noChangeAspect="1"/>
                    </pic:cNvPicPr>
                  </pic:nvPicPr>
                  <pic:blipFill>
                    <a:blip r:embed="rId10"/>
                    <a:stretch>
                      <a:fillRect/>
                    </a:stretch>
                  </pic:blipFill>
                  <pic:spPr>
                    <a:xfrm>
                      <a:off x="0" y="0"/>
                      <a:ext cx="490270" cy="287578"/>
                    </a:xfrm>
                    <a:prstGeom prst="rect">
                      <a:avLst/>
                    </a:prstGeom>
                    <a:ln w="12700" cap="flat">
                      <a:noFill/>
                      <a:miter lim="400000"/>
                    </a:ln>
                    <a:effectLst/>
                  </pic:spPr>
                </pic:pic>
              </a:graphicData>
            </a:graphic>
          </wp:anchor>
        </w:drawing>
      </w:r>
      <w:r>
        <w:rPr>
          <w:noProof/>
        </w:rPr>
        <w:drawing>
          <wp:anchor distT="0" distB="0" distL="0" distR="0" simplePos="0" relativeHeight="251793408" behindDoc="0" locked="0" layoutInCell="1" allowOverlap="1" wp14:anchorId="6FED861E" wp14:editId="063F10A2">
            <wp:simplePos x="0" y="0"/>
            <wp:positionH relativeFrom="page">
              <wp:posOffset>829847</wp:posOffset>
            </wp:positionH>
            <wp:positionV relativeFrom="page">
              <wp:posOffset>9786098</wp:posOffset>
            </wp:positionV>
            <wp:extent cx="385771" cy="385762"/>
            <wp:effectExtent l="0" t="0" r="0" b="0"/>
            <wp:wrapNone/>
            <wp:docPr id="1073741904" name="officeArt object" descr="image23.png"/>
            <wp:cNvGraphicFramePr/>
            <a:graphic xmlns:a="http://schemas.openxmlformats.org/drawingml/2006/main">
              <a:graphicData uri="http://schemas.openxmlformats.org/drawingml/2006/picture">
                <pic:pic xmlns:pic="http://schemas.openxmlformats.org/drawingml/2006/picture">
                  <pic:nvPicPr>
                    <pic:cNvPr id="1073741904" name="image23.png" descr="image23.png"/>
                    <pic:cNvPicPr>
                      <a:picLocks noChangeAspect="1"/>
                    </pic:cNvPicPr>
                  </pic:nvPicPr>
                  <pic:blipFill>
                    <a:blip r:embed="rId11"/>
                    <a:stretch>
                      <a:fillRect/>
                    </a:stretch>
                  </pic:blipFill>
                  <pic:spPr>
                    <a:xfrm>
                      <a:off x="0" y="0"/>
                      <a:ext cx="385771" cy="385762"/>
                    </a:xfrm>
                    <a:prstGeom prst="rect">
                      <a:avLst/>
                    </a:prstGeom>
                    <a:ln w="12700" cap="flat">
                      <a:noFill/>
                      <a:miter lim="400000"/>
                    </a:ln>
                    <a:effectLst/>
                  </pic:spPr>
                </pic:pic>
              </a:graphicData>
            </a:graphic>
          </wp:anchor>
        </w:drawing>
      </w:r>
      <w:r>
        <w:rPr>
          <w:noProof/>
        </w:rPr>
        <w:drawing>
          <wp:anchor distT="0" distB="0" distL="0" distR="0" simplePos="0" relativeHeight="251794432" behindDoc="0" locked="0" layoutInCell="1" allowOverlap="1" wp14:anchorId="3C6DC156" wp14:editId="599ED9B5">
            <wp:simplePos x="0" y="0"/>
            <wp:positionH relativeFrom="page">
              <wp:posOffset>1477491</wp:posOffset>
            </wp:positionH>
            <wp:positionV relativeFrom="page">
              <wp:posOffset>10156673</wp:posOffset>
            </wp:positionV>
            <wp:extent cx="395289" cy="395287"/>
            <wp:effectExtent l="0" t="0" r="0" b="0"/>
            <wp:wrapNone/>
            <wp:docPr id="1073741905" name="officeArt object" descr="image24.png"/>
            <wp:cNvGraphicFramePr/>
            <a:graphic xmlns:a="http://schemas.openxmlformats.org/drawingml/2006/main">
              <a:graphicData uri="http://schemas.openxmlformats.org/drawingml/2006/picture">
                <pic:pic xmlns:pic="http://schemas.openxmlformats.org/drawingml/2006/picture">
                  <pic:nvPicPr>
                    <pic:cNvPr id="1073741905" name="image24.png" descr="image24.png"/>
                    <pic:cNvPicPr>
                      <a:picLocks noChangeAspect="1"/>
                    </pic:cNvPicPr>
                  </pic:nvPicPr>
                  <pic:blipFill>
                    <a:blip r:embed="rId12"/>
                    <a:stretch>
                      <a:fillRect/>
                    </a:stretch>
                  </pic:blipFill>
                  <pic:spPr>
                    <a:xfrm>
                      <a:off x="0" y="0"/>
                      <a:ext cx="395289" cy="395287"/>
                    </a:xfrm>
                    <a:prstGeom prst="rect">
                      <a:avLst/>
                    </a:prstGeom>
                    <a:ln w="12700" cap="flat">
                      <a:noFill/>
                      <a:miter lim="400000"/>
                    </a:ln>
                    <a:effectLst/>
                  </pic:spPr>
                </pic:pic>
              </a:graphicData>
            </a:graphic>
          </wp:anchor>
        </w:drawing>
      </w:r>
      <w:r>
        <w:rPr>
          <w:noProof/>
        </w:rPr>
        <w:drawing>
          <wp:anchor distT="0" distB="0" distL="0" distR="0" simplePos="0" relativeHeight="251796480" behindDoc="0" locked="0" layoutInCell="1" allowOverlap="1" wp14:anchorId="3E12C9F3" wp14:editId="71DA36E8">
            <wp:simplePos x="0" y="0"/>
            <wp:positionH relativeFrom="page">
              <wp:posOffset>2137236</wp:posOffset>
            </wp:positionH>
            <wp:positionV relativeFrom="page">
              <wp:posOffset>10455350</wp:posOffset>
            </wp:positionV>
            <wp:extent cx="488560" cy="236651"/>
            <wp:effectExtent l="0" t="0" r="0" b="0"/>
            <wp:wrapNone/>
            <wp:docPr id="1073741906" name="officeArt object" descr="image25.png"/>
            <wp:cNvGraphicFramePr/>
            <a:graphic xmlns:a="http://schemas.openxmlformats.org/drawingml/2006/main">
              <a:graphicData uri="http://schemas.openxmlformats.org/drawingml/2006/picture">
                <pic:pic xmlns:pic="http://schemas.openxmlformats.org/drawingml/2006/picture">
                  <pic:nvPicPr>
                    <pic:cNvPr id="1073741906" name="image25.png" descr="image25.png"/>
                    <pic:cNvPicPr>
                      <a:picLocks noChangeAspect="1"/>
                    </pic:cNvPicPr>
                  </pic:nvPicPr>
                  <pic:blipFill>
                    <a:blip r:embed="rId13"/>
                    <a:stretch>
                      <a:fillRect/>
                    </a:stretch>
                  </pic:blipFill>
                  <pic:spPr>
                    <a:xfrm>
                      <a:off x="0" y="0"/>
                      <a:ext cx="488560" cy="236651"/>
                    </a:xfrm>
                    <a:prstGeom prst="rect">
                      <a:avLst/>
                    </a:prstGeom>
                    <a:ln w="12700" cap="flat">
                      <a:noFill/>
                      <a:miter lim="400000"/>
                    </a:ln>
                    <a:effectLst/>
                  </pic:spPr>
                </pic:pic>
              </a:graphicData>
            </a:graphic>
          </wp:anchor>
        </w:drawing>
      </w:r>
      <w:r>
        <w:rPr>
          <w:noProof/>
        </w:rPr>
        <w:drawing>
          <wp:anchor distT="0" distB="0" distL="0" distR="0" simplePos="0" relativeHeight="251797504" behindDoc="0" locked="0" layoutInCell="1" allowOverlap="1" wp14:anchorId="5B7954FF" wp14:editId="58BE9812">
            <wp:simplePos x="0" y="0"/>
            <wp:positionH relativeFrom="page">
              <wp:posOffset>2187015</wp:posOffset>
            </wp:positionH>
            <wp:positionV relativeFrom="page">
              <wp:posOffset>9837016</wp:posOffset>
            </wp:positionV>
            <wp:extent cx="390529" cy="390525"/>
            <wp:effectExtent l="0" t="0" r="0" b="0"/>
            <wp:wrapNone/>
            <wp:docPr id="1073741907" name="officeArt object" descr="image26.png"/>
            <wp:cNvGraphicFramePr/>
            <a:graphic xmlns:a="http://schemas.openxmlformats.org/drawingml/2006/main">
              <a:graphicData uri="http://schemas.openxmlformats.org/drawingml/2006/picture">
                <pic:pic xmlns:pic="http://schemas.openxmlformats.org/drawingml/2006/picture">
                  <pic:nvPicPr>
                    <pic:cNvPr id="1073741907" name="image26.png" descr="image26.png"/>
                    <pic:cNvPicPr>
                      <a:picLocks noChangeAspect="1"/>
                    </pic:cNvPicPr>
                  </pic:nvPicPr>
                  <pic:blipFill>
                    <a:blip r:embed="rId14"/>
                    <a:stretch>
                      <a:fillRect/>
                    </a:stretch>
                  </pic:blipFill>
                  <pic:spPr>
                    <a:xfrm>
                      <a:off x="0" y="0"/>
                      <a:ext cx="390529" cy="390525"/>
                    </a:xfrm>
                    <a:prstGeom prst="rect">
                      <a:avLst/>
                    </a:prstGeom>
                    <a:ln w="12700" cap="flat">
                      <a:noFill/>
                      <a:miter lim="400000"/>
                    </a:ln>
                    <a:effectLst/>
                  </pic:spPr>
                </pic:pic>
              </a:graphicData>
            </a:graphic>
          </wp:anchor>
        </w:drawing>
      </w:r>
      <w:r>
        <w:rPr>
          <w:noProof/>
        </w:rPr>
        <w:drawing>
          <wp:anchor distT="0" distB="0" distL="0" distR="0" simplePos="0" relativeHeight="251798528" behindDoc="0" locked="0" layoutInCell="1" allowOverlap="1" wp14:anchorId="22DCD7C9" wp14:editId="0D4F0D6B">
            <wp:simplePos x="0" y="0"/>
            <wp:positionH relativeFrom="page">
              <wp:posOffset>2942145</wp:posOffset>
            </wp:positionH>
            <wp:positionV relativeFrom="page">
              <wp:posOffset>10201491</wp:posOffset>
            </wp:positionV>
            <wp:extent cx="285762" cy="285750"/>
            <wp:effectExtent l="0" t="0" r="0" b="0"/>
            <wp:wrapNone/>
            <wp:docPr id="1073741908" name="officeArt object" descr="image27.png"/>
            <wp:cNvGraphicFramePr/>
            <a:graphic xmlns:a="http://schemas.openxmlformats.org/drawingml/2006/main">
              <a:graphicData uri="http://schemas.openxmlformats.org/drawingml/2006/picture">
                <pic:pic xmlns:pic="http://schemas.openxmlformats.org/drawingml/2006/picture">
                  <pic:nvPicPr>
                    <pic:cNvPr id="1073741908" name="image27.png" descr="image27.png"/>
                    <pic:cNvPicPr>
                      <a:picLocks noChangeAspect="1"/>
                    </pic:cNvPicPr>
                  </pic:nvPicPr>
                  <pic:blipFill>
                    <a:blip r:embed="rId15"/>
                    <a:stretch>
                      <a:fillRect/>
                    </a:stretch>
                  </pic:blipFill>
                  <pic:spPr>
                    <a:xfrm>
                      <a:off x="0" y="0"/>
                      <a:ext cx="285762" cy="285750"/>
                    </a:xfrm>
                    <a:prstGeom prst="rect">
                      <a:avLst/>
                    </a:prstGeom>
                    <a:ln w="12700" cap="flat">
                      <a:noFill/>
                      <a:miter lim="400000"/>
                    </a:ln>
                    <a:effectLst/>
                  </pic:spPr>
                </pic:pic>
              </a:graphicData>
            </a:graphic>
          </wp:anchor>
        </w:drawing>
      </w:r>
      <w:r>
        <w:rPr>
          <w:noProof/>
        </w:rPr>
        <w:drawing>
          <wp:anchor distT="0" distB="0" distL="0" distR="0" simplePos="0" relativeHeight="251800576" behindDoc="0" locked="0" layoutInCell="1" allowOverlap="1" wp14:anchorId="2CC27BB8" wp14:editId="3C10FE03">
            <wp:simplePos x="0" y="0"/>
            <wp:positionH relativeFrom="page">
              <wp:posOffset>3697275</wp:posOffset>
            </wp:positionH>
            <wp:positionV relativeFrom="page">
              <wp:posOffset>10565955</wp:posOffset>
            </wp:positionV>
            <wp:extent cx="186435" cy="126047"/>
            <wp:effectExtent l="0" t="0" r="0" b="0"/>
            <wp:wrapNone/>
            <wp:docPr id="1073741909" name="officeArt object" descr="image28.png"/>
            <wp:cNvGraphicFramePr/>
            <a:graphic xmlns:a="http://schemas.openxmlformats.org/drawingml/2006/main">
              <a:graphicData uri="http://schemas.openxmlformats.org/drawingml/2006/picture">
                <pic:pic xmlns:pic="http://schemas.openxmlformats.org/drawingml/2006/picture">
                  <pic:nvPicPr>
                    <pic:cNvPr id="1073741909" name="image28.png" descr="image28.png"/>
                    <pic:cNvPicPr>
                      <a:picLocks noChangeAspect="1"/>
                    </pic:cNvPicPr>
                  </pic:nvPicPr>
                  <pic:blipFill>
                    <a:blip r:embed="rId16"/>
                    <a:stretch>
                      <a:fillRect/>
                    </a:stretch>
                  </pic:blipFill>
                  <pic:spPr>
                    <a:xfrm>
                      <a:off x="0" y="0"/>
                      <a:ext cx="186435" cy="126047"/>
                    </a:xfrm>
                    <a:prstGeom prst="rect">
                      <a:avLst/>
                    </a:prstGeom>
                    <a:ln w="12700" cap="flat">
                      <a:noFill/>
                      <a:miter lim="400000"/>
                    </a:ln>
                    <a:effectLst/>
                  </pic:spPr>
                </pic:pic>
              </a:graphicData>
            </a:graphic>
          </wp:anchor>
        </w:drawing>
      </w:r>
      <w:r>
        <w:rPr>
          <w:noProof/>
        </w:rPr>
        <w:drawing>
          <wp:anchor distT="0" distB="0" distL="0" distR="0" simplePos="0" relativeHeight="251801600" behindDoc="0" locked="0" layoutInCell="1" allowOverlap="1" wp14:anchorId="72ED8D75" wp14:editId="1E58AF93">
            <wp:simplePos x="0" y="0"/>
            <wp:positionH relativeFrom="page">
              <wp:posOffset>4278338</wp:posOffset>
            </wp:positionH>
            <wp:positionV relativeFrom="page">
              <wp:posOffset>10099637</wp:posOffset>
            </wp:positionV>
            <wp:extent cx="285750" cy="285750"/>
            <wp:effectExtent l="0" t="0" r="0" b="0"/>
            <wp:wrapNone/>
            <wp:docPr id="1073741910" name="officeArt object" descr="image29.png"/>
            <wp:cNvGraphicFramePr/>
            <a:graphic xmlns:a="http://schemas.openxmlformats.org/drawingml/2006/main">
              <a:graphicData uri="http://schemas.openxmlformats.org/drawingml/2006/picture">
                <pic:pic xmlns:pic="http://schemas.openxmlformats.org/drawingml/2006/picture">
                  <pic:nvPicPr>
                    <pic:cNvPr id="1073741910" name="image29.png" descr="image29.png"/>
                    <pic:cNvPicPr>
                      <a:picLocks noChangeAspect="1"/>
                    </pic:cNvPicPr>
                  </pic:nvPicPr>
                  <pic:blipFill>
                    <a:blip r:embed="rId17"/>
                    <a:stretch>
                      <a:fillRect/>
                    </a:stretch>
                  </pic:blipFill>
                  <pic:spPr>
                    <a:xfrm>
                      <a:off x="0" y="0"/>
                      <a:ext cx="285750" cy="285750"/>
                    </a:xfrm>
                    <a:prstGeom prst="rect">
                      <a:avLst/>
                    </a:prstGeom>
                    <a:ln w="12700" cap="flat">
                      <a:noFill/>
                      <a:miter lim="400000"/>
                    </a:ln>
                    <a:effectLst/>
                  </pic:spPr>
                </pic:pic>
              </a:graphicData>
            </a:graphic>
          </wp:anchor>
        </w:drawing>
      </w:r>
      <w:r>
        <w:rPr>
          <w:noProof/>
        </w:rPr>
        <w:drawing>
          <wp:anchor distT="0" distB="0" distL="0" distR="0" simplePos="0" relativeHeight="251803648" behindDoc="0" locked="0" layoutInCell="1" allowOverlap="1" wp14:anchorId="4B546DCC" wp14:editId="01050B52">
            <wp:simplePos x="0" y="0"/>
            <wp:positionH relativeFrom="page">
              <wp:posOffset>4829733</wp:posOffset>
            </wp:positionH>
            <wp:positionV relativeFrom="page">
              <wp:posOffset>10404423</wp:posOffset>
            </wp:positionV>
            <wp:extent cx="490270" cy="287578"/>
            <wp:effectExtent l="0" t="0" r="0" b="0"/>
            <wp:wrapNone/>
            <wp:docPr id="1073741911" name="officeArt object" descr="image22.png"/>
            <wp:cNvGraphicFramePr/>
            <a:graphic xmlns:a="http://schemas.openxmlformats.org/drawingml/2006/main">
              <a:graphicData uri="http://schemas.openxmlformats.org/drawingml/2006/picture">
                <pic:pic xmlns:pic="http://schemas.openxmlformats.org/drawingml/2006/picture">
                  <pic:nvPicPr>
                    <pic:cNvPr id="1073741911" name="image22.png" descr="image22.png"/>
                    <pic:cNvPicPr>
                      <a:picLocks noChangeAspect="1"/>
                    </pic:cNvPicPr>
                  </pic:nvPicPr>
                  <pic:blipFill>
                    <a:blip r:embed="rId10"/>
                    <a:stretch>
                      <a:fillRect/>
                    </a:stretch>
                  </pic:blipFill>
                  <pic:spPr>
                    <a:xfrm>
                      <a:off x="0" y="0"/>
                      <a:ext cx="490270" cy="287578"/>
                    </a:xfrm>
                    <a:prstGeom prst="rect">
                      <a:avLst/>
                    </a:prstGeom>
                    <a:ln w="12700" cap="flat">
                      <a:noFill/>
                      <a:miter lim="400000"/>
                    </a:ln>
                    <a:effectLst/>
                  </pic:spPr>
                </pic:pic>
              </a:graphicData>
            </a:graphic>
          </wp:anchor>
        </w:drawing>
      </w:r>
      <w:r>
        <w:rPr>
          <w:noProof/>
        </w:rPr>
        <w:drawing>
          <wp:anchor distT="0" distB="0" distL="0" distR="0" simplePos="0" relativeHeight="251804672" behindDoc="0" locked="0" layoutInCell="1" allowOverlap="1" wp14:anchorId="399004F5" wp14:editId="651AFF5F">
            <wp:simplePos x="0" y="0"/>
            <wp:positionH relativeFrom="page">
              <wp:posOffset>4880367</wp:posOffset>
            </wp:positionH>
            <wp:positionV relativeFrom="page">
              <wp:posOffset>9786098</wp:posOffset>
            </wp:positionV>
            <wp:extent cx="385779" cy="385762"/>
            <wp:effectExtent l="0" t="0" r="0" b="0"/>
            <wp:wrapNone/>
            <wp:docPr id="1073741912" name="officeArt object" descr="image30.png"/>
            <wp:cNvGraphicFramePr/>
            <a:graphic xmlns:a="http://schemas.openxmlformats.org/drawingml/2006/main">
              <a:graphicData uri="http://schemas.openxmlformats.org/drawingml/2006/picture">
                <pic:pic xmlns:pic="http://schemas.openxmlformats.org/drawingml/2006/picture">
                  <pic:nvPicPr>
                    <pic:cNvPr id="1073741912" name="image30.png" descr="image30.png"/>
                    <pic:cNvPicPr>
                      <a:picLocks noChangeAspect="1"/>
                    </pic:cNvPicPr>
                  </pic:nvPicPr>
                  <pic:blipFill>
                    <a:blip r:embed="rId18"/>
                    <a:stretch>
                      <a:fillRect/>
                    </a:stretch>
                  </pic:blipFill>
                  <pic:spPr>
                    <a:xfrm>
                      <a:off x="0" y="0"/>
                      <a:ext cx="385779" cy="385762"/>
                    </a:xfrm>
                    <a:prstGeom prst="rect">
                      <a:avLst/>
                    </a:prstGeom>
                    <a:ln w="12700" cap="flat">
                      <a:noFill/>
                      <a:miter lim="400000"/>
                    </a:ln>
                    <a:effectLst/>
                  </pic:spPr>
                </pic:pic>
              </a:graphicData>
            </a:graphic>
          </wp:anchor>
        </w:drawing>
      </w:r>
      <w:r>
        <w:rPr>
          <w:noProof/>
        </w:rPr>
        <w:drawing>
          <wp:anchor distT="0" distB="0" distL="0" distR="0" simplePos="0" relativeHeight="251805696" behindDoc="0" locked="0" layoutInCell="1" allowOverlap="1" wp14:anchorId="57C3D90B" wp14:editId="0F6A6CAA">
            <wp:simplePos x="0" y="0"/>
            <wp:positionH relativeFrom="page">
              <wp:posOffset>5528018</wp:posOffset>
            </wp:positionH>
            <wp:positionV relativeFrom="page">
              <wp:posOffset>10156673</wp:posOffset>
            </wp:positionV>
            <wp:extent cx="395289" cy="395287"/>
            <wp:effectExtent l="0" t="0" r="0" b="0"/>
            <wp:wrapNone/>
            <wp:docPr id="1073741913" name="officeArt object" descr="image31.png"/>
            <wp:cNvGraphicFramePr/>
            <a:graphic xmlns:a="http://schemas.openxmlformats.org/drawingml/2006/main">
              <a:graphicData uri="http://schemas.openxmlformats.org/drawingml/2006/picture">
                <pic:pic xmlns:pic="http://schemas.openxmlformats.org/drawingml/2006/picture">
                  <pic:nvPicPr>
                    <pic:cNvPr id="1073741913" name="image31.png" descr="image31.png"/>
                    <pic:cNvPicPr>
                      <a:picLocks noChangeAspect="1"/>
                    </pic:cNvPicPr>
                  </pic:nvPicPr>
                  <pic:blipFill>
                    <a:blip r:embed="rId19"/>
                    <a:stretch>
                      <a:fillRect/>
                    </a:stretch>
                  </pic:blipFill>
                  <pic:spPr>
                    <a:xfrm>
                      <a:off x="0" y="0"/>
                      <a:ext cx="395289" cy="395287"/>
                    </a:xfrm>
                    <a:prstGeom prst="rect">
                      <a:avLst/>
                    </a:prstGeom>
                    <a:ln w="12700" cap="flat">
                      <a:noFill/>
                      <a:miter lim="400000"/>
                    </a:ln>
                    <a:effectLst/>
                  </pic:spPr>
                </pic:pic>
              </a:graphicData>
            </a:graphic>
          </wp:anchor>
        </w:drawing>
      </w:r>
      <w:r>
        <w:rPr>
          <w:noProof/>
        </w:rPr>
        <w:drawing>
          <wp:anchor distT="0" distB="0" distL="0" distR="0" simplePos="0" relativeHeight="251808768" behindDoc="0" locked="0" layoutInCell="1" allowOverlap="1" wp14:anchorId="00D77E4B" wp14:editId="6614B020">
            <wp:simplePos x="0" y="0"/>
            <wp:positionH relativeFrom="page">
              <wp:posOffset>6187761</wp:posOffset>
            </wp:positionH>
            <wp:positionV relativeFrom="page">
              <wp:posOffset>10455350</wp:posOffset>
            </wp:positionV>
            <wp:extent cx="488560" cy="236651"/>
            <wp:effectExtent l="0" t="0" r="0" b="0"/>
            <wp:wrapNone/>
            <wp:docPr id="1073741914" name="officeArt object" descr="image32.png"/>
            <wp:cNvGraphicFramePr/>
            <a:graphic xmlns:a="http://schemas.openxmlformats.org/drawingml/2006/main">
              <a:graphicData uri="http://schemas.openxmlformats.org/drawingml/2006/picture">
                <pic:pic xmlns:pic="http://schemas.openxmlformats.org/drawingml/2006/picture">
                  <pic:nvPicPr>
                    <pic:cNvPr id="1073741914" name="image32.png" descr="image32.png"/>
                    <pic:cNvPicPr>
                      <a:picLocks noChangeAspect="1"/>
                    </pic:cNvPicPr>
                  </pic:nvPicPr>
                  <pic:blipFill>
                    <a:blip r:embed="rId20"/>
                    <a:stretch>
                      <a:fillRect/>
                    </a:stretch>
                  </pic:blipFill>
                  <pic:spPr>
                    <a:xfrm>
                      <a:off x="0" y="0"/>
                      <a:ext cx="488560" cy="236651"/>
                    </a:xfrm>
                    <a:prstGeom prst="rect">
                      <a:avLst/>
                    </a:prstGeom>
                    <a:ln w="12700" cap="flat">
                      <a:noFill/>
                      <a:miter lim="400000"/>
                    </a:ln>
                    <a:effectLst/>
                  </pic:spPr>
                </pic:pic>
              </a:graphicData>
            </a:graphic>
          </wp:anchor>
        </w:drawing>
      </w:r>
      <w:r>
        <w:rPr>
          <w:noProof/>
        </w:rPr>
        <w:drawing>
          <wp:anchor distT="0" distB="0" distL="0" distR="0" simplePos="0" relativeHeight="251810816" behindDoc="0" locked="0" layoutInCell="1" allowOverlap="1" wp14:anchorId="42B5B443" wp14:editId="4FD13E36">
            <wp:simplePos x="0" y="0"/>
            <wp:positionH relativeFrom="page">
              <wp:posOffset>6237540</wp:posOffset>
            </wp:positionH>
            <wp:positionV relativeFrom="page">
              <wp:posOffset>9837016</wp:posOffset>
            </wp:positionV>
            <wp:extent cx="390542" cy="390525"/>
            <wp:effectExtent l="0" t="0" r="0" b="0"/>
            <wp:wrapNone/>
            <wp:docPr id="1073741915" name="officeArt object" descr="image33.png"/>
            <wp:cNvGraphicFramePr/>
            <a:graphic xmlns:a="http://schemas.openxmlformats.org/drawingml/2006/main">
              <a:graphicData uri="http://schemas.openxmlformats.org/drawingml/2006/picture">
                <pic:pic xmlns:pic="http://schemas.openxmlformats.org/drawingml/2006/picture">
                  <pic:nvPicPr>
                    <pic:cNvPr id="1073741915" name="image33.png" descr="image33.png"/>
                    <pic:cNvPicPr>
                      <a:picLocks noChangeAspect="1"/>
                    </pic:cNvPicPr>
                  </pic:nvPicPr>
                  <pic:blipFill>
                    <a:blip r:embed="rId21"/>
                    <a:stretch>
                      <a:fillRect/>
                    </a:stretch>
                  </pic:blipFill>
                  <pic:spPr>
                    <a:xfrm>
                      <a:off x="0" y="0"/>
                      <a:ext cx="390542" cy="390525"/>
                    </a:xfrm>
                    <a:prstGeom prst="rect">
                      <a:avLst/>
                    </a:prstGeom>
                    <a:ln w="12700" cap="flat">
                      <a:noFill/>
                      <a:miter lim="400000"/>
                    </a:ln>
                    <a:effectLst/>
                  </pic:spPr>
                </pic:pic>
              </a:graphicData>
            </a:graphic>
          </wp:anchor>
        </w:drawing>
      </w:r>
      <w:r>
        <w:rPr>
          <w:noProof/>
        </w:rPr>
        <w:drawing>
          <wp:anchor distT="0" distB="0" distL="0" distR="0" simplePos="0" relativeHeight="251811840" behindDoc="0" locked="0" layoutInCell="1" allowOverlap="1" wp14:anchorId="294C8F96" wp14:editId="792D2B88">
            <wp:simplePos x="0" y="0"/>
            <wp:positionH relativeFrom="page">
              <wp:posOffset>6992670</wp:posOffset>
            </wp:positionH>
            <wp:positionV relativeFrom="page">
              <wp:posOffset>10201491</wp:posOffset>
            </wp:positionV>
            <wp:extent cx="285762" cy="285750"/>
            <wp:effectExtent l="0" t="0" r="0" b="0"/>
            <wp:wrapNone/>
            <wp:docPr id="1073741916" name="officeArt object" descr="image34.png"/>
            <wp:cNvGraphicFramePr/>
            <a:graphic xmlns:a="http://schemas.openxmlformats.org/drawingml/2006/main">
              <a:graphicData uri="http://schemas.openxmlformats.org/drawingml/2006/picture">
                <pic:pic xmlns:pic="http://schemas.openxmlformats.org/drawingml/2006/picture">
                  <pic:nvPicPr>
                    <pic:cNvPr id="1073741916" name="image34.png" descr="image34.png"/>
                    <pic:cNvPicPr>
                      <a:picLocks noChangeAspect="1"/>
                    </pic:cNvPicPr>
                  </pic:nvPicPr>
                  <pic:blipFill>
                    <a:blip r:embed="rId22"/>
                    <a:stretch>
                      <a:fillRect/>
                    </a:stretch>
                  </pic:blipFill>
                  <pic:spPr>
                    <a:xfrm>
                      <a:off x="0" y="0"/>
                      <a:ext cx="285762" cy="285750"/>
                    </a:xfrm>
                    <a:prstGeom prst="rect">
                      <a:avLst/>
                    </a:prstGeom>
                    <a:ln w="12700" cap="flat">
                      <a:noFill/>
                      <a:miter lim="400000"/>
                    </a:ln>
                    <a:effectLst/>
                  </pic:spPr>
                </pic:pic>
              </a:graphicData>
            </a:graphic>
          </wp:anchor>
        </w:drawing>
      </w:r>
    </w:p>
    <w:p w14:paraId="319D241D" w14:textId="77777777" w:rsidR="00B363E9" w:rsidRDefault="00B363E9">
      <w:pPr>
        <w:pStyle w:val="a5"/>
        <w:rPr>
          <w:sz w:val="20"/>
          <w:szCs w:val="20"/>
        </w:rPr>
      </w:pPr>
    </w:p>
    <w:p w14:paraId="747F32D1" w14:textId="77777777" w:rsidR="00B363E9" w:rsidRDefault="00B363E9">
      <w:pPr>
        <w:pStyle w:val="a5"/>
        <w:rPr>
          <w:sz w:val="20"/>
          <w:szCs w:val="20"/>
        </w:rPr>
      </w:pPr>
    </w:p>
    <w:p w14:paraId="4ECD644D" w14:textId="77777777" w:rsidR="00B363E9" w:rsidRDefault="00B363E9">
      <w:pPr>
        <w:pStyle w:val="a5"/>
        <w:rPr>
          <w:sz w:val="20"/>
          <w:szCs w:val="20"/>
        </w:rPr>
      </w:pPr>
    </w:p>
    <w:p w14:paraId="388DB8DD" w14:textId="77777777" w:rsidR="00B363E9" w:rsidRDefault="00B363E9">
      <w:pPr>
        <w:pStyle w:val="a5"/>
        <w:rPr>
          <w:sz w:val="20"/>
          <w:szCs w:val="20"/>
        </w:rPr>
      </w:pPr>
    </w:p>
    <w:p w14:paraId="2FF9B66D" w14:textId="77777777" w:rsidR="00B363E9" w:rsidRDefault="00B363E9">
      <w:pPr>
        <w:pStyle w:val="a5"/>
        <w:spacing w:before="4"/>
        <w:rPr>
          <w:sz w:val="18"/>
          <w:szCs w:val="18"/>
        </w:rPr>
      </w:pPr>
    </w:p>
    <w:p w14:paraId="19D839A9" w14:textId="77777777" w:rsidR="00B363E9" w:rsidRDefault="00E87E35">
      <w:pPr>
        <w:pStyle w:val="70"/>
        <w:spacing w:before="107" w:line="328" w:lineRule="auto"/>
        <w:ind w:left="3403" w:right="3481"/>
      </w:pPr>
      <w:r>
        <w:rPr>
          <w:color w:val="231F20"/>
          <w:u w:color="231F20"/>
        </w:rPr>
        <w:t>English Language Education Section Curriculum Development Institute Education Bureau</w:t>
      </w:r>
    </w:p>
    <w:p w14:paraId="1728B581" w14:textId="77777777" w:rsidR="00B363E9" w:rsidRDefault="00E87E35">
      <w:pPr>
        <w:pStyle w:val="70"/>
        <w:spacing w:line="318" w:lineRule="exact"/>
        <w:ind w:right="77"/>
      </w:pPr>
      <w:r>
        <w:rPr>
          <w:color w:val="231F20"/>
          <w:u w:color="231F20"/>
        </w:rPr>
        <w:t>The Hong Kong Special Administrative Region</w:t>
      </w:r>
    </w:p>
    <w:p w14:paraId="0FC7D6AE" w14:textId="77777777" w:rsidR="00B363E9" w:rsidRDefault="00B363E9">
      <w:pPr>
        <w:pStyle w:val="a5"/>
        <w:rPr>
          <w:b/>
          <w:bCs/>
          <w:sz w:val="32"/>
          <w:szCs w:val="32"/>
        </w:rPr>
      </w:pPr>
    </w:p>
    <w:p w14:paraId="00838943" w14:textId="77777777" w:rsidR="00B363E9" w:rsidRDefault="00E87E35">
      <w:pPr>
        <w:pStyle w:val="80"/>
        <w:spacing w:before="190"/>
        <w:ind w:left="0"/>
      </w:pPr>
      <w:r>
        <w:rPr>
          <w:color w:val="231F20"/>
          <w:u w:color="231F20"/>
        </w:rPr>
        <w:t>12/F, Wu Chung House, 213 Queen’s Road East, Wan Chai, Hong Kong</w:t>
      </w:r>
    </w:p>
    <w:p w14:paraId="51357DB8" w14:textId="77777777" w:rsidR="00B363E9" w:rsidRDefault="00B363E9">
      <w:pPr>
        <w:pStyle w:val="a5"/>
        <w:rPr>
          <w:sz w:val="34"/>
          <w:szCs w:val="34"/>
        </w:rPr>
      </w:pPr>
    </w:p>
    <w:p w14:paraId="0C24E665" w14:textId="77777777" w:rsidR="00B363E9" w:rsidRDefault="00B363E9">
      <w:pPr>
        <w:pStyle w:val="a5"/>
        <w:rPr>
          <w:sz w:val="34"/>
          <w:szCs w:val="34"/>
        </w:rPr>
      </w:pPr>
    </w:p>
    <w:p w14:paraId="7EA77ADE" w14:textId="77777777" w:rsidR="00B363E9" w:rsidRDefault="00E87E35">
      <w:pPr>
        <w:pStyle w:val="80"/>
        <w:spacing w:before="216"/>
        <w:ind w:right="3480"/>
      </w:pPr>
      <w:r>
        <w:rPr>
          <w:color w:val="231F20"/>
          <w:u w:color="231F20"/>
        </w:rPr>
        <w:t>Published 2021</w:t>
      </w:r>
    </w:p>
    <w:p w14:paraId="7A21901B" w14:textId="77777777" w:rsidR="00B363E9" w:rsidRDefault="00B363E9">
      <w:pPr>
        <w:pStyle w:val="a5"/>
        <w:rPr>
          <w:sz w:val="32"/>
          <w:szCs w:val="32"/>
        </w:rPr>
      </w:pPr>
    </w:p>
    <w:p w14:paraId="74A24694" w14:textId="77777777" w:rsidR="00B363E9" w:rsidRDefault="00B363E9">
      <w:pPr>
        <w:pStyle w:val="a5"/>
        <w:rPr>
          <w:sz w:val="32"/>
          <w:szCs w:val="32"/>
        </w:rPr>
      </w:pPr>
    </w:p>
    <w:p w14:paraId="107A95D4" w14:textId="77777777" w:rsidR="00B363E9" w:rsidRDefault="00B363E9">
      <w:pPr>
        <w:pStyle w:val="a5"/>
        <w:rPr>
          <w:sz w:val="32"/>
          <w:szCs w:val="32"/>
        </w:rPr>
      </w:pPr>
    </w:p>
    <w:p w14:paraId="49D29572" w14:textId="77777777" w:rsidR="00B363E9" w:rsidRDefault="00B363E9">
      <w:pPr>
        <w:pStyle w:val="a5"/>
        <w:rPr>
          <w:sz w:val="32"/>
          <w:szCs w:val="32"/>
        </w:rPr>
      </w:pPr>
    </w:p>
    <w:p w14:paraId="2EBC0F6E" w14:textId="77777777" w:rsidR="00B363E9" w:rsidRDefault="00B363E9">
      <w:pPr>
        <w:pStyle w:val="a5"/>
        <w:rPr>
          <w:sz w:val="32"/>
          <w:szCs w:val="32"/>
        </w:rPr>
      </w:pPr>
    </w:p>
    <w:p w14:paraId="7FA8C0B4" w14:textId="77777777" w:rsidR="00B363E9" w:rsidRDefault="00B363E9">
      <w:pPr>
        <w:pStyle w:val="a5"/>
        <w:rPr>
          <w:sz w:val="32"/>
          <w:szCs w:val="32"/>
        </w:rPr>
      </w:pPr>
    </w:p>
    <w:p w14:paraId="07F5C01E" w14:textId="77777777" w:rsidR="00B363E9" w:rsidRDefault="00B363E9">
      <w:pPr>
        <w:pStyle w:val="a5"/>
        <w:spacing w:before="8"/>
        <w:rPr>
          <w:sz w:val="41"/>
          <w:szCs w:val="41"/>
        </w:rPr>
      </w:pPr>
    </w:p>
    <w:p w14:paraId="79D7E2C9" w14:textId="77777777" w:rsidR="00B363E9" w:rsidRDefault="00E87E35">
      <w:pPr>
        <w:pStyle w:val="a5"/>
        <w:spacing w:line="312" w:lineRule="auto"/>
        <w:ind w:left="1053" w:right="1131"/>
        <w:jc w:val="both"/>
      </w:pPr>
      <w:r>
        <w:rPr>
          <w:color w:val="231F20"/>
          <w:u w:color="231F20"/>
        </w:rPr>
        <w:t>All rights reserved. The copyright of the materials in this resource kit, other than those listed in the Acknowledgements section, belongs to the Education Bureau of the Hong Kong Special Administrative Region.</w:t>
      </w:r>
    </w:p>
    <w:p w14:paraId="6A243972" w14:textId="77777777" w:rsidR="00B363E9" w:rsidRDefault="00B363E9">
      <w:pPr>
        <w:pStyle w:val="a5"/>
        <w:rPr>
          <w:sz w:val="28"/>
          <w:szCs w:val="28"/>
        </w:rPr>
      </w:pPr>
    </w:p>
    <w:p w14:paraId="0ABCB125" w14:textId="77777777" w:rsidR="00B363E9" w:rsidRDefault="00B363E9">
      <w:pPr>
        <w:pStyle w:val="a5"/>
        <w:spacing w:before="11"/>
        <w:rPr>
          <w:sz w:val="34"/>
          <w:szCs w:val="34"/>
        </w:rPr>
      </w:pPr>
    </w:p>
    <w:p w14:paraId="03E48D0C" w14:textId="77777777" w:rsidR="00B363E9" w:rsidRDefault="00E87E35">
      <w:pPr>
        <w:pStyle w:val="a5"/>
        <w:spacing w:line="312" w:lineRule="auto"/>
        <w:ind w:left="1053" w:right="1130"/>
        <w:jc w:val="both"/>
      </w:pPr>
      <w:r>
        <w:rPr>
          <w:noProof/>
        </w:rPr>
        <w:drawing>
          <wp:anchor distT="0" distB="0" distL="0" distR="0" simplePos="0" relativeHeight="251795456" behindDoc="0" locked="0" layoutInCell="1" allowOverlap="1" wp14:anchorId="54EBE988" wp14:editId="796ADA3F">
            <wp:simplePos x="0" y="0"/>
            <wp:positionH relativeFrom="page">
              <wp:posOffset>1482534</wp:posOffset>
            </wp:positionH>
            <wp:positionV relativeFrom="line">
              <wp:posOffset>1618332</wp:posOffset>
            </wp:positionV>
            <wp:extent cx="388989" cy="388989"/>
            <wp:effectExtent l="0" t="0" r="0" b="0"/>
            <wp:wrapNone/>
            <wp:docPr id="1073741917" name="officeArt object" descr="image35.png"/>
            <wp:cNvGraphicFramePr/>
            <a:graphic xmlns:a="http://schemas.openxmlformats.org/drawingml/2006/main">
              <a:graphicData uri="http://schemas.openxmlformats.org/drawingml/2006/picture">
                <pic:pic xmlns:pic="http://schemas.openxmlformats.org/drawingml/2006/picture">
                  <pic:nvPicPr>
                    <pic:cNvPr id="1073741917" name="image35.png" descr="image35.png"/>
                    <pic:cNvPicPr>
                      <a:picLocks noChangeAspect="1"/>
                    </pic:cNvPicPr>
                  </pic:nvPicPr>
                  <pic:blipFill>
                    <a:blip r:embed="rId23"/>
                    <a:stretch>
                      <a:fillRect/>
                    </a:stretch>
                  </pic:blipFill>
                  <pic:spPr>
                    <a:xfrm>
                      <a:off x="0" y="0"/>
                      <a:ext cx="388989" cy="388989"/>
                    </a:xfrm>
                    <a:prstGeom prst="rect">
                      <a:avLst/>
                    </a:prstGeom>
                    <a:ln w="12700" cap="flat">
                      <a:noFill/>
                      <a:miter lim="400000"/>
                    </a:ln>
                    <a:effectLst/>
                  </pic:spPr>
                </pic:pic>
              </a:graphicData>
            </a:graphic>
          </wp:anchor>
        </w:drawing>
      </w:r>
      <w:r>
        <w:rPr>
          <w:noProof/>
        </w:rPr>
        <w:drawing>
          <wp:anchor distT="0" distB="0" distL="0" distR="0" simplePos="0" relativeHeight="251645952" behindDoc="1" locked="0" layoutInCell="1" allowOverlap="1" wp14:anchorId="1343ACE8" wp14:editId="264D0A3D">
            <wp:simplePos x="0" y="0"/>
            <wp:positionH relativeFrom="page">
              <wp:posOffset>1533169</wp:posOffset>
            </wp:positionH>
            <wp:positionV relativeFrom="line">
              <wp:posOffset>999994</wp:posOffset>
            </wp:positionV>
            <wp:extent cx="287705" cy="287719"/>
            <wp:effectExtent l="0" t="0" r="0" b="0"/>
            <wp:wrapNone/>
            <wp:docPr id="1073741918" name="officeArt object" descr="image36.png"/>
            <wp:cNvGraphicFramePr/>
            <a:graphic xmlns:a="http://schemas.openxmlformats.org/drawingml/2006/main">
              <a:graphicData uri="http://schemas.openxmlformats.org/drawingml/2006/picture">
                <pic:pic xmlns:pic="http://schemas.openxmlformats.org/drawingml/2006/picture">
                  <pic:nvPicPr>
                    <pic:cNvPr id="1073741918" name="image36.png" descr="image36.png"/>
                    <pic:cNvPicPr>
                      <a:picLocks noChangeAspect="1"/>
                    </pic:cNvPicPr>
                  </pic:nvPicPr>
                  <pic:blipFill>
                    <a:blip r:embed="rId24"/>
                    <a:stretch>
                      <a:fillRect/>
                    </a:stretch>
                  </pic:blipFill>
                  <pic:spPr>
                    <a:xfrm>
                      <a:off x="0" y="0"/>
                      <a:ext cx="287705" cy="287719"/>
                    </a:xfrm>
                    <a:prstGeom prst="rect">
                      <a:avLst/>
                    </a:prstGeom>
                    <a:ln w="12700" cap="flat">
                      <a:noFill/>
                      <a:miter lim="400000"/>
                    </a:ln>
                    <a:effectLst/>
                  </pic:spPr>
                </pic:pic>
              </a:graphicData>
            </a:graphic>
          </wp:anchor>
        </w:drawing>
      </w:r>
      <w:r>
        <w:rPr>
          <w:noProof/>
        </w:rPr>
        <w:drawing>
          <wp:anchor distT="0" distB="0" distL="0" distR="0" simplePos="0" relativeHeight="251646976" behindDoc="1" locked="0" layoutInCell="1" allowOverlap="1" wp14:anchorId="748E8459" wp14:editId="1A784165">
            <wp:simplePos x="0" y="0"/>
            <wp:positionH relativeFrom="page">
              <wp:posOffset>1583804</wp:posOffset>
            </wp:positionH>
            <wp:positionV relativeFrom="line">
              <wp:posOffset>381669</wp:posOffset>
            </wp:positionV>
            <wp:extent cx="186437" cy="186423"/>
            <wp:effectExtent l="0" t="0" r="0" b="0"/>
            <wp:wrapNone/>
            <wp:docPr id="1073741919" name="officeArt object" descr="image37.png"/>
            <wp:cNvGraphicFramePr/>
            <a:graphic xmlns:a="http://schemas.openxmlformats.org/drawingml/2006/main">
              <a:graphicData uri="http://schemas.openxmlformats.org/drawingml/2006/picture">
                <pic:pic xmlns:pic="http://schemas.openxmlformats.org/drawingml/2006/picture">
                  <pic:nvPicPr>
                    <pic:cNvPr id="1073741919" name="image37.png" descr="image37.png"/>
                    <pic:cNvPicPr>
                      <a:picLocks noChangeAspect="1"/>
                    </pic:cNvPicPr>
                  </pic:nvPicPr>
                  <pic:blipFill>
                    <a:blip r:embed="rId25"/>
                    <a:stretch>
                      <a:fillRect/>
                    </a:stretch>
                  </pic:blipFill>
                  <pic:spPr>
                    <a:xfrm>
                      <a:off x="0" y="0"/>
                      <a:ext cx="186437" cy="186423"/>
                    </a:xfrm>
                    <a:prstGeom prst="rect">
                      <a:avLst/>
                    </a:prstGeom>
                    <a:ln w="12700" cap="flat">
                      <a:noFill/>
                      <a:miter lim="400000"/>
                    </a:ln>
                    <a:effectLst/>
                  </pic:spPr>
                </pic:pic>
              </a:graphicData>
            </a:graphic>
          </wp:anchor>
        </w:drawing>
      </w:r>
      <w:r>
        <w:rPr>
          <w:noProof/>
        </w:rPr>
        <w:drawing>
          <wp:anchor distT="0" distB="0" distL="0" distR="0" simplePos="0" relativeHeight="251799552" behindDoc="0" locked="0" layoutInCell="1" allowOverlap="1" wp14:anchorId="12718B4C" wp14:editId="28F9A0A7">
            <wp:simplePos x="0" y="0"/>
            <wp:positionH relativeFrom="page">
              <wp:posOffset>2992792</wp:posOffset>
            </wp:positionH>
            <wp:positionV relativeFrom="line">
              <wp:posOffset>2347260</wp:posOffset>
            </wp:positionV>
            <wp:extent cx="185729" cy="185738"/>
            <wp:effectExtent l="0" t="0" r="0" b="0"/>
            <wp:wrapNone/>
            <wp:docPr id="1073741920" name="officeArt object" descr="image38.png"/>
            <wp:cNvGraphicFramePr/>
            <a:graphic xmlns:a="http://schemas.openxmlformats.org/drawingml/2006/main">
              <a:graphicData uri="http://schemas.openxmlformats.org/drawingml/2006/picture">
                <pic:pic xmlns:pic="http://schemas.openxmlformats.org/drawingml/2006/picture">
                  <pic:nvPicPr>
                    <pic:cNvPr id="1073741920" name="image38.png" descr="image38.png"/>
                    <pic:cNvPicPr>
                      <a:picLocks noChangeAspect="1"/>
                    </pic:cNvPicPr>
                  </pic:nvPicPr>
                  <pic:blipFill>
                    <a:blip r:embed="rId26"/>
                    <a:stretch>
                      <a:fillRect/>
                    </a:stretch>
                  </pic:blipFill>
                  <pic:spPr>
                    <a:xfrm>
                      <a:off x="0" y="0"/>
                      <a:ext cx="185729" cy="185738"/>
                    </a:xfrm>
                    <a:prstGeom prst="rect">
                      <a:avLst/>
                    </a:prstGeom>
                    <a:ln w="12700" cap="flat">
                      <a:noFill/>
                      <a:miter lim="400000"/>
                    </a:ln>
                    <a:effectLst/>
                  </pic:spPr>
                </pic:pic>
              </a:graphicData>
            </a:graphic>
          </wp:anchor>
        </w:drawing>
      </w:r>
      <w:r>
        <w:rPr>
          <w:noProof/>
        </w:rPr>
        <w:drawing>
          <wp:anchor distT="0" distB="0" distL="0" distR="0" simplePos="0" relativeHeight="251802624" behindDoc="0" locked="0" layoutInCell="1" allowOverlap="1" wp14:anchorId="0B94E96F" wp14:editId="6ACBF4BA">
            <wp:simplePos x="0" y="0"/>
            <wp:positionH relativeFrom="page">
              <wp:posOffset>4328971</wp:posOffset>
            </wp:positionH>
            <wp:positionV relativeFrom="line">
              <wp:posOffset>2245411</wp:posOffset>
            </wp:positionV>
            <wp:extent cx="185742" cy="185738"/>
            <wp:effectExtent l="0" t="0" r="0" b="0"/>
            <wp:wrapNone/>
            <wp:docPr id="1073741921" name="officeArt object" descr="image39.png"/>
            <wp:cNvGraphicFramePr/>
            <a:graphic xmlns:a="http://schemas.openxmlformats.org/drawingml/2006/main">
              <a:graphicData uri="http://schemas.openxmlformats.org/drawingml/2006/picture">
                <pic:pic xmlns:pic="http://schemas.openxmlformats.org/drawingml/2006/picture">
                  <pic:nvPicPr>
                    <pic:cNvPr id="1073741921" name="image39.png" descr="image39.png"/>
                    <pic:cNvPicPr>
                      <a:picLocks noChangeAspect="1"/>
                    </pic:cNvPicPr>
                  </pic:nvPicPr>
                  <pic:blipFill>
                    <a:blip r:embed="rId27"/>
                    <a:stretch>
                      <a:fillRect/>
                    </a:stretch>
                  </pic:blipFill>
                  <pic:spPr>
                    <a:xfrm>
                      <a:off x="0" y="0"/>
                      <a:ext cx="185742" cy="185738"/>
                    </a:xfrm>
                    <a:prstGeom prst="rect">
                      <a:avLst/>
                    </a:prstGeom>
                    <a:ln w="12700" cap="flat">
                      <a:noFill/>
                      <a:miter lim="400000"/>
                    </a:ln>
                    <a:effectLst/>
                  </pic:spPr>
                </pic:pic>
              </a:graphicData>
            </a:graphic>
          </wp:anchor>
        </w:drawing>
      </w:r>
      <w:r>
        <w:rPr>
          <w:noProof/>
        </w:rPr>
        <w:drawing>
          <wp:anchor distT="0" distB="0" distL="0" distR="0" simplePos="0" relativeHeight="251806720" behindDoc="0" locked="0" layoutInCell="1" allowOverlap="1" wp14:anchorId="2D78869F" wp14:editId="03D14FC4">
            <wp:simplePos x="0" y="0"/>
            <wp:positionH relativeFrom="page">
              <wp:posOffset>5482411</wp:posOffset>
            </wp:positionH>
            <wp:positionV relativeFrom="line">
              <wp:posOffset>2236658</wp:posOffset>
            </wp:positionV>
            <wp:extent cx="490538" cy="490537"/>
            <wp:effectExtent l="0" t="0" r="0" b="0"/>
            <wp:wrapNone/>
            <wp:docPr id="1073741922" name="officeArt object" descr="image40.png"/>
            <wp:cNvGraphicFramePr/>
            <a:graphic xmlns:a="http://schemas.openxmlformats.org/drawingml/2006/main">
              <a:graphicData uri="http://schemas.openxmlformats.org/drawingml/2006/picture">
                <pic:pic xmlns:pic="http://schemas.openxmlformats.org/drawingml/2006/picture">
                  <pic:nvPicPr>
                    <pic:cNvPr id="1073741922" name="image40.png" descr="image40.png"/>
                    <pic:cNvPicPr>
                      <a:picLocks noChangeAspect="1"/>
                    </pic:cNvPicPr>
                  </pic:nvPicPr>
                  <pic:blipFill>
                    <a:blip r:embed="rId28"/>
                    <a:stretch>
                      <a:fillRect/>
                    </a:stretch>
                  </pic:blipFill>
                  <pic:spPr>
                    <a:xfrm>
                      <a:off x="0" y="0"/>
                      <a:ext cx="490538" cy="490537"/>
                    </a:xfrm>
                    <a:prstGeom prst="rect">
                      <a:avLst/>
                    </a:prstGeom>
                    <a:ln w="12700" cap="flat">
                      <a:noFill/>
                      <a:miter lim="400000"/>
                    </a:ln>
                    <a:effectLst/>
                  </pic:spPr>
                </pic:pic>
              </a:graphicData>
            </a:graphic>
          </wp:anchor>
        </w:drawing>
      </w:r>
      <w:r>
        <w:rPr>
          <w:noProof/>
        </w:rPr>
        <w:drawing>
          <wp:anchor distT="0" distB="0" distL="0" distR="0" simplePos="0" relativeHeight="251807744" behindDoc="0" locked="0" layoutInCell="1" allowOverlap="1" wp14:anchorId="0FEDC90E" wp14:editId="3046D010">
            <wp:simplePos x="0" y="0"/>
            <wp:positionH relativeFrom="page">
              <wp:posOffset>5533059</wp:posOffset>
            </wp:positionH>
            <wp:positionV relativeFrom="line">
              <wp:posOffset>1618332</wp:posOffset>
            </wp:positionV>
            <wp:extent cx="388989" cy="388989"/>
            <wp:effectExtent l="0" t="0" r="0" b="0"/>
            <wp:wrapNone/>
            <wp:docPr id="1073741923" name="officeArt object" descr="image41.png"/>
            <wp:cNvGraphicFramePr/>
            <a:graphic xmlns:a="http://schemas.openxmlformats.org/drawingml/2006/main">
              <a:graphicData uri="http://schemas.openxmlformats.org/drawingml/2006/picture">
                <pic:pic xmlns:pic="http://schemas.openxmlformats.org/drawingml/2006/picture">
                  <pic:nvPicPr>
                    <pic:cNvPr id="1073741923" name="image41.png" descr="image41.png"/>
                    <pic:cNvPicPr>
                      <a:picLocks noChangeAspect="1"/>
                    </pic:cNvPicPr>
                  </pic:nvPicPr>
                  <pic:blipFill>
                    <a:blip r:embed="rId29"/>
                    <a:stretch>
                      <a:fillRect/>
                    </a:stretch>
                  </pic:blipFill>
                  <pic:spPr>
                    <a:xfrm>
                      <a:off x="0" y="0"/>
                      <a:ext cx="388989" cy="388989"/>
                    </a:xfrm>
                    <a:prstGeom prst="rect">
                      <a:avLst/>
                    </a:prstGeom>
                    <a:ln w="12700" cap="flat">
                      <a:noFill/>
                      <a:miter lim="400000"/>
                    </a:ln>
                    <a:effectLst/>
                  </pic:spPr>
                </pic:pic>
              </a:graphicData>
            </a:graphic>
          </wp:anchor>
        </w:drawing>
      </w:r>
      <w:r>
        <w:rPr>
          <w:noProof/>
        </w:rPr>
        <w:drawing>
          <wp:anchor distT="0" distB="0" distL="0" distR="0" simplePos="0" relativeHeight="251648000" behindDoc="1" locked="0" layoutInCell="1" allowOverlap="1" wp14:anchorId="27A8D593" wp14:editId="13162120">
            <wp:simplePos x="0" y="0"/>
            <wp:positionH relativeFrom="page">
              <wp:posOffset>5583694</wp:posOffset>
            </wp:positionH>
            <wp:positionV relativeFrom="line">
              <wp:posOffset>999994</wp:posOffset>
            </wp:positionV>
            <wp:extent cx="287719" cy="287719"/>
            <wp:effectExtent l="0" t="0" r="0" b="0"/>
            <wp:wrapNone/>
            <wp:docPr id="1073741924" name="officeArt object" descr="image42.png"/>
            <wp:cNvGraphicFramePr/>
            <a:graphic xmlns:a="http://schemas.openxmlformats.org/drawingml/2006/main">
              <a:graphicData uri="http://schemas.openxmlformats.org/drawingml/2006/picture">
                <pic:pic xmlns:pic="http://schemas.openxmlformats.org/drawingml/2006/picture">
                  <pic:nvPicPr>
                    <pic:cNvPr id="1073741924" name="image42.png" descr="image42.png"/>
                    <pic:cNvPicPr>
                      <a:picLocks noChangeAspect="1"/>
                    </pic:cNvPicPr>
                  </pic:nvPicPr>
                  <pic:blipFill>
                    <a:blip r:embed="rId30"/>
                    <a:stretch>
                      <a:fillRect/>
                    </a:stretch>
                  </pic:blipFill>
                  <pic:spPr>
                    <a:xfrm>
                      <a:off x="0" y="0"/>
                      <a:ext cx="287719" cy="287719"/>
                    </a:xfrm>
                    <a:prstGeom prst="rect">
                      <a:avLst/>
                    </a:prstGeom>
                    <a:ln w="12700" cap="flat">
                      <a:noFill/>
                      <a:miter lim="400000"/>
                    </a:ln>
                    <a:effectLst/>
                  </pic:spPr>
                </pic:pic>
              </a:graphicData>
            </a:graphic>
          </wp:anchor>
        </w:drawing>
      </w:r>
      <w:r>
        <w:rPr>
          <w:noProof/>
        </w:rPr>
        <w:drawing>
          <wp:anchor distT="0" distB="0" distL="0" distR="0" simplePos="0" relativeHeight="251649024" behindDoc="1" locked="0" layoutInCell="1" allowOverlap="1" wp14:anchorId="53018F5B" wp14:editId="7DE581E0">
            <wp:simplePos x="0" y="0"/>
            <wp:positionH relativeFrom="page">
              <wp:posOffset>5634328</wp:posOffset>
            </wp:positionH>
            <wp:positionV relativeFrom="line">
              <wp:posOffset>381669</wp:posOffset>
            </wp:positionV>
            <wp:extent cx="186435" cy="186423"/>
            <wp:effectExtent l="0" t="0" r="0" b="0"/>
            <wp:wrapNone/>
            <wp:docPr id="1073741925" name="officeArt object" descr="image37.png"/>
            <wp:cNvGraphicFramePr/>
            <a:graphic xmlns:a="http://schemas.openxmlformats.org/drawingml/2006/main">
              <a:graphicData uri="http://schemas.openxmlformats.org/drawingml/2006/picture">
                <pic:pic xmlns:pic="http://schemas.openxmlformats.org/drawingml/2006/picture">
                  <pic:nvPicPr>
                    <pic:cNvPr id="1073741925" name="image37.png" descr="image37.png"/>
                    <pic:cNvPicPr>
                      <a:picLocks noChangeAspect="1"/>
                    </pic:cNvPicPr>
                  </pic:nvPicPr>
                  <pic:blipFill>
                    <a:blip r:embed="rId25"/>
                    <a:stretch>
                      <a:fillRect/>
                    </a:stretch>
                  </pic:blipFill>
                  <pic:spPr>
                    <a:xfrm>
                      <a:off x="0" y="0"/>
                      <a:ext cx="186435" cy="186423"/>
                    </a:xfrm>
                    <a:prstGeom prst="rect">
                      <a:avLst/>
                    </a:prstGeom>
                    <a:ln w="12700" cap="flat">
                      <a:noFill/>
                      <a:miter lim="400000"/>
                    </a:ln>
                    <a:effectLst/>
                  </pic:spPr>
                </pic:pic>
              </a:graphicData>
            </a:graphic>
          </wp:anchor>
        </w:drawing>
      </w:r>
      <w:r>
        <w:rPr>
          <w:noProof/>
        </w:rPr>
        <w:drawing>
          <wp:anchor distT="0" distB="0" distL="0" distR="0" simplePos="0" relativeHeight="251809792" behindDoc="0" locked="0" layoutInCell="1" allowOverlap="1" wp14:anchorId="68B47D30" wp14:editId="6F337C5E">
            <wp:simplePos x="0" y="0"/>
            <wp:positionH relativeFrom="page">
              <wp:posOffset>6288189</wp:posOffset>
            </wp:positionH>
            <wp:positionV relativeFrom="line">
              <wp:posOffset>1982796</wp:posOffset>
            </wp:positionV>
            <wp:extent cx="285750" cy="285750"/>
            <wp:effectExtent l="0" t="0" r="0" b="0"/>
            <wp:wrapNone/>
            <wp:docPr id="1073741926" name="officeArt object" descr="image43.png"/>
            <wp:cNvGraphicFramePr/>
            <a:graphic xmlns:a="http://schemas.openxmlformats.org/drawingml/2006/main">
              <a:graphicData uri="http://schemas.openxmlformats.org/drawingml/2006/picture">
                <pic:pic xmlns:pic="http://schemas.openxmlformats.org/drawingml/2006/picture">
                  <pic:nvPicPr>
                    <pic:cNvPr id="1073741926" name="image43.png" descr="image43.png"/>
                    <pic:cNvPicPr>
                      <a:picLocks noChangeAspect="1"/>
                    </pic:cNvPicPr>
                  </pic:nvPicPr>
                  <pic:blipFill>
                    <a:blip r:embed="rId31"/>
                    <a:stretch>
                      <a:fillRect/>
                    </a:stretch>
                  </pic:blipFill>
                  <pic:spPr>
                    <a:xfrm>
                      <a:off x="0" y="0"/>
                      <a:ext cx="285750" cy="285750"/>
                    </a:xfrm>
                    <a:prstGeom prst="rect">
                      <a:avLst/>
                    </a:prstGeom>
                    <a:ln w="12700" cap="flat">
                      <a:noFill/>
                      <a:miter lim="400000"/>
                    </a:ln>
                    <a:effectLst/>
                  </pic:spPr>
                </pic:pic>
              </a:graphicData>
            </a:graphic>
          </wp:anchor>
        </w:drawing>
      </w:r>
      <w:r>
        <w:rPr>
          <w:noProof/>
        </w:rPr>
        <w:drawing>
          <wp:anchor distT="0" distB="0" distL="0" distR="0" simplePos="0" relativeHeight="251812864" behindDoc="0" locked="0" layoutInCell="1" allowOverlap="1" wp14:anchorId="25370B80" wp14:editId="4BC0EFF6">
            <wp:simplePos x="0" y="0"/>
            <wp:positionH relativeFrom="page">
              <wp:posOffset>7043318</wp:posOffset>
            </wp:positionH>
            <wp:positionV relativeFrom="line">
              <wp:posOffset>2347260</wp:posOffset>
            </wp:positionV>
            <wp:extent cx="185729" cy="185738"/>
            <wp:effectExtent l="0" t="0" r="0" b="0"/>
            <wp:wrapNone/>
            <wp:docPr id="1073741927" name="officeArt object" descr="image44.png"/>
            <wp:cNvGraphicFramePr/>
            <a:graphic xmlns:a="http://schemas.openxmlformats.org/drawingml/2006/main">
              <a:graphicData uri="http://schemas.openxmlformats.org/drawingml/2006/picture">
                <pic:pic xmlns:pic="http://schemas.openxmlformats.org/drawingml/2006/picture">
                  <pic:nvPicPr>
                    <pic:cNvPr id="1073741927" name="image44.png" descr="image44.png"/>
                    <pic:cNvPicPr>
                      <a:picLocks noChangeAspect="1"/>
                    </pic:cNvPicPr>
                  </pic:nvPicPr>
                  <pic:blipFill>
                    <a:blip r:embed="rId32"/>
                    <a:stretch>
                      <a:fillRect/>
                    </a:stretch>
                  </pic:blipFill>
                  <pic:spPr>
                    <a:xfrm>
                      <a:off x="0" y="0"/>
                      <a:ext cx="185729" cy="185738"/>
                    </a:xfrm>
                    <a:prstGeom prst="rect">
                      <a:avLst/>
                    </a:prstGeom>
                    <a:ln w="12700" cap="flat">
                      <a:noFill/>
                      <a:miter lim="400000"/>
                    </a:ln>
                    <a:effectLst/>
                  </pic:spPr>
                </pic:pic>
              </a:graphicData>
            </a:graphic>
          </wp:anchor>
        </w:drawing>
      </w:r>
      <w:r>
        <w:rPr>
          <w:color w:val="231F20"/>
          <w:u w:color="231F20"/>
        </w:rPr>
        <w:t>Duplication of materials in this resource kit other than those listed in the Acknowledgements section is restricted to non-profit making educational purposes only. Otherwise, no part of these materials may be reproduced, stored in a retrieval system, or transmitted in any form or by any means without the prior permission of the Education Bureau of the Hong Kong Special Administrative Region.</w:t>
      </w:r>
    </w:p>
    <w:p w14:paraId="7203A61A" w14:textId="77777777" w:rsidR="00B363E9" w:rsidRDefault="00E87E35">
      <w:pPr>
        <w:pStyle w:val="a5"/>
        <w:spacing w:before="9"/>
        <w:rPr>
          <w:sz w:val="21"/>
          <w:szCs w:val="21"/>
        </w:rPr>
      </w:pPr>
      <w:r>
        <w:rPr>
          <w:noProof/>
        </w:rPr>
        <w:drawing>
          <wp:anchor distT="0" distB="0" distL="0" distR="0" simplePos="0" relativeHeight="251694080" behindDoc="0" locked="0" layoutInCell="1" allowOverlap="1" wp14:anchorId="43C28EA1" wp14:editId="19E67D4C">
            <wp:simplePos x="0" y="0"/>
            <wp:positionH relativeFrom="page">
              <wp:posOffset>931126</wp:posOffset>
            </wp:positionH>
            <wp:positionV relativeFrom="line">
              <wp:posOffset>174729</wp:posOffset>
            </wp:positionV>
            <wp:extent cx="185747" cy="185738"/>
            <wp:effectExtent l="0" t="0" r="0" b="0"/>
            <wp:wrapTopAndBottom distT="0" distB="0"/>
            <wp:docPr id="1073741928" name="officeArt object" descr="image45.png"/>
            <wp:cNvGraphicFramePr/>
            <a:graphic xmlns:a="http://schemas.openxmlformats.org/drawingml/2006/main">
              <a:graphicData uri="http://schemas.openxmlformats.org/drawingml/2006/picture">
                <pic:pic xmlns:pic="http://schemas.openxmlformats.org/drawingml/2006/picture">
                  <pic:nvPicPr>
                    <pic:cNvPr id="1073741928" name="image45.png" descr="image45.png"/>
                    <pic:cNvPicPr>
                      <a:picLocks noChangeAspect="1"/>
                    </pic:cNvPicPr>
                  </pic:nvPicPr>
                  <pic:blipFill>
                    <a:blip r:embed="rId33"/>
                    <a:stretch>
                      <a:fillRect/>
                    </a:stretch>
                  </pic:blipFill>
                  <pic:spPr>
                    <a:xfrm>
                      <a:off x="0" y="0"/>
                      <a:ext cx="185747" cy="185738"/>
                    </a:xfrm>
                    <a:prstGeom prst="rect">
                      <a:avLst/>
                    </a:prstGeom>
                    <a:ln w="12700" cap="flat">
                      <a:noFill/>
                      <a:miter lim="400000"/>
                    </a:ln>
                    <a:effectLst/>
                  </pic:spPr>
                </pic:pic>
              </a:graphicData>
            </a:graphic>
          </wp:anchor>
        </w:drawing>
      </w:r>
      <w:r>
        <w:rPr>
          <w:noProof/>
        </w:rPr>
        <w:drawing>
          <wp:anchor distT="0" distB="0" distL="0" distR="0" simplePos="0" relativeHeight="251695104" behindDoc="0" locked="0" layoutInCell="1" allowOverlap="1" wp14:anchorId="3A619909" wp14:editId="4D38D299">
            <wp:simplePos x="0" y="0"/>
            <wp:positionH relativeFrom="page">
              <wp:posOffset>2288297</wp:posOffset>
            </wp:positionH>
            <wp:positionV relativeFrom="line">
              <wp:posOffset>225644</wp:posOffset>
            </wp:positionV>
            <wp:extent cx="185738" cy="185738"/>
            <wp:effectExtent l="0" t="0" r="0" b="0"/>
            <wp:wrapTopAndBottom distT="0" distB="0"/>
            <wp:docPr id="1073741929" name="officeArt object" descr="image46.png"/>
            <wp:cNvGraphicFramePr/>
            <a:graphic xmlns:a="http://schemas.openxmlformats.org/drawingml/2006/main">
              <a:graphicData uri="http://schemas.openxmlformats.org/drawingml/2006/picture">
                <pic:pic xmlns:pic="http://schemas.openxmlformats.org/drawingml/2006/picture">
                  <pic:nvPicPr>
                    <pic:cNvPr id="1073741929" name="image46.png" descr="image46.png"/>
                    <pic:cNvPicPr>
                      <a:picLocks noChangeAspect="1"/>
                    </pic:cNvPicPr>
                  </pic:nvPicPr>
                  <pic:blipFill>
                    <a:blip r:embed="rId34"/>
                    <a:stretch>
                      <a:fillRect/>
                    </a:stretch>
                  </pic:blipFill>
                  <pic:spPr>
                    <a:xfrm>
                      <a:off x="0" y="0"/>
                      <a:ext cx="185738" cy="185738"/>
                    </a:xfrm>
                    <a:prstGeom prst="rect">
                      <a:avLst/>
                    </a:prstGeom>
                    <a:ln w="12700" cap="flat">
                      <a:noFill/>
                      <a:miter lim="400000"/>
                    </a:ln>
                    <a:effectLst/>
                  </pic:spPr>
                </pic:pic>
              </a:graphicData>
            </a:graphic>
          </wp:anchor>
        </w:drawing>
      </w:r>
      <w:r>
        <w:rPr>
          <w:noProof/>
        </w:rPr>
        <w:drawing>
          <wp:anchor distT="0" distB="0" distL="0" distR="0" simplePos="0" relativeHeight="251696128" behindDoc="0" locked="0" layoutInCell="1" allowOverlap="1" wp14:anchorId="17F419BE" wp14:editId="0A8C3F8E">
            <wp:simplePos x="0" y="0"/>
            <wp:positionH relativeFrom="page">
              <wp:posOffset>4981650</wp:posOffset>
            </wp:positionH>
            <wp:positionV relativeFrom="line">
              <wp:posOffset>174729</wp:posOffset>
            </wp:positionV>
            <wp:extent cx="185750" cy="185738"/>
            <wp:effectExtent l="0" t="0" r="0" b="0"/>
            <wp:wrapTopAndBottom distT="0" distB="0"/>
            <wp:docPr id="1073741930" name="officeArt object" descr="image45.png"/>
            <wp:cNvGraphicFramePr/>
            <a:graphic xmlns:a="http://schemas.openxmlformats.org/drawingml/2006/main">
              <a:graphicData uri="http://schemas.openxmlformats.org/drawingml/2006/picture">
                <pic:pic xmlns:pic="http://schemas.openxmlformats.org/drawingml/2006/picture">
                  <pic:nvPicPr>
                    <pic:cNvPr id="1073741930" name="image45.png" descr="image45.png"/>
                    <pic:cNvPicPr>
                      <a:picLocks noChangeAspect="1"/>
                    </pic:cNvPicPr>
                  </pic:nvPicPr>
                  <pic:blipFill>
                    <a:blip r:embed="rId33"/>
                    <a:stretch>
                      <a:fillRect/>
                    </a:stretch>
                  </pic:blipFill>
                  <pic:spPr>
                    <a:xfrm>
                      <a:off x="0" y="0"/>
                      <a:ext cx="185750" cy="185738"/>
                    </a:xfrm>
                    <a:prstGeom prst="rect">
                      <a:avLst/>
                    </a:prstGeom>
                    <a:ln w="12700" cap="flat">
                      <a:noFill/>
                      <a:miter lim="400000"/>
                    </a:ln>
                    <a:effectLst/>
                  </pic:spPr>
                </pic:pic>
              </a:graphicData>
            </a:graphic>
          </wp:anchor>
        </w:drawing>
      </w:r>
      <w:r>
        <w:rPr>
          <w:noProof/>
        </w:rPr>
        <w:drawing>
          <wp:anchor distT="0" distB="0" distL="0" distR="0" simplePos="0" relativeHeight="251697152" behindDoc="0" locked="0" layoutInCell="1" allowOverlap="1" wp14:anchorId="416EE089" wp14:editId="55A8B937">
            <wp:simplePos x="0" y="0"/>
            <wp:positionH relativeFrom="page">
              <wp:posOffset>6338823</wp:posOffset>
            </wp:positionH>
            <wp:positionV relativeFrom="line">
              <wp:posOffset>225644</wp:posOffset>
            </wp:positionV>
            <wp:extent cx="185738" cy="185738"/>
            <wp:effectExtent l="0" t="0" r="0" b="0"/>
            <wp:wrapTopAndBottom distT="0" distB="0"/>
            <wp:docPr id="1073741931" name="officeArt object" descr="image47.png"/>
            <wp:cNvGraphicFramePr/>
            <a:graphic xmlns:a="http://schemas.openxmlformats.org/drawingml/2006/main">
              <a:graphicData uri="http://schemas.openxmlformats.org/drawingml/2006/picture">
                <pic:pic xmlns:pic="http://schemas.openxmlformats.org/drawingml/2006/picture">
                  <pic:nvPicPr>
                    <pic:cNvPr id="1073741931" name="image47.png" descr="image47.png"/>
                    <pic:cNvPicPr>
                      <a:picLocks noChangeAspect="1"/>
                    </pic:cNvPicPr>
                  </pic:nvPicPr>
                  <pic:blipFill>
                    <a:blip r:embed="rId35"/>
                    <a:stretch>
                      <a:fillRect/>
                    </a:stretch>
                  </pic:blipFill>
                  <pic:spPr>
                    <a:xfrm>
                      <a:off x="0" y="0"/>
                      <a:ext cx="185738" cy="185738"/>
                    </a:xfrm>
                    <a:prstGeom prst="rect">
                      <a:avLst/>
                    </a:prstGeom>
                    <a:ln w="12700" cap="flat">
                      <a:noFill/>
                      <a:miter lim="400000"/>
                    </a:ln>
                    <a:effectLst/>
                  </pic:spPr>
                </pic:pic>
              </a:graphicData>
            </a:graphic>
          </wp:anchor>
        </w:drawing>
      </w:r>
    </w:p>
    <w:p w14:paraId="11081BC0" w14:textId="77777777" w:rsidR="00B363E9" w:rsidRDefault="00E87E35">
      <w:pPr>
        <w:pStyle w:val="80"/>
        <w:spacing w:before="184"/>
        <w:ind w:right="3481"/>
      </w:pPr>
      <w:r>
        <w:rPr>
          <w:color w:val="231F20"/>
          <w:u w:color="231F20"/>
        </w:rPr>
        <w:t>© 2021</w:t>
      </w:r>
    </w:p>
    <w:p w14:paraId="7F1D423A" w14:textId="77777777" w:rsidR="00B363E9" w:rsidRDefault="00E87E35">
      <w:pPr>
        <w:pStyle w:val="a5"/>
        <w:spacing w:before="2"/>
        <w:rPr>
          <w:sz w:val="6"/>
          <w:szCs w:val="6"/>
        </w:rPr>
      </w:pPr>
      <w:r>
        <w:rPr>
          <w:noProof/>
        </w:rPr>
        <w:drawing>
          <wp:anchor distT="0" distB="0" distL="0" distR="0" simplePos="0" relativeHeight="251698176" behindDoc="0" locked="0" layoutInCell="1" allowOverlap="1" wp14:anchorId="44D65DD4" wp14:editId="6EDA689A">
            <wp:simplePos x="0" y="0"/>
            <wp:positionH relativeFrom="page">
              <wp:posOffset>880491</wp:posOffset>
            </wp:positionH>
            <wp:positionV relativeFrom="line">
              <wp:posOffset>60379</wp:posOffset>
            </wp:positionV>
            <wp:extent cx="285743" cy="285750"/>
            <wp:effectExtent l="0" t="0" r="0" b="0"/>
            <wp:wrapTopAndBottom distT="0" distB="0"/>
            <wp:docPr id="1073741932" name="officeArt object" descr="image48.png"/>
            <wp:cNvGraphicFramePr/>
            <a:graphic xmlns:a="http://schemas.openxmlformats.org/drawingml/2006/main">
              <a:graphicData uri="http://schemas.openxmlformats.org/drawingml/2006/picture">
                <pic:pic xmlns:pic="http://schemas.openxmlformats.org/drawingml/2006/picture">
                  <pic:nvPicPr>
                    <pic:cNvPr id="1073741932" name="image48.png" descr="image48.png"/>
                    <pic:cNvPicPr>
                      <a:picLocks noChangeAspect="1"/>
                    </pic:cNvPicPr>
                  </pic:nvPicPr>
                  <pic:blipFill>
                    <a:blip r:embed="rId36"/>
                    <a:stretch>
                      <a:fillRect/>
                    </a:stretch>
                  </pic:blipFill>
                  <pic:spPr>
                    <a:xfrm>
                      <a:off x="0" y="0"/>
                      <a:ext cx="285743" cy="285750"/>
                    </a:xfrm>
                    <a:prstGeom prst="rect">
                      <a:avLst/>
                    </a:prstGeom>
                    <a:ln w="12700" cap="flat">
                      <a:noFill/>
                      <a:miter lim="400000"/>
                    </a:ln>
                    <a:effectLst/>
                  </pic:spPr>
                </pic:pic>
              </a:graphicData>
            </a:graphic>
          </wp:anchor>
        </w:drawing>
      </w:r>
      <w:r>
        <w:rPr>
          <w:noProof/>
        </w:rPr>
        <w:drawing>
          <wp:anchor distT="0" distB="0" distL="0" distR="0" simplePos="0" relativeHeight="251699200" behindDoc="0" locked="0" layoutInCell="1" allowOverlap="1" wp14:anchorId="4BEBCCF0" wp14:editId="3021E9BB">
            <wp:simplePos x="0" y="0"/>
            <wp:positionH relativeFrom="page">
              <wp:posOffset>278447</wp:posOffset>
            </wp:positionH>
            <wp:positionV relativeFrom="line">
              <wp:posOffset>373920</wp:posOffset>
            </wp:positionV>
            <wp:extent cx="185736" cy="185738"/>
            <wp:effectExtent l="0" t="0" r="0" b="0"/>
            <wp:wrapTopAndBottom distT="0" distB="0"/>
            <wp:docPr id="1073741933" name="officeArt object" descr="image49.png"/>
            <wp:cNvGraphicFramePr/>
            <a:graphic xmlns:a="http://schemas.openxmlformats.org/drawingml/2006/main">
              <a:graphicData uri="http://schemas.openxmlformats.org/drawingml/2006/picture">
                <pic:pic xmlns:pic="http://schemas.openxmlformats.org/drawingml/2006/picture">
                  <pic:nvPicPr>
                    <pic:cNvPr id="1073741933" name="image49.png" descr="image49.png"/>
                    <pic:cNvPicPr>
                      <a:picLocks noChangeAspect="1"/>
                    </pic:cNvPicPr>
                  </pic:nvPicPr>
                  <pic:blipFill>
                    <a:blip r:embed="rId37"/>
                    <a:stretch>
                      <a:fillRect/>
                    </a:stretch>
                  </pic:blipFill>
                  <pic:spPr>
                    <a:xfrm>
                      <a:off x="0" y="0"/>
                      <a:ext cx="185736" cy="185738"/>
                    </a:xfrm>
                    <a:prstGeom prst="rect">
                      <a:avLst/>
                    </a:prstGeom>
                    <a:ln w="12700" cap="flat">
                      <a:noFill/>
                      <a:miter lim="400000"/>
                    </a:ln>
                    <a:effectLst/>
                  </pic:spPr>
                </pic:pic>
              </a:graphicData>
            </a:graphic>
          </wp:anchor>
        </w:drawing>
      </w:r>
      <w:r>
        <w:rPr>
          <w:noProof/>
        </w:rPr>
        <w:drawing>
          <wp:anchor distT="0" distB="0" distL="0" distR="0" simplePos="0" relativeHeight="251700224" behindDoc="0" locked="0" layoutInCell="1" allowOverlap="1" wp14:anchorId="20107CE8" wp14:editId="33949F2F">
            <wp:simplePos x="0" y="0"/>
            <wp:positionH relativeFrom="page">
              <wp:posOffset>1431886</wp:posOffset>
            </wp:positionH>
            <wp:positionV relativeFrom="line">
              <wp:posOffset>365169</wp:posOffset>
            </wp:positionV>
            <wp:extent cx="490538" cy="490537"/>
            <wp:effectExtent l="0" t="0" r="0" b="0"/>
            <wp:wrapTopAndBottom distT="0" distB="0"/>
            <wp:docPr id="1073741934" name="officeArt object" descr="image40.png"/>
            <wp:cNvGraphicFramePr/>
            <a:graphic xmlns:a="http://schemas.openxmlformats.org/drawingml/2006/main">
              <a:graphicData uri="http://schemas.openxmlformats.org/drawingml/2006/picture">
                <pic:pic xmlns:pic="http://schemas.openxmlformats.org/drawingml/2006/picture">
                  <pic:nvPicPr>
                    <pic:cNvPr id="1073741934" name="image40.png" descr="image40.png"/>
                    <pic:cNvPicPr>
                      <a:picLocks noChangeAspect="1"/>
                    </pic:cNvPicPr>
                  </pic:nvPicPr>
                  <pic:blipFill>
                    <a:blip r:embed="rId28"/>
                    <a:stretch>
                      <a:fillRect/>
                    </a:stretch>
                  </pic:blipFill>
                  <pic:spPr>
                    <a:xfrm>
                      <a:off x="0" y="0"/>
                      <a:ext cx="490538" cy="490537"/>
                    </a:xfrm>
                    <a:prstGeom prst="rect">
                      <a:avLst/>
                    </a:prstGeom>
                    <a:ln w="12700" cap="flat">
                      <a:noFill/>
                      <a:miter lim="400000"/>
                    </a:ln>
                    <a:effectLst/>
                  </pic:spPr>
                </pic:pic>
              </a:graphicData>
            </a:graphic>
          </wp:anchor>
        </w:drawing>
      </w:r>
      <w:r>
        <w:rPr>
          <w:noProof/>
        </w:rPr>
        <w:drawing>
          <wp:anchor distT="0" distB="0" distL="0" distR="0" simplePos="0" relativeHeight="251701248" behindDoc="0" locked="0" layoutInCell="1" allowOverlap="1" wp14:anchorId="67AB8BD0" wp14:editId="3B1F9E2D">
            <wp:simplePos x="0" y="0"/>
            <wp:positionH relativeFrom="page">
              <wp:posOffset>2237663</wp:posOffset>
            </wp:positionH>
            <wp:positionV relativeFrom="line">
              <wp:posOffset>111307</wp:posOffset>
            </wp:positionV>
            <wp:extent cx="285750" cy="285750"/>
            <wp:effectExtent l="0" t="0" r="0" b="0"/>
            <wp:wrapTopAndBottom distT="0" distB="0"/>
            <wp:docPr id="1073741935" name="officeArt object" descr="image50.png"/>
            <wp:cNvGraphicFramePr/>
            <a:graphic xmlns:a="http://schemas.openxmlformats.org/drawingml/2006/main">
              <a:graphicData uri="http://schemas.openxmlformats.org/drawingml/2006/picture">
                <pic:pic xmlns:pic="http://schemas.openxmlformats.org/drawingml/2006/picture">
                  <pic:nvPicPr>
                    <pic:cNvPr id="1073741935" name="image50.png" descr="image50.png"/>
                    <pic:cNvPicPr>
                      <a:picLocks noChangeAspect="1"/>
                    </pic:cNvPicPr>
                  </pic:nvPicPr>
                  <pic:blipFill>
                    <a:blip r:embed="rId38"/>
                    <a:stretch>
                      <a:fillRect/>
                    </a:stretch>
                  </pic:blipFill>
                  <pic:spPr>
                    <a:xfrm>
                      <a:off x="0" y="0"/>
                      <a:ext cx="285750" cy="285750"/>
                    </a:xfrm>
                    <a:prstGeom prst="rect">
                      <a:avLst/>
                    </a:prstGeom>
                    <a:ln w="12700" cap="flat">
                      <a:noFill/>
                      <a:miter lim="400000"/>
                    </a:ln>
                    <a:effectLst/>
                  </pic:spPr>
                </pic:pic>
              </a:graphicData>
            </a:graphic>
          </wp:anchor>
        </w:drawing>
      </w:r>
      <w:r>
        <w:rPr>
          <w:noProof/>
        </w:rPr>
        <w:drawing>
          <wp:anchor distT="0" distB="0" distL="0" distR="0" simplePos="0" relativeHeight="251702272" behindDoc="0" locked="0" layoutInCell="1" allowOverlap="1" wp14:anchorId="4704089A" wp14:editId="00CAD723">
            <wp:simplePos x="0" y="0"/>
            <wp:positionH relativeFrom="page">
              <wp:posOffset>4931016</wp:posOffset>
            </wp:positionH>
            <wp:positionV relativeFrom="line">
              <wp:posOffset>60379</wp:posOffset>
            </wp:positionV>
            <wp:extent cx="285743" cy="285750"/>
            <wp:effectExtent l="0" t="0" r="0" b="0"/>
            <wp:wrapTopAndBottom distT="0" distB="0"/>
            <wp:docPr id="1073741936" name="officeArt object" descr="image51.png"/>
            <wp:cNvGraphicFramePr/>
            <a:graphic xmlns:a="http://schemas.openxmlformats.org/drawingml/2006/main">
              <a:graphicData uri="http://schemas.openxmlformats.org/drawingml/2006/picture">
                <pic:pic xmlns:pic="http://schemas.openxmlformats.org/drawingml/2006/picture">
                  <pic:nvPicPr>
                    <pic:cNvPr id="1073741936" name="image51.png" descr="image51.png"/>
                    <pic:cNvPicPr>
                      <a:picLocks noChangeAspect="1"/>
                    </pic:cNvPicPr>
                  </pic:nvPicPr>
                  <pic:blipFill>
                    <a:blip r:embed="rId39"/>
                    <a:stretch>
                      <a:fillRect/>
                    </a:stretch>
                  </pic:blipFill>
                  <pic:spPr>
                    <a:xfrm>
                      <a:off x="0" y="0"/>
                      <a:ext cx="285743" cy="285750"/>
                    </a:xfrm>
                    <a:prstGeom prst="rect">
                      <a:avLst/>
                    </a:prstGeom>
                    <a:ln w="12700" cap="flat">
                      <a:noFill/>
                      <a:miter lim="400000"/>
                    </a:ln>
                    <a:effectLst/>
                  </pic:spPr>
                </pic:pic>
              </a:graphicData>
            </a:graphic>
          </wp:anchor>
        </w:drawing>
      </w:r>
    </w:p>
    <w:p w14:paraId="2082B517" w14:textId="77777777" w:rsidR="00B363E9" w:rsidRDefault="00B363E9">
      <w:pPr>
        <w:sectPr w:rsidR="00B363E9">
          <w:headerReference w:type="default" r:id="rId40"/>
          <w:pgSz w:w="11920" w:h="16840"/>
          <w:pgMar w:top="1580" w:right="0" w:bottom="0" w:left="80" w:header="0" w:footer="0" w:gutter="0"/>
          <w:cols w:space="720"/>
        </w:sectPr>
      </w:pPr>
    </w:p>
    <w:p w14:paraId="5169FD4F" w14:textId="77777777" w:rsidR="00B363E9" w:rsidRDefault="00B363E9">
      <w:pPr>
        <w:pStyle w:val="a5"/>
        <w:spacing w:before="4"/>
        <w:rPr>
          <w:sz w:val="17"/>
          <w:szCs w:val="17"/>
        </w:rPr>
      </w:pPr>
    </w:p>
    <w:p w14:paraId="6A27A440" w14:textId="77777777" w:rsidR="00B363E9" w:rsidRDefault="00FD36E1">
      <w:pPr>
        <w:sectPr w:rsidR="00B363E9">
          <w:headerReference w:type="default" r:id="rId41"/>
          <w:pgSz w:w="11920" w:h="16840"/>
          <w:pgMar w:top="0" w:right="0" w:bottom="0" w:left="80" w:header="0" w:footer="0" w:gutter="0"/>
          <w:cols w:space="720"/>
        </w:sectPr>
      </w:pPr>
      <w:r>
        <w:rPr>
          <w:noProof/>
        </w:rPr>
        <mc:AlternateContent>
          <mc:Choice Requires="wps">
            <w:drawing>
              <wp:anchor distT="45720" distB="45720" distL="114300" distR="114300" simplePos="0" relativeHeight="252253695" behindDoc="0" locked="0" layoutInCell="1" allowOverlap="1" wp14:anchorId="00AC0F5E" wp14:editId="63D63EB9">
                <wp:simplePos x="0" y="0"/>
                <wp:positionH relativeFrom="column">
                  <wp:posOffset>2231390</wp:posOffset>
                </wp:positionH>
                <wp:positionV relativeFrom="paragraph">
                  <wp:posOffset>4839970</wp:posOffset>
                </wp:positionV>
                <wp:extent cx="2360930" cy="1404620"/>
                <wp:effectExtent l="0" t="0" r="0" b="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565CD643" w14:textId="77777777" w:rsidR="00055B77" w:rsidRPr="0089515D" w:rsidRDefault="00055B77" w:rsidP="00FD36E1">
                            <w:pPr>
                              <w:pStyle w:val="a5"/>
                              <w:jc w:val="center"/>
                              <w:rPr>
                                <w:rFonts w:eastAsiaTheme="minorEastAsia"/>
                                <w:b/>
                                <w:sz w:val="20"/>
                                <w:szCs w:val="20"/>
                              </w:rPr>
                            </w:pPr>
                            <w:r w:rsidRPr="0089515D">
                              <w:rPr>
                                <w:rFonts w:eastAsiaTheme="minorEastAsia" w:hint="eastAsia"/>
                                <w:b/>
                                <w:sz w:val="20"/>
                                <w:szCs w:val="20"/>
                              </w:rPr>
                              <w:t>(</w:t>
                            </w:r>
                            <w:r w:rsidRPr="0089515D">
                              <w:rPr>
                                <w:rFonts w:eastAsiaTheme="minorEastAsia"/>
                                <w:b/>
                                <w:sz w:val="20"/>
                                <w:szCs w:val="20"/>
                              </w:rPr>
                              <w:t>Blank Page)</w:t>
                            </w:r>
                          </w:p>
                          <w:p w14:paraId="4294B031" w14:textId="77777777" w:rsidR="00055B77" w:rsidRPr="00FD36E1" w:rsidRDefault="00055B7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A2EDE0" id="文字方塊 2" o:spid="_x0000_s1097" type="#_x0000_t202" style="position:absolute;margin-left:175.7pt;margin-top:381.1pt;width:185.9pt;height:110.6pt;z-index:252253695;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" filled="f" stroked="f">
                <v:textbox style="mso-fit-shape-to-text:t">
                  <w:txbxContent>
                    <w:p w:rsidR="00055B77" w:rsidRPr="0089515D" w:rsidRDefault="00055B77" w:rsidP="00FD36E1">
                      <w:pPr>
                        <w:pStyle w:val="a5"/>
                        <w:jc w:val="center"/>
                        <w:rPr>
                          <w:rFonts w:eastAsiaTheme="minorEastAsia"/>
                          <w:b/>
                          <w:sz w:val="20"/>
                          <w:szCs w:val="20"/>
                        </w:rPr>
                      </w:pPr>
                      <w:r w:rsidRPr="0089515D">
                        <w:rPr>
                          <w:rFonts w:eastAsiaTheme="minorEastAsia" w:hint="eastAsia"/>
                          <w:b/>
                          <w:sz w:val="20"/>
                          <w:szCs w:val="20"/>
                        </w:rPr>
                        <w:t>(</w:t>
                      </w:r>
                      <w:r w:rsidRPr="0089515D">
                        <w:rPr>
                          <w:rFonts w:eastAsiaTheme="minorEastAsia"/>
                          <w:b/>
                          <w:sz w:val="20"/>
                          <w:szCs w:val="20"/>
                        </w:rPr>
                        <w:t>Blank Page)</w:t>
                      </w:r>
                    </w:p>
                    <w:p w:rsidR="00055B77" w:rsidRPr="00FD36E1" w:rsidRDefault="00055B77"/>
                  </w:txbxContent>
                </v:textbox>
                <w10:wrap type="square"/>
              </v:shape>
            </w:pict>
          </mc:Fallback>
        </mc:AlternateContent>
      </w:r>
    </w:p>
    <w:tbl>
      <w:tblPr>
        <w:tblStyle w:val="af"/>
        <w:tblW w:w="0" w:type="auto"/>
        <w:tblInd w:w="1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550"/>
        <w:gridCol w:w="1954"/>
        <w:gridCol w:w="6126"/>
        <w:gridCol w:w="483"/>
      </w:tblGrid>
      <w:tr w:rsidR="00BF1304" w:rsidRPr="00BF1304" w14:paraId="3545D84B" w14:textId="77777777" w:rsidTr="002E6282">
        <w:trPr>
          <w:trHeight w:val="854"/>
        </w:trPr>
        <w:tc>
          <w:tcPr>
            <w:tcW w:w="9618" w:type="dxa"/>
            <w:gridSpan w:val="4"/>
          </w:tcPr>
          <w:p w14:paraId="0DD52250" w14:textId="77777777" w:rsidR="00BF1304" w:rsidRPr="000412F1"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Hyperlink1"/>
                <w:b/>
                <w:sz w:val="24"/>
                <w:szCs w:val="24"/>
              </w:rPr>
            </w:pPr>
            <w:r w:rsidRPr="000412F1">
              <w:rPr>
                <w:rStyle w:val="a8"/>
                <w:rFonts w:eastAsia="Arial Unicode MS" w:cs="Arial Unicode MS"/>
                <w:b/>
                <w:sz w:val="24"/>
                <w:szCs w:val="24"/>
                <w14:textOutline w14:w="0" w14:cap="rnd" w14:cmpd="sng" w14:algn="ctr">
                  <w14:noFill/>
                  <w14:prstDash w14:val="solid"/>
                  <w14:bevel/>
                </w14:textOutline>
              </w:rPr>
              <w:lastRenderedPageBreak/>
              <w:t>Preface</w:t>
            </w:r>
          </w:p>
        </w:tc>
        <w:tc>
          <w:tcPr>
            <w:tcW w:w="483" w:type="dxa"/>
          </w:tcPr>
          <w:p w14:paraId="44922297"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Arial Unicode MS" w:cs="Arial Unicode MS"/>
                <w:sz w:val="24"/>
                <w:szCs w:val="24"/>
                <w14:textOutline w14:w="0" w14:cap="rnd" w14:cmpd="sng" w14:algn="ctr">
                  <w14:noFill/>
                  <w14:prstDash w14:val="solid"/>
                  <w14:bevel/>
                </w14:textOutline>
              </w:rPr>
            </w:pPr>
            <w:proofErr w:type="spellStart"/>
            <w:r w:rsidRPr="00BF1304">
              <w:rPr>
                <w:rStyle w:val="Hyperlink1"/>
                <w:sz w:val="24"/>
                <w:szCs w:val="24"/>
              </w:rPr>
              <w:t>i</w:t>
            </w:r>
            <w:proofErr w:type="spellEnd"/>
          </w:p>
        </w:tc>
      </w:tr>
      <w:tr w:rsidR="00BF1304" w:rsidRPr="00BF1304" w14:paraId="33BA7CD0" w14:textId="77777777" w:rsidTr="002E6282">
        <w:trPr>
          <w:trHeight w:val="838"/>
        </w:trPr>
        <w:tc>
          <w:tcPr>
            <w:tcW w:w="9618" w:type="dxa"/>
            <w:gridSpan w:val="4"/>
          </w:tcPr>
          <w:p w14:paraId="53877C21" w14:textId="77777777" w:rsidR="00BF1304" w:rsidRPr="000412F1"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Hyperlink1"/>
                <w:sz w:val="24"/>
                <w:szCs w:val="24"/>
              </w:rPr>
            </w:pPr>
            <w:r w:rsidRPr="000412F1">
              <w:rPr>
                <w:rStyle w:val="a8"/>
                <w:rFonts w:eastAsia="Arial Unicode MS" w:cs="Arial Unicode MS"/>
                <w:b/>
                <w:sz w:val="24"/>
                <w:szCs w:val="24"/>
                <w14:textOutline w14:w="0" w14:cap="rnd" w14:cmpd="sng" w14:algn="ctr">
                  <w14:noFill/>
                  <w14:prstDash w14:val="solid"/>
                  <w14:bevel/>
                </w14:textOutline>
              </w:rPr>
              <w:t>Acknowledgements</w:t>
            </w:r>
          </w:p>
        </w:tc>
        <w:tc>
          <w:tcPr>
            <w:tcW w:w="483" w:type="dxa"/>
          </w:tcPr>
          <w:p w14:paraId="0FB1D163" w14:textId="77777777" w:rsidR="00BF1304" w:rsidRPr="00BF1304" w:rsidRDefault="00E639C3"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Arial Unicode MS" w:cs="Arial Unicode MS"/>
                <w:sz w:val="24"/>
                <w:szCs w:val="24"/>
                <w14:textOutline w14:w="0" w14:cap="rnd" w14:cmpd="sng" w14:algn="ctr">
                  <w14:noFill/>
                  <w14:prstDash w14:val="solid"/>
                  <w14:bevel/>
                </w14:textOutline>
              </w:rPr>
            </w:pPr>
            <w:r>
              <w:rPr>
                <w:rStyle w:val="Hyperlink1"/>
                <w:sz w:val="24"/>
                <w:szCs w:val="24"/>
              </w:rPr>
              <w:t>iii</w:t>
            </w:r>
          </w:p>
        </w:tc>
      </w:tr>
      <w:tr w:rsidR="00BF1304" w:rsidRPr="00BF1304" w14:paraId="333DFA51" w14:textId="77777777" w:rsidTr="002E6282">
        <w:trPr>
          <w:trHeight w:val="695"/>
        </w:trPr>
        <w:tc>
          <w:tcPr>
            <w:tcW w:w="988" w:type="dxa"/>
          </w:tcPr>
          <w:p w14:paraId="1452F3BC"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BF1304">
              <w:rPr>
                <w:rStyle w:val="a8"/>
                <w:b/>
                <w:bCs/>
                <w:color w:val="231F20"/>
                <w:sz w:val="24"/>
                <w:szCs w:val="24"/>
                <w:u w:color="231F20"/>
                <w:lang w:val="de-DE"/>
              </w:rPr>
              <w:t>Part</w:t>
            </w:r>
            <w:r w:rsidRPr="00BF1304">
              <w:rPr>
                <w:rStyle w:val="a8"/>
                <w:b/>
                <w:bCs/>
                <w:color w:val="231F20"/>
                <w:spacing w:val="-2"/>
                <w:sz w:val="24"/>
                <w:szCs w:val="24"/>
                <w:u w:color="231F20"/>
              </w:rPr>
              <w:t xml:space="preserve"> </w:t>
            </w:r>
            <w:r w:rsidRPr="00BF1304">
              <w:rPr>
                <w:rStyle w:val="a8"/>
                <w:b/>
                <w:bCs/>
                <w:color w:val="231F20"/>
                <w:sz w:val="24"/>
                <w:szCs w:val="24"/>
                <w:u w:color="231F20"/>
              </w:rPr>
              <w:t>1</w:t>
            </w:r>
          </w:p>
        </w:tc>
        <w:tc>
          <w:tcPr>
            <w:tcW w:w="8630" w:type="dxa"/>
            <w:gridSpan w:val="3"/>
          </w:tcPr>
          <w:p w14:paraId="4D5D214D"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b/>
                <w:bCs/>
                <w:sz w:val="24"/>
                <w:szCs w:val="24"/>
                <w14:textOutline w14:w="0" w14:cap="rnd" w14:cmpd="sng" w14:algn="ctr">
                  <w14:noFill/>
                  <w14:prstDash w14:val="solid"/>
                  <w14:bevel/>
                </w14:textOutline>
              </w:rPr>
            </w:pPr>
            <w:r w:rsidRPr="00BF1304">
              <w:rPr>
                <w:rStyle w:val="a8"/>
                <w:b/>
                <w:bCs/>
                <w:color w:val="231F20"/>
                <w:spacing w:val="-2"/>
                <w:sz w:val="24"/>
                <w:szCs w:val="24"/>
                <w:u w:color="231F20"/>
              </w:rPr>
              <w:t>Nurturing</w:t>
            </w:r>
            <w:r w:rsidRPr="00BF1304">
              <w:rPr>
                <w:rStyle w:val="a8"/>
                <w:b/>
                <w:bCs/>
                <w:color w:val="231F20"/>
                <w:sz w:val="24"/>
                <w:szCs w:val="24"/>
                <w:u w:color="231F20"/>
              </w:rPr>
              <w:t xml:space="preserve"> </w:t>
            </w:r>
            <w:r w:rsidRPr="00BF1304">
              <w:rPr>
                <w:rStyle w:val="a8"/>
                <w:b/>
                <w:bCs/>
                <w:color w:val="231F20"/>
                <w:spacing w:val="-1"/>
                <w:sz w:val="24"/>
                <w:szCs w:val="24"/>
                <w:u w:color="231F20"/>
                <w:lang w:val="de-DE"/>
              </w:rPr>
              <w:t>Positive</w:t>
            </w:r>
            <w:r w:rsidRPr="00BF1304">
              <w:rPr>
                <w:rStyle w:val="a8"/>
                <w:b/>
                <w:bCs/>
                <w:color w:val="231F20"/>
                <w:spacing w:val="-19"/>
                <w:sz w:val="24"/>
                <w:szCs w:val="24"/>
                <w:u w:color="231F20"/>
              </w:rPr>
              <w:t xml:space="preserve"> </w:t>
            </w:r>
            <w:r w:rsidRPr="00BF1304">
              <w:rPr>
                <w:rStyle w:val="a8"/>
                <w:b/>
                <w:bCs/>
                <w:color w:val="231F20"/>
                <w:spacing w:val="-1"/>
                <w:sz w:val="24"/>
                <w:szCs w:val="24"/>
                <w:u w:color="231F20"/>
              </w:rPr>
              <w:t>Values</w:t>
            </w:r>
            <w:r w:rsidRPr="00BF1304">
              <w:rPr>
                <w:rStyle w:val="a8"/>
                <w:b/>
                <w:bCs/>
                <w:color w:val="231F20"/>
                <w:sz w:val="24"/>
                <w:szCs w:val="24"/>
                <w:u w:color="231F20"/>
              </w:rPr>
              <w:t xml:space="preserve"> </w:t>
            </w:r>
            <w:r w:rsidRPr="00BF1304">
              <w:rPr>
                <w:rStyle w:val="a8"/>
                <w:b/>
                <w:bCs/>
                <w:color w:val="231F20"/>
                <w:spacing w:val="-1"/>
                <w:sz w:val="24"/>
                <w:szCs w:val="24"/>
                <w:u w:color="231F20"/>
              </w:rPr>
              <w:t>and</w:t>
            </w:r>
            <w:r w:rsidRPr="00BF1304">
              <w:rPr>
                <w:rStyle w:val="a8"/>
                <w:b/>
                <w:bCs/>
                <w:color w:val="231F20"/>
                <w:spacing w:val="-12"/>
                <w:sz w:val="24"/>
                <w:szCs w:val="24"/>
                <w:u w:color="231F20"/>
              </w:rPr>
              <w:t xml:space="preserve"> </w:t>
            </w:r>
            <w:r w:rsidRPr="00BF1304">
              <w:rPr>
                <w:rStyle w:val="a8"/>
                <w:b/>
                <w:bCs/>
                <w:color w:val="231F20"/>
                <w:spacing w:val="-1"/>
                <w:sz w:val="24"/>
                <w:szCs w:val="24"/>
                <w:u w:color="231F20"/>
                <w:lang w:val="fr-FR"/>
              </w:rPr>
              <w:t>Attitudes</w:t>
            </w:r>
            <w:r w:rsidRPr="00BF1304">
              <w:rPr>
                <w:rStyle w:val="a8"/>
                <w:b/>
                <w:bCs/>
                <w:color w:val="231F20"/>
                <w:sz w:val="24"/>
                <w:szCs w:val="24"/>
                <w:u w:color="231F20"/>
              </w:rPr>
              <w:t xml:space="preserve"> </w:t>
            </w:r>
            <w:r w:rsidRPr="00BF1304">
              <w:rPr>
                <w:rStyle w:val="a8"/>
                <w:b/>
                <w:bCs/>
                <w:color w:val="231F20"/>
                <w:spacing w:val="-1"/>
                <w:sz w:val="24"/>
                <w:szCs w:val="24"/>
                <w:u w:color="231F20"/>
              </w:rPr>
              <w:t>in</w:t>
            </w:r>
            <w:r w:rsidRPr="00BF1304">
              <w:rPr>
                <w:rStyle w:val="a8"/>
                <w:b/>
                <w:bCs/>
                <w:color w:val="231F20"/>
                <w:sz w:val="24"/>
                <w:szCs w:val="24"/>
                <w:u w:color="231F20"/>
              </w:rPr>
              <w:t xml:space="preserve"> </w:t>
            </w:r>
            <w:r w:rsidRPr="00BF1304">
              <w:rPr>
                <w:rStyle w:val="a8"/>
                <w:b/>
                <w:bCs/>
                <w:color w:val="231F20"/>
                <w:spacing w:val="-1"/>
                <w:sz w:val="24"/>
                <w:szCs w:val="24"/>
                <w:u w:color="231F20"/>
              </w:rPr>
              <w:t>21</w:t>
            </w:r>
            <w:r w:rsidRPr="00BF1304">
              <w:rPr>
                <w:rStyle w:val="a8"/>
                <w:b/>
                <w:bCs/>
                <w:color w:val="231F20"/>
                <w:spacing w:val="-1"/>
                <w:sz w:val="24"/>
                <w:szCs w:val="24"/>
                <w:u w:color="231F20"/>
                <w:vertAlign w:val="superscript"/>
              </w:rPr>
              <w:t>st</w:t>
            </w:r>
            <w:r w:rsidRPr="00BF1304">
              <w:rPr>
                <w:rStyle w:val="a8"/>
                <w:b/>
                <w:bCs/>
                <w:color w:val="231F20"/>
                <w:spacing w:val="27"/>
                <w:position w:val="16"/>
                <w:sz w:val="24"/>
                <w:szCs w:val="24"/>
                <w:u w:color="231F20"/>
              </w:rPr>
              <w:t xml:space="preserve"> </w:t>
            </w:r>
            <w:r w:rsidRPr="00BF1304">
              <w:rPr>
                <w:rStyle w:val="a8"/>
                <w:b/>
                <w:bCs/>
                <w:color w:val="231F20"/>
                <w:spacing w:val="-1"/>
                <w:sz w:val="24"/>
                <w:szCs w:val="24"/>
                <w:u w:color="231F20"/>
              </w:rPr>
              <w:t>Century</w:t>
            </w:r>
            <w:r w:rsidRPr="00BF1304">
              <w:rPr>
                <w:rStyle w:val="a8"/>
                <w:b/>
                <w:bCs/>
                <w:color w:val="231F20"/>
                <w:spacing w:val="1"/>
                <w:sz w:val="24"/>
                <w:szCs w:val="24"/>
                <w:u w:color="231F20"/>
              </w:rPr>
              <w:t xml:space="preserve"> </w:t>
            </w:r>
            <w:r w:rsidRPr="00BF1304">
              <w:rPr>
                <w:rStyle w:val="a8"/>
                <w:b/>
                <w:bCs/>
                <w:color w:val="231F20"/>
                <w:spacing w:val="-1"/>
                <w:sz w:val="24"/>
                <w:szCs w:val="24"/>
                <w:u w:color="231F20"/>
              </w:rPr>
              <w:t>Learners</w:t>
            </w:r>
          </w:p>
        </w:tc>
        <w:tc>
          <w:tcPr>
            <w:tcW w:w="483" w:type="dxa"/>
          </w:tcPr>
          <w:p w14:paraId="08D3750C" w14:textId="77777777" w:rsidR="00BF1304" w:rsidRPr="00055A5F"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b/>
                <w:sz w:val="24"/>
                <w:szCs w:val="24"/>
                <w14:textOutline w14:w="0" w14:cap="rnd" w14:cmpd="sng" w14:algn="ctr">
                  <w14:noFill/>
                  <w14:prstDash w14:val="solid"/>
                  <w14:bevel/>
                </w14:textOutline>
              </w:rPr>
            </w:pPr>
            <w:r w:rsidRPr="00055A5F">
              <w:rPr>
                <w:rStyle w:val="a8"/>
                <w:rFonts w:eastAsiaTheme="minorEastAsia" w:cs="Arial Unicode MS" w:hint="eastAsia"/>
                <w:b/>
                <w:sz w:val="24"/>
                <w:szCs w:val="24"/>
                <w14:textOutline w14:w="0" w14:cap="rnd" w14:cmpd="sng" w14:algn="ctr">
                  <w14:noFill/>
                  <w14:prstDash w14:val="solid"/>
                  <w14:bevel/>
                </w14:textOutline>
              </w:rPr>
              <w:t>1</w:t>
            </w:r>
          </w:p>
        </w:tc>
      </w:tr>
      <w:tr w:rsidR="00BF1304" w:rsidRPr="00BF1304" w14:paraId="7F9FFA0A" w14:textId="77777777" w:rsidTr="002E6282">
        <w:trPr>
          <w:trHeight w:val="882"/>
        </w:trPr>
        <w:tc>
          <w:tcPr>
            <w:tcW w:w="988" w:type="dxa"/>
          </w:tcPr>
          <w:p w14:paraId="6BB8CEAA"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550" w:type="dxa"/>
          </w:tcPr>
          <w:p w14:paraId="2BDD3669" w14:textId="77777777" w:rsidR="00BF1304" w:rsidRPr="0089515D" w:rsidRDefault="00BF1304" w:rsidP="0089515D">
            <w:r w:rsidRPr="0089515D">
              <w:rPr>
                <w:rFonts w:hint="eastAsia"/>
                <w:sz w:val="24"/>
              </w:rPr>
              <w:t>1</w:t>
            </w:r>
            <w:r w:rsidRPr="0089515D">
              <w:rPr>
                <w:sz w:val="24"/>
              </w:rPr>
              <w:t>.1</w:t>
            </w:r>
          </w:p>
        </w:tc>
        <w:tc>
          <w:tcPr>
            <w:tcW w:w="8080" w:type="dxa"/>
            <w:gridSpan w:val="2"/>
          </w:tcPr>
          <w:p w14:paraId="607D2E4A" w14:textId="77777777" w:rsidR="00BF1304" w:rsidRPr="00BF1304" w:rsidRDefault="00BF1304" w:rsidP="008F3EF2">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sidRPr="008F3EF2">
              <w:rPr>
                <w:rStyle w:val="Hyperlink1"/>
                <w:color w:val="auto"/>
                <w:sz w:val="24"/>
                <w:szCs w:val="24"/>
              </w:rPr>
              <w:t>Promoting</w:t>
            </w:r>
            <w:r w:rsidRPr="008F3EF2">
              <w:rPr>
                <w:rStyle w:val="a8"/>
                <w:color w:val="auto"/>
                <w:spacing w:val="-3"/>
                <w:sz w:val="24"/>
                <w:szCs w:val="24"/>
                <w:u w:color="231F20"/>
              </w:rPr>
              <w:t xml:space="preserve"> </w:t>
            </w:r>
            <w:r w:rsidRPr="008F3EF2">
              <w:rPr>
                <w:rStyle w:val="Hyperlink1"/>
                <w:color w:val="auto"/>
                <w:sz w:val="24"/>
                <w:szCs w:val="24"/>
              </w:rPr>
              <w:t>Values</w:t>
            </w:r>
            <w:r w:rsidRPr="008F3EF2">
              <w:rPr>
                <w:rStyle w:val="a8"/>
                <w:color w:val="auto"/>
                <w:spacing w:val="-3"/>
                <w:sz w:val="24"/>
                <w:szCs w:val="24"/>
                <w:u w:color="231F20"/>
              </w:rPr>
              <w:t xml:space="preserve"> </w:t>
            </w:r>
            <w:r w:rsidRPr="008F3EF2">
              <w:rPr>
                <w:rStyle w:val="Hyperlink1"/>
                <w:color w:val="auto"/>
                <w:sz w:val="24"/>
                <w:szCs w:val="24"/>
              </w:rPr>
              <w:t>Education</w:t>
            </w:r>
            <w:r w:rsidRPr="008F3EF2">
              <w:rPr>
                <w:rStyle w:val="a8"/>
                <w:color w:val="auto"/>
                <w:spacing w:val="-3"/>
                <w:sz w:val="24"/>
                <w:szCs w:val="24"/>
                <w:u w:color="231F20"/>
              </w:rPr>
              <w:t xml:space="preserve"> </w:t>
            </w:r>
            <w:r w:rsidRPr="008F3EF2">
              <w:rPr>
                <w:rStyle w:val="Hyperlink1"/>
                <w:color w:val="auto"/>
                <w:sz w:val="24"/>
                <w:szCs w:val="24"/>
              </w:rPr>
              <w:t>through</w:t>
            </w:r>
            <w:r w:rsidRPr="008F3EF2">
              <w:rPr>
                <w:rStyle w:val="a8"/>
                <w:color w:val="auto"/>
                <w:spacing w:val="-2"/>
                <w:sz w:val="24"/>
                <w:szCs w:val="24"/>
                <w:u w:color="231F20"/>
              </w:rPr>
              <w:t xml:space="preserve"> </w:t>
            </w:r>
            <w:r w:rsidRPr="008F3EF2">
              <w:rPr>
                <w:rStyle w:val="Hyperlink1"/>
                <w:color w:val="auto"/>
                <w:sz w:val="24"/>
                <w:szCs w:val="24"/>
              </w:rPr>
              <w:t>English</w:t>
            </w:r>
            <w:r w:rsidRPr="008F3EF2">
              <w:rPr>
                <w:rStyle w:val="a8"/>
                <w:color w:val="auto"/>
                <w:spacing w:val="-3"/>
                <w:sz w:val="24"/>
                <w:szCs w:val="24"/>
                <w:u w:color="231F20"/>
              </w:rPr>
              <w:t xml:space="preserve"> </w:t>
            </w:r>
            <w:r w:rsidRPr="008F3EF2">
              <w:rPr>
                <w:rStyle w:val="Hyperlink1"/>
                <w:color w:val="auto"/>
                <w:sz w:val="24"/>
                <w:szCs w:val="24"/>
              </w:rPr>
              <w:t>Sayings</w:t>
            </w:r>
            <w:r w:rsidRPr="008F3EF2">
              <w:rPr>
                <w:rStyle w:val="a8"/>
                <w:color w:val="auto"/>
                <w:spacing w:val="-2"/>
                <w:sz w:val="24"/>
                <w:szCs w:val="24"/>
                <w:u w:color="231F20"/>
              </w:rPr>
              <w:t xml:space="preserve"> </w:t>
            </w:r>
            <w:r w:rsidRPr="008F3EF2">
              <w:rPr>
                <w:rStyle w:val="Hyperlink1"/>
                <w:color w:val="auto"/>
                <w:sz w:val="24"/>
                <w:szCs w:val="24"/>
              </w:rPr>
              <w:t>of</w:t>
            </w:r>
            <w:r w:rsidRPr="008F3EF2">
              <w:rPr>
                <w:rStyle w:val="a8"/>
                <w:color w:val="auto"/>
                <w:spacing w:val="-4"/>
                <w:sz w:val="24"/>
                <w:szCs w:val="24"/>
                <w:u w:color="231F20"/>
              </w:rPr>
              <w:t xml:space="preserve"> </w:t>
            </w:r>
            <w:r w:rsidRPr="008F3EF2">
              <w:rPr>
                <w:rStyle w:val="Hyperlink1"/>
                <w:color w:val="auto"/>
                <w:sz w:val="24"/>
                <w:szCs w:val="24"/>
              </w:rPr>
              <w:t>Wisdom</w:t>
            </w:r>
            <w:r w:rsidRPr="008F3EF2">
              <w:rPr>
                <w:rStyle w:val="a8"/>
                <w:color w:val="auto"/>
                <w:spacing w:val="-2"/>
                <w:sz w:val="24"/>
                <w:szCs w:val="24"/>
                <w:u w:color="231F20"/>
              </w:rPr>
              <w:t xml:space="preserve"> </w:t>
            </w:r>
            <w:r w:rsidR="008F3EF2" w:rsidRPr="008F3EF2">
              <w:rPr>
                <w:rStyle w:val="a8"/>
                <w:color w:val="auto"/>
                <w:spacing w:val="-2"/>
                <w:sz w:val="24"/>
                <w:szCs w:val="24"/>
                <w:u w:color="231F20"/>
              </w:rPr>
              <w:t xml:space="preserve">            </w:t>
            </w:r>
            <w:r w:rsidRPr="008F3EF2">
              <w:rPr>
                <w:rStyle w:val="Hyperlink1"/>
                <w:color w:val="auto"/>
                <w:sz w:val="24"/>
                <w:szCs w:val="24"/>
              </w:rPr>
              <w:t>in Schools</w:t>
            </w:r>
          </w:p>
        </w:tc>
        <w:tc>
          <w:tcPr>
            <w:tcW w:w="483" w:type="dxa"/>
          </w:tcPr>
          <w:p w14:paraId="3D65A60C"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2</w:t>
            </w:r>
          </w:p>
        </w:tc>
      </w:tr>
      <w:tr w:rsidR="00BF1304" w:rsidRPr="00BF1304" w14:paraId="783C90EC" w14:textId="77777777" w:rsidTr="002E6282">
        <w:trPr>
          <w:trHeight w:val="994"/>
        </w:trPr>
        <w:tc>
          <w:tcPr>
            <w:tcW w:w="988" w:type="dxa"/>
          </w:tcPr>
          <w:p w14:paraId="3748501D"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550" w:type="dxa"/>
          </w:tcPr>
          <w:p w14:paraId="6C363363"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1</w:t>
            </w:r>
            <w:r w:rsidRPr="00BF1304">
              <w:rPr>
                <w:rStyle w:val="a8"/>
                <w:rFonts w:eastAsiaTheme="minorEastAsia" w:cs="Arial Unicode MS"/>
                <w:sz w:val="24"/>
                <w:szCs w:val="24"/>
                <w14:textOutline w14:w="0" w14:cap="rnd" w14:cmpd="sng" w14:algn="ctr">
                  <w14:noFill/>
                  <w14:prstDash w14:val="solid"/>
                  <w14:bevel/>
                </w14:textOutline>
              </w:rPr>
              <w:t>.2</w:t>
            </w:r>
          </w:p>
        </w:tc>
        <w:tc>
          <w:tcPr>
            <w:tcW w:w="8080" w:type="dxa"/>
            <w:gridSpan w:val="2"/>
          </w:tcPr>
          <w:p w14:paraId="765E4869" w14:textId="77777777" w:rsidR="008F3EF2"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 xml:space="preserve">Holistic Planning of the School Curriculum for Integrating </w:t>
            </w:r>
          </w:p>
          <w:p w14:paraId="1A0CD045"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Values</w:t>
            </w:r>
            <w:r w:rsidRPr="00BF1304">
              <w:rPr>
                <w:rStyle w:val="a8"/>
                <w:rFonts w:eastAsiaTheme="minorEastAsia" w:cs="Arial Unicode MS" w:hint="eastAsia"/>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Education into the School English Language Curriculum</w:t>
            </w:r>
          </w:p>
        </w:tc>
        <w:tc>
          <w:tcPr>
            <w:tcW w:w="483" w:type="dxa"/>
          </w:tcPr>
          <w:p w14:paraId="789E9EBC"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3</w:t>
            </w:r>
          </w:p>
        </w:tc>
      </w:tr>
      <w:tr w:rsidR="00BF1304" w:rsidRPr="00BF1304" w14:paraId="3BFEF0AF" w14:textId="77777777" w:rsidTr="002E6282">
        <w:trPr>
          <w:trHeight w:val="1338"/>
        </w:trPr>
        <w:tc>
          <w:tcPr>
            <w:tcW w:w="988" w:type="dxa"/>
          </w:tcPr>
          <w:p w14:paraId="4690AD0A"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550" w:type="dxa"/>
          </w:tcPr>
          <w:p w14:paraId="374B237D"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1</w:t>
            </w:r>
            <w:r w:rsidRPr="00BF1304">
              <w:rPr>
                <w:rStyle w:val="a8"/>
                <w:rFonts w:eastAsiaTheme="minorEastAsia" w:cs="Arial Unicode MS"/>
                <w:sz w:val="24"/>
                <w:szCs w:val="24"/>
                <w14:textOutline w14:w="0" w14:cap="rnd" w14:cmpd="sng" w14:algn="ctr">
                  <w14:noFill/>
                  <w14:prstDash w14:val="solid"/>
                  <w14:bevel/>
                </w14:textOutline>
              </w:rPr>
              <w:t>.3</w:t>
            </w:r>
          </w:p>
        </w:tc>
        <w:tc>
          <w:tcPr>
            <w:tcW w:w="8080" w:type="dxa"/>
            <w:gridSpan w:val="2"/>
          </w:tcPr>
          <w:p w14:paraId="589D377E" w14:textId="77777777" w:rsidR="008F3EF2"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A School Plan in Action – Nurturing Positive Values and Attitudes</w:t>
            </w:r>
            <w:r w:rsidRPr="00BF1304">
              <w:rPr>
                <w:rStyle w:val="a8"/>
                <w:rFonts w:eastAsiaTheme="minorEastAsia" w:cs="Arial Unicode MS" w:hint="eastAsia"/>
                <w:sz w:val="24"/>
                <w:szCs w:val="24"/>
                <w14:textOutline w14:w="0" w14:cap="rnd" w14:cmpd="sng" w14:algn="ctr">
                  <w14:noFill/>
                  <w14:prstDash w14:val="solid"/>
                  <w14:bevel/>
                </w14:textOutline>
              </w:rPr>
              <w:t xml:space="preserve"> </w:t>
            </w:r>
          </w:p>
          <w:p w14:paraId="2266C8BF"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through English Sayings of Wisdom and the “Week of Hope”</w:t>
            </w:r>
          </w:p>
        </w:tc>
        <w:tc>
          <w:tcPr>
            <w:tcW w:w="483" w:type="dxa"/>
          </w:tcPr>
          <w:p w14:paraId="5C301769"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5</w:t>
            </w:r>
          </w:p>
        </w:tc>
      </w:tr>
      <w:tr w:rsidR="00BF1304" w:rsidRPr="00BF1304" w14:paraId="516912F5" w14:textId="77777777" w:rsidTr="002E6282">
        <w:trPr>
          <w:trHeight w:val="257"/>
        </w:trPr>
        <w:tc>
          <w:tcPr>
            <w:tcW w:w="988" w:type="dxa"/>
          </w:tcPr>
          <w:p w14:paraId="3E6445BD"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BF1304">
              <w:rPr>
                <w:rStyle w:val="a8"/>
                <w:rFonts w:eastAsia="Arial Unicode MS" w:cs="Arial Unicode MS"/>
                <w:b/>
                <w:bCs/>
                <w:sz w:val="24"/>
                <w:szCs w:val="24"/>
                <w14:textOutline w14:w="0" w14:cap="rnd" w14:cmpd="sng" w14:algn="ctr">
                  <w14:noFill/>
                  <w14:prstDash w14:val="solid"/>
                  <w14:bevel/>
                </w14:textOutline>
              </w:rPr>
              <w:t>Part 2</w:t>
            </w:r>
          </w:p>
        </w:tc>
        <w:tc>
          <w:tcPr>
            <w:tcW w:w="8630" w:type="dxa"/>
            <w:gridSpan w:val="3"/>
          </w:tcPr>
          <w:p w14:paraId="27D4272C"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BF1304">
              <w:rPr>
                <w:rStyle w:val="a8"/>
                <w:rFonts w:eastAsia="Arial Unicode MS" w:cs="Arial Unicode MS"/>
                <w:b/>
                <w:bCs/>
                <w:sz w:val="24"/>
                <w:szCs w:val="24"/>
                <w14:textOutline w14:w="0" w14:cap="rnd" w14:cmpd="sng" w14:algn="ctr">
                  <w14:noFill/>
                  <w14:prstDash w14:val="solid"/>
                  <w14:bevel/>
                </w14:textOutline>
              </w:rPr>
              <w:t>Promoting Sayings of Wisdom in the English Language Classroom</w:t>
            </w:r>
          </w:p>
        </w:tc>
        <w:tc>
          <w:tcPr>
            <w:tcW w:w="483" w:type="dxa"/>
          </w:tcPr>
          <w:p w14:paraId="10EF8FB7" w14:textId="77777777" w:rsidR="00BF1304" w:rsidRPr="00055A5F"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b/>
                <w:sz w:val="24"/>
                <w:szCs w:val="24"/>
                <w14:textOutline w14:w="0" w14:cap="rnd" w14:cmpd="sng" w14:algn="ctr">
                  <w14:noFill/>
                  <w14:prstDash w14:val="solid"/>
                  <w14:bevel/>
                </w14:textOutline>
              </w:rPr>
            </w:pPr>
            <w:r w:rsidRPr="00055A5F">
              <w:rPr>
                <w:rStyle w:val="a8"/>
                <w:rFonts w:eastAsiaTheme="minorEastAsia" w:cs="Arial Unicode MS" w:hint="eastAsia"/>
                <w:b/>
                <w:sz w:val="24"/>
                <w:szCs w:val="24"/>
                <w14:textOutline w14:w="0" w14:cap="rnd" w14:cmpd="sng" w14:algn="ctr">
                  <w14:noFill/>
                  <w14:prstDash w14:val="solid"/>
                  <w14:bevel/>
                </w14:textOutline>
              </w:rPr>
              <w:t>8</w:t>
            </w:r>
          </w:p>
        </w:tc>
      </w:tr>
      <w:tr w:rsidR="00BF1304" w:rsidRPr="00BF1304" w14:paraId="2EDD5BB8" w14:textId="77777777" w:rsidTr="002E6282">
        <w:trPr>
          <w:trHeight w:val="463"/>
        </w:trPr>
        <w:tc>
          <w:tcPr>
            <w:tcW w:w="988" w:type="dxa"/>
          </w:tcPr>
          <w:p w14:paraId="470912AD"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8630" w:type="dxa"/>
            <w:gridSpan w:val="3"/>
          </w:tcPr>
          <w:p w14:paraId="421E503D" w14:textId="77777777" w:rsidR="00BF1304" w:rsidRPr="00055A5F"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055A5F">
              <w:rPr>
                <w:rStyle w:val="a8"/>
                <w:rFonts w:eastAsia="Arial Unicode MS" w:cs="Arial Unicode MS"/>
                <w:sz w:val="24"/>
                <w:szCs w:val="24"/>
                <w14:textOutline w14:w="0" w14:cap="rnd" w14:cmpd="sng" w14:algn="ctr">
                  <w14:noFill/>
                  <w14:prstDash w14:val="solid"/>
                  <w14:bevel/>
                </w14:textOutline>
              </w:rPr>
              <w:t>Section 1: Nurturing Hope</w:t>
            </w:r>
          </w:p>
        </w:tc>
        <w:tc>
          <w:tcPr>
            <w:tcW w:w="483" w:type="dxa"/>
          </w:tcPr>
          <w:p w14:paraId="1FF90263" w14:textId="77777777" w:rsidR="00BF1304" w:rsidRPr="00BF1304" w:rsidRDefault="00BF1304"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9</w:t>
            </w:r>
          </w:p>
        </w:tc>
      </w:tr>
      <w:tr w:rsidR="00055A5F" w:rsidRPr="00BF1304" w14:paraId="553B7832" w14:textId="77777777" w:rsidTr="002E6282">
        <w:trPr>
          <w:trHeight w:val="895"/>
        </w:trPr>
        <w:tc>
          <w:tcPr>
            <w:tcW w:w="988" w:type="dxa"/>
          </w:tcPr>
          <w:p w14:paraId="7D146DD1"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13C5F22D" w14:textId="77777777" w:rsidR="00055A5F" w:rsidRPr="00BF1304" w:rsidRDefault="00055A5F" w:rsidP="00055A5F">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ind w:left="-107" w:firstLine="107"/>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1:</w:t>
            </w:r>
          </w:p>
        </w:tc>
        <w:tc>
          <w:tcPr>
            <w:tcW w:w="6126" w:type="dxa"/>
          </w:tcPr>
          <w:p w14:paraId="2BE85694" w14:textId="77777777" w:rsidR="00055A5F" w:rsidRPr="0089515D" w:rsidRDefault="00055A5F" w:rsidP="0089515D">
            <w:pPr>
              <w:widowControl/>
              <w:spacing w:line="360" w:lineRule="auto"/>
            </w:pPr>
            <w:r w:rsidRPr="0089515D">
              <w:rPr>
                <w:rStyle w:val="a8"/>
                <w:rFonts w:eastAsia="Arial Unicode MS" w:cs="Arial Unicode MS"/>
                <w:sz w:val="24"/>
                <w:szCs w:val="24"/>
                <w14:textOutline w14:w="0" w14:cap="rnd" w14:cmpd="sng" w14:algn="ctr">
                  <w14:noFill/>
                  <w14:prstDash w14:val="solid"/>
                  <w14:bevel/>
                </w14:textOutline>
              </w:rPr>
              <w:t>Creative Writing Activities on Biographies/ Autobiographies</w:t>
            </w:r>
          </w:p>
        </w:tc>
        <w:tc>
          <w:tcPr>
            <w:tcW w:w="483" w:type="dxa"/>
          </w:tcPr>
          <w:p w14:paraId="0B4E4861"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1</w:t>
            </w:r>
            <w:r w:rsidRPr="00BF1304">
              <w:rPr>
                <w:rStyle w:val="a8"/>
                <w:rFonts w:eastAsiaTheme="minorEastAsia" w:cs="Arial Unicode MS"/>
                <w:sz w:val="24"/>
                <w:szCs w:val="24"/>
                <w14:textOutline w14:w="0" w14:cap="rnd" w14:cmpd="sng" w14:algn="ctr">
                  <w14:noFill/>
                  <w14:prstDash w14:val="solid"/>
                  <w14:bevel/>
                </w14:textOutline>
              </w:rPr>
              <w:t>0</w:t>
            </w:r>
          </w:p>
        </w:tc>
      </w:tr>
      <w:tr w:rsidR="00055A5F" w:rsidRPr="00BF1304" w14:paraId="568C8A19" w14:textId="77777777" w:rsidTr="002E6282">
        <w:trPr>
          <w:trHeight w:val="978"/>
        </w:trPr>
        <w:tc>
          <w:tcPr>
            <w:tcW w:w="988" w:type="dxa"/>
          </w:tcPr>
          <w:p w14:paraId="657EF087"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51DE4721"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2:</w:t>
            </w:r>
          </w:p>
        </w:tc>
        <w:tc>
          <w:tcPr>
            <w:tcW w:w="6126" w:type="dxa"/>
          </w:tcPr>
          <w:p w14:paraId="575B9FE4"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Research on Famous Failures – Learning from Stories</w:t>
            </w:r>
            <w:r w:rsidRPr="00BF1304">
              <w:rPr>
                <w:rStyle w:val="a8"/>
                <w:rFonts w:eastAsiaTheme="minorEastAsia" w:cs="Arial Unicode MS" w:hint="eastAsia"/>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about People Who Embraced Failures with Grit</w:t>
            </w:r>
          </w:p>
        </w:tc>
        <w:tc>
          <w:tcPr>
            <w:tcW w:w="483" w:type="dxa"/>
          </w:tcPr>
          <w:p w14:paraId="7111E509"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1</w:t>
            </w:r>
            <w:r w:rsidRPr="00BF1304">
              <w:rPr>
                <w:rStyle w:val="a8"/>
                <w:rFonts w:eastAsiaTheme="minorEastAsia" w:cs="Arial Unicode MS"/>
                <w:sz w:val="24"/>
                <w:szCs w:val="24"/>
                <w14:textOutline w14:w="0" w14:cap="rnd" w14:cmpd="sng" w14:algn="ctr">
                  <w14:noFill/>
                  <w14:prstDash w14:val="solid"/>
                  <w14:bevel/>
                </w14:textOutline>
              </w:rPr>
              <w:t>3</w:t>
            </w:r>
          </w:p>
        </w:tc>
      </w:tr>
      <w:tr w:rsidR="00055A5F" w:rsidRPr="00BF1304" w14:paraId="2DA9633B" w14:textId="77777777" w:rsidTr="002E6282">
        <w:trPr>
          <w:trHeight w:val="950"/>
        </w:trPr>
        <w:tc>
          <w:tcPr>
            <w:tcW w:w="988" w:type="dxa"/>
          </w:tcPr>
          <w:p w14:paraId="689AB66C"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1255492B"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3:</w:t>
            </w:r>
          </w:p>
        </w:tc>
        <w:tc>
          <w:tcPr>
            <w:tcW w:w="6126" w:type="dxa"/>
          </w:tcPr>
          <w:p w14:paraId="6CE4BABA"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The Power of Public Speaking – Learning from</w:t>
            </w:r>
            <w:r w:rsidRPr="00BF1304">
              <w:rPr>
                <w:rStyle w:val="a8"/>
                <w:rFonts w:eastAsiaTheme="minorEastAsia" w:cs="Arial Unicode MS" w:hint="eastAsia"/>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Motivational Speeches</w:t>
            </w:r>
          </w:p>
        </w:tc>
        <w:tc>
          <w:tcPr>
            <w:tcW w:w="483" w:type="dxa"/>
          </w:tcPr>
          <w:p w14:paraId="1DDC760C"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1</w:t>
            </w:r>
            <w:r w:rsidRPr="00BF1304">
              <w:rPr>
                <w:rStyle w:val="a8"/>
                <w:rFonts w:eastAsiaTheme="minorEastAsia" w:cs="Arial Unicode MS"/>
                <w:sz w:val="24"/>
                <w:szCs w:val="24"/>
                <w14:textOutline w14:w="0" w14:cap="rnd" w14:cmpd="sng" w14:algn="ctr">
                  <w14:noFill/>
                  <w14:prstDash w14:val="solid"/>
                  <w14:bevel/>
                </w14:textOutline>
              </w:rPr>
              <w:t>7</w:t>
            </w:r>
          </w:p>
        </w:tc>
      </w:tr>
      <w:tr w:rsidR="00055A5F" w:rsidRPr="00BF1304" w14:paraId="239F1D44" w14:textId="77777777" w:rsidTr="002E6282">
        <w:trPr>
          <w:trHeight w:val="993"/>
        </w:trPr>
        <w:tc>
          <w:tcPr>
            <w:tcW w:w="988" w:type="dxa"/>
          </w:tcPr>
          <w:p w14:paraId="5650A31A"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6E8E0006"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4:</w:t>
            </w:r>
          </w:p>
        </w:tc>
        <w:tc>
          <w:tcPr>
            <w:tcW w:w="6126" w:type="dxa"/>
          </w:tcPr>
          <w:p w14:paraId="58A3CF61"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w:t>
            </w:r>
            <w:r w:rsidRPr="00BF1304">
              <w:rPr>
                <w:rStyle w:val="a8"/>
                <w:rFonts w:eastAsia="Arial Unicode MS" w:cs="Arial Unicode MS"/>
                <w:sz w:val="24"/>
                <w:szCs w:val="24"/>
                <w14:textOutline w14:w="0" w14:cap="rnd" w14:cmpd="sng" w14:algn="ctr">
                  <w14:noFill/>
                  <w14:prstDash w14:val="solid"/>
                  <w14:bevel/>
                </w14:textOutline>
              </w:rPr>
              <w:t>What Happens Next?” – Predicting the Storyline of</w:t>
            </w:r>
          </w:p>
          <w:p w14:paraId="1F5796FB"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Inspirational Short Animations</w:t>
            </w:r>
          </w:p>
        </w:tc>
        <w:tc>
          <w:tcPr>
            <w:tcW w:w="483" w:type="dxa"/>
          </w:tcPr>
          <w:p w14:paraId="7E47CD62"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1</w:t>
            </w:r>
            <w:r w:rsidRPr="00BF1304">
              <w:rPr>
                <w:rStyle w:val="a8"/>
                <w:rFonts w:eastAsiaTheme="minorEastAsia" w:cs="Arial Unicode MS"/>
                <w:sz w:val="24"/>
                <w:szCs w:val="24"/>
                <w14:textOutline w14:w="0" w14:cap="rnd" w14:cmpd="sng" w14:algn="ctr">
                  <w14:noFill/>
                  <w14:prstDash w14:val="solid"/>
                  <w14:bevel/>
                </w14:textOutline>
              </w:rPr>
              <w:t>9</w:t>
            </w:r>
          </w:p>
        </w:tc>
      </w:tr>
      <w:tr w:rsidR="00055A5F" w:rsidRPr="00BF1304" w14:paraId="3CCF7B5D" w14:textId="77777777" w:rsidTr="002E6282">
        <w:trPr>
          <w:trHeight w:val="567"/>
        </w:trPr>
        <w:tc>
          <w:tcPr>
            <w:tcW w:w="988" w:type="dxa"/>
          </w:tcPr>
          <w:p w14:paraId="2A328C80"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7044D952"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5:</w:t>
            </w:r>
          </w:p>
        </w:tc>
        <w:tc>
          <w:tcPr>
            <w:tcW w:w="6126" w:type="dxa"/>
          </w:tcPr>
          <w:p w14:paraId="1C52224A" w14:textId="77777777" w:rsidR="00055A5F" w:rsidRPr="00BF1304" w:rsidRDefault="00055A5F" w:rsidP="0076517F">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 xml:space="preserve">Looking </w:t>
            </w:r>
            <w:r w:rsidR="0076517F">
              <w:rPr>
                <w:rStyle w:val="a8"/>
                <w:rFonts w:eastAsia="Arial Unicode MS" w:cs="Arial Unicode MS"/>
                <w:sz w:val="24"/>
                <w:szCs w:val="24"/>
                <w14:textOutline w14:w="0" w14:cap="rnd" w14:cmpd="sng" w14:algn="ctr">
                  <w14:noFill/>
                  <w14:prstDash w14:val="solid"/>
                  <w14:bevel/>
                </w14:textOutline>
              </w:rPr>
              <w:t>u</w:t>
            </w:r>
            <w:r w:rsidRPr="00BF1304">
              <w:rPr>
                <w:rStyle w:val="a8"/>
                <w:rFonts w:eastAsia="Arial Unicode MS" w:cs="Arial Unicode MS"/>
                <w:sz w:val="24"/>
                <w:szCs w:val="24"/>
                <w14:textOutline w14:w="0" w14:cap="rnd" w14:cmpd="sng" w14:algn="ctr">
                  <w14:noFill/>
                  <w14:prstDash w14:val="solid"/>
                  <w14:bevel/>
                </w14:textOutline>
              </w:rPr>
              <w:t>p to Remarkable Athletes</w:t>
            </w:r>
          </w:p>
        </w:tc>
        <w:tc>
          <w:tcPr>
            <w:tcW w:w="483" w:type="dxa"/>
          </w:tcPr>
          <w:p w14:paraId="15FA4255"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22</w:t>
            </w:r>
          </w:p>
        </w:tc>
      </w:tr>
      <w:tr w:rsidR="00055A5F" w:rsidRPr="00BF1304" w14:paraId="1303932A" w14:textId="77777777" w:rsidTr="002E6282">
        <w:trPr>
          <w:trHeight w:val="561"/>
        </w:trPr>
        <w:tc>
          <w:tcPr>
            <w:tcW w:w="988" w:type="dxa"/>
          </w:tcPr>
          <w:p w14:paraId="7EBC795F"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1F892282"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6:</w:t>
            </w:r>
          </w:p>
        </w:tc>
        <w:tc>
          <w:tcPr>
            <w:tcW w:w="6126" w:type="dxa"/>
          </w:tcPr>
          <w:p w14:paraId="6AFD8567"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Person of the Year</w:t>
            </w:r>
          </w:p>
        </w:tc>
        <w:tc>
          <w:tcPr>
            <w:tcW w:w="483" w:type="dxa"/>
          </w:tcPr>
          <w:p w14:paraId="1AF3B8C1"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2</w:t>
            </w:r>
            <w:r w:rsidRPr="00BF1304">
              <w:rPr>
                <w:rStyle w:val="a8"/>
                <w:rFonts w:eastAsiaTheme="minorEastAsia" w:cs="Arial Unicode MS"/>
                <w:sz w:val="24"/>
                <w:szCs w:val="24"/>
                <w14:textOutline w14:w="0" w14:cap="rnd" w14:cmpd="sng" w14:algn="ctr">
                  <w14:noFill/>
                  <w14:prstDash w14:val="solid"/>
                  <w14:bevel/>
                </w14:textOutline>
              </w:rPr>
              <w:t>4</w:t>
            </w:r>
          </w:p>
        </w:tc>
      </w:tr>
      <w:tr w:rsidR="00055A5F" w:rsidRPr="00BF1304" w14:paraId="3B9B9EFB" w14:textId="77777777" w:rsidTr="002E6282">
        <w:trPr>
          <w:trHeight w:val="241"/>
        </w:trPr>
        <w:tc>
          <w:tcPr>
            <w:tcW w:w="988" w:type="dxa"/>
          </w:tcPr>
          <w:p w14:paraId="0B317DF0"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504" w:type="dxa"/>
            <w:gridSpan w:val="2"/>
          </w:tcPr>
          <w:p w14:paraId="04B92533"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Activity 7:</w:t>
            </w:r>
          </w:p>
        </w:tc>
        <w:tc>
          <w:tcPr>
            <w:tcW w:w="6126" w:type="dxa"/>
          </w:tcPr>
          <w:p w14:paraId="4DD4D42B" w14:textId="77777777" w:rsidR="00055A5F"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 xml:space="preserve">Exploring Positive Values and Attitudes through </w:t>
            </w:r>
          </w:p>
          <w:p w14:paraId="78DC49C3"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BF1304">
              <w:rPr>
                <w:rStyle w:val="a8"/>
                <w:rFonts w:eastAsia="Arial Unicode MS" w:cs="Arial Unicode MS"/>
                <w:sz w:val="24"/>
                <w:szCs w:val="24"/>
                <w14:textOutline w14:w="0" w14:cap="rnd" w14:cmpd="sng" w14:algn="ctr">
                  <w14:noFill/>
                  <w14:prstDash w14:val="solid"/>
                  <w14:bevel/>
                </w14:textOutline>
              </w:rPr>
              <w:t>Song</w:t>
            </w:r>
            <w:r w:rsidRPr="00BF1304">
              <w:rPr>
                <w:rStyle w:val="a8"/>
                <w:rFonts w:eastAsiaTheme="minorEastAsia" w:cs="Arial Unicode MS" w:hint="eastAsia"/>
                <w:sz w:val="24"/>
                <w:szCs w:val="24"/>
                <w14:textOutline w14:w="0" w14:cap="rnd" w14:cmpd="sng" w14:algn="ctr">
                  <w14:noFill/>
                  <w14:prstDash w14:val="solid"/>
                  <w14:bevel/>
                </w14:textOutline>
              </w:rPr>
              <w:t xml:space="preserve"> </w:t>
            </w:r>
            <w:r w:rsidRPr="00BF1304">
              <w:rPr>
                <w:rStyle w:val="a8"/>
                <w:rFonts w:eastAsia="Arial Unicode MS" w:cs="Arial Unicode MS"/>
                <w:sz w:val="24"/>
                <w:szCs w:val="24"/>
                <w14:textOutline w14:w="0" w14:cap="rnd" w14:cmpd="sng" w14:algn="ctr">
                  <w14:noFill/>
                  <w14:prstDash w14:val="solid"/>
                  <w14:bevel/>
                </w14:textOutline>
              </w:rPr>
              <w:t>Appreciation</w:t>
            </w:r>
          </w:p>
        </w:tc>
        <w:tc>
          <w:tcPr>
            <w:tcW w:w="483" w:type="dxa"/>
          </w:tcPr>
          <w:p w14:paraId="3606BD5E" w14:textId="77777777" w:rsidR="00055A5F" w:rsidRPr="00BF1304" w:rsidRDefault="00055A5F" w:rsidP="0089515D">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sidRPr="00BF1304">
              <w:rPr>
                <w:rStyle w:val="a8"/>
                <w:rFonts w:eastAsiaTheme="minorEastAsia" w:cs="Arial Unicode MS" w:hint="eastAsia"/>
                <w:sz w:val="24"/>
                <w:szCs w:val="24"/>
                <w14:textOutline w14:w="0" w14:cap="rnd" w14:cmpd="sng" w14:algn="ctr">
                  <w14:noFill/>
                  <w14:prstDash w14:val="solid"/>
                  <w14:bevel/>
                </w14:textOutline>
              </w:rPr>
              <w:t>2</w:t>
            </w:r>
            <w:r w:rsidRPr="00BF1304">
              <w:rPr>
                <w:rStyle w:val="a8"/>
                <w:rFonts w:eastAsiaTheme="minorEastAsia" w:cs="Arial Unicode MS"/>
                <w:sz w:val="24"/>
                <w:szCs w:val="24"/>
                <w14:textOutline w14:w="0" w14:cap="rnd" w14:cmpd="sng" w14:algn="ctr">
                  <w14:noFill/>
                  <w14:prstDash w14:val="solid"/>
                  <w14:bevel/>
                </w14:textOutline>
              </w:rPr>
              <w:t>5</w:t>
            </w:r>
          </w:p>
        </w:tc>
      </w:tr>
    </w:tbl>
    <w:p w14:paraId="5C2EE93C" w14:textId="77777777" w:rsidR="00B363E9" w:rsidRDefault="002E6282">
      <w:pPr>
        <w:ind w:left="1011" w:hanging="1011"/>
      </w:pPr>
      <w:r>
        <w:rPr>
          <w:noProof/>
        </w:rPr>
        <mc:AlternateContent>
          <mc:Choice Requires="wps">
            <w:drawing>
              <wp:anchor distT="152400" distB="152400" distL="152400" distR="152400" simplePos="0" relativeHeight="252165120" behindDoc="0" locked="0" layoutInCell="1" allowOverlap="1" wp14:anchorId="2D311FAD" wp14:editId="5099009F">
                <wp:simplePos x="0" y="0"/>
                <wp:positionH relativeFrom="margin">
                  <wp:align>center</wp:align>
                </wp:positionH>
                <wp:positionV relativeFrom="margin">
                  <wp:posOffset>-160533</wp:posOffset>
                </wp:positionV>
                <wp:extent cx="1828800" cy="1625600"/>
                <wp:effectExtent l="0" t="0" r="0" b="0"/>
                <wp:wrapTopAndBottom distT="152400" distB="152400"/>
                <wp:docPr id="1073741939" name="officeArt object" descr="Contents"/>
                <wp:cNvGraphicFramePr/>
                <a:graphic xmlns:a="http://schemas.openxmlformats.org/drawingml/2006/main">
                  <a:graphicData uri="http://schemas.microsoft.com/office/word/2010/wordprocessingShape">
                    <wps:wsp>
                      <wps:cNvSpPr txBox="1"/>
                      <wps:spPr>
                        <a:xfrm>
                          <a:off x="0" y="0"/>
                          <a:ext cx="1828800" cy="1625600"/>
                        </a:xfrm>
                        <a:prstGeom prst="rect">
                          <a:avLst/>
                        </a:prstGeom>
                        <a:noFill/>
                        <a:ln w="12700" cap="flat">
                          <a:noFill/>
                          <a:miter lim="400000"/>
                        </a:ln>
                        <a:effectLst/>
                      </wps:spPr>
                      <wps:txbx>
                        <w:txbxContent>
                          <w:p w14:paraId="4C05328B" w14:textId="77777777" w:rsidR="00055B77" w:rsidRPr="002E6282" w:rsidRDefault="00055B77" w:rsidP="00434C2C">
                            <w:pPr>
                              <w:pStyle w:val="aa"/>
                              <w:jc w:val="center"/>
                              <w:rPr>
                                <w:rFonts w:ascii="Arial Black" w:hAnsi="Arial Black"/>
                                <w:sz w:val="44"/>
                              </w:rPr>
                            </w:pPr>
                            <w:r w:rsidRPr="002E6282">
                              <w:rPr>
                                <w:rFonts w:ascii="Arial Black" w:hAnsi="Arial Black"/>
                                <w:sz w:val="44"/>
                              </w:rPr>
                              <w:t>Contents</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64B7EDFD" id="_x0000_s1098" type="#_x0000_t202" alt="Contents" style="position:absolute;left:0;text-align:left;margin-left:0;margin-top:-12.65pt;width:2in;height:128pt;z-index:252165120;visibility:visible;mso-wrap-style:square;mso-width-percent:0;mso-wrap-distance-left:12pt;mso-wrap-distance-top:12pt;mso-wrap-distance-right:12pt;mso-wrap-distance-bottom:12pt;mso-position-horizontal:center;mso-position-horizontal-relative:margin;mso-position-vertical:absolute;mso-position-vertical-relative:margin;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" filled="f" stroked="f" strokeweight="1pt">
                <v:stroke miterlimit="4"/>
                <v:textbox inset="1.27mm,1.27mm,1.27mm,1.27mm">
                  <w:txbxContent>
                    <w:p w:rsidR="00055B77" w:rsidRPr="002E6282" w:rsidRDefault="00055B77" w:rsidP="00434C2C">
                      <w:pPr>
                        <w:pStyle w:val="aa"/>
                        <w:jc w:val="center"/>
                        <w:rPr>
                          <w:rFonts w:ascii="Arial Black" w:hAnsi="Arial Black"/>
                          <w:sz w:val="44"/>
                        </w:rPr>
                      </w:pPr>
                      <w:r w:rsidRPr="002E6282">
                        <w:rPr>
                          <w:rFonts w:ascii="Arial Black" w:hAnsi="Arial Black"/>
                          <w:sz w:val="44"/>
                        </w:rPr>
                        <w:t>Contents</w:t>
                      </w:r>
                    </w:p>
                  </w:txbxContent>
                </v:textbox>
                <w10:wrap type="topAndBottom" anchorx="margin" anchory="margin"/>
              </v:shape>
            </w:pict>
          </mc:Fallback>
        </mc:AlternateContent>
      </w:r>
      <w:r w:rsidR="00055A5F">
        <w:rPr>
          <w:noProof/>
        </w:rPr>
        <w:drawing>
          <wp:anchor distT="152400" distB="152400" distL="152400" distR="152400" simplePos="0" relativeHeight="252163072" behindDoc="1" locked="0" layoutInCell="1" allowOverlap="1" wp14:anchorId="18B9A643" wp14:editId="252C0B4B">
            <wp:simplePos x="0" y="0"/>
            <wp:positionH relativeFrom="page">
              <wp:align>right</wp:align>
            </wp:positionH>
            <wp:positionV relativeFrom="page">
              <wp:posOffset>-370713</wp:posOffset>
            </wp:positionV>
            <wp:extent cx="7569200" cy="10705465"/>
            <wp:effectExtent l="0" t="0" r="0" b="635"/>
            <wp:wrapNone/>
            <wp:docPr id="1073741937" name="officeArt object" descr="影像"/>
            <wp:cNvGraphicFramePr/>
            <a:graphic xmlns:a="http://schemas.openxmlformats.org/drawingml/2006/main">
              <a:graphicData uri="http://schemas.openxmlformats.org/drawingml/2006/picture">
                <pic:pic xmlns:pic="http://schemas.openxmlformats.org/drawingml/2006/picture">
                  <pic:nvPicPr>
                    <pic:cNvPr id="1073741937" name="影像" descr="影像"/>
                    <pic:cNvPicPr>
                      <a:picLocks noChangeAspect="1"/>
                    </pic:cNvPicPr>
                  </pic:nvPicPr>
                  <pic:blipFill>
                    <a:blip r:embed="rId42"/>
                    <a:stretch>
                      <a:fillRect/>
                    </a:stretch>
                  </pic:blipFill>
                  <pic:spPr>
                    <a:xfrm>
                      <a:off x="0" y="0"/>
                      <a:ext cx="7569200" cy="10705465"/>
                    </a:xfrm>
                    <a:prstGeom prst="rect">
                      <a:avLst/>
                    </a:prstGeom>
                    <a:ln w="12700" cap="flat">
                      <a:noFill/>
                      <a:miter lim="400000"/>
                    </a:ln>
                    <a:effectLst/>
                  </pic:spPr>
                </pic:pic>
              </a:graphicData>
            </a:graphic>
          </wp:anchor>
        </w:drawing>
      </w:r>
      <w:r w:rsidR="00055A5F">
        <w:t xml:space="preserve"> </w:t>
      </w:r>
    </w:p>
    <w:p w14:paraId="0EB68BC6" w14:textId="77777777" w:rsidR="00B363E9" w:rsidRDefault="00B363E9">
      <w:pPr>
        <w:sectPr w:rsidR="00B363E9">
          <w:headerReference w:type="default" r:id="rId43"/>
          <w:pgSz w:w="11920" w:h="16840"/>
          <w:pgMar w:top="1140" w:right="0" w:bottom="280" w:left="80" w:header="0" w:footer="0" w:gutter="0"/>
          <w:cols w:space="720"/>
        </w:sectPr>
      </w:pPr>
    </w:p>
    <w:p w14:paraId="0C1CF0C4" w14:textId="77777777" w:rsidR="00B363E9" w:rsidRDefault="00B363E9">
      <w:pPr>
        <w:pStyle w:val="a5"/>
        <w:rPr>
          <w:rStyle w:val="a8"/>
          <w:b/>
          <w:bCs/>
          <w:sz w:val="20"/>
          <w:szCs w:val="20"/>
        </w:rPr>
      </w:pPr>
    </w:p>
    <w:p w14:paraId="4D4D4DC5" w14:textId="77777777" w:rsidR="00B363E9" w:rsidRDefault="00B363E9">
      <w:pPr>
        <w:pStyle w:val="a5"/>
        <w:rPr>
          <w:rStyle w:val="a8"/>
          <w:b/>
          <w:bCs/>
          <w:sz w:val="20"/>
          <w:szCs w:val="20"/>
        </w:rPr>
      </w:pPr>
    </w:p>
    <w:p w14:paraId="29AD4BBF" w14:textId="77777777" w:rsidR="00B363E9" w:rsidRDefault="00B363E9">
      <w:pPr>
        <w:pStyle w:val="a5"/>
        <w:rPr>
          <w:rStyle w:val="a8"/>
          <w:b/>
          <w:bCs/>
          <w:sz w:val="20"/>
          <w:szCs w:val="20"/>
        </w:rPr>
      </w:pPr>
    </w:p>
    <w:p w14:paraId="783F954E" w14:textId="77777777" w:rsidR="000B3E6C" w:rsidRDefault="000B3E6C">
      <w:pPr>
        <w:widowControl/>
        <w:rPr>
          <w:rStyle w:val="a8"/>
          <w:rFonts w:eastAsia="Arial Unicode MS" w:cs="Arial Unicode MS"/>
          <w:b/>
          <w:bCs/>
          <w:sz w:val="20"/>
          <w:szCs w:val="20"/>
          <w14:textOutline w14:w="0" w14:cap="rnd" w14:cmpd="sng" w14:algn="ctr">
            <w14:noFill/>
            <w14:prstDash w14:val="solid"/>
            <w14:bevel/>
          </w14:textOutline>
        </w:rPr>
      </w:pPr>
    </w:p>
    <w:tbl>
      <w:tblPr>
        <w:tblStyle w:val="af"/>
        <w:tblW w:w="10101" w:type="dxa"/>
        <w:tblInd w:w="1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0"/>
        <w:gridCol w:w="684"/>
        <w:gridCol w:w="1970"/>
        <w:gridCol w:w="5984"/>
        <w:gridCol w:w="483"/>
      </w:tblGrid>
      <w:tr w:rsidR="00D42A57" w:rsidRPr="00BF1304" w14:paraId="72F10218" w14:textId="77777777" w:rsidTr="002E6282">
        <w:trPr>
          <w:trHeight w:val="241"/>
        </w:trPr>
        <w:tc>
          <w:tcPr>
            <w:tcW w:w="980" w:type="dxa"/>
          </w:tcPr>
          <w:p w14:paraId="3A4FD702"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8638" w:type="dxa"/>
            <w:gridSpan w:val="3"/>
          </w:tcPr>
          <w:p w14:paraId="23F8435E"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Section 2: Sowing Hope</w:t>
            </w:r>
          </w:p>
        </w:tc>
        <w:tc>
          <w:tcPr>
            <w:tcW w:w="483" w:type="dxa"/>
          </w:tcPr>
          <w:p w14:paraId="063D263F"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2</w:t>
            </w:r>
            <w:r>
              <w:rPr>
                <w:rStyle w:val="a8"/>
                <w:rFonts w:eastAsiaTheme="minorEastAsia" w:cs="Arial Unicode MS"/>
                <w:sz w:val="24"/>
                <w:szCs w:val="24"/>
                <w14:textOutline w14:w="0" w14:cap="rnd" w14:cmpd="sng" w14:algn="ctr">
                  <w14:noFill/>
                  <w14:prstDash w14:val="solid"/>
                  <w14:bevel/>
                </w14:textOutline>
              </w:rPr>
              <w:t>7</w:t>
            </w:r>
          </w:p>
        </w:tc>
      </w:tr>
      <w:tr w:rsidR="002E6282" w:rsidRPr="00BF1304" w14:paraId="74818374" w14:textId="77777777" w:rsidTr="002E6282">
        <w:trPr>
          <w:trHeight w:val="241"/>
        </w:trPr>
        <w:tc>
          <w:tcPr>
            <w:tcW w:w="980" w:type="dxa"/>
          </w:tcPr>
          <w:p w14:paraId="22EA504D"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12175DF0"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Activity 1:</w:t>
            </w:r>
          </w:p>
        </w:tc>
        <w:tc>
          <w:tcPr>
            <w:tcW w:w="5984" w:type="dxa"/>
          </w:tcPr>
          <w:p w14:paraId="257B6A00"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What is Your Bucket List?</w:t>
            </w:r>
          </w:p>
        </w:tc>
        <w:tc>
          <w:tcPr>
            <w:tcW w:w="483" w:type="dxa"/>
          </w:tcPr>
          <w:p w14:paraId="0A9E431E"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2</w:t>
            </w:r>
            <w:r>
              <w:rPr>
                <w:rStyle w:val="a8"/>
                <w:rFonts w:eastAsiaTheme="minorEastAsia" w:cs="Arial Unicode MS"/>
                <w:sz w:val="24"/>
                <w:szCs w:val="24"/>
                <w14:textOutline w14:w="0" w14:cap="rnd" w14:cmpd="sng" w14:algn="ctr">
                  <w14:noFill/>
                  <w14:prstDash w14:val="solid"/>
                  <w14:bevel/>
                </w14:textOutline>
              </w:rPr>
              <w:t>8</w:t>
            </w:r>
          </w:p>
        </w:tc>
      </w:tr>
      <w:tr w:rsidR="002E6282" w:rsidRPr="00BF1304" w14:paraId="45284D79" w14:textId="77777777" w:rsidTr="002E6282">
        <w:trPr>
          <w:trHeight w:val="241"/>
        </w:trPr>
        <w:tc>
          <w:tcPr>
            <w:tcW w:w="980" w:type="dxa"/>
          </w:tcPr>
          <w:p w14:paraId="279CE3C4"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48DA9BF6"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 xml:space="preserve">Activity </w:t>
            </w:r>
            <w:r>
              <w:rPr>
                <w:rStyle w:val="a8"/>
                <w:rFonts w:eastAsia="Arial Unicode MS" w:cs="Arial Unicode MS"/>
                <w:sz w:val="24"/>
                <w:szCs w:val="24"/>
                <w14:textOutline w14:w="0" w14:cap="rnd" w14:cmpd="sng" w14:algn="ctr">
                  <w14:noFill/>
                  <w14:prstDash w14:val="solid"/>
                  <w14:bevel/>
                </w14:textOutline>
              </w:rPr>
              <w:t>2</w:t>
            </w:r>
            <w:r w:rsidRPr="00D42A57">
              <w:rPr>
                <w:rStyle w:val="a8"/>
                <w:rFonts w:eastAsia="Arial Unicode MS" w:cs="Arial Unicode MS"/>
                <w:sz w:val="24"/>
                <w:szCs w:val="24"/>
                <w14:textOutline w14:w="0" w14:cap="rnd" w14:cmpd="sng" w14:algn="ctr">
                  <w14:noFill/>
                  <w14:prstDash w14:val="solid"/>
                  <w14:bevel/>
                </w14:textOutline>
              </w:rPr>
              <w:t>:</w:t>
            </w:r>
          </w:p>
        </w:tc>
        <w:tc>
          <w:tcPr>
            <w:tcW w:w="5984" w:type="dxa"/>
          </w:tcPr>
          <w:p w14:paraId="059E0A55"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Getting Inspired by Life Mottos</w:t>
            </w:r>
          </w:p>
        </w:tc>
        <w:tc>
          <w:tcPr>
            <w:tcW w:w="483" w:type="dxa"/>
          </w:tcPr>
          <w:p w14:paraId="1AFF09D1"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2</w:t>
            </w:r>
            <w:r>
              <w:rPr>
                <w:rStyle w:val="a8"/>
                <w:rFonts w:eastAsiaTheme="minorEastAsia" w:cs="Arial Unicode MS"/>
                <w:sz w:val="24"/>
                <w:szCs w:val="24"/>
                <w14:textOutline w14:w="0" w14:cap="rnd" w14:cmpd="sng" w14:algn="ctr">
                  <w14:noFill/>
                  <w14:prstDash w14:val="solid"/>
                  <w14:bevel/>
                </w14:textOutline>
              </w:rPr>
              <w:t>9</w:t>
            </w:r>
          </w:p>
        </w:tc>
      </w:tr>
      <w:tr w:rsidR="002E6282" w:rsidRPr="00BF1304" w14:paraId="4BAF3186" w14:textId="77777777" w:rsidTr="002E6282">
        <w:trPr>
          <w:trHeight w:val="241"/>
        </w:trPr>
        <w:tc>
          <w:tcPr>
            <w:tcW w:w="980" w:type="dxa"/>
          </w:tcPr>
          <w:p w14:paraId="3630FDCA"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1084F844"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 xml:space="preserve">Activity </w:t>
            </w:r>
            <w:r>
              <w:rPr>
                <w:rStyle w:val="a8"/>
                <w:rFonts w:eastAsia="Arial Unicode MS" w:cs="Arial Unicode MS"/>
                <w:sz w:val="24"/>
                <w:szCs w:val="24"/>
                <w14:textOutline w14:w="0" w14:cap="rnd" w14:cmpd="sng" w14:algn="ctr">
                  <w14:noFill/>
                  <w14:prstDash w14:val="solid"/>
                  <w14:bevel/>
                </w14:textOutline>
              </w:rPr>
              <w:t>3</w:t>
            </w:r>
            <w:r w:rsidRPr="00D42A57">
              <w:rPr>
                <w:rStyle w:val="a8"/>
                <w:rFonts w:eastAsia="Arial Unicode MS" w:cs="Arial Unicode MS"/>
                <w:sz w:val="24"/>
                <w:szCs w:val="24"/>
                <w14:textOutline w14:w="0" w14:cap="rnd" w14:cmpd="sng" w14:algn="ctr">
                  <w14:noFill/>
                  <w14:prstDash w14:val="solid"/>
                  <w14:bevel/>
                </w14:textOutline>
              </w:rPr>
              <w:t>:</w:t>
            </w:r>
          </w:p>
        </w:tc>
        <w:tc>
          <w:tcPr>
            <w:tcW w:w="5984" w:type="dxa"/>
          </w:tcPr>
          <w:p w14:paraId="5834FFED"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Keeping a “Hope” Journal</w:t>
            </w:r>
          </w:p>
        </w:tc>
        <w:tc>
          <w:tcPr>
            <w:tcW w:w="483" w:type="dxa"/>
          </w:tcPr>
          <w:p w14:paraId="044AFBEC"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3</w:t>
            </w:r>
          </w:p>
        </w:tc>
      </w:tr>
      <w:tr w:rsidR="002E6282" w:rsidRPr="00BF1304" w14:paraId="0E2AD556" w14:textId="77777777" w:rsidTr="002E6282">
        <w:trPr>
          <w:trHeight w:val="241"/>
        </w:trPr>
        <w:tc>
          <w:tcPr>
            <w:tcW w:w="980" w:type="dxa"/>
          </w:tcPr>
          <w:p w14:paraId="1B0BC2A4"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2D36C2B4"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 xml:space="preserve">Activity </w:t>
            </w:r>
            <w:r>
              <w:rPr>
                <w:rStyle w:val="a8"/>
                <w:rFonts w:eastAsia="Arial Unicode MS" w:cs="Arial Unicode MS"/>
                <w:sz w:val="24"/>
                <w:szCs w:val="24"/>
                <w14:textOutline w14:w="0" w14:cap="rnd" w14:cmpd="sng" w14:algn="ctr">
                  <w14:noFill/>
                  <w14:prstDash w14:val="solid"/>
                  <w14:bevel/>
                </w14:textOutline>
              </w:rPr>
              <w:t>4</w:t>
            </w:r>
            <w:r w:rsidRPr="00D42A57">
              <w:rPr>
                <w:rStyle w:val="a8"/>
                <w:rFonts w:eastAsia="Arial Unicode MS" w:cs="Arial Unicode MS"/>
                <w:sz w:val="24"/>
                <w:szCs w:val="24"/>
                <w14:textOutline w14:w="0" w14:cap="rnd" w14:cmpd="sng" w14:algn="ctr">
                  <w14:noFill/>
                  <w14:prstDash w14:val="solid"/>
                  <w14:bevel/>
                </w14:textOutline>
              </w:rPr>
              <w:t>:</w:t>
            </w:r>
          </w:p>
        </w:tc>
        <w:tc>
          <w:tcPr>
            <w:tcW w:w="5984" w:type="dxa"/>
          </w:tcPr>
          <w:p w14:paraId="28D844EA"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Interactive Speaking Activities on Hope</w:t>
            </w:r>
          </w:p>
        </w:tc>
        <w:tc>
          <w:tcPr>
            <w:tcW w:w="483" w:type="dxa"/>
          </w:tcPr>
          <w:p w14:paraId="0BD89077"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5</w:t>
            </w:r>
          </w:p>
        </w:tc>
      </w:tr>
      <w:tr w:rsidR="002E6282" w:rsidRPr="00BF1304" w14:paraId="783A9DA6" w14:textId="77777777" w:rsidTr="002E6282">
        <w:trPr>
          <w:trHeight w:val="241"/>
        </w:trPr>
        <w:tc>
          <w:tcPr>
            <w:tcW w:w="980" w:type="dxa"/>
          </w:tcPr>
          <w:p w14:paraId="1C470F3F"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6D20B6E8"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 xml:space="preserve">Activity </w:t>
            </w:r>
            <w:r>
              <w:rPr>
                <w:rStyle w:val="a8"/>
                <w:rFonts w:eastAsia="Arial Unicode MS" w:cs="Arial Unicode MS"/>
                <w:sz w:val="24"/>
                <w:szCs w:val="24"/>
                <w14:textOutline w14:w="0" w14:cap="rnd" w14:cmpd="sng" w14:algn="ctr">
                  <w14:noFill/>
                  <w14:prstDash w14:val="solid"/>
                  <w14:bevel/>
                </w14:textOutline>
              </w:rPr>
              <w:t>5</w:t>
            </w:r>
            <w:r w:rsidRPr="00D42A57">
              <w:rPr>
                <w:rStyle w:val="a8"/>
                <w:rFonts w:eastAsia="Arial Unicode MS" w:cs="Arial Unicode MS"/>
                <w:sz w:val="24"/>
                <w:szCs w:val="24"/>
                <w14:textOutline w14:w="0" w14:cap="rnd" w14:cmpd="sng" w14:algn="ctr">
                  <w14:noFill/>
                  <w14:prstDash w14:val="solid"/>
                  <w14:bevel/>
                </w14:textOutline>
              </w:rPr>
              <w:t>:</w:t>
            </w:r>
          </w:p>
        </w:tc>
        <w:tc>
          <w:tcPr>
            <w:tcW w:w="5984" w:type="dxa"/>
          </w:tcPr>
          <w:p w14:paraId="1B15C603"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w:t>
            </w:r>
            <w:r w:rsidRPr="00D42A57">
              <w:rPr>
                <w:rStyle w:val="a8"/>
                <w:rFonts w:eastAsia="Arial Unicode MS" w:cs="Arial Unicode MS"/>
                <w:sz w:val="24"/>
                <w:szCs w:val="24"/>
                <w14:textOutline w14:w="0" w14:cap="rnd" w14:cmpd="sng" w14:algn="ctr">
                  <w14:noFill/>
                  <w14:prstDash w14:val="solid"/>
                  <w14:bevel/>
                </w14:textOutline>
              </w:rPr>
              <w:t>Let’s Walk the Talk” Proposal Writing Competition</w:t>
            </w:r>
          </w:p>
        </w:tc>
        <w:tc>
          <w:tcPr>
            <w:tcW w:w="483" w:type="dxa"/>
          </w:tcPr>
          <w:p w14:paraId="2D5A31F0"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9</w:t>
            </w:r>
          </w:p>
        </w:tc>
      </w:tr>
      <w:tr w:rsidR="002E6282" w:rsidRPr="00BF1304" w14:paraId="6F02D10B" w14:textId="77777777" w:rsidTr="002E6282">
        <w:trPr>
          <w:trHeight w:val="241"/>
        </w:trPr>
        <w:tc>
          <w:tcPr>
            <w:tcW w:w="980" w:type="dxa"/>
          </w:tcPr>
          <w:p w14:paraId="7BBEE4DC"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655EB9FD"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 xml:space="preserve">Activity </w:t>
            </w:r>
            <w:r>
              <w:rPr>
                <w:rStyle w:val="a8"/>
                <w:rFonts w:eastAsia="Arial Unicode MS" w:cs="Arial Unicode MS"/>
                <w:sz w:val="24"/>
                <w:szCs w:val="24"/>
                <w14:textOutline w14:w="0" w14:cap="rnd" w14:cmpd="sng" w14:algn="ctr">
                  <w14:noFill/>
                  <w14:prstDash w14:val="solid"/>
                  <w14:bevel/>
                </w14:textOutline>
              </w:rPr>
              <w:t>6</w:t>
            </w:r>
            <w:r w:rsidRPr="00D42A57">
              <w:rPr>
                <w:rStyle w:val="a8"/>
                <w:rFonts w:eastAsia="Arial Unicode MS" w:cs="Arial Unicode MS"/>
                <w:sz w:val="24"/>
                <w:szCs w:val="24"/>
                <w14:textOutline w14:w="0" w14:cap="rnd" w14:cmpd="sng" w14:algn="ctr">
                  <w14:noFill/>
                  <w14:prstDash w14:val="solid"/>
                  <w14:bevel/>
                </w14:textOutline>
              </w:rPr>
              <w:t>:</w:t>
            </w:r>
          </w:p>
        </w:tc>
        <w:tc>
          <w:tcPr>
            <w:tcW w:w="5984" w:type="dxa"/>
          </w:tcPr>
          <w:p w14:paraId="7E1218AA"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Writing an Acrostic Poem/a Shape Poem on Hope</w:t>
            </w:r>
          </w:p>
        </w:tc>
        <w:tc>
          <w:tcPr>
            <w:tcW w:w="483" w:type="dxa"/>
          </w:tcPr>
          <w:p w14:paraId="17493855"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2</w:t>
            </w:r>
          </w:p>
        </w:tc>
      </w:tr>
      <w:tr w:rsidR="002E6282" w:rsidRPr="00BF1304" w14:paraId="4BDB36CE" w14:textId="77777777" w:rsidTr="002E6282">
        <w:trPr>
          <w:trHeight w:val="870"/>
        </w:trPr>
        <w:tc>
          <w:tcPr>
            <w:tcW w:w="980" w:type="dxa"/>
          </w:tcPr>
          <w:p w14:paraId="5A1A8DBA"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2654" w:type="dxa"/>
            <w:gridSpan w:val="2"/>
          </w:tcPr>
          <w:p w14:paraId="47BC06CA"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 xml:space="preserve">                 </w:t>
            </w:r>
            <w:r w:rsidRPr="00D42A57">
              <w:rPr>
                <w:rStyle w:val="a8"/>
                <w:rFonts w:eastAsia="Arial Unicode MS" w:cs="Arial Unicode MS"/>
                <w:sz w:val="24"/>
                <w:szCs w:val="24"/>
                <w14:textOutline w14:w="0" w14:cap="rnd" w14:cmpd="sng" w14:algn="ctr">
                  <w14:noFill/>
                  <w14:prstDash w14:val="solid"/>
                  <w14:bevel/>
                </w14:textOutline>
              </w:rPr>
              <w:t>Activity</w:t>
            </w:r>
            <w:r>
              <w:rPr>
                <w:rStyle w:val="a8"/>
                <w:rFonts w:eastAsia="Arial Unicode MS" w:cs="Arial Unicode MS"/>
                <w:sz w:val="24"/>
                <w:szCs w:val="24"/>
                <w14:textOutline w14:w="0" w14:cap="rnd" w14:cmpd="sng" w14:algn="ctr">
                  <w14:noFill/>
                  <w14:prstDash w14:val="solid"/>
                  <w14:bevel/>
                </w14:textOutline>
              </w:rPr>
              <w:t xml:space="preserve"> 7</w:t>
            </w:r>
            <w:r w:rsidRPr="00D42A57">
              <w:rPr>
                <w:rStyle w:val="a8"/>
                <w:rFonts w:eastAsia="Arial Unicode MS" w:cs="Arial Unicode MS"/>
                <w:sz w:val="24"/>
                <w:szCs w:val="24"/>
                <w14:textOutline w14:w="0" w14:cap="rnd" w14:cmpd="sng" w14:algn="ctr">
                  <w14:noFill/>
                  <w14:prstDash w14:val="solid"/>
                  <w14:bevel/>
                </w14:textOutline>
              </w:rPr>
              <w:t>:</w:t>
            </w:r>
          </w:p>
        </w:tc>
        <w:tc>
          <w:tcPr>
            <w:tcW w:w="5984" w:type="dxa"/>
          </w:tcPr>
          <w:p w14:paraId="135D54A5" w14:textId="77777777" w:rsidR="002E6282"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Writing a Six-word Story on Hope</w:t>
            </w:r>
          </w:p>
        </w:tc>
        <w:tc>
          <w:tcPr>
            <w:tcW w:w="483" w:type="dxa"/>
          </w:tcPr>
          <w:p w14:paraId="7E84E892" w14:textId="77777777" w:rsidR="002E6282" w:rsidRPr="00D42A57"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4</w:t>
            </w:r>
          </w:p>
        </w:tc>
      </w:tr>
      <w:tr w:rsidR="00D42A57" w:rsidRPr="00BF1304" w14:paraId="0251321B" w14:textId="77777777" w:rsidTr="002E6282">
        <w:trPr>
          <w:trHeight w:val="241"/>
        </w:trPr>
        <w:tc>
          <w:tcPr>
            <w:tcW w:w="980" w:type="dxa"/>
          </w:tcPr>
          <w:p w14:paraId="33D249CA" w14:textId="77777777" w:rsidR="00D42A57" w:rsidRPr="0098391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983914">
              <w:rPr>
                <w:rStyle w:val="a8"/>
                <w:rFonts w:eastAsia="Arial Unicode MS" w:cs="Arial Unicode MS"/>
                <w:b/>
                <w:bCs/>
                <w:sz w:val="24"/>
                <w:szCs w:val="24"/>
                <w14:textOutline w14:w="0" w14:cap="rnd" w14:cmpd="sng" w14:algn="ctr">
                  <w14:noFill/>
                  <w14:prstDash w14:val="solid"/>
                  <w14:bevel/>
                </w14:textOutline>
              </w:rPr>
              <w:t>Part 3</w:t>
            </w:r>
          </w:p>
        </w:tc>
        <w:tc>
          <w:tcPr>
            <w:tcW w:w="8638" w:type="dxa"/>
            <w:gridSpan w:val="3"/>
          </w:tcPr>
          <w:p w14:paraId="256592C4" w14:textId="77777777" w:rsidR="00D42A57" w:rsidRPr="00983914" w:rsidRDefault="00D42A57" w:rsidP="00D42A57">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983914">
              <w:rPr>
                <w:rStyle w:val="a8"/>
                <w:rFonts w:eastAsia="Arial Unicode MS" w:cs="Arial Unicode MS"/>
                <w:b/>
                <w:bCs/>
                <w:sz w:val="24"/>
                <w:szCs w:val="24"/>
                <w14:textOutline w14:w="0" w14:cap="rnd" w14:cmpd="sng" w14:algn="ctr">
                  <w14:noFill/>
                  <w14:prstDash w14:val="solid"/>
                  <w14:bevel/>
                </w14:textOutline>
              </w:rPr>
              <w:t>Creating a Language-rich Environment for Nurturing Positive Values</w:t>
            </w:r>
            <w:r w:rsidRPr="00983914">
              <w:rPr>
                <w:rStyle w:val="a8"/>
                <w:rFonts w:eastAsiaTheme="minorEastAsia" w:cs="Arial Unicode MS" w:hint="eastAsia"/>
                <w:b/>
                <w:bCs/>
                <w:sz w:val="24"/>
                <w:szCs w:val="24"/>
                <w14:textOutline w14:w="0" w14:cap="rnd" w14:cmpd="sng" w14:algn="ctr">
                  <w14:noFill/>
                  <w14:prstDash w14:val="solid"/>
                  <w14:bevel/>
                </w14:textOutline>
              </w:rPr>
              <w:t xml:space="preserve"> </w:t>
            </w:r>
            <w:r w:rsidR="00055A5F">
              <w:rPr>
                <w:rStyle w:val="a8"/>
                <w:rFonts w:eastAsiaTheme="minorEastAsia" w:cs="Arial Unicode MS"/>
                <w:b/>
                <w:bCs/>
                <w:sz w:val="24"/>
                <w:szCs w:val="24"/>
                <w14:textOutline w14:w="0" w14:cap="rnd" w14:cmpd="sng" w14:algn="ctr">
                  <w14:noFill/>
                  <w14:prstDash w14:val="solid"/>
                  <w14:bevel/>
                </w14:textOutline>
              </w:rPr>
              <w:t xml:space="preserve">  </w:t>
            </w:r>
            <w:r w:rsidRPr="00983914">
              <w:rPr>
                <w:rStyle w:val="a8"/>
                <w:rFonts w:eastAsia="Arial Unicode MS" w:cs="Arial Unicode MS"/>
                <w:b/>
                <w:bCs/>
                <w:sz w:val="24"/>
                <w:szCs w:val="24"/>
                <w14:textOutline w14:w="0" w14:cap="rnd" w14:cmpd="sng" w14:algn="ctr">
                  <w14:noFill/>
                  <w14:prstDash w14:val="solid"/>
                  <w14:bevel/>
                </w14:textOutline>
              </w:rPr>
              <w:t>and Attitudes</w:t>
            </w:r>
          </w:p>
        </w:tc>
        <w:tc>
          <w:tcPr>
            <w:tcW w:w="483" w:type="dxa"/>
          </w:tcPr>
          <w:p w14:paraId="44BC2E83" w14:textId="77777777" w:rsidR="00D42A57" w:rsidRPr="0098391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b/>
                <w:bCs/>
                <w:sz w:val="24"/>
                <w:szCs w:val="24"/>
                <w14:textOutline w14:w="0" w14:cap="rnd" w14:cmpd="sng" w14:algn="ctr">
                  <w14:noFill/>
                  <w14:prstDash w14:val="solid"/>
                  <w14:bevel/>
                </w14:textOutline>
              </w:rPr>
            </w:pPr>
            <w:r w:rsidRPr="00983914">
              <w:rPr>
                <w:rStyle w:val="a8"/>
                <w:rFonts w:eastAsiaTheme="minorEastAsia" w:cs="Arial Unicode MS" w:hint="eastAsia"/>
                <w:b/>
                <w:bCs/>
                <w:sz w:val="24"/>
                <w:szCs w:val="24"/>
                <w14:textOutline w14:w="0" w14:cap="rnd" w14:cmpd="sng" w14:algn="ctr">
                  <w14:noFill/>
                  <w14:prstDash w14:val="solid"/>
                  <w14:bevel/>
                </w14:textOutline>
              </w:rPr>
              <w:t>4</w:t>
            </w:r>
            <w:r w:rsidRPr="00983914">
              <w:rPr>
                <w:rStyle w:val="a8"/>
                <w:rFonts w:eastAsiaTheme="minorEastAsia" w:cs="Arial Unicode MS"/>
                <w:b/>
                <w:bCs/>
                <w:sz w:val="24"/>
                <w:szCs w:val="24"/>
                <w14:textOutline w14:w="0" w14:cap="rnd" w14:cmpd="sng" w14:algn="ctr">
                  <w14:noFill/>
                  <w14:prstDash w14:val="solid"/>
                  <w14:bevel/>
                </w14:textOutline>
              </w:rPr>
              <w:t>6</w:t>
            </w:r>
          </w:p>
        </w:tc>
      </w:tr>
      <w:tr w:rsidR="00D42A57" w:rsidRPr="00BF1304" w14:paraId="61E74BC9" w14:textId="77777777" w:rsidTr="002E6282">
        <w:trPr>
          <w:trHeight w:val="241"/>
        </w:trPr>
        <w:tc>
          <w:tcPr>
            <w:tcW w:w="980" w:type="dxa"/>
          </w:tcPr>
          <w:p w14:paraId="7FFBF977"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009E4B43"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.1</w:t>
            </w:r>
          </w:p>
        </w:tc>
        <w:tc>
          <w:tcPr>
            <w:tcW w:w="7954" w:type="dxa"/>
            <w:gridSpan w:val="2"/>
          </w:tcPr>
          <w:p w14:paraId="53BA0BA7"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Tree of Hope</w:t>
            </w:r>
          </w:p>
        </w:tc>
        <w:tc>
          <w:tcPr>
            <w:tcW w:w="483" w:type="dxa"/>
          </w:tcPr>
          <w:p w14:paraId="235DD5FF"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7</w:t>
            </w:r>
          </w:p>
        </w:tc>
      </w:tr>
      <w:tr w:rsidR="00D42A57" w:rsidRPr="00BF1304" w14:paraId="53B1B0F7" w14:textId="77777777" w:rsidTr="002E6282">
        <w:trPr>
          <w:trHeight w:val="241"/>
        </w:trPr>
        <w:tc>
          <w:tcPr>
            <w:tcW w:w="980" w:type="dxa"/>
          </w:tcPr>
          <w:p w14:paraId="0153480C"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72FFA8A8"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.2</w:t>
            </w:r>
          </w:p>
        </w:tc>
        <w:tc>
          <w:tcPr>
            <w:tcW w:w="7954" w:type="dxa"/>
            <w:gridSpan w:val="2"/>
          </w:tcPr>
          <w:p w14:paraId="54F62CFE" w14:textId="77777777" w:rsidR="00D42A57"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w:t>
            </w:r>
            <w:r w:rsidR="00D42A57" w:rsidRPr="00D42A57">
              <w:rPr>
                <w:rStyle w:val="a8"/>
                <w:rFonts w:eastAsia="Arial Unicode MS" w:cs="Arial Unicode MS"/>
                <w:sz w:val="24"/>
                <w:szCs w:val="24"/>
                <w14:textOutline w14:w="0" w14:cap="rnd" w14:cmpd="sng" w14:algn="ctr">
                  <w14:noFill/>
                  <w14:prstDash w14:val="solid"/>
                  <w14:bevel/>
                </w14:textOutline>
              </w:rPr>
              <w:t>What Brings You Hope?” Wall</w:t>
            </w:r>
          </w:p>
        </w:tc>
        <w:tc>
          <w:tcPr>
            <w:tcW w:w="483" w:type="dxa"/>
          </w:tcPr>
          <w:p w14:paraId="0328EA50"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7</w:t>
            </w:r>
          </w:p>
        </w:tc>
      </w:tr>
      <w:tr w:rsidR="00D42A57" w:rsidRPr="00BF1304" w14:paraId="3FE847FA" w14:textId="77777777" w:rsidTr="002E6282">
        <w:trPr>
          <w:trHeight w:val="241"/>
        </w:trPr>
        <w:tc>
          <w:tcPr>
            <w:tcW w:w="980" w:type="dxa"/>
          </w:tcPr>
          <w:p w14:paraId="62DECC85"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18590487"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.3</w:t>
            </w:r>
          </w:p>
        </w:tc>
        <w:tc>
          <w:tcPr>
            <w:tcW w:w="7954" w:type="dxa"/>
            <w:gridSpan w:val="2"/>
          </w:tcPr>
          <w:p w14:paraId="2A0F6C56"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A Display Board on “Random Acts of __________” (e.g. Kindness, Love)</w:t>
            </w:r>
          </w:p>
        </w:tc>
        <w:tc>
          <w:tcPr>
            <w:tcW w:w="483" w:type="dxa"/>
          </w:tcPr>
          <w:p w14:paraId="2CBBE90C"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8</w:t>
            </w:r>
          </w:p>
        </w:tc>
      </w:tr>
      <w:tr w:rsidR="00D42A57" w:rsidRPr="00BF1304" w14:paraId="051FCA3F" w14:textId="77777777" w:rsidTr="002E6282">
        <w:trPr>
          <w:trHeight w:val="241"/>
        </w:trPr>
        <w:tc>
          <w:tcPr>
            <w:tcW w:w="980" w:type="dxa"/>
          </w:tcPr>
          <w:p w14:paraId="4D1E1AC2"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16F5759F"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.4</w:t>
            </w:r>
          </w:p>
        </w:tc>
        <w:tc>
          <w:tcPr>
            <w:tcW w:w="7954" w:type="dxa"/>
            <w:gridSpan w:val="2"/>
          </w:tcPr>
          <w:p w14:paraId="61AE12E0"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Quote/Picture of the Day</w:t>
            </w:r>
          </w:p>
        </w:tc>
        <w:tc>
          <w:tcPr>
            <w:tcW w:w="483" w:type="dxa"/>
          </w:tcPr>
          <w:p w14:paraId="6E170B77"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8</w:t>
            </w:r>
          </w:p>
        </w:tc>
      </w:tr>
      <w:tr w:rsidR="00D42A57" w:rsidRPr="00BF1304" w14:paraId="1E974FBC" w14:textId="77777777" w:rsidTr="002E6282">
        <w:trPr>
          <w:trHeight w:val="241"/>
        </w:trPr>
        <w:tc>
          <w:tcPr>
            <w:tcW w:w="980" w:type="dxa"/>
          </w:tcPr>
          <w:p w14:paraId="2F9E89A9"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7013E9C4"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.5</w:t>
            </w:r>
          </w:p>
        </w:tc>
        <w:tc>
          <w:tcPr>
            <w:tcW w:w="7954" w:type="dxa"/>
            <w:gridSpan w:val="2"/>
          </w:tcPr>
          <w:p w14:paraId="46FBE815"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Interactive Board Display on Thematic Book Recommendation</w:t>
            </w:r>
          </w:p>
        </w:tc>
        <w:tc>
          <w:tcPr>
            <w:tcW w:w="483" w:type="dxa"/>
          </w:tcPr>
          <w:p w14:paraId="49034C6A"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9</w:t>
            </w:r>
          </w:p>
        </w:tc>
      </w:tr>
      <w:tr w:rsidR="00D42A57" w:rsidRPr="00BF1304" w14:paraId="73E80D28" w14:textId="77777777" w:rsidTr="002E6282">
        <w:trPr>
          <w:trHeight w:val="241"/>
        </w:trPr>
        <w:tc>
          <w:tcPr>
            <w:tcW w:w="980" w:type="dxa"/>
          </w:tcPr>
          <w:p w14:paraId="2DDA8EE1"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34A80E54"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.6</w:t>
            </w:r>
          </w:p>
        </w:tc>
        <w:tc>
          <w:tcPr>
            <w:tcW w:w="7954" w:type="dxa"/>
            <w:gridSpan w:val="2"/>
          </w:tcPr>
          <w:p w14:paraId="2E3A7606"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Word Search Wall</w:t>
            </w:r>
          </w:p>
        </w:tc>
        <w:tc>
          <w:tcPr>
            <w:tcW w:w="483" w:type="dxa"/>
          </w:tcPr>
          <w:p w14:paraId="13CE7EED"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0</w:t>
            </w:r>
          </w:p>
        </w:tc>
      </w:tr>
      <w:tr w:rsidR="00D42A57" w:rsidRPr="00BF1304" w14:paraId="0FF2A70B" w14:textId="77777777" w:rsidTr="002E6282">
        <w:trPr>
          <w:trHeight w:val="241"/>
        </w:trPr>
        <w:tc>
          <w:tcPr>
            <w:tcW w:w="980" w:type="dxa"/>
          </w:tcPr>
          <w:p w14:paraId="284DA72D"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461335B3"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.7</w:t>
            </w:r>
          </w:p>
        </w:tc>
        <w:tc>
          <w:tcPr>
            <w:tcW w:w="7954" w:type="dxa"/>
            <w:gridSpan w:val="2"/>
          </w:tcPr>
          <w:p w14:paraId="69FFF163"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A Cootie Catcher on Hope</w:t>
            </w:r>
          </w:p>
        </w:tc>
        <w:tc>
          <w:tcPr>
            <w:tcW w:w="483" w:type="dxa"/>
          </w:tcPr>
          <w:p w14:paraId="1ADC493F"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0</w:t>
            </w:r>
          </w:p>
        </w:tc>
      </w:tr>
      <w:tr w:rsidR="00D42A57" w:rsidRPr="00BF1304" w14:paraId="27C3C5C9" w14:textId="77777777" w:rsidTr="002E6282">
        <w:trPr>
          <w:trHeight w:val="241"/>
        </w:trPr>
        <w:tc>
          <w:tcPr>
            <w:tcW w:w="980" w:type="dxa"/>
          </w:tcPr>
          <w:p w14:paraId="6AFF0A77"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55415D48"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.8</w:t>
            </w:r>
          </w:p>
        </w:tc>
        <w:tc>
          <w:tcPr>
            <w:tcW w:w="7954" w:type="dxa"/>
            <w:gridSpan w:val="2"/>
          </w:tcPr>
          <w:p w14:paraId="47A47C48" w14:textId="77777777" w:rsidR="00D42A57" w:rsidRP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D42A57">
              <w:rPr>
                <w:rStyle w:val="a8"/>
                <w:rFonts w:eastAsia="Arial Unicode MS" w:cs="Arial Unicode MS"/>
                <w:sz w:val="24"/>
                <w:szCs w:val="24"/>
                <w14:textOutline w14:w="0" w14:cap="rnd" w14:cmpd="sng" w14:algn="ctr">
                  <w14:noFill/>
                  <w14:prstDash w14:val="solid"/>
                  <w14:bevel/>
                </w14:textOutline>
              </w:rPr>
              <w:t>A Book Hunt Competition</w:t>
            </w:r>
          </w:p>
        </w:tc>
        <w:tc>
          <w:tcPr>
            <w:tcW w:w="483" w:type="dxa"/>
          </w:tcPr>
          <w:p w14:paraId="0C40A9EE"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1</w:t>
            </w:r>
          </w:p>
        </w:tc>
      </w:tr>
      <w:tr w:rsidR="00D42A57" w:rsidRPr="00BF1304" w14:paraId="1F0D9BB7" w14:textId="77777777" w:rsidTr="002E6282">
        <w:trPr>
          <w:trHeight w:val="241"/>
        </w:trPr>
        <w:tc>
          <w:tcPr>
            <w:tcW w:w="980" w:type="dxa"/>
          </w:tcPr>
          <w:p w14:paraId="1C877DF3"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14F78329"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.9</w:t>
            </w:r>
          </w:p>
        </w:tc>
        <w:tc>
          <w:tcPr>
            <w:tcW w:w="7954" w:type="dxa"/>
            <w:gridSpan w:val="2"/>
          </w:tcPr>
          <w:p w14:paraId="766F71FD" w14:textId="77777777" w:rsidR="00D42A57" w:rsidRPr="00D42A57" w:rsidRDefault="00332825"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332825">
              <w:rPr>
                <w:rStyle w:val="a8"/>
                <w:rFonts w:eastAsia="Arial Unicode MS" w:cs="Arial Unicode MS"/>
                <w:sz w:val="24"/>
                <w:szCs w:val="24"/>
                <w14:textOutline w14:w="0" w14:cap="rnd" w14:cmpd="sng" w14:algn="ctr">
                  <w14:noFill/>
                  <w14:prstDash w14:val="solid"/>
                  <w14:bevel/>
                </w14:textOutline>
              </w:rPr>
              <w:t>Hope Clouds</w:t>
            </w:r>
          </w:p>
        </w:tc>
        <w:tc>
          <w:tcPr>
            <w:tcW w:w="483" w:type="dxa"/>
          </w:tcPr>
          <w:p w14:paraId="2C74FCA9"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1</w:t>
            </w:r>
          </w:p>
        </w:tc>
      </w:tr>
      <w:tr w:rsidR="00D42A57" w:rsidRPr="00BF1304" w14:paraId="667D93EA" w14:textId="77777777" w:rsidTr="002E6282">
        <w:trPr>
          <w:trHeight w:val="241"/>
        </w:trPr>
        <w:tc>
          <w:tcPr>
            <w:tcW w:w="980" w:type="dxa"/>
          </w:tcPr>
          <w:p w14:paraId="681B776C"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00C15011"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.10</w:t>
            </w:r>
          </w:p>
        </w:tc>
        <w:tc>
          <w:tcPr>
            <w:tcW w:w="7954" w:type="dxa"/>
            <w:gridSpan w:val="2"/>
          </w:tcPr>
          <w:p w14:paraId="132949E3" w14:textId="77777777" w:rsidR="00D42A57" w:rsidRPr="00D42A57" w:rsidRDefault="00332825"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332825">
              <w:rPr>
                <w:rStyle w:val="a8"/>
                <w:rFonts w:eastAsia="Arial Unicode MS" w:cs="Arial Unicode MS"/>
                <w:sz w:val="24"/>
                <w:szCs w:val="24"/>
                <w14:textOutline w14:w="0" w14:cap="rnd" w14:cmpd="sng" w14:algn="ctr">
                  <w14:noFill/>
                  <w14:prstDash w14:val="solid"/>
                  <w14:bevel/>
                </w14:textOutline>
              </w:rPr>
              <w:t>Gratitude Jar</w:t>
            </w:r>
          </w:p>
        </w:tc>
        <w:tc>
          <w:tcPr>
            <w:tcW w:w="483" w:type="dxa"/>
          </w:tcPr>
          <w:p w14:paraId="3204354D"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2</w:t>
            </w:r>
          </w:p>
        </w:tc>
      </w:tr>
      <w:tr w:rsidR="00D42A57" w:rsidRPr="00BF1304" w14:paraId="55AB6236" w14:textId="77777777" w:rsidTr="002E6282">
        <w:trPr>
          <w:trHeight w:val="241"/>
        </w:trPr>
        <w:tc>
          <w:tcPr>
            <w:tcW w:w="980" w:type="dxa"/>
          </w:tcPr>
          <w:p w14:paraId="7AA05E65"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75523DE0"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.11</w:t>
            </w:r>
          </w:p>
        </w:tc>
        <w:tc>
          <w:tcPr>
            <w:tcW w:w="7954" w:type="dxa"/>
            <w:gridSpan w:val="2"/>
          </w:tcPr>
          <w:p w14:paraId="6F1CBDDF" w14:textId="77777777" w:rsidR="00D42A57" w:rsidRPr="00D42A57" w:rsidRDefault="00332825"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332825">
              <w:rPr>
                <w:rStyle w:val="a8"/>
                <w:rFonts w:eastAsia="Arial Unicode MS" w:cs="Arial Unicode MS"/>
                <w:sz w:val="24"/>
                <w:szCs w:val="24"/>
                <w14:textOutline w14:w="0" w14:cap="rnd" w14:cmpd="sng" w14:algn="ctr">
                  <w14:noFill/>
                  <w14:prstDash w14:val="solid"/>
                  <w14:bevel/>
                </w14:textOutline>
              </w:rPr>
              <w:t>Creative Book Display in the School Library</w:t>
            </w:r>
          </w:p>
        </w:tc>
        <w:tc>
          <w:tcPr>
            <w:tcW w:w="483" w:type="dxa"/>
          </w:tcPr>
          <w:p w14:paraId="3CAD0BD3"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2</w:t>
            </w:r>
          </w:p>
        </w:tc>
      </w:tr>
      <w:tr w:rsidR="00D42A57" w:rsidRPr="00BF1304" w14:paraId="7D0BE338" w14:textId="77777777" w:rsidTr="002E6282">
        <w:trPr>
          <w:trHeight w:val="241"/>
        </w:trPr>
        <w:tc>
          <w:tcPr>
            <w:tcW w:w="980" w:type="dxa"/>
          </w:tcPr>
          <w:p w14:paraId="2AE3932D"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7791EBDA"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.12</w:t>
            </w:r>
          </w:p>
        </w:tc>
        <w:tc>
          <w:tcPr>
            <w:tcW w:w="7954" w:type="dxa"/>
            <w:gridSpan w:val="2"/>
          </w:tcPr>
          <w:p w14:paraId="3412077A" w14:textId="77777777" w:rsidR="00D42A57" w:rsidRPr="00D42A57" w:rsidRDefault="00332825"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332825">
              <w:rPr>
                <w:rStyle w:val="a8"/>
                <w:rFonts w:eastAsia="Arial Unicode MS" w:cs="Arial Unicode MS"/>
                <w:sz w:val="24"/>
                <w:szCs w:val="24"/>
                <w14:textOutline w14:w="0" w14:cap="rnd" w14:cmpd="sng" w14:algn="ctr">
                  <w14:noFill/>
                  <w14:prstDash w14:val="solid"/>
                  <w14:bevel/>
                </w14:textOutline>
              </w:rPr>
              <w:t>Gratitude Calendar</w:t>
            </w:r>
          </w:p>
        </w:tc>
        <w:tc>
          <w:tcPr>
            <w:tcW w:w="483" w:type="dxa"/>
          </w:tcPr>
          <w:p w14:paraId="32B5A1C5"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3</w:t>
            </w:r>
          </w:p>
        </w:tc>
      </w:tr>
      <w:tr w:rsidR="00D42A57" w:rsidRPr="00BF1304" w14:paraId="4D8979F9" w14:textId="77777777" w:rsidTr="002E6282">
        <w:trPr>
          <w:trHeight w:val="810"/>
        </w:trPr>
        <w:tc>
          <w:tcPr>
            <w:tcW w:w="980" w:type="dxa"/>
          </w:tcPr>
          <w:p w14:paraId="4C18E7AF" w14:textId="77777777" w:rsidR="00D42A57" w:rsidRPr="00BF1304"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727D06A7"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3</w:t>
            </w:r>
            <w:r>
              <w:rPr>
                <w:rStyle w:val="a8"/>
                <w:rFonts w:eastAsiaTheme="minorEastAsia" w:cs="Arial Unicode MS"/>
                <w:sz w:val="24"/>
                <w:szCs w:val="24"/>
                <w14:textOutline w14:w="0" w14:cap="rnd" w14:cmpd="sng" w14:algn="ctr">
                  <w14:noFill/>
                  <w14:prstDash w14:val="solid"/>
                  <w14:bevel/>
                </w14:textOutline>
              </w:rPr>
              <w:t>.13</w:t>
            </w:r>
          </w:p>
        </w:tc>
        <w:tc>
          <w:tcPr>
            <w:tcW w:w="7954" w:type="dxa"/>
            <w:gridSpan w:val="2"/>
          </w:tcPr>
          <w:p w14:paraId="41752BF4" w14:textId="77777777" w:rsidR="00D42A57" w:rsidRPr="00D42A57" w:rsidRDefault="00332825" w:rsidP="00332825">
            <w:pPr>
              <w:widowControl/>
              <w:pBdr>
                <w:top w:val="none" w:sz="0" w:space="0" w:color="auto"/>
                <w:left w:val="none" w:sz="0" w:space="0" w:color="auto"/>
                <w:bottom w:val="none" w:sz="0" w:space="0" w:color="auto"/>
                <w:right w:val="none" w:sz="0" w:space="0" w:color="auto"/>
                <w:between w:val="none" w:sz="0" w:space="0" w:color="auto"/>
                <w:bar w:val="none" w:sz="0" w:color="auto"/>
              </w:pBdr>
              <w:tabs>
                <w:tab w:val="left" w:pos="2146"/>
              </w:tabs>
              <w:spacing w:line="360" w:lineRule="auto"/>
              <w:rPr>
                <w:rStyle w:val="a8"/>
                <w:rFonts w:eastAsia="Arial Unicode MS" w:cs="Arial Unicode MS"/>
                <w:sz w:val="24"/>
                <w:szCs w:val="24"/>
                <w14:textOutline w14:w="0" w14:cap="rnd" w14:cmpd="sng" w14:algn="ctr">
                  <w14:noFill/>
                  <w14:prstDash w14:val="solid"/>
                  <w14:bevel/>
                </w14:textOutline>
              </w:rPr>
            </w:pPr>
            <w:r w:rsidRPr="00332825">
              <w:rPr>
                <w:rStyle w:val="a8"/>
                <w:rFonts w:eastAsia="Arial Unicode MS" w:cs="Arial Unicode MS"/>
                <w:sz w:val="24"/>
                <w:szCs w:val="24"/>
                <w14:textOutline w14:w="0" w14:cap="rnd" w14:cmpd="sng" w14:algn="ctr">
                  <w14:noFill/>
                  <w14:prstDash w14:val="solid"/>
                  <w14:bevel/>
                </w14:textOutline>
              </w:rPr>
              <w:t>Poster Display</w:t>
            </w:r>
          </w:p>
        </w:tc>
        <w:tc>
          <w:tcPr>
            <w:tcW w:w="483" w:type="dxa"/>
          </w:tcPr>
          <w:p w14:paraId="47241013" w14:textId="77777777" w:rsidR="00D42A57" w:rsidRDefault="00D42A57"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3</w:t>
            </w:r>
          </w:p>
        </w:tc>
      </w:tr>
      <w:tr w:rsidR="00620158" w:rsidRPr="00BF1304" w14:paraId="40700FA5" w14:textId="77777777" w:rsidTr="002E6282">
        <w:trPr>
          <w:trHeight w:val="241"/>
        </w:trPr>
        <w:tc>
          <w:tcPr>
            <w:tcW w:w="980" w:type="dxa"/>
          </w:tcPr>
          <w:p w14:paraId="2E1933D4" w14:textId="77777777" w:rsidR="00620158" w:rsidRPr="0098391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983914">
              <w:rPr>
                <w:rStyle w:val="a8"/>
                <w:rFonts w:eastAsia="Arial Unicode MS" w:cs="Arial Unicode MS"/>
                <w:b/>
                <w:bCs/>
                <w:sz w:val="24"/>
                <w:szCs w:val="24"/>
                <w14:textOutline w14:w="0" w14:cap="rnd" w14:cmpd="sng" w14:algn="ctr">
                  <w14:noFill/>
                  <w14:prstDash w14:val="solid"/>
                  <w14:bevel/>
                </w14:textOutline>
              </w:rPr>
              <w:t>Part 4</w:t>
            </w:r>
          </w:p>
        </w:tc>
        <w:tc>
          <w:tcPr>
            <w:tcW w:w="8638" w:type="dxa"/>
            <w:gridSpan w:val="3"/>
          </w:tcPr>
          <w:p w14:paraId="17E614D9" w14:textId="77777777" w:rsidR="00620158" w:rsidRPr="0098391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b/>
                <w:bCs/>
                <w:sz w:val="24"/>
                <w:szCs w:val="24"/>
                <w14:textOutline w14:w="0" w14:cap="rnd" w14:cmpd="sng" w14:algn="ctr">
                  <w14:noFill/>
                  <w14:prstDash w14:val="solid"/>
                  <w14:bevel/>
                </w14:textOutline>
              </w:rPr>
            </w:pPr>
            <w:r w:rsidRPr="00983914">
              <w:rPr>
                <w:rStyle w:val="a8"/>
                <w:rFonts w:eastAsia="Arial Unicode MS" w:cs="Arial Unicode MS"/>
                <w:b/>
                <w:bCs/>
                <w:sz w:val="24"/>
                <w:szCs w:val="24"/>
                <w14:textOutline w14:w="0" w14:cap="rnd" w14:cmpd="sng" w14:algn="ctr">
                  <w14:noFill/>
                  <w14:prstDash w14:val="solid"/>
                  <w14:bevel/>
                </w14:textOutline>
              </w:rPr>
              <w:t>Games and Teaching Aids</w:t>
            </w:r>
          </w:p>
        </w:tc>
        <w:tc>
          <w:tcPr>
            <w:tcW w:w="483" w:type="dxa"/>
          </w:tcPr>
          <w:p w14:paraId="70BA9196" w14:textId="77777777" w:rsidR="00620158" w:rsidRPr="0098391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b/>
                <w:bCs/>
                <w:sz w:val="24"/>
                <w:szCs w:val="24"/>
                <w14:textOutline w14:w="0" w14:cap="rnd" w14:cmpd="sng" w14:algn="ctr">
                  <w14:noFill/>
                  <w14:prstDash w14:val="solid"/>
                  <w14:bevel/>
                </w14:textOutline>
              </w:rPr>
            </w:pPr>
            <w:r w:rsidRPr="00983914">
              <w:rPr>
                <w:rStyle w:val="a8"/>
                <w:rFonts w:eastAsiaTheme="minorEastAsia" w:cs="Arial Unicode MS" w:hint="eastAsia"/>
                <w:b/>
                <w:bCs/>
                <w:sz w:val="24"/>
                <w:szCs w:val="24"/>
                <w14:textOutline w14:w="0" w14:cap="rnd" w14:cmpd="sng" w14:algn="ctr">
                  <w14:noFill/>
                  <w14:prstDash w14:val="solid"/>
                  <w14:bevel/>
                </w14:textOutline>
              </w:rPr>
              <w:t>5</w:t>
            </w:r>
            <w:r w:rsidRPr="00983914">
              <w:rPr>
                <w:rStyle w:val="a8"/>
                <w:rFonts w:eastAsiaTheme="minorEastAsia" w:cs="Arial Unicode MS"/>
                <w:b/>
                <w:bCs/>
                <w:sz w:val="24"/>
                <w:szCs w:val="24"/>
                <w14:textOutline w14:w="0" w14:cap="rnd" w14:cmpd="sng" w14:algn="ctr">
                  <w14:noFill/>
                  <w14:prstDash w14:val="solid"/>
                  <w14:bevel/>
                </w14:textOutline>
              </w:rPr>
              <w:t>4</w:t>
            </w:r>
          </w:p>
        </w:tc>
      </w:tr>
      <w:tr w:rsidR="00620158" w:rsidRPr="00BF1304" w14:paraId="545B3691" w14:textId="77777777" w:rsidTr="002E6282">
        <w:trPr>
          <w:trHeight w:val="241"/>
        </w:trPr>
        <w:tc>
          <w:tcPr>
            <w:tcW w:w="980" w:type="dxa"/>
          </w:tcPr>
          <w:p w14:paraId="2614F300"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0CBB1A79" w14:textId="77777777" w:rsidR="00620158" w:rsidRP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.1</w:t>
            </w:r>
          </w:p>
        </w:tc>
        <w:tc>
          <w:tcPr>
            <w:tcW w:w="7954" w:type="dxa"/>
            <w:gridSpan w:val="2"/>
          </w:tcPr>
          <w:p w14:paraId="00F354C6" w14:textId="77777777" w:rsidR="00620158" w:rsidRPr="00BF1304" w:rsidRDefault="002E6282"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Pr>
                <w:rStyle w:val="a8"/>
                <w:rFonts w:eastAsia="Arial Unicode MS" w:cs="Arial Unicode MS"/>
                <w:sz w:val="24"/>
                <w:szCs w:val="24"/>
                <w14:textOutline w14:w="0" w14:cap="rnd" w14:cmpd="sng" w14:algn="ctr">
                  <w14:noFill/>
                  <w14:prstDash w14:val="solid"/>
                  <w14:bevel/>
                </w14:textOutline>
              </w:rPr>
              <w:t>“</w:t>
            </w:r>
            <w:r w:rsidR="00620158" w:rsidRPr="00620158">
              <w:rPr>
                <w:rStyle w:val="a8"/>
                <w:rFonts w:eastAsia="Arial Unicode MS" w:cs="Arial Unicode MS"/>
                <w:sz w:val="24"/>
                <w:szCs w:val="24"/>
                <w14:textOutline w14:w="0" w14:cap="rnd" w14:cmpd="sng" w14:algn="ctr">
                  <w14:noFill/>
                  <w14:prstDash w14:val="solid"/>
                  <w14:bevel/>
                </w14:textOutline>
              </w:rPr>
              <w:t>Word Search” on Hope</w:t>
            </w:r>
          </w:p>
        </w:tc>
        <w:tc>
          <w:tcPr>
            <w:tcW w:w="483" w:type="dxa"/>
          </w:tcPr>
          <w:p w14:paraId="1207E7FB" w14:textId="77777777" w:rsidR="00620158" w:rsidRP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5</w:t>
            </w:r>
          </w:p>
        </w:tc>
      </w:tr>
      <w:tr w:rsidR="00620158" w:rsidRPr="00BF1304" w14:paraId="682461BB" w14:textId="77777777" w:rsidTr="002E6282">
        <w:trPr>
          <w:trHeight w:val="241"/>
        </w:trPr>
        <w:tc>
          <w:tcPr>
            <w:tcW w:w="980" w:type="dxa"/>
          </w:tcPr>
          <w:p w14:paraId="4A49285D"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739E451C" w14:textId="77777777" w:rsid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.2</w:t>
            </w:r>
          </w:p>
        </w:tc>
        <w:tc>
          <w:tcPr>
            <w:tcW w:w="7954" w:type="dxa"/>
            <w:gridSpan w:val="2"/>
          </w:tcPr>
          <w:p w14:paraId="19CE2E66"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620158">
              <w:rPr>
                <w:rStyle w:val="a8"/>
                <w:rFonts w:eastAsia="Arial Unicode MS" w:cs="Arial Unicode MS"/>
                <w:sz w:val="24"/>
                <w:szCs w:val="24"/>
                <w14:textOutline w14:w="0" w14:cap="rnd" w14:cmpd="sng" w14:algn="ctr">
                  <w14:noFill/>
                  <w14:prstDash w14:val="solid"/>
                  <w14:bevel/>
                </w14:textOutline>
              </w:rPr>
              <w:t>A Cootie Catcher on Hope</w:t>
            </w:r>
          </w:p>
        </w:tc>
        <w:tc>
          <w:tcPr>
            <w:tcW w:w="483" w:type="dxa"/>
          </w:tcPr>
          <w:p w14:paraId="15D6AFD6" w14:textId="77777777" w:rsidR="00620158" w:rsidRP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5</w:t>
            </w:r>
            <w:r>
              <w:rPr>
                <w:rStyle w:val="a8"/>
                <w:rFonts w:eastAsiaTheme="minorEastAsia" w:cs="Arial Unicode MS"/>
                <w:sz w:val="24"/>
                <w:szCs w:val="24"/>
                <w14:textOutline w14:w="0" w14:cap="rnd" w14:cmpd="sng" w14:algn="ctr">
                  <w14:noFill/>
                  <w14:prstDash w14:val="solid"/>
                  <w14:bevel/>
                </w14:textOutline>
              </w:rPr>
              <w:t>6</w:t>
            </w:r>
          </w:p>
        </w:tc>
      </w:tr>
      <w:tr w:rsidR="00620158" w:rsidRPr="00BF1304" w14:paraId="1095F1F8" w14:textId="77777777" w:rsidTr="002E6282">
        <w:trPr>
          <w:trHeight w:val="241"/>
        </w:trPr>
        <w:tc>
          <w:tcPr>
            <w:tcW w:w="980" w:type="dxa"/>
          </w:tcPr>
          <w:p w14:paraId="56C63D97"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0E35B0F6" w14:textId="77777777" w:rsid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.3</w:t>
            </w:r>
          </w:p>
        </w:tc>
        <w:tc>
          <w:tcPr>
            <w:tcW w:w="7954" w:type="dxa"/>
            <w:gridSpan w:val="2"/>
          </w:tcPr>
          <w:p w14:paraId="3CD27E72"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620158">
              <w:rPr>
                <w:rStyle w:val="a8"/>
                <w:rFonts w:eastAsia="Arial Unicode MS" w:cs="Arial Unicode MS"/>
                <w:sz w:val="24"/>
                <w:szCs w:val="24"/>
                <w14:textOutline w14:w="0" w14:cap="rnd" w14:cmpd="sng" w14:algn="ctr">
                  <w14:noFill/>
                  <w14:prstDash w14:val="solid"/>
                  <w14:bevel/>
                </w14:textOutline>
              </w:rPr>
              <w:t>Card Game on Hope</w:t>
            </w:r>
          </w:p>
        </w:tc>
        <w:tc>
          <w:tcPr>
            <w:tcW w:w="483" w:type="dxa"/>
          </w:tcPr>
          <w:p w14:paraId="7249B447" w14:textId="77777777" w:rsidR="00620158" w:rsidRP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6</w:t>
            </w:r>
            <w:r>
              <w:rPr>
                <w:rStyle w:val="a8"/>
                <w:rFonts w:eastAsiaTheme="minorEastAsia" w:cs="Arial Unicode MS"/>
                <w:sz w:val="24"/>
                <w:szCs w:val="24"/>
                <w14:textOutline w14:w="0" w14:cap="rnd" w14:cmpd="sng" w14:algn="ctr">
                  <w14:noFill/>
                  <w14:prstDash w14:val="solid"/>
                  <w14:bevel/>
                </w14:textOutline>
              </w:rPr>
              <w:t>0</w:t>
            </w:r>
          </w:p>
        </w:tc>
      </w:tr>
      <w:tr w:rsidR="00620158" w:rsidRPr="00BF1304" w14:paraId="75A580D2" w14:textId="77777777" w:rsidTr="002E6282">
        <w:trPr>
          <w:trHeight w:val="241"/>
        </w:trPr>
        <w:tc>
          <w:tcPr>
            <w:tcW w:w="980" w:type="dxa"/>
          </w:tcPr>
          <w:p w14:paraId="63707967"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6CEE5B1A" w14:textId="77777777" w:rsid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.4</w:t>
            </w:r>
          </w:p>
        </w:tc>
        <w:tc>
          <w:tcPr>
            <w:tcW w:w="7954" w:type="dxa"/>
            <w:gridSpan w:val="2"/>
          </w:tcPr>
          <w:p w14:paraId="0F29E9DC"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620158">
              <w:rPr>
                <w:rStyle w:val="a8"/>
                <w:rFonts w:eastAsia="Arial Unicode MS" w:cs="Arial Unicode MS"/>
                <w:sz w:val="24"/>
                <w:szCs w:val="24"/>
                <w14:textOutline w14:w="0" w14:cap="rnd" w14:cmpd="sng" w14:algn="ctr">
                  <w14:noFill/>
                  <w14:prstDash w14:val="solid"/>
                  <w14:bevel/>
                </w14:textOutline>
              </w:rPr>
              <w:t>Hope Challenge</w:t>
            </w:r>
          </w:p>
        </w:tc>
        <w:tc>
          <w:tcPr>
            <w:tcW w:w="483" w:type="dxa"/>
          </w:tcPr>
          <w:p w14:paraId="55FD68AC" w14:textId="77777777" w:rsidR="00620158" w:rsidRP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7</w:t>
            </w:r>
            <w:r>
              <w:rPr>
                <w:rStyle w:val="a8"/>
                <w:rFonts w:eastAsiaTheme="minorEastAsia" w:cs="Arial Unicode MS"/>
                <w:sz w:val="24"/>
                <w:szCs w:val="24"/>
                <w14:textOutline w14:w="0" w14:cap="rnd" w14:cmpd="sng" w14:algn="ctr">
                  <w14:noFill/>
                  <w14:prstDash w14:val="solid"/>
                  <w14:bevel/>
                </w14:textOutline>
              </w:rPr>
              <w:t>2</w:t>
            </w:r>
          </w:p>
        </w:tc>
      </w:tr>
      <w:tr w:rsidR="00620158" w:rsidRPr="00BF1304" w14:paraId="39704487" w14:textId="77777777" w:rsidTr="002E6282">
        <w:trPr>
          <w:trHeight w:val="241"/>
        </w:trPr>
        <w:tc>
          <w:tcPr>
            <w:tcW w:w="980" w:type="dxa"/>
          </w:tcPr>
          <w:p w14:paraId="694BFF88" w14:textId="77777777" w:rsidR="00620158" w:rsidRPr="00BF1304"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p>
        </w:tc>
        <w:tc>
          <w:tcPr>
            <w:tcW w:w="684" w:type="dxa"/>
          </w:tcPr>
          <w:p w14:paraId="2396FF5E" w14:textId="77777777" w:rsid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4</w:t>
            </w:r>
            <w:r>
              <w:rPr>
                <w:rStyle w:val="a8"/>
                <w:rFonts w:eastAsiaTheme="minorEastAsia" w:cs="Arial Unicode MS"/>
                <w:sz w:val="24"/>
                <w:szCs w:val="24"/>
                <w14:textOutline w14:w="0" w14:cap="rnd" w14:cmpd="sng" w14:algn="ctr">
                  <w14:noFill/>
                  <w14:prstDash w14:val="solid"/>
                  <w14:bevel/>
                </w14:textOutline>
              </w:rPr>
              <w:t>.5</w:t>
            </w:r>
          </w:p>
        </w:tc>
        <w:tc>
          <w:tcPr>
            <w:tcW w:w="7954" w:type="dxa"/>
            <w:gridSpan w:val="2"/>
          </w:tcPr>
          <w:p w14:paraId="72CF6F65" w14:textId="77777777" w:rsidR="00620158" w:rsidRPr="00BF1304" w:rsidRDefault="00620158" w:rsidP="00620158">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Style w:val="a8"/>
                <w:rFonts w:eastAsia="Arial Unicode MS" w:cs="Arial Unicode MS"/>
                <w:sz w:val="24"/>
                <w:szCs w:val="24"/>
                <w14:textOutline w14:w="0" w14:cap="rnd" w14:cmpd="sng" w14:algn="ctr">
                  <w14:noFill/>
                  <w14:prstDash w14:val="solid"/>
                  <w14:bevel/>
                </w14:textOutline>
              </w:rPr>
            </w:pPr>
            <w:r w:rsidRPr="00620158">
              <w:rPr>
                <w:rStyle w:val="a8"/>
                <w:rFonts w:eastAsia="Arial Unicode MS" w:cs="Arial Unicode MS"/>
                <w:sz w:val="24"/>
                <w:szCs w:val="24"/>
                <w14:textOutline w14:w="0" w14:cap="rnd" w14:cmpd="sng" w14:algn="ctr">
                  <w14:noFill/>
                  <w14:prstDash w14:val="solid"/>
                  <w14:bevel/>
                </w14:textOutline>
              </w:rPr>
              <w:t>A</w:t>
            </w:r>
            <w:r w:rsidR="002E6282" w:rsidRPr="00BF1304">
              <w:rPr>
                <w:rStyle w:val="a8"/>
                <w:rFonts w:eastAsia="Arial Unicode MS" w:cs="Arial Unicode MS"/>
                <w:sz w:val="24"/>
                <w:szCs w:val="24"/>
                <w14:textOutline w14:w="0" w14:cap="rnd" w14:cmpd="sng" w14:algn="ctr">
                  <w14:noFill/>
                  <w14:prstDash w14:val="solid"/>
                  <w14:bevel/>
                </w14:textOutline>
              </w:rPr>
              <w:t>–</w:t>
            </w:r>
            <w:r w:rsidRPr="00620158">
              <w:rPr>
                <w:rStyle w:val="a8"/>
                <w:rFonts w:eastAsia="Arial Unicode MS" w:cs="Arial Unicode MS"/>
                <w:sz w:val="24"/>
                <w:szCs w:val="24"/>
                <w14:textOutline w14:w="0" w14:cap="rnd" w14:cmpd="sng" w14:algn="ctr">
                  <w14:noFill/>
                  <w14:prstDash w14:val="solid"/>
                  <w14:bevel/>
                </w14:textOutline>
              </w:rPr>
              <w:t xml:space="preserve">Z List of Adjectives to Describe People with Positive Values </w:t>
            </w:r>
            <w:r w:rsidR="002E6282">
              <w:rPr>
                <w:rStyle w:val="a8"/>
                <w:rFonts w:eastAsia="Arial Unicode MS" w:cs="Arial Unicode MS"/>
                <w:sz w:val="24"/>
                <w:szCs w:val="24"/>
                <w14:textOutline w14:w="0" w14:cap="rnd" w14:cmpd="sng" w14:algn="ctr">
                  <w14:noFill/>
                  <w14:prstDash w14:val="solid"/>
                  <w14:bevel/>
                </w14:textOutline>
              </w:rPr>
              <w:t xml:space="preserve">           </w:t>
            </w:r>
            <w:r w:rsidRPr="00620158">
              <w:rPr>
                <w:rStyle w:val="a8"/>
                <w:rFonts w:eastAsia="Arial Unicode MS" w:cs="Arial Unicode MS"/>
                <w:sz w:val="24"/>
                <w:szCs w:val="24"/>
                <w14:textOutline w14:w="0" w14:cap="rnd" w14:cmpd="sng" w14:algn="ctr">
                  <w14:noFill/>
                  <w14:prstDash w14:val="solid"/>
                  <w14:bevel/>
                </w14:textOutline>
              </w:rPr>
              <w:t>and Attitudes</w:t>
            </w:r>
          </w:p>
        </w:tc>
        <w:tc>
          <w:tcPr>
            <w:tcW w:w="483" w:type="dxa"/>
          </w:tcPr>
          <w:p w14:paraId="1AF16304" w14:textId="77777777" w:rsidR="00620158" w:rsidRPr="00620158" w:rsidRDefault="00620158" w:rsidP="00BF1304">
            <w:pPr>
              <w:widowControl/>
              <w:pBdr>
                <w:top w:val="none" w:sz="0" w:space="0" w:color="auto"/>
                <w:left w:val="none" w:sz="0" w:space="0" w:color="auto"/>
                <w:bottom w:val="none" w:sz="0" w:space="0" w:color="auto"/>
                <w:right w:val="none" w:sz="0" w:space="0" w:color="auto"/>
                <w:between w:val="none" w:sz="0" w:space="0" w:color="auto"/>
                <w:bar w:val="none" w:sz="0" w:color="auto"/>
              </w:pBdr>
              <w:spacing w:line="360" w:lineRule="auto"/>
              <w:jc w:val="right"/>
              <w:rPr>
                <w:rStyle w:val="a8"/>
                <w:rFonts w:eastAsiaTheme="minorEastAsia" w:cs="Arial Unicode MS"/>
                <w:sz w:val="24"/>
                <w:szCs w:val="24"/>
                <w14:textOutline w14:w="0" w14:cap="rnd" w14:cmpd="sng" w14:algn="ctr">
                  <w14:noFill/>
                  <w14:prstDash w14:val="solid"/>
                  <w14:bevel/>
                </w14:textOutline>
              </w:rPr>
            </w:pPr>
            <w:r>
              <w:rPr>
                <w:rStyle w:val="a8"/>
                <w:rFonts w:eastAsiaTheme="minorEastAsia" w:cs="Arial Unicode MS" w:hint="eastAsia"/>
                <w:sz w:val="24"/>
                <w:szCs w:val="24"/>
                <w14:textOutline w14:w="0" w14:cap="rnd" w14:cmpd="sng" w14:algn="ctr">
                  <w14:noFill/>
                  <w14:prstDash w14:val="solid"/>
                  <w14:bevel/>
                </w14:textOutline>
              </w:rPr>
              <w:t>7</w:t>
            </w:r>
            <w:r>
              <w:rPr>
                <w:rStyle w:val="a8"/>
                <w:rFonts w:eastAsiaTheme="minorEastAsia" w:cs="Arial Unicode MS"/>
                <w:sz w:val="24"/>
                <w:szCs w:val="24"/>
                <w14:textOutline w14:w="0" w14:cap="rnd" w14:cmpd="sng" w14:algn="ctr">
                  <w14:noFill/>
                  <w14:prstDash w14:val="solid"/>
                  <w14:bevel/>
                </w14:textOutline>
              </w:rPr>
              <w:t>3</w:t>
            </w:r>
          </w:p>
        </w:tc>
      </w:tr>
    </w:tbl>
    <w:p w14:paraId="2301D21A" w14:textId="77777777" w:rsidR="0039070C" w:rsidRPr="00395B53" w:rsidRDefault="0039070C" w:rsidP="00EB04DB">
      <w:pPr>
        <w:widowControl/>
        <w:rPr>
          <w:rFonts w:eastAsiaTheme="minorEastAsia"/>
        </w:rPr>
        <w:sectPr w:rsidR="0039070C" w:rsidRPr="00395B53" w:rsidSect="000220DB">
          <w:headerReference w:type="default" r:id="rId44"/>
          <w:footerReference w:type="default" r:id="rId45"/>
          <w:pgSz w:w="11920" w:h="16840"/>
          <w:pgMar w:top="0" w:right="0" w:bottom="640" w:left="80" w:header="0" w:footer="0" w:gutter="0"/>
          <w:pgNumType w:fmt="lowerRoman" w:start="1"/>
          <w:cols w:space="720"/>
          <w:docGrid w:linePitch="299"/>
        </w:sectPr>
      </w:pPr>
    </w:p>
    <w:p w14:paraId="17E5E7DE" w14:textId="77777777" w:rsidR="00B363E9" w:rsidRDefault="00055A5F">
      <w:pPr>
        <w:pStyle w:val="a5"/>
        <w:spacing w:before="95"/>
        <w:ind w:left="1053"/>
      </w:pPr>
      <w:r>
        <w:rPr>
          <w:noProof/>
        </w:rPr>
        <w:lastRenderedPageBreak/>
        <mc:AlternateContent>
          <mc:Choice Requires="wps">
            <w:drawing>
              <wp:anchor distT="152400" distB="152400" distL="152400" distR="152400" simplePos="0" relativeHeight="252168192" behindDoc="0" locked="0" layoutInCell="1" allowOverlap="1" wp14:anchorId="25BA0381" wp14:editId="6C253BBC">
                <wp:simplePos x="0" y="0"/>
                <wp:positionH relativeFrom="margin">
                  <wp:align>center</wp:align>
                </wp:positionH>
                <wp:positionV relativeFrom="page">
                  <wp:posOffset>777621</wp:posOffset>
                </wp:positionV>
                <wp:extent cx="1785668" cy="1625600"/>
                <wp:effectExtent l="0" t="0" r="0" b="0"/>
                <wp:wrapTopAndBottom distT="152400" distB="152400"/>
                <wp:docPr id="1073741951" name="officeArt object" descr="Preface"/>
                <wp:cNvGraphicFramePr/>
                <a:graphic xmlns:a="http://schemas.openxmlformats.org/drawingml/2006/main">
                  <a:graphicData uri="http://schemas.microsoft.com/office/word/2010/wordprocessingShape">
                    <wps:wsp>
                      <wps:cNvSpPr txBox="1"/>
                      <wps:spPr>
                        <a:xfrm>
                          <a:off x="0" y="0"/>
                          <a:ext cx="1785668" cy="1625600"/>
                        </a:xfrm>
                        <a:prstGeom prst="rect">
                          <a:avLst/>
                        </a:prstGeom>
                        <a:noFill/>
                        <a:ln w="12700" cap="flat">
                          <a:noFill/>
                          <a:miter lim="400000"/>
                        </a:ln>
                        <a:effectLst/>
                      </wps:spPr>
                      <wps:txbx>
                        <w:txbxContent>
                          <w:p w14:paraId="4D2A8A41" w14:textId="77777777" w:rsidR="00055B77" w:rsidRPr="002E6282" w:rsidRDefault="00055B77" w:rsidP="00EB04DB">
                            <w:pPr>
                              <w:pStyle w:val="aa"/>
                              <w:jc w:val="center"/>
                              <w:rPr>
                                <w:rFonts w:ascii="Arial Black" w:hAnsi="Arial Black"/>
                                <w:sz w:val="44"/>
                              </w:rPr>
                            </w:pPr>
                            <w:r w:rsidRPr="002E6282">
                              <w:rPr>
                                <w:rFonts w:ascii="Arial Black" w:hAnsi="Arial Black"/>
                                <w:sz w:val="44"/>
                              </w:rPr>
                              <w:t>Preface</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5758384A" id="_x0000_s1099" type="#_x0000_t202" alt="Preface" style="position:absolute;left:0;text-align:left;margin-left:0;margin-top:61.25pt;width:140.6pt;height:128pt;z-index:252168192;visibility:visible;mso-wrap-style:square;mso-width-percent:0;mso-wrap-distance-left:12pt;mso-wrap-distance-top:12pt;mso-wrap-distance-right:12pt;mso-wrap-distance-bottom:12pt;mso-position-horizontal:center;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" filled="f" stroked="f" strokeweight="1pt">
                <v:stroke miterlimit="4"/>
                <v:textbox inset="1.27mm,1.27mm,1.27mm,1.27mm">
                  <w:txbxContent>
                    <w:p w:rsidR="00055B77" w:rsidRPr="002E6282" w:rsidRDefault="00055B77" w:rsidP="00EB04DB">
                      <w:pPr>
                        <w:pStyle w:val="aa"/>
                        <w:jc w:val="center"/>
                        <w:rPr>
                          <w:rFonts w:ascii="Arial Black" w:hAnsi="Arial Black"/>
                          <w:sz w:val="44"/>
                        </w:rPr>
                      </w:pPr>
                      <w:r w:rsidRPr="002E6282">
                        <w:rPr>
                          <w:rFonts w:ascii="Arial Black" w:hAnsi="Arial Black"/>
                          <w:sz w:val="44"/>
                        </w:rPr>
                        <w:t>Preface</w:t>
                      </w:r>
                    </w:p>
                  </w:txbxContent>
                </v:textbox>
                <w10:wrap type="topAndBottom" anchorx="margin" anchory="page"/>
              </v:shape>
            </w:pict>
          </mc:Fallback>
        </mc:AlternateContent>
      </w:r>
      <w:r w:rsidR="00395B53">
        <w:rPr>
          <w:noProof/>
        </w:rPr>
        <w:drawing>
          <wp:anchor distT="152400" distB="152400" distL="152400" distR="152400" simplePos="0" relativeHeight="252166144" behindDoc="0" locked="0" layoutInCell="1" allowOverlap="1" wp14:anchorId="6B718D43" wp14:editId="7E4527D1">
            <wp:simplePos x="0" y="0"/>
            <wp:positionH relativeFrom="page">
              <wp:posOffset>0</wp:posOffset>
            </wp:positionH>
            <wp:positionV relativeFrom="page">
              <wp:posOffset>0</wp:posOffset>
            </wp:positionV>
            <wp:extent cx="7560310" cy="10100310"/>
            <wp:effectExtent l="0" t="0" r="2540" b="0"/>
            <wp:wrapTopAndBottom distT="152400" distB="152400"/>
            <wp:docPr id="1073741949" name="officeArt object" descr="影像"/>
            <wp:cNvGraphicFramePr/>
            <a:graphic xmlns:a="http://schemas.openxmlformats.org/drawingml/2006/main">
              <a:graphicData uri="http://schemas.openxmlformats.org/drawingml/2006/picture">
                <pic:pic xmlns:pic="http://schemas.openxmlformats.org/drawingml/2006/picture">
                  <pic:nvPicPr>
                    <pic:cNvPr id="1073741949" name="影像" descr="影像"/>
                    <pic:cNvPicPr>
                      <a:picLocks noChangeAspect="1"/>
                    </pic:cNvPicPr>
                  </pic:nvPicPr>
                  <pic:blipFill rotWithShape="1">
                    <a:blip r:embed="rId46"/>
                    <a:srcRect b="5536"/>
                    <a:stretch/>
                  </pic:blipFill>
                  <pic:spPr bwMode="auto">
                    <a:xfrm>
                      <a:off x="0" y="0"/>
                      <a:ext cx="7560310" cy="10100310"/>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E87E35">
        <w:rPr>
          <w:noProof/>
        </w:rPr>
        <mc:AlternateContent>
          <mc:Choice Requires="wps">
            <w:drawing>
              <wp:anchor distT="152400" distB="152400" distL="152400" distR="152400" simplePos="0" relativeHeight="252167168" behindDoc="0" locked="0" layoutInCell="1" allowOverlap="1" wp14:anchorId="3E156D18" wp14:editId="57070869">
                <wp:simplePos x="0" y="0"/>
                <wp:positionH relativeFrom="page">
                  <wp:posOffset>-107649</wp:posOffset>
                </wp:positionH>
                <wp:positionV relativeFrom="page">
                  <wp:posOffset>2802496</wp:posOffset>
                </wp:positionV>
                <wp:extent cx="7631405" cy="6910624"/>
                <wp:effectExtent l="0" t="0" r="0" b="0"/>
                <wp:wrapTopAndBottom distT="152400" distB="152400"/>
                <wp:docPr id="1073741950" name="officeArt object" descr="“Promoting Positive Values and Attitudes through English Sayings of Wisdom” is a cross-curricular campaign that connects English Language education with values education. Sayings of wisdom (SOW), which include proverbs, quotes, maxims and adages, are words that provoke thinking, share insights and experience, and explore meaning in life. Centring around inspirational English sayings of wisdom, the campaign aims to enrich students’ English learning experience through a variety of multimodal resources and develop in them positive values and attitudes through appreciating the meaning and beauty of SOW under the selected themes.…"/>
                <wp:cNvGraphicFramePr/>
                <a:graphic xmlns:a="http://schemas.openxmlformats.org/drawingml/2006/main">
                  <a:graphicData uri="http://schemas.microsoft.com/office/word/2010/wordprocessingShape">
                    <wps:wsp>
                      <wps:cNvSpPr txBox="1"/>
                      <wps:spPr>
                        <a:xfrm>
                          <a:off x="0" y="0"/>
                          <a:ext cx="7631405" cy="6910624"/>
                        </a:xfrm>
                        <a:prstGeom prst="rect">
                          <a:avLst/>
                        </a:prstGeom>
                        <a:noFill/>
                        <a:ln w="12700" cap="flat">
                          <a:noFill/>
                          <a:miter lim="400000"/>
                        </a:ln>
                        <a:effectLst/>
                      </wps:spPr>
                      <wps:txbx>
                        <w:txbxContent>
                          <w:p w14:paraId="42305B5D" w14:textId="77777777" w:rsidR="00055B77" w:rsidRPr="008A22EA" w:rsidRDefault="00055B77">
                            <w:pPr>
                              <w:pStyle w:val="a5"/>
                              <w:spacing w:before="110" w:line="312" w:lineRule="auto"/>
                              <w:ind w:left="1059" w:right="1136"/>
                              <w:jc w:val="both"/>
                              <w:rPr>
                                <w:color w:val="auto"/>
                              </w:rPr>
                            </w:pPr>
                            <w:r w:rsidRPr="008A22EA">
                              <w:rPr>
                                <w:rStyle w:val="Hyperlink1"/>
                                <w:color w:val="auto"/>
                              </w:rPr>
                              <w:t>“Promoting</w:t>
                            </w:r>
                            <w:r w:rsidRPr="008A22EA">
                              <w:rPr>
                                <w:rStyle w:val="a8"/>
                                <w:color w:val="auto"/>
                                <w:u w:color="231F20"/>
                              </w:rPr>
                              <w:t xml:space="preserve"> </w:t>
                            </w:r>
                            <w:r w:rsidRPr="008A22EA">
                              <w:rPr>
                                <w:rStyle w:val="Hyperlink1"/>
                                <w:color w:val="auto"/>
                              </w:rPr>
                              <w:t>Positive</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Attitudes</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Sayings</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Wisdom”</w:t>
                            </w:r>
                            <w:r w:rsidRPr="008A22EA">
                              <w:rPr>
                                <w:rStyle w:val="a8"/>
                                <w:color w:val="auto"/>
                                <w:u w:color="231F20"/>
                              </w:rPr>
                              <w:t xml:space="preserve"> </w:t>
                            </w:r>
                            <w:r w:rsidRPr="008A22EA">
                              <w:rPr>
                                <w:rStyle w:val="Hyperlink1"/>
                                <w:color w:val="auto"/>
                              </w:rPr>
                              <w:t>is</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cross-curricular</w:t>
                            </w:r>
                            <w:r w:rsidRPr="008A22EA">
                              <w:rPr>
                                <w:rStyle w:val="a8"/>
                                <w:color w:val="auto"/>
                                <w:u w:color="231F20"/>
                              </w:rPr>
                              <w:t xml:space="preserve"> </w:t>
                            </w:r>
                            <w:r w:rsidRPr="008A22EA">
                              <w:rPr>
                                <w:rStyle w:val="Hyperlink1"/>
                                <w:color w:val="auto"/>
                              </w:rPr>
                              <w:t>campaign</w:t>
                            </w:r>
                            <w:r w:rsidRPr="008A22EA">
                              <w:rPr>
                                <w:rStyle w:val="a8"/>
                                <w:color w:val="auto"/>
                                <w:u w:color="231F20"/>
                              </w:rPr>
                              <w:t xml:space="preserve"> </w:t>
                            </w:r>
                            <w:r w:rsidRPr="008A22EA">
                              <w:rPr>
                                <w:rStyle w:val="Hyperlink1"/>
                                <w:color w:val="auto"/>
                              </w:rPr>
                              <w:t>that</w:t>
                            </w:r>
                            <w:r w:rsidRPr="008A22EA">
                              <w:rPr>
                                <w:rStyle w:val="a8"/>
                                <w:color w:val="auto"/>
                                <w:u w:color="231F20"/>
                              </w:rPr>
                              <w:t xml:space="preserve"> </w:t>
                            </w:r>
                            <w:r w:rsidRPr="008A22EA">
                              <w:rPr>
                                <w:rStyle w:val="Hyperlink1"/>
                                <w:color w:val="auto"/>
                              </w:rPr>
                              <w:t>connects</w:t>
                            </w:r>
                            <w:r w:rsidRPr="008A22EA">
                              <w:rPr>
                                <w:rStyle w:val="a8"/>
                                <w:color w:val="auto"/>
                                <w:u w:color="231F20"/>
                              </w:rPr>
                              <w:t xml:space="preserve"> </w:t>
                            </w:r>
                            <w:r w:rsidRPr="008A22EA">
                              <w:rPr>
                                <w:rStyle w:val="Hyperlink1"/>
                                <w:color w:val="auto"/>
                              </w:rPr>
                              <w:t>English</w:t>
                            </w:r>
                            <w:r>
                              <w:rPr>
                                <w:rStyle w:val="Hyperlink1"/>
                                <w:color w:val="auto"/>
                              </w:rPr>
                              <w:t xml:space="preserve"> </w:t>
                            </w:r>
                            <w:r w:rsidRPr="008A22EA">
                              <w:rPr>
                                <w:rStyle w:val="Hyperlink1"/>
                                <w:color w:val="auto"/>
                              </w:rPr>
                              <w:t>Language</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with</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Sayings</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wisdom</w:t>
                            </w:r>
                            <w:r w:rsidRPr="008A22EA">
                              <w:rPr>
                                <w:rStyle w:val="a8"/>
                                <w:color w:val="auto"/>
                                <w:u w:color="231F20"/>
                              </w:rPr>
                              <w:t xml:space="preserve"> </w:t>
                            </w:r>
                            <w:r w:rsidRPr="008A22EA">
                              <w:rPr>
                                <w:rStyle w:val="Hyperlink1"/>
                                <w:color w:val="auto"/>
                              </w:rPr>
                              <w:t>(SOW),</w:t>
                            </w:r>
                            <w:r w:rsidRPr="008A22EA">
                              <w:rPr>
                                <w:rStyle w:val="a8"/>
                                <w:color w:val="auto"/>
                                <w:u w:color="231F20"/>
                              </w:rPr>
                              <w:t xml:space="preserve"> </w:t>
                            </w:r>
                            <w:r w:rsidRPr="008A22EA">
                              <w:rPr>
                                <w:rStyle w:val="Hyperlink1"/>
                                <w:color w:val="auto"/>
                              </w:rPr>
                              <w:t>which</w:t>
                            </w:r>
                            <w:r w:rsidRPr="008A22EA">
                              <w:rPr>
                                <w:rStyle w:val="a8"/>
                                <w:color w:val="auto"/>
                                <w:u w:color="231F20"/>
                              </w:rPr>
                              <w:t xml:space="preserve"> </w:t>
                            </w:r>
                            <w:r w:rsidRPr="008A22EA">
                              <w:rPr>
                                <w:rStyle w:val="Hyperlink1"/>
                                <w:color w:val="auto"/>
                              </w:rPr>
                              <w:t>include</w:t>
                            </w:r>
                            <w:r w:rsidRPr="008A22EA">
                              <w:rPr>
                                <w:rStyle w:val="a8"/>
                                <w:color w:val="auto"/>
                                <w:u w:color="231F20"/>
                              </w:rPr>
                              <w:t xml:space="preserve"> </w:t>
                            </w:r>
                            <w:r w:rsidRPr="008A22EA">
                              <w:rPr>
                                <w:rStyle w:val="Hyperlink1"/>
                                <w:color w:val="auto"/>
                              </w:rPr>
                              <w:t>proverbs,</w:t>
                            </w:r>
                            <w:r w:rsidRPr="008A22EA">
                              <w:rPr>
                                <w:rStyle w:val="a8"/>
                                <w:color w:val="auto"/>
                                <w:u w:color="231F20"/>
                              </w:rPr>
                              <w:t xml:space="preserve"> </w:t>
                            </w:r>
                            <w:r w:rsidRPr="008A22EA">
                              <w:rPr>
                                <w:rStyle w:val="Hyperlink1"/>
                                <w:color w:val="auto"/>
                              </w:rPr>
                              <w:t>quotes,</w:t>
                            </w:r>
                            <w:r w:rsidRPr="008A22EA">
                              <w:rPr>
                                <w:rStyle w:val="a8"/>
                                <w:color w:val="auto"/>
                                <w:u w:color="231F20"/>
                              </w:rPr>
                              <w:t xml:space="preserve"> </w:t>
                            </w:r>
                            <w:r w:rsidRPr="008A22EA">
                              <w:rPr>
                                <w:rStyle w:val="Hyperlink1"/>
                                <w:color w:val="auto"/>
                              </w:rPr>
                              <w:t>maxims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adages, are words that provoke thinking, share insights and experience, and explore</w:t>
                            </w:r>
                            <w:r w:rsidRPr="008A22EA">
                              <w:rPr>
                                <w:rStyle w:val="a8"/>
                                <w:color w:val="auto"/>
                                <w:u w:color="231F20"/>
                              </w:rPr>
                              <w:t xml:space="preserve"> </w:t>
                            </w:r>
                            <w:r w:rsidRPr="008A22EA">
                              <w:rPr>
                                <w:rStyle w:val="Hyperlink1"/>
                                <w:color w:val="auto"/>
                              </w:rPr>
                              <w:t xml:space="preserve">meaning in life. </w:t>
                            </w:r>
                            <w:proofErr w:type="spellStart"/>
                            <w:r w:rsidRPr="008A22EA">
                              <w:rPr>
                                <w:rStyle w:val="Hyperlink1"/>
                                <w:color w:val="auto"/>
                              </w:rPr>
                              <w:t>Centring</w:t>
                            </w:r>
                            <w:proofErr w:type="spellEnd"/>
                            <w:r w:rsidRPr="008A22EA">
                              <w:rPr>
                                <w:rStyle w:val="Hyperlink1"/>
                                <w:color w:val="auto"/>
                              </w:rPr>
                              <w:t xml:space="preserve"> around inspirational English sayings of wisdom, the campaign</w:t>
                            </w:r>
                            <w:r w:rsidRPr="008A22EA">
                              <w:rPr>
                                <w:rStyle w:val="a8"/>
                                <w:color w:val="auto"/>
                                <w:u w:color="231F20"/>
                              </w:rPr>
                              <w:t xml:space="preserve"> </w:t>
                            </w:r>
                            <w:r w:rsidRPr="008A22EA">
                              <w:rPr>
                                <w:rStyle w:val="Hyperlink1"/>
                                <w:color w:val="auto"/>
                              </w:rPr>
                              <w:t>aims</w:t>
                            </w:r>
                            <w:r w:rsidRPr="008A22EA">
                              <w:rPr>
                                <w:rStyle w:val="a8"/>
                                <w:color w:val="auto"/>
                                <w:u w:color="231F20"/>
                              </w:rPr>
                              <w:t xml:space="preserve"> </w:t>
                            </w:r>
                            <w:r w:rsidRPr="008A22EA">
                              <w:rPr>
                                <w:rStyle w:val="Hyperlink1"/>
                                <w:color w:val="auto"/>
                              </w:rPr>
                              <w:t>to</w:t>
                            </w:r>
                            <w:r w:rsidRPr="008A22EA">
                              <w:rPr>
                                <w:rStyle w:val="a8"/>
                                <w:color w:val="auto"/>
                                <w:u w:color="231F20"/>
                              </w:rPr>
                              <w:t xml:space="preserve"> </w:t>
                            </w:r>
                            <w:r w:rsidRPr="008A22EA">
                              <w:rPr>
                                <w:rStyle w:val="Hyperlink1"/>
                                <w:color w:val="auto"/>
                              </w:rPr>
                              <w:t>enrich</w:t>
                            </w:r>
                            <w:r w:rsidRPr="008A22EA">
                              <w:rPr>
                                <w:rStyle w:val="a8"/>
                                <w:color w:val="auto"/>
                                <w:u w:color="231F20"/>
                              </w:rPr>
                              <w:t xml:space="preserve"> </w:t>
                            </w:r>
                            <w:r w:rsidRPr="008A22EA">
                              <w:rPr>
                                <w:rStyle w:val="Hyperlink1"/>
                                <w:color w:val="auto"/>
                              </w:rPr>
                              <w:t>students’</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learning</w:t>
                            </w:r>
                            <w:r w:rsidRPr="008A22EA">
                              <w:rPr>
                                <w:rStyle w:val="a8"/>
                                <w:color w:val="auto"/>
                                <w:u w:color="231F20"/>
                              </w:rPr>
                              <w:t xml:space="preserve"> </w:t>
                            </w:r>
                            <w:r w:rsidRPr="008A22EA">
                              <w:rPr>
                                <w:rStyle w:val="Hyperlink1"/>
                                <w:color w:val="auto"/>
                              </w:rPr>
                              <w:t>experience</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variety</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multimodal</w:t>
                            </w:r>
                            <w:r w:rsidRPr="008A22EA">
                              <w:rPr>
                                <w:rStyle w:val="a8"/>
                                <w:color w:val="auto"/>
                                <w:u w:color="231F20"/>
                              </w:rPr>
                              <w:t xml:space="preserve"> </w:t>
                            </w:r>
                            <w:r w:rsidRPr="008A22EA">
                              <w:rPr>
                                <w:rStyle w:val="Hyperlink1"/>
                                <w:color w:val="auto"/>
                              </w:rPr>
                              <w:t>resources and develop in them positive values and attitudes through appreciating the</w:t>
                            </w:r>
                            <w:r w:rsidRPr="008A22EA">
                              <w:rPr>
                                <w:rStyle w:val="a8"/>
                                <w:color w:val="auto"/>
                                <w:u w:color="231F20"/>
                              </w:rPr>
                              <w:t xml:space="preserve"> </w:t>
                            </w:r>
                            <w:r w:rsidRPr="008A22EA">
                              <w:rPr>
                                <w:rStyle w:val="Hyperlink1"/>
                                <w:color w:val="auto"/>
                              </w:rPr>
                              <w:t>meaning and</w:t>
                            </w:r>
                            <w:r w:rsidRPr="008A22EA">
                              <w:rPr>
                                <w:rStyle w:val="a8"/>
                                <w:color w:val="auto"/>
                                <w:u w:color="231F20"/>
                              </w:rPr>
                              <w:t xml:space="preserve"> </w:t>
                            </w:r>
                            <w:r w:rsidRPr="008A22EA">
                              <w:rPr>
                                <w:rStyle w:val="Hyperlink1"/>
                                <w:color w:val="auto"/>
                              </w:rPr>
                              <w:t>beauty</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SOW</w:t>
                            </w:r>
                            <w:r w:rsidRPr="008A22EA">
                              <w:rPr>
                                <w:rStyle w:val="a8"/>
                                <w:color w:val="auto"/>
                                <w:u w:color="231F20"/>
                              </w:rPr>
                              <w:t xml:space="preserve"> </w:t>
                            </w:r>
                            <w:r w:rsidRPr="008A22EA">
                              <w:rPr>
                                <w:rStyle w:val="Hyperlink1"/>
                                <w:color w:val="auto"/>
                              </w:rPr>
                              <w:t>under</w:t>
                            </w:r>
                            <w:r w:rsidRPr="008A22EA">
                              <w:rPr>
                                <w:rStyle w:val="a8"/>
                                <w:color w:val="auto"/>
                                <w:u w:color="231F20"/>
                              </w:rPr>
                              <w:t xml:space="preserve"> </w:t>
                            </w:r>
                            <w:r w:rsidRPr="008A22EA">
                              <w:rPr>
                                <w:rStyle w:val="Hyperlink1"/>
                                <w:color w:val="auto"/>
                              </w:rPr>
                              <w:t>the selected</w:t>
                            </w:r>
                            <w:r w:rsidRPr="008A22EA">
                              <w:rPr>
                                <w:rStyle w:val="a8"/>
                                <w:color w:val="auto"/>
                                <w:u w:color="231F20"/>
                              </w:rPr>
                              <w:t xml:space="preserve"> </w:t>
                            </w:r>
                            <w:r w:rsidRPr="008A22EA">
                              <w:rPr>
                                <w:rStyle w:val="Hyperlink1"/>
                                <w:color w:val="auto"/>
                              </w:rPr>
                              <w:t>themes.</w:t>
                            </w:r>
                          </w:p>
                          <w:p w14:paraId="542DD1BB" w14:textId="77777777" w:rsidR="00055B77" w:rsidRDefault="00055B77">
                            <w:pPr>
                              <w:pStyle w:val="a5"/>
                              <w:spacing w:before="1"/>
                              <w:rPr>
                                <w:rStyle w:val="a8"/>
                                <w:sz w:val="32"/>
                                <w:szCs w:val="32"/>
                              </w:rPr>
                            </w:pPr>
                          </w:p>
                          <w:p w14:paraId="7CD3CFB1" w14:textId="77777777" w:rsidR="00055B77" w:rsidRPr="008A22EA" w:rsidRDefault="00055B77">
                            <w:pPr>
                              <w:pStyle w:val="a5"/>
                              <w:spacing w:before="1" w:line="312" w:lineRule="auto"/>
                              <w:ind w:left="1059" w:right="1137"/>
                              <w:jc w:val="both"/>
                              <w:rPr>
                                <w:color w:val="auto"/>
                              </w:rPr>
                            </w:pPr>
                            <w:r w:rsidRPr="008A22EA">
                              <w:rPr>
                                <w:rStyle w:val="Hyperlink1"/>
                                <w:color w:val="auto"/>
                              </w:rPr>
                              <w:t>Building on the experience in implementing values education in the school curriculum</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providing</w:t>
                            </w:r>
                            <w:r w:rsidRPr="008A22EA">
                              <w:rPr>
                                <w:rStyle w:val="a8"/>
                                <w:color w:val="auto"/>
                                <w:u w:color="231F20"/>
                              </w:rPr>
                              <w:t xml:space="preserve"> </w:t>
                            </w:r>
                            <w:r w:rsidRPr="008A22EA">
                              <w:rPr>
                                <w:rStyle w:val="Hyperlink1"/>
                                <w:color w:val="auto"/>
                              </w:rPr>
                              <w:t>all-round</w:t>
                            </w:r>
                            <w:r w:rsidRPr="008A22EA">
                              <w:rPr>
                                <w:rStyle w:val="a8"/>
                                <w:color w:val="auto"/>
                                <w:u w:color="231F20"/>
                              </w:rPr>
                              <w:t xml:space="preserve"> </w:t>
                            </w:r>
                            <w:r w:rsidRPr="008A22EA">
                              <w:rPr>
                                <w:rStyle w:val="Hyperlink1"/>
                                <w:color w:val="auto"/>
                              </w:rPr>
                              <w:t>learning</w:t>
                            </w:r>
                            <w:r w:rsidRPr="008A22EA">
                              <w:rPr>
                                <w:rStyle w:val="a8"/>
                                <w:color w:val="auto"/>
                                <w:u w:color="231F20"/>
                              </w:rPr>
                              <w:t xml:space="preserve"> </w:t>
                            </w:r>
                            <w:r w:rsidRPr="008A22EA">
                              <w:rPr>
                                <w:rStyle w:val="Hyperlink1"/>
                                <w:color w:val="auto"/>
                              </w:rPr>
                              <w:t>experiences</w:t>
                            </w:r>
                            <w:r w:rsidRPr="008A22EA">
                              <w:rPr>
                                <w:rStyle w:val="a8"/>
                                <w:color w:val="auto"/>
                                <w:u w:color="231F20"/>
                              </w:rPr>
                              <w:t xml:space="preserve"> </w:t>
                            </w:r>
                            <w:r w:rsidRPr="008A22EA">
                              <w:rPr>
                                <w:rStyle w:val="Hyperlink1"/>
                                <w:color w:val="auto"/>
                              </w:rPr>
                              <w:t>conducive</w:t>
                            </w:r>
                            <w:r w:rsidRPr="008A22EA">
                              <w:rPr>
                                <w:rStyle w:val="a8"/>
                                <w:color w:val="auto"/>
                                <w:u w:color="231F20"/>
                              </w:rPr>
                              <w:t xml:space="preserve"> </w:t>
                            </w:r>
                            <w:r w:rsidRPr="008A22EA">
                              <w:rPr>
                                <w:rStyle w:val="Hyperlink1"/>
                                <w:color w:val="auto"/>
                              </w:rPr>
                              <w:t>to</w:t>
                            </w:r>
                            <w:r w:rsidRPr="008A22EA">
                              <w:rPr>
                                <w:rStyle w:val="a8"/>
                                <w:color w:val="auto"/>
                                <w:u w:color="231F20"/>
                              </w:rPr>
                              <w:t xml:space="preserve"> </w:t>
                            </w:r>
                            <w:r w:rsidRPr="008A22EA">
                              <w:rPr>
                                <w:rStyle w:val="Hyperlink1"/>
                                <w:color w:val="auto"/>
                              </w:rPr>
                              <w:t>whole-person</w:t>
                            </w:r>
                            <w:r w:rsidRPr="008A22EA">
                              <w:rPr>
                                <w:rStyle w:val="a8"/>
                                <w:color w:val="auto"/>
                                <w:u w:color="231F20"/>
                              </w:rPr>
                              <w:t xml:space="preserve"> </w:t>
                            </w:r>
                            <w:r w:rsidRPr="008A22EA">
                              <w:rPr>
                                <w:rStyle w:val="Hyperlink1"/>
                                <w:color w:val="auto"/>
                              </w:rPr>
                              <w:t>development, schools are encouraged to sustain their continued efforts and further equip</w:t>
                            </w:r>
                            <w:r w:rsidRPr="008A22EA">
                              <w:rPr>
                                <w:rStyle w:val="a8"/>
                                <w:color w:val="auto"/>
                                <w:u w:color="231F20"/>
                              </w:rPr>
                              <w:t xml:space="preserve"> </w:t>
                            </w:r>
                            <w:r w:rsidRPr="008A22EA">
                              <w:rPr>
                                <w:rStyle w:val="Hyperlink1"/>
                                <w:color w:val="auto"/>
                              </w:rPr>
                              <w:t>students with a positive outlook to lead a hopeful life, and enable them to make an impact</w:t>
                            </w:r>
                            <w:r w:rsidRPr="008A22EA">
                              <w:rPr>
                                <w:rStyle w:val="a8"/>
                                <w:color w:val="auto"/>
                                <w:u w:color="231F20"/>
                              </w:rPr>
                              <w:t xml:space="preserve"> </w:t>
                            </w:r>
                            <w:r w:rsidRPr="008A22EA">
                              <w:rPr>
                                <w:rStyle w:val="Hyperlink1"/>
                                <w:color w:val="auto"/>
                              </w:rPr>
                              <w:t xml:space="preserve">on others’ lives by spreading hope. The resource kit </w:t>
                            </w:r>
                            <w:r>
                              <w:rPr>
                                <w:rStyle w:val="a8"/>
                                <w:b/>
                                <w:bCs/>
                                <w:i/>
                                <w:iCs/>
                                <w:color w:val="F68951"/>
                                <w:u w:color="F68951"/>
                              </w:rPr>
                              <w:t xml:space="preserve">Promoting Positive Values and Attitudes through English Sayings of Wisdom </w:t>
                            </w:r>
                            <w:r w:rsidRPr="008A22EA">
                              <w:rPr>
                                <w:rStyle w:val="Hyperlink1"/>
                                <w:color w:val="auto"/>
                              </w:rPr>
                              <w:t>is developed to provide teachers with a</w:t>
                            </w:r>
                            <w:r w:rsidRPr="008A22EA">
                              <w:rPr>
                                <w:rStyle w:val="a8"/>
                                <w:color w:val="auto"/>
                                <w:u w:color="231F20"/>
                              </w:rPr>
                              <w:t xml:space="preserve"> </w:t>
                            </w:r>
                            <w:r w:rsidRPr="008A22EA">
                              <w:rPr>
                                <w:rStyle w:val="Hyperlink1"/>
                                <w:color w:val="auto"/>
                              </w:rPr>
                              <w:t>collection of teaching ideas and reference materials for sowing hope and nurturing a</w:t>
                            </w:r>
                            <w:r w:rsidRPr="008A22EA">
                              <w:rPr>
                                <w:rStyle w:val="a8"/>
                                <w:color w:val="auto"/>
                                <w:u w:color="231F20"/>
                              </w:rPr>
                              <w:t xml:space="preserve"> </w:t>
                            </w:r>
                            <w:r w:rsidRPr="008A22EA">
                              <w:rPr>
                                <w:rStyle w:val="Hyperlink1"/>
                                <w:color w:val="auto"/>
                              </w:rPr>
                              <w:t>positive mindset in</w:t>
                            </w:r>
                            <w:r w:rsidRPr="008A22EA">
                              <w:rPr>
                                <w:rStyle w:val="a8"/>
                                <w:color w:val="auto"/>
                                <w:u w:color="231F20"/>
                              </w:rPr>
                              <w:t xml:space="preserve"> </w:t>
                            </w:r>
                            <w:r w:rsidRPr="008A22EA">
                              <w:rPr>
                                <w:rStyle w:val="Hyperlink1"/>
                                <w:color w:val="auto"/>
                              </w:rPr>
                              <w:t>students.</w:t>
                            </w:r>
                          </w:p>
                          <w:p w14:paraId="64D3B48E" w14:textId="77777777" w:rsidR="00055B77" w:rsidRPr="008A22EA" w:rsidRDefault="00055B77">
                            <w:pPr>
                              <w:pStyle w:val="a5"/>
                              <w:spacing w:before="1"/>
                              <w:rPr>
                                <w:rStyle w:val="a8"/>
                                <w:color w:val="auto"/>
                                <w:sz w:val="32"/>
                                <w:szCs w:val="32"/>
                              </w:rPr>
                            </w:pPr>
                          </w:p>
                          <w:p w14:paraId="28C2A426" w14:textId="77777777" w:rsidR="00055B77" w:rsidRPr="008A22EA" w:rsidRDefault="00055B77">
                            <w:pPr>
                              <w:pStyle w:val="a5"/>
                              <w:spacing w:before="1" w:line="312" w:lineRule="auto"/>
                              <w:ind w:left="1059" w:right="1136"/>
                              <w:jc w:val="both"/>
                              <w:rPr>
                                <w:color w:val="auto"/>
                              </w:rPr>
                            </w:pPr>
                            <w:r w:rsidRPr="008A22EA">
                              <w:rPr>
                                <w:rStyle w:val="Hyperlink1"/>
                                <w:color w:val="auto"/>
                              </w:rPr>
                              <w:t>While</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resource</w:t>
                            </w:r>
                            <w:r w:rsidRPr="008A22EA">
                              <w:rPr>
                                <w:rStyle w:val="a8"/>
                                <w:color w:val="auto"/>
                                <w:u w:color="231F20"/>
                              </w:rPr>
                              <w:t xml:space="preserve"> </w:t>
                            </w:r>
                            <w:r w:rsidRPr="008A22EA">
                              <w:rPr>
                                <w:rStyle w:val="Hyperlink1"/>
                                <w:color w:val="auto"/>
                              </w:rPr>
                              <w:t>materials</w:t>
                            </w:r>
                            <w:r w:rsidRPr="008A22EA">
                              <w:rPr>
                                <w:rStyle w:val="a8"/>
                                <w:color w:val="auto"/>
                                <w:u w:color="231F20"/>
                              </w:rPr>
                              <w:t xml:space="preserve"> </w:t>
                            </w:r>
                            <w:r w:rsidRPr="008A22EA">
                              <w:rPr>
                                <w:rStyle w:val="Hyperlink1"/>
                                <w:color w:val="auto"/>
                              </w:rPr>
                              <w:t>are</w:t>
                            </w:r>
                            <w:r w:rsidRPr="008A22EA">
                              <w:rPr>
                                <w:rStyle w:val="a8"/>
                                <w:color w:val="auto"/>
                                <w:u w:color="231F20"/>
                              </w:rPr>
                              <w:t xml:space="preserve"> </w:t>
                            </w:r>
                            <w:r w:rsidRPr="008A22EA">
                              <w:rPr>
                                <w:rStyle w:val="Hyperlink1"/>
                                <w:color w:val="auto"/>
                              </w:rPr>
                              <w:t>suitable</w:t>
                            </w:r>
                            <w:r w:rsidRPr="008A22EA">
                              <w:rPr>
                                <w:rStyle w:val="a8"/>
                                <w:color w:val="auto"/>
                                <w:u w:color="231F20"/>
                              </w:rPr>
                              <w:t xml:space="preserve"> </w:t>
                            </w:r>
                            <w:r w:rsidRPr="008A22EA">
                              <w:rPr>
                                <w:rStyle w:val="Hyperlink1"/>
                                <w:color w:val="auto"/>
                              </w:rPr>
                              <w:t>for</w:t>
                            </w:r>
                            <w:r w:rsidRPr="008A22EA">
                              <w:rPr>
                                <w:rStyle w:val="a8"/>
                                <w:color w:val="auto"/>
                                <w:u w:color="231F20"/>
                              </w:rPr>
                              <w:t xml:space="preserve"> </w:t>
                            </w:r>
                            <w:r w:rsidRPr="008A22EA">
                              <w:rPr>
                                <w:rStyle w:val="Hyperlink1"/>
                                <w:color w:val="auto"/>
                              </w:rPr>
                              <w:t>use</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both</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primary</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secondary</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classrooms, schools are advised to adapt the materials with reference to their students’</w:t>
                            </w:r>
                            <w:r w:rsidRPr="008A22EA">
                              <w:rPr>
                                <w:rStyle w:val="a8"/>
                                <w:color w:val="auto"/>
                                <w:u w:color="231F20"/>
                              </w:rPr>
                              <w:t xml:space="preserve"> </w:t>
                            </w:r>
                            <w:r w:rsidRPr="008A22EA">
                              <w:rPr>
                                <w:rStyle w:val="Hyperlink1"/>
                                <w:color w:val="auto"/>
                              </w:rPr>
                              <w:t>needs and abilities to cater for learner diversity. Schools are also encouraged to select and</w:t>
                            </w:r>
                            <w:r w:rsidRPr="008A22EA">
                              <w:rPr>
                                <w:rStyle w:val="a8"/>
                                <w:color w:val="auto"/>
                                <w:u w:color="231F20"/>
                              </w:rPr>
                              <w:t xml:space="preserve"> </w:t>
                            </w:r>
                            <w:r w:rsidRPr="008A22EA">
                              <w:rPr>
                                <w:rStyle w:val="Hyperlink1"/>
                                <w:color w:val="auto"/>
                              </w:rPr>
                              <w:t>adapt the teaching ideas in this resource kit to tie in with other themes and positive values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attitudes</w:t>
                            </w:r>
                            <w:r w:rsidRPr="008A22EA">
                              <w:rPr>
                                <w:rStyle w:val="a8"/>
                                <w:color w:val="auto"/>
                                <w:u w:color="231F20"/>
                              </w:rPr>
                              <w:t xml:space="preserve"> </w:t>
                            </w:r>
                            <w:r w:rsidRPr="008A22EA">
                              <w:rPr>
                                <w:rStyle w:val="Hyperlink1"/>
                                <w:color w:val="auto"/>
                              </w:rPr>
                              <w:t>for</w:t>
                            </w:r>
                            <w:r w:rsidRPr="008A22EA">
                              <w:rPr>
                                <w:rStyle w:val="a8"/>
                                <w:color w:val="auto"/>
                                <w:u w:color="231F20"/>
                              </w:rPr>
                              <w:t xml:space="preserve"> </w:t>
                            </w:r>
                            <w:r w:rsidRPr="008A22EA">
                              <w:rPr>
                                <w:rStyle w:val="Hyperlink1"/>
                                <w:color w:val="auto"/>
                              </w:rPr>
                              <w:t>promoting</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sustainable</w:t>
                            </w:r>
                            <w:r w:rsidRPr="008A22EA">
                              <w:rPr>
                                <w:rStyle w:val="a8"/>
                                <w:color w:val="auto"/>
                                <w:u w:color="231F20"/>
                              </w:rPr>
                              <w:t xml:space="preserve"> </w:t>
                            </w:r>
                            <w:r w:rsidRPr="008A22EA">
                              <w:rPr>
                                <w:rStyle w:val="Hyperlink1"/>
                                <w:color w:val="auto"/>
                              </w:rPr>
                              <w:t>manner.</w:t>
                            </w:r>
                          </w:p>
                        </w:txbxContent>
                      </wps:txbx>
                      <wps:bodyPr wrap="square" lIns="45719" tIns="45719" rIns="45719" bIns="45719" numCol="1" anchor="t">
                        <a:noAutofit/>
                      </wps:bodyPr>
                    </wps:wsp>
                  </a:graphicData>
                </a:graphic>
              </wp:anchor>
            </w:drawing>
          </mc:Choice>
          <mc:Fallback>
            <w:pict>
              <v:shape w14:anchorId="4430210E" id="_x0000_s1100" type="#_x0000_t202" alt="“Promoting Positive Values and Attitudes through English Sayings of Wisdom” is a cross-curricular campaign that connects English Language education with values education. Sayings of wisdom (SOW), which include proverbs, quotes, maxims and adages, are words that provoke thinking, share insights and experience, and explore meaning in life. Centring around inspirational English sayings of wisdom, the campaign aims to enrich students’ English learning experience through a variety of multimodal resources and develop in them positive values and attitudes through appreciating the meaning and beauty of SOW under the selected themes.…" style="position:absolute;left:0;text-align:left;margin-left:-8.5pt;margin-top:220.65pt;width:600.9pt;height:544.15pt;z-index:2521671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" filled="f" stroked="f" strokeweight="1pt">
                <v:stroke miterlimit="4"/>
                <v:textbox inset="1.27mm,1.27mm,1.27mm,1.27mm">
                  <w:txbxContent>
                    <w:p w:rsidR="00055B77" w:rsidRPr="008A22EA" w:rsidRDefault="00055B77">
                      <w:pPr>
                        <w:pStyle w:val="a5"/>
                        <w:spacing w:before="110" w:line="312" w:lineRule="auto"/>
                        <w:ind w:left="1059" w:right="1136"/>
                        <w:jc w:val="both"/>
                        <w:rPr>
                          <w:color w:val="auto"/>
                        </w:rPr>
                      </w:pPr>
                      <w:r w:rsidRPr="008A22EA">
                        <w:rPr>
                          <w:rStyle w:val="Hyperlink1"/>
                          <w:color w:val="auto"/>
                        </w:rPr>
                        <w:t>“Promoting</w:t>
                      </w:r>
                      <w:r w:rsidRPr="008A22EA">
                        <w:rPr>
                          <w:rStyle w:val="a8"/>
                          <w:color w:val="auto"/>
                          <w:u w:color="231F20"/>
                        </w:rPr>
                        <w:t xml:space="preserve"> </w:t>
                      </w:r>
                      <w:r w:rsidRPr="008A22EA">
                        <w:rPr>
                          <w:rStyle w:val="Hyperlink1"/>
                          <w:color w:val="auto"/>
                        </w:rPr>
                        <w:t>Positive</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Attitudes</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Sayings</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Wisdom”</w:t>
                      </w:r>
                      <w:r w:rsidRPr="008A22EA">
                        <w:rPr>
                          <w:rStyle w:val="a8"/>
                          <w:color w:val="auto"/>
                          <w:u w:color="231F20"/>
                        </w:rPr>
                        <w:t xml:space="preserve"> </w:t>
                      </w:r>
                      <w:r w:rsidRPr="008A22EA">
                        <w:rPr>
                          <w:rStyle w:val="Hyperlink1"/>
                          <w:color w:val="auto"/>
                        </w:rPr>
                        <w:t>is</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cross-curricular</w:t>
                      </w:r>
                      <w:r w:rsidRPr="008A22EA">
                        <w:rPr>
                          <w:rStyle w:val="a8"/>
                          <w:color w:val="auto"/>
                          <w:u w:color="231F20"/>
                        </w:rPr>
                        <w:t xml:space="preserve"> </w:t>
                      </w:r>
                      <w:r w:rsidRPr="008A22EA">
                        <w:rPr>
                          <w:rStyle w:val="Hyperlink1"/>
                          <w:color w:val="auto"/>
                        </w:rPr>
                        <w:t>campaign</w:t>
                      </w:r>
                      <w:r w:rsidRPr="008A22EA">
                        <w:rPr>
                          <w:rStyle w:val="a8"/>
                          <w:color w:val="auto"/>
                          <w:u w:color="231F20"/>
                        </w:rPr>
                        <w:t xml:space="preserve"> </w:t>
                      </w:r>
                      <w:r w:rsidRPr="008A22EA">
                        <w:rPr>
                          <w:rStyle w:val="Hyperlink1"/>
                          <w:color w:val="auto"/>
                        </w:rPr>
                        <w:t>that</w:t>
                      </w:r>
                      <w:r w:rsidRPr="008A22EA">
                        <w:rPr>
                          <w:rStyle w:val="a8"/>
                          <w:color w:val="auto"/>
                          <w:u w:color="231F20"/>
                        </w:rPr>
                        <w:t xml:space="preserve"> </w:t>
                      </w:r>
                      <w:r w:rsidRPr="008A22EA">
                        <w:rPr>
                          <w:rStyle w:val="Hyperlink1"/>
                          <w:color w:val="auto"/>
                        </w:rPr>
                        <w:t>connects</w:t>
                      </w:r>
                      <w:r w:rsidRPr="008A22EA">
                        <w:rPr>
                          <w:rStyle w:val="a8"/>
                          <w:color w:val="auto"/>
                          <w:u w:color="231F20"/>
                        </w:rPr>
                        <w:t xml:space="preserve"> </w:t>
                      </w:r>
                      <w:r w:rsidRPr="008A22EA">
                        <w:rPr>
                          <w:rStyle w:val="Hyperlink1"/>
                          <w:color w:val="auto"/>
                        </w:rPr>
                        <w:t>English</w:t>
                      </w:r>
                      <w:r>
                        <w:rPr>
                          <w:rStyle w:val="Hyperlink1"/>
                          <w:color w:val="auto"/>
                        </w:rPr>
                        <w:t xml:space="preserve"> </w:t>
                      </w:r>
                      <w:r w:rsidRPr="008A22EA">
                        <w:rPr>
                          <w:rStyle w:val="Hyperlink1"/>
                          <w:color w:val="auto"/>
                        </w:rPr>
                        <w:t>Language</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with</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Sayings</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wisdom</w:t>
                      </w:r>
                      <w:r w:rsidRPr="008A22EA">
                        <w:rPr>
                          <w:rStyle w:val="a8"/>
                          <w:color w:val="auto"/>
                          <w:u w:color="231F20"/>
                        </w:rPr>
                        <w:t xml:space="preserve"> </w:t>
                      </w:r>
                      <w:r w:rsidRPr="008A22EA">
                        <w:rPr>
                          <w:rStyle w:val="Hyperlink1"/>
                          <w:color w:val="auto"/>
                        </w:rPr>
                        <w:t>(SOW),</w:t>
                      </w:r>
                      <w:r w:rsidRPr="008A22EA">
                        <w:rPr>
                          <w:rStyle w:val="a8"/>
                          <w:color w:val="auto"/>
                          <w:u w:color="231F20"/>
                        </w:rPr>
                        <w:t xml:space="preserve"> </w:t>
                      </w:r>
                      <w:r w:rsidRPr="008A22EA">
                        <w:rPr>
                          <w:rStyle w:val="Hyperlink1"/>
                          <w:color w:val="auto"/>
                        </w:rPr>
                        <w:t>which</w:t>
                      </w:r>
                      <w:r w:rsidRPr="008A22EA">
                        <w:rPr>
                          <w:rStyle w:val="a8"/>
                          <w:color w:val="auto"/>
                          <w:u w:color="231F20"/>
                        </w:rPr>
                        <w:t xml:space="preserve"> </w:t>
                      </w:r>
                      <w:r w:rsidRPr="008A22EA">
                        <w:rPr>
                          <w:rStyle w:val="Hyperlink1"/>
                          <w:color w:val="auto"/>
                        </w:rPr>
                        <w:t>include</w:t>
                      </w:r>
                      <w:r w:rsidRPr="008A22EA">
                        <w:rPr>
                          <w:rStyle w:val="a8"/>
                          <w:color w:val="auto"/>
                          <w:u w:color="231F20"/>
                        </w:rPr>
                        <w:t xml:space="preserve"> </w:t>
                      </w:r>
                      <w:r w:rsidRPr="008A22EA">
                        <w:rPr>
                          <w:rStyle w:val="Hyperlink1"/>
                          <w:color w:val="auto"/>
                        </w:rPr>
                        <w:t>proverbs,</w:t>
                      </w:r>
                      <w:r w:rsidRPr="008A22EA">
                        <w:rPr>
                          <w:rStyle w:val="a8"/>
                          <w:color w:val="auto"/>
                          <w:u w:color="231F20"/>
                        </w:rPr>
                        <w:t xml:space="preserve"> </w:t>
                      </w:r>
                      <w:r w:rsidRPr="008A22EA">
                        <w:rPr>
                          <w:rStyle w:val="Hyperlink1"/>
                          <w:color w:val="auto"/>
                        </w:rPr>
                        <w:t>quotes,</w:t>
                      </w:r>
                      <w:r w:rsidRPr="008A22EA">
                        <w:rPr>
                          <w:rStyle w:val="a8"/>
                          <w:color w:val="auto"/>
                          <w:u w:color="231F20"/>
                        </w:rPr>
                        <w:t xml:space="preserve"> </w:t>
                      </w:r>
                      <w:r w:rsidRPr="008A22EA">
                        <w:rPr>
                          <w:rStyle w:val="Hyperlink1"/>
                          <w:color w:val="auto"/>
                        </w:rPr>
                        <w:t>maxims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adages, are words that provoke thinking, share insights and experience, and explore</w:t>
                      </w:r>
                      <w:r w:rsidRPr="008A22EA">
                        <w:rPr>
                          <w:rStyle w:val="a8"/>
                          <w:color w:val="auto"/>
                          <w:u w:color="231F20"/>
                        </w:rPr>
                        <w:t xml:space="preserve"> </w:t>
                      </w:r>
                      <w:r w:rsidRPr="008A22EA">
                        <w:rPr>
                          <w:rStyle w:val="Hyperlink1"/>
                          <w:color w:val="auto"/>
                        </w:rPr>
                        <w:t xml:space="preserve">meaning in life. </w:t>
                      </w:r>
                      <w:proofErr w:type="spellStart"/>
                      <w:r w:rsidRPr="008A22EA">
                        <w:rPr>
                          <w:rStyle w:val="Hyperlink1"/>
                          <w:color w:val="auto"/>
                        </w:rPr>
                        <w:t>Centring</w:t>
                      </w:r>
                      <w:proofErr w:type="spellEnd"/>
                      <w:r w:rsidRPr="008A22EA">
                        <w:rPr>
                          <w:rStyle w:val="Hyperlink1"/>
                          <w:color w:val="auto"/>
                        </w:rPr>
                        <w:t xml:space="preserve"> </w:t>
                      </w:r>
                      <w:proofErr w:type="gramStart"/>
                      <w:r w:rsidRPr="008A22EA">
                        <w:rPr>
                          <w:rStyle w:val="Hyperlink1"/>
                          <w:color w:val="auto"/>
                        </w:rPr>
                        <w:t>around</w:t>
                      </w:r>
                      <w:proofErr w:type="gramEnd"/>
                      <w:r w:rsidRPr="008A22EA">
                        <w:rPr>
                          <w:rStyle w:val="Hyperlink1"/>
                          <w:color w:val="auto"/>
                        </w:rPr>
                        <w:t xml:space="preserve"> inspirational English sayings of wisdom, the campaign</w:t>
                      </w:r>
                      <w:r w:rsidRPr="008A22EA">
                        <w:rPr>
                          <w:rStyle w:val="a8"/>
                          <w:color w:val="auto"/>
                          <w:u w:color="231F20"/>
                        </w:rPr>
                        <w:t xml:space="preserve"> </w:t>
                      </w:r>
                      <w:r w:rsidRPr="008A22EA">
                        <w:rPr>
                          <w:rStyle w:val="Hyperlink1"/>
                          <w:color w:val="auto"/>
                        </w:rPr>
                        <w:t>aims</w:t>
                      </w:r>
                      <w:r w:rsidRPr="008A22EA">
                        <w:rPr>
                          <w:rStyle w:val="a8"/>
                          <w:color w:val="auto"/>
                          <w:u w:color="231F20"/>
                        </w:rPr>
                        <w:t xml:space="preserve"> </w:t>
                      </w:r>
                      <w:r w:rsidRPr="008A22EA">
                        <w:rPr>
                          <w:rStyle w:val="Hyperlink1"/>
                          <w:color w:val="auto"/>
                        </w:rPr>
                        <w:t>to</w:t>
                      </w:r>
                      <w:r w:rsidRPr="008A22EA">
                        <w:rPr>
                          <w:rStyle w:val="a8"/>
                          <w:color w:val="auto"/>
                          <w:u w:color="231F20"/>
                        </w:rPr>
                        <w:t xml:space="preserve"> </w:t>
                      </w:r>
                      <w:r w:rsidRPr="008A22EA">
                        <w:rPr>
                          <w:rStyle w:val="Hyperlink1"/>
                          <w:color w:val="auto"/>
                        </w:rPr>
                        <w:t>enrich</w:t>
                      </w:r>
                      <w:r w:rsidRPr="008A22EA">
                        <w:rPr>
                          <w:rStyle w:val="a8"/>
                          <w:color w:val="auto"/>
                          <w:u w:color="231F20"/>
                        </w:rPr>
                        <w:t xml:space="preserve"> </w:t>
                      </w:r>
                      <w:r w:rsidRPr="008A22EA">
                        <w:rPr>
                          <w:rStyle w:val="Hyperlink1"/>
                          <w:color w:val="auto"/>
                        </w:rPr>
                        <w:t>students’</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learning</w:t>
                      </w:r>
                      <w:r w:rsidRPr="008A22EA">
                        <w:rPr>
                          <w:rStyle w:val="a8"/>
                          <w:color w:val="auto"/>
                          <w:u w:color="231F20"/>
                        </w:rPr>
                        <w:t xml:space="preserve"> </w:t>
                      </w:r>
                      <w:r w:rsidRPr="008A22EA">
                        <w:rPr>
                          <w:rStyle w:val="Hyperlink1"/>
                          <w:color w:val="auto"/>
                        </w:rPr>
                        <w:t>experience</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variety</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multimodal</w:t>
                      </w:r>
                      <w:r w:rsidRPr="008A22EA">
                        <w:rPr>
                          <w:rStyle w:val="a8"/>
                          <w:color w:val="auto"/>
                          <w:u w:color="231F20"/>
                        </w:rPr>
                        <w:t xml:space="preserve"> </w:t>
                      </w:r>
                      <w:r w:rsidRPr="008A22EA">
                        <w:rPr>
                          <w:rStyle w:val="Hyperlink1"/>
                          <w:color w:val="auto"/>
                        </w:rPr>
                        <w:t>resources and develop in them positive values and attitudes through appreciating the</w:t>
                      </w:r>
                      <w:r w:rsidRPr="008A22EA">
                        <w:rPr>
                          <w:rStyle w:val="a8"/>
                          <w:color w:val="auto"/>
                          <w:u w:color="231F20"/>
                        </w:rPr>
                        <w:t xml:space="preserve"> </w:t>
                      </w:r>
                      <w:r w:rsidRPr="008A22EA">
                        <w:rPr>
                          <w:rStyle w:val="Hyperlink1"/>
                          <w:color w:val="auto"/>
                        </w:rPr>
                        <w:t>meaning and</w:t>
                      </w:r>
                      <w:r w:rsidRPr="008A22EA">
                        <w:rPr>
                          <w:rStyle w:val="a8"/>
                          <w:color w:val="auto"/>
                          <w:u w:color="231F20"/>
                        </w:rPr>
                        <w:t xml:space="preserve"> </w:t>
                      </w:r>
                      <w:r w:rsidRPr="008A22EA">
                        <w:rPr>
                          <w:rStyle w:val="Hyperlink1"/>
                          <w:color w:val="auto"/>
                        </w:rPr>
                        <w:t>beauty</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SOW</w:t>
                      </w:r>
                      <w:r w:rsidRPr="008A22EA">
                        <w:rPr>
                          <w:rStyle w:val="a8"/>
                          <w:color w:val="auto"/>
                          <w:u w:color="231F20"/>
                        </w:rPr>
                        <w:t xml:space="preserve"> </w:t>
                      </w:r>
                      <w:r w:rsidRPr="008A22EA">
                        <w:rPr>
                          <w:rStyle w:val="Hyperlink1"/>
                          <w:color w:val="auto"/>
                        </w:rPr>
                        <w:t>under</w:t>
                      </w:r>
                      <w:r w:rsidRPr="008A22EA">
                        <w:rPr>
                          <w:rStyle w:val="a8"/>
                          <w:color w:val="auto"/>
                          <w:u w:color="231F20"/>
                        </w:rPr>
                        <w:t xml:space="preserve"> </w:t>
                      </w:r>
                      <w:r w:rsidRPr="008A22EA">
                        <w:rPr>
                          <w:rStyle w:val="Hyperlink1"/>
                          <w:color w:val="auto"/>
                        </w:rPr>
                        <w:t>the selected</w:t>
                      </w:r>
                      <w:r w:rsidRPr="008A22EA">
                        <w:rPr>
                          <w:rStyle w:val="a8"/>
                          <w:color w:val="auto"/>
                          <w:u w:color="231F20"/>
                        </w:rPr>
                        <w:t xml:space="preserve"> </w:t>
                      </w:r>
                      <w:r w:rsidRPr="008A22EA">
                        <w:rPr>
                          <w:rStyle w:val="Hyperlink1"/>
                          <w:color w:val="auto"/>
                        </w:rPr>
                        <w:t>themes.</w:t>
                      </w:r>
                    </w:p>
                    <w:p w:rsidR="00055B77" w:rsidRDefault="00055B77">
                      <w:pPr>
                        <w:pStyle w:val="a5"/>
                        <w:spacing w:before="1"/>
                        <w:rPr>
                          <w:rStyle w:val="a8"/>
                          <w:sz w:val="32"/>
                          <w:szCs w:val="32"/>
                        </w:rPr>
                      </w:pPr>
                    </w:p>
                    <w:p w:rsidR="00055B77" w:rsidRPr="008A22EA" w:rsidRDefault="00055B77">
                      <w:pPr>
                        <w:pStyle w:val="a5"/>
                        <w:spacing w:before="1" w:line="312" w:lineRule="auto"/>
                        <w:ind w:left="1059" w:right="1137"/>
                        <w:jc w:val="both"/>
                        <w:rPr>
                          <w:color w:val="auto"/>
                        </w:rPr>
                      </w:pPr>
                      <w:r w:rsidRPr="008A22EA">
                        <w:rPr>
                          <w:rStyle w:val="Hyperlink1"/>
                          <w:color w:val="auto"/>
                        </w:rPr>
                        <w:t>Building on the experience in implementing values education in the school curriculum</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providing</w:t>
                      </w:r>
                      <w:r w:rsidRPr="008A22EA">
                        <w:rPr>
                          <w:rStyle w:val="a8"/>
                          <w:color w:val="auto"/>
                          <w:u w:color="231F20"/>
                        </w:rPr>
                        <w:t xml:space="preserve"> </w:t>
                      </w:r>
                      <w:r w:rsidRPr="008A22EA">
                        <w:rPr>
                          <w:rStyle w:val="Hyperlink1"/>
                          <w:color w:val="auto"/>
                        </w:rPr>
                        <w:t>all-round</w:t>
                      </w:r>
                      <w:r w:rsidRPr="008A22EA">
                        <w:rPr>
                          <w:rStyle w:val="a8"/>
                          <w:color w:val="auto"/>
                          <w:u w:color="231F20"/>
                        </w:rPr>
                        <w:t xml:space="preserve"> </w:t>
                      </w:r>
                      <w:r w:rsidRPr="008A22EA">
                        <w:rPr>
                          <w:rStyle w:val="Hyperlink1"/>
                          <w:color w:val="auto"/>
                        </w:rPr>
                        <w:t>learning</w:t>
                      </w:r>
                      <w:r w:rsidRPr="008A22EA">
                        <w:rPr>
                          <w:rStyle w:val="a8"/>
                          <w:color w:val="auto"/>
                          <w:u w:color="231F20"/>
                        </w:rPr>
                        <w:t xml:space="preserve"> </w:t>
                      </w:r>
                      <w:r w:rsidRPr="008A22EA">
                        <w:rPr>
                          <w:rStyle w:val="Hyperlink1"/>
                          <w:color w:val="auto"/>
                        </w:rPr>
                        <w:t>experiences</w:t>
                      </w:r>
                      <w:r w:rsidRPr="008A22EA">
                        <w:rPr>
                          <w:rStyle w:val="a8"/>
                          <w:color w:val="auto"/>
                          <w:u w:color="231F20"/>
                        </w:rPr>
                        <w:t xml:space="preserve"> </w:t>
                      </w:r>
                      <w:r w:rsidRPr="008A22EA">
                        <w:rPr>
                          <w:rStyle w:val="Hyperlink1"/>
                          <w:color w:val="auto"/>
                        </w:rPr>
                        <w:t>conducive</w:t>
                      </w:r>
                      <w:r w:rsidRPr="008A22EA">
                        <w:rPr>
                          <w:rStyle w:val="a8"/>
                          <w:color w:val="auto"/>
                          <w:u w:color="231F20"/>
                        </w:rPr>
                        <w:t xml:space="preserve"> </w:t>
                      </w:r>
                      <w:r w:rsidRPr="008A22EA">
                        <w:rPr>
                          <w:rStyle w:val="Hyperlink1"/>
                          <w:color w:val="auto"/>
                        </w:rPr>
                        <w:t>to</w:t>
                      </w:r>
                      <w:r w:rsidRPr="008A22EA">
                        <w:rPr>
                          <w:rStyle w:val="a8"/>
                          <w:color w:val="auto"/>
                          <w:u w:color="231F20"/>
                        </w:rPr>
                        <w:t xml:space="preserve"> </w:t>
                      </w:r>
                      <w:r w:rsidRPr="008A22EA">
                        <w:rPr>
                          <w:rStyle w:val="Hyperlink1"/>
                          <w:color w:val="auto"/>
                        </w:rPr>
                        <w:t>whole-person</w:t>
                      </w:r>
                      <w:r w:rsidRPr="008A22EA">
                        <w:rPr>
                          <w:rStyle w:val="a8"/>
                          <w:color w:val="auto"/>
                          <w:u w:color="231F20"/>
                        </w:rPr>
                        <w:t xml:space="preserve"> </w:t>
                      </w:r>
                      <w:r w:rsidRPr="008A22EA">
                        <w:rPr>
                          <w:rStyle w:val="Hyperlink1"/>
                          <w:color w:val="auto"/>
                        </w:rPr>
                        <w:t>development, schools are encouraged to sustain their continued efforts and further equip</w:t>
                      </w:r>
                      <w:r w:rsidRPr="008A22EA">
                        <w:rPr>
                          <w:rStyle w:val="a8"/>
                          <w:color w:val="auto"/>
                          <w:u w:color="231F20"/>
                        </w:rPr>
                        <w:t xml:space="preserve"> </w:t>
                      </w:r>
                      <w:r w:rsidRPr="008A22EA">
                        <w:rPr>
                          <w:rStyle w:val="Hyperlink1"/>
                          <w:color w:val="auto"/>
                        </w:rPr>
                        <w:t>students with a positive outlook to lead a hopeful life, and enable them to make an impact</w:t>
                      </w:r>
                      <w:r w:rsidRPr="008A22EA">
                        <w:rPr>
                          <w:rStyle w:val="a8"/>
                          <w:color w:val="auto"/>
                          <w:u w:color="231F20"/>
                        </w:rPr>
                        <w:t xml:space="preserve"> </w:t>
                      </w:r>
                      <w:r w:rsidRPr="008A22EA">
                        <w:rPr>
                          <w:rStyle w:val="Hyperlink1"/>
                          <w:color w:val="auto"/>
                        </w:rPr>
                        <w:t xml:space="preserve">on others’ lives by spreading hope. The resource kit </w:t>
                      </w:r>
                      <w:r>
                        <w:rPr>
                          <w:rStyle w:val="a8"/>
                          <w:b/>
                          <w:bCs/>
                          <w:i/>
                          <w:iCs/>
                          <w:color w:val="F68951"/>
                          <w:u w:color="F68951"/>
                        </w:rPr>
                        <w:t xml:space="preserve">Promoting Positive Values and Attitudes through English Sayings of Wisdom </w:t>
                      </w:r>
                      <w:r w:rsidRPr="008A22EA">
                        <w:rPr>
                          <w:rStyle w:val="Hyperlink1"/>
                          <w:color w:val="auto"/>
                        </w:rPr>
                        <w:t>is developed to provide teachers with a</w:t>
                      </w:r>
                      <w:r w:rsidRPr="008A22EA">
                        <w:rPr>
                          <w:rStyle w:val="a8"/>
                          <w:color w:val="auto"/>
                          <w:u w:color="231F20"/>
                        </w:rPr>
                        <w:t xml:space="preserve"> </w:t>
                      </w:r>
                      <w:r w:rsidRPr="008A22EA">
                        <w:rPr>
                          <w:rStyle w:val="Hyperlink1"/>
                          <w:color w:val="auto"/>
                        </w:rPr>
                        <w:t>collection of teaching ideas and reference materials for sowing hope and nurturing a</w:t>
                      </w:r>
                      <w:r w:rsidRPr="008A22EA">
                        <w:rPr>
                          <w:rStyle w:val="a8"/>
                          <w:color w:val="auto"/>
                          <w:u w:color="231F20"/>
                        </w:rPr>
                        <w:t xml:space="preserve"> </w:t>
                      </w:r>
                      <w:r w:rsidRPr="008A22EA">
                        <w:rPr>
                          <w:rStyle w:val="Hyperlink1"/>
                          <w:color w:val="auto"/>
                        </w:rPr>
                        <w:t>positive mindset in</w:t>
                      </w:r>
                      <w:r w:rsidRPr="008A22EA">
                        <w:rPr>
                          <w:rStyle w:val="a8"/>
                          <w:color w:val="auto"/>
                          <w:u w:color="231F20"/>
                        </w:rPr>
                        <w:t xml:space="preserve"> </w:t>
                      </w:r>
                      <w:r w:rsidRPr="008A22EA">
                        <w:rPr>
                          <w:rStyle w:val="Hyperlink1"/>
                          <w:color w:val="auto"/>
                        </w:rPr>
                        <w:t>students.</w:t>
                      </w:r>
                    </w:p>
                    <w:p w:rsidR="00055B77" w:rsidRPr="008A22EA" w:rsidRDefault="00055B77">
                      <w:pPr>
                        <w:pStyle w:val="a5"/>
                        <w:spacing w:before="1"/>
                        <w:rPr>
                          <w:rStyle w:val="a8"/>
                          <w:color w:val="auto"/>
                          <w:sz w:val="32"/>
                          <w:szCs w:val="32"/>
                        </w:rPr>
                      </w:pPr>
                    </w:p>
                    <w:p w:rsidR="00055B77" w:rsidRPr="008A22EA" w:rsidRDefault="00055B77">
                      <w:pPr>
                        <w:pStyle w:val="a5"/>
                        <w:spacing w:before="1" w:line="312" w:lineRule="auto"/>
                        <w:ind w:left="1059" w:right="1136"/>
                        <w:jc w:val="both"/>
                        <w:rPr>
                          <w:color w:val="auto"/>
                        </w:rPr>
                      </w:pPr>
                      <w:r w:rsidRPr="008A22EA">
                        <w:rPr>
                          <w:rStyle w:val="Hyperlink1"/>
                          <w:color w:val="auto"/>
                        </w:rPr>
                        <w:t>While</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resource</w:t>
                      </w:r>
                      <w:r w:rsidRPr="008A22EA">
                        <w:rPr>
                          <w:rStyle w:val="a8"/>
                          <w:color w:val="auto"/>
                          <w:u w:color="231F20"/>
                        </w:rPr>
                        <w:t xml:space="preserve"> </w:t>
                      </w:r>
                      <w:r w:rsidRPr="008A22EA">
                        <w:rPr>
                          <w:rStyle w:val="Hyperlink1"/>
                          <w:color w:val="auto"/>
                        </w:rPr>
                        <w:t>materials</w:t>
                      </w:r>
                      <w:r w:rsidRPr="008A22EA">
                        <w:rPr>
                          <w:rStyle w:val="a8"/>
                          <w:color w:val="auto"/>
                          <w:u w:color="231F20"/>
                        </w:rPr>
                        <w:t xml:space="preserve"> </w:t>
                      </w:r>
                      <w:r w:rsidRPr="008A22EA">
                        <w:rPr>
                          <w:rStyle w:val="Hyperlink1"/>
                          <w:color w:val="auto"/>
                        </w:rPr>
                        <w:t>are</w:t>
                      </w:r>
                      <w:r w:rsidRPr="008A22EA">
                        <w:rPr>
                          <w:rStyle w:val="a8"/>
                          <w:color w:val="auto"/>
                          <w:u w:color="231F20"/>
                        </w:rPr>
                        <w:t xml:space="preserve"> </w:t>
                      </w:r>
                      <w:r w:rsidRPr="008A22EA">
                        <w:rPr>
                          <w:rStyle w:val="Hyperlink1"/>
                          <w:color w:val="auto"/>
                        </w:rPr>
                        <w:t>suitable</w:t>
                      </w:r>
                      <w:r w:rsidRPr="008A22EA">
                        <w:rPr>
                          <w:rStyle w:val="a8"/>
                          <w:color w:val="auto"/>
                          <w:u w:color="231F20"/>
                        </w:rPr>
                        <w:t xml:space="preserve"> </w:t>
                      </w:r>
                      <w:r w:rsidRPr="008A22EA">
                        <w:rPr>
                          <w:rStyle w:val="Hyperlink1"/>
                          <w:color w:val="auto"/>
                        </w:rPr>
                        <w:t>for</w:t>
                      </w:r>
                      <w:r w:rsidRPr="008A22EA">
                        <w:rPr>
                          <w:rStyle w:val="a8"/>
                          <w:color w:val="auto"/>
                          <w:u w:color="231F20"/>
                        </w:rPr>
                        <w:t xml:space="preserve"> </w:t>
                      </w:r>
                      <w:r w:rsidRPr="008A22EA">
                        <w:rPr>
                          <w:rStyle w:val="Hyperlink1"/>
                          <w:color w:val="auto"/>
                        </w:rPr>
                        <w:t>use</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both</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primary</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secondary</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classrooms, schools are advised to adapt the materials with reference to their students’</w:t>
                      </w:r>
                      <w:r w:rsidRPr="008A22EA">
                        <w:rPr>
                          <w:rStyle w:val="a8"/>
                          <w:color w:val="auto"/>
                          <w:u w:color="231F20"/>
                        </w:rPr>
                        <w:t xml:space="preserve"> </w:t>
                      </w:r>
                      <w:r w:rsidRPr="008A22EA">
                        <w:rPr>
                          <w:rStyle w:val="Hyperlink1"/>
                          <w:color w:val="auto"/>
                        </w:rPr>
                        <w:t>needs and abilities to cater for learner diversity. Schools are also encouraged to select and</w:t>
                      </w:r>
                      <w:r w:rsidRPr="008A22EA">
                        <w:rPr>
                          <w:rStyle w:val="a8"/>
                          <w:color w:val="auto"/>
                          <w:u w:color="231F20"/>
                        </w:rPr>
                        <w:t xml:space="preserve"> </w:t>
                      </w:r>
                      <w:r w:rsidRPr="008A22EA">
                        <w:rPr>
                          <w:rStyle w:val="Hyperlink1"/>
                          <w:color w:val="auto"/>
                        </w:rPr>
                        <w:t>adapt the teaching ideas in this resource kit to tie in with other themes and positive values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attitudes</w:t>
                      </w:r>
                      <w:r w:rsidRPr="008A22EA">
                        <w:rPr>
                          <w:rStyle w:val="a8"/>
                          <w:color w:val="auto"/>
                          <w:u w:color="231F20"/>
                        </w:rPr>
                        <w:t xml:space="preserve"> </w:t>
                      </w:r>
                      <w:r w:rsidRPr="008A22EA">
                        <w:rPr>
                          <w:rStyle w:val="Hyperlink1"/>
                          <w:color w:val="auto"/>
                        </w:rPr>
                        <w:t>for</w:t>
                      </w:r>
                      <w:r w:rsidRPr="008A22EA">
                        <w:rPr>
                          <w:rStyle w:val="a8"/>
                          <w:color w:val="auto"/>
                          <w:u w:color="231F20"/>
                        </w:rPr>
                        <w:t xml:space="preserve"> </w:t>
                      </w:r>
                      <w:r w:rsidRPr="008A22EA">
                        <w:rPr>
                          <w:rStyle w:val="Hyperlink1"/>
                          <w:color w:val="auto"/>
                        </w:rPr>
                        <w:t>promoting</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sustainable</w:t>
                      </w:r>
                      <w:r w:rsidRPr="008A22EA">
                        <w:rPr>
                          <w:rStyle w:val="a8"/>
                          <w:color w:val="auto"/>
                          <w:u w:color="231F20"/>
                        </w:rPr>
                        <w:t xml:space="preserve"> </w:t>
                      </w:r>
                      <w:r w:rsidRPr="008A22EA">
                        <w:rPr>
                          <w:rStyle w:val="Hyperlink1"/>
                          <w:color w:val="auto"/>
                        </w:rPr>
                        <w:t>manner.</w:t>
                      </w:r>
                    </w:p>
                  </w:txbxContent>
                </v:textbox>
                <w10:wrap type="topAndBottom" anchorx="page" anchory="page"/>
              </v:shape>
            </w:pict>
          </mc:Fallback>
        </mc:AlternateContent>
      </w:r>
    </w:p>
    <w:p w14:paraId="69FD00DE" w14:textId="77777777" w:rsidR="00EB04DB" w:rsidRDefault="00EB04DB" w:rsidP="00EB04DB">
      <w:pPr>
        <w:pStyle w:val="30"/>
        <w:spacing w:before="100"/>
        <w:ind w:firstLine="0"/>
        <w:rPr>
          <w:rStyle w:val="a8"/>
          <w:color w:val="F68951"/>
          <w:u w:color="F68951"/>
        </w:rPr>
      </w:pPr>
    </w:p>
    <w:p w14:paraId="2A1740F5" w14:textId="77777777" w:rsidR="00EB04DB" w:rsidRDefault="00EB04DB" w:rsidP="00EB04DB">
      <w:pPr>
        <w:pStyle w:val="30"/>
        <w:spacing w:before="100"/>
        <w:ind w:firstLine="0"/>
        <w:rPr>
          <w:rStyle w:val="a8"/>
          <w:color w:val="F68951"/>
          <w:u w:color="F68951"/>
        </w:rPr>
      </w:pPr>
    </w:p>
    <w:p w14:paraId="5923B797" w14:textId="77777777" w:rsidR="00EB04DB" w:rsidRDefault="00EB04DB" w:rsidP="00EB04DB">
      <w:pPr>
        <w:pStyle w:val="30"/>
        <w:spacing w:before="100"/>
        <w:ind w:firstLine="0"/>
      </w:pPr>
      <w:r>
        <w:rPr>
          <w:rStyle w:val="a8"/>
          <w:color w:val="F68951"/>
          <w:u w:color="F68951"/>
        </w:rPr>
        <w:t xml:space="preserve">Aims of the Resource </w:t>
      </w:r>
      <w:r>
        <w:rPr>
          <w:rStyle w:val="a8"/>
          <w:color w:val="F68951"/>
          <w:u w:color="F68951"/>
          <w:lang w:val="nl-NL"/>
        </w:rPr>
        <w:t>Kit</w:t>
      </w:r>
    </w:p>
    <w:p w14:paraId="4A470BB9" w14:textId="77777777" w:rsidR="00EB04DB" w:rsidRPr="008A22EA" w:rsidRDefault="00EB04DB" w:rsidP="00EB04DB">
      <w:pPr>
        <w:pStyle w:val="a5"/>
        <w:spacing w:before="95"/>
        <w:ind w:left="1053"/>
        <w:rPr>
          <w:color w:val="auto"/>
        </w:rPr>
      </w:pPr>
      <w:r w:rsidRPr="008A22EA">
        <w:rPr>
          <w:rStyle w:val="Hyperlink1"/>
          <w:color w:val="auto"/>
        </w:rPr>
        <w:t>This</w:t>
      </w:r>
      <w:r w:rsidRPr="008A22EA">
        <w:rPr>
          <w:rStyle w:val="a8"/>
          <w:color w:val="auto"/>
          <w:u w:color="231F20"/>
        </w:rPr>
        <w:t xml:space="preserve"> </w:t>
      </w:r>
      <w:r w:rsidRPr="008A22EA">
        <w:rPr>
          <w:rStyle w:val="Hyperlink1"/>
          <w:color w:val="auto"/>
        </w:rPr>
        <w:t>resource</w:t>
      </w:r>
      <w:r w:rsidRPr="008A22EA">
        <w:rPr>
          <w:rStyle w:val="a8"/>
          <w:color w:val="auto"/>
          <w:u w:color="231F20"/>
        </w:rPr>
        <w:t xml:space="preserve"> </w:t>
      </w:r>
      <w:r w:rsidRPr="008A22EA">
        <w:rPr>
          <w:rStyle w:val="Hyperlink1"/>
          <w:color w:val="auto"/>
        </w:rPr>
        <w:t>kit</w:t>
      </w:r>
      <w:r w:rsidRPr="008A22EA">
        <w:rPr>
          <w:rStyle w:val="a8"/>
          <w:color w:val="auto"/>
          <w:u w:color="231F20"/>
        </w:rPr>
        <w:t xml:space="preserve"> </w:t>
      </w:r>
      <w:r w:rsidRPr="008A22EA">
        <w:rPr>
          <w:rStyle w:val="Hyperlink1"/>
          <w:color w:val="auto"/>
        </w:rPr>
        <w:t>aims</w:t>
      </w:r>
      <w:r w:rsidRPr="008A22EA">
        <w:rPr>
          <w:rStyle w:val="a8"/>
          <w:color w:val="auto"/>
          <w:u w:color="231F20"/>
        </w:rPr>
        <w:t xml:space="preserve"> </w:t>
      </w:r>
      <w:r w:rsidRPr="008A22EA">
        <w:rPr>
          <w:rStyle w:val="Hyperlink1"/>
          <w:color w:val="auto"/>
        </w:rPr>
        <w:t>to:</w:t>
      </w:r>
    </w:p>
    <w:p w14:paraId="22999951" w14:textId="77777777" w:rsidR="00EB04DB" w:rsidRPr="008A22EA" w:rsidRDefault="00EB04DB" w:rsidP="00EB04DB">
      <w:pPr>
        <w:pStyle w:val="a5"/>
        <w:spacing w:before="109" w:line="312" w:lineRule="auto"/>
        <w:ind w:left="1427" w:right="1171"/>
        <w:rPr>
          <w:color w:val="auto"/>
        </w:rPr>
      </w:pPr>
      <w:r w:rsidRPr="008A22EA">
        <w:rPr>
          <w:rStyle w:val="a8"/>
          <w:noProof/>
          <w:color w:val="auto"/>
        </w:rPr>
        <w:drawing>
          <wp:anchor distT="0" distB="0" distL="0" distR="0" simplePos="0" relativeHeight="252256256" behindDoc="0" locked="0" layoutInCell="1" allowOverlap="1" wp14:anchorId="43DA840E" wp14:editId="3108D3BF">
            <wp:simplePos x="0" y="0"/>
            <wp:positionH relativeFrom="page">
              <wp:posOffset>789060</wp:posOffset>
            </wp:positionH>
            <wp:positionV relativeFrom="line">
              <wp:posOffset>124168</wp:posOffset>
            </wp:positionV>
            <wp:extent cx="81216" cy="81216"/>
            <wp:effectExtent l="0" t="0" r="0" b="0"/>
            <wp:wrapNone/>
            <wp:docPr id="1073741941" name="officeArt object" descr="image54.png"/>
            <wp:cNvGraphicFramePr/>
            <a:graphic xmlns:a="http://schemas.openxmlformats.org/drawingml/2006/main">
              <a:graphicData uri="http://schemas.openxmlformats.org/drawingml/2006/picture">
                <pic:pic xmlns:pic="http://schemas.openxmlformats.org/drawingml/2006/picture">
                  <pic:nvPicPr>
                    <pic:cNvPr id="1073741941" name="image54.png" descr="image54.png"/>
                    <pic:cNvPicPr>
                      <a:picLocks noChangeAspect="1"/>
                    </pic:cNvPicPr>
                  </pic:nvPicPr>
                  <pic:blipFill>
                    <a:blip r:embed="rId47"/>
                    <a:stretch>
                      <a:fillRect/>
                    </a:stretch>
                  </pic:blipFill>
                  <pic:spPr>
                    <a:xfrm>
                      <a:off x="0" y="0"/>
                      <a:ext cx="81216" cy="81216"/>
                    </a:xfrm>
                    <a:prstGeom prst="rect">
                      <a:avLst/>
                    </a:prstGeom>
                    <a:ln w="12700" cap="flat">
                      <a:noFill/>
                      <a:miter lim="400000"/>
                    </a:ln>
                    <a:effectLst/>
                  </pic:spPr>
                </pic:pic>
              </a:graphicData>
            </a:graphic>
          </wp:anchor>
        </w:drawing>
      </w:r>
      <w:r w:rsidRPr="008A22EA">
        <w:rPr>
          <w:rStyle w:val="Hyperlink1"/>
          <w:color w:val="auto"/>
        </w:rPr>
        <w:t>support</w:t>
      </w:r>
      <w:r w:rsidRPr="008A22EA">
        <w:rPr>
          <w:rStyle w:val="a8"/>
          <w:color w:val="auto"/>
          <w:u w:color="231F20"/>
        </w:rPr>
        <w:t xml:space="preserve"> </w:t>
      </w:r>
      <w:r w:rsidRPr="008A22EA">
        <w:rPr>
          <w:rStyle w:val="Hyperlink1"/>
          <w:color w:val="auto"/>
        </w:rPr>
        <w:t>teachers</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integrating</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into</w:t>
      </w:r>
      <w:r w:rsidRPr="008A22EA">
        <w:rPr>
          <w:rStyle w:val="a8"/>
          <w:color w:val="auto"/>
          <w:u w:color="231F20"/>
        </w:rPr>
        <w:t xml:space="preserve"> </w:t>
      </w:r>
      <w:r w:rsidRPr="008A22EA">
        <w:rPr>
          <w:rStyle w:val="Hyperlink1"/>
          <w:color w:val="auto"/>
        </w:rPr>
        <w:t>learning</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teaching</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 xml:space="preserve">English </w:t>
      </w:r>
      <w:proofErr w:type="gramStart"/>
      <w:r w:rsidRPr="008A22EA">
        <w:rPr>
          <w:rStyle w:val="Hyperlink1"/>
          <w:color w:val="auto"/>
        </w:rPr>
        <w:t>classroom;</w:t>
      </w:r>
      <w:proofErr w:type="gramEnd"/>
    </w:p>
    <w:p w14:paraId="799B7B7C" w14:textId="77777777" w:rsidR="00EB04DB" w:rsidRPr="008A22EA" w:rsidRDefault="00EB04DB" w:rsidP="00EB04DB">
      <w:pPr>
        <w:pStyle w:val="a5"/>
        <w:spacing w:before="2" w:line="312" w:lineRule="auto"/>
        <w:ind w:left="1427" w:right="846"/>
        <w:rPr>
          <w:color w:val="auto"/>
        </w:rPr>
      </w:pPr>
      <w:r w:rsidRPr="008A22EA">
        <w:rPr>
          <w:rStyle w:val="a8"/>
          <w:noProof/>
          <w:color w:val="auto"/>
        </w:rPr>
        <w:drawing>
          <wp:anchor distT="0" distB="0" distL="0" distR="0" simplePos="0" relativeHeight="252257280" behindDoc="0" locked="0" layoutInCell="1" allowOverlap="1" wp14:anchorId="3AB004E1" wp14:editId="0DB7F1F3">
            <wp:simplePos x="0" y="0"/>
            <wp:positionH relativeFrom="page">
              <wp:posOffset>789060</wp:posOffset>
            </wp:positionH>
            <wp:positionV relativeFrom="line">
              <wp:posOffset>56744</wp:posOffset>
            </wp:positionV>
            <wp:extent cx="81216" cy="81216"/>
            <wp:effectExtent l="0" t="0" r="0" b="0"/>
            <wp:wrapNone/>
            <wp:docPr id="1073741942" name="officeArt object" descr="image54.png"/>
            <wp:cNvGraphicFramePr/>
            <a:graphic xmlns:a="http://schemas.openxmlformats.org/drawingml/2006/main">
              <a:graphicData uri="http://schemas.openxmlformats.org/drawingml/2006/picture">
                <pic:pic xmlns:pic="http://schemas.openxmlformats.org/drawingml/2006/picture">
                  <pic:nvPicPr>
                    <pic:cNvPr id="1073741942" name="image54.png" descr="image54.png"/>
                    <pic:cNvPicPr>
                      <a:picLocks noChangeAspect="1"/>
                    </pic:cNvPicPr>
                  </pic:nvPicPr>
                  <pic:blipFill>
                    <a:blip r:embed="rId47"/>
                    <a:stretch>
                      <a:fillRect/>
                    </a:stretch>
                  </pic:blipFill>
                  <pic:spPr>
                    <a:xfrm>
                      <a:off x="0" y="0"/>
                      <a:ext cx="81216" cy="81216"/>
                    </a:xfrm>
                    <a:prstGeom prst="rect">
                      <a:avLst/>
                    </a:prstGeom>
                    <a:ln w="12700" cap="flat">
                      <a:noFill/>
                      <a:miter lim="400000"/>
                    </a:ln>
                    <a:effectLst/>
                  </pic:spPr>
                </pic:pic>
              </a:graphicData>
            </a:graphic>
          </wp:anchor>
        </w:drawing>
      </w:r>
      <w:r w:rsidRPr="008A22EA">
        <w:rPr>
          <w:rStyle w:val="Hyperlink1"/>
          <w:color w:val="auto"/>
        </w:rPr>
        <w:t>empower</w:t>
      </w:r>
      <w:r w:rsidRPr="008A22EA">
        <w:rPr>
          <w:rStyle w:val="a8"/>
          <w:color w:val="auto"/>
          <w:u w:color="231F20"/>
        </w:rPr>
        <w:t xml:space="preserve"> </w:t>
      </w:r>
      <w:r w:rsidRPr="008A22EA">
        <w:rPr>
          <w:rStyle w:val="Hyperlink1"/>
          <w:color w:val="auto"/>
        </w:rPr>
        <w:t>schools</w:t>
      </w:r>
      <w:r w:rsidRPr="008A22EA">
        <w:rPr>
          <w:rStyle w:val="a8"/>
          <w:color w:val="auto"/>
          <w:u w:color="231F20"/>
        </w:rPr>
        <w:t xml:space="preserve"> </w:t>
      </w:r>
      <w:r w:rsidRPr="008A22EA">
        <w:rPr>
          <w:rStyle w:val="Hyperlink1"/>
          <w:color w:val="auto"/>
        </w:rPr>
        <w:t>to</w:t>
      </w:r>
      <w:r w:rsidRPr="008A22EA">
        <w:rPr>
          <w:rStyle w:val="a8"/>
          <w:color w:val="auto"/>
          <w:u w:color="231F20"/>
        </w:rPr>
        <w:t xml:space="preserve"> </w:t>
      </w:r>
      <w:r w:rsidRPr="008A22EA">
        <w:rPr>
          <w:rStyle w:val="Hyperlink1"/>
          <w:color w:val="auto"/>
        </w:rPr>
        <w:t>promote</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in</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sustainable</w:t>
      </w:r>
      <w:r w:rsidRPr="008A22EA">
        <w:rPr>
          <w:rStyle w:val="a8"/>
          <w:color w:val="auto"/>
          <w:u w:color="231F20"/>
        </w:rPr>
        <w:t xml:space="preserve"> </w:t>
      </w:r>
      <w:r w:rsidRPr="008A22EA">
        <w:rPr>
          <w:rStyle w:val="Hyperlink1"/>
          <w:color w:val="auto"/>
        </w:rPr>
        <w:t>manner</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integrate</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education</w:t>
      </w:r>
      <w:r w:rsidRPr="008A22EA">
        <w:rPr>
          <w:rStyle w:val="a8"/>
          <w:color w:val="auto"/>
          <w:u w:color="231F20"/>
        </w:rPr>
        <w:t xml:space="preserve"> </w:t>
      </w:r>
      <w:r w:rsidRPr="008A22EA">
        <w:rPr>
          <w:rStyle w:val="Hyperlink1"/>
          <w:color w:val="auto"/>
        </w:rPr>
        <w:t>into</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school</w:t>
      </w:r>
      <w:r w:rsidRPr="008A22EA">
        <w:rPr>
          <w:rStyle w:val="a8"/>
          <w:color w:val="auto"/>
          <w:u w:color="231F20"/>
        </w:rPr>
        <w:t xml:space="preserve"> </w:t>
      </w:r>
      <w:r w:rsidRPr="008A22EA">
        <w:rPr>
          <w:rStyle w:val="Hyperlink1"/>
          <w:color w:val="auto"/>
        </w:rPr>
        <w:t>English</w:t>
      </w:r>
      <w:r w:rsidRPr="008A22EA">
        <w:rPr>
          <w:rStyle w:val="a8"/>
          <w:color w:val="auto"/>
          <w:u w:color="231F20"/>
        </w:rPr>
        <w:t xml:space="preserve"> </w:t>
      </w:r>
      <w:r w:rsidRPr="008A22EA">
        <w:rPr>
          <w:rStyle w:val="Hyperlink1"/>
          <w:color w:val="auto"/>
        </w:rPr>
        <w:t>Language</w:t>
      </w:r>
      <w:r w:rsidRPr="008A22EA">
        <w:rPr>
          <w:rStyle w:val="a8"/>
          <w:color w:val="auto"/>
          <w:u w:color="231F20"/>
        </w:rPr>
        <w:t xml:space="preserve"> </w:t>
      </w:r>
      <w:proofErr w:type="gramStart"/>
      <w:r w:rsidRPr="008A22EA">
        <w:rPr>
          <w:rStyle w:val="Hyperlink1"/>
          <w:color w:val="auto"/>
        </w:rPr>
        <w:t>curriculum;</w:t>
      </w:r>
      <w:proofErr w:type="gramEnd"/>
    </w:p>
    <w:p w14:paraId="5CDD33B0" w14:textId="77777777" w:rsidR="00EB04DB" w:rsidRPr="008A22EA" w:rsidRDefault="00EB04DB" w:rsidP="00EB04DB">
      <w:pPr>
        <w:pStyle w:val="a5"/>
        <w:spacing w:before="3" w:line="312" w:lineRule="auto"/>
        <w:ind w:left="1427" w:right="1108"/>
        <w:jc w:val="both"/>
        <w:rPr>
          <w:color w:val="auto"/>
        </w:rPr>
      </w:pPr>
      <w:r w:rsidRPr="008A22EA">
        <w:rPr>
          <w:rStyle w:val="a8"/>
          <w:noProof/>
          <w:color w:val="auto"/>
        </w:rPr>
        <w:drawing>
          <wp:anchor distT="0" distB="0" distL="0" distR="0" simplePos="0" relativeHeight="252258304" behindDoc="0" locked="0" layoutInCell="1" allowOverlap="1" wp14:anchorId="64C9B252" wp14:editId="28CAD2BA">
            <wp:simplePos x="0" y="0"/>
            <wp:positionH relativeFrom="page">
              <wp:posOffset>789060</wp:posOffset>
            </wp:positionH>
            <wp:positionV relativeFrom="line">
              <wp:posOffset>57901</wp:posOffset>
            </wp:positionV>
            <wp:extent cx="81216" cy="81216"/>
            <wp:effectExtent l="0" t="0" r="0" b="0"/>
            <wp:wrapNone/>
            <wp:docPr id="1073741943" name="officeArt object" descr="image55.png"/>
            <wp:cNvGraphicFramePr/>
            <a:graphic xmlns:a="http://schemas.openxmlformats.org/drawingml/2006/main">
              <a:graphicData uri="http://schemas.openxmlformats.org/drawingml/2006/picture">
                <pic:pic xmlns:pic="http://schemas.openxmlformats.org/drawingml/2006/picture">
                  <pic:nvPicPr>
                    <pic:cNvPr id="1073741943" name="image55.png" descr="image55.png"/>
                    <pic:cNvPicPr>
                      <a:picLocks noChangeAspect="1"/>
                    </pic:cNvPicPr>
                  </pic:nvPicPr>
                  <pic:blipFill>
                    <a:blip r:embed="rId48"/>
                    <a:stretch>
                      <a:fillRect/>
                    </a:stretch>
                  </pic:blipFill>
                  <pic:spPr>
                    <a:xfrm>
                      <a:off x="0" y="0"/>
                      <a:ext cx="81216" cy="81216"/>
                    </a:xfrm>
                    <a:prstGeom prst="rect">
                      <a:avLst/>
                    </a:prstGeom>
                    <a:ln w="12700" cap="flat">
                      <a:noFill/>
                      <a:miter lim="400000"/>
                    </a:ln>
                    <a:effectLst/>
                  </pic:spPr>
                </pic:pic>
              </a:graphicData>
            </a:graphic>
          </wp:anchor>
        </w:drawing>
      </w:r>
      <w:r w:rsidRPr="008A22EA">
        <w:rPr>
          <w:rStyle w:val="Hyperlink1"/>
          <w:color w:val="auto"/>
        </w:rPr>
        <w:t>provide suggestions for schools to feature a school-based activity week called “Week of</w:t>
      </w:r>
      <w:r w:rsidRPr="008A22EA">
        <w:rPr>
          <w:rStyle w:val="a8"/>
          <w:color w:val="auto"/>
          <w:u w:color="231F20"/>
        </w:rPr>
        <w:t xml:space="preserve"> </w:t>
      </w:r>
      <w:r w:rsidRPr="008A22EA">
        <w:rPr>
          <w:rStyle w:val="Hyperlink1"/>
          <w:color w:val="auto"/>
        </w:rPr>
        <w:t xml:space="preserve">Hope” and create a </w:t>
      </w:r>
      <w:proofErr w:type="spellStart"/>
      <w:r w:rsidRPr="008A22EA">
        <w:rPr>
          <w:rStyle w:val="Hyperlink1"/>
          <w:color w:val="auto"/>
        </w:rPr>
        <w:t>favourable</w:t>
      </w:r>
      <w:proofErr w:type="spellEnd"/>
      <w:r w:rsidRPr="008A22EA">
        <w:rPr>
          <w:rStyle w:val="Hyperlink1"/>
          <w:color w:val="auto"/>
        </w:rPr>
        <w:t xml:space="preserve"> school environment for promoting positive values and</w:t>
      </w:r>
      <w:r w:rsidRPr="008A22EA">
        <w:rPr>
          <w:rStyle w:val="a8"/>
          <w:color w:val="auto"/>
          <w:u w:color="231F20"/>
        </w:rPr>
        <w:t xml:space="preserve"> </w:t>
      </w:r>
      <w:r w:rsidRPr="008A22EA">
        <w:rPr>
          <w:rStyle w:val="Hyperlink1"/>
          <w:color w:val="auto"/>
        </w:rPr>
        <w:t>attitudes; and</w:t>
      </w:r>
    </w:p>
    <w:p w14:paraId="2D14D9A7" w14:textId="77777777" w:rsidR="00EB04DB" w:rsidRPr="008A22EA" w:rsidRDefault="00EB04DB" w:rsidP="00EB04DB">
      <w:pPr>
        <w:pStyle w:val="a5"/>
        <w:spacing w:before="3" w:line="312" w:lineRule="auto"/>
        <w:ind w:left="1427" w:right="1110"/>
        <w:jc w:val="both"/>
        <w:rPr>
          <w:color w:val="auto"/>
        </w:rPr>
      </w:pPr>
      <w:r w:rsidRPr="008A22EA">
        <w:rPr>
          <w:rStyle w:val="a8"/>
          <w:noProof/>
          <w:color w:val="auto"/>
        </w:rPr>
        <w:drawing>
          <wp:anchor distT="0" distB="0" distL="0" distR="0" simplePos="0" relativeHeight="252259328" behindDoc="0" locked="0" layoutInCell="1" allowOverlap="1" wp14:anchorId="0802E25F" wp14:editId="71B2FDD9">
            <wp:simplePos x="0" y="0"/>
            <wp:positionH relativeFrom="page">
              <wp:posOffset>789060</wp:posOffset>
            </wp:positionH>
            <wp:positionV relativeFrom="line">
              <wp:posOffset>63792</wp:posOffset>
            </wp:positionV>
            <wp:extent cx="81216" cy="81216"/>
            <wp:effectExtent l="0" t="0" r="0" b="0"/>
            <wp:wrapNone/>
            <wp:docPr id="1073741944" name="officeArt object" descr="image56.png"/>
            <wp:cNvGraphicFramePr/>
            <a:graphic xmlns:a="http://schemas.openxmlformats.org/drawingml/2006/main">
              <a:graphicData uri="http://schemas.openxmlformats.org/drawingml/2006/picture">
                <pic:pic xmlns:pic="http://schemas.openxmlformats.org/drawingml/2006/picture">
                  <pic:nvPicPr>
                    <pic:cNvPr id="1073741944" name="image56.png" descr="image56.png"/>
                    <pic:cNvPicPr>
                      <a:picLocks noChangeAspect="1"/>
                    </pic:cNvPicPr>
                  </pic:nvPicPr>
                  <pic:blipFill>
                    <a:blip r:embed="rId47"/>
                    <a:stretch>
                      <a:fillRect/>
                    </a:stretch>
                  </pic:blipFill>
                  <pic:spPr>
                    <a:xfrm>
                      <a:off x="0" y="0"/>
                      <a:ext cx="81216" cy="81216"/>
                    </a:xfrm>
                    <a:prstGeom prst="rect">
                      <a:avLst/>
                    </a:prstGeom>
                    <a:ln w="12700" cap="flat">
                      <a:noFill/>
                      <a:miter lim="400000"/>
                    </a:ln>
                    <a:effectLst/>
                  </pic:spPr>
                </pic:pic>
              </a:graphicData>
            </a:graphic>
          </wp:anchor>
        </w:drawing>
      </w:r>
      <w:r w:rsidRPr="008A22EA">
        <w:rPr>
          <w:rStyle w:val="Hyperlink1"/>
          <w:color w:val="auto"/>
        </w:rPr>
        <w:t>enhance the development of students’ new literacy skills in the English Language</w:t>
      </w:r>
      <w:r w:rsidRPr="008A22EA">
        <w:rPr>
          <w:rStyle w:val="a8"/>
          <w:color w:val="auto"/>
          <w:u w:color="231F20"/>
        </w:rPr>
        <w:t xml:space="preserve"> </w:t>
      </w:r>
      <w:r w:rsidRPr="008A22EA">
        <w:rPr>
          <w:rStyle w:val="Hyperlink1"/>
          <w:color w:val="auto"/>
        </w:rPr>
        <w:t>classroom</w:t>
      </w:r>
      <w:r w:rsidRPr="008A22EA">
        <w:rPr>
          <w:rStyle w:val="a8"/>
          <w:color w:val="auto"/>
          <w:u w:color="231F20"/>
        </w:rPr>
        <w:t xml:space="preserve"> </w:t>
      </w:r>
      <w:r w:rsidRPr="008A22EA">
        <w:rPr>
          <w:rStyle w:val="Hyperlink1"/>
          <w:color w:val="auto"/>
        </w:rPr>
        <w:t>through</w:t>
      </w:r>
      <w:r w:rsidRPr="008A22EA">
        <w:rPr>
          <w:rStyle w:val="a8"/>
          <w:color w:val="auto"/>
          <w:u w:color="231F20"/>
        </w:rPr>
        <w:t xml:space="preserve"> </w:t>
      </w:r>
      <w:r w:rsidRPr="008A22EA">
        <w:rPr>
          <w:rStyle w:val="Hyperlink1"/>
          <w:color w:val="auto"/>
        </w:rPr>
        <w:t>appreciating</w:t>
      </w:r>
      <w:r w:rsidRPr="008A22EA">
        <w:rPr>
          <w:rStyle w:val="a8"/>
          <w:color w:val="auto"/>
          <w:u w:color="231F20"/>
        </w:rPr>
        <w:t xml:space="preserve"> </w:t>
      </w:r>
      <w:r w:rsidRPr="008A22EA">
        <w:rPr>
          <w:rStyle w:val="Hyperlink1"/>
          <w:color w:val="auto"/>
        </w:rPr>
        <w:t>a</w:t>
      </w:r>
      <w:r w:rsidRPr="008A22EA">
        <w:rPr>
          <w:rStyle w:val="a8"/>
          <w:color w:val="auto"/>
          <w:u w:color="231F20"/>
        </w:rPr>
        <w:t xml:space="preserve"> </w:t>
      </w:r>
      <w:r w:rsidRPr="008A22EA">
        <w:rPr>
          <w:rStyle w:val="Hyperlink1"/>
          <w:color w:val="auto"/>
        </w:rPr>
        <w:t>variety</w:t>
      </w:r>
      <w:r w:rsidRPr="008A22EA">
        <w:rPr>
          <w:rStyle w:val="a8"/>
          <w:color w:val="auto"/>
          <w:u w:color="231F20"/>
        </w:rPr>
        <w:t xml:space="preserve"> </w:t>
      </w:r>
      <w:r w:rsidRPr="008A22EA">
        <w:rPr>
          <w:rStyle w:val="Hyperlink1"/>
          <w:color w:val="auto"/>
        </w:rPr>
        <w:t>of</w:t>
      </w:r>
      <w:r w:rsidRPr="008A22EA">
        <w:rPr>
          <w:rStyle w:val="a8"/>
          <w:color w:val="auto"/>
          <w:u w:color="231F20"/>
        </w:rPr>
        <w:t xml:space="preserve"> </w:t>
      </w:r>
      <w:r w:rsidRPr="008A22EA">
        <w:rPr>
          <w:rStyle w:val="Hyperlink1"/>
          <w:color w:val="auto"/>
        </w:rPr>
        <w:t>multimodal</w:t>
      </w:r>
      <w:r w:rsidRPr="008A22EA">
        <w:rPr>
          <w:rStyle w:val="a8"/>
          <w:color w:val="auto"/>
          <w:u w:color="231F20"/>
        </w:rPr>
        <w:t xml:space="preserve"> </w:t>
      </w:r>
      <w:r w:rsidRPr="008A22EA">
        <w:rPr>
          <w:rStyle w:val="Hyperlink1"/>
          <w:color w:val="auto"/>
        </w:rPr>
        <w:t>texts.</w:t>
      </w:r>
    </w:p>
    <w:p w14:paraId="13EEB908" w14:textId="77777777" w:rsidR="00EB04DB" w:rsidRDefault="00EB04DB" w:rsidP="00EB04DB">
      <w:pPr>
        <w:pStyle w:val="a5"/>
        <w:rPr>
          <w:rStyle w:val="a8"/>
          <w:sz w:val="20"/>
          <w:szCs w:val="20"/>
        </w:rPr>
      </w:pPr>
    </w:p>
    <w:p w14:paraId="483D27D2" w14:textId="77777777" w:rsidR="00EB04DB" w:rsidRPr="005E4F5A" w:rsidRDefault="00EB04DB" w:rsidP="005E4F5A">
      <w:pPr>
        <w:pStyle w:val="30"/>
        <w:spacing w:before="297"/>
        <w:ind w:firstLine="0"/>
        <w:rPr>
          <w:rStyle w:val="Hyperlink1"/>
          <w:color w:val="000000"/>
          <w:u w:color="000000"/>
        </w:rPr>
      </w:pPr>
      <w:r>
        <w:rPr>
          <w:rStyle w:val="a8"/>
          <w:color w:val="F68951"/>
          <w:u w:color="F68951"/>
          <w:lang w:val="it-IT"/>
        </w:rPr>
        <w:t>Content</w:t>
      </w:r>
      <w:r>
        <w:rPr>
          <w:rStyle w:val="a8"/>
          <w:color w:val="F68951"/>
          <w:u w:color="F68951"/>
        </w:rPr>
        <w:t xml:space="preserve"> of the Resource </w:t>
      </w:r>
      <w:r>
        <w:rPr>
          <w:rStyle w:val="a8"/>
          <w:color w:val="F68951"/>
          <w:u w:color="F68951"/>
          <w:lang w:val="nl-NL"/>
        </w:rPr>
        <w:t>Kit</w:t>
      </w:r>
    </w:p>
    <w:p w14:paraId="6D2D7ACE" w14:textId="77777777" w:rsidR="00EB04DB" w:rsidRDefault="005E4F5A" w:rsidP="008A22EA">
      <w:pPr>
        <w:pStyle w:val="a5"/>
        <w:spacing w:before="108" w:line="312" w:lineRule="auto"/>
        <w:ind w:left="334" w:right="1171" w:firstLine="719"/>
        <w:rPr>
          <w:rStyle w:val="Hyperlink1"/>
        </w:rPr>
      </w:pPr>
      <w:r>
        <w:t>The resource kit consists of the following:</w:t>
      </w:r>
    </w:p>
    <w:p w14:paraId="04CD10AC" w14:textId="77777777" w:rsidR="00B363E9" w:rsidRPr="008A22EA" w:rsidRDefault="00EB04DB" w:rsidP="008A22EA">
      <w:pPr>
        <w:pStyle w:val="a5"/>
        <w:pBdr>
          <w:top w:val="none" w:sz="0" w:space="0" w:color="auto"/>
          <w:left w:val="none" w:sz="0" w:space="0" w:color="auto"/>
          <w:bottom w:val="none" w:sz="0" w:space="0" w:color="auto"/>
          <w:right w:val="none" w:sz="0" w:space="0" w:color="auto"/>
          <w:between w:val="none" w:sz="0" w:space="0" w:color="auto"/>
          <w:bar w:val="none" w:sz="0" w:color="auto"/>
        </w:pBdr>
        <w:spacing w:before="108" w:line="312" w:lineRule="auto"/>
        <w:ind w:left="1427" w:right="1171"/>
        <w:rPr>
          <w:color w:val="auto"/>
        </w:rPr>
      </w:pPr>
      <w:r w:rsidRPr="008A22EA">
        <w:rPr>
          <w:rStyle w:val="a8"/>
          <w:noProof/>
          <w:color w:val="auto"/>
        </w:rPr>
        <w:drawing>
          <wp:anchor distT="0" distB="0" distL="0" distR="0" simplePos="0" relativeHeight="251817984" behindDoc="0" locked="0" layoutInCell="1" allowOverlap="1" wp14:anchorId="7AC15588" wp14:editId="65FB2B3B">
            <wp:simplePos x="0" y="0"/>
            <wp:positionH relativeFrom="page">
              <wp:posOffset>788670</wp:posOffset>
            </wp:positionH>
            <wp:positionV relativeFrom="line">
              <wp:posOffset>133985</wp:posOffset>
            </wp:positionV>
            <wp:extent cx="81216" cy="81216"/>
            <wp:effectExtent l="0" t="0" r="0" b="0"/>
            <wp:wrapNone/>
            <wp:docPr id="1073741945" name="officeArt object" descr="image56.png"/>
            <wp:cNvGraphicFramePr/>
            <a:graphic xmlns:a="http://schemas.openxmlformats.org/drawingml/2006/main">
              <a:graphicData uri="http://schemas.openxmlformats.org/drawingml/2006/picture">
                <pic:pic xmlns:pic="http://schemas.openxmlformats.org/drawingml/2006/picture">
                  <pic:nvPicPr>
                    <pic:cNvPr id="1073741945" name="image56.png" descr="image56.png"/>
                    <pic:cNvPicPr>
                      <a:picLocks noChangeAspect="1"/>
                    </pic:cNvPicPr>
                  </pic:nvPicPr>
                  <pic:blipFill>
                    <a:blip r:embed="rId47"/>
                    <a:stretch>
                      <a:fillRect/>
                    </a:stretch>
                  </pic:blipFill>
                  <pic:spPr>
                    <a:xfrm>
                      <a:off x="0" y="0"/>
                      <a:ext cx="81216" cy="81216"/>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E87E35" w:rsidRPr="008A22EA">
        <w:rPr>
          <w:rStyle w:val="Hyperlink1"/>
          <w:color w:val="auto"/>
        </w:rPr>
        <w:t>considerations</w:t>
      </w:r>
      <w:r w:rsidR="00E87E35" w:rsidRPr="008A22EA">
        <w:rPr>
          <w:rStyle w:val="a8"/>
          <w:color w:val="auto"/>
          <w:u w:color="231F20"/>
        </w:rPr>
        <w:t xml:space="preserve"> </w:t>
      </w:r>
      <w:r w:rsidR="00E87E35" w:rsidRPr="008A22EA">
        <w:rPr>
          <w:rStyle w:val="Hyperlink1"/>
          <w:color w:val="auto"/>
        </w:rPr>
        <w:t>for</w:t>
      </w:r>
      <w:r w:rsidR="00E87E35" w:rsidRPr="008A22EA">
        <w:rPr>
          <w:rStyle w:val="a8"/>
          <w:color w:val="auto"/>
          <w:u w:color="231F20"/>
        </w:rPr>
        <w:t xml:space="preserve"> </w:t>
      </w:r>
      <w:r w:rsidR="00E87E35" w:rsidRPr="008A22EA">
        <w:rPr>
          <w:rStyle w:val="Hyperlink1"/>
          <w:color w:val="auto"/>
        </w:rPr>
        <w:t>holistic</w:t>
      </w:r>
      <w:r w:rsidR="00E87E35" w:rsidRPr="008A22EA">
        <w:rPr>
          <w:rStyle w:val="a8"/>
          <w:color w:val="auto"/>
          <w:u w:color="231F20"/>
        </w:rPr>
        <w:t xml:space="preserve"> </w:t>
      </w:r>
      <w:r w:rsidR="00E87E35" w:rsidRPr="008A22EA">
        <w:rPr>
          <w:rStyle w:val="Hyperlink1"/>
          <w:color w:val="auto"/>
        </w:rPr>
        <w:t>planning</w:t>
      </w:r>
      <w:r w:rsidR="00E87E35" w:rsidRPr="008A22EA">
        <w:rPr>
          <w:rStyle w:val="a8"/>
          <w:color w:val="auto"/>
          <w:u w:color="231F20"/>
        </w:rPr>
        <w:t xml:space="preserve"> </w:t>
      </w:r>
      <w:r w:rsidR="00E87E35" w:rsidRPr="008A22EA">
        <w:rPr>
          <w:rStyle w:val="Hyperlink1"/>
          <w:color w:val="auto"/>
        </w:rPr>
        <w:t>of</w:t>
      </w:r>
      <w:r w:rsidR="00E87E35" w:rsidRPr="008A22EA">
        <w:rPr>
          <w:rStyle w:val="a8"/>
          <w:color w:val="auto"/>
          <w:u w:color="231F20"/>
        </w:rPr>
        <w:t xml:space="preserve"> </w:t>
      </w:r>
      <w:r w:rsidR="00E87E35" w:rsidRPr="008A22EA">
        <w:rPr>
          <w:rStyle w:val="Hyperlink1"/>
          <w:color w:val="auto"/>
        </w:rPr>
        <w:t>the</w:t>
      </w:r>
      <w:r w:rsidR="00E87E35" w:rsidRPr="008A22EA">
        <w:rPr>
          <w:rStyle w:val="a8"/>
          <w:color w:val="auto"/>
          <w:u w:color="231F20"/>
        </w:rPr>
        <w:t xml:space="preserve"> </w:t>
      </w:r>
      <w:r w:rsidR="00E87E35" w:rsidRPr="008A22EA">
        <w:rPr>
          <w:rStyle w:val="Hyperlink1"/>
          <w:color w:val="auto"/>
        </w:rPr>
        <w:t>school</w:t>
      </w:r>
      <w:r w:rsidR="00E87E35" w:rsidRPr="008A22EA">
        <w:rPr>
          <w:rStyle w:val="a8"/>
          <w:color w:val="auto"/>
          <w:u w:color="231F20"/>
        </w:rPr>
        <w:t xml:space="preserve"> </w:t>
      </w:r>
      <w:r w:rsidR="00E87E35" w:rsidRPr="008A22EA">
        <w:rPr>
          <w:rStyle w:val="Hyperlink1"/>
          <w:color w:val="auto"/>
        </w:rPr>
        <w:t>curriculum</w:t>
      </w:r>
      <w:r w:rsidR="00E87E35" w:rsidRPr="008A22EA">
        <w:rPr>
          <w:rStyle w:val="a8"/>
          <w:color w:val="auto"/>
          <w:u w:color="231F20"/>
        </w:rPr>
        <w:t xml:space="preserve"> </w:t>
      </w:r>
      <w:r w:rsidR="00E87E35" w:rsidRPr="008A22EA">
        <w:rPr>
          <w:rStyle w:val="Hyperlink1"/>
          <w:color w:val="auto"/>
        </w:rPr>
        <w:t>to</w:t>
      </w:r>
      <w:r w:rsidR="00E87E35" w:rsidRPr="008A22EA">
        <w:rPr>
          <w:rStyle w:val="a8"/>
          <w:color w:val="auto"/>
          <w:u w:color="231F20"/>
        </w:rPr>
        <w:t xml:space="preserve"> </w:t>
      </w:r>
      <w:r w:rsidR="00E87E35" w:rsidRPr="008A22EA">
        <w:rPr>
          <w:rStyle w:val="Hyperlink1"/>
          <w:color w:val="auto"/>
        </w:rPr>
        <w:t>integrate</w:t>
      </w:r>
      <w:r w:rsidR="00E87E35" w:rsidRPr="008A22EA">
        <w:rPr>
          <w:rStyle w:val="a8"/>
          <w:color w:val="auto"/>
          <w:u w:color="231F20"/>
        </w:rPr>
        <w:t xml:space="preserve"> </w:t>
      </w:r>
      <w:r w:rsidR="00E87E35" w:rsidRPr="008A22EA">
        <w:rPr>
          <w:rStyle w:val="Hyperlink1"/>
          <w:color w:val="auto"/>
        </w:rPr>
        <w:t>values</w:t>
      </w:r>
      <w:r w:rsidR="008A22EA">
        <w:rPr>
          <w:rStyle w:val="a8"/>
          <w:color w:val="auto"/>
          <w:u w:color="231F20"/>
        </w:rPr>
        <w:t xml:space="preserve"> </w:t>
      </w:r>
      <w:r w:rsidR="00E87E35" w:rsidRPr="008A22EA">
        <w:rPr>
          <w:rStyle w:val="Hyperlink1"/>
          <w:color w:val="auto"/>
        </w:rPr>
        <w:t>education</w:t>
      </w:r>
      <w:r w:rsidR="00E87E35" w:rsidRPr="008A22EA">
        <w:rPr>
          <w:rStyle w:val="a8"/>
          <w:color w:val="auto"/>
          <w:u w:color="231F20"/>
        </w:rPr>
        <w:t xml:space="preserve"> </w:t>
      </w:r>
      <w:r w:rsidR="00E87E35" w:rsidRPr="008A22EA">
        <w:rPr>
          <w:rStyle w:val="Hyperlink1"/>
          <w:color w:val="auto"/>
        </w:rPr>
        <w:t>into</w:t>
      </w:r>
      <w:r w:rsidR="00E87E35" w:rsidRPr="008A22EA">
        <w:rPr>
          <w:rStyle w:val="a8"/>
          <w:color w:val="auto"/>
          <w:u w:color="231F20"/>
        </w:rPr>
        <w:t xml:space="preserve"> </w:t>
      </w:r>
      <w:r w:rsidR="00E87E35" w:rsidRPr="008A22EA">
        <w:rPr>
          <w:rStyle w:val="Hyperlink1"/>
          <w:color w:val="auto"/>
        </w:rPr>
        <w:t>the</w:t>
      </w:r>
      <w:r w:rsidR="00E87E35" w:rsidRPr="008A22EA">
        <w:rPr>
          <w:rStyle w:val="a8"/>
          <w:color w:val="auto"/>
          <w:u w:color="231F20"/>
        </w:rPr>
        <w:t xml:space="preserve"> </w:t>
      </w:r>
      <w:r w:rsidR="00E87E35" w:rsidRPr="008A22EA">
        <w:rPr>
          <w:rStyle w:val="Hyperlink1"/>
          <w:color w:val="auto"/>
        </w:rPr>
        <w:t>school</w:t>
      </w:r>
      <w:r w:rsidR="00E87E35" w:rsidRPr="008A22EA">
        <w:rPr>
          <w:rStyle w:val="a8"/>
          <w:color w:val="auto"/>
          <w:u w:color="231F20"/>
        </w:rPr>
        <w:t xml:space="preserve"> </w:t>
      </w:r>
      <w:r w:rsidR="00E87E35" w:rsidRPr="008A22EA">
        <w:rPr>
          <w:rStyle w:val="Hyperlink1"/>
          <w:color w:val="auto"/>
        </w:rPr>
        <w:t>English</w:t>
      </w:r>
      <w:r w:rsidR="00E87E35" w:rsidRPr="008A22EA">
        <w:rPr>
          <w:rStyle w:val="a8"/>
          <w:color w:val="auto"/>
          <w:u w:color="231F20"/>
        </w:rPr>
        <w:t xml:space="preserve"> </w:t>
      </w:r>
      <w:r w:rsidR="00E87E35" w:rsidRPr="008A22EA">
        <w:rPr>
          <w:rStyle w:val="Hyperlink1"/>
          <w:color w:val="auto"/>
        </w:rPr>
        <w:t>Language</w:t>
      </w:r>
      <w:r w:rsidR="00E87E35" w:rsidRPr="008A22EA">
        <w:rPr>
          <w:rStyle w:val="a8"/>
          <w:color w:val="auto"/>
          <w:u w:color="231F20"/>
        </w:rPr>
        <w:t xml:space="preserve"> </w:t>
      </w:r>
      <w:proofErr w:type="gramStart"/>
      <w:r w:rsidR="00E87E35" w:rsidRPr="008A22EA">
        <w:rPr>
          <w:rStyle w:val="Hyperlink1"/>
          <w:color w:val="auto"/>
        </w:rPr>
        <w:t>curriculum;</w:t>
      </w:r>
      <w:proofErr w:type="gramEnd"/>
    </w:p>
    <w:p w14:paraId="4A055640" w14:textId="77777777" w:rsidR="00B363E9" w:rsidRPr="008A22EA" w:rsidRDefault="00E87E35" w:rsidP="008A22EA">
      <w:pPr>
        <w:pStyle w:val="a5"/>
        <w:pBdr>
          <w:top w:val="none" w:sz="0" w:space="0" w:color="auto"/>
          <w:left w:val="none" w:sz="0" w:space="0" w:color="auto"/>
          <w:bottom w:val="none" w:sz="0" w:space="0" w:color="auto"/>
          <w:right w:val="none" w:sz="0" w:space="0" w:color="auto"/>
          <w:between w:val="none" w:sz="0" w:space="0" w:color="auto"/>
          <w:bar w:val="none" w:sz="0" w:color="auto"/>
        </w:pBdr>
        <w:spacing w:before="3" w:line="312" w:lineRule="auto"/>
        <w:ind w:left="1427" w:right="846"/>
        <w:rPr>
          <w:color w:val="auto"/>
        </w:rPr>
      </w:pPr>
      <w:r w:rsidRPr="008A22EA">
        <w:rPr>
          <w:rStyle w:val="a8"/>
          <w:noProof/>
          <w:color w:val="auto"/>
        </w:rPr>
        <w:drawing>
          <wp:anchor distT="0" distB="0" distL="0" distR="0" simplePos="0" relativeHeight="251819008" behindDoc="0" locked="0" layoutInCell="1" allowOverlap="1" wp14:anchorId="6FB654C4" wp14:editId="40DED758">
            <wp:simplePos x="0" y="0"/>
            <wp:positionH relativeFrom="page">
              <wp:posOffset>789060</wp:posOffset>
            </wp:positionH>
            <wp:positionV relativeFrom="line">
              <wp:posOffset>64338</wp:posOffset>
            </wp:positionV>
            <wp:extent cx="81216" cy="81216"/>
            <wp:effectExtent l="0" t="0" r="0" b="0"/>
            <wp:wrapNone/>
            <wp:docPr id="1073741946" name="officeArt object" descr="image56.png"/>
            <wp:cNvGraphicFramePr/>
            <a:graphic xmlns:a="http://schemas.openxmlformats.org/drawingml/2006/main">
              <a:graphicData uri="http://schemas.openxmlformats.org/drawingml/2006/picture">
                <pic:pic xmlns:pic="http://schemas.openxmlformats.org/drawingml/2006/picture">
                  <pic:nvPicPr>
                    <pic:cNvPr id="1073741946" name="image56.png" descr="image56.png"/>
                    <pic:cNvPicPr>
                      <a:picLocks noChangeAspect="1"/>
                    </pic:cNvPicPr>
                  </pic:nvPicPr>
                  <pic:blipFill>
                    <a:blip r:embed="rId47"/>
                    <a:stretch>
                      <a:fillRect/>
                    </a:stretch>
                  </pic:blipFill>
                  <pic:spPr>
                    <a:xfrm>
                      <a:off x="0" y="0"/>
                      <a:ext cx="81216" cy="81216"/>
                    </a:xfrm>
                    <a:prstGeom prst="rect">
                      <a:avLst/>
                    </a:prstGeom>
                    <a:ln w="12700" cap="flat">
                      <a:noFill/>
                      <a:miter lim="400000"/>
                    </a:ln>
                    <a:effectLst/>
                  </pic:spPr>
                </pic:pic>
              </a:graphicData>
            </a:graphic>
          </wp:anchor>
        </w:drawing>
      </w:r>
      <w:r w:rsidRPr="008A22EA">
        <w:rPr>
          <w:rStyle w:val="a8"/>
          <w:noProof/>
          <w:color w:val="auto"/>
        </w:rPr>
        <w:drawing>
          <wp:anchor distT="0" distB="0" distL="0" distR="0" simplePos="0" relativeHeight="251820032" behindDoc="0" locked="0" layoutInCell="1" allowOverlap="1" wp14:anchorId="3FF8136D" wp14:editId="2B0E08E0">
            <wp:simplePos x="0" y="0"/>
            <wp:positionH relativeFrom="page">
              <wp:posOffset>789060</wp:posOffset>
            </wp:positionH>
            <wp:positionV relativeFrom="line">
              <wp:posOffset>512913</wp:posOffset>
            </wp:positionV>
            <wp:extent cx="81216" cy="81216"/>
            <wp:effectExtent l="0" t="0" r="0" b="0"/>
            <wp:wrapNone/>
            <wp:docPr id="1073741947" name="officeArt object" descr="image57.png"/>
            <wp:cNvGraphicFramePr/>
            <a:graphic xmlns:a="http://schemas.openxmlformats.org/drawingml/2006/main">
              <a:graphicData uri="http://schemas.openxmlformats.org/drawingml/2006/picture">
                <pic:pic xmlns:pic="http://schemas.openxmlformats.org/drawingml/2006/picture">
                  <pic:nvPicPr>
                    <pic:cNvPr id="1073741947" name="image57.png" descr="image57.png"/>
                    <pic:cNvPicPr>
                      <a:picLocks noChangeAspect="1"/>
                    </pic:cNvPicPr>
                  </pic:nvPicPr>
                  <pic:blipFill>
                    <a:blip r:embed="rId49"/>
                    <a:stretch>
                      <a:fillRect/>
                    </a:stretch>
                  </pic:blipFill>
                  <pic:spPr>
                    <a:xfrm>
                      <a:off x="0" y="0"/>
                      <a:ext cx="81216" cy="81216"/>
                    </a:xfrm>
                    <a:prstGeom prst="rect">
                      <a:avLst/>
                    </a:prstGeom>
                    <a:ln w="12700" cap="flat">
                      <a:noFill/>
                      <a:miter lim="400000"/>
                    </a:ln>
                    <a:effectLst/>
                  </pic:spPr>
                </pic:pic>
              </a:graphicData>
            </a:graphic>
          </wp:anchor>
        </w:drawing>
      </w:r>
      <w:r w:rsidRPr="008A22EA">
        <w:rPr>
          <w:rStyle w:val="Hyperlink1"/>
          <w:color w:val="auto"/>
        </w:rPr>
        <w:t>suggested</w:t>
      </w:r>
      <w:r w:rsidRPr="008A22EA">
        <w:rPr>
          <w:rStyle w:val="a8"/>
          <w:color w:val="auto"/>
          <w:u w:color="231F20"/>
        </w:rPr>
        <w:t xml:space="preserve"> </w:t>
      </w:r>
      <w:r w:rsidRPr="008A22EA">
        <w:rPr>
          <w:rStyle w:val="Hyperlink1"/>
          <w:color w:val="auto"/>
        </w:rPr>
        <w:t>learning</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teaching</w:t>
      </w:r>
      <w:r w:rsidRPr="008A22EA">
        <w:rPr>
          <w:rStyle w:val="a8"/>
          <w:color w:val="auto"/>
          <w:u w:color="231F20"/>
        </w:rPr>
        <w:t xml:space="preserve"> </w:t>
      </w:r>
      <w:r w:rsidRPr="008A22EA">
        <w:rPr>
          <w:rStyle w:val="Hyperlink1"/>
          <w:color w:val="auto"/>
        </w:rPr>
        <w:t>ideas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activities</w:t>
      </w:r>
      <w:r w:rsidRPr="008A22EA">
        <w:rPr>
          <w:rStyle w:val="a8"/>
          <w:color w:val="auto"/>
          <w:u w:color="231F20"/>
        </w:rPr>
        <w:t xml:space="preserve"> </w:t>
      </w:r>
      <w:r w:rsidRPr="008A22EA">
        <w:rPr>
          <w:rStyle w:val="Hyperlink1"/>
          <w:color w:val="auto"/>
        </w:rPr>
        <w:t>for</w:t>
      </w:r>
      <w:r w:rsidRPr="008A22EA">
        <w:rPr>
          <w:rStyle w:val="a8"/>
          <w:color w:val="auto"/>
          <w:u w:color="231F20"/>
        </w:rPr>
        <w:t xml:space="preserve"> </w:t>
      </w:r>
      <w:r w:rsidRPr="008A22EA">
        <w:rPr>
          <w:rStyle w:val="Hyperlink1"/>
          <w:color w:val="auto"/>
        </w:rPr>
        <w:t>teachers’</w:t>
      </w:r>
      <w:r w:rsidRPr="008A22EA">
        <w:rPr>
          <w:rStyle w:val="a8"/>
          <w:color w:val="auto"/>
          <w:u w:color="231F20"/>
        </w:rPr>
        <w:t xml:space="preserve"> </w:t>
      </w:r>
      <w:r w:rsidRPr="008A22EA">
        <w:rPr>
          <w:rStyle w:val="Hyperlink1"/>
          <w:color w:val="auto"/>
        </w:rPr>
        <w:t>adoption</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adaptation</w:t>
      </w:r>
      <w:r w:rsidRPr="008A22EA">
        <w:rPr>
          <w:rStyle w:val="a8"/>
          <w:color w:val="auto"/>
          <w:u w:color="231F20"/>
        </w:rPr>
        <w:t xml:space="preserve"> </w:t>
      </w:r>
      <w:r w:rsidRPr="008A22EA">
        <w:rPr>
          <w:rStyle w:val="Hyperlink1"/>
          <w:color w:val="auto"/>
        </w:rPr>
        <w:t>to</w:t>
      </w:r>
      <w:r w:rsidRPr="008A22EA">
        <w:rPr>
          <w:rStyle w:val="a8"/>
          <w:color w:val="auto"/>
          <w:u w:color="231F20"/>
        </w:rPr>
        <w:t xml:space="preserve"> </w:t>
      </w:r>
      <w:r w:rsidRPr="008A22EA">
        <w:rPr>
          <w:rStyle w:val="Hyperlink1"/>
          <w:color w:val="auto"/>
        </w:rPr>
        <w:t>foster</w:t>
      </w:r>
      <w:r w:rsidRPr="008A22EA">
        <w:rPr>
          <w:rStyle w:val="a8"/>
          <w:color w:val="auto"/>
          <w:u w:color="231F20"/>
        </w:rPr>
        <w:t xml:space="preserve"> </w:t>
      </w:r>
      <w:r w:rsidRPr="008A22EA">
        <w:rPr>
          <w:rStyle w:val="Hyperlink1"/>
          <w:color w:val="auto"/>
        </w:rPr>
        <w:t>positive</w:t>
      </w:r>
      <w:r w:rsidRPr="008A22EA">
        <w:rPr>
          <w:rStyle w:val="a8"/>
          <w:color w:val="auto"/>
          <w:u w:color="231F20"/>
        </w:rPr>
        <w:t xml:space="preserve"> </w:t>
      </w:r>
      <w:r w:rsidRPr="008A22EA">
        <w:rPr>
          <w:rStyle w:val="Hyperlink1"/>
          <w:color w:val="auto"/>
        </w:rPr>
        <w:t>values</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attitudes</w:t>
      </w:r>
      <w:r w:rsidRPr="008A22EA">
        <w:rPr>
          <w:rStyle w:val="a8"/>
          <w:color w:val="auto"/>
          <w:u w:color="231F20"/>
        </w:rPr>
        <w:t xml:space="preserve"> </w:t>
      </w:r>
      <w:r w:rsidRPr="008A22EA">
        <w:rPr>
          <w:rStyle w:val="Hyperlink1"/>
          <w:color w:val="auto"/>
        </w:rPr>
        <w:t>inside</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outside</w:t>
      </w:r>
      <w:r w:rsidRPr="008A22EA">
        <w:rPr>
          <w:rStyle w:val="a8"/>
          <w:color w:val="auto"/>
          <w:u w:color="231F20"/>
        </w:rPr>
        <w:t xml:space="preserve"> </w:t>
      </w:r>
      <w:r w:rsidRPr="008A22EA">
        <w:rPr>
          <w:rStyle w:val="Hyperlink1"/>
          <w:color w:val="auto"/>
        </w:rPr>
        <w:t>the</w:t>
      </w:r>
      <w:r w:rsidRPr="008A22EA">
        <w:rPr>
          <w:rStyle w:val="a8"/>
          <w:color w:val="auto"/>
          <w:u w:color="231F20"/>
        </w:rPr>
        <w:t xml:space="preserve"> </w:t>
      </w:r>
      <w:r w:rsidRPr="008A22EA">
        <w:rPr>
          <w:rStyle w:val="Hyperlink1"/>
          <w:color w:val="auto"/>
        </w:rPr>
        <w:t>classroom;</w:t>
      </w:r>
      <w:r w:rsidRPr="008A22EA">
        <w:rPr>
          <w:rStyle w:val="a8"/>
          <w:color w:val="auto"/>
          <w:u w:color="231F20"/>
        </w:rPr>
        <w:t xml:space="preserve"> </w:t>
      </w:r>
      <w:r w:rsidRPr="008A22EA">
        <w:rPr>
          <w:rStyle w:val="Hyperlink1"/>
          <w:color w:val="auto"/>
        </w:rPr>
        <w:t>and</w:t>
      </w:r>
      <w:r w:rsidRPr="008A22EA">
        <w:rPr>
          <w:rStyle w:val="a8"/>
          <w:color w:val="auto"/>
          <w:u w:color="231F20"/>
        </w:rPr>
        <w:t xml:space="preserve"> </w:t>
      </w:r>
      <w:r w:rsidRPr="008A22EA">
        <w:rPr>
          <w:rStyle w:val="Hyperlink1"/>
          <w:color w:val="auto"/>
        </w:rPr>
        <w:t>teaching aids to</w:t>
      </w:r>
      <w:r w:rsidRPr="008A22EA">
        <w:rPr>
          <w:rStyle w:val="a8"/>
          <w:color w:val="auto"/>
          <w:u w:color="231F20"/>
        </w:rPr>
        <w:t xml:space="preserve"> </w:t>
      </w:r>
      <w:r w:rsidRPr="008A22EA">
        <w:rPr>
          <w:rStyle w:val="Hyperlink1"/>
          <w:color w:val="auto"/>
        </w:rPr>
        <w:t>facilitate the</w:t>
      </w:r>
      <w:r w:rsidRPr="008A22EA">
        <w:rPr>
          <w:rStyle w:val="a8"/>
          <w:color w:val="auto"/>
          <w:u w:color="231F20"/>
        </w:rPr>
        <w:t xml:space="preserve"> </w:t>
      </w:r>
      <w:r w:rsidRPr="008A22EA">
        <w:rPr>
          <w:rStyle w:val="Hyperlink1"/>
          <w:color w:val="auto"/>
        </w:rPr>
        <w:t>introduction of</w:t>
      </w:r>
      <w:r w:rsidRPr="008A22EA">
        <w:rPr>
          <w:rStyle w:val="a8"/>
          <w:color w:val="auto"/>
          <w:u w:color="231F20"/>
        </w:rPr>
        <w:t xml:space="preserve"> </w:t>
      </w:r>
      <w:r w:rsidRPr="008A22EA">
        <w:rPr>
          <w:rStyle w:val="Hyperlink1"/>
          <w:color w:val="auto"/>
        </w:rPr>
        <w:t>SOW.</w:t>
      </w:r>
    </w:p>
    <w:p w14:paraId="49CA9ED4" w14:textId="77777777" w:rsidR="00B363E9" w:rsidRDefault="00B363E9">
      <w:pPr>
        <w:pStyle w:val="a5"/>
        <w:rPr>
          <w:rStyle w:val="a8"/>
          <w:sz w:val="28"/>
          <w:szCs w:val="28"/>
        </w:rPr>
      </w:pPr>
    </w:p>
    <w:p w14:paraId="7D3C1316" w14:textId="77777777" w:rsidR="00B363E9" w:rsidRPr="00C747E3" w:rsidRDefault="00B363E9">
      <w:pPr>
        <w:pStyle w:val="a5"/>
        <w:spacing w:before="7"/>
        <w:rPr>
          <w:rStyle w:val="a8"/>
          <w:color w:val="auto"/>
          <w:sz w:val="41"/>
          <w:szCs w:val="41"/>
        </w:rPr>
      </w:pPr>
    </w:p>
    <w:p w14:paraId="04B53EAA" w14:textId="77777777" w:rsidR="00B363E9" w:rsidRPr="00C747E3" w:rsidRDefault="00E87E35">
      <w:pPr>
        <w:pStyle w:val="a5"/>
        <w:spacing w:line="312" w:lineRule="auto"/>
        <w:ind w:left="1053" w:right="1109"/>
        <w:jc w:val="both"/>
        <w:rPr>
          <w:color w:val="auto"/>
        </w:rPr>
      </w:pPr>
      <w:r w:rsidRPr="00C747E3">
        <w:rPr>
          <w:rStyle w:val="Hyperlink1"/>
          <w:color w:val="auto"/>
        </w:rPr>
        <w:t>The text files are available in both PDF and MS WORD formats for ease of use and</w:t>
      </w:r>
      <w:r w:rsidRPr="00C747E3">
        <w:rPr>
          <w:rStyle w:val="a8"/>
          <w:color w:val="auto"/>
          <w:u w:color="231F20"/>
        </w:rPr>
        <w:t xml:space="preserve"> </w:t>
      </w:r>
      <w:r w:rsidRPr="00C747E3">
        <w:rPr>
          <w:rStyle w:val="Hyperlink1"/>
          <w:color w:val="auto"/>
        </w:rPr>
        <w:t>adaptation. Teachers might like to select and use the learning materials and teaching ideas</w:t>
      </w:r>
      <w:r w:rsidRPr="00C747E3">
        <w:rPr>
          <w:rStyle w:val="a8"/>
          <w:color w:val="auto"/>
          <w:u w:color="231F20"/>
        </w:rPr>
        <w:t xml:space="preserve"> </w:t>
      </w:r>
      <w:r w:rsidRPr="00C747E3">
        <w:rPr>
          <w:rStyle w:val="Hyperlink1"/>
          <w:color w:val="auto"/>
        </w:rPr>
        <w:t>in</w:t>
      </w:r>
      <w:r w:rsidRPr="00C747E3">
        <w:rPr>
          <w:rStyle w:val="a8"/>
          <w:color w:val="auto"/>
          <w:u w:color="231F20"/>
        </w:rPr>
        <w:t xml:space="preserve"> </w:t>
      </w:r>
      <w:r w:rsidRPr="00C747E3">
        <w:rPr>
          <w:rStyle w:val="Hyperlink1"/>
          <w:color w:val="auto"/>
        </w:rPr>
        <w:t>this</w:t>
      </w:r>
      <w:r w:rsidRPr="00C747E3">
        <w:rPr>
          <w:rStyle w:val="a8"/>
          <w:color w:val="auto"/>
          <w:u w:color="231F20"/>
        </w:rPr>
        <w:t xml:space="preserve"> </w:t>
      </w:r>
      <w:r w:rsidRPr="00C747E3">
        <w:rPr>
          <w:rStyle w:val="Hyperlink1"/>
          <w:color w:val="auto"/>
        </w:rPr>
        <w:t>resource</w:t>
      </w:r>
      <w:r w:rsidRPr="00C747E3">
        <w:rPr>
          <w:rStyle w:val="a8"/>
          <w:color w:val="auto"/>
          <w:u w:color="231F20"/>
        </w:rPr>
        <w:t xml:space="preserve"> </w:t>
      </w:r>
      <w:r w:rsidRPr="00C747E3">
        <w:rPr>
          <w:rStyle w:val="Hyperlink1"/>
          <w:color w:val="auto"/>
        </w:rPr>
        <w:t>kit</w:t>
      </w:r>
      <w:r w:rsidRPr="00C747E3">
        <w:rPr>
          <w:rStyle w:val="a8"/>
          <w:color w:val="auto"/>
          <w:u w:color="231F20"/>
        </w:rPr>
        <w:t xml:space="preserve"> </w:t>
      </w:r>
      <w:r w:rsidRPr="00C747E3">
        <w:rPr>
          <w:rStyle w:val="Hyperlink1"/>
          <w:color w:val="auto"/>
        </w:rPr>
        <w:t>or</w:t>
      </w:r>
      <w:r w:rsidRPr="00C747E3">
        <w:rPr>
          <w:rStyle w:val="a8"/>
          <w:color w:val="auto"/>
          <w:u w:color="231F20"/>
        </w:rPr>
        <w:t xml:space="preserve"> </w:t>
      </w:r>
      <w:r w:rsidRPr="00C747E3">
        <w:rPr>
          <w:rStyle w:val="Hyperlink1"/>
          <w:color w:val="auto"/>
        </w:rPr>
        <w:t>adapt</w:t>
      </w:r>
      <w:r w:rsidRPr="00C747E3">
        <w:rPr>
          <w:rStyle w:val="a8"/>
          <w:color w:val="auto"/>
          <w:u w:color="231F20"/>
        </w:rPr>
        <w:t xml:space="preserve"> </w:t>
      </w:r>
      <w:r w:rsidRPr="00C747E3">
        <w:rPr>
          <w:rStyle w:val="Hyperlink1"/>
          <w:color w:val="auto"/>
        </w:rPr>
        <w:t>them</w:t>
      </w:r>
      <w:r w:rsidRPr="00C747E3">
        <w:rPr>
          <w:rStyle w:val="a8"/>
          <w:color w:val="auto"/>
          <w:u w:color="231F20"/>
        </w:rPr>
        <w:t xml:space="preserve"> </w:t>
      </w:r>
      <w:r w:rsidRPr="00C747E3">
        <w:rPr>
          <w:rStyle w:val="Hyperlink1"/>
          <w:color w:val="auto"/>
        </w:rPr>
        <w:t>to</w:t>
      </w:r>
      <w:r w:rsidRPr="00C747E3">
        <w:rPr>
          <w:rStyle w:val="a8"/>
          <w:color w:val="auto"/>
          <w:u w:color="231F20"/>
        </w:rPr>
        <w:t xml:space="preserve"> </w:t>
      </w:r>
      <w:r w:rsidRPr="00C747E3">
        <w:rPr>
          <w:rStyle w:val="Hyperlink1"/>
          <w:color w:val="auto"/>
        </w:rPr>
        <w:t>suit</w:t>
      </w:r>
      <w:r w:rsidRPr="00C747E3">
        <w:rPr>
          <w:rStyle w:val="a8"/>
          <w:color w:val="auto"/>
          <w:u w:color="231F20"/>
        </w:rPr>
        <w:t xml:space="preserve"> </w:t>
      </w:r>
      <w:r w:rsidRPr="00C747E3">
        <w:rPr>
          <w:rStyle w:val="Hyperlink1"/>
          <w:color w:val="auto"/>
        </w:rPr>
        <w:t>their</w:t>
      </w:r>
      <w:r w:rsidRPr="00C747E3">
        <w:rPr>
          <w:rStyle w:val="a8"/>
          <w:color w:val="auto"/>
          <w:u w:color="231F20"/>
        </w:rPr>
        <w:t xml:space="preserve"> </w:t>
      </w:r>
      <w:r w:rsidRPr="00C747E3">
        <w:rPr>
          <w:rStyle w:val="Hyperlink1"/>
          <w:color w:val="auto"/>
        </w:rPr>
        <w:t>students’</w:t>
      </w:r>
      <w:r w:rsidRPr="00C747E3">
        <w:rPr>
          <w:rStyle w:val="a8"/>
          <w:color w:val="auto"/>
          <w:u w:color="231F20"/>
        </w:rPr>
        <w:t xml:space="preserve"> </w:t>
      </w:r>
      <w:r w:rsidRPr="00C747E3">
        <w:rPr>
          <w:rStyle w:val="Hyperlink1"/>
          <w:color w:val="auto"/>
        </w:rPr>
        <w:t>needs,</w:t>
      </w:r>
      <w:r w:rsidRPr="00C747E3">
        <w:rPr>
          <w:rStyle w:val="a8"/>
          <w:color w:val="auto"/>
          <w:u w:color="231F20"/>
        </w:rPr>
        <w:t xml:space="preserve"> </w:t>
      </w:r>
      <w:r w:rsidRPr="00C747E3">
        <w:rPr>
          <w:rStyle w:val="Hyperlink1"/>
          <w:color w:val="auto"/>
        </w:rPr>
        <w:t>interests</w:t>
      </w:r>
      <w:r w:rsidRPr="00C747E3">
        <w:rPr>
          <w:rStyle w:val="a8"/>
          <w:color w:val="auto"/>
          <w:u w:color="231F20"/>
        </w:rPr>
        <w:t xml:space="preserve"> </w:t>
      </w:r>
      <w:r w:rsidRPr="00C747E3">
        <w:rPr>
          <w:rStyle w:val="Hyperlink1"/>
          <w:color w:val="auto"/>
        </w:rPr>
        <w:t>and</w:t>
      </w:r>
      <w:r w:rsidRPr="00C747E3">
        <w:rPr>
          <w:rStyle w:val="a8"/>
          <w:color w:val="auto"/>
          <w:u w:color="231F20"/>
        </w:rPr>
        <w:t xml:space="preserve"> </w:t>
      </w:r>
      <w:r w:rsidRPr="00C747E3">
        <w:rPr>
          <w:rStyle w:val="Hyperlink1"/>
          <w:color w:val="auto"/>
        </w:rPr>
        <w:t>abilities.</w:t>
      </w:r>
    </w:p>
    <w:p w14:paraId="3831A30D" w14:textId="77777777" w:rsidR="00B363E9" w:rsidRDefault="00B363E9">
      <w:pPr>
        <w:pStyle w:val="a5"/>
        <w:spacing w:before="6"/>
        <w:rPr>
          <w:rStyle w:val="a8"/>
          <w:sz w:val="31"/>
          <w:szCs w:val="31"/>
        </w:rPr>
      </w:pPr>
    </w:p>
    <w:p w14:paraId="6348F267" w14:textId="77777777" w:rsidR="008A22EA" w:rsidRDefault="008A22EA" w:rsidP="008A22EA">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1686"/>
          <w:tab w:val="left" w:pos="2515"/>
          <w:tab w:val="left" w:pos="3508"/>
          <w:tab w:val="left" w:pos="4407"/>
          <w:tab w:val="left" w:pos="5027"/>
          <w:tab w:val="left" w:pos="5860"/>
          <w:tab w:val="left" w:pos="7333"/>
          <w:tab w:val="left" w:pos="8339"/>
        </w:tabs>
        <w:spacing w:line="312" w:lineRule="auto"/>
        <w:ind w:left="1053" w:right="3003"/>
      </w:pPr>
    </w:p>
    <w:p w14:paraId="00883A9B" w14:textId="77777777" w:rsidR="008A22EA" w:rsidRDefault="008A22EA" w:rsidP="008A22EA">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1686"/>
          <w:tab w:val="left" w:pos="2515"/>
          <w:tab w:val="left" w:pos="3508"/>
          <w:tab w:val="left" w:pos="4407"/>
          <w:tab w:val="left" w:pos="5027"/>
          <w:tab w:val="left" w:pos="5860"/>
          <w:tab w:val="left" w:pos="7333"/>
          <w:tab w:val="left" w:pos="8339"/>
        </w:tabs>
        <w:spacing w:line="312" w:lineRule="auto"/>
        <w:ind w:left="1053" w:right="3003"/>
      </w:pPr>
      <w:r>
        <w:rPr>
          <w:noProof/>
        </w:rPr>
        <w:drawing>
          <wp:anchor distT="0" distB="0" distL="114300" distR="114300" simplePos="0" relativeHeight="252288000" behindDoc="0" locked="0" layoutInCell="1" allowOverlap="1" wp14:anchorId="54774FC4" wp14:editId="003BFC9B">
            <wp:simplePos x="0" y="0"/>
            <wp:positionH relativeFrom="margin">
              <wp:posOffset>5171440</wp:posOffset>
            </wp:positionH>
            <wp:positionV relativeFrom="paragraph">
              <wp:posOffset>52070</wp:posOffset>
            </wp:positionV>
            <wp:extent cx="892810" cy="894080"/>
            <wp:effectExtent l="0" t="0" r="2540" b="127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92810" cy="894080"/>
                    </a:xfrm>
                    <a:prstGeom prst="rect">
                      <a:avLst/>
                    </a:prstGeom>
                    <a:noFill/>
                    <a:ln>
                      <a:noFill/>
                    </a:ln>
                  </pic:spPr>
                </pic:pic>
              </a:graphicData>
            </a:graphic>
            <wp14:sizeRelH relativeFrom="page">
              <wp14:pctWidth>0</wp14:pctWidth>
            </wp14:sizeRelH>
            <wp14:sizeRelV relativeFrom="page">
              <wp14:pctHeight>0</wp14:pctHeight>
            </wp14:sizeRelV>
          </wp:anchor>
        </w:drawing>
      </w:r>
      <w:r>
        <w:t>For more details about the SOW Campaign, please visit:</w:t>
      </w:r>
    </w:p>
    <w:p w14:paraId="053CEFFA" w14:textId="77777777" w:rsidR="00B363E9" w:rsidRDefault="00624335" w:rsidP="008A22EA">
      <w:pPr>
        <w:pStyle w:val="a5"/>
        <w:pBdr>
          <w:top w:val="none" w:sz="0" w:space="0" w:color="auto"/>
          <w:left w:val="none" w:sz="0" w:space="0" w:color="auto"/>
          <w:bottom w:val="none" w:sz="0" w:space="0" w:color="auto"/>
          <w:right w:val="none" w:sz="0" w:space="0" w:color="auto"/>
          <w:between w:val="none" w:sz="0" w:space="0" w:color="auto"/>
          <w:bar w:val="none" w:sz="0" w:color="auto"/>
        </w:pBdr>
        <w:tabs>
          <w:tab w:val="left" w:pos="1686"/>
          <w:tab w:val="left" w:pos="2515"/>
          <w:tab w:val="left" w:pos="3508"/>
          <w:tab w:val="left" w:pos="4407"/>
          <w:tab w:val="left" w:pos="5027"/>
          <w:tab w:val="left" w:pos="5860"/>
          <w:tab w:val="left" w:pos="7333"/>
          <w:tab w:val="left" w:pos="8339"/>
        </w:tabs>
        <w:spacing w:line="312" w:lineRule="auto"/>
        <w:ind w:left="1053" w:right="3003"/>
        <w:sectPr w:rsidR="00B363E9" w:rsidSect="00C54449">
          <w:footerReference w:type="default" r:id="rId51"/>
          <w:pgSz w:w="11920" w:h="16840"/>
          <w:pgMar w:top="0" w:right="0" w:bottom="640" w:left="80" w:header="0" w:footer="227" w:gutter="0"/>
          <w:pgNumType w:fmt="lowerRoman" w:start="1"/>
          <w:cols w:space="720"/>
          <w:docGrid w:linePitch="299"/>
        </w:sectPr>
      </w:pPr>
      <w:hyperlink r:id="rId52" w:history="1">
        <w:r w:rsidR="00E87E35">
          <w:rPr>
            <w:rStyle w:val="Hyperlink2"/>
          </w:rPr>
          <w:t>www.edb.gov.hk/sow</w:t>
        </w:r>
        <w:r w:rsidR="00E87E35">
          <w:rPr>
            <w:rStyle w:val="a8"/>
            <w:color w:val="58595B"/>
            <w:u w:color="58595B"/>
          </w:rPr>
          <w:t>.</w:t>
        </w:r>
      </w:hyperlink>
    </w:p>
    <w:p w14:paraId="0DCF0EFC" w14:textId="77777777" w:rsidR="00E639C3" w:rsidRDefault="00E639C3">
      <w:pPr>
        <w:pStyle w:val="a5"/>
        <w:rPr>
          <w:rStyle w:val="a8"/>
          <w:rFonts w:eastAsiaTheme="minorEastAsia"/>
          <w:sz w:val="20"/>
          <w:szCs w:val="20"/>
        </w:rPr>
      </w:pPr>
      <w:r>
        <w:rPr>
          <w:noProof/>
        </w:rPr>
        <w:lastRenderedPageBreak/>
        <mc:AlternateContent>
          <mc:Choice Requires="wps">
            <w:drawing>
              <wp:anchor distT="152400" distB="152400" distL="152400" distR="152400" simplePos="0" relativeHeight="252170240" behindDoc="0" locked="0" layoutInCell="1" allowOverlap="1" wp14:anchorId="18567717" wp14:editId="48236A59">
                <wp:simplePos x="0" y="0"/>
                <wp:positionH relativeFrom="margin">
                  <wp:posOffset>-77975</wp:posOffset>
                </wp:positionH>
                <wp:positionV relativeFrom="page">
                  <wp:posOffset>2588752</wp:posOffset>
                </wp:positionV>
                <wp:extent cx="7572375" cy="7591647"/>
                <wp:effectExtent l="0" t="0" r="0" b="0"/>
                <wp:wrapTopAndBottom distT="152400" distB="152400"/>
                <wp:docPr id="1073742026" name="officeArt object" descr="We are grateful to the Native-speaking English Teacher (NET) Section of the Curriculum Development Institute of the Education Bureau for their ideas and inspirations in developing this resource kit.…"/>
                <wp:cNvGraphicFramePr/>
                <a:graphic xmlns:a="http://schemas.openxmlformats.org/drawingml/2006/main">
                  <a:graphicData uri="http://schemas.microsoft.com/office/word/2010/wordprocessingShape">
                    <wps:wsp>
                      <wps:cNvSpPr txBox="1"/>
                      <wps:spPr>
                        <a:xfrm>
                          <a:off x="0" y="0"/>
                          <a:ext cx="7572375" cy="7591647"/>
                        </a:xfrm>
                        <a:prstGeom prst="rect">
                          <a:avLst/>
                        </a:prstGeom>
                        <a:noFill/>
                        <a:ln w="12700" cap="flat">
                          <a:noFill/>
                          <a:miter lim="400000"/>
                        </a:ln>
                        <a:effectLst/>
                      </wps:spPr>
                      <wps:txbx>
                        <w:txbxContent>
                          <w:p w14:paraId="3D295FA1" w14:textId="77777777" w:rsidR="00055B77" w:rsidRPr="008F3EF2" w:rsidRDefault="00055B77">
                            <w:pPr>
                              <w:pStyle w:val="a5"/>
                              <w:spacing w:line="312" w:lineRule="auto"/>
                              <w:ind w:left="1053" w:right="1131"/>
                              <w:jc w:val="both"/>
                              <w:rPr>
                                <w:color w:val="auto"/>
                              </w:rPr>
                            </w:pPr>
                            <w:r w:rsidRPr="008F3EF2">
                              <w:rPr>
                                <w:rStyle w:val="Hyperlink1"/>
                                <w:color w:val="auto"/>
                              </w:rPr>
                              <w:t>We are grateful to the Native-speaking English Teacher (NET) Section of the Curriculum</w:t>
                            </w:r>
                            <w:r w:rsidRPr="008F3EF2">
                              <w:rPr>
                                <w:rStyle w:val="a8"/>
                                <w:color w:val="auto"/>
                                <w:u w:color="231F20"/>
                              </w:rPr>
                              <w:t xml:space="preserve"> </w:t>
                            </w:r>
                            <w:r w:rsidRPr="008F3EF2">
                              <w:rPr>
                                <w:rStyle w:val="Hyperlink1"/>
                                <w:color w:val="auto"/>
                              </w:rPr>
                              <w:t>Development</w:t>
                            </w:r>
                            <w:r w:rsidRPr="008F3EF2">
                              <w:rPr>
                                <w:rStyle w:val="a8"/>
                                <w:color w:val="auto"/>
                                <w:u w:color="231F20"/>
                              </w:rPr>
                              <w:t xml:space="preserve"> </w:t>
                            </w:r>
                            <w:r w:rsidRPr="008F3EF2">
                              <w:rPr>
                                <w:rStyle w:val="Hyperlink1"/>
                                <w:color w:val="auto"/>
                              </w:rPr>
                              <w:t>Institute</w:t>
                            </w:r>
                            <w:r w:rsidRPr="008F3EF2">
                              <w:rPr>
                                <w:rStyle w:val="a8"/>
                                <w:color w:val="auto"/>
                                <w:u w:color="231F20"/>
                              </w:rPr>
                              <w:t xml:space="preserve"> </w:t>
                            </w:r>
                            <w:r w:rsidRPr="008F3EF2">
                              <w:rPr>
                                <w:rStyle w:val="Hyperlink1"/>
                                <w:color w:val="auto"/>
                              </w:rPr>
                              <w:t>of</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r w:rsidRPr="008F3EF2">
                              <w:rPr>
                                <w:rStyle w:val="Hyperlink1"/>
                                <w:color w:val="auto"/>
                              </w:rPr>
                              <w:t>Education</w:t>
                            </w:r>
                            <w:r w:rsidRPr="008F3EF2">
                              <w:rPr>
                                <w:rStyle w:val="a8"/>
                                <w:color w:val="auto"/>
                                <w:u w:color="231F20"/>
                              </w:rPr>
                              <w:t xml:space="preserve"> </w:t>
                            </w:r>
                            <w:r w:rsidRPr="008F3EF2">
                              <w:rPr>
                                <w:rStyle w:val="Hyperlink1"/>
                                <w:color w:val="auto"/>
                              </w:rPr>
                              <w:t>Bureau</w:t>
                            </w:r>
                            <w:r w:rsidRPr="008F3EF2">
                              <w:rPr>
                                <w:rStyle w:val="a8"/>
                                <w:color w:val="auto"/>
                                <w:u w:color="231F20"/>
                              </w:rPr>
                              <w:t xml:space="preserve"> </w:t>
                            </w:r>
                            <w:r w:rsidRPr="008F3EF2">
                              <w:rPr>
                                <w:rStyle w:val="Hyperlink1"/>
                                <w:color w:val="auto"/>
                              </w:rPr>
                              <w:t>for</w:t>
                            </w:r>
                            <w:r w:rsidRPr="008F3EF2">
                              <w:rPr>
                                <w:rStyle w:val="a8"/>
                                <w:color w:val="auto"/>
                                <w:u w:color="231F20"/>
                              </w:rPr>
                              <w:t xml:space="preserve"> </w:t>
                            </w:r>
                            <w:r w:rsidRPr="008F3EF2">
                              <w:rPr>
                                <w:rStyle w:val="Hyperlink1"/>
                                <w:color w:val="auto"/>
                              </w:rPr>
                              <w:t>their</w:t>
                            </w:r>
                            <w:r w:rsidRPr="008F3EF2">
                              <w:rPr>
                                <w:rStyle w:val="a8"/>
                                <w:color w:val="auto"/>
                                <w:u w:color="231F20"/>
                              </w:rPr>
                              <w:t xml:space="preserve"> </w:t>
                            </w:r>
                            <w:r w:rsidRPr="008F3EF2">
                              <w:rPr>
                                <w:rStyle w:val="Hyperlink1"/>
                                <w:color w:val="auto"/>
                              </w:rPr>
                              <w:t>ideas</w:t>
                            </w:r>
                            <w:r w:rsidRPr="008F3EF2">
                              <w:rPr>
                                <w:rStyle w:val="a8"/>
                                <w:color w:val="auto"/>
                                <w:u w:color="231F20"/>
                              </w:rPr>
                              <w:t xml:space="preserve"> </w:t>
                            </w:r>
                            <w:r w:rsidRPr="008F3EF2">
                              <w:rPr>
                                <w:rStyle w:val="Hyperlink1"/>
                                <w:color w:val="auto"/>
                              </w:rPr>
                              <w:t>and</w:t>
                            </w:r>
                            <w:r w:rsidRPr="008F3EF2">
                              <w:rPr>
                                <w:rStyle w:val="a8"/>
                                <w:color w:val="auto"/>
                                <w:u w:color="231F20"/>
                              </w:rPr>
                              <w:t xml:space="preserve"> </w:t>
                            </w:r>
                            <w:r w:rsidRPr="008F3EF2">
                              <w:rPr>
                                <w:rStyle w:val="Hyperlink1"/>
                                <w:color w:val="auto"/>
                              </w:rPr>
                              <w:t>inspirations</w:t>
                            </w:r>
                            <w:r w:rsidRPr="008F3EF2">
                              <w:rPr>
                                <w:rStyle w:val="a8"/>
                                <w:color w:val="auto"/>
                                <w:u w:color="231F20"/>
                              </w:rPr>
                              <w:t xml:space="preserve"> </w:t>
                            </w:r>
                            <w:r w:rsidRPr="008F3EF2">
                              <w:rPr>
                                <w:rStyle w:val="Hyperlink1"/>
                                <w:color w:val="auto"/>
                              </w:rPr>
                              <w:t>in</w:t>
                            </w:r>
                            <w:r w:rsidRPr="008F3EF2">
                              <w:rPr>
                                <w:rStyle w:val="a8"/>
                                <w:color w:val="auto"/>
                                <w:u w:color="231F20"/>
                              </w:rPr>
                              <w:t xml:space="preserve"> </w:t>
                            </w:r>
                            <w:r w:rsidRPr="008F3EF2">
                              <w:rPr>
                                <w:rStyle w:val="Hyperlink1"/>
                                <w:color w:val="auto"/>
                              </w:rPr>
                              <w:t>developing this resource</w:t>
                            </w:r>
                            <w:r w:rsidRPr="008F3EF2">
                              <w:rPr>
                                <w:rStyle w:val="a8"/>
                                <w:color w:val="auto"/>
                                <w:u w:color="231F20"/>
                              </w:rPr>
                              <w:t xml:space="preserve"> </w:t>
                            </w:r>
                            <w:r w:rsidRPr="008F3EF2">
                              <w:rPr>
                                <w:rStyle w:val="Hyperlink1"/>
                                <w:color w:val="auto"/>
                              </w:rPr>
                              <w:t>kit.</w:t>
                            </w:r>
                          </w:p>
                          <w:p w14:paraId="774671DC" w14:textId="77777777" w:rsidR="00055B77" w:rsidRPr="008F3EF2" w:rsidRDefault="00055B77">
                            <w:pPr>
                              <w:pStyle w:val="a5"/>
                              <w:spacing w:before="7"/>
                              <w:rPr>
                                <w:rStyle w:val="a8"/>
                                <w:color w:val="auto"/>
                                <w:sz w:val="31"/>
                                <w:szCs w:val="31"/>
                              </w:rPr>
                            </w:pPr>
                          </w:p>
                          <w:p w14:paraId="648B04F9" w14:textId="77777777" w:rsidR="00055B77" w:rsidRPr="008F3EF2" w:rsidRDefault="00055B77">
                            <w:pPr>
                              <w:pStyle w:val="a5"/>
                              <w:spacing w:line="312" w:lineRule="auto"/>
                              <w:ind w:left="1053" w:right="1131"/>
                              <w:jc w:val="both"/>
                              <w:rPr>
                                <w:color w:val="auto"/>
                              </w:rPr>
                            </w:pPr>
                            <w:r w:rsidRPr="008F3EF2">
                              <w:rPr>
                                <w:rStyle w:val="Hyperlink1"/>
                                <w:color w:val="auto"/>
                              </w:rPr>
                              <w:t>We</w:t>
                            </w:r>
                            <w:r w:rsidRPr="008F3EF2">
                              <w:rPr>
                                <w:rStyle w:val="a8"/>
                                <w:color w:val="auto"/>
                                <w:u w:color="231F20"/>
                              </w:rPr>
                              <w:t xml:space="preserve"> </w:t>
                            </w:r>
                            <w:r w:rsidRPr="008F3EF2">
                              <w:rPr>
                                <w:rStyle w:val="Hyperlink1"/>
                                <w:color w:val="auto"/>
                              </w:rPr>
                              <w:t>would</w:t>
                            </w:r>
                            <w:r w:rsidRPr="008F3EF2">
                              <w:rPr>
                                <w:rStyle w:val="a8"/>
                                <w:color w:val="auto"/>
                                <w:u w:color="231F20"/>
                              </w:rPr>
                              <w:t xml:space="preserve"> </w:t>
                            </w:r>
                            <w:r w:rsidRPr="008F3EF2">
                              <w:rPr>
                                <w:rStyle w:val="Hyperlink1"/>
                                <w:color w:val="auto"/>
                              </w:rPr>
                              <w:t>also</w:t>
                            </w:r>
                            <w:r w:rsidRPr="008F3EF2">
                              <w:rPr>
                                <w:rStyle w:val="a8"/>
                                <w:color w:val="auto"/>
                                <w:u w:color="231F20"/>
                              </w:rPr>
                              <w:t xml:space="preserve"> </w:t>
                            </w:r>
                            <w:r w:rsidRPr="008F3EF2">
                              <w:rPr>
                                <w:rStyle w:val="Hyperlink1"/>
                                <w:color w:val="auto"/>
                              </w:rPr>
                              <w:t>like</w:t>
                            </w:r>
                            <w:r w:rsidRPr="008F3EF2">
                              <w:rPr>
                                <w:rStyle w:val="a8"/>
                                <w:color w:val="auto"/>
                                <w:u w:color="231F20"/>
                              </w:rPr>
                              <w:t xml:space="preserve"> </w:t>
                            </w:r>
                            <w:r w:rsidRPr="008F3EF2">
                              <w:rPr>
                                <w:rStyle w:val="Hyperlink1"/>
                                <w:color w:val="auto"/>
                              </w:rPr>
                              <w:t>to</w:t>
                            </w:r>
                            <w:r w:rsidRPr="008F3EF2">
                              <w:rPr>
                                <w:rStyle w:val="a8"/>
                                <w:color w:val="auto"/>
                                <w:u w:color="231F20"/>
                              </w:rPr>
                              <w:t xml:space="preserve"> </w:t>
                            </w:r>
                            <w:r w:rsidRPr="008F3EF2">
                              <w:rPr>
                                <w:rStyle w:val="Hyperlink1"/>
                                <w:color w:val="auto"/>
                              </w:rPr>
                              <w:t>extend</w:t>
                            </w:r>
                            <w:r w:rsidRPr="008F3EF2">
                              <w:rPr>
                                <w:rStyle w:val="a8"/>
                                <w:color w:val="auto"/>
                                <w:u w:color="231F20"/>
                              </w:rPr>
                              <w:t xml:space="preserve"> </w:t>
                            </w:r>
                            <w:r w:rsidRPr="008F3EF2">
                              <w:rPr>
                                <w:rStyle w:val="Hyperlink1"/>
                                <w:color w:val="auto"/>
                              </w:rPr>
                              <w:t>our</w:t>
                            </w:r>
                            <w:r w:rsidRPr="008F3EF2">
                              <w:rPr>
                                <w:rStyle w:val="a8"/>
                                <w:color w:val="auto"/>
                                <w:u w:color="231F20"/>
                              </w:rPr>
                              <w:t xml:space="preserve"> </w:t>
                            </w:r>
                            <w:r w:rsidRPr="008F3EF2">
                              <w:rPr>
                                <w:rStyle w:val="Hyperlink1"/>
                                <w:color w:val="auto"/>
                              </w:rPr>
                              <w:t>gratitude</w:t>
                            </w:r>
                            <w:r w:rsidRPr="008F3EF2">
                              <w:rPr>
                                <w:rStyle w:val="a8"/>
                                <w:color w:val="auto"/>
                                <w:u w:color="231F20"/>
                              </w:rPr>
                              <w:t xml:space="preserve"> </w:t>
                            </w:r>
                            <w:r w:rsidRPr="008F3EF2">
                              <w:rPr>
                                <w:rStyle w:val="Hyperlink1"/>
                                <w:color w:val="auto"/>
                              </w:rPr>
                              <w:t>to</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r w:rsidRPr="008F3EF2">
                              <w:rPr>
                                <w:rStyle w:val="Hyperlink1"/>
                                <w:color w:val="auto"/>
                              </w:rPr>
                              <w:t>following</w:t>
                            </w:r>
                            <w:r w:rsidRPr="008F3EF2">
                              <w:rPr>
                                <w:rStyle w:val="a8"/>
                                <w:color w:val="auto"/>
                                <w:u w:color="231F20"/>
                              </w:rPr>
                              <w:t xml:space="preserve"> </w:t>
                            </w:r>
                            <w:proofErr w:type="spellStart"/>
                            <w:r w:rsidRPr="008F3EF2">
                              <w:rPr>
                                <w:rStyle w:val="Hyperlink1"/>
                                <w:color w:val="auto"/>
                              </w:rPr>
                              <w:t>organisations</w:t>
                            </w:r>
                            <w:proofErr w:type="spellEnd"/>
                            <w:r w:rsidRPr="008F3EF2">
                              <w:rPr>
                                <w:rStyle w:val="Hyperlink1"/>
                                <w:color w:val="auto"/>
                              </w:rPr>
                              <w:t>/individuals</w:t>
                            </w:r>
                            <w:r w:rsidRPr="008F3EF2">
                              <w:rPr>
                                <w:rStyle w:val="a8"/>
                                <w:color w:val="auto"/>
                                <w:u w:color="231F20"/>
                              </w:rPr>
                              <w:t xml:space="preserve"> </w:t>
                            </w:r>
                            <w:r w:rsidRPr="008F3EF2">
                              <w:rPr>
                                <w:rStyle w:val="Hyperlink1"/>
                                <w:color w:val="auto"/>
                              </w:rPr>
                              <w:t>for</w:t>
                            </w:r>
                            <w:r w:rsidRPr="008F3EF2">
                              <w:rPr>
                                <w:rStyle w:val="a8"/>
                                <w:color w:val="auto"/>
                                <w:u w:color="231F20"/>
                              </w:rPr>
                              <w:t xml:space="preserve"> </w:t>
                            </w:r>
                            <w:r w:rsidRPr="008F3EF2">
                              <w:rPr>
                                <w:rStyle w:val="Hyperlink1"/>
                                <w:color w:val="auto"/>
                              </w:rPr>
                              <w:t>their</w:t>
                            </w:r>
                            <w:r w:rsidRPr="008F3EF2">
                              <w:rPr>
                                <w:rStyle w:val="a8"/>
                                <w:color w:val="auto"/>
                                <w:u w:color="231F20"/>
                              </w:rPr>
                              <w:t xml:space="preserve"> </w:t>
                            </w:r>
                            <w:r w:rsidRPr="008F3EF2">
                              <w:rPr>
                                <w:rStyle w:val="Hyperlink1"/>
                                <w:color w:val="auto"/>
                              </w:rPr>
                              <w:t>permission</w:t>
                            </w:r>
                            <w:r w:rsidRPr="008F3EF2">
                              <w:rPr>
                                <w:rStyle w:val="a8"/>
                                <w:color w:val="auto"/>
                                <w:u w:color="231F20"/>
                              </w:rPr>
                              <w:t xml:space="preserve"> </w:t>
                            </w:r>
                            <w:r w:rsidRPr="008F3EF2">
                              <w:rPr>
                                <w:rStyle w:val="Hyperlink1"/>
                                <w:color w:val="auto"/>
                              </w:rPr>
                              <w:t>to</w:t>
                            </w:r>
                            <w:r w:rsidRPr="008F3EF2">
                              <w:rPr>
                                <w:rStyle w:val="a8"/>
                                <w:color w:val="auto"/>
                                <w:u w:color="231F20"/>
                              </w:rPr>
                              <w:t xml:space="preserve"> </w:t>
                            </w:r>
                            <w:r w:rsidRPr="008F3EF2">
                              <w:rPr>
                                <w:rStyle w:val="Hyperlink1"/>
                                <w:color w:val="auto"/>
                              </w:rPr>
                              <w:t>use</w:t>
                            </w:r>
                            <w:r w:rsidRPr="008F3EF2">
                              <w:rPr>
                                <w:rStyle w:val="a8"/>
                                <w:color w:val="auto"/>
                                <w:u w:color="231F20"/>
                              </w:rPr>
                              <w:t xml:space="preserve"> </w:t>
                            </w:r>
                            <w:r w:rsidRPr="008F3EF2">
                              <w:rPr>
                                <w:rStyle w:val="Hyperlink1"/>
                                <w:color w:val="auto"/>
                              </w:rPr>
                              <w:t>and</w:t>
                            </w:r>
                            <w:r w:rsidRPr="008F3EF2">
                              <w:rPr>
                                <w:rStyle w:val="a8"/>
                                <w:color w:val="auto"/>
                                <w:u w:color="231F20"/>
                              </w:rPr>
                              <w:t xml:space="preserve"> </w:t>
                            </w:r>
                            <w:r w:rsidRPr="008F3EF2">
                              <w:rPr>
                                <w:rStyle w:val="Hyperlink1"/>
                                <w:color w:val="auto"/>
                              </w:rPr>
                              <w:t>reproduce</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r w:rsidRPr="008F3EF2">
                              <w:rPr>
                                <w:rStyle w:val="Hyperlink1"/>
                                <w:color w:val="auto"/>
                              </w:rPr>
                              <w:t>copyrighted</w:t>
                            </w:r>
                            <w:r w:rsidRPr="008F3EF2">
                              <w:rPr>
                                <w:rStyle w:val="a8"/>
                                <w:color w:val="auto"/>
                                <w:u w:color="231F20"/>
                              </w:rPr>
                              <w:t xml:space="preserve"> </w:t>
                            </w:r>
                            <w:r w:rsidRPr="008F3EF2">
                              <w:rPr>
                                <w:rStyle w:val="Hyperlink1"/>
                                <w:color w:val="auto"/>
                              </w:rPr>
                              <w:t>materials</w:t>
                            </w:r>
                            <w:r w:rsidRPr="008F3EF2">
                              <w:rPr>
                                <w:rStyle w:val="a8"/>
                                <w:color w:val="auto"/>
                                <w:u w:color="231F20"/>
                              </w:rPr>
                              <w:t xml:space="preserve"> </w:t>
                            </w:r>
                            <w:r w:rsidRPr="008F3EF2">
                              <w:rPr>
                                <w:rStyle w:val="Hyperlink1"/>
                                <w:color w:val="auto"/>
                              </w:rPr>
                              <w:t>included</w:t>
                            </w:r>
                            <w:r w:rsidRPr="008F3EF2">
                              <w:rPr>
                                <w:rStyle w:val="a8"/>
                                <w:color w:val="auto"/>
                                <w:u w:color="231F20"/>
                              </w:rPr>
                              <w:t xml:space="preserve"> </w:t>
                            </w:r>
                            <w:r w:rsidRPr="008F3EF2">
                              <w:rPr>
                                <w:rStyle w:val="Hyperlink1"/>
                                <w:color w:val="auto"/>
                              </w:rPr>
                              <w:t>in</w:t>
                            </w:r>
                            <w:r w:rsidRPr="008F3EF2">
                              <w:rPr>
                                <w:rStyle w:val="a8"/>
                                <w:color w:val="auto"/>
                                <w:u w:color="231F20"/>
                              </w:rPr>
                              <w:t xml:space="preserve"> </w:t>
                            </w:r>
                            <w:r w:rsidRPr="008F3EF2">
                              <w:rPr>
                                <w:rStyle w:val="Hyperlink1"/>
                                <w:color w:val="auto"/>
                              </w:rPr>
                              <w:t>this</w:t>
                            </w:r>
                            <w:r w:rsidRPr="008F3EF2">
                              <w:rPr>
                                <w:rStyle w:val="a8"/>
                                <w:color w:val="auto"/>
                                <w:u w:color="231F20"/>
                              </w:rPr>
                              <w:t xml:space="preserve"> </w:t>
                            </w:r>
                            <w:r w:rsidRPr="008F3EF2">
                              <w:rPr>
                                <w:rStyle w:val="Hyperlink1"/>
                                <w:color w:val="auto"/>
                              </w:rPr>
                              <w:t>resource</w:t>
                            </w:r>
                            <w:r w:rsidRPr="008F3EF2">
                              <w:rPr>
                                <w:rStyle w:val="a8"/>
                                <w:color w:val="auto"/>
                                <w:u w:color="231F20"/>
                              </w:rPr>
                              <w:t xml:space="preserve"> </w:t>
                            </w:r>
                            <w:r w:rsidRPr="008F3EF2">
                              <w:rPr>
                                <w:rStyle w:val="Hyperlink1"/>
                                <w:color w:val="auto"/>
                              </w:rPr>
                              <w:t>kit.</w:t>
                            </w:r>
                          </w:p>
                          <w:p w14:paraId="444AAEA1" w14:textId="77777777" w:rsidR="00055B77" w:rsidRPr="008F3EF2" w:rsidRDefault="00055B77">
                            <w:pPr>
                              <w:pStyle w:val="a5"/>
                              <w:spacing w:before="6"/>
                              <w:rPr>
                                <w:rStyle w:val="a8"/>
                                <w:color w:val="auto"/>
                                <w:sz w:val="31"/>
                                <w:szCs w:val="31"/>
                              </w:rPr>
                            </w:pPr>
                          </w:p>
                          <w:p w14:paraId="001A3F18" w14:textId="77777777" w:rsidR="00055B77" w:rsidRPr="008F3EF2" w:rsidRDefault="00055B77">
                            <w:pPr>
                              <w:pStyle w:val="a5"/>
                              <w:ind w:left="1053"/>
                              <w:rPr>
                                <w:color w:val="auto"/>
                              </w:rPr>
                            </w:pPr>
                            <w:r w:rsidRPr="008F3EF2">
                              <w:rPr>
                                <w:rStyle w:val="Hyperlink1"/>
                                <w:color w:val="auto"/>
                              </w:rPr>
                              <w:t>The</w:t>
                            </w:r>
                            <w:r w:rsidRPr="008F3EF2">
                              <w:rPr>
                                <w:rStyle w:val="a8"/>
                                <w:color w:val="auto"/>
                                <w:u w:color="231F20"/>
                              </w:rPr>
                              <w:t xml:space="preserve"> </w:t>
                            </w:r>
                            <w:r w:rsidRPr="008F3EF2">
                              <w:rPr>
                                <w:rStyle w:val="Hyperlink1"/>
                                <w:color w:val="auto"/>
                              </w:rPr>
                              <w:t>following</w:t>
                            </w:r>
                            <w:r w:rsidRPr="008F3EF2">
                              <w:rPr>
                                <w:rStyle w:val="a8"/>
                                <w:color w:val="auto"/>
                                <w:u w:color="231F20"/>
                              </w:rPr>
                              <w:t xml:space="preserve"> </w:t>
                            </w:r>
                            <w:r w:rsidRPr="008F3EF2">
                              <w:rPr>
                                <w:rStyle w:val="Hyperlink1"/>
                                <w:color w:val="auto"/>
                              </w:rPr>
                              <w:t>images</w:t>
                            </w:r>
                            <w:r w:rsidRPr="008F3EF2">
                              <w:rPr>
                                <w:rStyle w:val="a8"/>
                                <w:color w:val="auto"/>
                                <w:u w:color="231F20"/>
                              </w:rPr>
                              <w:t xml:space="preserve"> </w:t>
                            </w:r>
                            <w:r w:rsidRPr="008F3EF2">
                              <w:rPr>
                                <w:rStyle w:val="Hyperlink1"/>
                                <w:color w:val="auto"/>
                              </w:rPr>
                              <w:t>are</w:t>
                            </w:r>
                            <w:r w:rsidRPr="008F3EF2">
                              <w:rPr>
                                <w:rStyle w:val="a8"/>
                                <w:color w:val="auto"/>
                                <w:u w:color="231F20"/>
                              </w:rPr>
                              <w:t xml:space="preserve"> </w:t>
                            </w:r>
                            <w:r w:rsidRPr="008F3EF2">
                              <w:rPr>
                                <w:rStyle w:val="Hyperlink1"/>
                                <w:color w:val="auto"/>
                              </w:rPr>
                              <w:t>used</w:t>
                            </w:r>
                            <w:r w:rsidRPr="008F3EF2">
                              <w:rPr>
                                <w:rStyle w:val="a8"/>
                                <w:color w:val="auto"/>
                                <w:u w:color="231F20"/>
                              </w:rPr>
                              <w:t xml:space="preserve"> </w:t>
                            </w:r>
                            <w:r w:rsidRPr="008F3EF2">
                              <w:rPr>
                                <w:rStyle w:val="Hyperlink1"/>
                                <w:color w:val="auto"/>
                              </w:rPr>
                              <w:t>or</w:t>
                            </w:r>
                            <w:r w:rsidRPr="008F3EF2">
                              <w:rPr>
                                <w:rStyle w:val="a8"/>
                                <w:color w:val="auto"/>
                                <w:u w:color="231F20"/>
                              </w:rPr>
                              <w:t xml:space="preserve"> </w:t>
                            </w:r>
                            <w:r w:rsidRPr="008F3EF2">
                              <w:rPr>
                                <w:rStyle w:val="Hyperlink1"/>
                                <w:color w:val="auto"/>
                              </w:rPr>
                              <w:t>reproduced</w:t>
                            </w:r>
                            <w:r w:rsidRPr="008F3EF2">
                              <w:rPr>
                                <w:rStyle w:val="a8"/>
                                <w:color w:val="auto"/>
                                <w:u w:color="231F20"/>
                              </w:rPr>
                              <w:t xml:space="preserve"> </w:t>
                            </w:r>
                            <w:r w:rsidRPr="008F3EF2">
                              <w:rPr>
                                <w:rStyle w:val="Hyperlink1"/>
                                <w:color w:val="auto"/>
                              </w:rPr>
                              <w:t>under</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proofErr w:type="spellStart"/>
                            <w:r w:rsidRPr="008F3EF2">
                              <w:rPr>
                                <w:rStyle w:val="Hyperlink1"/>
                                <w:color w:val="auto"/>
                              </w:rPr>
                              <w:t>Pixabay</w:t>
                            </w:r>
                            <w:proofErr w:type="spellEnd"/>
                            <w:r w:rsidRPr="008F3EF2">
                              <w:rPr>
                                <w:rStyle w:val="a8"/>
                                <w:color w:val="auto"/>
                                <w:u w:color="231F20"/>
                              </w:rPr>
                              <w:t xml:space="preserve"> </w:t>
                            </w:r>
                            <w:r w:rsidRPr="008F3EF2">
                              <w:rPr>
                                <w:rStyle w:val="Hyperlink1"/>
                                <w:color w:val="auto"/>
                              </w:rPr>
                              <w:t>License:</w:t>
                            </w:r>
                          </w:p>
                          <w:p w14:paraId="09F31EB7" w14:textId="77777777" w:rsidR="00055B77" w:rsidRPr="00555498" w:rsidRDefault="00055B77" w:rsidP="00A134FB">
                            <w:pPr>
                              <w:pStyle w:val="a9"/>
                              <w:numPr>
                                <w:ilvl w:val="0"/>
                                <w:numId w:val="79"/>
                              </w:numPr>
                              <w:spacing w:before="133"/>
                              <w:ind w:right="2070"/>
                              <w:rPr>
                                <w:rStyle w:val="a8"/>
                                <w:color w:val="231F20"/>
                                <w:spacing w:val="9"/>
                                <w:sz w:val="24"/>
                                <w:szCs w:val="24"/>
                                <w:u w:color="231F20"/>
                              </w:rPr>
                            </w:pPr>
                            <w:r w:rsidRPr="00555498">
                              <w:rPr>
                                <w:rStyle w:val="a8"/>
                                <w:i/>
                                <w:iCs/>
                                <w:color w:val="auto"/>
                                <w:sz w:val="24"/>
                                <w:szCs w:val="24"/>
                                <w:u w:color="231F20"/>
                                <w:lang w:val="it-IT"/>
                              </w:rPr>
                              <w:t>Quote</w:t>
                            </w:r>
                            <w:r w:rsidRPr="00555498">
                              <w:rPr>
                                <w:rStyle w:val="a8"/>
                                <w:i/>
                                <w:iCs/>
                                <w:color w:val="auto"/>
                                <w:spacing w:val="1"/>
                                <w:sz w:val="24"/>
                                <w:szCs w:val="24"/>
                                <w:u w:color="231F20"/>
                              </w:rPr>
                              <w:t xml:space="preserve"> </w:t>
                            </w:r>
                            <w:r w:rsidRPr="00555498">
                              <w:rPr>
                                <w:rStyle w:val="a8"/>
                                <w:i/>
                                <w:iCs/>
                                <w:color w:val="auto"/>
                                <w:sz w:val="24"/>
                                <w:szCs w:val="24"/>
                                <w:u w:color="231F20"/>
                                <w:lang w:val="it-IT"/>
                              </w:rPr>
                              <w:t>bubbles</w:t>
                            </w:r>
                            <w:r w:rsidRPr="00555498">
                              <w:rPr>
                                <w:rStyle w:val="a8"/>
                                <w:i/>
                                <w:iCs/>
                                <w:color w:val="auto"/>
                                <w:spacing w:val="1"/>
                                <w:sz w:val="24"/>
                                <w:szCs w:val="24"/>
                                <w:u w:color="231F20"/>
                              </w:rPr>
                              <w:t xml:space="preserve"> </w:t>
                            </w:r>
                            <w:r w:rsidRPr="00555498">
                              <w:rPr>
                                <w:rStyle w:val="a8"/>
                                <w:color w:val="auto"/>
                                <w:sz w:val="24"/>
                                <w:szCs w:val="24"/>
                                <w:u w:color="231F20"/>
                              </w:rPr>
                              <w:t>by</w:t>
                            </w:r>
                            <w:r w:rsidRPr="00555498">
                              <w:rPr>
                                <w:rStyle w:val="a8"/>
                                <w:color w:val="auto"/>
                                <w:spacing w:val="1"/>
                                <w:sz w:val="24"/>
                                <w:szCs w:val="24"/>
                                <w:u w:color="231F20"/>
                              </w:rPr>
                              <w:t xml:space="preserve"> </w:t>
                            </w:r>
                            <w:proofErr w:type="spellStart"/>
                            <w:r w:rsidRPr="00555498">
                              <w:rPr>
                                <w:rStyle w:val="a8"/>
                                <w:b/>
                                <w:bCs/>
                                <w:color w:val="auto"/>
                                <w:sz w:val="24"/>
                                <w:szCs w:val="24"/>
                                <w:u w:color="231F20"/>
                              </w:rPr>
                              <w:t>pencilparker</w:t>
                            </w:r>
                            <w:proofErr w:type="spellEnd"/>
                            <w:r w:rsidRPr="00555498">
                              <w:rPr>
                                <w:rStyle w:val="a8"/>
                                <w:b/>
                                <w:bCs/>
                                <w:color w:val="auto"/>
                                <w:spacing w:val="1"/>
                                <w:sz w:val="24"/>
                                <w:szCs w:val="24"/>
                                <w:u w:color="231F20"/>
                              </w:rPr>
                              <w:t xml:space="preserve"> </w:t>
                            </w:r>
                            <w:r w:rsidRPr="00555498">
                              <w:rPr>
                                <w:rStyle w:val="a8"/>
                                <w:color w:val="auto"/>
                                <w:sz w:val="24"/>
                                <w:szCs w:val="24"/>
                                <w:u w:color="231F20"/>
                              </w:rPr>
                              <w:t>on</w:t>
                            </w:r>
                            <w:r w:rsidRPr="00555498">
                              <w:rPr>
                                <w:rStyle w:val="a8"/>
                                <w:color w:val="auto"/>
                                <w:spacing w:val="2"/>
                                <w:sz w:val="24"/>
                                <w:szCs w:val="24"/>
                                <w:u w:color="231F20"/>
                              </w:rPr>
                              <w:t xml:space="preserve"> </w:t>
                            </w:r>
                            <w:r w:rsidRPr="00555498">
                              <w:rPr>
                                <w:rStyle w:val="a8"/>
                                <w:color w:val="auto"/>
                                <w:sz w:val="24"/>
                                <w:szCs w:val="24"/>
                                <w:u w:color="231F20"/>
                              </w:rPr>
                              <w:t>p.31</w:t>
                            </w:r>
                            <w:r w:rsidRPr="00555498">
                              <w:rPr>
                                <w:rStyle w:val="a8"/>
                                <w:color w:val="auto"/>
                                <w:spacing w:val="1"/>
                                <w:sz w:val="24"/>
                                <w:szCs w:val="24"/>
                                <w:u w:color="231F20"/>
                              </w:rPr>
                              <w:t xml:space="preserve"> </w:t>
                            </w:r>
                          </w:p>
                          <w:p w14:paraId="4EEDFF4A" w14:textId="77777777" w:rsidR="00055B77" w:rsidRPr="00555498" w:rsidRDefault="00055B77" w:rsidP="00C54449">
                            <w:pPr>
                              <w:pStyle w:val="a9"/>
                              <w:spacing w:before="133"/>
                              <w:ind w:left="1413" w:right="2070" w:firstLine="0"/>
                              <w:jc w:val="both"/>
                              <w:rPr>
                                <w:rStyle w:val="a8"/>
                                <w:color w:val="231F20"/>
                                <w:spacing w:val="9"/>
                                <w:sz w:val="24"/>
                                <w:szCs w:val="24"/>
                                <w:u w:color="231F20"/>
                              </w:rPr>
                            </w:pPr>
                            <w:r w:rsidRPr="00555498">
                              <w:rPr>
                                <w:rStyle w:val="a8"/>
                                <w:color w:val="auto"/>
                                <w:sz w:val="20"/>
                                <w:szCs w:val="20"/>
                                <w:u w:color="231F20"/>
                              </w:rPr>
                              <w:t>(Retrieved</w:t>
                            </w:r>
                            <w:r w:rsidRPr="00555498">
                              <w:rPr>
                                <w:rStyle w:val="a8"/>
                                <w:color w:val="auto"/>
                                <w:spacing w:val="1"/>
                                <w:sz w:val="20"/>
                                <w:szCs w:val="20"/>
                                <w:u w:color="231F20"/>
                              </w:rPr>
                              <w:t xml:space="preserve"> </w:t>
                            </w:r>
                            <w:r w:rsidRPr="00555498">
                              <w:rPr>
                                <w:rStyle w:val="a8"/>
                                <w:color w:val="auto"/>
                                <w:sz w:val="20"/>
                                <w:szCs w:val="20"/>
                                <w:u w:color="231F20"/>
                              </w:rPr>
                              <w:t>from</w:t>
                            </w:r>
                            <w:r w:rsidRPr="00555498">
                              <w:rPr>
                                <w:rStyle w:val="a8"/>
                                <w:color w:val="auto"/>
                                <w:spacing w:val="1"/>
                                <w:sz w:val="20"/>
                                <w:szCs w:val="20"/>
                                <w:u w:color="231F20"/>
                              </w:rPr>
                              <w:t xml:space="preserve"> </w:t>
                            </w:r>
                            <w:hyperlink r:id="rId53" w:history="1">
                              <w:r w:rsidRPr="00555498">
                                <w:rPr>
                                  <w:rStyle w:val="a8"/>
                                  <w:color w:val="F79343"/>
                                  <w:sz w:val="20"/>
                                  <w:szCs w:val="20"/>
                                </w:rPr>
                                <w:t>https://pixabay.com/illustrations/sketch-comic-graphic-element-talk-3042584/</w:t>
                              </w:r>
                            </w:hyperlink>
                            <w:r w:rsidRPr="00555498">
                              <w:rPr>
                                <w:rStyle w:val="a8"/>
                                <w:color w:val="231F20"/>
                                <w:sz w:val="20"/>
                                <w:szCs w:val="20"/>
                                <w:u w:color="231F20"/>
                              </w:rPr>
                              <w:t>)</w:t>
                            </w:r>
                          </w:p>
                          <w:p w14:paraId="1B679391" w14:textId="77777777" w:rsidR="00055B77" w:rsidRPr="00555498" w:rsidRDefault="00055B77" w:rsidP="00A134FB">
                            <w:pPr>
                              <w:pStyle w:val="a9"/>
                              <w:numPr>
                                <w:ilvl w:val="0"/>
                                <w:numId w:val="79"/>
                              </w:numPr>
                              <w:spacing w:before="133"/>
                              <w:ind w:right="2070"/>
                              <w:rPr>
                                <w:rStyle w:val="a8"/>
                                <w:color w:val="231F20"/>
                                <w:spacing w:val="9"/>
                                <w:sz w:val="24"/>
                                <w:szCs w:val="24"/>
                                <w:u w:color="231F20"/>
                              </w:rPr>
                            </w:pPr>
                            <w:r w:rsidRPr="00555498">
                              <w:rPr>
                                <w:rStyle w:val="a8"/>
                                <w:i/>
                                <w:iCs/>
                                <w:color w:val="231F20"/>
                                <w:sz w:val="24"/>
                                <w:szCs w:val="24"/>
                                <w:u w:color="231F20"/>
                                <w:lang w:val="it-IT"/>
                              </w:rPr>
                              <w:t>Calendar</w:t>
                            </w:r>
                            <w:r w:rsidRPr="00555498">
                              <w:rPr>
                                <w:rStyle w:val="a8"/>
                                <w:i/>
                                <w:iCs/>
                                <w:color w:val="231F20"/>
                                <w:spacing w:val="1"/>
                                <w:sz w:val="24"/>
                                <w:szCs w:val="24"/>
                                <w:u w:color="231F20"/>
                              </w:rPr>
                              <w:t xml:space="preserve"> </w:t>
                            </w:r>
                            <w:r w:rsidRPr="00555498">
                              <w:rPr>
                                <w:rStyle w:val="a8"/>
                                <w:i/>
                                <w:iCs/>
                                <w:color w:val="231F20"/>
                                <w:sz w:val="24"/>
                                <w:szCs w:val="24"/>
                                <w:u w:color="231F20"/>
                              </w:rPr>
                              <w:t>template</w:t>
                            </w:r>
                            <w:r w:rsidRPr="00555498">
                              <w:rPr>
                                <w:rStyle w:val="a8"/>
                                <w:i/>
                                <w:iCs/>
                                <w:color w:val="231F20"/>
                                <w:spacing w:val="1"/>
                                <w:sz w:val="24"/>
                                <w:szCs w:val="24"/>
                                <w:u w:color="231F20"/>
                              </w:rPr>
                              <w:t xml:space="preserve"> </w:t>
                            </w:r>
                            <w:r w:rsidRPr="00555498">
                              <w:rPr>
                                <w:rStyle w:val="a8"/>
                                <w:color w:val="231F20"/>
                                <w:sz w:val="24"/>
                                <w:szCs w:val="24"/>
                                <w:u w:color="231F20"/>
                              </w:rPr>
                              <w:t>by</w:t>
                            </w:r>
                            <w:r w:rsidRPr="00555498">
                              <w:rPr>
                                <w:rStyle w:val="a8"/>
                                <w:color w:val="231F20"/>
                                <w:spacing w:val="1"/>
                                <w:sz w:val="24"/>
                                <w:szCs w:val="24"/>
                                <w:u w:color="231F20"/>
                              </w:rPr>
                              <w:t xml:space="preserve"> </w:t>
                            </w:r>
                            <w:r w:rsidRPr="00555498">
                              <w:rPr>
                                <w:rStyle w:val="a8"/>
                                <w:b/>
                                <w:bCs/>
                                <w:color w:val="231F20"/>
                                <w:sz w:val="24"/>
                                <w:szCs w:val="24"/>
                                <w:u w:color="231F20"/>
                                <w:lang w:val="es-ES_tradnl"/>
                              </w:rPr>
                              <w:t>JCamargo</w:t>
                            </w:r>
                            <w:r w:rsidRPr="00555498">
                              <w:rPr>
                                <w:rStyle w:val="a8"/>
                                <w:b/>
                                <w:bCs/>
                                <w:color w:val="231F20"/>
                                <w:spacing w:val="1"/>
                                <w:sz w:val="24"/>
                                <w:szCs w:val="24"/>
                                <w:u w:color="231F20"/>
                              </w:rPr>
                              <w:t xml:space="preserve"> </w:t>
                            </w:r>
                            <w:r w:rsidRPr="00555498">
                              <w:rPr>
                                <w:rStyle w:val="a8"/>
                                <w:color w:val="231F20"/>
                                <w:sz w:val="24"/>
                                <w:szCs w:val="24"/>
                                <w:u w:color="231F20"/>
                              </w:rPr>
                              <w:t>on</w:t>
                            </w:r>
                            <w:r w:rsidRPr="00555498">
                              <w:rPr>
                                <w:rStyle w:val="a8"/>
                                <w:color w:val="231F20"/>
                                <w:spacing w:val="1"/>
                                <w:sz w:val="24"/>
                                <w:szCs w:val="24"/>
                                <w:u w:color="231F20"/>
                              </w:rPr>
                              <w:t xml:space="preserve"> </w:t>
                            </w:r>
                            <w:r w:rsidRPr="00555498">
                              <w:rPr>
                                <w:rStyle w:val="a8"/>
                                <w:color w:val="231F20"/>
                                <w:sz w:val="24"/>
                                <w:szCs w:val="24"/>
                                <w:u w:color="231F20"/>
                              </w:rPr>
                              <w:t>p.48</w:t>
                            </w:r>
                            <w:r w:rsidRPr="00555498">
                              <w:rPr>
                                <w:rStyle w:val="a8"/>
                                <w:color w:val="231F20"/>
                                <w:spacing w:val="1"/>
                                <w:sz w:val="24"/>
                                <w:szCs w:val="24"/>
                                <w:u w:color="231F20"/>
                              </w:rPr>
                              <w:t xml:space="preserve"> </w:t>
                            </w:r>
                          </w:p>
                          <w:p w14:paraId="6F94D61F" w14:textId="77777777" w:rsidR="00055B77" w:rsidRPr="00555498" w:rsidRDefault="00055B77" w:rsidP="00C54449">
                            <w:pPr>
                              <w:pStyle w:val="a9"/>
                              <w:spacing w:before="133"/>
                              <w:ind w:left="1413" w:right="2070" w:firstLine="0"/>
                              <w:rPr>
                                <w:rStyle w:val="a8"/>
                                <w:color w:val="231F20"/>
                                <w:spacing w:val="9"/>
                                <w:sz w:val="20"/>
                                <w:szCs w:val="20"/>
                                <w:u w:color="231F20"/>
                              </w:rPr>
                            </w:pPr>
                            <w:r w:rsidRPr="00555498">
                              <w:rPr>
                                <w:rStyle w:val="a8"/>
                                <w:color w:val="231F20"/>
                                <w:sz w:val="20"/>
                                <w:szCs w:val="20"/>
                                <w:u w:color="231F20"/>
                              </w:rPr>
                              <w:t>(Retrieved</w:t>
                            </w:r>
                            <w:r w:rsidRPr="00555498">
                              <w:rPr>
                                <w:rStyle w:val="a8"/>
                                <w:color w:val="231F20"/>
                                <w:spacing w:val="1"/>
                                <w:sz w:val="20"/>
                                <w:szCs w:val="20"/>
                                <w:u w:color="231F20"/>
                              </w:rPr>
                              <w:t xml:space="preserve"> </w:t>
                            </w:r>
                            <w:r w:rsidRPr="00555498">
                              <w:rPr>
                                <w:rStyle w:val="a8"/>
                                <w:color w:val="231F20"/>
                                <w:sz w:val="20"/>
                                <w:szCs w:val="20"/>
                                <w:u w:color="231F20"/>
                              </w:rPr>
                              <w:t>from</w:t>
                            </w:r>
                            <w:r w:rsidRPr="00555498">
                              <w:rPr>
                                <w:rStyle w:val="a8"/>
                                <w:color w:val="231F20"/>
                                <w:spacing w:val="1"/>
                                <w:sz w:val="20"/>
                                <w:szCs w:val="20"/>
                                <w:u w:color="231F20"/>
                              </w:rPr>
                              <w:t xml:space="preserve"> </w:t>
                            </w:r>
                            <w:hyperlink r:id="rId54" w:history="1">
                              <w:r w:rsidRPr="00555498">
                                <w:rPr>
                                  <w:rStyle w:val="a8"/>
                                  <w:color w:val="F79343"/>
                                  <w:sz w:val="20"/>
                                  <w:szCs w:val="20"/>
                                </w:rPr>
                                <w:t>https://pixabay.com/vectors/calendar-schedule-notes-scheduling-1847346/</w:t>
                              </w:r>
                            </w:hyperlink>
                            <w:r w:rsidRPr="00555498">
                              <w:rPr>
                                <w:rStyle w:val="a8"/>
                                <w:color w:val="231F20"/>
                                <w:sz w:val="20"/>
                                <w:szCs w:val="20"/>
                                <w:u w:color="231F20"/>
                              </w:rPr>
                              <w:t>)</w:t>
                            </w:r>
                          </w:p>
                          <w:p w14:paraId="3BE76929" w14:textId="77777777" w:rsidR="00055B77" w:rsidRPr="00555498" w:rsidRDefault="00055B77" w:rsidP="00A134FB">
                            <w:pPr>
                              <w:pStyle w:val="a9"/>
                              <w:numPr>
                                <w:ilvl w:val="0"/>
                                <w:numId w:val="79"/>
                              </w:numPr>
                              <w:spacing w:before="133"/>
                              <w:ind w:right="2070"/>
                              <w:rPr>
                                <w:rStyle w:val="a8"/>
                                <w:color w:val="231F20"/>
                                <w:spacing w:val="9"/>
                                <w:sz w:val="24"/>
                                <w:szCs w:val="24"/>
                                <w:u w:color="231F20"/>
                              </w:rPr>
                            </w:pPr>
                            <w:r w:rsidRPr="00555498">
                              <w:rPr>
                                <w:rStyle w:val="a8"/>
                                <w:i/>
                                <w:iCs/>
                                <w:color w:val="231F20"/>
                                <w:sz w:val="24"/>
                                <w:szCs w:val="24"/>
                                <w:u w:color="231F20"/>
                              </w:rPr>
                              <w:t>Dream big</w:t>
                            </w:r>
                            <w:r w:rsidRPr="00555498">
                              <w:rPr>
                                <w:rStyle w:val="a8"/>
                                <w:i/>
                                <w:iCs/>
                                <w:color w:val="231F20"/>
                                <w:spacing w:val="1"/>
                                <w:sz w:val="24"/>
                                <w:szCs w:val="24"/>
                                <w:u w:color="231F20"/>
                              </w:rPr>
                              <w:t xml:space="preserve"> </w:t>
                            </w:r>
                            <w:r w:rsidRPr="00555498">
                              <w:rPr>
                                <w:rStyle w:val="a8"/>
                                <w:color w:val="231F20"/>
                                <w:sz w:val="24"/>
                                <w:szCs w:val="24"/>
                                <w:u w:color="231F20"/>
                              </w:rPr>
                              <w:t>by</w:t>
                            </w:r>
                            <w:r w:rsidRPr="00555498">
                              <w:rPr>
                                <w:rStyle w:val="a8"/>
                                <w:color w:val="231F20"/>
                                <w:spacing w:val="1"/>
                                <w:sz w:val="24"/>
                                <w:szCs w:val="24"/>
                                <w:u w:color="231F20"/>
                              </w:rPr>
                              <w:t xml:space="preserve"> </w:t>
                            </w:r>
                            <w:proofErr w:type="spellStart"/>
                            <w:r w:rsidRPr="00555498">
                              <w:rPr>
                                <w:rStyle w:val="a8"/>
                                <w:b/>
                                <w:bCs/>
                                <w:color w:val="231F20"/>
                                <w:sz w:val="24"/>
                                <w:szCs w:val="24"/>
                                <w:u w:color="231F20"/>
                              </w:rPr>
                              <w:t>tookapic</w:t>
                            </w:r>
                            <w:proofErr w:type="spellEnd"/>
                            <w:r w:rsidRPr="00555498">
                              <w:rPr>
                                <w:rStyle w:val="a8"/>
                                <w:b/>
                                <w:bCs/>
                                <w:color w:val="231F20"/>
                                <w:sz w:val="24"/>
                                <w:szCs w:val="24"/>
                                <w:u w:color="231F20"/>
                              </w:rPr>
                              <w:t xml:space="preserve"> </w:t>
                            </w:r>
                            <w:r w:rsidRPr="00555498">
                              <w:rPr>
                                <w:rStyle w:val="a8"/>
                                <w:color w:val="231F20"/>
                                <w:sz w:val="24"/>
                                <w:szCs w:val="24"/>
                                <w:u w:color="231F20"/>
                              </w:rPr>
                              <w:t>on</w:t>
                            </w:r>
                            <w:r w:rsidRPr="00555498">
                              <w:rPr>
                                <w:rStyle w:val="a8"/>
                                <w:color w:val="231F20"/>
                                <w:spacing w:val="1"/>
                                <w:sz w:val="24"/>
                                <w:szCs w:val="24"/>
                                <w:u w:color="231F20"/>
                              </w:rPr>
                              <w:t xml:space="preserve"> </w:t>
                            </w:r>
                            <w:r w:rsidRPr="00555498">
                              <w:rPr>
                                <w:rStyle w:val="a8"/>
                                <w:color w:val="231F20"/>
                                <w:sz w:val="24"/>
                                <w:szCs w:val="24"/>
                                <w:u w:color="231F20"/>
                              </w:rPr>
                              <w:t>p.48</w:t>
                            </w:r>
                            <w:r w:rsidRPr="00555498">
                              <w:rPr>
                                <w:rStyle w:val="a8"/>
                                <w:color w:val="231F20"/>
                                <w:spacing w:val="1"/>
                                <w:sz w:val="24"/>
                                <w:szCs w:val="24"/>
                                <w:u w:color="231F20"/>
                              </w:rPr>
                              <w:t xml:space="preserve"> </w:t>
                            </w:r>
                          </w:p>
                          <w:p w14:paraId="37BA1426" w14:textId="77777777" w:rsidR="00055B77" w:rsidRPr="00555498" w:rsidRDefault="00055B77" w:rsidP="00C54449">
                            <w:pPr>
                              <w:pStyle w:val="a9"/>
                              <w:spacing w:before="133"/>
                              <w:ind w:left="1413" w:right="2070" w:firstLine="0"/>
                              <w:jc w:val="both"/>
                              <w:rPr>
                                <w:rStyle w:val="a8"/>
                                <w:color w:val="231F20"/>
                                <w:spacing w:val="9"/>
                                <w:sz w:val="20"/>
                                <w:szCs w:val="24"/>
                                <w:u w:color="231F20"/>
                              </w:rPr>
                            </w:pPr>
                            <w:r w:rsidRPr="00555498">
                              <w:rPr>
                                <w:rStyle w:val="a8"/>
                                <w:color w:val="231F20"/>
                                <w:sz w:val="20"/>
                                <w:szCs w:val="24"/>
                                <w:u w:color="231F20"/>
                              </w:rPr>
                              <w:t>(Retrieved from</w:t>
                            </w:r>
                            <w:r w:rsidRPr="00555498">
                              <w:rPr>
                                <w:rStyle w:val="a8"/>
                                <w:color w:val="231F20"/>
                                <w:spacing w:val="1"/>
                                <w:sz w:val="20"/>
                                <w:szCs w:val="24"/>
                                <w:u w:color="231F20"/>
                              </w:rPr>
                              <w:t xml:space="preserve"> </w:t>
                            </w:r>
                            <w:hyperlink r:id="rId55" w:history="1">
                              <w:r w:rsidRPr="00555498">
                                <w:rPr>
                                  <w:rStyle w:val="a8"/>
                                  <w:color w:val="F79343"/>
                                  <w:sz w:val="20"/>
                                  <w:szCs w:val="24"/>
                                </w:rPr>
                                <w:t>https://pixabay.com/photos/scrabble-dream-big-note-message-931988/</w:t>
                              </w:r>
                            </w:hyperlink>
                            <w:r w:rsidRPr="00555498">
                              <w:rPr>
                                <w:rStyle w:val="a8"/>
                                <w:color w:val="231F20"/>
                                <w:sz w:val="20"/>
                                <w:szCs w:val="24"/>
                                <w:u w:color="231F20"/>
                              </w:rPr>
                              <w:t>)</w:t>
                            </w:r>
                            <w:r w:rsidRPr="00555498">
                              <w:rPr>
                                <w:rStyle w:val="a8"/>
                                <w:color w:val="231F20"/>
                                <w:spacing w:val="9"/>
                                <w:sz w:val="20"/>
                                <w:szCs w:val="24"/>
                                <w:u w:color="231F20"/>
                              </w:rPr>
                              <w:t xml:space="preserve"> </w:t>
                            </w:r>
                          </w:p>
                          <w:p w14:paraId="78A3CFDE" w14:textId="77777777" w:rsidR="00055B77" w:rsidRPr="00555498" w:rsidRDefault="00055B77" w:rsidP="00A134FB">
                            <w:pPr>
                              <w:pStyle w:val="a9"/>
                              <w:numPr>
                                <w:ilvl w:val="0"/>
                                <w:numId w:val="79"/>
                              </w:numPr>
                              <w:spacing w:before="133"/>
                              <w:ind w:right="2070"/>
                              <w:rPr>
                                <w:rStyle w:val="a8"/>
                                <w:sz w:val="24"/>
                                <w:szCs w:val="24"/>
                              </w:rPr>
                            </w:pPr>
                            <w:r w:rsidRPr="00555498">
                              <w:rPr>
                                <w:rStyle w:val="a8"/>
                                <w:i/>
                                <w:iCs/>
                                <w:color w:val="231F20"/>
                                <w:sz w:val="24"/>
                                <w:szCs w:val="24"/>
                                <w:u w:color="231F20"/>
                              </w:rPr>
                              <w:t>Home is</w:t>
                            </w:r>
                            <w:r w:rsidRPr="00555498">
                              <w:rPr>
                                <w:rStyle w:val="a8"/>
                                <w:i/>
                                <w:iCs/>
                                <w:color w:val="231F20"/>
                                <w:spacing w:val="1"/>
                                <w:sz w:val="24"/>
                                <w:szCs w:val="24"/>
                                <w:u w:color="231F20"/>
                              </w:rPr>
                              <w:t xml:space="preserve"> </w:t>
                            </w:r>
                            <w:r w:rsidRPr="00555498">
                              <w:rPr>
                                <w:rStyle w:val="a8"/>
                                <w:i/>
                                <w:iCs/>
                                <w:color w:val="231F20"/>
                                <w:sz w:val="24"/>
                                <w:szCs w:val="24"/>
                                <w:u w:color="231F20"/>
                              </w:rPr>
                              <w:t>where the</w:t>
                            </w:r>
                            <w:r w:rsidRPr="00555498">
                              <w:rPr>
                                <w:rStyle w:val="a8"/>
                                <w:i/>
                                <w:iCs/>
                                <w:color w:val="231F20"/>
                                <w:spacing w:val="1"/>
                                <w:sz w:val="24"/>
                                <w:szCs w:val="24"/>
                                <w:u w:color="231F20"/>
                              </w:rPr>
                              <w:t xml:space="preserve"> </w:t>
                            </w:r>
                            <w:r w:rsidRPr="00555498">
                              <w:rPr>
                                <w:rStyle w:val="a8"/>
                                <w:i/>
                                <w:iCs/>
                                <w:color w:val="231F20"/>
                                <w:sz w:val="24"/>
                                <w:szCs w:val="24"/>
                                <w:u w:color="231F20"/>
                              </w:rPr>
                              <w:t>heart is</w:t>
                            </w:r>
                            <w:r w:rsidRPr="00555498">
                              <w:rPr>
                                <w:rStyle w:val="a8"/>
                                <w:i/>
                                <w:iCs/>
                                <w:color w:val="231F20"/>
                                <w:spacing w:val="1"/>
                                <w:sz w:val="24"/>
                                <w:szCs w:val="24"/>
                                <w:u w:color="231F20"/>
                              </w:rPr>
                              <w:t xml:space="preserve"> </w:t>
                            </w:r>
                            <w:r w:rsidRPr="00555498">
                              <w:rPr>
                                <w:rStyle w:val="a8"/>
                                <w:color w:val="231F20"/>
                                <w:sz w:val="24"/>
                                <w:szCs w:val="24"/>
                                <w:u w:color="231F20"/>
                              </w:rPr>
                              <w:t xml:space="preserve">by </w:t>
                            </w:r>
                            <w:r w:rsidRPr="00555498">
                              <w:rPr>
                                <w:rStyle w:val="a8"/>
                                <w:b/>
                                <w:bCs/>
                                <w:color w:val="231F20"/>
                                <w:sz w:val="24"/>
                                <w:szCs w:val="24"/>
                                <w:u w:color="231F20"/>
                                <w:lang w:val="de-DE"/>
                              </w:rPr>
                              <w:t>amit69</w:t>
                            </w:r>
                            <w:r w:rsidRPr="00555498">
                              <w:rPr>
                                <w:rStyle w:val="a8"/>
                                <w:b/>
                                <w:bCs/>
                                <w:color w:val="231F20"/>
                                <w:spacing w:val="1"/>
                                <w:sz w:val="24"/>
                                <w:szCs w:val="24"/>
                                <w:u w:color="231F20"/>
                              </w:rPr>
                              <w:t xml:space="preserve"> </w:t>
                            </w:r>
                            <w:r w:rsidRPr="00555498">
                              <w:rPr>
                                <w:rStyle w:val="a8"/>
                                <w:color w:val="231F20"/>
                                <w:sz w:val="24"/>
                                <w:szCs w:val="24"/>
                                <w:u w:color="231F20"/>
                              </w:rPr>
                              <w:t>on p.48</w:t>
                            </w:r>
                            <w:r w:rsidRPr="00555498">
                              <w:rPr>
                                <w:rStyle w:val="a8"/>
                                <w:color w:val="231F20"/>
                                <w:spacing w:val="1"/>
                                <w:sz w:val="24"/>
                                <w:szCs w:val="24"/>
                                <w:u w:color="231F20"/>
                              </w:rPr>
                              <w:t xml:space="preserve"> </w:t>
                            </w:r>
                          </w:p>
                          <w:p w14:paraId="3F6A5E3A" w14:textId="77777777" w:rsidR="00055B77" w:rsidRPr="00555498" w:rsidRDefault="00055B77" w:rsidP="00C54449">
                            <w:pPr>
                              <w:pStyle w:val="a9"/>
                              <w:spacing w:before="133"/>
                              <w:ind w:left="1413" w:right="2070" w:firstLine="0"/>
                              <w:rPr>
                                <w:rStyle w:val="a8"/>
                                <w:sz w:val="20"/>
                                <w:szCs w:val="24"/>
                              </w:rPr>
                            </w:pPr>
                            <w:r w:rsidRPr="00555498">
                              <w:rPr>
                                <w:rStyle w:val="a8"/>
                                <w:color w:val="231F20"/>
                                <w:sz w:val="20"/>
                                <w:szCs w:val="24"/>
                                <w:u w:color="231F20"/>
                              </w:rPr>
                              <w:t>(Retrieved from</w:t>
                            </w:r>
                            <w:r w:rsidRPr="00555498">
                              <w:rPr>
                                <w:rStyle w:val="a8"/>
                                <w:color w:val="231F20"/>
                                <w:spacing w:val="1"/>
                                <w:sz w:val="20"/>
                                <w:szCs w:val="24"/>
                                <w:u w:color="231F20"/>
                              </w:rPr>
                              <w:t xml:space="preserve"> </w:t>
                            </w:r>
                            <w:hyperlink r:id="rId56" w:history="1">
                              <w:r w:rsidRPr="00555498">
                                <w:rPr>
                                  <w:rStyle w:val="a8"/>
                                  <w:color w:val="F79343"/>
                                  <w:sz w:val="20"/>
                                  <w:szCs w:val="24"/>
                                </w:rPr>
                                <w:t>https://pixabay.com/photos/home-decor-design-interior-quote-660378/</w:t>
                              </w:r>
                            </w:hyperlink>
                            <w:r w:rsidRPr="00555498">
                              <w:rPr>
                                <w:rStyle w:val="a8"/>
                                <w:color w:val="231F20"/>
                                <w:sz w:val="20"/>
                                <w:szCs w:val="24"/>
                                <w:u w:color="231F20"/>
                              </w:rPr>
                              <w:t>)</w:t>
                            </w:r>
                          </w:p>
                          <w:p w14:paraId="6EADA42B" w14:textId="77777777" w:rsidR="00055B77" w:rsidRPr="00555498" w:rsidRDefault="00055B77" w:rsidP="00A134FB">
                            <w:pPr>
                              <w:pStyle w:val="a9"/>
                              <w:numPr>
                                <w:ilvl w:val="0"/>
                                <w:numId w:val="79"/>
                              </w:numPr>
                              <w:spacing w:before="133"/>
                              <w:ind w:right="2070"/>
                              <w:jc w:val="both"/>
                              <w:rPr>
                                <w:rStyle w:val="a8"/>
                                <w:sz w:val="20"/>
                                <w:szCs w:val="24"/>
                              </w:rPr>
                            </w:pPr>
                            <w:r w:rsidRPr="00555498">
                              <w:rPr>
                                <w:rStyle w:val="a8"/>
                                <w:i/>
                                <w:iCs/>
                                <w:color w:val="231F20"/>
                                <w:sz w:val="24"/>
                                <w:szCs w:val="24"/>
                                <w:u w:color="231F20"/>
                                <w:lang w:val="fr-FR"/>
                              </w:rPr>
                              <w:t>Inspirational</w:t>
                            </w:r>
                            <w:r w:rsidRPr="00555498">
                              <w:rPr>
                                <w:rStyle w:val="a8"/>
                                <w:i/>
                                <w:iCs/>
                                <w:color w:val="231F20"/>
                                <w:spacing w:val="5"/>
                                <w:sz w:val="24"/>
                                <w:szCs w:val="24"/>
                                <w:u w:color="231F20"/>
                              </w:rPr>
                              <w:t xml:space="preserve"> </w:t>
                            </w:r>
                            <w:r w:rsidRPr="00555498">
                              <w:rPr>
                                <w:rStyle w:val="a8"/>
                                <w:i/>
                                <w:iCs/>
                                <w:color w:val="231F20"/>
                                <w:sz w:val="24"/>
                                <w:szCs w:val="24"/>
                                <w:u w:color="231F20"/>
                                <w:lang w:val="it-IT"/>
                              </w:rPr>
                              <w:t>quote</w:t>
                            </w:r>
                            <w:r w:rsidRPr="00555498">
                              <w:rPr>
                                <w:rStyle w:val="a8"/>
                                <w:i/>
                                <w:iCs/>
                                <w:color w:val="231F20"/>
                                <w:spacing w:val="6"/>
                                <w:sz w:val="24"/>
                                <w:szCs w:val="24"/>
                                <w:u w:color="231F20"/>
                              </w:rPr>
                              <w:t xml:space="preserve"> </w:t>
                            </w:r>
                            <w:r w:rsidRPr="00555498">
                              <w:rPr>
                                <w:rStyle w:val="a8"/>
                                <w:color w:val="231F20"/>
                                <w:sz w:val="24"/>
                                <w:szCs w:val="24"/>
                                <w:u w:color="231F20"/>
                                <w:rtl/>
                                <w:lang w:val="ar-SA"/>
                              </w:rPr>
                              <w:t>“</w:t>
                            </w:r>
                            <w:r w:rsidRPr="00555498">
                              <w:rPr>
                                <w:rStyle w:val="a8"/>
                                <w:color w:val="231F20"/>
                                <w:sz w:val="24"/>
                                <w:szCs w:val="24"/>
                                <w:u w:color="231F20"/>
                              </w:rPr>
                              <w:t>Life</w:t>
                            </w:r>
                            <w:r w:rsidRPr="00555498">
                              <w:rPr>
                                <w:rStyle w:val="a8"/>
                                <w:color w:val="231F20"/>
                                <w:spacing w:val="6"/>
                                <w:sz w:val="24"/>
                                <w:szCs w:val="24"/>
                                <w:u w:color="231F20"/>
                              </w:rPr>
                              <w:t xml:space="preserve"> </w:t>
                            </w:r>
                            <w:r w:rsidRPr="00555498">
                              <w:rPr>
                                <w:rStyle w:val="a8"/>
                                <w:color w:val="231F20"/>
                                <w:sz w:val="24"/>
                                <w:szCs w:val="24"/>
                                <w:u w:color="231F20"/>
                              </w:rPr>
                              <w:t>is</w:t>
                            </w:r>
                            <w:r w:rsidRPr="00555498">
                              <w:rPr>
                                <w:rStyle w:val="a8"/>
                                <w:color w:val="231F20"/>
                                <w:spacing w:val="6"/>
                                <w:sz w:val="24"/>
                                <w:szCs w:val="24"/>
                                <w:u w:color="231F20"/>
                              </w:rPr>
                              <w:t xml:space="preserve"> </w:t>
                            </w:r>
                            <w:r w:rsidRPr="00555498">
                              <w:rPr>
                                <w:rStyle w:val="a8"/>
                                <w:color w:val="231F20"/>
                                <w:sz w:val="24"/>
                                <w:szCs w:val="24"/>
                                <w:u w:color="231F20"/>
                              </w:rPr>
                              <w:t>an</w:t>
                            </w:r>
                            <w:r w:rsidRPr="00555498">
                              <w:rPr>
                                <w:rStyle w:val="a8"/>
                                <w:color w:val="231F20"/>
                                <w:spacing w:val="6"/>
                                <w:sz w:val="24"/>
                                <w:szCs w:val="24"/>
                                <w:u w:color="231F20"/>
                              </w:rPr>
                              <w:t xml:space="preserve"> </w:t>
                            </w:r>
                            <w:r w:rsidRPr="00555498">
                              <w:rPr>
                                <w:rStyle w:val="a8"/>
                                <w:color w:val="231F20"/>
                                <w:sz w:val="24"/>
                                <w:szCs w:val="24"/>
                                <w:u w:color="231F20"/>
                              </w:rPr>
                              <w:t>adventure”</w:t>
                            </w:r>
                            <w:r w:rsidRPr="00555498">
                              <w:rPr>
                                <w:rStyle w:val="a8"/>
                                <w:color w:val="231F20"/>
                                <w:spacing w:val="6"/>
                                <w:sz w:val="24"/>
                                <w:szCs w:val="24"/>
                                <w:u w:color="231F20"/>
                              </w:rPr>
                              <w:t xml:space="preserve"> </w:t>
                            </w:r>
                            <w:r w:rsidRPr="00555498">
                              <w:rPr>
                                <w:rStyle w:val="a8"/>
                                <w:color w:val="231F20"/>
                                <w:sz w:val="24"/>
                                <w:szCs w:val="24"/>
                                <w:u w:color="231F20"/>
                              </w:rPr>
                              <w:t>by</w:t>
                            </w:r>
                            <w:r w:rsidRPr="00555498">
                              <w:rPr>
                                <w:rStyle w:val="a8"/>
                                <w:color w:val="231F20"/>
                                <w:spacing w:val="5"/>
                                <w:sz w:val="24"/>
                                <w:szCs w:val="24"/>
                                <w:u w:color="231F20"/>
                              </w:rPr>
                              <w:t xml:space="preserve"> </w:t>
                            </w:r>
                            <w:proofErr w:type="spellStart"/>
                            <w:r w:rsidRPr="00555498">
                              <w:rPr>
                                <w:rStyle w:val="a8"/>
                                <w:b/>
                                <w:bCs/>
                                <w:color w:val="231F20"/>
                                <w:sz w:val="24"/>
                                <w:szCs w:val="24"/>
                                <w:u w:color="231F20"/>
                              </w:rPr>
                              <w:t>EJF_Design</w:t>
                            </w:r>
                            <w:proofErr w:type="spellEnd"/>
                            <w:r w:rsidRPr="00555498">
                              <w:rPr>
                                <w:rStyle w:val="a8"/>
                                <w:b/>
                                <w:bCs/>
                                <w:color w:val="231F20"/>
                                <w:spacing w:val="6"/>
                                <w:sz w:val="24"/>
                                <w:szCs w:val="24"/>
                                <w:u w:color="231F20"/>
                              </w:rPr>
                              <w:t xml:space="preserve"> </w:t>
                            </w:r>
                            <w:r w:rsidRPr="00555498">
                              <w:rPr>
                                <w:rStyle w:val="a8"/>
                                <w:color w:val="231F20"/>
                                <w:sz w:val="24"/>
                                <w:szCs w:val="24"/>
                                <w:u w:color="231F20"/>
                              </w:rPr>
                              <w:t>on</w:t>
                            </w:r>
                            <w:r w:rsidRPr="00555498">
                              <w:rPr>
                                <w:rStyle w:val="a8"/>
                                <w:color w:val="231F20"/>
                                <w:spacing w:val="6"/>
                                <w:sz w:val="24"/>
                                <w:szCs w:val="24"/>
                                <w:u w:color="231F20"/>
                              </w:rPr>
                              <w:t xml:space="preserve"> </w:t>
                            </w:r>
                            <w:r w:rsidRPr="00555498">
                              <w:rPr>
                                <w:rStyle w:val="a8"/>
                                <w:color w:val="231F20"/>
                                <w:sz w:val="24"/>
                                <w:szCs w:val="24"/>
                                <w:u w:color="231F20"/>
                              </w:rPr>
                              <w:t>p.48</w:t>
                            </w:r>
                            <w:r w:rsidRPr="00555498">
                              <w:rPr>
                                <w:rStyle w:val="a8"/>
                                <w:color w:val="231F20"/>
                                <w:spacing w:val="6"/>
                                <w:sz w:val="24"/>
                                <w:szCs w:val="24"/>
                                <w:u w:color="231F20"/>
                              </w:rPr>
                              <w:t xml:space="preserve"> </w:t>
                            </w:r>
                          </w:p>
                          <w:p w14:paraId="1680024E" w14:textId="77777777" w:rsidR="00055B77" w:rsidRPr="00555498" w:rsidRDefault="00055B77" w:rsidP="00C54449">
                            <w:pPr>
                              <w:pStyle w:val="a9"/>
                              <w:spacing w:before="133"/>
                              <w:ind w:left="1413" w:right="2070" w:firstLine="0"/>
                              <w:jc w:val="both"/>
                              <w:rPr>
                                <w:rStyle w:val="a8"/>
                                <w:sz w:val="20"/>
                                <w:szCs w:val="24"/>
                              </w:rPr>
                            </w:pPr>
                            <w:r w:rsidRPr="00555498">
                              <w:rPr>
                                <w:rStyle w:val="a8"/>
                                <w:color w:val="231F20"/>
                                <w:sz w:val="20"/>
                                <w:szCs w:val="24"/>
                                <w:u w:color="231F20"/>
                              </w:rPr>
                              <w:t>(Retrieved</w:t>
                            </w:r>
                            <w:r w:rsidRPr="00555498">
                              <w:rPr>
                                <w:rStyle w:val="a8"/>
                                <w:color w:val="231F20"/>
                                <w:spacing w:val="6"/>
                                <w:sz w:val="20"/>
                                <w:szCs w:val="24"/>
                                <w:u w:color="231F20"/>
                              </w:rPr>
                              <w:t xml:space="preserve"> </w:t>
                            </w:r>
                            <w:r w:rsidRPr="00555498">
                              <w:rPr>
                                <w:rStyle w:val="a8"/>
                                <w:color w:val="231F20"/>
                                <w:sz w:val="20"/>
                                <w:szCs w:val="24"/>
                                <w:u w:color="231F20"/>
                              </w:rPr>
                              <w:t xml:space="preserve">from </w:t>
                            </w:r>
                            <w:r w:rsidRPr="00555498">
                              <w:rPr>
                                <w:rStyle w:val="a8"/>
                                <w:color w:val="231F20"/>
                                <w:spacing w:val="-64"/>
                                <w:sz w:val="20"/>
                                <w:szCs w:val="24"/>
                                <w:u w:color="231F20"/>
                              </w:rPr>
                              <w:t xml:space="preserve"> </w:t>
                            </w:r>
                            <w:hyperlink r:id="rId57" w:history="1">
                              <w:r w:rsidRPr="00555498">
                                <w:rPr>
                                  <w:rStyle w:val="a8"/>
                                  <w:color w:val="F79343"/>
                                  <w:sz w:val="20"/>
                                  <w:szCs w:val="24"/>
                                </w:rPr>
                                <w:t>https://pixabay.com/vectors/inspirational-quotes-1254724/</w:t>
                              </w:r>
                            </w:hyperlink>
                            <w:r w:rsidRPr="00555498">
                              <w:rPr>
                                <w:rStyle w:val="a8"/>
                                <w:color w:val="231F20"/>
                                <w:sz w:val="20"/>
                                <w:szCs w:val="24"/>
                                <w:u w:color="231F20"/>
                              </w:rPr>
                              <w:t>)</w:t>
                            </w:r>
                          </w:p>
                          <w:p w14:paraId="47E52767" w14:textId="77777777" w:rsidR="00055B77" w:rsidRPr="00555498" w:rsidRDefault="00055B77" w:rsidP="00A134FB">
                            <w:pPr>
                              <w:pStyle w:val="a9"/>
                              <w:numPr>
                                <w:ilvl w:val="0"/>
                                <w:numId w:val="79"/>
                              </w:numPr>
                              <w:spacing w:before="133"/>
                              <w:ind w:right="2070"/>
                              <w:rPr>
                                <w:rStyle w:val="a8"/>
                                <w:sz w:val="24"/>
                                <w:szCs w:val="24"/>
                              </w:rPr>
                            </w:pPr>
                            <w:r w:rsidRPr="00555498">
                              <w:rPr>
                                <w:rStyle w:val="a8"/>
                                <w:i/>
                                <w:iCs/>
                                <w:color w:val="231F20"/>
                                <w:sz w:val="24"/>
                                <w:szCs w:val="24"/>
                                <w:u w:color="231F20"/>
                                <w:lang w:val="es-ES_tradnl"/>
                              </w:rPr>
                              <w:t>Gratitude</w:t>
                            </w:r>
                            <w:r w:rsidRPr="00555498">
                              <w:rPr>
                                <w:rStyle w:val="a8"/>
                                <w:i/>
                                <w:iCs/>
                                <w:color w:val="231F20"/>
                                <w:spacing w:val="2"/>
                                <w:sz w:val="24"/>
                                <w:szCs w:val="24"/>
                                <w:u w:color="231F20"/>
                              </w:rPr>
                              <w:t xml:space="preserve"> </w:t>
                            </w:r>
                            <w:r w:rsidRPr="00555498">
                              <w:rPr>
                                <w:rStyle w:val="a8"/>
                                <w:i/>
                                <w:iCs/>
                                <w:color w:val="231F20"/>
                                <w:sz w:val="24"/>
                                <w:szCs w:val="24"/>
                                <w:u w:color="231F20"/>
                              </w:rPr>
                              <w:t>jar</w:t>
                            </w:r>
                            <w:r w:rsidRPr="00555498">
                              <w:rPr>
                                <w:rStyle w:val="a8"/>
                                <w:i/>
                                <w:iCs/>
                                <w:color w:val="231F20"/>
                                <w:spacing w:val="2"/>
                                <w:sz w:val="24"/>
                                <w:szCs w:val="24"/>
                                <w:u w:color="231F20"/>
                              </w:rPr>
                              <w:t xml:space="preserve"> </w:t>
                            </w:r>
                            <w:r w:rsidRPr="00555498">
                              <w:rPr>
                                <w:rStyle w:val="a8"/>
                                <w:color w:val="231F20"/>
                                <w:sz w:val="24"/>
                                <w:szCs w:val="24"/>
                                <w:u w:color="231F20"/>
                              </w:rPr>
                              <w:t>by</w:t>
                            </w:r>
                            <w:r w:rsidRPr="00555498">
                              <w:rPr>
                                <w:rStyle w:val="a8"/>
                                <w:color w:val="231F20"/>
                                <w:spacing w:val="3"/>
                                <w:sz w:val="24"/>
                                <w:szCs w:val="24"/>
                                <w:u w:color="231F20"/>
                              </w:rPr>
                              <w:t xml:space="preserve"> </w:t>
                            </w:r>
                            <w:proofErr w:type="spellStart"/>
                            <w:r w:rsidRPr="00555498">
                              <w:rPr>
                                <w:rStyle w:val="a8"/>
                                <w:b/>
                                <w:bCs/>
                                <w:color w:val="231F20"/>
                                <w:sz w:val="24"/>
                                <w:szCs w:val="24"/>
                                <w:u w:color="231F20"/>
                              </w:rPr>
                              <w:t>DreamDigitalArtist</w:t>
                            </w:r>
                            <w:proofErr w:type="spellEnd"/>
                            <w:r w:rsidRPr="00555498">
                              <w:rPr>
                                <w:rStyle w:val="a8"/>
                                <w:b/>
                                <w:bCs/>
                                <w:color w:val="231F20"/>
                                <w:spacing w:val="2"/>
                                <w:sz w:val="24"/>
                                <w:szCs w:val="24"/>
                                <w:u w:color="231F20"/>
                              </w:rPr>
                              <w:t xml:space="preserve"> </w:t>
                            </w:r>
                            <w:r w:rsidRPr="00555498">
                              <w:rPr>
                                <w:rStyle w:val="a8"/>
                                <w:color w:val="231F20"/>
                                <w:sz w:val="24"/>
                                <w:szCs w:val="24"/>
                                <w:u w:color="231F20"/>
                              </w:rPr>
                              <w:t>on</w:t>
                            </w:r>
                            <w:r w:rsidRPr="00555498">
                              <w:rPr>
                                <w:rStyle w:val="a8"/>
                                <w:color w:val="231F20"/>
                                <w:spacing w:val="3"/>
                                <w:sz w:val="24"/>
                                <w:szCs w:val="24"/>
                                <w:u w:color="231F20"/>
                              </w:rPr>
                              <w:t xml:space="preserve"> </w:t>
                            </w:r>
                            <w:r w:rsidRPr="00555498">
                              <w:rPr>
                                <w:rStyle w:val="a8"/>
                                <w:color w:val="231F20"/>
                                <w:sz w:val="24"/>
                                <w:szCs w:val="24"/>
                                <w:u w:color="231F20"/>
                              </w:rPr>
                              <w:t>p.52</w:t>
                            </w:r>
                            <w:r w:rsidRPr="00555498">
                              <w:rPr>
                                <w:rStyle w:val="a8"/>
                                <w:color w:val="231F20"/>
                                <w:spacing w:val="2"/>
                                <w:sz w:val="24"/>
                                <w:szCs w:val="24"/>
                                <w:u w:color="231F20"/>
                              </w:rPr>
                              <w:t xml:space="preserve"> </w:t>
                            </w:r>
                          </w:p>
                          <w:p w14:paraId="3D2575AE" w14:textId="77777777" w:rsidR="00055B77" w:rsidRPr="00555498" w:rsidRDefault="00055B77" w:rsidP="00C54449">
                            <w:pPr>
                              <w:pStyle w:val="a9"/>
                              <w:spacing w:before="133"/>
                              <w:ind w:left="1413" w:right="2070" w:firstLine="0"/>
                              <w:rPr>
                                <w:rStyle w:val="a8"/>
                                <w:sz w:val="20"/>
                                <w:szCs w:val="24"/>
                              </w:rPr>
                            </w:pPr>
                            <w:r w:rsidRPr="00555498">
                              <w:rPr>
                                <w:rStyle w:val="a8"/>
                                <w:color w:val="231F20"/>
                                <w:sz w:val="20"/>
                                <w:szCs w:val="24"/>
                                <w:u w:color="231F20"/>
                              </w:rPr>
                              <w:t>(Retrieved</w:t>
                            </w:r>
                            <w:r w:rsidRPr="00555498">
                              <w:rPr>
                                <w:rStyle w:val="a8"/>
                                <w:color w:val="231F20"/>
                                <w:spacing w:val="3"/>
                                <w:sz w:val="20"/>
                                <w:szCs w:val="24"/>
                                <w:u w:color="231F20"/>
                              </w:rPr>
                              <w:t xml:space="preserve"> </w:t>
                            </w:r>
                            <w:r w:rsidRPr="00555498">
                              <w:rPr>
                                <w:sz w:val="20"/>
                                <w:szCs w:val="24"/>
                              </w:rPr>
                              <w:t xml:space="preserve">from </w:t>
                            </w:r>
                            <w:r w:rsidRPr="00555498">
                              <w:rPr>
                                <w:rStyle w:val="a8"/>
                                <w:color w:val="F79343"/>
                                <w:sz w:val="20"/>
                                <w:szCs w:val="24"/>
                                <w:u w:color="F79343"/>
                              </w:rPr>
                              <w:t>https://pixabay.com/vectors/mason-jar-jar-cutout-6486115/</w:t>
                            </w:r>
                            <w:r w:rsidRPr="00555498">
                              <w:rPr>
                                <w:rStyle w:val="a8"/>
                                <w:color w:val="auto"/>
                                <w:sz w:val="20"/>
                                <w:szCs w:val="24"/>
                                <w:u w:color="F79343"/>
                              </w:rPr>
                              <w:t>)</w:t>
                            </w:r>
                          </w:p>
                          <w:p w14:paraId="61207731" w14:textId="77777777" w:rsidR="00055B77" w:rsidRDefault="00055B77">
                            <w:pPr>
                              <w:pStyle w:val="a5"/>
                              <w:spacing w:before="2"/>
                              <w:rPr>
                                <w:rStyle w:val="a8"/>
                                <w:sz w:val="15"/>
                                <w:szCs w:val="15"/>
                              </w:rPr>
                            </w:pPr>
                          </w:p>
                          <w:p w14:paraId="35896A9E" w14:textId="77777777" w:rsidR="00055B77" w:rsidRDefault="00055B77">
                            <w:pPr>
                              <w:pStyle w:val="a5"/>
                              <w:spacing w:before="110"/>
                              <w:ind w:left="1053"/>
                            </w:pPr>
                            <w:r>
                              <w:rPr>
                                <w:rStyle w:val="Hyperlink1"/>
                              </w:rPr>
                              <w:t>The</w:t>
                            </w:r>
                            <w:r>
                              <w:rPr>
                                <w:rStyle w:val="a8"/>
                                <w:color w:val="231F20"/>
                                <w:u w:color="231F20"/>
                              </w:rPr>
                              <w:t xml:space="preserve"> </w:t>
                            </w:r>
                            <w:r>
                              <w:rPr>
                                <w:rStyle w:val="Hyperlink1"/>
                              </w:rPr>
                              <w:t>following</w:t>
                            </w:r>
                            <w:r>
                              <w:rPr>
                                <w:rStyle w:val="a8"/>
                                <w:color w:val="231F20"/>
                                <w:u w:color="231F20"/>
                              </w:rPr>
                              <w:t xml:space="preserve"> </w:t>
                            </w:r>
                            <w:r>
                              <w:rPr>
                                <w:rStyle w:val="Hyperlink1"/>
                              </w:rPr>
                              <w:t>image</w:t>
                            </w:r>
                            <w:r>
                              <w:rPr>
                                <w:rStyle w:val="a8"/>
                                <w:color w:val="231F20"/>
                                <w:u w:color="231F20"/>
                              </w:rPr>
                              <w:t xml:space="preserve"> </w:t>
                            </w:r>
                            <w:r>
                              <w:rPr>
                                <w:rStyle w:val="Hyperlink1"/>
                              </w:rPr>
                              <w:t>is</w:t>
                            </w:r>
                            <w:r>
                              <w:rPr>
                                <w:rStyle w:val="a8"/>
                                <w:color w:val="231F20"/>
                                <w:u w:color="231F20"/>
                              </w:rPr>
                              <w:t xml:space="preserve"> </w:t>
                            </w:r>
                            <w:r>
                              <w:rPr>
                                <w:rStyle w:val="Hyperlink1"/>
                              </w:rPr>
                              <w:t>used</w:t>
                            </w:r>
                            <w:r>
                              <w:rPr>
                                <w:rStyle w:val="a8"/>
                                <w:color w:val="231F20"/>
                                <w:u w:color="231F20"/>
                              </w:rPr>
                              <w:t xml:space="preserve"> </w:t>
                            </w:r>
                            <w:r>
                              <w:rPr>
                                <w:rStyle w:val="Hyperlink1"/>
                              </w:rPr>
                              <w:t>under</w:t>
                            </w:r>
                            <w:r>
                              <w:rPr>
                                <w:rStyle w:val="a8"/>
                                <w:color w:val="231F20"/>
                                <w:u w:color="231F20"/>
                              </w:rPr>
                              <w:t xml:space="preserve"> </w:t>
                            </w:r>
                            <w:r>
                              <w:rPr>
                                <w:rStyle w:val="Hyperlink1"/>
                              </w:rPr>
                              <w:t>the</w:t>
                            </w:r>
                            <w:r>
                              <w:rPr>
                                <w:rStyle w:val="a8"/>
                                <w:color w:val="231F20"/>
                                <w:u w:color="231F20"/>
                              </w:rPr>
                              <w:t xml:space="preserve"> </w:t>
                            </w:r>
                            <w:r>
                              <w:rPr>
                                <w:rStyle w:val="Hyperlink1"/>
                              </w:rPr>
                              <w:t>Creative</w:t>
                            </w:r>
                            <w:r>
                              <w:rPr>
                                <w:rStyle w:val="a8"/>
                                <w:color w:val="231F20"/>
                                <w:u w:color="231F20"/>
                              </w:rPr>
                              <w:t xml:space="preserve"> </w:t>
                            </w:r>
                            <w:r>
                              <w:rPr>
                                <w:rStyle w:val="Hyperlink1"/>
                              </w:rPr>
                              <w:t>Commons</w:t>
                            </w:r>
                            <w:r>
                              <w:rPr>
                                <w:rStyle w:val="a8"/>
                                <w:color w:val="231F20"/>
                                <w:u w:color="231F20"/>
                              </w:rPr>
                              <w:t xml:space="preserve"> </w:t>
                            </w:r>
                            <w:r>
                              <w:rPr>
                                <w:rStyle w:val="Hyperlink1"/>
                              </w:rPr>
                              <w:t>License:</w:t>
                            </w:r>
                          </w:p>
                          <w:p w14:paraId="73CC04BD" w14:textId="77777777" w:rsidR="00055B77" w:rsidRPr="00C54449" w:rsidRDefault="00055B77" w:rsidP="00A134FB">
                            <w:pPr>
                              <w:pStyle w:val="a9"/>
                              <w:numPr>
                                <w:ilvl w:val="0"/>
                                <w:numId w:val="79"/>
                              </w:numPr>
                              <w:spacing w:before="90"/>
                              <w:rPr>
                                <w:rStyle w:val="a8"/>
                                <w:sz w:val="24"/>
                                <w:szCs w:val="24"/>
                              </w:rPr>
                            </w:pPr>
                            <w:r w:rsidRPr="00C54449">
                              <w:rPr>
                                <w:rStyle w:val="a8"/>
                                <w:i/>
                                <w:iCs/>
                                <w:color w:val="231F20"/>
                                <w:sz w:val="24"/>
                                <w:szCs w:val="24"/>
                                <w:u w:color="231F20"/>
                              </w:rPr>
                              <w:t xml:space="preserve">Book Displays </w:t>
                            </w:r>
                            <w:r w:rsidRPr="00C54449">
                              <w:rPr>
                                <w:rStyle w:val="a8"/>
                                <w:color w:val="231F20"/>
                                <w:sz w:val="24"/>
                                <w:szCs w:val="24"/>
                                <w:u w:color="231F20"/>
                              </w:rPr>
                              <w:t xml:space="preserve">at MPL by </w:t>
                            </w:r>
                            <w:proofErr w:type="spellStart"/>
                            <w:r w:rsidRPr="00C54449">
                              <w:rPr>
                                <w:rStyle w:val="a8"/>
                                <w:b/>
                                <w:bCs/>
                                <w:color w:val="231F20"/>
                                <w:sz w:val="24"/>
                                <w:szCs w:val="24"/>
                                <w:u w:color="231F20"/>
                              </w:rPr>
                              <w:t>montereypubliclibrary</w:t>
                            </w:r>
                            <w:proofErr w:type="spellEnd"/>
                            <w:r w:rsidRPr="00C54449">
                              <w:rPr>
                                <w:rStyle w:val="a8"/>
                                <w:b/>
                                <w:bCs/>
                                <w:color w:val="231F20"/>
                                <w:sz w:val="24"/>
                                <w:szCs w:val="24"/>
                                <w:u w:color="231F20"/>
                              </w:rPr>
                              <w:t xml:space="preserve"> </w:t>
                            </w:r>
                            <w:r w:rsidRPr="00C54449">
                              <w:rPr>
                                <w:rStyle w:val="a8"/>
                                <w:color w:val="231F20"/>
                                <w:sz w:val="24"/>
                                <w:szCs w:val="24"/>
                                <w:u w:color="231F20"/>
                              </w:rPr>
                              <w:t>on p.52 under CC BY</w:t>
                            </w:r>
                            <w:r w:rsidRPr="00C54449">
                              <w:rPr>
                                <w:rStyle w:val="a8"/>
                                <w:color w:val="231F20"/>
                                <w:spacing w:val="1"/>
                                <w:sz w:val="24"/>
                                <w:szCs w:val="24"/>
                                <w:u w:color="231F20"/>
                              </w:rPr>
                              <w:t xml:space="preserve"> </w:t>
                            </w:r>
                            <w:r w:rsidRPr="00C54449">
                              <w:rPr>
                                <w:rStyle w:val="a8"/>
                                <w:color w:val="231F20"/>
                                <w:sz w:val="24"/>
                                <w:szCs w:val="24"/>
                                <w:u w:color="231F20"/>
                              </w:rPr>
                              <w:t>2.0.</w:t>
                            </w:r>
                          </w:p>
                          <w:p w14:paraId="74DEC297" w14:textId="77777777" w:rsidR="00055B77" w:rsidRDefault="00055B77">
                            <w:pPr>
                              <w:pStyle w:val="a5"/>
                              <w:rPr>
                                <w:rStyle w:val="a8"/>
                                <w:sz w:val="20"/>
                                <w:szCs w:val="20"/>
                              </w:rPr>
                            </w:pPr>
                          </w:p>
                          <w:p w14:paraId="20DC057B" w14:textId="77777777" w:rsidR="00055B77" w:rsidRDefault="00055B77">
                            <w:pPr>
                              <w:pStyle w:val="a5"/>
                              <w:spacing w:before="10"/>
                              <w:rPr>
                                <w:rStyle w:val="a8"/>
                                <w:sz w:val="18"/>
                                <w:szCs w:val="18"/>
                              </w:rPr>
                            </w:pPr>
                          </w:p>
                          <w:p w14:paraId="33CB0571" w14:textId="77777777" w:rsidR="00055B77" w:rsidRDefault="00055B77">
                            <w:pPr>
                              <w:pStyle w:val="a5"/>
                              <w:spacing w:before="110" w:line="312" w:lineRule="auto"/>
                              <w:ind w:left="1053" w:right="1130"/>
                              <w:jc w:val="both"/>
                            </w:pPr>
                            <w:r>
                              <w:rPr>
                                <w:rStyle w:val="Hyperlink1"/>
                              </w:rPr>
                              <w:t>The links to websites owned or operated by parties other than the EDB are provided for</w:t>
                            </w:r>
                            <w:r>
                              <w:rPr>
                                <w:rStyle w:val="a8"/>
                                <w:color w:val="231F20"/>
                                <w:u w:color="231F20"/>
                              </w:rPr>
                              <w:t xml:space="preserve"> </w:t>
                            </w:r>
                            <w:r>
                              <w:rPr>
                                <w:rStyle w:val="Hyperlink1"/>
                              </w:rPr>
                              <w:t>your reference only. We accept no responsibility for their contents, timeliness, accuracy</w:t>
                            </w:r>
                            <w:r>
                              <w:rPr>
                                <w:rStyle w:val="a8"/>
                                <w:color w:val="231F20"/>
                                <w:u w:color="231F20"/>
                              </w:rPr>
                              <w:t xml:space="preserve"> </w:t>
                            </w:r>
                            <w:r>
                              <w:rPr>
                                <w:rStyle w:val="Hyperlink1"/>
                              </w:rPr>
                              <w:t>and</w:t>
                            </w:r>
                            <w:r>
                              <w:rPr>
                                <w:rStyle w:val="a8"/>
                                <w:color w:val="231F20"/>
                                <w:u w:color="231F20"/>
                              </w:rPr>
                              <w:t xml:space="preserve"> </w:t>
                            </w:r>
                            <w:r>
                              <w:rPr>
                                <w:rStyle w:val="Hyperlink1"/>
                              </w:rPr>
                              <w:t>reliability.</w:t>
                            </w:r>
                          </w:p>
                          <w:p w14:paraId="0E9C9E04" w14:textId="77777777" w:rsidR="00055B77" w:rsidRDefault="00055B77">
                            <w:pPr>
                              <w:pStyle w:val="a5"/>
                              <w:spacing w:before="7"/>
                              <w:rPr>
                                <w:rStyle w:val="a8"/>
                                <w:sz w:val="31"/>
                                <w:szCs w:val="31"/>
                              </w:rPr>
                            </w:pPr>
                          </w:p>
                          <w:p w14:paraId="2966AA64" w14:textId="77777777" w:rsidR="00055B77" w:rsidRDefault="00055B77">
                            <w:pPr>
                              <w:pStyle w:val="a5"/>
                              <w:spacing w:line="312" w:lineRule="auto"/>
                              <w:ind w:left="1053" w:right="1130"/>
                              <w:jc w:val="both"/>
                              <w:rPr>
                                <w:rStyle w:val="Hyperlink1"/>
                              </w:rPr>
                            </w:pPr>
                            <w:r>
                              <w:rPr>
                                <w:rStyle w:val="Hyperlink1"/>
                              </w:rPr>
                              <w:t>If</w:t>
                            </w:r>
                            <w:r>
                              <w:rPr>
                                <w:rStyle w:val="a8"/>
                                <w:color w:val="231F20"/>
                                <w:u w:color="231F20"/>
                              </w:rPr>
                              <w:t xml:space="preserve"> </w:t>
                            </w:r>
                            <w:r>
                              <w:rPr>
                                <w:rStyle w:val="Hyperlink1"/>
                              </w:rPr>
                              <w:t>you</w:t>
                            </w:r>
                            <w:r>
                              <w:rPr>
                                <w:rStyle w:val="a8"/>
                                <w:color w:val="231F20"/>
                                <w:u w:color="231F20"/>
                              </w:rPr>
                              <w:t xml:space="preserve"> </w:t>
                            </w:r>
                            <w:r>
                              <w:rPr>
                                <w:rStyle w:val="Hyperlink1"/>
                              </w:rPr>
                              <w:t>have</w:t>
                            </w:r>
                            <w:r>
                              <w:rPr>
                                <w:rStyle w:val="a8"/>
                                <w:color w:val="231F20"/>
                                <w:u w:color="231F20"/>
                              </w:rPr>
                              <w:t xml:space="preserve"> </w:t>
                            </w:r>
                            <w:r>
                              <w:rPr>
                                <w:rStyle w:val="Hyperlink1"/>
                              </w:rPr>
                              <w:t>any</w:t>
                            </w:r>
                            <w:r>
                              <w:rPr>
                                <w:rStyle w:val="a8"/>
                                <w:color w:val="231F20"/>
                                <w:u w:color="231F20"/>
                              </w:rPr>
                              <w:t xml:space="preserve"> </w:t>
                            </w:r>
                            <w:r>
                              <w:rPr>
                                <w:rStyle w:val="Hyperlink1"/>
                              </w:rPr>
                              <w:t>reason</w:t>
                            </w:r>
                            <w:r>
                              <w:rPr>
                                <w:rStyle w:val="a8"/>
                                <w:color w:val="231F20"/>
                                <w:u w:color="231F20"/>
                              </w:rPr>
                              <w:t xml:space="preserve"> </w:t>
                            </w:r>
                            <w:r>
                              <w:rPr>
                                <w:rStyle w:val="Hyperlink1"/>
                              </w:rPr>
                              <w:t>to</w:t>
                            </w:r>
                            <w:r>
                              <w:rPr>
                                <w:rStyle w:val="a8"/>
                                <w:color w:val="231F20"/>
                                <w:u w:color="231F20"/>
                              </w:rPr>
                              <w:t xml:space="preserve"> </w:t>
                            </w:r>
                            <w:r>
                              <w:rPr>
                                <w:rStyle w:val="Hyperlink1"/>
                              </w:rPr>
                              <w:t>believe</w:t>
                            </w:r>
                            <w:r>
                              <w:rPr>
                                <w:rStyle w:val="a8"/>
                                <w:color w:val="231F20"/>
                                <w:u w:color="231F20"/>
                              </w:rPr>
                              <w:t xml:space="preserve"> </w:t>
                            </w:r>
                            <w:r>
                              <w:rPr>
                                <w:rStyle w:val="Hyperlink1"/>
                              </w:rPr>
                              <w:t>that</w:t>
                            </w:r>
                            <w:r>
                              <w:rPr>
                                <w:rStyle w:val="a8"/>
                                <w:color w:val="231F20"/>
                                <w:u w:color="231F20"/>
                              </w:rPr>
                              <w:t xml:space="preserve"> </w:t>
                            </w:r>
                            <w:r>
                              <w:rPr>
                                <w:rStyle w:val="Hyperlink1"/>
                              </w:rPr>
                              <w:t>any</w:t>
                            </w:r>
                            <w:r>
                              <w:rPr>
                                <w:rStyle w:val="a8"/>
                                <w:color w:val="231F20"/>
                                <w:u w:color="231F20"/>
                              </w:rPr>
                              <w:t xml:space="preserve"> </w:t>
                            </w:r>
                            <w:r>
                              <w:rPr>
                                <w:rStyle w:val="Hyperlink1"/>
                              </w:rPr>
                              <w:t>information</w:t>
                            </w:r>
                            <w:r>
                              <w:rPr>
                                <w:rStyle w:val="a8"/>
                                <w:color w:val="231F20"/>
                                <w:u w:color="231F20"/>
                              </w:rPr>
                              <w:t xml:space="preserve"> </w:t>
                            </w:r>
                            <w:r>
                              <w:rPr>
                                <w:rStyle w:val="Hyperlink1"/>
                              </w:rPr>
                              <w:t>or</w:t>
                            </w:r>
                            <w:r>
                              <w:rPr>
                                <w:rStyle w:val="a8"/>
                                <w:color w:val="231F20"/>
                                <w:u w:color="231F20"/>
                              </w:rPr>
                              <w:t xml:space="preserve"> </w:t>
                            </w:r>
                            <w:r>
                              <w:rPr>
                                <w:rStyle w:val="Hyperlink1"/>
                              </w:rPr>
                              <w:t>content</w:t>
                            </w:r>
                            <w:r>
                              <w:rPr>
                                <w:rStyle w:val="a8"/>
                                <w:color w:val="231F20"/>
                                <w:u w:color="231F20"/>
                              </w:rPr>
                              <w:t xml:space="preserve"> </w:t>
                            </w:r>
                            <w:r>
                              <w:rPr>
                                <w:rStyle w:val="Hyperlink1"/>
                              </w:rPr>
                              <w:t>of</w:t>
                            </w:r>
                            <w:r>
                              <w:rPr>
                                <w:rStyle w:val="a8"/>
                                <w:color w:val="231F20"/>
                                <w:u w:color="231F20"/>
                              </w:rPr>
                              <w:t xml:space="preserve"> </w:t>
                            </w:r>
                            <w:r>
                              <w:rPr>
                                <w:rStyle w:val="Hyperlink1"/>
                              </w:rPr>
                              <w:t>this</w:t>
                            </w:r>
                            <w:r>
                              <w:rPr>
                                <w:rStyle w:val="a8"/>
                                <w:color w:val="231F20"/>
                                <w:u w:color="231F20"/>
                              </w:rPr>
                              <w:t xml:space="preserve"> </w:t>
                            </w:r>
                            <w:r>
                              <w:rPr>
                                <w:rStyle w:val="Hyperlink1"/>
                              </w:rPr>
                              <w:t>resource</w:t>
                            </w:r>
                            <w:r>
                              <w:rPr>
                                <w:rStyle w:val="a8"/>
                                <w:color w:val="231F20"/>
                                <w:u w:color="231F20"/>
                              </w:rPr>
                              <w:t xml:space="preserve"> </w:t>
                            </w:r>
                            <w:r>
                              <w:rPr>
                                <w:rStyle w:val="Hyperlink1"/>
                              </w:rPr>
                              <w:t>kit</w:t>
                            </w:r>
                            <w:r>
                              <w:rPr>
                                <w:rStyle w:val="a8"/>
                                <w:color w:val="231F20"/>
                                <w:u w:color="231F20"/>
                              </w:rPr>
                              <w:t xml:space="preserve"> </w:t>
                            </w:r>
                            <w:r>
                              <w:rPr>
                                <w:rStyle w:val="Hyperlink1"/>
                              </w:rPr>
                              <w:t>contains</w:t>
                            </w:r>
                            <w:r>
                              <w:rPr>
                                <w:rStyle w:val="a8"/>
                                <w:color w:val="231F20"/>
                                <w:u w:color="231F20"/>
                              </w:rPr>
                              <w:t xml:space="preserve"> </w:t>
                            </w:r>
                            <w:r>
                              <w:rPr>
                                <w:rStyle w:val="Hyperlink1"/>
                              </w:rPr>
                              <w:t>materials infringing copyright, please notify us. Upon notification of violations, we will take</w:t>
                            </w:r>
                            <w:r>
                              <w:rPr>
                                <w:rStyle w:val="a8"/>
                                <w:color w:val="231F20"/>
                                <w:u w:color="231F20"/>
                              </w:rPr>
                              <w:t xml:space="preserve"> </w:t>
                            </w:r>
                            <w:r>
                              <w:rPr>
                                <w:rStyle w:val="Hyperlink1"/>
                              </w:rPr>
                              <w:t>remedial action immediately.</w:t>
                            </w:r>
                          </w:p>
                          <w:p w14:paraId="62A374E0" w14:textId="77777777" w:rsidR="00055B77" w:rsidRDefault="00055B77">
                            <w:pPr>
                              <w:pStyle w:val="a5"/>
                              <w:spacing w:line="312" w:lineRule="auto"/>
                              <w:ind w:left="1053" w:right="1130"/>
                              <w:jc w:val="both"/>
                            </w:pP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34793538" id="_x0000_s1101" type="#_x0000_t202" alt="We are grateful to the Native-speaking English Teacher (NET) Section of the Curriculum Development Institute of the Education Bureau for their ideas and inspirations in developing this resource kit.…" style="position:absolute;margin-left:-6.15pt;margin-top:203.85pt;width:596.25pt;height:597.75pt;z-index:252170240;visibility:visible;mso-wrap-style:square;mso-height-percent:0;mso-wrap-distance-left:12pt;mso-wrap-distance-top:12pt;mso-wrap-distance-right:12pt;mso-wrap-distance-bottom:12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" filled="f" stroked="f" strokeweight="1pt">
                <v:stroke miterlimit="4"/>
                <v:textbox inset="1.27mm,1.27mm,1.27mm,1.27mm">
                  <w:txbxContent>
                    <w:p w:rsidR="00055B77" w:rsidRPr="008F3EF2" w:rsidRDefault="00055B77">
                      <w:pPr>
                        <w:pStyle w:val="a5"/>
                        <w:spacing w:line="312" w:lineRule="auto"/>
                        <w:ind w:left="1053" w:right="1131"/>
                        <w:jc w:val="both"/>
                        <w:rPr>
                          <w:color w:val="auto"/>
                        </w:rPr>
                      </w:pPr>
                      <w:r w:rsidRPr="008F3EF2">
                        <w:rPr>
                          <w:rStyle w:val="Hyperlink1"/>
                          <w:color w:val="auto"/>
                        </w:rPr>
                        <w:t>We are grateful to the Native-speaking English Teacher (NET) Section of the Curriculum</w:t>
                      </w:r>
                      <w:r w:rsidRPr="008F3EF2">
                        <w:rPr>
                          <w:rStyle w:val="a8"/>
                          <w:color w:val="auto"/>
                          <w:u w:color="231F20"/>
                        </w:rPr>
                        <w:t xml:space="preserve"> </w:t>
                      </w:r>
                      <w:r w:rsidRPr="008F3EF2">
                        <w:rPr>
                          <w:rStyle w:val="Hyperlink1"/>
                          <w:color w:val="auto"/>
                        </w:rPr>
                        <w:t>Development</w:t>
                      </w:r>
                      <w:r w:rsidRPr="008F3EF2">
                        <w:rPr>
                          <w:rStyle w:val="a8"/>
                          <w:color w:val="auto"/>
                          <w:u w:color="231F20"/>
                        </w:rPr>
                        <w:t xml:space="preserve"> </w:t>
                      </w:r>
                      <w:r w:rsidRPr="008F3EF2">
                        <w:rPr>
                          <w:rStyle w:val="Hyperlink1"/>
                          <w:color w:val="auto"/>
                        </w:rPr>
                        <w:t>Institute</w:t>
                      </w:r>
                      <w:r w:rsidRPr="008F3EF2">
                        <w:rPr>
                          <w:rStyle w:val="a8"/>
                          <w:color w:val="auto"/>
                          <w:u w:color="231F20"/>
                        </w:rPr>
                        <w:t xml:space="preserve"> </w:t>
                      </w:r>
                      <w:r w:rsidRPr="008F3EF2">
                        <w:rPr>
                          <w:rStyle w:val="Hyperlink1"/>
                          <w:color w:val="auto"/>
                        </w:rPr>
                        <w:t>of</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r w:rsidRPr="008F3EF2">
                        <w:rPr>
                          <w:rStyle w:val="Hyperlink1"/>
                          <w:color w:val="auto"/>
                        </w:rPr>
                        <w:t>Education</w:t>
                      </w:r>
                      <w:r w:rsidRPr="008F3EF2">
                        <w:rPr>
                          <w:rStyle w:val="a8"/>
                          <w:color w:val="auto"/>
                          <w:u w:color="231F20"/>
                        </w:rPr>
                        <w:t xml:space="preserve"> </w:t>
                      </w:r>
                      <w:r w:rsidRPr="008F3EF2">
                        <w:rPr>
                          <w:rStyle w:val="Hyperlink1"/>
                          <w:color w:val="auto"/>
                        </w:rPr>
                        <w:t>Bureau</w:t>
                      </w:r>
                      <w:r w:rsidRPr="008F3EF2">
                        <w:rPr>
                          <w:rStyle w:val="a8"/>
                          <w:color w:val="auto"/>
                          <w:u w:color="231F20"/>
                        </w:rPr>
                        <w:t xml:space="preserve"> </w:t>
                      </w:r>
                      <w:r w:rsidRPr="008F3EF2">
                        <w:rPr>
                          <w:rStyle w:val="Hyperlink1"/>
                          <w:color w:val="auto"/>
                        </w:rPr>
                        <w:t>for</w:t>
                      </w:r>
                      <w:r w:rsidRPr="008F3EF2">
                        <w:rPr>
                          <w:rStyle w:val="a8"/>
                          <w:color w:val="auto"/>
                          <w:u w:color="231F20"/>
                        </w:rPr>
                        <w:t xml:space="preserve"> </w:t>
                      </w:r>
                      <w:r w:rsidRPr="008F3EF2">
                        <w:rPr>
                          <w:rStyle w:val="Hyperlink1"/>
                          <w:color w:val="auto"/>
                        </w:rPr>
                        <w:t>their</w:t>
                      </w:r>
                      <w:r w:rsidRPr="008F3EF2">
                        <w:rPr>
                          <w:rStyle w:val="a8"/>
                          <w:color w:val="auto"/>
                          <w:u w:color="231F20"/>
                        </w:rPr>
                        <w:t xml:space="preserve"> </w:t>
                      </w:r>
                      <w:r w:rsidRPr="008F3EF2">
                        <w:rPr>
                          <w:rStyle w:val="Hyperlink1"/>
                          <w:color w:val="auto"/>
                        </w:rPr>
                        <w:t>ideas</w:t>
                      </w:r>
                      <w:r w:rsidRPr="008F3EF2">
                        <w:rPr>
                          <w:rStyle w:val="a8"/>
                          <w:color w:val="auto"/>
                          <w:u w:color="231F20"/>
                        </w:rPr>
                        <w:t xml:space="preserve"> </w:t>
                      </w:r>
                      <w:r w:rsidRPr="008F3EF2">
                        <w:rPr>
                          <w:rStyle w:val="Hyperlink1"/>
                          <w:color w:val="auto"/>
                        </w:rPr>
                        <w:t>and</w:t>
                      </w:r>
                      <w:r w:rsidRPr="008F3EF2">
                        <w:rPr>
                          <w:rStyle w:val="a8"/>
                          <w:color w:val="auto"/>
                          <w:u w:color="231F20"/>
                        </w:rPr>
                        <w:t xml:space="preserve"> </w:t>
                      </w:r>
                      <w:r w:rsidRPr="008F3EF2">
                        <w:rPr>
                          <w:rStyle w:val="Hyperlink1"/>
                          <w:color w:val="auto"/>
                        </w:rPr>
                        <w:t>inspirations</w:t>
                      </w:r>
                      <w:r w:rsidRPr="008F3EF2">
                        <w:rPr>
                          <w:rStyle w:val="a8"/>
                          <w:color w:val="auto"/>
                          <w:u w:color="231F20"/>
                        </w:rPr>
                        <w:t xml:space="preserve"> </w:t>
                      </w:r>
                      <w:r w:rsidRPr="008F3EF2">
                        <w:rPr>
                          <w:rStyle w:val="Hyperlink1"/>
                          <w:color w:val="auto"/>
                        </w:rPr>
                        <w:t>in</w:t>
                      </w:r>
                      <w:r w:rsidRPr="008F3EF2">
                        <w:rPr>
                          <w:rStyle w:val="a8"/>
                          <w:color w:val="auto"/>
                          <w:u w:color="231F20"/>
                        </w:rPr>
                        <w:t xml:space="preserve"> </w:t>
                      </w:r>
                      <w:r w:rsidRPr="008F3EF2">
                        <w:rPr>
                          <w:rStyle w:val="Hyperlink1"/>
                          <w:color w:val="auto"/>
                        </w:rPr>
                        <w:t>developing this resource</w:t>
                      </w:r>
                      <w:r w:rsidRPr="008F3EF2">
                        <w:rPr>
                          <w:rStyle w:val="a8"/>
                          <w:color w:val="auto"/>
                          <w:u w:color="231F20"/>
                        </w:rPr>
                        <w:t xml:space="preserve"> </w:t>
                      </w:r>
                      <w:r w:rsidRPr="008F3EF2">
                        <w:rPr>
                          <w:rStyle w:val="Hyperlink1"/>
                          <w:color w:val="auto"/>
                        </w:rPr>
                        <w:t>kit.</w:t>
                      </w:r>
                    </w:p>
                    <w:p w:rsidR="00055B77" w:rsidRPr="008F3EF2" w:rsidRDefault="00055B77">
                      <w:pPr>
                        <w:pStyle w:val="a5"/>
                        <w:spacing w:before="7"/>
                        <w:rPr>
                          <w:rStyle w:val="a8"/>
                          <w:color w:val="auto"/>
                          <w:sz w:val="31"/>
                          <w:szCs w:val="31"/>
                        </w:rPr>
                      </w:pPr>
                    </w:p>
                    <w:p w:rsidR="00055B77" w:rsidRPr="008F3EF2" w:rsidRDefault="00055B77">
                      <w:pPr>
                        <w:pStyle w:val="a5"/>
                        <w:spacing w:line="312" w:lineRule="auto"/>
                        <w:ind w:left="1053" w:right="1131"/>
                        <w:jc w:val="both"/>
                        <w:rPr>
                          <w:color w:val="auto"/>
                        </w:rPr>
                      </w:pPr>
                      <w:r w:rsidRPr="008F3EF2">
                        <w:rPr>
                          <w:rStyle w:val="Hyperlink1"/>
                          <w:color w:val="auto"/>
                        </w:rPr>
                        <w:t>We</w:t>
                      </w:r>
                      <w:r w:rsidRPr="008F3EF2">
                        <w:rPr>
                          <w:rStyle w:val="a8"/>
                          <w:color w:val="auto"/>
                          <w:u w:color="231F20"/>
                        </w:rPr>
                        <w:t xml:space="preserve"> </w:t>
                      </w:r>
                      <w:r w:rsidRPr="008F3EF2">
                        <w:rPr>
                          <w:rStyle w:val="Hyperlink1"/>
                          <w:color w:val="auto"/>
                        </w:rPr>
                        <w:t>would</w:t>
                      </w:r>
                      <w:r w:rsidRPr="008F3EF2">
                        <w:rPr>
                          <w:rStyle w:val="a8"/>
                          <w:color w:val="auto"/>
                          <w:u w:color="231F20"/>
                        </w:rPr>
                        <w:t xml:space="preserve"> </w:t>
                      </w:r>
                      <w:r w:rsidRPr="008F3EF2">
                        <w:rPr>
                          <w:rStyle w:val="Hyperlink1"/>
                          <w:color w:val="auto"/>
                        </w:rPr>
                        <w:t>also</w:t>
                      </w:r>
                      <w:r w:rsidRPr="008F3EF2">
                        <w:rPr>
                          <w:rStyle w:val="a8"/>
                          <w:color w:val="auto"/>
                          <w:u w:color="231F20"/>
                        </w:rPr>
                        <w:t xml:space="preserve"> </w:t>
                      </w:r>
                      <w:r w:rsidRPr="008F3EF2">
                        <w:rPr>
                          <w:rStyle w:val="Hyperlink1"/>
                          <w:color w:val="auto"/>
                        </w:rPr>
                        <w:t>like</w:t>
                      </w:r>
                      <w:r w:rsidRPr="008F3EF2">
                        <w:rPr>
                          <w:rStyle w:val="a8"/>
                          <w:color w:val="auto"/>
                          <w:u w:color="231F20"/>
                        </w:rPr>
                        <w:t xml:space="preserve"> </w:t>
                      </w:r>
                      <w:r w:rsidRPr="008F3EF2">
                        <w:rPr>
                          <w:rStyle w:val="Hyperlink1"/>
                          <w:color w:val="auto"/>
                        </w:rPr>
                        <w:t>to</w:t>
                      </w:r>
                      <w:r w:rsidRPr="008F3EF2">
                        <w:rPr>
                          <w:rStyle w:val="a8"/>
                          <w:color w:val="auto"/>
                          <w:u w:color="231F20"/>
                        </w:rPr>
                        <w:t xml:space="preserve"> </w:t>
                      </w:r>
                      <w:r w:rsidRPr="008F3EF2">
                        <w:rPr>
                          <w:rStyle w:val="Hyperlink1"/>
                          <w:color w:val="auto"/>
                        </w:rPr>
                        <w:t>extend</w:t>
                      </w:r>
                      <w:r w:rsidRPr="008F3EF2">
                        <w:rPr>
                          <w:rStyle w:val="a8"/>
                          <w:color w:val="auto"/>
                          <w:u w:color="231F20"/>
                        </w:rPr>
                        <w:t xml:space="preserve"> </w:t>
                      </w:r>
                      <w:r w:rsidRPr="008F3EF2">
                        <w:rPr>
                          <w:rStyle w:val="Hyperlink1"/>
                          <w:color w:val="auto"/>
                        </w:rPr>
                        <w:t>our</w:t>
                      </w:r>
                      <w:r w:rsidRPr="008F3EF2">
                        <w:rPr>
                          <w:rStyle w:val="a8"/>
                          <w:color w:val="auto"/>
                          <w:u w:color="231F20"/>
                        </w:rPr>
                        <w:t xml:space="preserve"> </w:t>
                      </w:r>
                      <w:r w:rsidRPr="008F3EF2">
                        <w:rPr>
                          <w:rStyle w:val="Hyperlink1"/>
                          <w:color w:val="auto"/>
                        </w:rPr>
                        <w:t>gratitude</w:t>
                      </w:r>
                      <w:r w:rsidRPr="008F3EF2">
                        <w:rPr>
                          <w:rStyle w:val="a8"/>
                          <w:color w:val="auto"/>
                          <w:u w:color="231F20"/>
                        </w:rPr>
                        <w:t xml:space="preserve"> </w:t>
                      </w:r>
                      <w:r w:rsidRPr="008F3EF2">
                        <w:rPr>
                          <w:rStyle w:val="Hyperlink1"/>
                          <w:color w:val="auto"/>
                        </w:rPr>
                        <w:t>to</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r w:rsidRPr="008F3EF2">
                        <w:rPr>
                          <w:rStyle w:val="Hyperlink1"/>
                          <w:color w:val="auto"/>
                        </w:rPr>
                        <w:t>following</w:t>
                      </w:r>
                      <w:r w:rsidRPr="008F3EF2">
                        <w:rPr>
                          <w:rStyle w:val="a8"/>
                          <w:color w:val="auto"/>
                          <w:u w:color="231F20"/>
                        </w:rPr>
                        <w:t xml:space="preserve"> </w:t>
                      </w:r>
                      <w:proofErr w:type="spellStart"/>
                      <w:r w:rsidRPr="008F3EF2">
                        <w:rPr>
                          <w:rStyle w:val="Hyperlink1"/>
                          <w:color w:val="auto"/>
                        </w:rPr>
                        <w:t>organisations</w:t>
                      </w:r>
                      <w:proofErr w:type="spellEnd"/>
                      <w:r w:rsidRPr="008F3EF2">
                        <w:rPr>
                          <w:rStyle w:val="Hyperlink1"/>
                          <w:color w:val="auto"/>
                        </w:rPr>
                        <w:t>/individuals</w:t>
                      </w:r>
                      <w:r w:rsidRPr="008F3EF2">
                        <w:rPr>
                          <w:rStyle w:val="a8"/>
                          <w:color w:val="auto"/>
                          <w:u w:color="231F20"/>
                        </w:rPr>
                        <w:t xml:space="preserve"> </w:t>
                      </w:r>
                      <w:r w:rsidRPr="008F3EF2">
                        <w:rPr>
                          <w:rStyle w:val="Hyperlink1"/>
                          <w:color w:val="auto"/>
                        </w:rPr>
                        <w:t>for</w:t>
                      </w:r>
                      <w:r w:rsidRPr="008F3EF2">
                        <w:rPr>
                          <w:rStyle w:val="a8"/>
                          <w:color w:val="auto"/>
                          <w:u w:color="231F20"/>
                        </w:rPr>
                        <w:t xml:space="preserve"> </w:t>
                      </w:r>
                      <w:r w:rsidRPr="008F3EF2">
                        <w:rPr>
                          <w:rStyle w:val="Hyperlink1"/>
                          <w:color w:val="auto"/>
                        </w:rPr>
                        <w:t>their</w:t>
                      </w:r>
                      <w:r w:rsidRPr="008F3EF2">
                        <w:rPr>
                          <w:rStyle w:val="a8"/>
                          <w:color w:val="auto"/>
                          <w:u w:color="231F20"/>
                        </w:rPr>
                        <w:t xml:space="preserve"> </w:t>
                      </w:r>
                      <w:r w:rsidRPr="008F3EF2">
                        <w:rPr>
                          <w:rStyle w:val="Hyperlink1"/>
                          <w:color w:val="auto"/>
                        </w:rPr>
                        <w:t>permission</w:t>
                      </w:r>
                      <w:r w:rsidRPr="008F3EF2">
                        <w:rPr>
                          <w:rStyle w:val="a8"/>
                          <w:color w:val="auto"/>
                          <w:u w:color="231F20"/>
                        </w:rPr>
                        <w:t xml:space="preserve"> </w:t>
                      </w:r>
                      <w:r w:rsidRPr="008F3EF2">
                        <w:rPr>
                          <w:rStyle w:val="Hyperlink1"/>
                          <w:color w:val="auto"/>
                        </w:rPr>
                        <w:t>to</w:t>
                      </w:r>
                      <w:r w:rsidRPr="008F3EF2">
                        <w:rPr>
                          <w:rStyle w:val="a8"/>
                          <w:color w:val="auto"/>
                          <w:u w:color="231F20"/>
                        </w:rPr>
                        <w:t xml:space="preserve"> </w:t>
                      </w:r>
                      <w:r w:rsidRPr="008F3EF2">
                        <w:rPr>
                          <w:rStyle w:val="Hyperlink1"/>
                          <w:color w:val="auto"/>
                        </w:rPr>
                        <w:t>use</w:t>
                      </w:r>
                      <w:r w:rsidRPr="008F3EF2">
                        <w:rPr>
                          <w:rStyle w:val="a8"/>
                          <w:color w:val="auto"/>
                          <w:u w:color="231F20"/>
                        </w:rPr>
                        <w:t xml:space="preserve"> </w:t>
                      </w:r>
                      <w:r w:rsidRPr="008F3EF2">
                        <w:rPr>
                          <w:rStyle w:val="Hyperlink1"/>
                          <w:color w:val="auto"/>
                        </w:rPr>
                        <w:t>and</w:t>
                      </w:r>
                      <w:r w:rsidRPr="008F3EF2">
                        <w:rPr>
                          <w:rStyle w:val="a8"/>
                          <w:color w:val="auto"/>
                          <w:u w:color="231F20"/>
                        </w:rPr>
                        <w:t xml:space="preserve"> </w:t>
                      </w:r>
                      <w:r w:rsidRPr="008F3EF2">
                        <w:rPr>
                          <w:rStyle w:val="Hyperlink1"/>
                          <w:color w:val="auto"/>
                        </w:rPr>
                        <w:t>reproduce</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r w:rsidRPr="008F3EF2">
                        <w:rPr>
                          <w:rStyle w:val="Hyperlink1"/>
                          <w:color w:val="auto"/>
                        </w:rPr>
                        <w:t>copyrighted</w:t>
                      </w:r>
                      <w:r w:rsidRPr="008F3EF2">
                        <w:rPr>
                          <w:rStyle w:val="a8"/>
                          <w:color w:val="auto"/>
                          <w:u w:color="231F20"/>
                        </w:rPr>
                        <w:t xml:space="preserve"> </w:t>
                      </w:r>
                      <w:r w:rsidRPr="008F3EF2">
                        <w:rPr>
                          <w:rStyle w:val="Hyperlink1"/>
                          <w:color w:val="auto"/>
                        </w:rPr>
                        <w:t>materials</w:t>
                      </w:r>
                      <w:r w:rsidRPr="008F3EF2">
                        <w:rPr>
                          <w:rStyle w:val="a8"/>
                          <w:color w:val="auto"/>
                          <w:u w:color="231F20"/>
                        </w:rPr>
                        <w:t xml:space="preserve"> </w:t>
                      </w:r>
                      <w:r w:rsidRPr="008F3EF2">
                        <w:rPr>
                          <w:rStyle w:val="Hyperlink1"/>
                          <w:color w:val="auto"/>
                        </w:rPr>
                        <w:t>included</w:t>
                      </w:r>
                      <w:r w:rsidRPr="008F3EF2">
                        <w:rPr>
                          <w:rStyle w:val="a8"/>
                          <w:color w:val="auto"/>
                          <w:u w:color="231F20"/>
                        </w:rPr>
                        <w:t xml:space="preserve"> </w:t>
                      </w:r>
                      <w:r w:rsidRPr="008F3EF2">
                        <w:rPr>
                          <w:rStyle w:val="Hyperlink1"/>
                          <w:color w:val="auto"/>
                        </w:rPr>
                        <w:t>in</w:t>
                      </w:r>
                      <w:r w:rsidRPr="008F3EF2">
                        <w:rPr>
                          <w:rStyle w:val="a8"/>
                          <w:color w:val="auto"/>
                          <w:u w:color="231F20"/>
                        </w:rPr>
                        <w:t xml:space="preserve"> </w:t>
                      </w:r>
                      <w:r w:rsidRPr="008F3EF2">
                        <w:rPr>
                          <w:rStyle w:val="Hyperlink1"/>
                          <w:color w:val="auto"/>
                        </w:rPr>
                        <w:t>this</w:t>
                      </w:r>
                      <w:r w:rsidRPr="008F3EF2">
                        <w:rPr>
                          <w:rStyle w:val="a8"/>
                          <w:color w:val="auto"/>
                          <w:u w:color="231F20"/>
                        </w:rPr>
                        <w:t xml:space="preserve"> </w:t>
                      </w:r>
                      <w:r w:rsidRPr="008F3EF2">
                        <w:rPr>
                          <w:rStyle w:val="Hyperlink1"/>
                          <w:color w:val="auto"/>
                        </w:rPr>
                        <w:t>resource</w:t>
                      </w:r>
                      <w:r w:rsidRPr="008F3EF2">
                        <w:rPr>
                          <w:rStyle w:val="a8"/>
                          <w:color w:val="auto"/>
                          <w:u w:color="231F20"/>
                        </w:rPr>
                        <w:t xml:space="preserve"> </w:t>
                      </w:r>
                      <w:r w:rsidRPr="008F3EF2">
                        <w:rPr>
                          <w:rStyle w:val="Hyperlink1"/>
                          <w:color w:val="auto"/>
                        </w:rPr>
                        <w:t>kit.</w:t>
                      </w:r>
                    </w:p>
                    <w:p w:rsidR="00055B77" w:rsidRPr="008F3EF2" w:rsidRDefault="00055B77">
                      <w:pPr>
                        <w:pStyle w:val="a5"/>
                        <w:spacing w:before="6"/>
                        <w:rPr>
                          <w:rStyle w:val="a8"/>
                          <w:color w:val="auto"/>
                          <w:sz w:val="31"/>
                          <w:szCs w:val="31"/>
                        </w:rPr>
                      </w:pPr>
                    </w:p>
                    <w:p w:rsidR="00055B77" w:rsidRPr="008F3EF2" w:rsidRDefault="00055B77">
                      <w:pPr>
                        <w:pStyle w:val="a5"/>
                        <w:ind w:left="1053"/>
                        <w:rPr>
                          <w:color w:val="auto"/>
                        </w:rPr>
                      </w:pPr>
                      <w:r w:rsidRPr="008F3EF2">
                        <w:rPr>
                          <w:rStyle w:val="Hyperlink1"/>
                          <w:color w:val="auto"/>
                        </w:rPr>
                        <w:t>The</w:t>
                      </w:r>
                      <w:r w:rsidRPr="008F3EF2">
                        <w:rPr>
                          <w:rStyle w:val="a8"/>
                          <w:color w:val="auto"/>
                          <w:u w:color="231F20"/>
                        </w:rPr>
                        <w:t xml:space="preserve"> </w:t>
                      </w:r>
                      <w:r w:rsidRPr="008F3EF2">
                        <w:rPr>
                          <w:rStyle w:val="Hyperlink1"/>
                          <w:color w:val="auto"/>
                        </w:rPr>
                        <w:t>following</w:t>
                      </w:r>
                      <w:r w:rsidRPr="008F3EF2">
                        <w:rPr>
                          <w:rStyle w:val="a8"/>
                          <w:color w:val="auto"/>
                          <w:u w:color="231F20"/>
                        </w:rPr>
                        <w:t xml:space="preserve"> </w:t>
                      </w:r>
                      <w:r w:rsidRPr="008F3EF2">
                        <w:rPr>
                          <w:rStyle w:val="Hyperlink1"/>
                          <w:color w:val="auto"/>
                        </w:rPr>
                        <w:t>images</w:t>
                      </w:r>
                      <w:r w:rsidRPr="008F3EF2">
                        <w:rPr>
                          <w:rStyle w:val="a8"/>
                          <w:color w:val="auto"/>
                          <w:u w:color="231F20"/>
                        </w:rPr>
                        <w:t xml:space="preserve"> </w:t>
                      </w:r>
                      <w:r w:rsidRPr="008F3EF2">
                        <w:rPr>
                          <w:rStyle w:val="Hyperlink1"/>
                          <w:color w:val="auto"/>
                        </w:rPr>
                        <w:t>are</w:t>
                      </w:r>
                      <w:r w:rsidRPr="008F3EF2">
                        <w:rPr>
                          <w:rStyle w:val="a8"/>
                          <w:color w:val="auto"/>
                          <w:u w:color="231F20"/>
                        </w:rPr>
                        <w:t xml:space="preserve"> </w:t>
                      </w:r>
                      <w:r w:rsidRPr="008F3EF2">
                        <w:rPr>
                          <w:rStyle w:val="Hyperlink1"/>
                          <w:color w:val="auto"/>
                        </w:rPr>
                        <w:t>used</w:t>
                      </w:r>
                      <w:r w:rsidRPr="008F3EF2">
                        <w:rPr>
                          <w:rStyle w:val="a8"/>
                          <w:color w:val="auto"/>
                          <w:u w:color="231F20"/>
                        </w:rPr>
                        <w:t xml:space="preserve"> </w:t>
                      </w:r>
                      <w:r w:rsidRPr="008F3EF2">
                        <w:rPr>
                          <w:rStyle w:val="Hyperlink1"/>
                          <w:color w:val="auto"/>
                        </w:rPr>
                        <w:t>or</w:t>
                      </w:r>
                      <w:r w:rsidRPr="008F3EF2">
                        <w:rPr>
                          <w:rStyle w:val="a8"/>
                          <w:color w:val="auto"/>
                          <w:u w:color="231F20"/>
                        </w:rPr>
                        <w:t xml:space="preserve"> </w:t>
                      </w:r>
                      <w:r w:rsidRPr="008F3EF2">
                        <w:rPr>
                          <w:rStyle w:val="Hyperlink1"/>
                          <w:color w:val="auto"/>
                        </w:rPr>
                        <w:t>reproduced</w:t>
                      </w:r>
                      <w:r w:rsidRPr="008F3EF2">
                        <w:rPr>
                          <w:rStyle w:val="a8"/>
                          <w:color w:val="auto"/>
                          <w:u w:color="231F20"/>
                        </w:rPr>
                        <w:t xml:space="preserve"> </w:t>
                      </w:r>
                      <w:r w:rsidRPr="008F3EF2">
                        <w:rPr>
                          <w:rStyle w:val="Hyperlink1"/>
                          <w:color w:val="auto"/>
                        </w:rPr>
                        <w:t>under</w:t>
                      </w:r>
                      <w:r w:rsidRPr="008F3EF2">
                        <w:rPr>
                          <w:rStyle w:val="a8"/>
                          <w:color w:val="auto"/>
                          <w:u w:color="231F20"/>
                        </w:rPr>
                        <w:t xml:space="preserve"> </w:t>
                      </w:r>
                      <w:r w:rsidRPr="008F3EF2">
                        <w:rPr>
                          <w:rStyle w:val="Hyperlink1"/>
                          <w:color w:val="auto"/>
                        </w:rPr>
                        <w:t>the</w:t>
                      </w:r>
                      <w:r w:rsidRPr="008F3EF2">
                        <w:rPr>
                          <w:rStyle w:val="a8"/>
                          <w:color w:val="auto"/>
                          <w:u w:color="231F20"/>
                        </w:rPr>
                        <w:t xml:space="preserve"> </w:t>
                      </w:r>
                      <w:proofErr w:type="spellStart"/>
                      <w:r w:rsidRPr="008F3EF2">
                        <w:rPr>
                          <w:rStyle w:val="Hyperlink1"/>
                          <w:color w:val="auto"/>
                        </w:rPr>
                        <w:t>Pixabay</w:t>
                      </w:r>
                      <w:proofErr w:type="spellEnd"/>
                      <w:r w:rsidRPr="008F3EF2">
                        <w:rPr>
                          <w:rStyle w:val="a8"/>
                          <w:color w:val="auto"/>
                          <w:u w:color="231F20"/>
                        </w:rPr>
                        <w:t xml:space="preserve"> </w:t>
                      </w:r>
                      <w:r w:rsidRPr="008F3EF2">
                        <w:rPr>
                          <w:rStyle w:val="Hyperlink1"/>
                          <w:color w:val="auto"/>
                        </w:rPr>
                        <w:t>License:</w:t>
                      </w:r>
                    </w:p>
                    <w:p w:rsidR="00055B77" w:rsidRPr="00555498" w:rsidRDefault="00055B77" w:rsidP="00A134FB">
                      <w:pPr>
                        <w:pStyle w:val="a9"/>
                        <w:numPr>
                          <w:ilvl w:val="0"/>
                          <w:numId w:val="79"/>
                        </w:numPr>
                        <w:spacing w:before="133"/>
                        <w:ind w:right="2070"/>
                        <w:rPr>
                          <w:rStyle w:val="a8"/>
                          <w:color w:val="231F20"/>
                          <w:spacing w:val="9"/>
                          <w:sz w:val="24"/>
                          <w:szCs w:val="24"/>
                          <w:u w:color="231F20"/>
                        </w:rPr>
                      </w:pPr>
                      <w:r w:rsidRPr="00555498">
                        <w:rPr>
                          <w:rStyle w:val="a8"/>
                          <w:i/>
                          <w:iCs/>
                          <w:color w:val="auto"/>
                          <w:sz w:val="24"/>
                          <w:szCs w:val="24"/>
                          <w:u w:color="231F20"/>
                          <w:lang w:val="it-IT"/>
                        </w:rPr>
                        <w:t>Quote</w:t>
                      </w:r>
                      <w:r w:rsidRPr="00555498">
                        <w:rPr>
                          <w:rStyle w:val="a8"/>
                          <w:i/>
                          <w:iCs/>
                          <w:color w:val="auto"/>
                          <w:spacing w:val="1"/>
                          <w:sz w:val="24"/>
                          <w:szCs w:val="24"/>
                          <w:u w:color="231F20"/>
                        </w:rPr>
                        <w:t xml:space="preserve"> </w:t>
                      </w:r>
                      <w:r w:rsidRPr="00555498">
                        <w:rPr>
                          <w:rStyle w:val="a8"/>
                          <w:i/>
                          <w:iCs/>
                          <w:color w:val="auto"/>
                          <w:sz w:val="24"/>
                          <w:szCs w:val="24"/>
                          <w:u w:color="231F20"/>
                          <w:lang w:val="it-IT"/>
                        </w:rPr>
                        <w:t>bubbles</w:t>
                      </w:r>
                      <w:r w:rsidRPr="00555498">
                        <w:rPr>
                          <w:rStyle w:val="a8"/>
                          <w:i/>
                          <w:iCs/>
                          <w:color w:val="auto"/>
                          <w:spacing w:val="1"/>
                          <w:sz w:val="24"/>
                          <w:szCs w:val="24"/>
                          <w:u w:color="231F20"/>
                        </w:rPr>
                        <w:t xml:space="preserve"> </w:t>
                      </w:r>
                      <w:r w:rsidRPr="00555498">
                        <w:rPr>
                          <w:rStyle w:val="a8"/>
                          <w:color w:val="auto"/>
                          <w:sz w:val="24"/>
                          <w:szCs w:val="24"/>
                          <w:u w:color="231F20"/>
                        </w:rPr>
                        <w:t>by</w:t>
                      </w:r>
                      <w:r w:rsidRPr="00555498">
                        <w:rPr>
                          <w:rStyle w:val="a8"/>
                          <w:color w:val="auto"/>
                          <w:spacing w:val="1"/>
                          <w:sz w:val="24"/>
                          <w:szCs w:val="24"/>
                          <w:u w:color="231F20"/>
                        </w:rPr>
                        <w:t xml:space="preserve"> </w:t>
                      </w:r>
                      <w:proofErr w:type="spellStart"/>
                      <w:r w:rsidRPr="00555498">
                        <w:rPr>
                          <w:rStyle w:val="a8"/>
                          <w:b/>
                          <w:bCs/>
                          <w:color w:val="auto"/>
                          <w:sz w:val="24"/>
                          <w:szCs w:val="24"/>
                          <w:u w:color="231F20"/>
                        </w:rPr>
                        <w:t>pencilparker</w:t>
                      </w:r>
                      <w:proofErr w:type="spellEnd"/>
                      <w:r w:rsidRPr="00555498">
                        <w:rPr>
                          <w:rStyle w:val="a8"/>
                          <w:b/>
                          <w:bCs/>
                          <w:color w:val="auto"/>
                          <w:spacing w:val="1"/>
                          <w:sz w:val="24"/>
                          <w:szCs w:val="24"/>
                          <w:u w:color="231F20"/>
                        </w:rPr>
                        <w:t xml:space="preserve"> </w:t>
                      </w:r>
                      <w:r w:rsidRPr="00555498">
                        <w:rPr>
                          <w:rStyle w:val="a8"/>
                          <w:color w:val="auto"/>
                          <w:sz w:val="24"/>
                          <w:szCs w:val="24"/>
                          <w:u w:color="231F20"/>
                        </w:rPr>
                        <w:t>on</w:t>
                      </w:r>
                      <w:r w:rsidRPr="00555498">
                        <w:rPr>
                          <w:rStyle w:val="a8"/>
                          <w:color w:val="auto"/>
                          <w:spacing w:val="2"/>
                          <w:sz w:val="24"/>
                          <w:szCs w:val="24"/>
                          <w:u w:color="231F20"/>
                        </w:rPr>
                        <w:t xml:space="preserve"> </w:t>
                      </w:r>
                      <w:r w:rsidRPr="00555498">
                        <w:rPr>
                          <w:rStyle w:val="a8"/>
                          <w:color w:val="auto"/>
                          <w:sz w:val="24"/>
                          <w:szCs w:val="24"/>
                          <w:u w:color="231F20"/>
                        </w:rPr>
                        <w:t>p.31</w:t>
                      </w:r>
                      <w:r w:rsidRPr="00555498">
                        <w:rPr>
                          <w:rStyle w:val="a8"/>
                          <w:color w:val="auto"/>
                          <w:spacing w:val="1"/>
                          <w:sz w:val="24"/>
                          <w:szCs w:val="24"/>
                          <w:u w:color="231F20"/>
                        </w:rPr>
                        <w:t xml:space="preserve"> </w:t>
                      </w:r>
                    </w:p>
                    <w:p w:rsidR="00055B77" w:rsidRPr="00555498" w:rsidRDefault="00055B77" w:rsidP="00C54449">
                      <w:pPr>
                        <w:pStyle w:val="a9"/>
                        <w:spacing w:before="133"/>
                        <w:ind w:left="1413" w:right="2070" w:firstLine="0"/>
                        <w:jc w:val="both"/>
                        <w:rPr>
                          <w:rStyle w:val="a8"/>
                          <w:color w:val="231F20"/>
                          <w:spacing w:val="9"/>
                          <w:sz w:val="24"/>
                          <w:szCs w:val="24"/>
                          <w:u w:color="231F20"/>
                        </w:rPr>
                      </w:pPr>
                      <w:r w:rsidRPr="00555498">
                        <w:rPr>
                          <w:rStyle w:val="a8"/>
                          <w:color w:val="auto"/>
                          <w:sz w:val="20"/>
                          <w:szCs w:val="20"/>
                          <w:u w:color="231F20"/>
                        </w:rPr>
                        <w:t>(Retrieved</w:t>
                      </w:r>
                      <w:r w:rsidRPr="00555498">
                        <w:rPr>
                          <w:rStyle w:val="a8"/>
                          <w:color w:val="auto"/>
                          <w:spacing w:val="1"/>
                          <w:sz w:val="20"/>
                          <w:szCs w:val="20"/>
                          <w:u w:color="231F20"/>
                        </w:rPr>
                        <w:t xml:space="preserve"> </w:t>
                      </w:r>
                      <w:r w:rsidRPr="00555498">
                        <w:rPr>
                          <w:rStyle w:val="a8"/>
                          <w:color w:val="auto"/>
                          <w:sz w:val="20"/>
                          <w:szCs w:val="20"/>
                          <w:u w:color="231F20"/>
                        </w:rPr>
                        <w:t>from</w:t>
                      </w:r>
                      <w:r w:rsidRPr="00555498">
                        <w:rPr>
                          <w:rStyle w:val="a8"/>
                          <w:color w:val="auto"/>
                          <w:spacing w:val="1"/>
                          <w:sz w:val="20"/>
                          <w:szCs w:val="20"/>
                          <w:u w:color="231F20"/>
                        </w:rPr>
                        <w:t xml:space="preserve"> </w:t>
                      </w:r>
                      <w:hyperlink r:id="rId58" w:history="1">
                        <w:r w:rsidRPr="00555498">
                          <w:rPr>
                            <w:rStyle w:val="a8"/>
                            <w:color w:val="F79343"/>
                            <w:sz w:val="20"/>
                            <w:szCs w:val="20"/>
                          </w:rPr>
                          <w:t>https://pixabay.com/illustrations/sketch-comic-graphic-element-talk-3042584/</w:t>
                        </w:r>
                      </w:hyperlink>
                      <w:r w:rsidRPr="00555498">
                        <w:rPr>
                          <w:rStyle w:val="a8"/>
                          <w:color w:val="231F20"/>
                          <w:sz w:val="20"/>
                          <w:szCs w:val="20"/>
                          <w:u w:color="231F20"/>
                        </w:rPr>
                        <w:t>)</w:t>
                      </w:r>
                    </w:p>
                    <w:p w:rsidR="00055B77" w:rsidRPr="00555498" w:rsidRDefault="00055B77" w:rsidP="00A134FB">
                      <w:pPr>
                        <w:pStyle w:val="a9"/>
                        <w:numPr>
                          <w:ilvl w:val="0"/>
                          <w:numId w:val="79"/>
                        </w:numPr>
                        <w:spacing w:before="133"/>
                        <w:ind w:right="2070"/>
                        <w:rPr>
                          <w:rStyle w:val="a8"/>
                          <w:color w:val="231F20"/>
                          <w:spacing w:val="9"/>
                          <w:sz w:val="24"/>
                          <w:szCs w:val="24"/>
                          <w:u w:color="231F20"/>
                        </w:rPr>
                      </w:pPr>
                      <w:r w:rsidRPr="00555498">
                        <w:rPr>
                          <w:rStyle w:val="a8"/>
                          <w:i/>
                          <w:iCs/>
                          <w:color w:val="231F20"/>
                          <w:sz w:val="24"/>
                          <w:szCs w:val="24"/>
                          <w:u w:color="231F20"/>
                          <w:lang w:val="it-IT"/>
                        </w:rPr>
                        <w:t>Calendar</w:t>
                      </w:r>
                      <w:r w:rsidRPr="00555498">
                        <w:rPr>
                          <w:rStyle w:val="a8"/>
                          <w:i/>
                          <w:iCs/>
                          <w:color w:val="231F20"/>
                          <w:spacing w:val="1"/>
                          <w:sz w:val="24"/>
                          <w:szCs w:val="24"/>
                          <w:u w:color="231F20"/>
                        </w:rPr>
                        <w:t xml:space="preserve"> </w:t>
                      </w:r>
                      <w:r w:rsidRPr="00555498">
                        <w:rPr>
                          <w:rStyle w:val="a8"/>
                          <w:i/>
                          <w:iCs/>
                          <w:color w:val="231F20"/>
                          <w:sz w:val="24"/>
                          <w:szCs w:val="24"/>
                          <w:u w:color="231F20"/>
                        </w:rPr>
                        <w:t>template</w:t>
                      </w:r>
                      <w:r w:rsidRPr="00555498">
                        <w:rPr>
                          <w:rStyle w:val="a8"/>
                          <w:i/>
                          <w:iCs/>
                          <w:color w:val="231F20"/>
                          <w:spacing w:val="1"/>
                          <w:sz w:val="24"/>
                          <w:szCs w:val="24"/>
                          <w:u w:color="231F20"/>
                        </w:rPr>
                        <w:t xml:space="preserve"> </w:t>
                      </w:r>
                      <w:r w:rsidRPr="00555498">
                        <w:rPr>
                          <w:rStyle w:val="a8"/>
                          <w:color w:val="231F20"/>
                          <w:sz w:val="24"/>
                          <w:szCs w:val="24"/>
                          <w:u w:color="231F20"/>
                        </w:rPr>
                        <w:t>by</w:t>
                      </w:r>
                      <w:r w:rsidRPr="00555498">
                        <w:rPr>
                          <w:rStyle w:val="a8"/>
                          <w:color w:val="231F20"/>
                          <w:spacing w:val="1"/>
                          <w:sz w:val="24"/>
                          <w:szCs w:val="24"/>
                          <w:u w:color="231F20"/>
                        </w:rPr>
                        <w:t xml:space="preserve"> </w:t>
                      </w:r>
                      <w:r w:rsidRPr="00555498">
                        <w:rPr>
                          <w:rStyle w:val="a8"/>
                          <w:b/>
                          <w:bCs/>
                          <w:color w:val="231F20"/>
                          <w:sz w:val="24"/>
                          <w:szCs w:val="24"/>
                          <w:u w:color="231F20"/>
                          <w:lang w:val="es-ES_tradnl"/>
                        </w:rPr>
                        <w:t>JCamargo</w:t>
                      </w:r>
                      <w:r w:rsidRPr="00555498">
                        <w:rPr>
                          <w:rStyle w:val="a8"/>
                          <w:b/>
                          <w:bCs/>
                          <w:color w:val="231F20"/>
                          <w:spacing w:val="1"/>
                          <w:sz w:val="24"/>
                          <w:szCs w:val="24"/>
                          <w:u w:color="231F20"/>
                        </w:rPr>
                        <w:t xml:space="preserve"> </w:t>
                      </w:r>
                      <w:r w:rsidRPr="00555498">
                        <w:rPr>
                          <w:rStyle w:val="a8"/>
                          <w:color w:val="231F20"/>
                          <w:sz w:val="24"/>
                          <w:szCs w:val="24"/>
                          <w:u w:color="231F20"/>
                        </w:rPr>
                        <w:t>on</w:t>
                      </w:r>
                      <w:r w:rsidRPr="00555498">
                        <w:rPr>
                          <w:rStyle w:val="a8"/>
                          <w:color w:val="231F20"/>
                          <w:spacing w:val="1"/>
                          <w:sz w:val="24"/>
                          <w:szCs w:val="24"/>
                          <w:u w:color="231F20"/>
                        </w:rPr>
                        <w:t xml:space="preserve"> </w:t>
                      </w:r>
                      <w:r w:rsidRPr="00555498">
                        <w:rPr>
                          <w:rStyle w:val="a8"/>
                          <w:color w:val="231F20"/>
                          <w:sz w:val="24"/>
                          <w:szCs w:val="24"/>
                          <w:u w:color="231F20"/>
                        </w:rPr>
                        <w:t>p.48</w:t>
                      </w:r>
                      <w:r w:rsidRPr="00555498">
                        <w:rPr>
                          <w:rStyle w:val="a8"/>
                          <w:color w:val="231F20"/>
                          <w:spacing w:val="1"/>
                          <w:sz w:val="24"/>
                          <w:szCs w:val="24"/>
                          <w:u w:color="231F20"/>
                        </w:rPr>
                        <w:t xml:space="preserve"> </w:t>
                      </w:r>
                    </w:p>
                    <w:p w:rsidR="00055B77" w:rsidRPr="00555498" w:rsidRDefault="00055B77" w:rsidP="00C54449">
                      <w:pPr>
                        <w:pStyle w:val="a9"/>
                        <w:spacing w:before="133"/>
                        <w:ind w:left="1413" w:right="2070" w:firstLine="0"/>
                        <w:rPr>
                          <w:rStyle w:val="a8"/>
                          <w:color w:val="231F20"/>
                          <w:spacing w:val="9"/>
                          <w:sz w:val="20"/>
                          <w:szCs w:val="20"/>
                          <w:u w:color="231F20"/>
                        </w:rPr>
                      </w:pPr>
                      <w:r w:rsidRPr="00555498">
                        <w:rPr>
                          <w:rStyle w:val="a8"/>
                          <w:color w:val="231F20"/>
                          <w:sz w:val="20"/>
                          <w:szCs w:val="20"/>
                          <w:u w:color="231F20"/>
                        </w:rPr>
                        <w:t>(Retrieved</w:t>
                      </w:r>
                      <w:r w:rsidRPr="00555498">
                        <w:rPr>
                          <w:rStyle w:val="a8"/>
                          <w:color w:val="231F20"/>
                          <w:spacing w:val="1"/>
                          <w:sz w:val="20"/>
                          <w:szCs w:val="20"/>
                          <w:u w:color="231F20"/>
                        </w:rPr>
                        <w:t xml:space="preserve"> </w:t>
                      </w:r>
                      <w:r w:rsidRPr="00555498">
                        <w:rPr>
                          <w:rStyle w:val="a8"/>
                          <w:color w:val="231F20"/>
                          <w:sz w:val="20"/>
                          <w:szCs w:val="20"/>
                          <w:u w:color="231F20"/>
                        </w:rPr>
                        <w:t>from</w:t>
                      </w:r>
                      <w:r w:rsidRPr="00555498">
                        <w:rPr>
                          <w:rStyle w:val="a8"/>
                          <w:color w:val="231F20"/>
                          <w:spacing w:val="1"/>
                          <w:sz w:val="20"/>
                          <w:szCs w:val="20"/>
                          <w:u w:color="231F20"/>
                        </w:rPr>
                        <w:t xml:space="preserve"> </w:t>
                      </w:r>
                      <w:hyperlink r:id="rId59" w:history="1">
                        <w:r w:rsidRPr="00555498">
                          <w:rPr>
                            <w:rStyle w:val="a8"/>
                            <w:color w:val="F79343"/>
                            <w:sz w:val="20"/>
                            <w:szCs w:val="20"/>
                          </w:rPr>
                          <w:t>https://pixabay.com/vectors/calendar-schedule-notes-scheduling-1847346/</w:t>
                        </w:r>
                      </w:hyperlink>
                      <w:r w:rsidRPr="00555498">
                        <w:rPr>
                          <w:rStyle w:val="a8"/>
                          <w:color w:val="231F20"/>
                          <w:sz w:val="20"/>
                          <w:szCs w:val="20"/>
                          <w:u w:color="231F20"/>
                        </w:rPr>
                        <w:t>)</w:t>
                      </w:r>
                    </w:p>
                    <w:p w:rsidR="00055B77" w:rsidRPr="00555498" w:rsidRDefault="00055B77" w:rsidP="00A134FB">
                      <w:pPr>
                        <w:pStyle w:val="a9"/>
                        <w:numPr>
                          <w:ilvl w:val="0"/>
                          <w:numId w:val="79"/>
                        </w:numPr>
                        <w:spacing w:before="133"/>
                        <w:ind w:right="2070"/>
                        <w:rPr>
                          <w:rStyle w:val="a8"/>
                          <w:color w:val="231F20"/>
                          <w:spacing w:val="9"/>
                          <w:sz w:val="24"/>
                          <w:szCs w:val="24"/>
                          <w:u w:color="231F20"/>
                        </w:rPr>
                      </w:pPr>
                      <w:r w:rsidRPr="00555498">
                        <w:rPr>
                          <w:rStyle w:val="a8"/>
                          <w:i/>
                          <w:iCs/>
                          <w:color w:val="231F20"/>
                          <w:sz w:val="24"/>
                          <w:szCs w:val="24"/>
                          <w:u w:color="231F20"/>
                        </w:rPr>
                        <w:t>Dream big</w:t>
                      </w:r>
                      <w:r w:rsidRPr="00555498">
                        <w:rPr>
                          <w:rStyle w:val="a8"/>
                          <w:i/>
                          <w:iCs/>
                          <w:color w:val="231F20"/>
                          <w:spacing w:val="1"/>
                          <w:sz w:val="24"/>
                          <w:szCs w:val="24"/>
                          <w:u w:color="231F20"/>
                        </w:rPr>
                        <w:t xml:space="preserve"> </w:t>
                      </w:r>
                      <w:r w:rsidRPr="00555498">
                        <w:rPr>
                          <w:rStyle w:val="a8"/>
                          <w:color w:val="231F20"/>
                          <w:sz w:val="24"/>
                          <w:szCs w:val="24"/>
                          <w:u w:color="231F20"/>
                        </w:rPr>
                        <w:t>by</w:t>
                      </w:r>
                      <w:r w:rsidRPr="00555498">
                        <w:rPr>
                          <w:rStyle w:val="a8"/>
                          <w:color w:val="231F20"/>
                          <w:spacing w:val="1"/>
                          <w:sz w:val="24"/>
                          <w:szCs w:val="24"/>
                          <w:u w:color="231F20"/>
                        </w:rPr>
                        <w:t xml:space="preserve"> </w:t>
                      </w:r>
                      <w:proofErr w:type="spellStart"/>
                      <w:r w:rsidRPr="00555498">
                        <w:rPr>
                          <w:rStyle w:val="a8"/>
                          <w:b/>
                          <w:bCs/>
                          <w:color w:val="231F20"/>
                          <w:sz w:val="24"/>
                          <w:szCs w:val="24"/>
                          <w:u w:color="231F20"/>
                        </w:rPr>
                        <w:t>tookapic</w:t>
                      </w:r>
                      <w:proofErr w:type="spellEnd"/>
                      <w:r w:rsidRPr="00555498">
                        <w:rPr>
                          <w:rStyle w:val="a8"/>
                          <w:b/>
                          <w:bCs/>
                          <w:color w:val="231F20"/>
                          <w:sz w:val="24"/>
                          <w:szCs w:val="24"/>
                          <w:u w:color="231F20"/>
                        </w:rPr>
                        <w:t xml:space="preserve"> </w:t>
                      </w:r>
                      <w:r w:rsidRPr="00555498">
                        <w:rPr>
                          <w:rStyle w:val="a8"/>
                          <w:color w:val="231F20"/>
                          <w:sz w:val="24"/>
                          <w:szCs w:val="24"/>
                          <w:u w:color="231F20"/>
                        </w:rPr>
                        <w:t>on</w:t>
                      </w:r>
                      <w:r w:rsidRPr="00555498">
                        <w:rPr>
                          <w:rStyle w:val="a8"/>
                          <w:color w:val="231F20"/>
                          <w:spacing w:val="1"/>
                          <w:sz w:val="24"/>
                          <w:szCs w:val="24"/>
                          <w:u w:color="231F20"/>
                        </w:rPr>
                        <w:t xml:space="preserve"> </w:t>
                      </w:r>
                      <w:r w:rsidRPr="00555498">
                        <w:rPr>
                          <w:rStyle w:val="a8"/>
                          <w:color w:val="231F20"/>
                          <w:sz w:val="24"/>
                          <w:szCs w:val="24"/>
                          <w:u w:color="231F20"/>
                        </w:rPr>
                        <w:t>p.48</w:t>
                      </w:r>
                      <w:r w:rsidRPr="00555498">
                        <w:rPr>
                          <w:rStyle w:val="a8"/>
                          <w:color w:val="231F20"/>
                          <w:spacing w:val="1"/>
                          <w:sz w:val="24"/>
                          <w:szCs w:val="24"/>
                          <w:u w:color="231F20"/>
                        </w:rPr>
                        <w:t xml:space="preserve"> </w:t>
                      </w:r>
                    </w:p>
                    <w:p w:rsidR="00055B77" w:rsidRPr="00555498" w:rsidRDefault="00055B77" w:rsidP="00C54449">
                      <w:pPr>
                        <w:pStyle w:val="a9"/>
                        <w:spacing w:before="133"/>
                        <w:ind w:left="1413" w:right="2070" w:firstLine="0"/>
                        <w:jc w:val="both"/>
                        <w:rPr>
                          <w:rStyle w:val="a8"/>
                          <w:color w:val="231F20"/>
                          <w:spacing w:val="9"/>
                          <w:sz w:val="20"/>
                          <w:szCs w:val="24"/>
                          <w:u w:color="231F20"/>
                        </w:rPr>
                      </w:pPr>
                      <w:r w:rsidRPr="00555498">
                        <w:rPr>
                          <w:rStyle w:val="a8"/>
                          <w:color w:val="231F20"/>
                          <w:sz w:val="20"/>
                          <w:szCs w:val="24"/>
                          <w:u w:color="231F20"/>
                        </w:rPr>
                        <w:t>(Retrieved from</w:t>
                      </w:r>
                      <w:r w:rsidRPr="00555498">
                        <w:rPr>
                          <w:rStyle w:val="a8"/>
                          <w:color w:val="231F20"/>
                          <w:spacing w:val="1"/>
                          <w:sz w:val="20"/>
                          <w:szCs w:val="24"/>
                          <w:u w:color="231F20"/>
                        </w:rPr>
                        <w:t xml:space="preserve"> </w:t>
                      </w:r>
                      <w:hyperlink r:id="rId60" w:history="1">
                        <w:r w:rsidRPr="00555498">
                          <w:rPr>
                            <w:rStyle w:val="a8"/>
                            <w:color w:val="F79343"/>
                            <w:sz w:val="20"/>
                            <w:szCs w:val="24"/>
                          </w:rPr>
                          <w:t>https://pixabay.com/photos/scrabble-dream-big-note-message-931988/</w:t>
                        </w:r>
                      </w:hyperlink>
                      <w:r w:rsidRPr="00555498">
                        <w:rPr>
                          <w:rStyle w:val="a8"/>
                          <w:color w:val="231F20"/>
                          <w:sz w:val="20"/>
                          <w:szCs w:val="24"/>
                          <w:u w:color="231F20"/>
                        </w:rPr>
                        <w:t>)</w:t>
                      </w:r>
                      <w:r w:rsidRPr="00555498">
                        <w:rPr>
                          <w:rStyle w:val="a8"/>
                          <w:color w:val="231F20"/>
                          <w:spacing w:val="9"/>
                          <w:sz w:val="20"/>
                          <w:szCs w:val="24"/>
                          <w:u w:color="231F20"/>
                        </w:rPr>
                        <w:t xml:space="preserve"> </w:t>
                      </w:r>
                    </w:p>
                    <w:p w:rsidR="00055B77" w:rsidRPr="00555498" w:rsidRDefault="00055B77" w:rsidP="00A134FB">
                      <w:pPr>
                        <w:pStyle w:val="a9"/>
                        <w:numPr>
                          <w:ilvl w:val="0"/>
                          <w:numId w:val="79"/>
                        </w:numPr>
                        <w:spacing w:before="133"/>
                        <w:ind w:right="2070"/>
                        <w:rPr>
                          <w:rStyle w:val="a8"/>
                          <w:sz w:val="24"/>
                          <w:szCs w:val="24"/>
                        </w:rPr>
                      </w:pPr>
                      <w:r w:rsidRPr="00555498">
                        <w:rPr>
                          <w:rStyle w:val="a8"/>
                          <w:i/>
                          <w:iCs/>
                          <w:color w:val="231F20"/>
                          <w:sz w:val="24"/>
                          <w:szCs w:val="24"/>
                          <w:u w:color="231F20"/>
                        </w:rPr>
                        <w:t>Home is</w:t>
                      </w:r>
                      <w:r w:rsidRPr="00555498">
                        <w:rPr>
                          <w:rStyle w:val="a8"/>
                          <w:i/>
                          <w:iCs/>
                          <w:color w:val="231F20"/>
                          <w:spacing w:val="1"/>
                          <w:sz w:val="24"/>
                          <w:szCs w:val="24"/>
                          <w:u w:color="231F20"/>
                        </w:rPr>
                        <w:t xml:space="preserve"> </w:t>
                      </w:r>
                      <w:r w:rsidRPr="00555498">
                        <w:rPr>
                          <w:rStyle w:val="a8"/>
                          <w:i/>
                          <w:iCs/>
                          <w:color w:val="231F20"/>
                          <w:sz w:val="24"/>
                          <w:szCs w:val="24"/>
                          <w:u w:color="231F20"/>
                        </w:rPr>
                        <w:t>where the</w:t>
                      </w:r>
                      <w:r w:rsidRPr="00555498">
                        <w:rPr>
                          <w:rStyle w:val="a8"/>
                          <w:i/>
                          <w:iCs/>
                          <w:color w:val="231F20"/>
                          <w:spacing w:val="1"/>
                          <w:sz w:val="24"/>
                          <w:szCs w:val="24"/>
                          <w:u w:color="231F20"/>
                        </w:rPr>
                        <w:t xml:space="preserve"> </w:t>
                      </w:r>
                      <w:r w:rsidRPr="00555498">
                        <w:rPr>
                          <w:rStyle w:val="a8"/>
                          <w:i/>
                          <w:iCs/>
                          <w:color w:val="231F20"/>
                          <w:sz w:val="24"/>
                          <w:szCs w:val="24"/>
                          <w:u w:color="231F20"/>
                        </w:rPr>
                        <w:t>heart is</w:t>
                      </w:r>
                      <w:r w:rsidRPr="00555498">
                        <w:rPr>
                          <w:rStyle w:val="a8"/>
                          <w:i/>
                          <w:iCs/>
                          <w:color w:val="231F20"/>
                          <w:spacing w:val="1"/>
                          <w:sz w:val="24"/>
                          <w:szCs w:val="24"/>
                          <w:u w:color="231F20"/>
                        </w:rPr>
                        <w:t xml:space="preserve"> </w:t>
                      </w:r>
                      <w:r w:rsidRPr="00555498">
                        <w:rPr>
                          <w:rStyle w:val="a8"/>
                          <w:color w:val="231F20"/>
                          <w:sz w:val="24"/>
                          <w:szCs w:val="24"/>
                          <w:u w:color="231F20"/>
                        </w:rPr>
                        <w:t xml:space="preserve">by </w:t>
                      </w:r>
                      <w:r w:rsidRPr="00555498">
                        <w:rPr>
                          <w:rStyle w:val="a8"/>
                          <w:b/>
                          <w:bCs/>
                          <w:color w:val="231F20"/>
                          <w:sz w:val="24"/>
                          <w:szCs w:val="24"/>
                          <w:u w:color="231F20"/>
                          <w:lang w:val="de-DE"/>
                        </w:rPr>
                        <w:t>amit69</w:t>
                      </w:r>
                      <w:r w:rsidRPr="00555498">
                        <w:rPr>
                          <w:rStyle w:val="a8"/>
                          <w:b/>
                          <w:bCs/>
                          <w:color w:val="231F20"/>
                          <w:spacing w:val="1"/>
                          <w:sz w:val="24"/>
                          <w:szCs w:val="24"/>
                          <w:u w:color="231F20"/>
                        </w:rPr>
                        <w:t xml:space="preserve"> </w:t>
                      </w:r>
                      <w:r w:rsidRPr="00555498">
                        <w:rPr>
                          <w:rStyle w:val="a8"/>
                          <w:color w:val="231F20"/>
                          <w:sz w:val="24"/>
                          <w:szCs w:val="24"/>
                          <w:u w:color="231F20"/>
                        </w:rPr>
                        <w:t>on p.48</w:t>
                      </w:r>
                      <w:r w:rsidRPr="00555498">
                        <w:rPr>
                          <w:rStyle w:val="a8"/>
                          <w:color w:val="231F20"/>
                          <w:spacing w:val="1"/>
                          <w:sz w:val="24"/>
                          <w:szCs w:val="24"/>
                          <w:u w:color="231F20"/>
                        </w:rPr>
                        <w:t xml:space="preserve"> </w:t>
                      </w:r>
                    </w:p>
                    <w:p w:rsidR="00055B77" w:rsidRPr="00555498" w:rsidRDefault="00055B77" w:rsidP="00C54449">
                      <w:pPr>
                        <w:pStyle w:val="a9"/>
                        <w:spacing w:before="133"/>
                        <w:ind w:left="1413" w:right="2070" w:firstLine="0"/>
                        <w:rPr>
                          <w:rStyle w:val="a8"/>
                          <w:sz w:val="20"/>
                          <w:szCs w:val="24"/>
                        </w:rPr>
                      </w:pPr>
                      <w:r w:rsidRPr="00555498">
                        <w:rPr>
                          <w:rStyle w:val="a8"/>
                          <w:color w:val="231F20"/>
                          <w:sz w:val="20"/>
                          <w:szCs w:val="24"/>
                          <w:u w:color="231F20"/>
                        </w:rPr>
                        <w:t>(Retrieved from</w:t>
                      </w:r>
                      <w:r w:rsidRPr="00555498">
                        <w:rPr>
                          <w:rStyle w:val="a8"/>
                          <w:color w:val="231F20"/>
                          <w:spacing w:val="1"/>
                          <w:sz w:val="20"/>
                          <w:szCs w:val="24"/>
                          <w:u w:color="231F20"/>
                        </w:rPr>
                        <w:t xml:space="preserve"> </w:t>
                      </w:r>
                      <w:hyperlink r:id="rId61" w:history="1">
                        <w:r w:rsidRPr="00555498">
                          <w:rPr>
                            <w:rStyle w:val="a8"/>
                            <w:color w:val="F79343"/>
                            <w:sz w:val="20"/>
                            <w:szCs w:val="24"/>
                          </w:rPr>
                          <w:t>https://pixabay.com/photos/home-decor-design-interior-quote-660378/</w:t>
                        </w:r>
                      </w:hyperlink>
                      <w:r w:rsidRPr="00555498">
                        <w:rPr>
                          <w:rStyle w:val="a8"/>
                          <w:color w:val="231F20"/>
                          <w:sz w:val="20"/>
                          <w:szCs w:val="24"/>
                          <w:u w:color="231F20"/>
                        </w:rPr>
                        <w:t>)</w:t>
                      </w:r>
                    </w:p>
                    <w:p w:rsidR="00055B77" w:rsidRPr="00555498" w:rsidRDefault="00055B77" w:rsidP="00A134FB">
                      <w:pPr>
                        <w:pStyle w:val="a9"/>
                        <w:numPr>
                          <w:ilvl w:val="0"/>
                          <w:numId w:val="79"/>
                        </w:numPr>
                        <w:spacing w:before="133"/>
                        <w:ind w:right="2070"/>
                        <w:jc w:val="both"/>
                        <w:rPr>
                          <w:rStyle w:val="a8"/>
                          <w:sz w:val="20"/>
                          <w:szCs w:val="24"/>
                        </w:rPr>
                      </w:pPr>
                      <w:r w:rsidRPr="00555498">
                        <w:rPr>
                          <w:rStyle w:val="a8"/>
                          <w:i/>
                          <w:iCs/>
                          <w:color w:val="231F20"/>
                          <w:sz w:val="24"/>
                          <w:szCs w:val="24"/>
                          <w:u w:color="231F20"/>
                          <w:lang w:val="fr-FR"/>
                        </w:rPr>
                        <w:t>Inspirational</w:t>
                      </w:r>
                      <w:r w:rsidRPr="00555498">
                        <w:rPr>
                          <w:rStyle w:val="a8"/>
                          <w:i/>
                          <w:iCs/>
                          <w:color w:val="231F20"/>
                          <w:spacing w:val="5"/>
                          <w:sz w:val="24"/>
                          <w:szCs w:val="24"/>
                          <w:u w:color="231F20"/>
                        </w:rPr>
                        <w:t xml:space="preserve"> </w:t>
                      </w:r>
                      <w:r w:rsidRPr="00555498">
                        <w:rPr>
                          <w:rStyle w:val="a8"/>
                          <w:i/>
                          <w:iCs/>
                          <w:color w:val="231F20"/>
                          <w:sz w:val="24"/>
                          <w:szCs w:val="24"/>
                          <w:u w:color="231F20"/>
                          <w:lang w:val="it-IT"/>
                        </w:rPr>
                        <w:t>quote</w:t>
                      </w:r>
                      <w:r w:rsidRPr="00555498">
                        <w:rPr>
                          <w:rStyle w:val="a8"/>
                          <w:i/>
                          <w:iCs/>
                          <w:color w:val="231F20"/>
                          <w:spacing w:val="6"/>
                          <w:sz w:val="24"/>
                          <w:szCs w:val="24"/>
                          <w:u w:color="231F20"/>
                        </w:rPr>
                        <w:t xml:space="preserve"> </w:t>
                      </w:r>
                      <w:r w:rsidRPr="00555498">
                        <w:rPr>
                          <w:rStyle w:val="a8"/>
                          <w:color w:val="231F20"/>
                          <w:sz w:val="24"/>
                          <w:szCs w:val="24"/>
                          <w:u w:color="231F20"/>
                          <w:rtl/>
                          <w:lang w:val="ar-SA"/>
                        </w:rPr>
                        <w:t>“</w:t>
                      </w:r>
                      <w:r w:rsidRPr="00555498">
                        <w:rPr>
                          <w:rStyle w:val="a8"/>
                          <w:color w:val="231F20"/>
                          <w:sz w:val="24"/>
                          <w:szCs w:val="24"/>
                          <w:u w:color="231F20"/>
                        </w:rPr>
                        <w:t>Life</w:t>
                      </w:r>
                      <w:r w:rsidRPr="00555498">
                        <w:rPr>
                          <w:rStyle w:val="a8"/>
                          <w:color w:val="231F20"/>
                          <w:spacing w:val="6"/>
                          <w:sz w:val="24"/>
                          <w:szCs w:val="24"/>
                          <w:u w:color="231F20"/>
                        </w:rPr>
                        <w:t xml:space="preserve"> </w:t>
                      </w:r>
                      <w:r w:rsidRPr="00555498">
                        <w:rPr>
                          <w:rStyle w:val="a8"/>
                          <w:color w:val="231F20"/>
                          <w:sz w:val="24"/>
                          <w:szCs w:val="24"/>
                          <w:u w:color="231F20"/>
                        </w:rPr>
                        <w:t>is</w:t>
                      </w:r>
                      <w:r w:rsidRPr="00555498">
                        <w:rPr>
                          <w:rStyle w:val="a8"/>
                          <w:color w:val="231F20"/>
                          <w:spacing w:val="6"/>
                          <w:sz w:val="24"/>
                          <w:szCs w:val="24"/>
                          <w:u w:color="231F20"/>
                        </w:rPr>
                        <w:t xml:space="preserve"> </w:t>
                      </w:r>
                      <w:r w:rsidRPr="00555498">
                        <w:rPr>
                          <w:rStyle w:val="a8"/>
                          <w:color w:val="231F20"/>
                          <w:sz w:val="24"/>
                          <w:szCs w:val="24"/>
                          <w:u w:color="231F20"/>
                        </w:rPr>
                        <w:t>an</w:t>
                      </w:r>
                      <w:r w:rsidRPr="00555498">
                        <w:rPr>
                          <w:rStyle w:val="a8"/>
                          <w:color w:val="231F20"/>
                          <w:spacing w:val="6"/>
                          <w:sz w:val="24"/>
                          <w:szCs w:val="24"/>
                          <w:u w:color="231F20"/>
                        </w:rPr>
                        <w:t xml:space="preserve"> </w:t>
                      </w:r>
                      <w:r w:rsidRPr="00555498">
                        <w:rPr>
                          <w:rStyle w:val="a8"/>
                          <w:color w:val="231F20"/>
                          <w:sz w:val="24"/>
                          <w:szCs w:val="24"/>
                          <w:u w:color="231F20"/>
                        </w:rPr>
                        <w:t>adventure”</w:t>
                      </w:r>
                      <w:r w:rsidRPr="00555498">
                        <w:rPr>
                          <w:rStyle w:val="a8"/>
                          <w:color w:val="231F20"/>
                          <w:spacing w:val="6"/>
                          <w:sz w:val="24"/>
                          <w:szCs w:val="24"/>
                          <w:u w:color="231F20"/>
                        </w:rPr>
                        <w:t xml:space="preserve"> </w:t>
                      </w:r>
                      <w:r w:rsidRPr="00555498">
                        <w:rPr>
                          <w:rStyle w:val="a8"/>
                          <w:color w:val="231F20"/>
                          <w:sz w:val="24"/>
                          <w:szCs w:val="24"/>
                          <w:u w:color="231F20"/>
                        </w:rPr>
                        <w:t>by</w:t>
                      </w:r>
                      <w:r w:rsidRPr="00555498">
                        <w:rPr>
                          <w:rStyle w:val="a8"/>
                          <w:color w:val="231F20"/>
                          <w:spacing w:val="5"/>
                          <w:sz w:val="24"/>
                          <w:szCs w:val="24"/>
                          <w:u w:color="231F20"/>
                        </w:rPr>
                        <w:t xml:space="preserve"> </w:t>
                      </w:r>
                      <w:proofErr w:type="spellStart"/>
                      <w:r w:rsidRPr="00555498">
                        <w:rPr>
                          <w:rStyle w:val="a8"/>
                          <w:b/>
                          <w:bCs/>
                          <w:color w:val="231F20"/>
                          <w:sz w:val="24"/>
                          <w:szCs w:val="24"/>
                          <w:u w:color="231F20"/>
                        </w:rPr>
                        <w:t>EJF_Design</w:t>
                      </w:r>
                      <w:proofErr w:type="spellEnd"/>
                      <w:r w:rsidRPr="00555498">
                        <w:rPr>
                          <w:rStyle w:val="a8"/>
                          <w:b/>
                          <w:bCs/>
                          <w:color w:val="231F20"/>
                          <w:spacing w:val="6"/>
                          <w:sz w:val="24"/>
                          <w:szCs w:val="24"/>
                          <w:u w:color="231F20"/>
                        </w:rPr>
                        <w:t xml:space="preserve"> </w:t>
                      </w:r>
                      <w:r w:rsidRPr="00555498">
                        <w:rPr>
                          <w:rStyle w:val="a8"/>
                          <w:color w:val="231F20"/>
                          <w:sz w:val="24"/>
                          <w:szCs w:val="24"/>
                          <w:u w:color="231F20"/>
                        </w:rPr>
                        <w:t>on</w:t>
                      </w:r>
                      <w:r w:rsidRPr="00555498">
                        <w:rPr>
                          <w:rStyle w:val="a8"/>
                          <w:color w:val="231F20"/>
                          <w:spacing w:val="6"/>
                          <w:sz w:val="24"/>
                          <w:szCs w:val="24"/>
                          <w:u w:color="231F20"/>
                        </w:rPr>
                        <w:t xml:space="preserve"> </w:t>
                      </w:r>
                      <w:r w:rsidRPr="00555498">
                        <w:rPr>
                          <w:rStyle w:val="a8"/>
                          <w:color w:val="231F20"/>
                          <w:sz w:val="24"/>
                          <w:szCs w:val="24"/>
                          <w:u w:color="231F20"/>
                        </w:rPr>
                        <w:t>p.48</w:t>
                      </w:r>
                      <w:r w:rsidRPr="00555498">
                        <w:rPr>
                          <w:rStyle w:val="a8"/>
                          <w:color w:val="231F20"/>
                          <w:spacing w:val="6"/>
                          <w:sz w:val="24"/>
                          <w:szCs w:val="24"/>
                          <w:u w:color="231F20"/>
                        </w:rPr>
                        <w:t xml:space="preserve"> </w:t>
                      </w:r>
                    </w:p>
                    <w:p w:rsidR="00055B77" w:rsidRPr="00555498" w:rsidRDefault="00055B77" w:rsidP="00C54449">
                      <w:pPr>
                        <w:pStyle w:val="a9"/>
                        <w:spacing w:before="133"/>
                        <w:ind w:left="1413" w:right="2070" w:firstLine="0"/>
                        <w:jc w:val="both"/>
                        <w:rPr>
                          <w:rStyle w:val="a8"/>
                          <w:sz w:val="20"/>
                          <w:szCs w:val="24"/>
                        </w:rPr>
                      </w:pPr>
                      <w:r w:rsidRPr="00555498">
                        <w:rPr>
                          <w:rStyle w:val="a8"/>
                          <w:color w:val="231F20"/>
                          <w:sz w:val="20"/>
                          <w:szCs w:val="24"/>
                          <w:u w:color="231F20"/>
                        </w:rPr>
                        <w:t>(Retrieved</w:t>
                      </w:r>
                      <w:r w:rsidRPr="00555498">
                        <w:rPr>
                          <w:rStyle w:val="a8"/>
                          <w:color w:val="231F20"/>
                          <w:spacing w:val="6"/>
                          <w:sz w:val="20"/>
                          <w:szCs w:val="24"/>
                          <w:u w:color="231F20"/>
                        </w:rPr>
                        <w:t xml:space="preserve"> </w:t>
                      </w:r>
                      <w:proofErr w:type="gramStart"/>
                      <w:r w:rsidRPr="00555498">
                        <w:rPr>
                          <w:rStyle w:val="a8"/>
                          <w:color w:val="231F20"/>
                          <w:sz w:val="20"/>
                          <w:szCs w:val="24"/>
                          <w:u w:color="231F20"/>
                        </w:rPr>
                        <w:t xml:space="preserve">from </w:t>
                      </w:r>
                      <w:r w:rsidRPr="00555498">
                        <w:rPr>
                          <w:rStyle w:val="a8"/>
                          <w:color w:val="231F20"/>
                          <w:spacing w:val="-64"/>
                          <w:sz w:val="20"/>
                          <w:szCs w:val="24"/>
                          <w:u w:color="231F20"/>
                        </w:rPr>
                        <w:t xml:space="preserve"> </w:t>
                      </w:r>
                      <w:proofErr w:type="gramEnd"/>
                      <w:r w:rsidR="0064187A">
                        <w:fldChar w:fldCharType="begin"/>
                      </w:r>
                      <w:r w:rsidR="0064187A">
                        <w:instrText xml:space="preserve"> HYPERLINK "https://pixabay.com/vectors/inspirational-quotes-1254724/" </w:instrText>
                      </w:r>
                      <w:r w:rsidR="0064187A">
                        <w:fldChar w:fldCharType="separate"/>
                      </w:r>
                      <w:r w:rsidRPr="00555498">
                        <w:rPr>
                          <w:rStyle w:val="a8"/>
                          <w:color w:val="F79343"/>
                          <w:sz w:val="20"/>
                          <w:szCs w:val="24"/>
                        </w:rPr>
                        <w:t>https://pixabay.com/vectors/inspirational-quotes-1254724/</w:t>
                      </w:r>
                      <w:r w:rsidR="0064187A">
                        <w:rPr>
                          <w:rStyle w:val="a8"/>
                          <w:color w:val="F79343"/>
                          <w:sz w:val="20"/>
                          <w:szCs w:val="24"/>
                        </w:rPr>
                        <w:fldChar w:fldCharType="end"/>
                      </w:r>
                      <w:r w:rsidRPr="00555498">
                        <w:rPr>
                          <w:rStyle w:val="a8"/>
                          <w:color w:val="231F20"/>
                          <w:sz w:val="20"/>
                          <w:szCs w:val="24"/>
                          <w:u w:color="231F20"/>
                        </w:rPr>
                        <w:t>)</w:t>
                      </w:r>
                    </w:p>
                    <w:p w:rsidR="00055B77" w:rsidRPr="00555498" w:rsidRDefault="00055B77" w:rsidP="00A134FB">
                      <w:pPr>
                        <w:pStyle w:val="a9"/>
                        <w:numPr>
                          <w:ilvl w:val="0"/>
                          <w:numId w:val="79"/>
                        </w:numPr>
                        <w:spacing w:before="133"/>
                        <w:ind w:right="2070"/>
                        <w:rPr>
                          <w:rStyle w:val="a8"/>
                          <w:sz w:val="24"/>
                          <w:szCs w:val="24"/>
                        </w:rPr>
                      </w:pPr>
                      <w:r w:rsidRPr="00555498">
                        <w:rPr>
                          <w:rStyle w:val="a8"/>
                          <w:i/>
                          <w:iCs/>
                          <w:color w:val="231F20"/>
                          <w:sz w:val="24"/>
                          <w:szCs w:val="24"/>
                          <w:u w:color="231F20"/>
                          <w:lang w:val="es-ES_tradnl"/>
                        </w:rPr>
                        <w:t>Gratitude</w:t>
                      </w:r>
                      <w:r w:rsidRPr="00555498">
                        <w:rPr>
                          <w:rStyle w:val="a8"/>
                          <w:i/>
                          <w:iCs/>
                          <w:color w:val="231F20"/>
                          <w:spacing w:val="2"/>
                          <w:sz w:val="24"/>
                          <w:szCs w:val="24"/>
                          <w:u w:color="231F20"/>
                        </w:rPr>
                        <w:t xml:space="preserve"> </w:t>
                      </w:r>
                      <w:r w:rsidRPr="00555498">
                        <w:rPr>
                          <w:rStyle w:val="a8"/>
                          <w:i/>
                          <w:iCs/>
                          <w:color w:val="231F20"/>
                          <w:sz w:val="24"/>
                          <w:szCs w:val="24"/>
                          <w:u w:color="231F20"/>
                        </w:rPr>
                        <w:t>jar</w:t>
                      </w:r>
                      <w:r w:rsidRPr="00555498">
                        <w:rPr>
                          <w:rStyle w:val="a8"/>
                          <w:i/>
                          <w:iCs/>
                          <w:color w:val="231F20"/>
                          <w:spacing w:val="2"/>
                          <w:sz w:val="24"/>
                          <w:szCs w:val="24"/>
                          <w:u w:color="231F20"/>
                        </w:rPr>
                        <w:t xml:space="preserve"> </w:t>
                      </w:r>
                      <w:r w:rsidRPr="00555498">
                        <w:rPr>
                          <w:rStyle w:val="a8"/>
                          <w:color w:val="231F20"/>
                          <w:sz w:val="24"/>
                          <w:szCs w:val="24"/>
                          <w:u w:color="231F20"/>
                        </w:rPr>
                        <w:t>by</w:t>
                      </w:r>
                      <w:r w:rsidRPr="00555498">
                        <w:rPr>
                          <w:rStyle w:val="a8"/>
                          <w:color w:val="231F20"/>
                          <w:spacing w:val="3"/>
                          <w:sz w:val="24"/>
                          <w:szCs w:val="24"/>
                          <w:u w:color="231F20"/>
                        </w:rPr>
                        <w:t xml:space="preserve"> </w:t>
                      </w:r>
                      <w:proofErr w:type="spellStart"/>
                      <w:r w:rsidRPr="00555498">
                        <w:rPr>
                          <w:rStyle w:val="a8"/>
                          <w:b/>
                          <w:bCs/>
                          <w:color w:val="231F20"/>
                          <w:sz w:val="24"/>
                          <w:szCs w:val="24"/>
                          <w:u w:color="231F20"/>
                        </w:rPr>
                        <w:t>DreamDigitalArtist</w:t>
                      </w:r>
                      <w:proofErr w:type="spellEnd"/>
                      <w:r w:rsidRPr="00555498">
                        <w:rPr>
                          <w:rStyle w:val="a8"/>
                          <w:b/>
                          <w:bCs/>
                          <w:color w:val="231F20"/>
                          <w:spacing w:val="2"/>
                          <w:sz w:val="24"/>
                          <w:szCs w:val="24"/>
                          <w:u w:color="231F20"/>
                        </w:rPr>
                        <w:t xml:space="preserve"> </w:t>
                      </w:r>
                      <w:r w:rsidRPr="00555498">
                        <w:rPr>
                          <w:rStyle w:val="a8"/>
                          <w:color w:val="231F20"/>
                          <w:sz w:val="24"/>
                          <w:szCs w:val="24"/>
                          <w:u w:color="231F20"/>
                        </w:rPr>
                        <w:t>on</w:t>
                      </w:r>
                      <w:r w:rsidRPr="00555498">
                        <w:rPr>
                          <w:rStyle w:val="a8"/>
                          <w:color w:val="231F20"/>
                          <w:spacing w:val="3"/>
                          <w:sz w:val="24"/>
                          <w:szCs w:val="24"/>
                          <w:u w:color="231F20"/>
                        </w:rPr>
                        <w:t xml:space="preserve"> </w:t>
                      </w:r>
                      <w:r w:rsidRPr="00555498">
                        <w:rPr>
                          <w:rStyle w:val="a8"/>
                          <w:color w:val="231F20"/>
                          <w:sz w:val="24"/>
                          <w:szCs w:val="24"/>
                          <w:u w:color="231F20"/>
                        </w:rPr>
                        <w:t>p.52</w:t>
                      </w:r>
                      <w:r w:rsidRPr="00555498">
                        <w:rPr>
                          <w:rStyle w:val="a8"/>
                          <w:color w:val="231F20"/>
                          <w:spacing w:val="2"/>
                          <w:sz w:val="24"/>
                          <w:szCs w:val="24"/>
                          <w:u w:color="231F20"/>
                        </w:rPr>
                        <w:t xml:space="preserve"> </w:t>
                      </w:r>
                    </w:p>
                    <w:p w:rsidR="00055B77" w:rsidRPr="00555498" w:rsidRDefault="00055B77" w:rsidP="00C54449">
                      <w:pPr>
                        <w:pStyle w:val="a9"/>
                        <w:spacing w:before="133"/>
                        <w:ind w:left="1413" w:right="2070" w:firstLine="0"/>
                        <w:rPr>
                          <w:rStyle w:val="a8"/>
                          <w:sz w:val="20"/>
                          <w:szCs w:val="24"/>
                        </w:rPr>
                      </w:pPr>
                      <w:r w:rsidRPr="00555498">
                        <w:rPr>
                          <w:rStyle w:val="a8"/>
                          <w:color w:val="231F20"/>
                          <w:sz w:val="20"/>
                          <w:szCs w:val="24"/>
                          <w:u w:color="231F20"/>
                        </w:rPr>
                        <w:t>(Retrieved</w:t>
                      </w:r>
                      <w:r w:rsidRPr="00555498">
                        <w:rPr>
                          <w:rStyle w:val="a8"/>
                          <w:color w:val="231F20"/>
                          <w:spacing w:val="3"/>
                          <w:sz w:val="20"/>
                          <w:szCs w:val="24"/>
                          <w:u w:color="231F20"/>
                        </w:rPr>
                        <w:t xml:space="preserve"> </w:t>
                      </w:r>
                      <w:r w:rsidRPr="00555498">
                        <w:rPr>
                          <w:sz w:val="20"/>
                          <w:szCs w:val="24"/>
                        </w:rPr>
                        <w:t xml:space="preserve">from </w:t>
                      </w:r>
                      <w:r w:rsidRPr="00555498">
                        <w:rPr>
                          <w:rStyle w:val="a8"/>
                          <w:color w:val="F79343"/>
                          <w:sz w:val="20"/>
                          <w:szCs w:val="24"/>
                          <w:u w:color="F79343"/>
                        </w:rPr>
                        <w:t>https://pixabay.com/vectors/mason-jar-jar-cutout-6486115/</w:t>
                      </w:r>
                      <w:r w:rsidRPr="00555498">
                        <w:rPr>
                          <w:rStyle w:val="a8"/>
                          <w:color w:val="auto"/>
                          <w:sz w:val="20"/>
                          <w:szCs w:val="24"/>
                          <w:u w:color="F79343"/>
                        </w:rPr>
                        <w:t>)</w:t>
                      </w:r>
                    </w:p>
                    <w:p w:rsidR="00055B77" w:rsidRDefault="00055B77">
                      <w:pPr>
                        <w:pStyle w:val="a5"/>
                        <w:spacing w:before="2"/>
                        <w:rPr>
                          <w:rStyle w:val="a8"/>
                          <w:sz w:val="15"/>
                          <w:szCs w:val="15"/>
                        </w:rPr>
                      </w:pPr>
                    </w:p>
                    <w:p w:rsidR="00055B77" w:rsidRDefault="00055B77">
                      <w:pPr>
                        <w:pStyle w:val="a5"/>
                        <w:spacing w:before="110"/>
                        <w:ind w:left="1053"/>
                      </w:pPr>
                      <w:r>
                        <w:rPr>
                          <w:rStyle w:val="Hyperlink1"/>
                        </w:rPr>
                        <w:t>The</w:t>
                      </w:r>
                      <w:r>
                        <w:rPr>
                          <w:rStyle w:val="a8"/>
                          <w:color w:val="231F20"/>
                          <w:u w:color="231F20"/>
                        </w:rPr>
                        <w:t xml:space="preserve"> </w:t>
                      </w:r>
                      <w:r>
                        <w:rPr>
                          <w:rStyle w:val="Hyperlink1"/>
                        </w:rPr>
                        <w:t>following</w:t>
                      </w:r>
                      <w:r>
                        <w:rPr>
                          <w:rStyle w:val="a8"/>
                          <w:color w:val="231F20"/>
                          <w:u w:color="231F20"/>
                        </w:rPr>
                        <w:t xml:space="preserve"> </w:t>
                      </w:r>
                      <w:r>
                        <w:rPr>
                          <w:rStyle w:val="Hyperlink1"/>
                        </w:rPr>
                        <w:t>image</w:t>
                      </w:r>
                      <w:r>
                        <w:rPr>
                          <w:rStyle w:val="a8"/>
                          <w:color w:val="231F20"/>
                          <w:u w:color="231F20"/>
                        </w:rPr>
                        <w:t xml:space="preserve"> </w:t>
                      </w:r>
                      <w:r>
                        <w:rPr>
                          <w:rStyle w:val="Hyperlink1"/>
                        </w:rPr>
                        <w:t>is</w:t>
                      </w:r>
                      <w:r>
                        <w:rPr>
                          <w:rStyle w:val="a8"/>
                          <w:color w:val="231F20"/>
                          <w:u w:color="231F20"/>
                        </w:rPr>
                        <w:t xml:space="preserve"> </w:t>
                      </w:r>
                      <w:r>
                        <w:rPr>
                          <w:rStyle w:val="Hyperlink1"/>
                        </w:rPr>
                        <w:t>used</w:t>
                      </w:r>
                      <w:r>
                        <w:rPr>
                          <w:rStyle w:val="a8"/>
                          <w:color w:val="231F20"/>
                          <w:u w:color="231F20"/>
                        </w:rPr>
                        <w:t xml:space="preserve"> </w:t>
                      </w:r>
                      <w:r>
                        <w:rPr>
                          <w:rStyle w:val="Hyperlink1"/>
                        </w:rPr>
                        <w:t>under</w:t>
                      </w:r>
                      <w:r>
                        <w:rPr>
                          <w:rStyle w:val="a8"/>
                          <w:color w:val="231F20"/>
                          <w:u w:color="231F20"/>
                        </w:rPr>
                        <w:t xml:space="preserve"> </w:t>
                      </w:r>
                      <w:r>
                        <w:rPr>
                          <w:rStyle w:val="Hyperlink1"/>
                        </w:rPr>
                        <w:t>the</w:t>
                      </w:r>
                      <w:r>
                        <w:rPr>
                          <w:rStyle w:val="a8"/>
                          <w:color w:val="231F20"/>
                          <w:u w:color="231F20"/>
                        </w:rPr>
                        <w:t xml:space="preserve"> </w:t>
                      </w:r>
                      <w:r>
                        <w:rPr>
                          <w:rStyle w:val="Hyperlink1"/>
                        </w:rPr>
                        <w:t>Creative</w:t>
                      </w:r>
                      <w:r>
                        <w:rPr>
                          <w:rStyle w:val="a8"/>
                          <w:color w:val="231F20"/>
                          <w:u w:color="231F20"/>
                        </w:rPr>
                        <w:t xml:space="preserve"> </w:t>
                      </w:r>
                      <w:r>
                        <w:rPr>
                          <w:rStyle w:val="Hyperlink1"/>
                        </w:rPr>
                        <w:t>Commons</w:t>
                      </w:r>
                      <w:r>
                        <w:rPr>
                          <w:rStyle w:val="a8"/>
                          <w:color w:val="231F20"/>
                          <w:u w:color="231F20"/>
                        </w:rPr>
                        <w:t xml:space="preserve"> </w:t>
                      </w:r>
                      <w:r>
                        <w:rPr>
                          <w:rStyle w:val="Hyperlink1"/>
                        </w:rPr>
                        <w:t>License:</w:t>
                      </w:r>
                    </w:p>
                    <w:p w:rsidR="00055B77" w:rsidRPr="00C54449" w:rsidRDefault="00055B77" w:rsidP="00A134FB">
                      <w:pPr>
                        <w:pStyle w:val="a9"/>
                        <w:numPr>
                          <w:ilvl w:val="0"/>
                          <w:numId w:val="79"/>
                        </w:numPr>
                        <w:spacing w:before="90"/>
                        <w:rPr>
                          <w:rStyle w:val="a8"/>
                          <w:sz w:val="24"/>
                          <w:szCs w:val="24"/>
                        </w:rPr>
                      </w:pPr>
                      <w:r w:rsidRPr="00C54449">
                        <w:rPr>
                          <w:rStyle w:val="a8"/>
                          <w:i/>
                          <w:iCs/>
                          <w:color w:val="231F20"/>
                          <w:sz w:val="24"/>
                          <w:szCs w:val="24"/>
                          <w:u w:color="231F20"/>
                        </w:rPr>
                        <w:t xml:space="preserve">Book Displays </w:t>
                      </w:r>
                      <w:r w:rsidRPr="00C54449">
                        <w:rPr>
                          <w:rStyle w:val="a8"/>
                          <w:color w:val="231F20"/>
                          <w:sz w:val="24"/>
                          <w:szCs w:val="24"/>
                          <w:u w:color="231F20"/>
                        </w:rPr>
                        <w:t xml:space="preserve">at MPL by </w:t>
                      </w:r>
                      <w:proofErr w:type="spellStart"/>
                      <w:r w:rsidRPr="00C54449">
                        <w:rPr>
                          <w:rStyle w:val="a8"/>
                          <w:b/>
                          <w:bCs/>
                          <w:color w:val="231F20"/>
                          <w:sz w:val="24"/>
                          <w:szCs w:val="24"/>
                          <w:u w:color="231F20"/>
                        </w:rPr>
                        <w:t>montereypubliclibrary</w:t>
                      </w:r>
                      <w:proofErr w:type="spellEnd"/>
                      <w:r w:rsidRPr="00C54449">
                        <w:rPr>
                          <w:rStyle w:val="a8"/>
                          <w:b/>
                          <w:bCs/>
                          <w:color w:val="231F20"/>
                          <w:sz w:val="24"/>
                          <w:szCs w:val="24"/>
                          <w:u w:color="231F20"/>
                        </w:rPr>
                        <w:t xml:space="preserve"> </w:t>
                      </w:r>
                      <w:r w:rsidRPr="00C54449">
                        <w:rPr>
                          <w:rStyle w:val="a8"/>
                          <w:color w:val="231F20"/>
                          <w:sz w:val="24"/>
                          <w:szCs w:val="24"/>
                          <w:u w:color="231F20"/>
                        </w:rPr>
                        <w:t>on p.52 under CC BY</w:t>
                      </w:r>
                      <w:r w:rsidRPr="00C54449">
                        <w:rPr>
                          <w:rStyle w:val="a8"/>
                          <w:color w:val="231F20"/>
                          <w:spacing w:val="1"/>
                          <w:sz w:val="24"/>
                          <w:szCs w:val="24"/>
                          <w:u w:color="231F20"/>
                        </w:rPr>
                        <w:t xml:space="preserve"> </w:t>
                      </w:r>
                      <w:r w:rsidRPr="00C54449">
                        <w:rPr>
                          <w:rStyle w:val="a8"/>
                          <w:color w:val="231F20"/>
                          <w:sz w:val="24"/>
                          <w:szCs w:val="24"/>
                          <w:u w:color="231F20"/>
                        </w:rPr>
                        <w:t>2.0.</w:t>
                      </w:r>
                    </w:p>
                    <w:p w:rsidR="00055B77" w:rsidRDefault="00055B77">
                      <w:pPr>
                        <w:pStyle w:val="a5"/>
                        <w:rPr>
                          <w:rStyle w:val="a8"/>
                          <w:sz w:val="20"/>
                          <w:szCs w:val="20"/>
                        </w:rPr>
                      </w:pPr>
                    </w:p>
                    <w:p w:rsidR="00055B77" w:rsidRDefault="00055B77">
                      <w:pPr>
                        <w:pStyle w:val="a5"/>
                        <w:spacing w:before="10"/>
                        <w:rPr>
                          <w:rStyle w:val="a8"/>
                          <w:sz w:val="18"/>
                          <w:szCs w:val="18"/>
                        </w:rPr>
                      </w:pPr>
                    </w:p>
                    <w:p w:rsidR="00055B77" w:rsidRDefault="00055B77">
                      <w:pPr>
                        <w:pStyle w:val="a5"/>
                        <w:spacing w:before="110" w:line="312" w:lineRule="auto"/>
                        <w:ind w:left="1053" w:right="1130"/>
                        <w:jc w:val="both"/>
                      </w:pPr>
                      <w:r>
                        <w:rPr>
                          <w:rStyle w:val="Hyperlink1"/>
                        </w:rPr>
                        <w:t>The links to websites owned or operated by parties other than the EDB are provided for</w:t>
                      </w:r>
                      <w:r>
                        <w:rPr>
                          <w:rStyle w:val="a8"/>
                          <w:color w:val="231F20"/>
                          <w:u w:color="231F20"/>
                        </w:rPr>
                        <w:t xml:space="preserve"> </w:t>
                      </w:r>
                      <w:r>
                        <w:rPr>
                          <w:rStyle w:val="Hyperlink1"/>
                        </w:rPr>
                        <w:t>your reference only. We accept no responsibility for their contents, timeliness, accuracy</w:t>
                      </w:r>
                      <w:r>
                        <w:rPr>
                          <w:rStyle w:val="a8"/>
                          <w:color w:val="231F20"/>
                          <w:u w:color="231F20"/>
                        </w:rPr>
                        <w:t xml:space="preserve"> </w:t>
                      </w:r>
                      <w:r>
                        <w:rPr>
                          <w:rStyle w:val="Hyperlink1"/>
                        </w:rPr>
                        <w:t>and</w:t>
                      </w:r>
                      <w:r>
                        <w:rPr>
                          <w:rStyle w:val="a8"/>
                          <w:color w:val="231F20"/>
                          <w:u w:color="231F20"/>
                        </w:rPr>
                        <w:t xml:space="preserve"> </w:t>
                      </w:r>
                      <w:r>
                        <w:rPr>
                          <w:rStyle w:val="Hyperlink1"/>
                        </w:rPr>
                        <w:t>reliability.</w:t>
                      </w:r>
                    </w:p>
                    <w:p w:rsidR="00055B77" w:rsidRDefault="00055B77">
                      <w:pPr>
                        <w:pStyle w:val="a5"/>
                        <w:spacing w:before="7"/>
                        <w:rPr>
                          <w:rStyle w:val="a8"/>
                          <w:sz w:val="31"/>
                          <w:szCs w:val="31"/>
                        </w:rPr>
                      </w:pPr>
                    </w:p>
                    <w:p w:rsidR="00055B77" w:rsidRDefault="00055B77">
                      <w:pPr>
                        <w:pStyle w:val="a5"/>
                        <w:spacing w:line="312" w:lineRule="auto"/>
                        <w:ind w:left="1053" w:right="1130"/>
                        <w:jc w:val="both"/>
                        <w:rPr>
                          <w:rStyle w:val="Hyperlink1"/>
                        </w:rPr>
                      </w:pPr>
                      <w:r>
                        <w:rPr>
                          <w:rStyle w:val="Hyperlink1"/>
                        </w:rPr>
                        <w:t>If</w:t>
                      </w:r>
                      <w:r>
                        <w:rPr>
                          <w:rStyle w:val="a8"/>
                          <w:color w:val="231F20"/>
                          <w:u w:color="231F20"/>
                        </w:rPr>
                        <w:t xml:space="preserve"> </w:t>
                      </w:r>
                      <w:r>
                        <w:rPr>
                          <w:rStyle w:val="Hyperlink1"/>
                        </w:rPr>
                        <w:t>you</w:t>
                      </w:r>
                      <w:r>
                        <w:rPr>
                          <w:rStyle w:val="a8"/>
                          <w:color w:val="231F20"/>
                          <w:u w:color="231F20"/>
                        </w:rPr>
                        <w:t xml:space="preserve"> </w:t>
                      </w:r>
                      <w:r>
                        <w:rPr>
                          <w:rStyle w:val="Hyperlink1"/>
                        </w:rPr>
                        <w:t>have</w:t>
                      </w:r>
                      <w:r>
                        <w:rPr>
                          <w:rStyle w:val="a8"/>
                          <w:color w:val="231F20"/>
                          <w:u w:color="231F20"/>
                        </w:rPr>
                        <w:t xml:space="preserve"> </w:t>
                      </w:r>
                      <w:r>
                        <w:rPr>
                          <w:rStyle w:val="Hyperlink1"/>
                        </w:rPr>
                        <w:t>any</w:t>
                      </w:r>
                      <w:r>
                        <w:rPr>
                          <w:rStyle w:val="a8"/>
                          <w:color w:val="231F20"/>
                          <w:u w:color="231F20"/>
                        </w:rPr>
                        <w:t xml:space="preserve"> </w:t>
                      </w:r>
                      <w:r>
                        <w:rPr>
                          <w:rStyle w:val="Hyperlink1"/>
                        </w:rPr>
                        <w:t>reason</w:t>
                      </w:r>
                      <w:r>
                        <w:rPr>
                          <w:rStyle w:val="a8"/>
                          <w:color w:val="231F20"/>
                          <w:u w:color="231F20"/>
                        </w:rPr>
                        <w:t xml:space="preserve"> </w:t>
                      </w:r>
                      <w:r>
                        <w:rPr>
                          <w:rStyle w:val="Hyperlink1"/>
                        </w:rPr>
                        <w:t>to</w:t>
                      </w:r>
                      <w:r>
                        <w:rPr>
                          <w:rStyle w:val="a8"/>
                          <w:color w:val="231F20"/>
                          <w:u w:color="231F20"/>
                        </w:rPr>
                        <w:t xml:space="preserve"> </w:t>
                      </w:r>
                      <w:r>
                        <w:rPr>
                          <w:rStyle w:val="Hyperlink1"/>
                        </w:rPr>
                        <w:t>believe</w:t>
                      </w:r>
                      <w:r>
                        <w:rPr>
                          <w:rStyle w:val="a8"/>
                          <w:color w:val="231F20"/>
                          <w:u w:color="231F20"/>
                        </w:rPr>
                        <w:t xml:space="preserve"> </w:t>
                      </w:r>
                      <w:r>
                        <w:rPr>
                          <w:rStyle w:val="Hyperlink1"/>
                        </w:rPr>
                        <w:t>that</w:t>
                      </w:r>
                      <w:r>
                        <w:rPr>
                          <w:rStyle w:val="a8"/>
                          <w:color w:val="231F20"/>
                          <w:u w:color="231F20"/>
                        </w:rPr>
                        <w:t xml:space="preserve"> </w:t>
                      </w:r>
                      <w:r>
                        <w:rPr>
                          <w:rStyle w:val="Hyperlink1"/>
                        </w:rPr>
                        <w:t>any</w:t>
                      </w:r>
                      <w:r>
                        <w:rPr>
                          <w:rStyle w:val="a8"/>
                          <w:color w:val="231F20"/>
                          <w:u w:color="231F20"/>
                        </w:rPr>
                        <w:t xml:space="preserve"> </w:t>
                      </w:r>
                      <w:r>
                        <w:rPr>
                          <w:rStyle w:val="Hyperlink1"/>
                        </w:rPr>
                        <w:t>information</w:t>
                      </w:r>
                      <w:r>
                        <w:rPr>
                          <w:rStyle w:val="a8"/>
                          <w:color w:val="231F20"/>
                          <w:u w:color="231F20"/>
                        </w:rPr>
                        <w:t xml:space="preserve"> </w:t>
                      </w:r>
                      <w:r>
                        <w:rPr>
                          <w:rStyle w:val="Hyperlink1"/>
                        </w:rPr>
                        <w:t>or</w:t>
                      </w:r>
                      <w:r>
                        <w:rPr>
                          <w:rStyle w:val="a8"/>
                          <w:color w:val="231F20"/>
                          <w:u w:color="231F20"/>
                        </w:rPr>
                        <w:t xml:space="preserve"> </w:t>
                      </w:r>
                      <w:r>
                        <w:rPr>
                          <w:rStyle w:val="Hyperlink1"/>
                        </w:rPr>
                        <w:t>content</w:t>
                      </w:r>
                      <w:r>
                        <w:rPr>
                          <w:rStyle w:val="a8"/>
                          <w:color w:val="231F20"/>
                          <w:u w:color="231F20"/>
                        </w:rPr>
                        <w:t xml:space="preserve"> </w:t>
                      </w:r>
                      <w:r>
                        <w:rPr>
                          <w:rStyle w:val="Hyperlink1"/>
                        </w:rPr>
                        <w:t>of</w:t>
                      </w:r>
                      <w:r>
                        <w:rPr>
                          <w:rStyle w:val="a8"/>
                          <w:color w:val="231F20"/>
                          <w:u w:color="231F20"/>
                        </w:rPr>
                        <w:t xml:space="preserve"> </w:t>
                      </w:r>
                      <w:r>
                        <w:rPr>
                          <w:rStyle w:val="Hyperlink1"/>
                        </w:rPr>
                        <w:t>this</w:t>
                      </w:r>
                      <w:r>
                        <w:rPr>
                          <w:rStyle w:val="a8"/>
                          <w:color w:val="231F20"/>
                          <w:u w:color="231F20"/>
                        </w:rPr>
                        <w:t xml:space="preserve"> </w:t>
                      </w:r>
                      <w:r>
                        <w:rPr>
                          <w:rStyle w:val="Hyperlink1"/>
                        </w:rPr>
                        <w:t>resource</w:t>
                      </w:r>
                      <w:r>
                        <w:rPr>
                          <w:rStyle w:val="a8"/>
                          <w:color w:val="231F20"/>
                          <w:u w:color="231F20"/>
                        </w:rPr>
                        <w:t xml:space="preserve"> </w:t>
                      </w:r>
                      <w:r>
                        <w:rPr>
                          <w:rStyle w:val="Hyperlink1"/>
                        </w:rPr>
                        <w:t>kit</w:t>
                      </w:r>
                      <w:r>
                        <w:rPr>
                          <w:rStyle w:val="a8"/>
                          <w:color w:val="231F20"/>
                          <w:u w:color="231F20"/>
                        </w:rPr>
                        <w:t xml:space="preserve"> </w:t>
                      </w:r>
                      <w:r>
                        <w:rPr>
                          <w:rStyle w:val="Hyperlink1"/>
                        </w:rPr>
                        <w:t>contains</w:t>
                      </w:r>
                      <w:r>
                        <w:rPr>
                          <w:rStyle w:val="a8"/>
                          <w:color w:val="231F20"/>
                          <w:u w:color="231F20"/>
                        </w:rPr>
                        <w:t xml:space="preserve"> </w:t>
                      </w:r>
                      <w:r>
                        <w:rPr>
                          <w:rStyle w:val="Hyperlink1"/>
                        </w:rPr>
                        <w:t>materials infringing copyright, please notify us. Upon notification of violations, we will take</w:t>
                      </w:r>
                      <w:r>
                        <w:rPr>
                          <w:rStyle w:val="a8"/>
                          <w:color w:val="231F20"/>
                          <w:u w:color="231F20"/>
                        </w:rPr>
                        <w:t xml:space="preserve"> </w:t>
                      </w:r>
                      <w:r>
                        <w:rPr>
                          <w:rStyle w:val="Hyperlink1"/>
                        </w:rPr>
                        <w:t>remedial action immediately.</w:t>
                      </w:r>
                    </w:p>
                    <w:p w:rsidR="00055B77" w:rsidRDefault="00055B77">
                      <w:pPr>
                        <w:pStyle w:val="a5"/>
                        <w:spacing w:line="312" w:lineRule="auto"/>
                        <w:ind w:left="1053" w:right="1130"/>
                        <w:jc w:val="both"/>
                      </w:pPr>
                    </w:p>
                  </w:txbxContent>
                </v:textbox>
                <w10:wrap type="topAndBottom" anchorx="margin" anchory="page"/>
              </v:shape>
            </w:pict>
          </mc:Fallback>
        </mc:AlternateContent>
      </w:r>
      <w:r>
        <w:rPr>
          <w:noProof/>
        </w:rPr>
        <mc:AlternateContent>
          <mc:Choice Requires="wps">
            <w:drawing>
              <wp:anchor distT="152400" distB="152400" distL="152400" distR="152400" simplePos="0" relativeHeight="252171264" behindDoc="0" locked="0" layoutInCell="1" allowOverlap="1" wp14:anchorId="11B3BAFF" wp14:editId="37198C73">
                <wp:simplePos x="0" y="0"/>
                <wp:positionH relativeFrom="page">
                  <wp:posOffset>1775460</wp:posOffset>
                </wp:positionH>
                <wp:positionV relativeFrom="page">
                  <wp:posOffset>941472</wp:posOffset>
                </wp:positionV>
                <wp:extent cx="4161790" cy="972904"/>
                <wp:effectExtent l="0" t="0" r="0" b="0"/>
                <wp:wrapTopAndBottom distT="152400" distB="152400"/>
                <wp:docPr id="1073742027" name="officeArt object" descr="Acknowledgements"/>
                <wp:cNvGraphicFramePr/>
                <a:graphic xmlns:a="http://schemas.openxmlformats.org/drawingml/2006/main">
                  <a:graphicData uri="http://schemas.microsoft.com/office/word/2010/wordprocessingShape">
                    <wps:wsp>
                      <wps:cNvSpPr txBox="1"/>
                      <wps:spPr>
                        <a:xfrm>
                          <a:off x="0" y="0"/>
                          <a:ext cx="4161790" cy="972904"/>
                        </a:xfrm>
                        <a:prstGeom prst="rect">
                          <a:avLst/>
                        </a:prstGeom>
                        <a:noFill/>
                        <a:ln w="12700" cap="flat">
                          <a:noFill/>
                          <a:miter lim="400000"/>
                        </a:ln>
                        <a:effectLst/>
                      </wps:spPr>
                      <wps:txbx>
                        <w:txbxContent>
                          <w:p w14:paraId="0B26F323" w14:textId="77777777" w:rsidR="00055B77" w:rsidRPr="008F3EF2" w:rsidRDefault="00055B77">
                            <w:pPr>
                              <w:pStyle w:val="aa"/>
                              <w:jc w:val="center"/>
                              <w:rPr>
                                <w:rFonts w:ascii="Arial Black" w:hAnsi="Arial Black"/>
                                <w:sz w:val="44"/>
                              </w:rPr>
                            </w:pPr>
                            <w:r w:rsidRPr="008F3EF2">
                              <w:rPr>
                                <w:rFonts w:ascii="Arial Black" w:hAnsi="Arial Black"/>
                                <w:sz w:val="44"/>
                              </w:rPr>
                              <w:t>Acknowledgements</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4F76CBD8" id="_x0000_s1102" type="#_x0000_t202" alt="Acknowledgements" style="position:absolute;margin-left:139.8pt;margin-top:74.15pt;width:327.7pt;height:76.6pt;z-index:252171264;visibility:visible;mso-wrap-style:square;mso-height-percent:0;mso-wrap-distance-left:12pt;mso-wrap-distance-top:12pt;mso-wrap-distance-right:12pt;mso-wrap-distance-bottom:12pt;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" filled="f" stroked="f" strokeweight="1pt">
                <v:stroke miterlimit="4"/>
                <v:textbox inset="1.27mm,1.27mm,1.27mm,1.27mm">
                  <w:txbxContent>
                    <w:p w:rsidR="00055B77" w:rsidRPr="008F3EF2" w:rsidRDefault="00055B77">
                      <w:pPr>
                        <w:pStyle w:val="aa"/>
                        <w:jc w:val="center"/>
                        <w:rPr>
                          <w:rFonts w:ascii="Arial Black" w:hAnsi="Arial Black"/>
                          <w:sz w:val="44"/>
                        </w:rPr>
                      </w:pPr>
                      <w:r w:rsidRPr="008F3EF2">
                        <w:rPr>
                          <w:rFonts w:ascii="Arial Black" w:hAnsi="Arial Black"/>
                          <w:sz w:val="44"/>
                        </w:rPr>
                        <w:t>Acknowledgements</w:t>
                      </w:r>
                    </w:p>
                  </w:txbxContent>
                </v:textbox>
                <w10:wrap type="topAndBottom" anchorx="page" anchory="page"/>
              </v:shape>
            </w:pict>
          </mc:Fallback>
        </mc:AlternateContent>
      </w:r>
      <w:r>
        <w:rPr>
          <w:noProof/>
        </w:rPr>
        <w:drawing>
          <wp:anchor distT="152400" distB="152400" distL="152400" distR="152400" simplePos="0" relativeHeight="252169216" behindDoc="0" locked="0" layoutInCell="1" allowOverlap="1" wp14:anchorId="6A2DDA03" wp14:editId="7C1194CE">
            <wp:simplePos x="0" y="0"/>
            <wp:positionH relativeFrom="page">
              <wp:posOffset>-20446</wp:posOffset>
            </wp:positionH>
            <wp:positionV relativeFrom="margin">
              <wp:align>bottom</wp:align>
            </wp:positionV>
            <wp:extent cx="7568565" cy="10133330"/>
            <wp:effectExtent l="0" t="0" r="0" b="1270"/>
            <wp:wrapTopAndBottom distT="152400" distB="152400"/>
            <wp:docPr id="1073742025" name="officeArt object" descr="影像"/>
            <wp:cNvGraphicFramePr/>
            <a:graphic xmlns:a="http://schemas.openxmlformats.org/drawingml/2006/main">
              <a:graphicData uri="http://schemas.openxmlformats.org/drawingml/2006/picture">
                <pic:pic xmlns:pic="http://schemas.openxmlformats.org/drawingml/2006/picture">
                  <pic:nvPicPr>
                    <pic:cNvPr id="1073742025" name="影像" descr="影像"/>
                    <pic:cNvPicPr>
                      <a:picLocks noChangeAspect="1"/>
                    </pic:cNvPicPr>
                  </pic:nvPicPr>
                  <pic:blipFill rotWithShape="1">
                    <a:blip r:embed="rId62"/>
                    <a:srcRect b="5301"/>
                    <a:stretch/>
                  </pic:blipFill>
                  <pic:spPr bwMode="auto">
                    <a:xfrm>
                      <a:off x="0" y="0"/>
                      <a:ext cx="7568565" cy="10133330"/>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B7E8B41" w14:textId="77777777" w:rsidR="00E639C3" w:rsidRPr="00E639C3" w:rsidRDefault="00E639C3" w:rsidP="00E639C3"/>
    <w:p w14:paraId="20B135E8" w14:textId="77777777" w:rsidR="00E639C3" w:rsidRPr="00E639C3" w:rsidRDefault="00E639C3" w:rsidP="00E639C3"/>
    <w:p w14:paraId="496DC38C" w14:textId="77777777" w:rsidR="00E639C3" w:rsidRPr="00E639C3" w:rsidRDefault="00E639C3" w:rsidP="00E639C3"/>
    <w:p w14:paraId="12F3A987" w14:textId="77777777" w:rsidR="00E639C3" w:rsidRPr="00E639C3" w:rsidRDefault="00E639C3" w:rsidP="00E639C3"/>
    <w:p w14:paraId="28BB6774" w14:textId="77777777" w:rsidR="00E639C3" w:rsidRPr="00E639C3" w:rsidRDefault="00E639C3" w:rsidP="00E639C3"/>
    <w:p w14:paraId="387C8497" w14:textId="77777777" w:rsidR="00E639C3" w:rsidRPr="00E639C3" w:rsidRDefault="00E639C3" w:rsidP="00E639C3"/>
    <w:p w14:paraId="1BF75838" w14:textId="77777777" w:rsidR="00E639C3" w:rsidRPr="00E639C3" w:rsidRDefault="00E639C3" w:rsidP="00E639C3"/>
    <w:p w14:paraId="7B001B21" w14:textId="77777777" w:rsidR="00E639C3" w:rsidRPr="00E639C3" w:rsidRDefault="00E639C3" w:rsidP="00E639C3"/>
    <w:p w14:paraId="4E1DC96F" w14:textId="77777777" w:rsidR="00E639C3" w:rsidRDefault="00E639C3" w:rsidP="00E639C3"/>
    <w:p w14:paraId="67C57852" w14:textId="77777777" w:rsidR="00E639C3" w:rsidRPr="00E639C3" w:rsidRDefault="00E639C3" w:rsidP="00E639C3"/>
    <w:p w14:paraId="1DA5C931" w14:textId="77777777" w:rsidR="00E639C3" w:rsidRDefault="00E639C3" w:rsidP="00E639C3">
      <w:pPr>
        <w:tabs>
          <w:tab w:val="left" w:pos="4896"/>
        </w:tabs>
      </w:pPr>
      <w:r>
        <w:tab/>
      </w:r>
    </w:p>
    <w:p w14:paraId="7C2429C0" w14:textId="77777777" w:rsidR="00E639C3" w:rsidRDefault="00E639C3" w:rsidP="00E639C3"/>
    <w:p w14:paraId="1262997F" w14:textId="77777777" w:rsidR="008F7CBC" w:rsidRPr="00E639C3" w:rsidRDefault="00E639C3" w:rsidP="00E639C3">
      <w:pPr>
        <w:sectPr w:rsidR="008F7CBC" w:rsidRPr="00E639C3" w:rsidSect="00C54449">
          <w:headerReference w:type="default" r:id="rId63"/>
          <w:footerReference w:type="default" r:id="rId64"/>
          <w:pgSz w:w="11920" w:h="16840"/>
          <w:pgMar w:top="0" w:right="0" w:bottom="640" w:left="80" w:header="0" w:footer="227" w:gutter="0"/>
          <w:pgNumType w:fmt="lowerRoman"/>
          <w:cols w:space="720"/>
          <w:docGrid w:linePitch="299"/>
        </w:sectPr>
      </w:pPr>
      <w:r>
        <w:rPr>
          <w:noProof/>
        </w:rPr>
        <mc:AlternateContent>
          <mc:Choice Requires="wps">
            <w:drawing>
              <wp:anchor distT="45720" distB="45720" distL="114300" distR="114300" simplePos="0" relativeHeight="252311552" behindDoc="0" locked="0" layoutInCell="1" allowOverlap="1" wp14:anchorId="49869C5F" wp14:editId="4C29B3F7">
                <wp:simplePos x="0" y="0"/>
                <wp:positionH relativeFrom="column">
                  <wp:posOffset>2231390</wp:posOffset>
                </wp:positionH>
                <wp:positionV relativeFrom="paragraph">
                  <wp:posOffset>3039110</wp:posOffset>
                </wp:positionV>
                <wp:extent cx="2360930" cy="1404620"/>
                <wp:effectExtent l="0" t="0" r="0" b="0"/>
                <wp:wrapSquare wrapText="bothSides"/>
                <wp:docPr id="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B109801" w14:textId="77777777" w:rsidR="00055B77" w:rsidRPr="008F3EF2" w:rsidRDefault="00055B77" w:rsidP="00E639C3">
                            <w:pPr>
                              <w:pStyle w:val="a5"/>
                              <w:jc w:val="center"/>
                              <w:rPr>
                                <w:rFonts w:eastAsiaTheme="minorEastAsia"/>
                                <w:b/>
                                <w:sz w:val="20"/>
                                <w:szCs w:val="20"/>
                              </w:rPr>
                            </w:pPr>
                            <w:r w:rsidRPr="008F3EF2">
                              <w:rPr>
                                <w:rFonts w:eastAsiaTheme="minorEastAsia" w:hint="eastAsia"/>
                                <w:b/>
                                <w:sz w:val="20"/>
                                <w:szCs w:val="20"/>
                              </w:rPr>
                              <w:t>(</w:t>
                            </w:r>
                            <w:r w:rsidRPr="008F3EF2">
                              <w:rPr>
                                <w:rFonts w:eastAsiaTheme="minorEastAsia"/>
                                <w:b/>
                                <w:sz w:val="20"/>
                                <w:szCs w:val="20"/>
                              </w:rPr>
                              <w:t>Blank Page)</w:t>
                            </w:r>
                          </w:p>
                          <w:p w14:paraId="76A44FE0" w14:textId="77777777" w:rsidR="00055B77" w:rsidRPr="00FD36E1" w:rsidRDefault="00055B77" w:rsidP="00E639C3"/>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E45AA96" id="_x0000_s1103" type="#_x0000_t202" style="position:absolute;margin-left:175.7pt;margin-top:239.3pt;width:185.9pt;height:110.6pt;z-index:25231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" filled="f" stroked="f">
                <v:textbox style="mso-fit-shape-to-text:t">
                  <w:txbxContent>
                    <w:p w:rsidR="00055B77" w:rsidRPr="008F3EF2" w:rsidRDefault="00055B77" w:rsidP="00E639C3">
                      <w:pPr>
                        <w:pStyle w:val="a5"/>
                        <w:jc w:val="center"/>
                        <w:rPr>
                          <w:rFonts w:eastAsiaTheme="minorEastAsia"/>
                          <w:b/>
                          <w:sz w:val="20"/>
                          <w:szCs w:val="20"/>
                        </w:rPr>
                      </w:pPr>
                      <w:r w:rsidRPr="008F3EF2">
                        <w:rPr>
                          <w:rFonts w:eastAsiaTheme="minorEastAsia" w:hint="eastAsia"/>
                          <w:b/>
                          <w:sz w:val="20"/>
                          <w:szCs w:val="20"/>
                        </w:rPr>
                        <w:t>(</w:t>
                      </w:r>
                      <w:r w:rsidRPr="008F3EF2">
                        <w:rPr>
                          <w:rFonts w:eastAsiaTheme="minorEastAsia"/>
                          <w:b/>
                          <w:sz w:val="20"/>
                          <w:szCs w:val="20"/>
                        </w:rPr>
                        <w:t>Blank Page)</w:t>
                      </w:r>
                    </w:p>
                    <w:p w:rsidR="00055B77" w:rsidRPr="00FD36E1" w:rsidRDefault="00055B77" w:rsidP="00E639C3"/>
                  </w:txbxContent>
                </v:textbox>
                <w10:wrap type="square"/>
              </v:shape>
            </w:pict>
          </mc:Fallback>
        </mc:AlternateContent>
      </w:r>
    </w:p>
    <w:p w14:paraId="6BA76298" w14:textId="77777777" w:rsidR="008F7CBC" w:rsidRPr="000D47D1" w:rsidRDefault="00B30BE7">
      <w:pPr>
        <w:pStyle w:val="a5"/>
        <w:rPr>
          <w:rStyle w:val="a8"/>
          <w:noProof/>
          <w:sz w:val="20"/>
          <w:szCs w:val="20"/>
        </w:rPr>
      </w:pPr>
      <w:r>
        <w:rPr>
          <w:rStyle w:val="a8"/>
          <w:noProof/>
          <w:sz w:val="20"/>
          <w:szCs w:val="20"/>
        </w:rPr>
        <w:lastRenderedPageBreak/>
        <w:drawing>
          <wp:anchor distT="0" distB="0" distL="114300" distR="114300" simplePos="0" relativeHeight="252260352" behindDoc="1" locked="0" layoutInCell="1" allowOverlap="1" wp14:anchorId="76E9E132" wp14:editId="05712C89">
            <wp:simplePos x="0" y="0"/>
            <wp:positionH relativeFrom="column">
              <wp:posOffset>-60960</wp:posOffset>
            </wp:positionH>
            <wp:positionV relativeFrom="paragraph">
              <wp:posOffset>-212503</wp:posOffset>
            </wp:positionV>
            <wp:extent cx="7564755" cy="10430540"/>
            <wp:effectExtent l="0" t="0" r="0" b="889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2527"/>
                    <a:stretch/>
                  </pic:blipFill>
                  <pic:spPr bwMode="auto">
                    <a:xfrm>
                      <a:off x="0" y="0"/>
                      <a:ext cx="7564755" cy="10430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7E49AC" w14:textId="77777777" w:rsidR="00B363E9" w:rsidRDefault="00B363E9">
      <w:pPr>
        <w:pStyle w:val="a5"/>
        <w:rPr>
          <w:rStyle w:val="a8"/>
          <w:sz w:val="20"/>
          <w:szCs w:val="20"/>
        </w:rPr>
      </w:pPr>
    </w:p>
    <w:p w14:paraId="7ADD070D" w14:textId="77777777" w:rsidR="00B363E9" w:rsidRDefault="00B363E9">
      <w:pPr>
        <w:pStyle w:val="a5"/>
        <w:rPr>
          <w:rStyle w:val="a8"/>
          <w:sz w:val="20"/>
          <w:szCs w:val="20"/>
        </w:rPr>
      </w:pPr>
    </w:p>
    <w:p w14:paraId="0C646713" w14:textId="77777777" w:rsidR="00B363E9" w:rsidRDefault="00B363E9">
      <w:pPr>
        <w:pStyle w:val="a5"/>
        <w:rPr>
          <w:rStyle w:val="a8"/>
          <w:sz w:val="20"/>
          <w:szCs w:val="20"/>
        </w:rPr>
      </w:pPr>
    </w:p>
    <w:p w14:paraId="02D3065E" w14:textId="77777777" w:rsidR="00B363E9" w:rsidRDefault="00B363E9">
      <w:pPr>
        <w:pStyle w:val="a5"/>
        <w:rPr>
          <w:rStyle w:val="a8"/>
          <w:sz w:val="20"/>
          <w:szCs w:val="20"/>
        </w:rPr>
      </w:pPr>
    </w:p>
    <w:p w14:paraId="74A7FC0B" w14:textId="77777777" w:rsidR="00B363E9" w:rsidRDefault="00B363E9">
      <w:pPr>
        <w:pStyle w:val="a5"/>
        <w:rPr>
          <w:rStyle w:val="a8"/>
          <w:sz w:val="20"/>
          <w:szCs w:val="20"/>
        </w:rPr>
      </w:pPr>
    </w:p>
    <w:p w14:paraId="6B7D1F2B" w14:textId="77777777" w:rsidR="00B363E9" w:rsidRDefault="00B363E9">
      <w:pPr>
        <w:pStyle w:val="a5"/>
        <w:rPr>
          <w:rStyle w:val="a8"/>
          <w:sz w:val="20"/>
          <w:szCs w:val="20"/>
        </w:rPr>
      </w:pPr>
    </w:p>
    <w:p w14:paraId="3A21980D" w14:textId="77777777" w:rsidR="00B363E9" w:rsidRDefault="00B363E9">
      <w:pPr>
        <w:pStyle w:val="a5"/>
        <w:rPr>
          <w:rStyle w:val="a8"/>
          <w:sz w:val="20"/>
          <w:szCs w:val="20"/>
        </w:rPr>
      </w:pPr>
    </w:p>
    <w:p w14:paraId="35D30610" w14:textId="77777777" w:rsidR="00B363E9" w:rsidRDefault="00B363E9">
      <w:pPr>
        <w:pStyle w:val="a5"/>
        <w:rPr>
          <w:rStyle w:val="a8"/>
          <w:sz w:val="20"/>
          <w:szCs w:val="20"/>
        </w:rPr>
      </w:pPr>
    </w:p>
    <w:p w14:paraId="7B9C5765" w14:textId="77777777" w:rsidR="00B363E9" w:rsidRDefault="00B363E9">
      <w:pPr>
        <w:pStyle w:val="a5"/>
        <w:rPr>
          <w:rStyle w:val="a8"/>
          <w:sz w:val="20"/>
          <w:szCs w:val="20"/>
        </w:rPr>
      </w:pPr>
    </w:p>
    <w:p w14:paraId="37D1B7C0" w14:textId="77777777" w:rsidR="00B363E9" w:rsidRDefault="00B363E9">
      <w:pPr>
        <w:pStyle w:val="a5"/>
        <w:rPr>
          <w:rStyle w:val="a8"/>
          <w:sz w:val="20"/>
          <w:szCs w:val="20"/>
        </w:rPr>
      </w:pPr>
    </w:p>
    <w:p w14:paraId="0383168C" w14:textId="77777777" w:rsidR="00B363E9" w:rsidRDefault="00B363E9">
      <w:pPr>
        <w:pStyle w:val="a5"/>
        <w:rPr>
          <w:rStyle w:val="a8"/>
          <w:sz w:val="20"/>
          <w:szCs w:val="20"/>
        </w:rPr>
      </w:pPr>
    </w:p>
    <w:p w14:paraId="5704AB83" w14:textId="77777777" w:rsidR="00B363E9" w:rsidRDefault="00B363E9">
      <w:pPr>
        <w:pStyle w:val="a5"/>
        <w:rPr>
          <w:rStyle w:val="a8"/>
          <w:sz w:val="20"/>
          <w:szCs w:val="20"/>
        </w:rPr>
      </w:pPr>
    </w:p>
    <w:p w14:paraId="69349256" w14:textId="77777777" w:rsidR="00B363E9" w:rsidRDefault="00C54449">
      <w:pPr>
        <w:pStyle w:val="a5"/>
        <w:rPr>
          <w:rStyle w:val="a8"/>
          <w:sz w:val="20"/>
          <w:szCs w:val="20"/>
        </w:rPr>
      </w:pPr>
      <w:r w:rsidRPr="000F0373">
        <w:rPr>
          <w:rStyle w:val="a8"/>
          <w:noProof/>
          <w:sz w:val="20"/>
          <w:szCs w:val="20"/>
        </w:rPr>
        <mc:AlternateContent>
          <mc:Choice Requires="wps">
            <w:drawing>
              <wp:anchor distT="45720" distB="45720" distL="114300" distR="114300" simplePos="0" relativeHeight="252262400" behindDoc="0" locked="0" layoutInCell="1" allowOverlap="1" wp14:anchorId="61C63080" wp14:editId="0B3F8934">
                <wp:simplePos x="0" y="0"/>
                <wp:positionH relativeFrom="column">
                  <wp:posOffset>2762250</wp:posOffset>
                </wp:positionH>
                <wp:positionV relativeFrom="paragraph">
                  <wp:posOffset>6350</wp:posOffset>
                </wp:positionV>
                <wp:extent cx="3709670" cy="1404620"/>
                <wp:effectExtent l="0" t="0" r="0" b="1270"/>
                <wp:wrapSquare wrapText="bothSides"/>
                <wp:docPr id="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670" cy="1404620"/>
                        </a:xfrm>
                        <a:prstGeom prst="rect">
                          <a:avLst/>
                        </a:prstGeom>
                        <a:noFill/>
                        <a:ln w="9525">
                          <a:noFill/>
                          <a:miter lim="800000"/>
                          <a:headEnd/>
                          <a:tailEnd/>
                        </a:ln>
                      </wps:spPr>
                      <wps:txbx>
                        <w:txbxContent>
                          <w:p w14:paraId="4BFCA719" w14:textId="77777777" w:rsidR="00055B77" w:rsidRPr="000D2107" w:rsidRDefault="00055B77" w:rsidP="00DE3307">
                            <w:pPr>
                              <w:rPr>
                                <w:b/>
                                <w:bCs/>
                                <w:color w:val="808080" w:themeColor="background1" w:themeShade="80"/>
                                <w:sz w:val="36"/>
                                <w:szCs w:val="36"/>
                              </w:rPr>
                            </w:pPr>
                            <w:r w:rsidRPr="000D2107">
                              <w:rPr>
                                <w:b/>
                                <w:bCs/>
                                <w:color w:val="808080" w:themeColor="background1" w:themeShade="80"/>
                                <w:sz w:val="36"/>
                                <w:szCs w:val="36"/>
                              </w:rPr>
                              <w:t>Part 1</w:t>
                            </w:r>
                          </w:p>
                          <w:p w14:paraId="36A33E74" w14:textId="77777777" w:rsidR="00055B77" w:rsidRPr="00DE3307" w:rsidRDefault="00055B77" w:rsidP="008D481C">
                            <w:pPr>
                              <w:jc w:val="center"/>
                              <w:rPr>
                                <w:b/>
                                <w:bCs/>
                                <w:sz w:val="56"/>
                                <w:szCs w:val="56"/>
                              </w:rPr>
                            </w:pPr>
                            <w:r w:rsidRPr="00DE3307">
                              <w:rPr>
                                <w:b/>
                                <w:bCs/>
                                <w:sz w:val="56"/>
                                <w:szCs w:val="56"/>
                              </w:rPr>
                              <w:t>Nurturing Positive Values and Attitudes in 21</w:t>
                            </w:r>
                            <w:r w:rsidRPr="00DE3307">
                              <w:rPr>
                                <w:b/>
                                <w:bCs/>
                                <w:sz w:val="56"/>
                                <w:szCs w:val="56"/>
                                <w:vertAlign w:val="superscript"/>
                              </w:rPr>
                              <w:t>st</w:t>
                            </w:r>
                            <w:r>
                              <w:rPr>
                                <w:b/>
                                <w:bCs/>
                                <w:sz w:val="56"/>
                                <w:szCs w:val="56"/>
                              </w:rPr>
                              <w:t xml:space="preserve"> Century </w:t>
                            </w:r>
                            <w:r w:rsidRPr="00DE3307">
                              <w:rPr>
                                <w:b/>
                                <w:bCs/>
                                <w:sz w:val="56"/>
                                <w:szCs w:val="56"/>
                              </w:rPr>
                              <w:t>Learners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459F6B" id="_x0000_s1104" type="#_x0000_t202" style="position:absolute;margin-left:217.5pt;margin-top:.5pt;width:292.1pt;height:110.6pt;z-index:2522624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" filled="f" stroked="f">
                <v:textbox style="mso-fit-shape-to-text:t">
                  <w:txbxContent>
                    <w:p w:rsidR="00055B77" w:rsidRPr="000D2107" w:rsidRDefault="00055B77" w:rsidP="00DE3307">
                      <w:pPr>
                        <w:rPr>
                          <w:b/>
                          <w:bCs/>
                          <w:color w:val="808080" w:themeColor="background1" w:themeShade="80"/>
                          <w:sz w:val="36"/>
                          <w:szCs w:val="36"/>
                        </w:rPr>
                      </w:pPr>
                      <w:r w:rsidRPr="000D2107">
                        <w:rPr>
                          <w:b/>
                          <w:bCs/>
                          <w:color w:val="808080" w:themeColor="background1" w:themeShade="80"/>
                          <w:sz w:val="36"/>
                          <w:szCs w:val="36"/>
                        </w:rPr>
                        <w:t>Part 1</w:t>
                      </w:r>
                    </w:p>
                    <w:p w:rsidR="00055B77" w:rsidRPr="00DE3307" w:rsidRDefault="00055B77" w:rsidP="008D481C">
                      <w:pPr>
                        <w:jc w:val="center"/>
                        <w:rPr>
                          <w:b/>
                          <w:bCs/>
                          <w:sz w:val="56"/>
                          <w:szCs w:val="56"/>
                        </w:rPr>
                      </w:pPr>
                      <w:r w:rsidRPr="00DE3307">
                        <w:rPr>
                          <w:b/>
                          <w:bCs/>
                          <w:sz w:val="56"/>
                          <w:szCs w:val="56"/>
                        </w:rPr>
                        <w:t>Nurturing Positive Values and Attitudes in 21</w:t>
                      </w:r>
                      <w:r w:rsidRPr="00DE3307">
                        <w:rPr>
                          <w:b/>
                          <w:bCs/>
                          <w:sz w:val="56"/>
                          <w:szCs w:val="56"/>
                          <w:vertAlign w:val="superscript"/>
                        </w:rPr>
                        <w:t>st</w:t>
                      </w:r>
                      <w:r>
                        <w:rPr>
                          <w:b/>
                          <w:bCs/>
                          <w:sz w:val="56"/>
                          <w:szCs w:val="56"/>
                        </w:rPr>
                        <w:t xml:space="preserve"> Century </w:t>
                      </w:r>
                      <w:r w:rsidRPr="00DE3307">
                        <w:rPr>
                          <w:b/>
                          <w:bCs/>
                          <w:sz w:val="56"/>
                          <w:szCs w:val="56"/>
                        </w:rPr>
                        <w:t>Learners</w:t>
                      </w:r>
                    </w:p>
                  </w:txbxContent>
                </v:textbox>
                <w10:wrap type="square"/>
              </v:shape>
            </w:pict>
          </mc:Fallback>
        </mc:AlternateContent>
      </w:r>
    </w:p>
    <w:p w14:paraId="20DECD9A" w14:textId="77777777" w:rsidR="00B363E9" w:rsidRDefault="00B363E9">
      <w:pPr>
        <w:pStyle w:val="a5"/>
        <w:rPr>
          <w:rStyle w:val="a8"/>
          <w:sz w:val="20"/>
          <w:szCs w:val="20"/>
        </w:rPr>
      </w:pPr>
    </w:p>
    <w:p w14:paraId="1E82570D" w14:textId="77777777" w:rsidR="00B363E9" w:rsidRDefault="00B363E9">
      <w:pPr>
        <w:pStyle w:val="a5"/>
        <w:rPr>
          <w:rStyle w:val="a8"/>
          <w:sz w:val="20"/>
          <w:szCs w:val="20"/>
        </w:rPr>
      </w:pPr>
    </w:p>
    <w:p w14:paraId="095259DA" w14:textId="77777777" w:rsidR="00B363E9" w:rsidRDefault="00B363E9">
      <w:pPr>
        <w:pStyle w:val="a5"/>
        <w:rPr>
          <w:rStyle w:val="a8"/>
          <w:sz w:val="20"/>
          <w:szCs w:val="20"/>
        </w:rPr>
      </w:pPr>
    </w:p>
    <w:p w14:paraId="374DC8A7" w14:textId="77777777" w:rsidR="00B363E9" w:rsidRDefault="00B363E9">
      <w:pPr>
        <w:pStyle w:val="a5"/>
        <w:rPr>
          <w:rStyle w:val="a8"/>
          <w:sz w:val="20"/>
          <w:szCs w:val="20"/>
        </w:rPr>
      </w:pPr>
    </w:p>
    <w:p w14:paraId="3E177AF2" w14:textId="77777777" w:rsidR="00B363E9" w:rsidRDefault="00B363E9">
      <w:pPr>
        <w:pStyle w:val="a5"/>
        <w:rPr>
          <w:rStyle w:val="a8"/>
          <w:sz w:val="20"/>
          <w:szCs w:val="20"/>
        </w:rPr>
      </w:pPr>
    </w:p>
    <w:p w14:paraId="25D46C4F" w14:textId="77777777" w:rsidR="00B363E9" w:rsidRDefault="00B363E9">
      <w:pPr>
        <w:pStyle w:val="a5"/>
        <w:rPr>
          <w:rStyle w:val="a8"/>
          <w:sz w:val="20"/>
          <w:szCs w:val="20"/>
        </w:rPr>
      </w:pPr>
    </w:p>
    <w:p w14:paraId="614BD6BB" w14:textId="77777777" w:rsidR="00B363E9" w:rsidRDefault="00B363E9">
      <w:pPr>
        <w:pStyle w:val="a5"/>
        <w:rPr>
          <w:rStyle w:val="a8"/>
          <w:sz w:val="20"/>
          <w:szCs w:val="20"/>
        </w:rPr>
      </w:pPr>
    </w:p>
    <w:p w14:paraId="3579C170" w14:textId="77777777" w:rsidR="00B363E9" w:rsidRDefault="00B363E9">
      <w:pPr>
        <w:pStyle w:val="a5"/>
        <w:rPr>
          <w:rStyle w:val="a8"/>
          <w:sz w:val="20"/>
          <w:szCs w:val="20"/>
        </w:rPr>
      </w:pPr>
    </w:p>
    <w:p w14:paraId="1AFEC90C" w14:textId="77777777" w:rsidR="00B363E9" w:rsidRDefault="00B363E9">
      <w:pPr>
        <w:pStyle w:val="a5"/>
        <w:rPr>
          <w:rStyle w:val="a8"/>
          <w:sz w:val="20"/>
          <w:szCs w:val="20"/>
        </w:rPr>
      </w:pPr>
    </w:p>
    <w:p w14:paraId="3B737F4B" w14:textId="77777777" w:rsidR="00B363E9" w:rsidRDefault="00B363E9">
      <w:pPr>
        <w:pStyle w:val="a5"/>
        <w:rPr>
          <w:rStyle w:val="a8"/>
          <w:sz w:val="20"/>
          <w:szCs w:val="20"/>
        </w:rPr>
      </w:pPr>
    </w:p>
    <w:p w14:paraId="58E720FC" w14:textId="77777777" w:rsidR="00B363E9" w:rsidRDefault="00B363E9">
      <w:pPr>
        <w:pStyle w:val="a5"/>
        <w:rPr>
          <w:rStyle w:val="a8"/>
          <w:sz w:val="20"/>
          <w:szCs w:val="20"/>
        </w:rPr>
      </w:pPr>
    </w:p>
    <w:p w14:paraId="35E93AFD" w14:textId="77777777" w:rsidR="00B363E9" w:rsidRDefault="00B363E9">
      <w:pPr>
        <w:pStyle w:val="a5"/>
        <w:rPr>
          <w:rStyle w:val="a8"/>
          <w:sz w:val="20"/>
          <w:szCs w:val="20"/>
        </w:rPr>
      </w:pPr>
    </w:p>
    <w:p w14:paraId="4F88D4C6" w14:textId="77777777" w:rsidR="00B363E9" w:rsidRDefault="00B363E9">
      <w:pPr>
        <w:pStyle w:val="a5"/>
        <w:rPr>
          <w:rStyle w:val="a8"/>
          <w:sz w:val="20"/>
          <w:szCs w:val="20"/>
        </w:rPr>
      </w:pPr>
    </w:p>
    <w:p w14:paraId="4F579A1A" w14:textId="77777777" w:rsidR="00B363E9" w:rsidRDefault="00B363E9">
      <w:pPr>
        <w:pStyle w:val="a5"/>
        <w:rPr>
          <w:rStyle w:val="a8"/>
          <w:sz w:val="20"/>
          <w:szCs w:val="20"/>
        </w:rPr>
      </w:pPr>
    </w:p>
    <w:p w14:paraId="6EBFC00B" w14:textId="77777777" w:rsidR="00B363E9" w:rsidRDefault="00B363E9">
      <w:pPr>
        <w:pStyle w:val="a5"/>
        <w:rPr>
          <w:rStyle w:val="a8"/>
          <w:sz w:val="20"/>
          <w:szCs w:val="20"/>
        </w:rPr>
      </w:pPr>
    </w:p>
    <w:p w14:paraId="4D3755B7" w14:textId="77777777" w:rsidR="00B363E9" w:rsidRDefault="00B363E9">
      <w:pPr>
        <w:pStyle w:val="a5"/>
        <w:rPr>
          <w:rStyle w:val="a8"/>
          <w:sz w:val="20"/>
          <w:szCs w:val="20"/>
        </w:rPr>
      </w:pPr>
    </w:p>
    <w:p w14:paraId="5EE020B9" w14:textId="77777777" w:rsidR="00B363E9" w:rsidRDefault="00B363E9">
      <w:pPr>
        <w:pStyle w:val="a5"/>
        <w:rPr>
          <w:rStyle w:val="a8"/>
          <w:sz w:val="20"/>
          <w:szCs w:val="20"/>
        </w:rPr>
      </w:pPr>
    </w:p>
    <w:p w14:paraId="575451D7" w14:textId="77777777" w:rsidR="00B363E9" w:rsidRDefault="00B363E9">
      <w:pPr>
        <w:pStyle w:val="a5"/>
        <w:rPr>
          <w:rStyle w:val="a8"/>
          <w:sz w:val="20"/>
          <w:szCs w:val="20"/>
        </w:rPr>
      </w:pPr>
    </w:p>
    <w:p w14:paraId="58D48FE1" w14:textId="77777777" w:rsidR="00B363E9" w:rsidRDefault="00B363E9">
      <w:pPr>
        <w:pStyle w:val="a5"/>
        <w:rPr>
          <w:rStyle w:val="a8"/>
          <w:sz w:val="20"/>
          <w:szCs w:val="20"/>
        </w:rPr>
      </w:pPr>
    </w:p>
    <w:p w14:paraId="6DA07E5B" w14:textId="77777777" w:rsidR="00B363E9" w:rsidRDefault="00B363E9">
      <w:pPr>
        <w:pStyle w:val="a5"/>
        <w:rPr>
          <w:rStyle w:val="a8"/>
          <w:sz w:val="20"/>
          <w:szCs w:val="20"/>
        </w:rPr>
      </w:pPr>
    </w:p>
    <w:p w14:paraId="411C5E2C" w14:textId="77777777" w:rsidR="00B363E9" w:rsidRDefault="00B363E9">
      <w:pPr>
        <w:pStyle w:val="a5"/>
        <w:rPr>
          <w:rStyle w:val="a8"/>
          <w:sz w:val="20"/>
          <w:szCs w:val="20"/>
        </w:rPr>
      </w:pPr>
    </w:p>
    <w:p w14:paraId="78559439" w14:textId="77777777" w:rsidR="00B363E9" w:rsidRDefault="00B363E9">
      <w:pPr>
        <w:pStyle w:val="a5"/>
        <w:rPr>
          <w:rStyle w:val="a8"/>
          <w:sz w:val="20"/>
          <w:szCs w:val="20"/>
        </w:rPr>
      </w:pPr>
    </w:p>
    <w:p w14:paraId="06245189" w14:textId="77777777" w:rsidR="00B363E9" w:rsidRPr="005E4F5A" w:rsidRDefault="00B363E9">
      <w:pPr>
        <w:pStyle w:val="a5"/>
        <w:rPr>
          <w:rStyle w:val="a8"/>
          <w:rFonts w:eastAsiaTheme="minorEastAsia"/>
          <w:sz w:val="20"/>
          <w:szCs w:val="20"/>
        </w:rPr>
      </w:pPr>
    </w:p>
    <w:p w14:paraId="3A58ADF1" w14:textId="77777777" w:rsidR="00B363E9" w:rsidRDefault="00B363E9">
      <w:pPr>
        <w:pStyle w:val="a5"/>
        <w:rPr>
          <w:rStyle w:val="a8"/>
          <w:sz w:val="20"/>
          <w:szCs w:val="20"/>
        </w:rPr>
      </w:pPr>
    </w:p>
    <w:p w14:paraId="7715C0BA" w14:textId="77777777" w:rsidR="00B363E9" w:rsidRDefault="00B363E9">
      <w:pPr>
        <w:pStyle w:val="a5"/>
        <w:spacing w:before="2"/>
        <w:rPr>
          <w:rStyle w:val="a8"/>
          <w:sz w:val="19"/>
          <w:szCs w:val="19"/>
        </w:rPr>
      </w:pPr>
    </w:p>
    <w:p w14:paraId="188F9908" w14:textId="77777777" w:rsidR="00B363E9" w:rsidRDefault="00E87E35" w:rsidP="008F7CBC">
      <w:pPr>
        <w:tabs>
          <w:tab w:val="left" w:pos="8713"/>
          <w:tab w:val="left" w:pos="10884"/>
        </w:tabs>
        <w:ind w:left="2334"/>
        <w:rPr>
          <w:rStyle w:val="a8"/>
          <w:sz w:val="20"/>
          <w:szCs w:val="20"/>
        </w:rPr>
      </w:pPr>
      <w:r>
        <w:rPr>
          <w:rStyle w:val="a8"/>
          <w:sz w:val="20"/>
          <w:szCs w:val="20"/>
        </w:rPr>
        <w:tab/>
      </w:r>
      <w:r w:rsidR="008F7CBC">
        <w:rPr>
          <w:rStyle w:val="a8"/>
          <w:sz w:val="20"/>
          <w:szCs w:val="20"/>
        </w:rPr>
        <w:tab/>
      </w:r>
    </w:p>
    <w:p w14:paraId="57EE8C51" w14:textId="77777777" w:rsidR="00B363E9" w:rsidRDefault="00B363E9">
      <w:pPr>
        <w:pStyle w:val="a5"/>
        <w:spacing w:before="9"/>
        <w:rPr>
          <w:rStyle w:val="a8"/>
          <w:sz w:val="3"/>
          <w:szCs w:val="3"/>
        </w:rPr>
      </w:pPr>
    </w:p>
    <w:p w14:paraId="7589D30B" w14:textId="77777777" w:rsidR="00B363E9" w:rsidRDefault="00E87E35">
      <w:pPr>
        <w:tabs>
          <w:tab w:val="left" w:pos="3523"/>
          <w:tab w:val="left" w:pos="7765"/>
          <w:tab w:val="left" w:pos="9902"/>
        </w:tabs>
        <w:ind w:left="1386"/>
        <w:rPr>
          <w:rStyle w:val="a8"/>
          <w:sz w:val="20"/>
          <w:szCs w:val="20"/>
        </w:rPr>
      </w:pPr>
      <w:r>
        <w:rPr>
          <w:rStyle w:val="a8"/>
          <w:position w:val="16"/>
          <w:sz w:val="20"/>
          <w:szCs w:val="20"/>
        </w:rPr>
        <w:tab/>
      </w:r>
      <w:r>
        <w:rPr>
          <w:rStyle w:val="a8"/>
          <w:sz w:val="20"/>
          <w:szCs w:val="20"/>
        </w:rPr>
        <w:tab/>
      </w:r>
      <w:r>
        <w:rPr>
          <w:rStyle w:val="a8"/>
          <w:position w:val="16"/>
          <w:sz w:val="20"/>
          <w:szCs w:val="20"/>
        </w:rPr>
        <w:tab/>
      </w:r>
    </w:p>
    <w:p w14:paraId="4372421C" w14:textId="77777777" w:rsidR="00B363E9" w:rsidRDefault="00B363E9">
      <w:pPr>
        <w:sectPr w:rsidR="00B363E9" w:rsidSect="00C54449">
          <w:footerReference w:type="default" r:id="rId66"/>
          <w:pgSz w:w="11920" w:h="16840"/>
          <w:pgMar w:top="0" w:right="0" w:bottom="640" w:left="80" w:header="0" w:footer="227" w:gutter="0"/>
          <w:pgNumType w:start="1"/>
          <w:cols w:space="720"/>
          <w:docGrid w:linePitch="299"/>
        </w:sectPr>
      </w:pPr>
    </w:p>
    <w:p w14:paraId="115F026B" w14:textId="77777777" w:rsidR="00B363E9" w:rsidRDefault="00E87E35" w:rsidP="00A134FB">
      <w:pPr>
        <w:pStyle w:val="30"/>
        <w:numPr>
          <w:ilvl w:val="1"/>
          <w:numId w:val="74"/>
        </w:numPr>
        <w:tabs>
          <w:tab w:val="left" w:pos="1830"/>
          <w:tab w:val="left" w:pos="10065"/>
        </w:tabs>
        <w:spacing w:line="247" w:lineRule="auto"/>
        <w:ind w:rightChars="825" w:right="1815"/>
        <w:jc w:val="both"/>
      </w:pPr>
      <w:r>
        <w:rPr>
          <w:rStyle w:val="a8"/>
          <w:color w:val="F37D7C"/>
          <w:position w:val="2"/>
          <w:u w:color="F37D7C"/>
        </w:rPr>
        <w:lastRenderedPageBreak/>
        <w:t xml:space="preserve">Promoting Values Education through English Sayings of </w:t>
      </w:r>
      <w:r w:rsidRPr="00F9046A">
        <w:rPr>
          <w:rStyle w:val="a8"/>
          <w:color w:val="F37D7C"/>
          <w:position w:val="2"/>
          <w:u w:color="F37D7C"/>
        </w:rPr>
        <w:t>Wisdom</w:t>
      </w:r>
      <w:r>
        <w:rPr>
          <w:rStyle w:val="a8"/>
          <w:color w:val="F37D7C"/>
          <w:u w:color="F37D7C"/>
        </w:rPr>
        <w:t xml:space="preserve"> in Schools</w:t>
      </w:r>
    </w:p>
    <w:p w14:paraId="04EC78F9" w14:textId="77777777" w:rsidR="00B363E9" w:rsidRDefault="00B363E9">
      <w:pPr>
        <w:pStyle w:val="a5"/>
        <w:spacing w:before="9"/>
        <w:rPr>
          <w:rStyle w:val="a8"/>
          <w:b/>
          <w:bCs/>
        </w:rPr>
      </w:pPr>
    </w:p>
    <w:p w14:paraId="7EE9A179" w14:textId="77777777" w:rsidR="00B363E9" w:rsidRPr="00C54449" w:rsidRDefault="00E87E35" w:rsidP="00C54449">
      <w:pPr>
        <w:pStyle w:val="a5"/>
        <w:spacing w:before="110" w:line="360" w:lineRule="auto"/>
        <w:ind w:left="1816" w:right="1127"/>
        <w:jc w:val="both"/>
        <w:rPr>
          <w:color w:val="auto"/>
        </w:rPr>
      </w:pPr>
      <w:r w:rsidRPr="00C54449">
        <w:rPr>
          <w:rStyle w:val="Hyperlink1"/>
          <w:color w:val="auto"/>
        </w:rPr>
        <w:t>Values education aims to cultivate in students positive values and attitudes and</w:t>
      </w:r>
      <w:r w:rsidRPr="00C54449">
        <w:rPr>
          <w:rStyle w:val="a8"/>
          <w:color w:val="auto"/>
          <w:u w:color="231F20"/>
        </w:rPr>
        <w:t xml:space="preserve"> </w:t>
      </w:r>
      <w:r w:rsidRPr="00C54449">
        <w:rPr>
          <w:rStyle w:val="Hyperlink1"/>
          <w:color w:val="auto"/>
        </w:rPr>
        <w:t>provide them with all-round learning experiences conducive to their whole-person</w:t>
      </w:r>
      <w:r w:rsidRPr="00C54449">
        <w:rPr>
          <w:rStyle w:val="a8"/>
          <w:color w:val="auto"/>
          <w:u w:color="231F20"/>
        </w:rPr>
        <w:t xml:space="preserve"> </w:t>
      </w:r>
      <w:r w:rsidRPr="00C54449">
        <w:rPr>
          <w:rStyle w:val="Hyperlink1"/>
          <w:color w:val="auto"/>
        </w:rPr>
        <w:t>development. Values education can be strengthened through the use of a wide</w:t>
      </w:r>
      <w:r w:rsidRPr="00C54449">
        <w:rPr>
          <w:rStyle w:val="a8"/>
          <w:color w:val="auto"/>
          <w:u w:color="231F20"/>
        </w:rPr>
        <w:t xml:space="preserve"> </w:t>
      </w:r>
      <w:r w:rsidRPr="00C54449">
        <w:rPr>
          <w:rStyle w:val="Hyperlink1"/>
          <w:color w:val="auto"/>
        </w:rPr>
        <w:t>array of learning and teaching resources which provide contexts for students to</w:t>
      </w:r>
      <w:r w:rsidRPr="00C54449">
        <w:rPr>
          <w:rStyle w:val="a8"/>
          <w:color w:val="auto"/>
          <w:u w:color="231F20"/>
        </w:rPr>
        <w:t xml:space="preserve"> </w:t>
      </w:r>
      <w:r w:rsidRPr="00C54449">
        <w:rPr>
          <w:rStyle w:val="Hyperlink1"/>
          <w:color w:val="auto"/>
        </w:rPr>
        <w:t>explore</w:t>
      </w:r>
      <w:r w:rsidRPr="00C54449">
        <w:rPr>
          <w:rStyle w:val="a8"/>
          <w:color w:val="auto"/>
          <w:u w:color="231F20"/>
        </w:rPr>
        <w:t xml:space="preserve"> </w:t>
      </w:r>
      <w:r w:rsidRPr="00C54449">
        <w:rPr>
          <w:rStyle w:val="Hyperlink1"/>
          <w:color w:val="auto"/>
        </w:rPr>
        <w:t>a</w:t>
      </w:r>
      <w:r w:rsidRPr="00C54449">
        <w:rPr>
          <w:rStyle w:val="a8"/>
          <w:color w:val="auto"/>
          <w:u w:color="231F20"/>
        </w:rPr>
        <w:t xml:space="preserve"> </w:t>
      </w:r>
      <w:r w:rsidRPr="00C54449">
        <w:rPr>
          <w:rStyle w:val="Hyperlink1"/>
          <w:color w:val="auto"/>
        </w:rPr>
        <w:t>variety</w:t>
      </w:r>
      <w:r w:rsidRPr="00C54449">
        <w:rPr>
          <w:rStyle w:val="a8"/>
          <w:color w:val="auto"/>
          <w:u w:color="231F20"/>
        </w:rPr>
        <w:t xml:space="preserve"> </w:t>
      </w:r>
      <w:r w:rsidRPr="00C54449">
        <w:rPr>
          <w:rStyle w:val="Hyperlink1"/>
          <w:color w:val="auto"/>
        </w:rPr>
        <w:t>of</w:t>
      </w:r>
      <w:r w:rsidRPr="00C54449">
        <w:rPr>
          <w:rStyle w:val="a8"/>
          <w:color w:val="auto"/>
          <w:u w:color="231F20"/>
        </w:rPr>
        <w:t xml:space="preserve"> </w:t>
      </w:r>
      <w:r w:rsidRPr="00C54449">
        <w:rPr>
          <w:rStyle w:val="Hyperlink1"/>
          <w:color w:val="auto"/>
        </w:rPr>
        <w:t>value-laden</w:t>
      </w:r>
      <w:r w:rsidRPr="00C54449">
        <w:rPr>
          <w:rStyle w:val="a8"/>
          <w:color w:val="auto"/>
          <w:u w:color="231F20"/>
        </w:rPr>
        <w:t xml:space="preserve"> </w:t>
      </w:r>
      <w:r w:rsidRPr="00C54449">
        <w:rPr>
          <w:rStyle w:val="Hyperlink1"/>
          <w:color w:val="auto"/>
        </w:rPr>
        <w:t>issues</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stimuli</w:t>
      </w:r>
      <w:r w:rsidRPr="00C54449">
        <w:rPr>
          <w:rStyle w:val="a8"/>
          <w:color w:val="auto"/>
          <w:u w:color="231F20"/>
        </w:rPr>
        <w:t xml:space="preserve"> </w:t>
      </w:r>
      <w:r w:rsidRPr="00C54449">
        <w:rPr>
          <w:rStyle w:val="Hyperlink1"/>
          <w:color w:val="auto"/>
        </w:rPr>
        <w:t>for</w:t>
      </w:r>
      <w:r w:rsidRPr="00C54449">
        <w:rPr>
          <w:rStyle w:val="a8"/>
          <w:color w:val="auto"/>
          <w:u w:color="231F20"/>
        </w:rPr>
        <w:t xml:space="preserve"> </w:t>
      </w:r>
      <w:r w:rsidRPr="00C54449">
        <w:rPr>
          <w:rStyle w:val="Hyperlink1"/>
          <w:color w:val="auto"/>
        </w:rPr>
        <w:t>critical</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imaginative</w:t>
      </w:r>
      <w:r w:rsidRPr="00C54449">
        <w:rPr>
          <w:rStyle w:val="a8"/>
          <w:color w:val="auto"/>
          <w:u w:color="231F20"/>
        </w:rPr>
        <w:t xml:space="preserve"> </w:t>
      </w:r>
      <w:r w:rsidRPr="00C54449">
        <w:rPr>
          <w:rStyle w:val="Hyperlink1"/>
          <w:color w:val="auto"/>
        </w:rPr>
        <w:t>responses. One fertile source of learning resources for fostering positive values and</w:t>
      </w:r>
      <w:r w:rsidRPr="00C54449">
        <w:rPr>
          <w:rStyle w:val="a8"/>
          <w:color w:val="auto"/>
          <w:u w:color="231F20"/>
        </w:rPr>
        <w:t xml:space="preserve"> </w:t>
      </w:r>
      <w:r w:rsidRPr="00C54449">
        <w:rPr>
          <w:rStyle w:val="Hyperlink1"/>
          <w:color w:val="auto"/>
        </w:rPr>
        <w:t>attitudes</w:t>
      </w:r>
      <w:r w:rsidRPr="00C54449">
        <w:rPr>
          <w:rStyle w:val="a8"/>
          <w:color w:val="auto"/>
          <w:u w:color="231F20"/>
        </w:rPr>
        <w:t xml:space="preserve"> </w:t>
      </w:r>
      <w:r w:rsidRPr="00C54449">
        <w:rPr>
          <w:rStyle w:val="Hyperlink1"/>
          <w:color w:val="auto"/>
        </w:rPr>
        <w:t>is</w:t>
      </w:r>
      <w:r w:rsidRPr="00C54449">
        <w:rPr>
          <w:rStyle w:val="a8"/>
          <w:color w:val="auto"/>
          <w:u w:color="231F20"/>
        </w:rPr>
        <w:t xml:space="preserve"> </w:t>
      </w:r>
      <w:r w:rsidRPr="00C54449">
        <w:rPr>
          <w:rStyle w:val="Hyperlink1"/>
          <w:color w:val="auto"/>
        </w:rPr>
        <w:t>sayings</w:t>
      </w:r>
      <w:r w:rsidRPr="00C54449">
        <w:rPr>
          <w:rStyle w:val="a8"/>
          <w:color w:val="auto"/>
          <w:u w:color="231F20"/>
        </w:rPr>
        <w:t xml:space="preserve"> </w:t>
      </w:r>
      <w:r w:rsidRPr="00C54449">
        <w:rPr>
          <w:rStyle w:val="Hyperlink1"/>
          <w:color w:val="auto"/>
        </w:rPr>
        <w:t>of</w:t>
      </w:r>
      <w:r w:rsidRPr="00C54449">
        <w:rPr>
          <w:rStyle w:val="a8"/>
          <w:color w:val="auto"/>
          <w:u w:color="231F20"/>
        </w:rPr>
        <w:t xml:space="preserve"> </w:t>
      </w:r>
      <w:r w:rsidRPr="00C54449">
        <w:rPr>
          <w:rStyle w:val="Hyperlink1"/>
          <w:color w:val="auto"/>
        </w:rPr>
        <w:t>wisdom</w:t>
      </w:r>
      <w:r w:rsidRPr="00C54449">
        <w:rPr>
          <w:rStyle w:val="a8"/>
          <w:color w:val="auto"/>
          <w:u w:color="231F20"/>
        </w:rPr>
        <w:t xml:space="preserve"> </w:t>
      </w:r>
      <w:r w:rsidRPr="00C54449">
        <w:rPr>
          <w:rStyle w:val="Hyperlink1"/>
          <w:color w:val="auto"/>
        </w:rPr>
        <w:t>(SOW).</w:t>
      </w:r>
      <w:r w:rsidRPr="00C54449">
        <w:rPr>
          <w:rStyle w:val="a8"/>
          <w:color w:val="auto"/>
          <w:u w:color="231F20"/>
        </w:rPr>
        <w:t xml:space="preserve"> </w:t>
      </w:r>
      <w:r w:rsidRPr="00C54449">
        <w:rPr>
          <w:rStyle w:val="Hyperlink1"/>
          <w:color w:val="auto"/>
        </w:rPr>
        <w:t>SOW,</w:t>
      </w:r>
      <w:r w:rsidRPr="00C54449">
        <w:rPr>
          <w:rStyle w:val="a8"/>
          <w:color w:val="auto"/>
          <w:u w:color="231F20"/>
        </w:rPr>
        <w:t xml:space="preserve"> </w:t>
      </w:r>
      <w:r w:rsidRPr="00C54449">
        <w:rPr>
          <w:rStyle w:val="Hyperlink1"/>
          <w:color w:val="auto"/>
        </w:rPr>
        <w:t>which</w:t>
      </w:r>
      <w:r w:rsidRPr="00C54449">
        <w:rPr>
          <w:rStyle w:val="a8"/>
          <w:color w:val="auto"/>
          <w:u w:color="231F20"/>
        </w:rPr>
        <w:t xml:space="preserve"> </w:t>
      </w:r>
      <w:r w:rsidRPr="00C54449">
        <w:rPr>
          <w:rStyle w:val="Hyperlink1"/>
          <w:color w:val="auto"/>
        </w:rPr>
        <w:t>include</w:t>
      </w:r>
      <w:r w:rsidRPr="00C54449">
        <w:rPr>
          <w:rStyle w:val="a8"/>
          <w:color w:val="auto"/>
          <w:u w:color="231F20"/>
        </w:rPr>
        <w:t xml:space="preserve"> </w:t>
      </w:r>
      <w:r w:rsidRPr="00C54449">
        <w:rPr>
          <w:rStyle w:val="Hyperlink1"/>
          <w:color w:val="auto"/>
        </w:rPr>
        <w:t>proverbs,</w:t>
      </w:r>
      <w:r w:rsidRPr="00C54449">
        <w:rPr>
          <w:rStyle w:val="a8"/>
          <w:color w:val="auto"/>
          <w:u w:color="231F20"/>
        </w:rPr>
        <w:t xml:space="preserve"> </w:t>
      </w:r>
      <w:r w:rsidRPr="00C54449">
        <w:rPr>
          <w:rStyle w:val="Hyperlink1"/>
          <w:color w:val="auto"/>
        </w:rPr>
        <w:t>quotes,</w:t>
      </w:r>
      <w:r w:rsidRPr="00C54449">
        <w:rPr>
          <w:rStyle w:val="a8"/>
          <w:color w:val="auto"/>
          <w:u w:color="231F20"/>
        </w:rPr>
        <w:t xml:space="preserve"> </w:t>
      </w:r>
      <w:r w:rsidRPr="00C54449">
        <w:rPr>
          <w:rStyle w:val="Hyperlink1"/>
          <w:color w:val="auto"/>
        </w:rPr>
        <w:t>maxims</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adages,</w:t>
      </w:r>
      <w:r w:rsidRPr="00C54449">
        <w:rPr>
          <w:rStyle w:val="a8"/>
          <w:color w:val="auto"/>
          <w:u w:color="231F20"/>
        </w:rPr>
        <w:t xml:space="preserve"> </w:t>
      </w:r>
      <w:r w:rsidRPr="00C54449">
        <w:rPr>
          <w:rStyle w:val="Hyperlink1"/>
          <w:color w:val="auto"/>
        </w:rPr>
        <w:t>are</w:t>
      </w:r>
      <w:r w:rsidRPr="00C54449">
        <w:rPr>
          <w:rStyle w:val="a8"/>
          <w:color w:val="auto"/>
          <w:u w:color="231F20"/>
        </w:rPr>
        <w:t xml:space="preserve"> </w:t>
      </w:r>
      <w:r w:rsidRPr="00C54449">
        <w:rPr>
          <w:rStyle w:val="Hyperlink1"/>
          <w:color w:val="auto"/>
        </w:rPr>
        <w:t>words</w:t>
      </w:r>
      <w:r w:rsidRPr="00C54449">
        <w:rPr>
          <w:rStyle w:val="a8"/>
          <w:color w:val="auto"/>
          <w:u w:color="231F20"/>
        </w:rPr>
        <w:t xml:space="preserve"> </w:t>
      </w:r>
      <w:r w:rsidRPr="00C54449">
        <w:rPr>
          <w:rStyle w:val="Hyperlink1"/>
          <w:color w:val="auto"/>
        </w:rPr>
        <w:t>that</w:t>
      </w:r>
      <w:r w:rsidRPr="00C54449">
        <w:rPr>
          <w:rStyle w:val="a8"/>
          <w:color w:val="auto"/>
          <w:u w:color="231F20"/>
        </w:rPr>
        <w:t xml:space="preserve"> </w:t>
      </w:r>
      <w:r w:rsidRPr="00C54449">
        <w:rPr>
          <w:rStyle w:val="Hyperlink1"/>
          <w:color w:val="auto"/>
        </w:rPr>
        <w:t>provoke</w:t>
      </w:r>
      <w:r w:rsidRPr="00C54449">
        <w:rPr>
          <w:rStyle w:val="a8"/>
          <w:color w:val="auto"/>
          <w:u w:color="231F20"/>
        </w:rPr>
        <w:t xml:space="preserve"> </w:t>
      </w:r>
      <w:r w:rsidRPr="00C54449">
        <w:rPr>
          <w:rStyle w:val="Hyperlink1"/>
          <w:color w:val="auto"/>
        </w:rPr>
        <w:t>thinking,</w:t>
      </w:r>
      <w:r w:rsidRPr="00C54449">
        <w:rPr>
          <w:rStyle w:val="a8"/>
          <w:color w:val="auto"/>
          <w:u w:color="231F20"/>
        </w:rPr>
        <w:t xml:space="preserve"> </w:t>
      </w:r>
      <w:r w:rsidRPr="00C54449">
        <w:rPr>
          <w:rStyle w:val="Hyperlink1"/>
          <w:color w:val="auto"/>
        </w:rPr>
        <w:t>share</w:t>
      </w:r>
      <w:r w:rsidRPr="00C54449">
        <w:rPr>
          <w:rStyle w:val="a8"/>
          <w:color w:val="auto"/>
          <w:u w:color="231F20"/>
        </w:rPr>
        <w:t xml:space="preserve"> </w:t>
      </w:r>
      <w:r w:rsidRPr="00C54449">
        <w:rPr>
          <w:rStyle w:val="Hyperlink1"/>
          <w:color w:val="auto"/>
        </w:rPr>
        <w:t>insights</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experience, and explore meaning in life. They are concise, easy to remember and</w:t>
      </w:r>
      <w:r w:rsidRPr="00C54449">
        <w:rPr>
          <w:rStyle w:val="a8"/>
          <w:color w:val="auto"/>
          <w:u w:color="231F20"/>
        </w:rPr>
        <w:t xml:space="preserve"> </w:t>
      </w:r>
      <w:r w:rsidRPr="00C54449">
        <w:rPr>
          <w:rStyle w:val="Hyperlink1"/>
          <w:color w:val="auto"/>
        </w:rPr>
        <w:t>relevant to students’ everyday life. They are not only melodic and witty, but are also</w:t>
      </w:r>
      <w:r w:rsidRPr="00C54449">
        <w:rPr>
          <w:rStyle w:val="a8"/>
          <w:color w:val="auto"/>
          <w:u w:color="231F20"/>
        </w:rPr>
        <w:t xml:space="preserve"> </w:t>
      </w:r>
      <w:proofErr w:type="spellStart"/>
      <w:r w:rsidRPr="00C54449">
        <w:rPr>
          <w:rStyle w:val="Hyperlink1"/>
          <w:color w:val="auto"/>
        </w:rPr>
        <w:t>characterised</w:t>
      </w:r>
      <w:proofErr w:type="spellEnd"/>
      <w:r w:rsidRPr="00C54449">
        <w:rPr>
          <w:rStyle w:val="a8"/>
          <w:color w:val="auto"/>
          <w:u w:color="231F20"/>
        </w:rPr>
        <w:t xml:space="preserve"> </w:t>
      </w:r>
      <w:r w:rsidRPr="00C54449">
        <w:rPr>
          <w:rStyle w:val="Hyperlink1"/>
          <w:color w:val="auto"/>
        </w:rPr>
        <w:t>by</w:t>
      </w:r>
      <w:r w:rsidRPr="00C54449">
        <w:rPr>
          <w:rStyle w:val="a8"/>
          <w:color w:val="auto"/>
          <w:u w:color="231F20"/>
        </w:rPr>
        <w:t xml:space="preserve"> </w:t>
      </w:r>
      <w:r w:rsidRPr="00C54449">
        <w:rPr>
          <w:rStyle w:val="Hyperlink1"/>
          <w:color w:val="auto"/>
        </w:rPr>
        <w:t>brevity</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they</w:t>
      </w:r>
      <w:r w:rsidRPr="00C54449">
        <w:rPr>
          <w:rStyle w:val="a8"/>
          <w:color w:val="auto"/>
          <w:u w:color="231F20"/>
        </w:rPr>
        <w:t xml:space="preserve"> </w:t>
      </w:r>
      <w:r w:rsidRPr="00C54449">
        <w:rPr>
          <w:rStyle w:val="Hyperlink1"/>
          <w:color w:val="auto"/>
        </w:rPr>
        <w:t>provide</w:t>
      </w:r>
      <w:r w:rsidRPr="00C54449">
        <w:rPr>
          <w:rStyle w:val="a8"/>
          <w:color w:val="auto"/>
          <w:u w:color="231F20"/>
        </w:rPr>
        <w:t xml:space="preserve"> </w:t>
      </w:r>
      <w:r w:rsidRPr="00C54449">
        <w:rPr>
          <w:rStyle w:val="Hyperlink1"/>
          <w:color w:val="auto"/>
        </w:rPr>
        <w:t>room</w:t>
      </w:r>
      <w:r w:rsidRPr="00C54449">
        <w:rPr>
          <w:rStyle w:val="a8"/>
          <w:color w:val="auto"/>
          <w:u w:color="231F20"/>
        </w:rPr>
        <w:t xml:space="preserve"> </w:t>
      </w:r>
      <w:r w:rsidRPr="00C54449">
        <w:rPr>
          <w:rStyle w:val="Hyperlink1"/>
          <w:color w:val="auto"/>
        </w:rPr>
        <w:t>for</w:t>
      </w:r>
      <w:r w:rsidRPr="00C54449">
        <w:rPr>
          <w:rStyle w:val="a8"/>
          <w:color w:val="auto"/>
          <w:u w:color="231F20"/>
        </w:rPr>
        <w:t xml:space="preserve"> </w:t>
      </w:r>
      <w:r w:rsidRPr="00C54449">
        <w:rPr>
          <w:rStyle w:val="Hyperlink1"/>
          <w:color w:val="auto"/>
        </w:rPr>
        <w:t>different</w:t>
      </w:r>
      <w:r w:rsidRPr="00C54449">
        <w:rPr>
          <w:rStyle w:val="a8"/>
          <w:color w:val="auto"/>
          <w:u w:color="231F20"/>
        </w:rPr>
        <w:t xml:space="preserve"> </w:t>
      </w:r>
      <w:r w:rsidRPr="00C54449">
        <w:rPr>
          <w:rStyle w:val="Hyperlink1"/>
          <w:color w:val="auto"/>
        </w:rPr>
        <w:t>interpretations</w:t>
      </w:r>
      <w:r w:rsidRPr="00C54449">
        <w:rPr>
          <w:rStyle w:val="a8"/>
          <w:color w:val="auto"/>
          <w:u w:color="231F20"/>
        </w:rPr>
        <w:t xml:space="preserve"> </w:t>
      </w:r>
      <w:r w:rsidRPr="00C54449">
        <w:rPr>
          <w:rStyle w:val="Hyperlink1"/>
          <w:color w:val="auto"/>
        </w:rPr>
        <w:t>of</w:t>
      </w:r>
      <w:r w:rsidRPr="00C54449">
        <w:rPr>
          <w:rStyle w:val="a8"/>
          <w:color w:val="auto"/>
          <w:u w:color="231F20"/>
        </w:rPr>
        <w:t xml:space="preserve"> </w:t>
      </w:r>
      <w:r w:rsidRPr="00C54449">
        <w:rPr>
          <w:rStyle w:val="Hyperlink1"/>
          <w:color w:val="auto"/>
        </w:rPr>
        <w:t>meaning.</w:t>
      </w:r>
    </w:p>
    <w:p w14:paraId="63E4A7ED" w14:textId="77777777" w:rsidR="00B363E9" w:rsidRPr="00C54449" w:rsidRDefault="00B363E9" w:rsidP="00C54449">
      <w:pPr>
        <w:pStyle w:val="a5"/>
        <w:spacing w:before="10" w:line="360" w:lineRule="auto"/>
        <w:rPr>
          <w:rStyle w:val="a8"/>
          <w:rFonts w:eastAsiaTheme="minorEastAsia"/>
          <w:color w:val="auto"/>
          <w:sz w:val="35"/>
          <w:szCs w:val="35"/>
        </w:rPr>
      </w:pPr>
    </w:p>
    <w:p w14:paraId="560B0A6F" w14:textId="77777777" w:rsidR="00B363E9" w:rsidRPr="00C54449" w:rsidRDefault="00E87E35" w:rsidP="00C54449">
      <w:pPr>
        <w:pStyle w:val="a5"/>
        <w:spacing w:line="360" w:lineRule="auto"/>
        <w:ind w:left="1816" w:right="1130"/>
        <w:jc w:val="both"/>
        <w:rPr>
          <w:color w:val="auto"/>
        </w:rPr>
      </w:pPr>
      <w:r w:rsidRPr="00C54449">
        <w:rPr>
          <w:rStyle w:val="Hyperlink1"/>
          <w:color w:val="auto"/>
        </w:rPr>
        <w:t>Appreciating</w:t>
      </w:r>
      <w:r w:rsidRPr="00C54449">
        <w:rPr>
          <w:rStyle w:val="a8"/>
          <w:color w:val="auto"/>
          <w:u w:color="231F20"/>
        </w:rPr>
        <w:t xml:space="preserve"> </w:t>
      </w:r>
      <w:r w:rsidRPr="00C54449">
        <w:rPr>
          <w:rStyle w:val="Hyperlink1"/>
          <w:color w:val="auto"/>
        </w:rPr>
        <w:t>the</w:t>
      </w:r>
      <w:r w:rsidRPr="00C54449">
        <w:rPr>
          <w:rStyle w:val="a8"/>
          <w:color w:val="auto"/>
          <w:u w:color="231F20"/>
        </w:rPr>
        <w:t xml:space="preserve"> </w:t>
      </w:r>
      <w:r w:rsidRPr="00C54449">
        <w:rPr>
          <w:rStyle w:val="Hyperlink1"/>
          <w:color w:val="auto"/>
        </w:rPr>
        <w:t>meaning</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beauty</w:t>
      </w:r>
      <w:r w:rsidRPr="00C54449">
        <w:rPr>
          <w:rStyle w:val="a8"/>
          <w:color w:val="auto"/>
          <w:u w:color="231F20"/>
        </w:rPr>
        <w:t xml:space="preserve"> </w:t>
      </w:r>
      <w:r w:rsidRPr="00C54449">
        <w:rPr>
          <w:rStyle w:val="Hyperlink1"/>
          <w:color w:val="auto"/>
        </w:rPr>
        <w:t>of</w:t>
      </w:r>
      <w:r w:rsidRPr="00C54449">
        <w:rPr>
          <w:rStyle w:val="a8"/>
          <w:color w:val="auto"/>
          <w:u w:color="231F20"/>
        </w:rPr>
        <w:t xml:space="preserve"> </w:t>
      </w:r>
      <w:r w:rsidRPr="00C54449">
        <w:rPr>
          <w:rStyle w:val="Hyperlink1"/>
          <w:color w:val="auto"/>
        </w:rPr>
        <w:t>the</w:t>
      </w:r>
      <w:r w:rsidRPr="00C54449">
        <w:rPr>
          <w:rStyle w:val="a8"/>
          <w:color w:val="auto"/>
          <w:u w:color="231F20"/>
        </w:rPr>
        <w:t xml:space="preserve"> </w:t>
      </w:r>
      <w:r w:rsidRPr="00C54449">
        <w:rPr>
          <w:rStyle w:val="Hyperlink1"/>
          <w:color w:val="auto"/>
        </w:rPr>
        <w:t>sayings</w:t>
      </w:r>
      <w:r w:rsidRPr="00C54449">
        <w:rPr>
          <w:rStyle w:val="a8"/>
          <w:color w:val="auto"/>
          <w:u w:color="231F20"/>
        </w:rPr>
        <w:t xml:space="preserve"> </w:t>
      </w:r>
      <w:r w:rsidRPr="00C54449">
        <w:rPr>
          <w:rStyle w:val="Hyperlink1"/>
          <w:color w:val="auto"/>
        </w:rPr>
        <w:t>can</w:t>
      </w:r>
      <w:r w:rsidRPr="00C54449">
        <w:rPr>
          <w:rStyle w:val="a8"/>
          <w:color w:val="auto"/>
          <w:u w:color="231F20"/>
        </w:rPr>
        <w:t xml:space="preserve"> </w:t>
      </w:r>
      <w:r w:rsidRPr="00C54449">
        <w:rPr>
          <w:rStyle w:val="Hyperlink1"/>
          <w:color w:val="auto"/>
        </w:rPr>
        <w:t>be</w:t>
      </w:r>
      <w:r w:rsidRPr="00C54449">
        <w:rPr>
          <w:rStyle w:val="a8"/>
          <w:color w:val="auto"/>
          <w:u w:color="231F20"/>
        </w:rPr>
        <w:t xml:space="preserve"> </w:t>
      </w:r>
      <w:r w:rsidRPr="00C54449">
        <w:rPr>
          <w:rStyle w:val="Hyperlink1"/>
          <w:color w:val="auto"/>
        </w:rPr>
        <w:t>uplifting</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inspiring</w:t>
      </w:r>
      <w:r w:rsidRPr="00C54449">
        <w:rPr>
          <w:rStyle w:val="a8"/>
          <w:color w:val="auto"/>
          <w:u w:color="231F20"/>
        </w:rPr>
        <w:t xml:space="preserve"> </w:t>
      </w:r>
      <w:r w:rsidRPr="00C54449">
        <w:rPr>
          <w:rStyle w:val="Hyperlink1"/>
          <w:color w:val="auto"/>
        </w:rPr>
        <w:t xml:space="preserve">to students of all year levels. As students </w:t>
      </w:r>
      <w:proofErr w:type="spellStart"/>
      <w:r w:rsidRPr="00C54449">
        <w:rPr>
          <w:rStyle w:val="Hyperlink1"/>
          <w:color w:val="auto"/>
        </w:rPr>
        <w:t>visualise</w:t>
      </w:r>
      <w:proofErr w:type="spellEnd"/>
      <w:r w:rsidRPr="00C54449">
        <w:rPr>
          <w:rStyle w:val="Hyperlink1"/>
          <w:color w:val="auto"/>
        </w:rPr>
        <w:t xml:space="preserve">, </w:t>
      </w:r>
      <w:proofErr w:type="spellStart"/>
      <w:r w:rsidRPr="00C54449">
        <w:rPr>
          <w:rStyle w:val="Hyperlink1"/>
          <w:color w:val="auto"/>
        </w:rPr>
        <w:t>conceptualise</w:t>
      </w:r>
      <w:proofErr w:type="spellEnd"/>
      <w:r w:rsidRPr="00C54449">
        <w:rPr>
          <w:rStyle w:val="Hyperlink1"/>
          <w:color w:val="auto"/>
        </w:rPr>
        <w:t xml:space="preserve"> and share their</w:t>
      </w:r>
      <w:r w:rsidRPr="00C54449">
        <w:rPr>
          <w:rStyle w:val="a8"/>
          <w:color w:val="auto"/>
          <w:u w:color="231F20"/>
        </w:rPr>
        <w:t xml:space="preserve"> </w:t>
      </w:r>
      <w:r w:rsidRPr="00C54449">
        <w:rPr>
          <w:rStyle w:val="Hyperlink1"/>
          <w:color w:val="auto"/>
        </w:rPr>
        <w:t>own understandings about the SOW, be it in the form of art, poetry, prose or other</w:t>
      </w:r>
      <w:r w:rsidRPr="00C54449">
        <w:rPr>
          <w:rStyle w:val="a8"/>
          <w:color w:val="auto"/>
          <w:u w:color="231F20"/>
        </w:rPr>
        <w:t xml:space="preserve"> </w:t>
      </w:r>
      <w:r w:rsidRPr="00C54449">
        <w:rPr>
          <w:rStyle w:val="Hyperlink1"/>
          <w:color w:val="auto"/>
        </w:rPr>
        <w:t>means, their creativity and communication competence are enhanced. Through</w:t>
      </w:r>
      <w:r w:rsidRPr="00C54449">
        <w:rPr>
          <w:rStyle w:val="a8"/>
          <w:color w:val="auto"/>
          <w:u w:color="231F20"/>
        </w:rPr>
        <w:t xml:space="preserve"> </w:t>
      </w:r>
      <w:r w:rsidRPr="00C54449">
        <w:rPr>
          <w:rStyle w:val="Hyperlink1"/>
          <w:color w:val="auto"/>
        </w:rPr>
        <w:t>exploring and appreciating the beauty of SOW, students will be enlightened by the</w:t>
      </w:r>
      <w:r w:rsidRPr="00C54449">
        <w:rPr>
          <w:rStyle w:val="a8"/>
          <w:color w:val="auto"/>
          <w:u w:color="231F20"/>
        </w:rPr>
        <w:t xml:space="preserve"> </w:t>
      </w:r>
      <w:r w:rsidRPr="00C54449">
        <w:rPr>
          <w:rStyle w:val="Hyperlink1"/>
          <w:color w:val="auto"/>
        </w:rPr>
        <w:t>cultural knowledge and the teachings embedded in the words of wisdom, and their</w:t>
      </w:r>
      <w:r w:rsidRPr="00C54449">
        <w:rPr>
          <w:rStyle w:val="a8"/>
          <w:color w:val="auto"/>
          <w:u w:color="231F20"/>
        </w:rPr>
        <w:t xml:space="preserve"> </w:t>
      </w:r>
      <w:r w:rsidRPr="00C54449">
        <w:rPr>
          <w:rStyle w:val="Hyperlink1"/>
          <w:color w:val="auto"/>
        </w:rPr>
        <w:t xml:space="preserve">language awareness and literacy skills will be enhanced by </w:t>
      </w:r>
      <w:proofErr w:type="spellStart"/>
      <w:r w:rsidRPr="00C54449">
        <w:rPr>
          <w:rStyle w:val="Hyperlink1"/>
          <w:color w:val="auto"/>
        </w:rPr>
        <w:t>analysing</w:t>
      </w:r>
      <w:proofErr w:type="spellEnd"/>
      <w:r w:rsidRPr="00C54449">
        <w:rPr>
          <w:rStyle w:val="Hyperlink1"/>
          <w:color w:val="auto"/>
        </w:rPr>
        <w:t xml:space="preserve"> the literary</w:t>
      </w:r>
      <w:r w:rsidRPr="00C54449">
        <w:rPr>
          <w:rStyle w:val="a8"/>
          <w:color w:val="auto"/>
          <w:u w:color="231F20"/>
        </w:rPr>
        <w:t xml:space="preserve"> </w:t>
      </w:r>
      <w:r w:rsidRPr="00C54449">
        <w:rPr>
          <w:rStyle w:val="Hyperlink1"/>
          <w:color w:val="auto"/>
        </w:rPr>
        <w:t>techniques</w:t>
      </w:r>
      <w:r w:rsidRPr="00C54449">
        <w:rPr>
          <w:rStyle w:val="a8"/>
          <w:color w:val="auto"/>
          <w:u w:color="231F20"/>
        </w:rPr>
        <w:t xml:space="preserve"> </w:t>
      </w:r>
      <w:r w:rsidRPr="00C54449">
        <w:rPr>
          <w:rStyle w:val="Hyperlink1"/>
          <w:color w:val="auto"/>
        </w:rPr>
        <w:t>(</w:t>
      </w:r>
      <w:proofErr w:type="gramStart"/>
      <w:r w:rsidRPr="00C54449">
        <w:rPr>
          <w:rStyle w:val="Hyperlink1"/>
          <w:color w:val="auto"/>
        </w:rPr>
        <w:t>e.g.</w:t>
      </w:r>
      <w:proofErr w:type="gramEnd"/>
      <w:r w:rsidRPr="00C54449">
        <w:rPr>
          <w:rStyle w:val="a8"/>
          <w:color w:val="auto"/>
          <w:u w:color="231F20"/>
        </w:rPr>
        <w:t xml:space="preserve"> </w:t>
      </w:r>
      <w:r w:rsidRPr="00C54449">
        <w:rPr>
          <w:rStyle w:val="Hyperlink1"/>
          <w:color w:val="auto"/>
        </w:rPr>
        <w:t>rhyme,</w:t>
      </w:r>
      <w:r w:rsidRPr="00C54449">
        <w:rPr>
          <w:rStyle w:val="a8"/>
          <w:color w:val="auto"/>
          <w:u w:color="231F20"/>
        </w:rPr>
        <w:t xml:space="preserve"> </w:t>
      </w:r>
      <w:r w:rsidRPr="00C54449">
        <w:rPr>
          <w:rStyle w:val="Hyperlink1"/>
          <w:color w:val="auto"/>
        </w:rPr>
        <w:t>alliteration,</w:t>
      </w:r>
      <w:r w:rsidRPr="00C54449">
        <w:rPr>
          <w:rStyle w:val="a8"/>
          <w:color w:val="auto"/>
          <w:u w:color="231F20"/>
        </w:rPr>
        <w:t xml:space="preserve"> </w:t>
      </w:r>
      <w:r w:rsidRPr="00C54449">
        <w:rPr>
          <w:rStyle w:val="Hyperlink1"/>
          <w:color w:val="auto"/>
        </w:rPr>
        <w:t>puns,</w:t>
      </w:r>
      <w:r w:rsidRPr="00C54449">
        <w:rPr>
          <w:rStyle w:val="a8"/>
          <w:color w:val="auto"/>
          <w:u w:color="231F20"/>
        </w:rPr>
        <w:t xml:space="preserve"> </w:t>
      </w:r>
      <w:r w:rsidRPr="00C54449">
        <w:rPr>
          <w:rStyle w:val="Hyperlink1"/>
          <w:color w:val="auto"/>
        </w:rPr>
        <w:t>assonance)</w:t>
      </w:r>
      <w:r w:rsidRPr="00C54449">
        <w:rPr>
          <w:rStyle w:val="a8"/>
          <w:color w:val="auto"/>
          <w:u w:color="231F20"/>
        </w:rPr>
        <w:t xml:space="preserve"> </w:t>
      </w:r>
      <w:r w:rsidRPr="00C54449">
        <w:rPr>
          <w:rStyle w:val="Hyperlink1"/>
          <w:color w:val="auto"/>
        </w:rPr>
        <w:t>used</w:t>
      </w:r>
      <w:r w:rsidRPr="00C54449">
        <w:rPr>
          <w:rStyle w:val="a8"/>
          <w:color w:val="auto"/>
          <w:u w:color="231F20"/>
        </w:rPr>
        <w:t xml:space="preserve"> </w:t>
      </w:r>
      <w:r w:rsidRPr="00C54449">
        <w:rPr>
          <w:rStyle w:val="Hyperlink1"/>
          <w:color w:val="auto"/>
        </w:rPr>
        <w:t>in</w:t>
      </w:r>
      <w:r w:rsidRPr="00C54449">
        <w:rPr>
          <w:rStyle w:val="a8"/>
          <w:color w:val="auto"/>
          <w:u w:color="231F20"/>
        </w:rPr>
        <w:t xml:space="preserve"> </w:t>
      </w:r>
      <w:r w:rsidRPr="00C54449">
        <w:rPr>
          <w:rStyle w:val="Hyperlink1"/>
          <w:color w:val="auto"/>
        </w:rPr>
        <w:t>the</w:t>
      </w:r>
      <w:r w:rsidRPr="00C54449">
        <w:rPr>
          <w:rStyle w:val="a8"/>
          <w:color w:val="auto"/>
          <w:u w:color="231F20"/>
        </w:rPr>
        <w:t xml:space="preserve"> </w:t>
      </w:r>
      <w:r w:rsidRPr="00C54449">
        <w:rPr>
          <w:rStyle w:val="Hyperlink1"/>
          <w:color w:val="auto"/>
        </w:rPr>
        <w:t>sayings.</w:t>
      </w:r>
      <w:r w:rsidRPr="00C54449">
        <w:rPr>
          <w:rStyle w:val="a8"/>
          <w:color w:val="auto"/>
          <w:u w:color="231F20"/>
        </w:rPr>
        <w:t xml:space="preserve"> </w:t>
      </w:r>
      <w:r w:rsidRPr="00C54449">
        <w:rPr>
          <w:rStyle w:val="Hyperlink1"/>
          <w:color w:val="auto"/>
        </w:rPr>
        <w:t>Opportunities abound for teachers to make use of these literary gems as a vehicle</w:t>
      </w:r>
      <w:r w:rsidRPr="00C54449">
        <w:rPr>
          <w:rStyle w:val="a8"/>
          <w:color w:val="auto"/>
          <w:u w:color="231F20"/>
        </w:rPr>
        <w:t xml:space="preserve"> </w:t>
      </w:r>
      <w:r w:rsidRPr="00C54449">
        <w:rPr>
          <w:rStyle w:val="Hyperlink1"/>
          <w:color w:val="auto"/>
        </w:rPr>
        <w:t>for nurturing positive values and attitudes in students and enriching their English</w:t>
      </w:r>
      <w:r w:rsidRPr="00C54449">
        <w:rPr>
          <w:rStyle w:val="a8"/>
          <w:color w:val="auto"/>
          <w:u w:color="231F20"/>
        </w:rPr>
        <w:t xml:space="preserve"> </w:t>
      </w:r>
      <w:r w:rsidRPr="00C54449">
        <w:rPr>
          <w:rStyle w:val="Hyperlink1"/>
          <w:color w:val="auto"/>
        </w:rPr>
        <w:t>learning experiences.</w:t>
      </w:r>
    </w:p>
    <w:p w14:paraId="009C2E47" w14:textId="77777777" w:rsidR="00B363E9" w:rsidRDefault="00B363E9">
      <w:pPr>
        <w:spacing w:line="312" w:lineRule="auto"/>
        <w:jc w:val="both"/>
      </w:pPr>
    </w:p>
    <w:p w14:paraId="02A80721" w14:textId="77777777" w:rsidR="00B363E9" w:rsidRDefault="00B363E9">
      <w:pPr>
        <w:spacing w:line="312" w:lineRule="auto"/>
        <w:jc w:val="both"/>
        <w:sectPr w:rsidR="00B363E9" w:rsidSect="007D2F00">
          <w:headerReference w:type="default" r:id="rId67"/>
          <w:pgSz w:w="11920" w:h="16840"/>
          <w:pgMar w:top="980" w:right="0" w:bottom="0" w:left="80" w:header="0" w:footer="227" w:gutter="0"/>
          <w:cols w:space="720"/>
          <w:docGrid w:linePitch="299"/>
        </w:sectPr>
      </w:pPr>
    </w:p>
    <w:p w14:paraId="03262C59" w14:textId="77777777" w:rsidR="00B363E9" w:rsidRPr="00F9046A" w:rsidRDefault="00B363E9">
      <w:pPr>
        <w:pStyle w:val="30"/>
        <w:tabs>
          <w:tab w:val="left" w:pos="1829"/>
          <w:tab w:val="left" w:pos="1830"/>
        </w:tabs>
        <w:spacing w:line="249" w:lineRule="auto"/>
        <w:ind w:left="0" w:right="1463" w:firstLine="0"/>
        <w:rPr>
          <w:rFonts w:eastAsiaTheme="minorEastAsia"/>
        </w:rPr>
      </w:pPr>
    </w:p>
    <w:p w14:paraId="6A800983" w14:textId="77777777" w:rsidR="00F9046A" w:rsidRDefault="00E87E35" w:rsidP="006F2CDC">
      <w:pPr>
        <w:pStyle w:val="30"/>
        <w:numPr>
          <w:ilvl w:val="1"/>
          <w:numId w:val="74"/>
        </w:numPr>
        <w:tabs>
          <w:tab w:val="left" w:pos="1830"/>
          <w:tab w:val="left" w:pos="10065"/>
        </w:tabs>
        <w:spacing w:line="247" w:lineRule="auto"/>
        <w:ind w:rightChars="825" w:right="1815"/>
        <w:jc w:val="both"/>
        <w:rPr>
          <w:rStyle w:val="a8"/>
          <w:color w:val="F37D7C"/>
          <w:position w:val="2"/>
          <w:u w:color="F37D7C"/>
        </w:rPr>
      </w:pPr>
      <w:r w:rsidRPr="006F2CDC">
        <w:rPr>
          <w:rStyle w:val="a8"/>
          <w:color w:val="F37D7C"/>
          <w:position w:val="2"/>
          <w:u w:color="F37D7C"/>
        </w:rPr>
        <w:t>Holistic</w:t>
      </w:r>
      <w:r>
        <w:rPr>
          <w:rStyle w:val="a8"/>
          <w:color w:val="F37D7C"/>
          <w:position w:val="2"/>
          <w:u w:color="F37D7C"/>
        </w:rPr>
        <w:t xml:space="preserve"> Planning of the School Curriculum for </w:t>
      </w:r>
    </w:p>
    <w:p w14:paraId="4CF9DA7A" w14:textId="77777777" w:rsidR="00B363E9" w:rsidRPr="006F2CDC" w:rsidRDefault="00E87E35" w:rsidP="00DA7331">
      <w:pPr>
        <w:pStyle w:val="30"/>
        <w:tabs>
          <w:tab w:val="left" w:pos="1830"/>
          <w:tab w:val="left" w:pos="10065"/>
        </w:tabs>
        <w:spacing w:before="0" w:line="247" w:lineRule="auto"/>
        <w:ind w:left="1775" w:rightChars="825" w:right="1815" w:firstLine="0"/>
        <w:jc w:val="both"/>
        <w:rPr>
          <w:rStyle w:val="a8"/>
          <w:color w:val="F37D7C"/>
          <w:position w:val="2"/>
          <w:u w:color="F37D7C"/>
        </w:rPr>
      </w:pPr>
      <w:r>
        <w:rPr>
          <w:rStyle w:val="a8"/>
          <w:color w:val="F37D7C"/>
          <w:position w:val="2"/>
          <w:u w:color="F37D7C"/>
        </w:rPr>
        <w:t xml:space="preserve">Integrating </w:t>
      </w:r>
      <w:r w:rsidRPr="006F2CDC">
        <w:rPr>
          <w:rStyle w:val="a8"/>
          <w:color w:val="F37D7C"/>
          <w:position w:val="2"/>
          <w:u w:color="F37D7C"/>
        </w:rPr>
        <w:t>Values Education into the School English Language Curriculum</w:t>
      </w:r>
    </w:p>
    <w:p w14:paraId="283F4CAB" w14:textId="77777777" w:rsidR="00B363E9" w:rsidRDefault="00B363E9">
      <w:pPr>
        <w:pStyle w:val="a5"/>
        <w:spacing w:before="2"/>
        <w:rPr>
          <w:rStyle w:val="a8"/>
          <w:b/>
          <w:bCs/>
          <w:sz w:val="19"/>
          <w:szCs w:val="19"/>
        </w:rPr>
      </w:pPr>
    </w:p>
    <w:p w14:paraId="1F6D0780" w14:textId="77777777" w:rsidR="00B363E9" w:rsidRPr="00C54449" w:rsidRDefault="00E87E35">
      <w:pPr>
        <w:pStyle w:val="a5"/>
        <w:spacing w:before="110" w:line="312" w:lineRule="auto"/>
        <w:ind w:left="1829" w:right="1131"/>
        <w:jc w:val="both"/>
        <w:rPr>
          <w:color w:val="auto"/>
        </w:rPr>
      </w:pPr>
      <w:r w:rsidRPr="00C54449">
        <w:rPr>
          <w:rStyle w:val="Hyperlink1"/>
          <w:color w:val="auto"/>
        </w:rPr>
        <w:t>Schools are encouraged to promote values education through providing holistic</w:t>
      </w:r>
      <w:r w:rsidRPr="00C54449">
        <w:rPr>
          <w:rStyle w:val="a8"/>
          <w:color w:val="auto"/>
          <w:u w:color="231F20"/>
        </w:rPr>
        <w:t xml:space="preserve"> </w:t>
      </w:r>
      <w:r w:rsidRPr="00C54449">
        <w:rPr>
          <w:rStyle w:val="Hyperlink1"/>
          <w:color w:val="auto"/>
        </w:rPr>
        <w:t>learning</w:t>
      </w:r>
      <w:r w:rsidRPr="00C54449">
        <w:rPr>
          <w:rStyle w:val="a8"/>
          <w:color w:val="auto"/>
          <w:u w:color="231F20"/>
        </w:rPr>
        <w:t xml:space="preserve"> </w:t>
      </w:r>
      <w:r w:rsidRPr="00C54449">
        <w:rPr>
          <w:rStyle w:val="Hyperlink1"/>
          <w:color w:val="auto"/>
        </w:rPr>
        <w:t>experiences</w:t>
      </w:r>
      <w:r w:rsidRPr="00C54449">
        <w:rPr>
          <w:rStyle w:val="a8"/>
          <w:color w:val="auto"/>
          <w:u w:color="231F20"/>
        </w:rPr>
        <w:t xml:space="preserve"> </w:t>
      </w:r>
      <w:r w:rsidRPr="00C54449">
        <w:rPr>
          <w:rStyle w:val="Hyperlink1"/>
          <w:color w:val="auto"/>
        </w:rPr>
        <w:t>in</w:t>
      </w:r>
      <w:r w:rsidRPr="00C54449">
        <w:rPr>
          <w:rStyle w:val="a8"/>
          <w:color w:val="auto"/>
          <w:u w:color="231F20"/>
        </w:rPr>
        <w:t xml:space="preserve"> </w:t>
      </w:r>
      <w:r w:rsidRPr="00C54449">
        <w:rPr>
          <w:rStyle w:val="Hyperlink1"/>
          <w:color w:val="auto"/>
        </w:rPr>
        <w:t>the</w:t>
      </w:r>
      <w:r w:rsidRPr="00C54449">
        <w:rPr>
          <w:rStyle w:val="a8"/>
          <w:color w:val="auto"/>
          <w:u w:color="231F20"/>
        </w:rPr>
        <w:t xml:space="preserve"> </w:t>
      </w:r>
      <w:r w:rsidRPr="00C54449">
        <w:rPr>
          <w:rStyle w:val="Hyperlink1"/>
          <w:color w:val="auto"/>
        </w:rPr>
        <w:t>school</w:t>
      </w:r>
      <w:r w:rsidRPr="00C54449">
        <w:rPr>
          <w:rStyle w:val="a8"/>
          <w:color w:val="auto"/>
          <w:u w:color="231F20"/>
        </w:rPr>
        <w:t xml:space="preserve"> </w:t>
      </w:r>
      <w:r w:rsidRPr="00C54449">
        <w:rPr>
          <w:rStyle w:val="Hyperlink1"/>
          <w:color w:val="auto"/>
        </w:rPr>
        <w:t>curriculum.</w:t>
      </w:r>
      <w:r w:rsidRPr="00C54449">
        <w:rPr>
          <w:rStyle w:val="a8"/>
          <w:color w:val="auto"/>
          <w:u w:color="231F20"/>
        </w:rPr>
        <w:t xml:space="preserve"> </w:t>
      </w:r>
      <w:r w:rsidRPr="00C54449">
        <w:rPr>
          <w:rStyle w:val="Hyperlink1"/>
          <w:color w:val="auto"/>
        </w:rPr>
        <w:t>The</w:t>
      </w:r>
      <w:r w:rsidRPr="00C54449">
        <w:rPr>
          <w:rStyle w:val="a8"/>
          <w:color w:val="auto"/>
          <w:u w:color="231F20"/>
        </w:rPr>
        <w:t xml:space="preserve"> </w:t>
      </w:r>
      <w:r w:rsidRPr="00C54449">
        <w:rPr>
          <w:rStyle w:val="Hyperlink1"/>
          <w:color w:val="auto"/>
        </w:rPr>
        <w:t>following</w:t>
      </w:r>
      <w:r w:rsidRPr="00C54449">
        <w:rPr>
          <w:rStyle w:val="a8"/>
          <w:color w:val="auto"/>
          <w:u w:color="231F20"/>
        </w:rPr>
        <w:t xml:space="preserve"> </w:t>
      </w:r>
      <w:r w:rsidRPr="00C54449">
        <w:rPr>
          <w:rStyle w:val="Hyperlink1"/>
          <w:color w:val="auto"/>
        </w:rPr>
        <w:t>provides</w:t>
      </w:r>
      <w:r w:rsidRPr="00C54449">
        <w:rPr>
          <w:rStyle w:val="a8"/>
          <w:color w:val="auto"/>
          <w:u w:color="231F20"/>
        </w:rPr>
        <w:t xml:space="preserve"> </w:t>
      </w:r>
      <w:r w:rsidRPr="00C54449">
        <w:rPr>
          <w:rStyle w:val="Hyperlink1"/>
          <w:color w:val="auto"/>
        </w:rPr>
        <w:t>some</w:t>
      </w:r>
      <w:r w:rsidRPr="00C54449">
        <w:rPr>
          <w:rStyle w:val="a8"/>
          <w:color w:val="auto"/>
          <w:u w:color="231F20"/>
        </w:rPr>
        <w:t xml:space="preserve"> </w:t>
      </w:r>
      <w:r w:rsidRPr="00C54449">
        <w:rPr>
          <w:rStyle w:val="Hyperlink1"/>
          <w:color w:val="auto"/>
        </w:rPr>
        <w:t>strategies and examples for English Language curriculum leaders to organically</w:t>
      </w:r>
      <w:r w:rsidRPr="00C54449">
        <w:rPr>
          <w:rStyle w:val="a8"/>
          <w:color w:val="auto"/>
          <w:u w:color="231F20"/>
        </w:rPr>
        <w:t xml:space="preserve"> </w:t>
      </w:r>
      <w:r w:rsidRPr="00C54449">
        <w:rPr>
          <w:rStyle w:val="Hyperlink1"/>
          <w:color w:val="auto"/>
        </w:rPr>
        <w:t>integrate values education into the school English Language curriculum. Given the</w:t>
      </w:r>
      <w:r w:rsidRPr="00C54449">
        <w:rPr>
          <w:rStyle w:val="a8"/>
          <w:color w:val="auto"/>
          <w:u w:color="231F20"/>
        </w:rPr>
        <w:t xml:space="preserve"> </w:t>
      </w:r>
      <w:r w:rsidRPr="00C54449">
        <w:rPr>
          <w:rStyle w:val="Hyperlink1"/>
          <w:color w:val="auto"/>
        </w:rPr>
        <w:t>cross-curricular nature of values education and the whole-school approach that it</w:t>
      </w:r>
      <w:r w:rsidRPr="00C54449">
        <w:rPr>
          <w:rStyle w:val="a8"/>
          <w:color w:val="auto"/>
          <w:u w:color="231F20"/>
        </w:rPr>
        <w:t xml:space="preserve"> </w:t>
      </w:r>
      <w:r w:rsidRPr="00C54449">
        <w:rPr>
          <w:rStyle w:val="Hyperlink1"/>
          <w:color w:val="auto"/>
        </w:rPr>
        <w:t xml:space="preserve">requires, schools are encouraged to </w:t>
      </w:r>
      <w:proofErr w:type="spellStart"/>
      <w:r w:rsidRPr="00C54449">
        <w:rPr>
          <w:rStyle w:val="Hyperlink1"/>
          <w:color w:val="auto"/>
        </w:rPr>
        <w:t>synergise</w:t>
      </w:r>
      <w:proofErr w:type="spellEnd"/>
      <w:r w:rsidRPr="00C54449">
        <w:rPr>
          <w:rStyle w:val="Hyperlink1"/>
          <w:color w:val="auto"/>
        </w:rPr>
        <w:t xml:space="preserve"> the efforts of teachers of different</w:t>
      </w:r>
      <w:r w:rsidRPr="00C54449">
        <w:rPr>
          <w:rStyle w:val="a8"/>
          <w:color w:val="auto"/>
          <w:u w:color="231F20"/>
        </w:rPr>
        <w:t xml:space="preserve"> </w:t>
      </w:r>
      <w:r w:rsidR="00C54449">
        <w:rPr>
          <w:rStyle w:val="a8"/>
          <w:color w:val="auto"/>
          <w:u w:color="231F20"/>
        </w:rPr>
        <w:t xml:space="preserve">  </w:t>
      </w:r>
      <w:r w:rsidRPr="00C54449">
        <w:rPr>
          <w:rStyle w:val="Hyperlink1"/>
          <w:color w:val="auto"/>
        </w:rPr>
        <w:t>Key Learning Areas and functional groups as well as stakeholders in teaching,</w:t>
      </w:r>
      <w:r w:rsidRPr="00C54449">
        <w:rPr>
          <w:rStyle w:val="a8"/>
          <w:color w:val="auto"/>
          <w:u w:color="231F20"/>
        </w:rPr>
        <w:t xml:space="preserve"> </w:t>
      </w:r>
      <w:r w:rsidRPr="00C54449">
        <w:rPr>
          <w:rStyle w:val="Hyperlink1"/>
          <w:color w:val="auto"/>
        </w:rPr>
        <w:t>discussing,</w:t>
      </w:r>
      <w:r w:rsidRPr="00C54449">
        <w:rPr>
          <w:rStyle w:val="a8"/>
          <w:color w:val="auto"/>
          <w:u w:color="231F20"/>
        </w:rPr>
        <w:t xml:space="preserve"> </w:t>
      </w:r>
      <w:r w:rsidRPr="00C54449">
        <w:rPr>
          <w:rStyle w:val="Hyperlink1"/>
          <w:color w:val="auto"/>
        </w:rPr>
        <w:t>modelling</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proofErr w:type="spellStart"/>
      <w:r w:rsidRPr="00C54449">
        <w:rPr>
          <w:rStyle w:val="Hyperlink1"/>
          <w:color w:val="auto"/>
        </w:rPr>
        <w:t>practising</w:t>
      </w:r>
      <w:proofErr w:type="spellEnd"/>
      <w:r w:rsidRPr="00C54449">
        <w:rPr>
          <w:rStyle w:val="a8"/>
          <w:color w:val="auto"/>
          <w:u w:color="231F20"/>
        </w:rPr>
        <w:t xml:space="preserve"> </w:t>
      </w:r>
      <w:r w:rsidRPr="00C54449">
        <w:rPr>
          <w:rStyle w:val="Hyperlink1"/>
          <w:color w:val="auto"/>
        </w:rPr>
        <w:t>different</w:t>
      </w:r>
      <w:r w:rsidRPr="00C54449">
        <w:rPr>
          <w:rStyle w:val="a8"/>
          <w:color w:val="auto"/>
          <w:u w:color="231F20"/>
        </w:rPr>
        <w:t xml:space="preserve"> </w:t>
      </w:r>
      <w:r w:rsidRPr="00C54449">
        <w:rPr>
          <w:rStyle w:val="Hyperlink1"/>
          <w:color w:val="auto"/>
        </w:rPr>
        <w:t>positive</w:t>
      </w:r>
      <w:r w:rsidRPr="00C54449">
        <w:rPr>
          <w:rStyle w:val="a8"/>
          <w:color w:val="auto"/>
          <w:u w:color="231F20"/>
        </w:rPr>
        <w:t xml:space="preserve"> </w:t>
      </w:r>
      <w:r w:rsidRPr="00C54449">
        <w:rPr>
          <w:rStyle w:val="Hyperlink1"/>
          <w:color w:val="auto"/>
        </w:rPr>
        <w:t>values</w:t>
      </w:r>
      <w:r w:rsidRPr="00C54449">
        <w:rPr>
          <w:rStyle w:val="a8"/>
          <w:color w:val="auto"/>
          <w:u w:color="231F20"/>
        </w:rPr>
        <w:t xml:space="preserve"> </w:t>
      </w:r>
      <w:r w:rsidRPr="00C54449">
        <w:rPr>
          <w:rStyle w:val="Hyperlink1"/>
          <w:color w:val="auto"/>
        </w:rPr>
        <w:t>and</w:t>
      </w:r>
      <w:r w:rsidRPr="00C54449">
        <w:rPr>
          <w:rStyle w:val="a8"/>
          <w:color w:val="auto"/>
          <w:u w:color="231F20"/>
        </w:rPr>
        <w:t xml:space="preserve"> </w:t>
      </w:r>
      <w:r w:rsidRPr="00C54449">
        <w:rPr>
          <w:rStyle w:val="Hyperlink1"/>
          <w:color w:val="auto"/>
        </w:rPr>
        <w:t>attitudes.</w:t>
      </w:r>
    </w:p>
    <w:p w14:paraId="34C58900" w14:textId="77777777" w:rsidR="00B363E9" w:rsidRDefault="00B363E9">
      <w:pPr>
        <w:pStyle w:val="a5"/>
        <w:rPr>
          <w:rStyle w:val="a8"/>
          <w:sz w:val="20"/>
          <w:szCs w:val="20"/>
        </w:rPr>
      </w:pPr>
    </w:p>
    <w:p w14:paraId="19259421" w14:textId="5410C17D" w:rsidR="009327BD" w:rsidRDefault="0074754C">
      <w:pPr>
        <w:pStyle w:val="a5"/>
        <w:rPr>
          <w:rStyle w:val="a8"/>
          <w:sz w:val="20"/>
          <w:szCs w:val="20"/>
        </w:rPr>
      </w:pPr>
      <w:r>
        <w:rPr>
          <w:noProof/>
        </w:rPr>
        <mc:AlternateContent>
          <mc:Choice Requires="wpg">
            <w:drawing>
              <wp:anchor distT="0" distB="0" distL="0" distR="0" simplePos="0" relativeHeight="252264448" behindDoc="1" locked="0" layoutInCell="1" allowOverlap="1" wp14:anchorId="1F7F362E" wp14:editId="5EF7EDED">
                <wp:simplePos x="0" y="0"/>
                <wp:positionH relativeFrom="margin">
                  <wp:posOffset>1149350</wp:posOffset>
                </wp:positionH>
                <wp:positionV relativeFrom="page">
                  <wp:posOffset>4152900</wp:posOffset>
                </wp:positionV>
                <wp:extent cx="5780405" cy="5937885"/>
                <wp:effectExtent l="0" t="0" r="10795" b="24765"/>
                <wp:wrapTight wrapText="bothSides">
                  <wp:wrapPolygon edited="0">
                    <wp:start x="0" y="0"/>
                    <wp:lineTo x="0" y="21621"/>
                    <wp:lineTo x="10393" y="21621"/>
                    <wp:lineTo x="10678" y="21621"/>
                    <wp:lineTo x="14095" y="21621"/>
                    <wp:lineTo x="21498" y="21274"/>
                    <wp:lineTo x="21569" y="5613"/>
                    <wp:lineTo x="21569" y="208"/>
                    <wp:lineTo x="21427" y="0"/>
                    <wp:lineTo x="0" y="0"/>
                  </wp:wrapPolygon>
                </wp:wrapTight>
                <wp:docPr id="1073742052" name="officeArt object" descr="群組"/>
                <wp:cNvGraphicFramePr/>
                <a:graphic xmlns:a="http://schemas.openxmlformats.org/drawingml/2006/main">
                  <a:graphicData uri="http://schemas.microsoft.com/office/word/2010/wordprocessingGroup">
                    <wpg:wgp>
                      <wpg:cNvGrpSpPr/>
                      <wpg:grpSpPr>
                        <a:xfrm>
                          <a:off x="0" y="0"/>
                          <a:ext cx="5780405" cy="5937885"/>
                          <a:chOff x="0" y="-1"/>
                          <a:chExt cx="5781676" cy="6067428"/>
                        </a:xfrm>
                      </wpg:grpSpPr>
                      <wps:wsp>
                        <wps:cNvPr id="1073742030" name="矩形"/>
                        <wps:cNvSpPr/>
                        <wps:spPr>
                          <a:xfrm>
                            <a:off x="0" y="123859"/>
                            <a:ext cx="5722621" cy="5855972"/>
                          </a:xfrm>
                          <a:prstGeom prst="rect">
                            <a:avLst/>
                          </a:prstGeom>
                          <a:solidFill>
                            <a:srgbClr val="FDE6E1"/>
                          </a:solidFill>
                          <a:ln w="12700" cap="flat">
                            <a:noFill/>
                            <a:miter lim="400000"/>
                          </a:ln>
                          <a:effectLst/>
                        </wps:spPr>
                        <wps:bodyPr/>
                      </wps:wsp>
                      <wps:wsp>
                        <wps:cNvPr id="1073742031" name="矩形"/>
                        <wps:cNvSpPr/>
                        <wps:spPr>
                          <a:xfrm>
                            <a:off x="0" y="-1"/>
                            <a:ext cx="5722621" cy="208916"/>
                          </a:xfrm>
                          <a:prstGeom prst="rect">
                            <a:avLst/>
                          </a:prstGeom>
                          <a:solidFill>
                            <a:srgbClr val="F37D7C"/>
                          </a:solidFill>
                          <a:ln w="12700" cap="flat">
                            <a:noFill/>
                            <a:miter lim="400000"/>
                          </a:ln>
                          <a:effectLst/>
                        </wps:spPr>
                        <wps:bodyPr/>
                      </wps:wsp>
                      <wps:wsp>
                        <wps:cNvPr id="1073742032" name="線條"/>
                        <wps:cNvCnPr/>
                        <wps:spPr>
                          <a:xfrm flipH="1">
                            <a:off x="2812415" y="0"/>
                            <a:ext cx="1" cy="6064250"/>
                          </a:xfrm>
                          <a:prstGeom prst="line">
                            <a:avLst/>
                          </a:prstGeom>
                          <a:noFill/>
                          <a:ln w="12700" cap="flat">
                            <a:solidFill>
                              <a:srgbClr val="FFFFFF"/>
                            </a:solidFill>
                            <a:prstDash val="solid"/>
                            <a:round/>
                          </a:ln>
                          <a:effectLst/>
                        </wps:spPr>
                        <wps:bodyPr/>
                      </wps:wsp>
                      <pic:pic xmlns:pic="http://schemas.openxmlformats.org/drawingml/2006/picture">
                        <pic:nvPicPr>
                          <pic:cNvPr id="1073742033" name="影像" descr="影像"/>
                          <pic:cNvPicPr>
                            <a:picLocks noChangeAspect="1"/>
                          </pic:cNvPicPr>
                        </pic:nvPicPr>
                        <pic:blipFill>
                          <a:blip r:embed="rId68"/>
                          <a:stretch>
                            <a:fillRect/>
                          </a:stretch>
                        </pic:blipFill>
                        <pic:spPr>
                          <a:xfrm>
                            <a:off x="3046095" y="1572894"/>
                            <a:ext cx="93981" cy="93981"/>
                          </a:xfrm>
                          <a:prstGeom prst="rect">
                            <a:avLst/>
                          </a:prstGeom>
                          <a:ln w="12700" cap="flat">
                            <a:noFill/>
                            <a:miter lim="400000"/>
                          </a:ln>
                          <a:effectLst/>
                        </pic:spPr>
                      </pic:pic>
                      <pic:pic xmlns:pic="http://schemas.openxmlformats.org/drawingml/2006/picture">
                        <pic:nvPicPr>
                          <pic:cNvPr id="1073742034" name="影像" descr="影像"/>
                          <pic:cNvPicPr>
                            <a:picLocks noChangeAspect="1"/>
                          </pic:cNvPicPr>
                        </pic:nvPicPr>
                        <pic:blipFill>
                          <a:blip r:embed="rId69"/>
                          <a:stretch>
                            <a:fillRect/>
                          </a:stretch>
                        </pic:blipFill>
                        <pic:spPr>
                          <a:xfrm>
                            <a:off x="199389" y="1683789"/>
                            <a:ext cx="93981" cy="93981"/>
                          </a:xfrm>
                          <a:prstGeom prst="rect">
                            <a:avLst/>
                          </a:prstGeom>
                          <a:ln w="12700" cap="flat">
                            <a:noFill/>
                            <a:miter lim="400000"/>
                          </a:ln>
                          <a:effectLst/>
                        </pic:spPr>
                      </pic:pic>
                      <pic:pic xmlns:pic="http://schemas.openxmlformats.org/drawingml/2006/picture">
                        <pic:nvPicPr>
                          <pic:cNvPr id="1073742035" name="影像" descr="影像"/>
                          <pic:cNvPicPr>
                            <a:picLocks noChangeAspect="1"/>
                          </pic:cNvPicPr>
                        </pic:nvPicPr>
                        <pic:blipFill>
                          <a:blip r:embed="rId70"/>
                          <a:stretch>
                            <a:fillRect/>
                          </a:stretch>
                        </pic:blipFill>
                        <pic:spPr>
                          <a:xfrm>
                            <a:off x="199389" y="1923184"/>
                            <a:ext cx="93981" cy="93981"/>
                          </a:xfrm>
                          <a:prstGeom prst="rect">
                            <a:avLst/>
                          </a:prstGeom>
                          <a:ln w="12700" cap="flat">
                            <a:noFill/>
                            <a:miter lim="400000"/>
                          </a:ln>
                          <a:effectLst/>
                        </pic:spPr>
                      </pic:pic>
                      <pic:pic xmlns:pic="http://schemas.openxmlformats.org/drawingml/2006/picture">
                        <pic:nvPicPr>
                          <pic:cNvPr id="1073742037" name="影像" descr="影像"/>
                          <pic:cNvPicPr>
                            <a:picLocks noChangeAspect="1"/>
                          </pic:cNvPicPr>
                        </pic:nvPicPr>
                        <pic:blipFill>
                          <a:blip r:embed="rId69"/>
                          <a:stretch>
                            <a:fillRect/>
                          </a:stretch>
                        </pic:blipFill>
                        <pic:spPr>
                          <a:xfrm>
                            <a:off x="199389" y="2174633"/>
                            <a:ext cx="93981" cy="93981"/>
                          </a:xfrm>
                          <a:prstGeom prst="rect">
                            <a:avLst/>
                          </a:prstGeom>
                          <a:ln w="12700" cap="flat">
                            <a:noFill/>
                            <a:miter lim="400000"/>
                          </a:ln>
                          <a:effectLst/>
                        </pic:spPr>
                      </pic:pic>
                      <pic:pic xmlns:pic="http://schemas.openxmlformats.org/drawingml/2006/picture">
                        <pic:nvPicPr>
                          <pic:cNvPr id="1073742038" name="影像" descr="影像"/>
                          <pic:cNvPicPr>
                            <a:picLocks noChangeAspect="1"/>
                          </pic:cNvPicPr>
                        </pic:nvPicPr>
                        <pic:blipFill>
                          <a:blip r:embed="rId71"/>
                          <a:stretch>
                            <a:fillRect/>
                          </a:stretch>
                        </pic:blipFill>
                        <pic:spPr>
                          <a:xfrm>
                            <a:off x="199389" y="2420204"/>
                            <a:ext cx="93981" cy="93981"/>
                          </a:xfrm>
                          <a:prstGeom prst="rect">
                            <a:avLst/>
                          </a:prstGeom>
                          <a:ln w="12700" cap="flat">
                            <a:noFill/>
                            <a:miter lim="400000"/>
                          </a:ln>
                          <a:effectLst/>
                        </pic:spPr>
                      </pic:pic>
                      <pic:pic xmlns:pic="http://schemas.openxmlformats.org/drawingml/2006/picture">
                        <pic:nvPicPr>
                          <pic:cNvPr id="1073742039" name="影像" descr="影像"/>
                          <pic:cNvPicPr>
                            <a:picLocks noChangeAspect="1"/>
                          </pic:cNvPicPr>
                        </pic:nvPicPr>
                        <pic:blipFill>
                          <a:blip r:embed="rId72"/>
                          <a:stretch>
                            <a:fillRect/>
                          </a:stretch>
                        </pic:blipFill>
                        <pic:spPr>
                          <a:xfrm>
                            <a:off x="199389" y="2679349"/>
                            <a:ext cx="93981" cy="93981"/>
                          </a:xfrm>
                          <a:prstGeom prst="rect">
                            <a:avLst/>
                          </a:prstGeom>
                          <a:ln w="12700" cap="flat">
                            <a:noFill/>
                            <a:miter lim="400000"/>
                          </a:ln>
                          <a:effectLst/>
                        </pic:spPr>
                      </pic:pic>
                      <pic:pic xmlns:pic="http://schemas.openxmlformats.org/drawingml/2006/picture">
                        <pic:nvPicPr>
                          <pic:cNvPr id="1073742040" name="影像" descr="影像"/>
                          <pic:cNvPicPr>
                            <a:picLocks noChangeAspect="1"/>
                          </pic:cNvPicPr>
                        </pic:nvPicPr>
                        <pic:blipFill>
                          <a:blip r:embed="rId71"/>
                          <a:stretch>
                            <a:fillRect/>
                          </a:stretch>
                        </pic:blipFill>
                        <pic:spPr>
                          <a:xfrm>
                            <a:off x="199389" y="2933630"/>
                            <a:ext cx="93981" cy="93981"/>
                          </a:xfrm>
                          <a:prstGeom prst="rect">
                            <a:avLst/>
                          </a:prstGeom>
                          <a:ln w="12700" cap="flat">
                            <a:noFill/>
                            <a:miter lim="400000"/>
                          </a:ln>
                          <a:effectLst/>
                        </pic:spPr>
                      </pic:pic>
                      <pic:pic xmlns:pic="http://schemas.openxmlformats.org/drawingml/2006/picture">
                        <pic:nvPicPr>
                          <pic:cNvPr id="1073742041" name="影像" descr="影像"/>
                          <pic:cNvPicPr>
                            <a:picLocks noChangeAspect="1"/>
                          </pic:cNvPicPr>
                        </pic:nvPicPr>
                        <pic:blipFill>
                          <a:blip r:embed="rId69"/>
                          <a:stretch>
                            <a:fillRect/>
                          </a:stretch>
                        </pic:blipFill>
                        <pic:spPr>
                          <a:xfrm>
                            <a:off x="199389" y="3167171"/>
                            <a:ext cx="93981" cy="93981"/>
                          </a:xfrm>
                          <a:prstGeom prst="rect">
                            <a:avLst/>
                          </a:prstGeom>
                          <a:ln w="12700" cap="flat">
                            <a:noFill/>
                            <a:miter lim="400000"/>
                          </a:ln>
                          <a:effectLst/>
                        </pic:spPr>
                      </pic:pic>
                      <pic:pic xmlns:pic="http://schemas.openxmlformats.org/drawingml/2006/picture">
                        <pic:nvPicPr>
                          <pic:cNvPr id="1073742042" name="影像" descr="影像"/>
                          <pic:cNvPicPr>
                            <a:picLocks noChangeAspect="1"/>
                          </pic:cNvPicPr>
                        </pic:nvPicPr>
                        <pic:blipFill>
                          <a:blip r:embed="rId70"/>
                          <a:stretch>
                            <a:fillRect/>
                          </a:stretch>
                        </pic:blipFill>
                        <pic:spPr>
                          <a:xfrm>
                            <a:off x="199389" y="3404972"/>
                            <a:ext cx="93981" cy="93981"/>
                          </a:xfrm>
                          <a:prstGeom prst="rect">
                            <a:avLst/>
                          </a:prstGeom>
                          <a:ln w="12700" cap="flat">
                            <a:noFill/>
                            <a:miter lim="400000"/>
                          </a:ln>
                          <a:effectLst/>
                        </pic:spPr>
                      </pic:pic>
                      <pic:pic xmlns:pic="http://schemas.openxmlformats.org/drawingml/2006/picture">
                        <pic:nvPicPr>
                          <pic:cNvPr id="1073742043" name="影像" descr="影像"/>
                          <pic:cNvPicPr>
                            <a:picLocks noChangeAspect="1"/>
                          </pic:cNvPicPr>
                        </pic:nvPicPr>
                        <pic:blipFill>
                          <a:blip r:embed="rId73"/>
                          <a:stretch>
                            <a:fillRect/>
                          </a:stretch>
                        </pic:blipFill>
                        <pic:spPr>
                          <a:xfrm>
                            <a:off x="3046095" y="2574925"/>
                            <a:ext cx="93981" cy="93981"/>
                          </a:xfrm>
                          <a:prstGeom prst="rect">
                            <a:avLst/>
                          </a:prstGeom>
                          <a:ln w="12700" cap="flat">
                            <a:noFill/>
                            <a:miter lim="400000"/>
                          </a:ln>
                          <a:effectLst/>
                        </pic:spPr>
                      </pic:pic>
                      <pic:pic xmlns:pic="http://schemas.openxmlformats.org/drawingml/2006/picture">
                        <pic:nvPicPr>
                          <pic:cNvPr id="1073742044" name="影像" descr="影像"/>
                          <pic:cNvPicPr>
                            <a:picLocks noChangeAspect="1"/>
                          </pic:cNvPicPr>
                        </pic:nvPicPr>
                        <pic:blipFill>
                          <a:blip r:embed="rId74"/>
                          <a:stretch>
                            <a:fillRect/>
                          </a:stretch>
                        </pic:blipFill>
                        <pic:spPr>
                          <a:xfrm>
                            <a:off x="3046095" y="3176904"/>
                            <a:ext cx="93981" cy="93981"/>
                          </a:xfrm>
                          <a:prstGeom prst="rect">
                            <a:avLst/>
                          </a:prstGeom>
                          <a:ln w="12700" cap="flat">
                            <a:noFill/>
                            <a:miter lim="400000"/>
                          </a:ln>
                          <a:effectLst/>
                        </pic:spPr>
                      </pic:pic>
                      <pic:pic xmlns:pic="http://schemas.openxmlformats.org/drawingml/2006/picture">
                        <pic:nvPicPr>
                          <pic:cNvPr id="1073742045" name="影像" descr="影像"/>
                          <pic:cNvPicPr>
                            <a:picLocks noChangeAspect="1"/>
                          </pic:cNvPicPr>
                        </pic:nvPicPr>
                        <pic:blipFill>
                          <a:blip r:embed="rId74"/>
                          <a:stretch>
                            <a:fillRect/>
                          </a:stretch>
                        </pic:blipFill>
                        <pic:spPr>
                          <a:xfrm>
                            <a:off x="3046095" y="1958339"/>
                            <a:ext cx="93981" cy="93981"/>
                          </a:xfrm>
                          <a:prstGeom prst="rect">
                            <a:avLst/>
                          </a:prstGeom>
                          <a:ln w="12700" cap="flat">
                            <a:noFill/>
                            <a:miter lim="400000"/>
                          </a:ln>
                          <a:effectLst/>
                        </pic:spPr>
                      </pic:pic>
                      <pic:pic xmlns:pic="http://schemas.openxmlformats.org/drawingml/2006/picture">
                        <pic:nvPicPr>
                          <pic:cNvPr id="1073742046" name="影像" descr="影像"/>
                          <pic:cNvPicPr>
                            <a:picLocks noChangeAspect="1"/>
                          </pic:cNvPicPr>
                        </pic:nvPicPr>
                        <pic:blipFill>
                          <a:blip r:embed="rId75"/>
                          <a:stretch>
                            <a:fillRect/>
                          </a:stretch>
                        </pic:blipFill>
                        <pic:spPr>
                          <a:xfrm>
                            <a:off x="3046095" y="3803650"/>
                            <a:ext cx="93981" cy="93981"/>
                          </a:xfrm>
                          <a:prstGeom prst="rect">
                            <a:avLst/>
                          </a:prstGeom>
                          <a:ln w="12700" cap="flat">
                            <a:noFill/>
                            <a:miter lim="400000"/>
                          </a:ln>
                          <a:effectLst/>
                        </pic:spPr>
                      </pic:pic>
                      <wps:wsp>
                        <wps:cNvPr id="1073742047" name="A P3 textbook unit is identified to connect English learning and values education while taking into consideration the school mission, context and students’ needs."/>
                        <wps:cNvSpPr txBox="1"/>
                        <wps:spPr>
                          <a:xfrm>
                            <a:off x="59055" y="47622"/>
                            <a:ext cx="5722621" cy="1525273"/>
                          </a:xfrm>
                          <a:prstGeom prst="rect">
                            <a:avLst/>
                          </a:prstGeom>
                          <a:noFill/>
                          <a:ln w="12700" cap="flat">
                            <a:noFill/>
                            <a:miter lim="400000"/>
                          </a:ln>
                          <a:effectLst/>
                        </wps:spPr>
                        <wps:txbx>
                          <w:txbxContent>
                            <w:p w14:paraId="1C29EB28" w14:textId="77777777" w:rsidR="00055B77" w:rsidRDefault="00055B77" w:rsidP="00F9046A">
                              <w:pPr>
                                <w:rPr>
                                  <w:rStyle w:val="a8"/>
                                  <w:sz w:val="28"/>
                                  <w:szCs w:val="28"/>
                                </w:rPr>
                              </w:pPr>
                            </w:p>
                            <w:p w14:paraId="0F2F1069" w14:textId="77777777" w:rsidR="00055B77" w:rsidRDefault="00055B77" w:rsidP="00F9046A">
                              <w:pPr>
                                <w:spacing w:before="164" w:line="249" w:lineRule="auto"/>
                                <w:ind w:left="4663" w:right="252"/>
                                <w:jc w:val="both"/>
                              </w:pPr>
                              <w:r>
                                <w:rPr>
                                  <w:rStyle w:val="a8"/>
                                  <w:color w:val="231F20"/>
                                  <w:sz w:val="24"/>
                                  <w:szCs w:val="24"/>
                                  <w:u w:color="231F20"/>
                                </w:rPr>
                                <w:t>A</w:t>
                              </w:r>
                              <w:r>
                                <w:rPr>
                                  <w:rStyle w:val="a8"/>
                                  <w:color w:val="231F20"/>
                                  <w:spacing w:val="1"/>
                                  <w:sz w:val="24"/>
                                  <w:szCs w:val="24"/>
                                  <w:u w:color="231F20"/>
                                </w:rPr>
                                <w:t xml:space="preserve"> </w:t>
                              </w:r>
                              <w:r>
                                <w:rPr>
                                  <w:rStyle w:val="a8"/>
                                  <w:color w:val="231F20"/>
                                  <w:sz w:val="24"/>
                                  <w:szCs w:val="24"/>
                                  <w:u w:color="231F20"/>
                                  <w:lang w:val="da-DK"/>
                                </w:rPr>
                                <w:t>P3</w:t>
                              </w:r>
                              <w:r>
                                <w:rPr>
                                  <w:rStyle w:val="a8"/>
                                  <w:color w:val="231F20"/>
                                  <w:spacing w:val="1"/>
                                  <w:sz w:val="24"/>
                                  <w:szCs w:val="24"/>
                                  <w:u w:color="231F20"/>
                                </w:rPr>
                                <w:t xml:space="preserve"> </w:t>
                              </w:r>
                              <w:r>
                                <w:rPr>
                                  <w:rStyle w:val="a8"/>
                                  <w:color w:val="231F20"/>
                                  <w:sz w:val="24"/>
                                  <w:szCs w:val="24"/>
                                  <w:u w:color="231F20"/>
                                </w:rPr>
                                <w:t>textbook</w:t>
                              </w:r>
                              <w:r>
                                <w:rPr>
                                  <w:rStyle w:val="a8"/>
                                  <w:color w:val="231F20"/>
                                  <w:spacing w:val="1"/>
                                  <w:sz w:val="24"/>
                                  <w:szCs w:val="24"/>
                                  <w:u w:color="231F20"/>
                                </w:rPr>
                                <w:t xml:space="preserve"> </w:t>
                              </w:r>
                              <w:r>
                                <w:rPr>
                                  <w:rStyle w:val="a8"/>
                                  <w:color w:val="231F20"/>
                                  <w:sz w:val="24"/>
                                  <w:szCs w:val="24"/>
                                  <w:u w:color="231F20"/>
                                </w:rPr>
                                <w:t>unit</w:t>
                              </w:r>
                              <w:r>
                                <w:rPr>
                                  <w:rStyle w:val="a8"/>
                                  <w:color w:val="231F20"/>
                                  <w:spacing w:val="1"/>
                                  <w:sz w:val="24"/>
                                  <w:szCs w:val="24"/>
                                  <w:u w:color="231F20"/>
                                </w:rPr>
                                <w:t xml:space="preserve"> </w:t>
                              </w:r>
                              <w:r>
                                <w:rPr>
                                  <w:rStyle w:val="a8"/>
                                  <w:color w:val="231F20"/>
                                  <w:sz w:val="24"/>
                                  <w:szCs w:val="24"/>
                                  <w:u w:color="231F20"/>
                                </w:rPr>
                                <w:t>is</w:t>
                              </w:r>
                              <w:r>
                                <w:rPr>
                                  <w:rStyle w:val="a8"/>
                                  <w:color w:val="231F20"/>
                                  <w:spacing w:val="1"/>
                                  <w:sz w:val="24"/>
                                  <w:szCs w:val="24"/>
                                  <w:u w:color="231F20"/>
                                </w:rPr>
                                <w:t xml:space="preserve"> </w:t>
                              </w:r>
                              <w:r>
                                <w:rPr>
                                  <w:rStyle w:val="a8"/>
                                  <w:color w:val="231F20"/>
                                  <w:sz w:val="24"/>
                                  <w:szCs w:val="24"/>
                                  <w:u w:color="231F20"/>
                                </w:rPr>
                                <w:t>identified</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connect English learning and values</w:t>
                              </w:r>
                              <w:r>
                                <w:rPr>
                                  <w:rStyle w:val="a8"/>
                                  <w:color w:val="231F20"/>
                                  <w:spacing w:val="1"/>
                                  <w:sz w:val="24"/>
                                  <w:szCs w:val="24"/>
                                  <w:u w:color="231F20"/>
                                </w:rPr>
                                <w:t xml:space="preserve"> </w:t>
                              </w:r>
                              <w:r>
                                <w:rPr>
                                  <w:rStyle w:val="a8"/>
                                  <w:color w:val="231F20"/>
                                  <w:sz w:val="24"/>
                                  <w:szCs w:val="24"/>
                                  <w:u w:color="231F20"/>
                                </w:rPr>
                                <w:t>education</w:t>
                              </w:r>
                              <w:r>
                                <w:rPr>
                                  <w:rStyle w:val="a8"/>
                                  <w:color w:val="231F20"/>
                                  <w:spacing w:val="1"/>
                                  <w:sz w:val="24"/>
                                  <w:szCs w:val="24"/>
                                  <w:u w:color="231F20"/>
                                </w:rPr>
                                <w:t xml:space="preserve"> </w:t>
                              </w:r>
                              <w:r>
                                <w:rPr>
                                  <w:rStyle w:val="a8"/>
                                  <w:color w:val="231F20"/>
                                  <w:sz w:val="24"/>
                                  <w:szCs w:val="24"/>
                                  <w:u w:color="231F20"/>
                                </w:rPr>
                                <w:t>while</w:t>
                              </w:r>
                              <w:r>
                                <w:rPr>
                                  <w:rStyle w:val="a8"/>
                                  <w:color w:val="231F20"/>
                                  <w:spacing w:val="1"/>
                                  <w:sz w:val="24"/>
                                  <w:szCs w:val="24"/>
                                  <w:u w:color="231F20"/>
                                </w:rPr>
                                <w:t xml:space="preserve"> </w:t>
                              </w:r>
                              <w:r>
                                <w:rPr>
                                  <w:rStyle w:val="a8"/>
                                  <w:color w:val="231F20"/>
                                  <w:sz w:val="24"/>
                                  <w:szCs w:val="24"/>
                                  <w:u w:color="231F20"/>
                                </w:rPr>
                                <w:t>taking</w:t>
                              </w:r>
                              <w:r>
                                <w:rPr>
                                  <w:rStyle w:val="a8"/>
                                  <w:color w:val="231F20"/>
                                  <w:spacing w:val="1"/>
                                  <w:sz w:val="24"/>
                                  <w:szCs w:val="24"/>
                                  <w:u w:color="231F20"/>
                                </w:rPr>
                                <w:t xml:space="preserve"> </w:t>
                              </w:r>
                              <w:r>
                                <w:rPr>
                                  <w:rStyle w:val="a8"/>
                                  <w:color w:val="231F20"/>
                                  <w:sz w:val="24"/>
                                  <w:szCs w:val="24"/>
                                  <w:u w:color="231F20"/>
                                  <w:lang w:val="pt-PT"/>
                                </w:rPr>
                                <w:t>into</w:t>
                              </w:r>
                              <w:r>
                                <w:rPr>
                                  <w:rStyle w:val="a8"/>
                                  <w:color w:val="231F20"/>
                                  <w:spacing w:val="1"/>
                                  <w:sz w:val="24"/>
                                  <w:szCs w:val="24"/>
                                  <w:u w:color="231F20"/>
                                </w:rPr>
                                <w:t xml:space="preserve"> </w:t>
                              </w:r>
                              <w:r>
                                <w:rPr>
                                  <w:rStyle w:val="a8"/>
                                  <w:color w:val="231F20"/>
                                  <w:sz w:val="24"/>
                                  <w:szCs w:val="24"/>
                                  <w:u w:color="231F20"/>
                                </w:rPr>
                                <w:t>consideration</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school</w:t>
                              </w:r>
                              <w:r>
                                <w:rPr>
                                  <w:rStyle w:val="a8"/>
                                  <w:color w:val="231F20"/>
                                  <w:spacing w:val="1"/>
                                  <w:sz w:val="24"/>
                                  <w:szCs w:val="24"/>
                                  <w:u w:color="231F20"/>
                                </w:rPr>
                                <w:t xml:space="preserve"> </w:t>
                              </w:r>
                              <w:r>
                                <w:rPr>
                                  <w:rStyle w:val="a8"/>
                                  <w:color w:val="231F20"/>
                                  <w:sz w:val="24"/>
                                  <w:szCs w:val="24"/>
                                  <w:u w:color="231F20"/>
                                  <w:lang w:val="fr-FR"/>
                                </w:rPr>
                                <w:t>mission,</w:t>
                              </w:r>
                              <w:r>
                                <w:rPr>
                                  <w:rStyle w:val="a8"/>
                                  <w:color w:val="231F20"/>
                                  <w:spacing w:val="1"/>
                                  <w:sz w:val="24"/>
                                  <w:szCs w:val="24"/>
                                  <w:u w:color="231F20"/>
                                </w:rPr>
                                <w:t xml:space="preserve"> </w:t>
                              </w:r>
                              <w:r>
                                <w:rPr>
                                  <w:rStyle w:val="a8"/>
                                  <w:color w:val="231F20"/>
                                  <w:sz w:val="24"/>
                                  <w:szCs w:val="24"/>
                                  <w:u w:color="231F20"/>
                                  <w:lang w:val="fr-FR"/>
                                </w:rPr>
                                <w:t>context</w:t>
                              </w:r>
                              <w:r>
                                <w:rPr>
                                  <w:rStyle w:val="a8"/>
                                  <w:color w:val="231F20"/>
                                  <w:spacing w:val="2"/>
                                  <w:sz w:val="24"/>
                                  <w:szCs w:val="24"/>
                                  <w:u w:color="231F20"/>
                                </w:rPr>
                                <w:t xml:space="preserve"> </w:t>
                              </w:r>
                              <w:r>
                                <w:rPr>
                                  <w:rStyle w:val="a8"/>
                                  <w:color w:val="231F20"/>
                                  <w:sz w:val="24"/>
                                  <w:szCs w:val="24"/>
                                  <w:u w:color="231F20"/>
                                </w:rPr>
                                <w:t>and</w:t>
                              </w:r>
                              <w:r>
                                <w:rPr>
                                  <w:rStyle w:val="a8"/>
                                  <w:color w:val="231F20"/>
                                  <w:spacing w:val="3"/>
                                  <w:sz w:val="24"/>
                                  <w:szCs w:val="24"/>
                                  <w:u w:color="231F20"/>
                                </w:rPr>
                                <w:t xml:space="preserve"> </w:t>
                              </w:r>
                              <w:r>
                                <w:rPr>
                                  <w:rStyle w:val="a8"/>
                                  <w:color w:val="231F20"/>
                                  <w:sz w:val="24"/>
                                  <w:szCs w:val="24"/>
                                  <w:u w:color="231F20"/>
                                </w:rPr>
                                <w:t>students</w:t>
                              </w:r>
                              <w:r>
                                <w:rPr>
                                  <w:rStyle w:val="a8"/>
                                  <w:color w:val="231F20"/>
                                  <w:sz w:val="24"/>
                                  <w:szCs w:val="24"/>
                                  <w:u w:color="231F20"/>
                                  <w:rtl/>
                                </w:rPr>
                                <w:t>’</w:t>
                              </w:r>
                              <w:r>
                                <w:rPr>
                                  <w:rStyle w:val="a8"/>
                                  <w:color w:val="231F20"/>
                                  <w:spacing w:val="3"/>
                                  <w:sz w:val="24"/>
                                  <w:szCs w:val="24"/>
                                  <w:u w:color="231F20"/>
                                </w:rPr>
                                <w:t xml:space="preserve"> </w:t>
                              </w:r>
                              <w:r>
                                <w:rPr>
                                  <w:rStyle w:val="a8"/>
                                  <w:color w:val="231F20"/>
                                  <w:sz w:val="24"/>
                                  <w:szCs w:val="24"/>
                                  <w:u w:color="231F20"/>
                                </w:rPr>
                                <w:t>needs.</w:t>
                              </w:r>
                            </w:p>
                          </w:txbxContent>
                        </wps:txbx>
                        <wps:bodyPr wrap="square" lIns="0" tIns="0" rIns="0" bIns="0" numCol="1" anchor="t">
                          <a:noAutofit/>
                        </wps:bodyPr>
                      </wps:wsp>
                      <wps:wsp>
                        <wps:cNvPr id="1073742048" name="Connecting the nine priority values and attitudes with the themes and topics of teaching modules/units in the English Language curriculum…"/>
                        <wps:cNvSpPr txBox="1"/>
                        <wps:spPr>
                          <a:xfrm>
                            <a:off x="12064" y="211455"/>
                            <a:ext cx="2806065" cy="5855972"/>
                          </a:xfrm>
                          <a:prstGeom prst="rect">
                            <a:avLst/>
                          </a:prstGeom>
                          <a:noFill/>
                          <a:ln w="12700" cap="flat">
                            <a:noFill/>
                            <a:miter lim="400000"/>
                          </a:ln>
                          <a:effectLst/>
                        </wps:spPr>
                        <wps:txbx>
                          <w:txbxContent>
                            <w:p w14:paraId="49A21252" w14:textId="3D97BB67" w:rsidR="00055B77" w:rsidRDefault="00055B77" w:rsidP="00F9046A">
                              <w:pPr>
                                <w:spacing w:before="158"/>
                                <w:ind w:left="264" w:right="240"/>
                                <w:jc w:val="both"/>
                                <w:rPr>
                                  <w:rStyle w:val="a8"/>
                                  <w:b/>
                                  <w:bCs/>
                                  <w:sz w:val="24"/>
                                  <w:szCs w:val="24"/>
                                </w:rPr>
                              </w:pPr>
                              <w:r>
                                <w:rPr>
                                  <w:rStyle w:val="a8"/>
                                  <w:b/>
                                  <w:bCs/>
                                  <w:color w:val="F37D7C"/>
                                  <w:sz w:val="24"/>
                                  <w:szCs w:val="24"/>
                                  <w:u w:color="F37D7C"/>
                                </w:rPr>
                                <w:t>Connecting</w:t>
                              </w:r>
                              <w:r>
                                <w:rPr>
                                  <w:rStyle w:val="a8"/>
                                  <w:b/>
                                  <w:bCs/>
                                  <w:color w:val="F37D7C"/>
                                  <w:spacing w:val="1"/>
                                  <w:sz w:val="24"/>
                                  <w:szCs w:val="24"/>
                                  <w:u w:color="F37D7C"/>
                                </w:rPr>
                                <w:t xml:space="preserve"> </w:t>
                              </w:r>
                              <w:r>
                                <w:rPr>
                                  <w:rStyle w:val="a8"/>
                                  <w:b/>
                                  <w:bCs/>
                                  <w:color w:val="F37D7C"/>
                                  <w:sz w:val="24"/>
                                  <w:szCs w:val="24"/>
                                  <w:u w:color="F37D7C"/>
                                </w:rPr>
                                <w:t>the</w:t>
                              </w:r>
                              <w:r>
                                <w:rPr>
                                  <w:rStyle w:val="a8"/>
                                  <w:b/>
                                  <w:bCs/>
                                  <w:color w:val="F37D7C"/>
                                  <w:spacing w:val="1"/>
                                  <w:sz w:val="24"/>
                                  <w:szCs w:val="24"/>
                                  <w:u w:color="F37D7C"/>
                                </w:rPr>
                                <w:t xml:space="preserve"> </w:t>
                              </w:r>
                              <w:r w:rsidR="0074754C" w:rsidRPr="0074754C">
                                <w:rPr>
                                  <w:rStyle w:val="a8"/>
                                  <w:rFonts w:hint="eastAsia"/>
                                  <w:b/>
                                  <w:bCs/>
                                  <w:color w:val="F37D7C"/>
                                  <w:spacing w:val="1"/>
                                  <w:sz w:val="24"/>
                                  <w:szCs w:val="24"/>
                                  <w:u w:color="F37D7C"/>
                                </w:rPr>
                                <w:t>t</w:t>
                              </w:r>
                              <w:r w:rsidR="0074754C" w:rsidRPr="0074754C">
                                <w:rPr>
                                  <w:rStyle w:val="a8"/>
                                  <w:b/>
                                  <w:bCs/>
                                  <w:color w:val="F37D7C"/>
                                  <w:spacing w:val="1"/>
                                  <w:sz w:val="24"/>
                                  <w:szCs w:val="24"/>
                                  <w:u w:color="F37D7C"/>
                                </w:rPr>
                                <w:t>en</w:t>
                              </w:r>
                              <w:r>
                                <w:rPr>
                                  <w:rStyle w:val="a8"/>
                                  <w:b/>
                                  <w:bCs/>
                                  <w:color w:val="F37D7C"/>
                                  <w:spacing w:val="1"/>
                                  <w:sz w:val="24"/>
                                  <w:szCs w:val="24"/>
                                  <w:u w:color="F37D7C"/>
                                </w:rPr>
                                <w:t xml:space="preserve"> </w:t>
                              </w:r>
                              <w:r w:rsidRPr="0074754C">
                                <w:rPr>
                                  <w:rStyle w:val="a8"/>
                                  <w:b/>
                                  <w:bCs/>
                                  <w:color w:val="F37D7C"/>
                                  <w:spacing w:val="1"/>
                                  <w:sz w:val="24"/>
                                  <w:szCs w:val="24"/>
                                  <w:u w:color="F37D7C"/>
                                </w:rPr>
                                <w:t>p</w:t>
                              </w:r>
                              <w:r>
                                <w:rPr>
                                  <w:rStyle w:val="a8"/>
                                  <w:b/>
                                  <w:bCs/>
                                  <w:color w:val="F37D7C"/>
                                  <w:sz w:val="24"/>
                                  <w:szCs w:val="24"/>
                                  <w:u w:color="F37D7C"/>
                                </w:rPr>
                                <w:t>riority</w:t>
                              </w:r>
                              <w:r>
                                <w:rPr>
                                  <w:rStyle w:val="a8"/>
                                  <w:b/>
                                  <w:bCs/>
                                  <w:color w:val="F37D7C"/>
                                  <w:spacing w:val="1"/>
                                  <w:sz w:val="24"/>
                                  <w:szCs w:val="24"/>
                                  <w:u w:color="F37D7C"/>
                                </w:rPr>
                                <w:t xml:space="preserve"> </w:t>
                              </w:r>
                              <w:r>
                                <w:rPr>
                                  <w:rStyle w:val="a8"/>
                                  <w:b/>
                                  <w:bCs/>
                                  <w:color w:val="F37D7C"/>
                                  <w:sz w:val="24"/>
                                  <w:szCs w:val="24"/>
                                  <w:u w:color="F37D7C"/>
                                </w:rPr>
                                <w:t>values</w:t>
                              </w:r>
                              <w:r>
                                <w:rPr>
                                  <w:rStyle w:val="a8"/>
                                  <w:b/>
                                  <w:bCs/>
                                  <w:color w:val="F37D7C"/>
                                  <w:spacing w:val="1"/>
                                  <w:sz w:val="24"/>
                                  <w:szCs w:val="24"/>
                                  <w:u w:color="F37D7C"/>
                                </w:rPr>
                                <w:t xml:space="preserve"> </w:t>
                              </w:r>
                              <w:r>
                                <w:rPr>
                                  <w:rStyle w:val="a8"/>
                                  <w:b/>
                                  <w:bCs/>
                                  <w:color w:val="F37D7C"/>
                                  <w:sz w:val="24"/>
                                  <w:szCs w:val="24"/>
                                  <w:u w:color="F37D7C"/>
                                </w:rPr>
                                <w:t>and</w:t>
                              </w:r>
                              <w:r>
                                <w:rPr>
                                  <w:rStyle w:val="a8"/>
                                  <w:b/>
                                  <w:bCs/>
                                  <w:color w:val="F37D7C"/>
                                  <w:spacing w:val="1"/>
                                  <w:sz w:val="24"/>
                                  <w:szCs w:val="24"/>
                                  <w:u w:color="F37D7C"/>
                                </w:rPr>
                                <w:t xml:space="preserve"> </w:t>
                              </w:r>
                              <w:r>
                                <w:rPr>
                                  <w:rStyle w:val="a8"/>
                                  <w:b/>
                                  <w:bCs/>
                                  <w:color w:val="F37D7C"/>
                                  <w:sz w:val="24"/>
                                  <w:szCs w:val="24"/>
                                  <w:u w:color="F37D7C"/>
                                  <w:lang w:val="fr-FR"/>
                                </w:rPr>
                                <w:t>attitudes</w:t>
                              </w:r>
                              <w:r>
                                <w:rPr>
                                  <w:rStyle w:val="a8"/>
                                  <w:b/>
                                  <w:bCs/>
                                  <w:color w:val="F37D7C"/>
                                  <w:spacing w:val="1"/>
                                  <w:sz w:val="24"/>
                                  <w:szCs w:val="24"/>
                                  <w:u w:color="F37D7C"/>
                                </w:rPr>
                                <w:t xml:space="preserve"> </w:t>
                              </w:r>
                              <w:r>
                                <w:rPr>
                                  <w:rStyle w:val="a8"/>
                                  <w:b/>
                                  <w:bCs/>
                                  <w:color w:val="F37D7C"/>
                                  <w:sz w:val="24"/>
                                  <w:szCs w:val="24"/>
                                  <w:u w:color="F37D7C"/>
                                </w:rPr>
                                <w:t>with</w:t>
                              </w:r>
                              <w:r>
                                <w:rPr>
                                  <w:rStyle w:val="a8"/>
                                  <w:b/>
                                  <w:bCs/>
                                  <w:color w:val="F37D7C"/>
                                  <w:spacing w:val="1"/>
                                  <w:sz w:val="24"/>
                                  <w:szCs w:val="24"/>
                                  <w:u w:color="F37D7C"/>
                                </w:rPr>
                                <w:t xml:space="preserve"> </w:t>
                              </w:r>
                              <w:r>
                                <w:rPr>
                                  <w:rStyle w:val="a8"/>
                                  <w:b/>
                                  <w:bCs/>
                                  <w:color w:val="F37D7C"/>
                                  <w:sz w:val="24"/>
                                  <w:szCs w:val="24"/>
                                  <w:u w:color="F37D7C"/>
                                </w:rPr>
                                <w:t>the</w:t>
                              </w:r>
                              <w:r>
                                <w:rPr>
                                  <w:rStyle w:val="a8"/>
                                  <w:b/>
                                  <w:bCs/>
                                  <w:color w:val="F37D7C"/>
                                  <w:spacing w:val="1"/>
                                  <w:sz w:val="24"/>
                                  <w:szCs w:val="24"/>
                                  <w:u w:color="F37D7C"/>
                                </w:rPr>
                                <w:t xml:space="preserve"> </w:t>
                              </w:r>
                              <w:r>
                                <w:rPr>
                                  <w:rStyle w:val="a8"/>
                                  <w:b/>
                                  <w:bCs/>
                                  <w:color w:val="F37D7C"/>
                                  <w:sz w:val="24"/>
                                  <w:szCs w:val="24"/>
                                  <w:u w:color="F37D7C"/>
                                </w:rPr>
                                <w:t>themes</w:t>
                              </w:r>
                              <w:r>
                                <w:rPr>
                                  <w:rStyle w:val="a8"/>
                                  <w:b/>
                                  <w:bCs/>
                                  <w:color w:val="F37D7C"/>
                                  <w:spacing w:val="1"/>
                                  <w:sz w:val="24"/>
                                  <w:szCs w:val="24"/>
                                  <w:u w:color="F37D7C"/>
                                </w:rPr>
                                <w:t xml:space="preserve"> </w:t>
                              </w:r>
                              <w:r>
                                <w:rPr>
                                  <w:rStyle w:val="a8"/>
                                  <w:b/>
                                  <w:bCs/>
                                  <w:color w:val="F37D7C"/>
                                  <w:sz w:val="24"/>
                                  <w:szCs w:val="24"/>
                                  <w:u w:color="F37D7C"/>
                                </w:rPr>
                                <w:t>and</w:t>
                              </w:r>
                              <w:r>
                                <w:rPr>
                                  <w:rStyle w:val="a8"/>
                                  <w:b/>
                                  <w:bCs/>
                                  <w:color w:val="F37D7C"/>
                                  <w:spacing w:val="1"/>
                                  <w:sz w:val="24"/>
                                  <w:szCs w:val="24"/>
                                  <w:u w:color="F37D7C"/>
                                </w:rPr>
                                <w:t xml:space="preserve"> </w:t>
                              </w:r>
                              <w:r>
                                <w:rPr>
                                  <w:rStyle w:val="a8"/>
                                  <w:b/>
                                  <w:bCs/>
                                  <w:color w:val="F37D7C"/>
                                  <w:sz w:val="24"/>
                                  <w:szCs w:val="24"/>
                                  <w:u w:color="F37D7C"/>
                                </w:rPr>
                                <w:t>topics</w:t>
                              </w:r>
                              <w:r>
                                <w:rPr>
                                  <w:rStyle w:val="a8"/>
                                  <w:b/>
                                  <w:bCs/>
                                  <w:color w:val="F37D7C"/>
                                  <w:spacing w:val="1"/>
                                  <w:sz w:val="24"/>
                                  <w:szCs w:val="24"/>
                                  <w:u w:color="F37D7C"/>
                                </w:rPr>
                                <w:t xml:space="preserve"> </w:t>
                              </w:r>
                              <w:r>
                                <w:rPr>
                                  <w:rStyle w:val="a8"/>
                                  <w:b/>
                                  <w:bCs/>
                                  <w:color w:val="F37D7C"/>
                                  <w:sz w:val="24"/>
                                  <w:szCs w:val="24"/>
                                  <w:u w:color="F37D7C"/>
                                </w:rPr>
                                <w:t>of</w:t>
                              </w:r>
                              <w:r>
                                <w:rPr>
                                  <w:rStyle w:val="a8"/>
                                  <w:b/>
                                  <w:bCs/>
                                  <w:color w:val="F37D7C"/>
                                  <w:spacing w:val="1"/>
                                  <w:sz w:val="24"/>
                                  <w:szCs w:val="24"/>
                                  <w:u w:color="F37D7C"/>
                                </w:rPr>
                                <w:t xml:space="preserve"> </w:t>
                              </w:r>
                              <w:r>
                                <w:rPr>
                                  <w:rStyle w:val="a8"/>
                                  <w:b/>
                                  <w:bCs/>
                                  <w:color w:val="F37D7C"/>
                                  <w:sz w:val="24"/>
                                  <w:szCs w:val="24"/>
                                  <w:u w:color="F37D7C"/>
                                </w:rPr>
                                <w:t>teaching</w:t>
                              </w:r>
                              <w:r>
                                <w:rPr>
                                  <w:rStyle w:val="a8"/>
                                  <w:b/>
                                  <w:bCs/>
                                  <w:color w:val="F37D7C"/>
                                  <w:spacing w:val="1"/>
                                  <w:sz w:val="24"/>
                                  <w:szCs w:val="24"/>
                                  <w:u w:color="F37D7C"/>
                                </w:rPr>
                                <w:t xml:space="preserve"> </w:t>
                              </w:r>
                              <w:r>
                                <w:rPr>
                                  <w:rStyle w:val="a8"/>
                                  <w:b/>
                                  <w:bCs/>
                                  <w:color w:val="F37D7C"/>
                                  <w:sz w:val="24"/>
                                  <w:szCs w:val="24"/>
                                  <w:u w:color="F37D7C"/>
                                </w:rPr>
                                <w:t>modules/units</w:t>
                              </w:r>
                              <w:r>
                                <w:rPr>
                                  <w:rStyle w:val="a8"/>
                                  <w:b/>
                                  <w:bCs/>
                                  <w:color w:val="F37D7C"/>
                                  <w:spacing w:val="1"/>
                                  <w:sz w:val="24"/>
                                  <w:szCs w:val="24"/>
                                  <w:u w:color="F37D7C"/>
                                </w:rPr>
                                <w:t xml:space="preserve"> </w:t>
                              </w:r>
                              <w:r>
                                <w:rPr>
                                  <w:rStyle w:val="a8"/>
                                  <w:b/>
                                  <w:bCs/>
                                  <w:color w:val="F37D7C"/>
                                  <w:sz w:val="24"/>
                                  <w:szCs w:val="24"/>
                                  <w:u w:color="F37D7C"/>
                                </w:rPr>
                                <w:t>in</w:t>
                              </w:r>
                              <w:r>
                                <w:rPr>
                                  <w:rStyle w:val="a8"/>
                                  <w:b/>
                                  <w:bCs/>
                                  <w:color w:val="F37D7C"/>
                                  <w:spacing w:val="1"/>
                                  <w:sz w:val="24"/>
                                  <w:szCs w:val="24"/>
                                  <w:u w:color="F37D7C"/>
                                </w:rPr>
                                <w:t xml:space="preserve"> </w:t>
                              </w:r>
                              <w:r>
                                <w:rPr>
                                  <w:rStyle w:val="a8"/>
                                  <w:b/>
                                  <w:bCs/>
                                  <w:color w:val="F37D7C"/>
                                  <w:sz w:val="24"/>
                                  <w:szCs w:val="24"/>
                                  <w:u w:color="F37D7C"/>
                                </w:rPr>
                                <w:t>the</w:t>
                              </w:r>
                              <w:r>
                                <w:rPr>
                                  <w:rStyle w:val="a8"/>
                                  <w:b/>
                                  <w:bCs/>
                                  <w:color w:val="F37D7C"/>
                                  <w:spacing w:val="1"/>
                                  <w:sz w:val="24"/>
                                  <w:szCs w:val="24"/>
                                  <w:u w:color="F37D7C"/>
                                </w:rPr>
                                <w:t xml:space="preserve"> </w:t>
                              </w:r>
                              <w:r>
                                <w:rPr>
                                  <w:rStyle w:val="a8"/>
                                  <w:b/>
                                  <w:bCs/>
                                  <w:color w:val="F37D7C"/>
                                  <w:sz w:val="24"/>
                                  <w:szCs w:val="24"/>
                                  <w:u w:color="F37D7C"/>
                                </w:rPr>
                                <w:t>English</w:t>
                              </w:r>
                              <w:r>
                                <w:rPr>
                                  <w:rStyle w:val="a8"/>
                                  <w:b/>
                                  <w:bCs/>
                                  <w:color w:val="F37D7C"/>
                                  <w:spacing w:val="-64"/>
                                  <w:sz w:val="24"/>
                                  <w:szCs w:val="24"/>
                                  <w:u w:color="F37D7C"/>
                                </w:rPr>
                                <w:t xml:space="preserve"> </w:t>
                              </w:r>
                              <w:r>
                                <w:rPr>
                                  <w:rStyle w:val="a8"/>
                                  <w:b/>
                                  <w:bCs/>
                                  <w:color w:val="F37D7C"/>
                                  <w:sz w:val="24"/>
                                  <w:szCs w:val="24"/>
                                  <w:u w:color="F37D7C"/>
                                </w:rPr>
                                <w:t>Language</w:t>
                              </w:r>
                              <w:r>
                                <w:rPr>
                                  <w:rStyle w:val="a8"/>
                                  <w:b/>
                                  <w:bCs/>
                                  <w:color w:val="F37D7C"/>
                                  <w:spacing w:val="-1"/>
                                  <w:sz w:val="24"/>
                                  <w:szCs w:val="24"/>
                                  <w:u w:color="F37D7C"/>
                                </w:rPr>
                                <w:t xml:space="preserve"> </w:t>
                              </w:r>
                              <w:r>
                                <w:rPr>
                                  <w:rStyle w:val="a8"/>
                                  <w:b/>
                                  <w:bCs/>
                                  <w:color w:val="F37D7C"/>
                                  <w:sz w:val="24"/>
                                  <w:szCs w:val="24"/>
                                  <w:u w:color="F37D7C"/>
                                  <w:lang w:val="es-ES_tradnl"/>
                                </w:rPr>
                                <w:t>curriculum</w:t>
                              </w:r>
                            </w:p>
                            <w:p w14:paraId="69A59F04" w14:textId="065E7617" w:rsidR="00055B77" w:rsidRPr="00417BFF" w:rsidRDefault="0074754C" w:rsidP="00E82985">
                              <w:pPr>
                                <w:spacing w:before="237" w:line="360" w:lineRule="auto"/>
                                <w:ind w:left="266"/>
                                <w:jc w:val="both"/>
                                <w:rPr>
                                  <w:rStyle w:val="a8"/>
                                  <w:rFonts w:eastAsiaTheme="minorEastAsia"/>
                                  <w:sz w:val="24"/>
                                  <w:szCs w:val="24"/>
                                </w:rPr>
                              </w:pPr>
                              <w:r>
                                <w:rPr>
                                  <w:rStyle w:val="a8"/>
                                  <w:color w:val="F37D7C"/>
                                  <w:sz w:val="24"/>
                                  <w:szCs w:val="24"/>
                                  <w:u w:color="F37D7C"/>
                                </w:rPr>
                                <w:t>Ten</w:t>
                              </w:r>
                              <w:r w:rsidR="00055B77">
                                <w:rPr>
                                  <w:rStyle w:val="a8"/>
                                  <w:color w:val="F37D7C"/>
                                  <w:spacing w:val="-6"/>
                                  <w:sz w:val="24"/>
                                  <w:szCs w:val="24"/>
                                  <w:u w:color="F37D7C"/>
                                </w:rPr>
                                <w:t xml:space="preserve"> </w:t>
                              </w:r>
                              <w:r w:rsidR="00055B77">
                                <w:rPr>
                                  <w:rStyle w:val="a8"/>
                                  <w:color w:val="F37D7C"/>
                                  <w:sz w:val="24"/>
                                  <w:szCs w:val="24"/>
                                  <w:u w:color="F37D7C"/>
                                </w:rPr>
                                <w:t>priority</w:t>
                              </w:r>
                              <w:r w:rsidR="00055B77">
                                <w:rPr>
                                  <w:rStyle w:val="a8"/>
                                  <w:color w:val="F37D7C"/>
                                  <w:spacing w:val="-5"/>
                                  <w:sz w:val="24"/>
                                  <w:szCs w:val="24"/>
                                  <w:u w:color="F37D7C"/>
                                </w:rPr>
                                <w:t xml:space="preserve"> </w:t>
                              </w:r>
                              <w:r w:rsidR="00055B77">
                                <w:rPr>
                                  <w:rStyle w:val="a8"/>
                                  <w:color w:val="F37D7C"/>
                                  <w:sz w:val="24"/>
                                  <w:szCs w:val="24"/>
                                  <w:u w:color="F37D7C"/>
                                </w:rPr>
                                <w:t>values</w:t>
                              </w:r>
                              <w:r w:rsidR="00055B77">
                                <w:rPr>
                                  <w:rStyle w:val="a8"/>
                                  <w:color w:val="F37D7C"/>
                                  <w:spacing w:val="-4"/>
                                  <w:sz w:val="24"/>
                                  <w:szCs w:val="24"/>
                                  <w:u w:color="F37D7C"/>
                                </w:rPr>
                                <w:t xml:space="preserve"> </w:t>
                              </w:r>
                              <w:r w:rsidR="00055B77">
                                <w:rPr>
                                  <w:rStyle w:val="a8"/>
                                  <w:color w:val="F37D7C"/>
                                  <w:sz w:val="24"/>
                                  <w:szCs w:val="24"/>
                                  <w:u w:color="F37D7C"/>
                                </w:rPr>
                                <w:t>and</w:t>
                              </w:r>
                              <w:r w:rsidR="00055B77">
                                <w:rPr>
                                  <w:rStyle w:val="a8"/>
                                  <w:color w:val="F37D7C"/>
                                  <w:spacing w:val="-5"/>
                                  <w:sz w:val="24"/>
                                  <w:szCs w:val="24"/>
                                  <w:u w:color="F37D7C"/>
                                </w:rPr>
                                <w:t xml:space="preserve"> </w:t>
                              </w:r>
                              <w:r w:rsidR="00055B77">
                                <w:rPr>
                                  <w:rStyle w:val="a8"/>
                                  <w:color w:val="F37D7C"/>
                                  <w:sz w:val="24"/>
                                  <w:szCs w:val="24"/>
                                  <w:u w:color="F37D7C"/>
                                  <w:lang w:val="fr-FR"/>
                                </w:rPr>
                                <w:t>attitudes</w:t>
                              </w:r>
                            </w:p>
                            <w:p w14:paraId="0590272B" w14:textId="77777777" w:rsidR="005973B6" w:rsidRDefault="005973B6" w:rsidP="005973B6">
                              <w:pPr>
                                <w:spacing w:before="4" w:line="360" w:lineRule="auto"/>
                                <w:ind w:left="629" w:right="1758"/>
                              </w:pPr>
                              <w:r>
                                <w:t xml:space="preserve">Care for Others </w:t>
                              </w:r>
                            </w:p>
                            <w:p w14:paraId="063B4ADB" w14:textId="77777777" w:rsidR="005973B6" w:rsidRDefault="005973B6" w:rsidP="005973B6">
                              <w:pPr>
                                <w:spacing w:before="4" w:line="360" w:lineRule="auto"/>
                                <w:ind w:left="629" w:right="1758"/>
                              </w:pPr>
                              <w:r>
                                <w:t xml:space="preserve">Commitment </w:t>
                              </w:r>
                            </w:p>
                            <w:p w14:paraId="2BB369CF" w14:textId="77777777" w:rsidR="005973B6" w:rsidRDefault="005973B6" w:rsidP="005973B6">
                              <w:pPr>
                                <w:spacing w:before="4" w:line="360" w:lineRule="auto"/>
                                <w:ind w:left="629" w:right="1758"/>
                              </w:pPr>
                              <w:r>
                                <w:t>Diligence</w:t>
                              </w:r>
                            </w:p>
                            <w:p w14:paraId="1CEEF129" w14:textId="77777777" w:rsidR="005973B6" w:rsidRDefault="005973B6" w:rsidP="005973B6">
                              <w:pPr>
                                <w:spacing w:before="4" w:line="360" w:lineRule="auto"/>
                                <w:ind w:left="629" w:right="1758"/>
                              </w:pPr>
                              <w:r>
                                <w:t xml:space="preserve">Empathy </w:t>
                              </w:r>
                            </w:p>
                            <w:p w14:paraId="15A665E6" w14:textId="77777777" w:rsidR="005973B6" w:rsidRDefault="005973B6" w:rsidP="005973B6">
                              <w:pPr>
                                <w:spacing w:before="4" w:line="360" w:lineRule="auto"/>
                                <w:ind w:left="629" w:right="1758"/>
                              </w:pPr>
                              <w:r>
                                <w:t>Integrity</w:t>
                              </w:r>
                            </w:p>
                            <w:p w14:paraId="2B9FDE48" w14:textId="77777777" w:rsidR="005973B6" w:rsidRDefault="005973B6" w:rsidP="005973B6">
                              <w:pPr>
                                <w:spacing w:before="4" w:line="360" w:lineRule="auto"/>
                                <w:ind w:left="629" w:right="1758"/>
                              </w:pPr>
                              <w:r>
                                <w:t xml:space="preserve">Law-abidingness </w:t>
                              </w:r>
                            </w:p>
                            <w:p w14:paraId="2F1F2CB3" w14:textId="77777777" w:rsidR="005973B6" w:rsidRDefault="005973B6" w:rsidP="005973B6">
                              <w:pPr>
                                <w:spacing w:before="4" w:line="360" w:lineRule="auto"/>
                                <w:ind w:left="629" w:right="1758"/>
                              </w:pPr>
                              <w:r>
                                <w:t xml:space="preserve">National Identity </w:t>
                              </w:r>
                            </w:p>
                            <w:p w14:paraId="5A029FE0" w14:textId="77777777" w:rsidR="005973B6" w:rsidRDefault="005973B6" w:rsidP="005973B6">
                              <w:pPr>
                                <w:spacing w:before="4" w:line="360" w:lineRule="auto"/>
                                <w:ind w:left="629" w:right="1758"/>
                              </w:pPr>
                              <w:r>
                                <w:t xml:space="preserve">Perseverance </w:t>
                              </w:r>
                            </w:p>
                            <w:p w14:paraId="31BC2DD7" w14:textId="77777777" w:rsidR="005973B6" w:rsidRDefault="005973B6" w:rsidP="005973B6">
                              <w:pPr>
                                <w:spacing w:before="4" w:line="360" w:lineRule="auto"/>
                                <w:ind w:left="629" w:right="1758"/>
                              </w:pPr>
                              <w:r>
                                <w:t xml:space="preserve">Respect for Others </w:t>
                              </w:r>
                            </w:p>
                            <w:p w14:paraId="4A96149B" w14:textId="1B37664D" w:rsidR="00055B77" w:rsidRDefault="005973B6" w:rsidP="005973B6">
                              <w:pPr>
                                <w:spacing w:before="4" w:line="360" w:lineRule="auto"/>
                                <w:ind w:left="629" w:right="1758"/>
                              </w:pPr>
                              <w:r>
                                <w:t>Responsibility</w:t>
                              </w:r>
                            </w:p>
                          </w:txbxContent>
                        </wps:txbx>
                        <wps:bodyPr wrap="square" lIns="0" tIns="0" rIns="0" bIns="0" numCol="1" anchor="t">
                          <a:noAutofit/>
                        </wps:bodyPr>
                      </wps:wsp>
                      <wps:wsp>
                        <wps:cNvPr id="1073742049" name="Example"/>
                        <wps:cNvSpPr txBox="1"/>
                        <wps:spPr>
                          <a:xfrm>
                            <a:off x="2818129" y="-1"/>
                            <a:ext cx="2904492" cy="208916"/>
                          </a:xfrm>
                          <a:prstGeom prst="rect">
                            <a:avLst/>
                          </a:prstGeom>
                          <a:solidFill>
                            <a:srgbClr val="F37D7C"/>
                          </a:solidFill>
                          <a:ln w="12700" cap="flat">
                            <a:noFill/>
                            <a:miter lim="400000"/>
                          </a:ln>
                          <a:effectLst/>
                        </wps:spPr>
                        <wps:txbx>
                          <w:txbxContent>
                            <w:p w14:paraId="198EC930" w14:textId="77777777" w:rsidR="00055B77" w:rsidRDefault="00055B77" w:rsidP="00F9046A">
                              <w:pPr>
                                <w:spacing w:before="16"/>
                                <w:ind w:left="1727" w:right="1873"/>
                                <w:jc w:val="center"/>
                              </w:pPr>
                              <w:r>
                                <w:rPr>
                                  <w:rStyle w:val="a8"/>
                                  <w:color w:val="FFFFFF"/>
                                  <w:sz w:val="24"/>
                                  <w:szCs w:val="24"/>
                                  <w:u w:color="FFFFFF"/>
                                </w:rPr>
                                <w:t>Example</w:t>
                              </w:r>
                            </w:p>
                          </w:txbxContent>
                        </wps:txbx>
                        <wps:bodyPr wrap="square" lIns="0" tIns="0" rIns="0" bIns="0" numCol="1" anchor="t">
                          <a:noAutofit/>
                        </wps:bodyPr>
                      </wps:wsp>
                      <wps:wsp>
                        <wps:cNvPr id="1073742050" name="Strategy"/>
                        <wps:cNvSpPr txBox="1"/>
                        <wps:spPr>
                          <a:xfrm>
                            <a:off x="0" y="-1"/>
                            <a:ext cx="2806065" cy="208916"/>
                          </a:xfrm>
                          <a:prstGeom prst="rect">
                            <a:avLst/>
                          </a:prstGeom>
                          <a:solidFill>
                            <a:srgbClr val="F37D7C"/>
                          </a:solidFill>
                          <a:ln w="12700" cap="flat">
                            <a:noFill/>
                            <a:miter lim="400000"/>
                          </a:ln>
                          <a:effectLst/>
                        </wps:spPr>
                        <wps:txbx>
                          <w:txbxContent>
                            <w:p w14:paraId="59EA6ED9" w14:textId="77777777" w:rsidR="00055B77" w:rsidRDefault="00055B77" w:rsidP="00F9046A">
                              <w:pPr>
                                <w:spacing w:before="16"/>
                                <w:ind w:left="1627" w:right="1857"/>
                                <w:jc w:val="center"/>
                              </w:pPr>
                              <w:r>
                                <w:rPr>
                                  <w:rStyle w:val="a8"/>
                                  <w:color w:val="FFFFFF"/>
                                  <w:sz w:val="24"/>
                                  <w:szCs w:val="24"/>
                                  <w:u w:color="FFFFFF"/>
                                </w:rPr>
                                <w:t>Strategy</w:t>
                              </w:r>
                            </w:p>
                          </w:txbxContent>
                        </wps:txbx>
                        <wps:bodyPr wrap="square" lIns="0" tIns="0" rIns="0" bIns="0" numCol="1" anchor="t">
                          <a:noAutofit/>
                        </wps:bodyPr>
                      </wps:wsp>
                      <wps:wsp>
                        <wps:cNvPr id="1073742051" name="Module…"/>
                        <wps:cNvSpPr txBox="1"/>
                        <wps:spPr>
                          <a:xfrm>
                            <a:off x="2961639" y="1389380"/>
                            <a:ext cx="2599057" cy="4474210"/>
                          </a:xfrm>
                          <a:prstGeom prst="rect">
                            <a:avLst/>
                          </a:prstGeom>
                          <a:noFill/>
                          <a:ln w="12700" cap="flat">
                            <a:solidFill>
                              <a:srgbClr val="F37D7C"/>
                            </a:solidFill>
                            <a:prstDash val="dash"/>
                            <a:round/>
                          </a:ln>
                          <a:effectLst/>
                        </wps:spPr>
                        <wps:txbx>
                          <w:txbxContent>
                            <w:p w14:paraId="76F2C419" w14:textId="77777777" w:rsidR="00055B77" w:rsidRDefault="00055B77" w:rsidP="00F9046A">
                              <w:pPr>
                                <w:spacing w:before="192"/>
                                <w:ind w:left="400"/>
                                <w:rPr>
                                  <w:rStyle w:val="a8"/>
                                  <w:sz w:val="24"/>
                                  <w:szCs w:val="24"/>
                                </w:rPr>
                              </w:pPr>
                              <w:r>
                                <w:rPr>
                                  <w:rStyle w:val="a8"/>
                                  <w:color w:val="F37D7C"/>
                                  <w:sz w:val="24"/>
                                  <w:szCs w:val="24"/>
                                  <w:u w:val="single" w:color="F37D7C"/>
                                </w:rPr>
                                <w:t>Module</w:t>
                              </w:r>
                            </w:p>
                            <w:p w14:paraId="5A59F395" w14:textId="77777777" w:rsidR="00055B77" w:rsidRDefault="00055B77" w:rsidP="00F9046A">
                              <w:pPr>
                                <w:spacing w:before="13"/>
                                <w:ind w:left="400"/>
                                <w:rPr>
                                  <w:rStyle w:val="a8"/>
                                  <w:i/>
                                  <w:iCs/>
                                  <w:sz w:val="24"/>
                                  <w:szCs w:val="24"/>
                                </w:rPr>
                              </w:pPr>
                              <w:r>
                                <w:rPr>
                                  <w:rStyle w:val="a8"/>
                                  <w:i/>
                                  <w:iCs/>
                                  <w:color w:val="231F20"/>
                                  <w:sz w:val="24"/>
                                  <w:szCs w:val="24"/>
                                  <w:u w:color="231F20"/>
                                </w:rPr>
                                <w:t>Animal</w:t>
                              </w:r>
                              <w:r>
                                <w:rPr>
                                  <w:rStyle w:val="a8"/>
                                  <w:i/>
                                  <w:iCs/>
                                  <w:color w:val="231F20"/>
                                  <w:spacing w:val="-3"/>
                                  <w:sz w:val="24"/>
                                  <w:szCs w:val="24"/>
                                  <w:u w:color="231F20"/>
                                </w:rPr>
                                <w:t xml:space="preserve"> </w:t>
                              </w:r>
                              <w:r>
                                <w:rPr>
                                  <w:rStyle w:val="a8"/>
                                  <w:i/>
                                  <w:iCs/>
                                  <w:color w:val="231F20"/>
                                  <w:sz w:val="24"/>
                                  <w:szCs w:val="24"/>
                                  <w:u w:color="231F20"/>
                                  <w:lang w:val="fr-FR"/>
                                </w:rPr>
                                <w:t>Protection</w:t>
                              </w:r>
                            </w:p>
                            <w:p w14:paraId="47E288C0" w14:textId="77777777" w:rsidR="00055B77" w:rsidRDefault="00055B77" w:rsidP="00F9046A">
                              <w:pPr>
                                <w:spacing w:before="42"/>
                                <w:ind w:left="400"/>
                                <w:rPr>
                                  <w:rStyle w:val="a8"/>
                                  <w:sz w:val="24"/>
                                  <w:szCs w:val="24"/>
                                </w:rPr>
                              </w:pPr>
                              <w:r>
                                <w:rPr>
                                  <w:rStyle w:val="a8"/>
                                  <w:color w:val="F37D7C"/>
                                  <w:sz w:val="24"/>
                                  <w:szCs w:val="24"/>
                                  <w:u w:val="single" w:color="F37D7C"/>
                                </w:rPr>
                                <w:t>Connection</w:t>
                              </w:r>
                              <w:r>
                                <w:rPr>
                                  <w:rStyle w:val="a8"/>
                                  <w:color w:val="F37D7C"/>
                                  <w:spacing w:val="-4"/>
                                  <w:sz w:val="24"/>
                                  <w:szCs w:val="24"/>
                                  <w:u w:val="single" w:color="F37D7C"/>
                                </w:rPr>
                                <w:t xml:space="preserve"> </w:t>
                              </w:r>
                              <w:r>
                                <w:rPr>
                                  <w:rStyle w:val="a8"/>
                                  <w:color w:val="F37D7C"/>
                                  <w:sz w:val="24"/>
                                  <w:szCs w:val="24"/>
                                  <w:u w:val="single" w:color="F37D7C"/>
                                </w:rPr>
                                <w:t>with</w:t>
                              </w:r>
                              <w:r>
                                <w:rPr>
                                  <w:rStyle w:val="a8"/>
                                  <w:color w:val="F37D7C"/>
                                  <w:spacing w:val="-3"/>
                                  <w:sz w:val="24"/>
                                  <w:szCs w:val="24"/>
                                  <w:u w:val="single" w:color="F37D7C"/>
                                </w:rPr>
                                <w:t xml:space="preserve"> </w:t>
                              </w:r>
                              <w:r>
                                <w:rPr>
                                  <w:rStyle w:val="a8"/>
                                  <w:color w:val="F37D7C"/>
                                  <w:sz w:val="24"/>
                                  <w:szCs w:val="24"/>
                                  <w:u w:val="single" w:color="F37D7C"/>
                                </w:rPr>
                                <w:t>the</w:t>
                              </w:r>
                              <w:r>
                                <w:rPr>
                                  <w:rStyle w:val="a8"/>
                                  <w:color w:val="F37D7C"/>
                                  <w:spacing w:val="-2"/>
                                  <w:sz w:val="24"/>
                                  <w:szCs w:val="24"/>
                                  <w:u w:val="single" w:color="F37D7C"/>
                                </w:rPr>
                                <w:t xml:space="preserve"> </w:t>
                              </w:r>
                              <w:r>
                                <w:rPr>
                                  <w:rStyle w:val="a8"/>
                                  <w:color w:val="F37D7C"/>
                                  <w:sz w:val="24"/>
                                  <w:szCs w:val="24"/>
                                  <w:u w:val="single" w:color="F37D7C"/>
                                </w:rPr>
                                <w:t>school</w:t>
                              </w:r>
                              <w:r>
                                <w:rPr>
                                  <w:rStyle w:val="a8"/>
                                  <w:color w:val="F37D7C"/>
                                  <w:spacing w:val="-3"/>
                                  <w:sz w:val="24"/>
                                  <w:szCs w:val="24"/>
                                  <w:u w:val="single" w:color="F37D7C"/>
                                </w:rPr>
                                <w:t xml:space="preserve"> </w:t>
                              </w:r>
                              <w:r>
                                <w:rPr>
                                  <w:rStyle w:val="a8"/>
                                  <w:color w:val="F37D7C"/>
                                  <w:sz w:val="24"/>
                                  <w:szCs w:val="24"/>
                                  <w:u w:val="single" w:color="F37D7C"/>
                                  <w:lang w:val="it-IT"/>
                                </w:rPr>
                                <w:t>motto</w:t>
                              </w:r>
                            </w:p>
                            <w:p w14:paraId="58A4FD9F" w14:textId="77777777" w:rsidR="00055B77" w:rsidRDefault="00055B77" w:rsidP="00417BFF">
                              <w:pPr>
                                <w:spacing w:before="11" w:line="360" w:lineRule="exact"/>
                                <w:ind w:left="414" w:right="424"/>
                                <w:rPr>
                                  <w:rStyle w:val="a8"/>
                                  <w:i/>
                                  <w:iCs/>
                                  <w:sz w:val="24"/>
                                  <w:szCs w:val="24"/>
                                </w:rPr>
                              </w:pPr>
                              <w:r>
                                <w:rPr>
                                  <w:rStyle w:val="a8"/>
                                  <w:i/>
                                  <w:iCs/>
                                  <w:color w:val="231F20"/>
                                  <w:sz w:val="24"/>
                                  <w:szCs w:val="24"/>
                                  <w:u w:color="231F20"/>
                                </w:rPr>
                                <w:t>Be</w:t>
                              </w:r>
                              <w:r>
                                <w:rPr>
                                  <w:rStyle w:val="a8"/>
                                  <w:i/>
                                  <w:iCs/>
                                  <w:color w:val="231F20"/>
                                  <w:spacing w:val="5"/>
                                  <w:sz w:val="24"/>
                                  <w:szCs w:val="24"/>
                                  <w:u w:color="231F20"/>
                                </w:rPr>
                                <w:t xml:space="preserve"> </w:t>
                              </w:r>
                              <w:r>
                                <w:rPr>
                                  <w:rStyle w:val="a8"/>
                                  <w:i/>
                                  <w:iCs/>
                                  <w:color w:val="231F20"/>
                                  <w:sz w:val="24"/>
                                  <w:szCs w:val="24"/>
                                  <w:u w:color="231F20"/>
                                </w:rPr>
                                <w:t>a</w:t>
                              </w:r>
                              <w:r>
                                <w:rPr>
                                  <w:rStyle w:val="a8"/>
                                  <w:i/>
                                  <w:iCs/>
                                  <w:color w:val="231F20"/>
                                  <w:spacing w:val="5"/>
                                  <w:sz w:val="24"/>
                                  <w:szCs w:val="24"/>
                                  <w:u w:color="231F20"/>
                                </w:rPr>
                                <w:t xml:space="preserve"> </w:t>
                              </w:r>
                              <w:r>
                                <w:rPr>
                                  <w:rStyle w:val="a8"/>
                                  <w:i/>
                                  <w:iCs/>
                                  <w:color w:val="231F20"/>
                                  <w:sz w:val="24"/>
                                  <w:szCs w:val="24"/>
                                  <w:u w:color="231F20"/>
                                </w:rPr>
                                <w:t>responsible</w:t>
                              </w:r>
                              <w:r>
                                <w:rPr>
                                  <w:rStyle w:val="a8"/>
                                  <w:i/>
                                  <w:iCs/>
                                  <w:color w:val="231F20"/>
                                  <w:spacing w:val="6"/>
                                  <w:sz w:val="24"/>
                                  <w:szCs w:val="24"/>
                                  <w:u w:color="231F20"/>
                                </w:rPr>
                                <w:t xml:space="preserve"> </w:t>
                              </w:r>
                              <w:r>
                                <w:rPr>
                                  <w:rStyle w:val="a8"/>
                                  <w:i/>
                                  <w:iCs/>
                                  <w:color w:val="231F20"/>
                                  <w:sz w:val="24"/>
                                  <w:szCs w:val="24"/>
                                  <w:u w:color="231F20"/>
                                </w:rPr>
                                <w:t>and</w:t>
                              </w:r>
                              <w:r>
                                <w:rPr>
                                  <w:rStyle w:val="a8"/>
                                  <w:i/>
                                  <w:iCs/>
                                  <w:color w:val="231F20"/>
                                  <w:spacing w:val="-64"/>
                                  <w:sz w:val="24"/>
                                  <w:szCs w:val="24"/>
                                  <w:u w:color="231F20"/>
                                </w:rPr>
                                <w:t xml:space="preserve"> </w:t>
                              </w:r>
                              <w:r>
                                <w:rPr>
                                  <w:rStyle w:val="a8"/>
                                  <w:i/>
                                  <w:iCs/>
                                  <w:color w:val="231F20"/>
                                  <w:sz w:val="24"/>
                                  <w:szCs w:val="24"/>
                                  <w:u w:color="231F20"/>
                                </w:rPr>
                                <w:t>committed</w:t>
                              </w:r>
                              <w:r>
                                <w:rPr>
                                  <w:rStyle w:val="a8"/>
                                  <w:i/>
                                  <w:iCs/>
                                  <w:color w:val="231F20"/>
                                  <w:spacing w:val="5"/>
                                  <w:sz w:val="24"/>
                                  <w:szCs w:val="24"/>
                                  <w:u w:color="231F20"/>
                                </w:rPr>
                                <w:t xml:space="preserve"> </w:t>
                              </w:r>
                              <w:r>
                                <w:rPr>
                                  <w:rStyle w:val="a8"/>
                                  <w:i/>
                                  <w:iCs/>
                                  <w:color w:val="231F20"/>
                                  <w:sz w:val="24"/>
                                  <w:szCs w:val="24"/>
                                  <w:u w:color="231F20"/>
                                </w:rPr>
                                <w:t>citizen</w:t>
                              </w:r>
                            </w:p>
                            <w:p w14:paraId="4CA2AEBA" w14:textId="77777777" w:rsidR="00055B77" w:rsidRDefault="00055B77" w:rsidP="00F9046A">
                              <w:pPr>
                                <w:spacing w:line="240" w:lineRule="exact"/>
                                <w:ind w:left="400"/>
                                <w:rPr>
                                  <w:rStyle w:val="a8"/>
                                  <w:sz w:val="24"/>
                                  <w:szCs w:val="24"/>
                                </w:rPr>
                              </w:pPr>
                              <w:r>
                                <w:rPr>
                                  <w:rStyle w:val="a8"/>
                                  <w:color w:val="F37D7C"/>
                                  <w:sz w:val="24"/>
                                  <w:szCs w:val="24"/>
                                  <w:u w:val="single" w:color="F37D7C"/>
                                </w:rPr>
                                <w:t>Topic</w:t>
                              </w:r>
                              <w:r>
                                <w:rPr>
                                  <w:rStyle w:val="a8"/>
                                  <w:color w:val="F37D7C"/>
                                  <w:spacing w:val="-11"/>
                                  <w:sz w:val="24"/>
                                  <w:szCs w:val="24"/>
                                  <w:u w:val="single" w:color="F37D7C"/>
                                </w:rPr>
                                <w:t xml:space="preserve"> </w:t>
                              </w:r>
                              <w:r>
                                <w:rPr>
                                  <w:rStyle w:val="a8"/>
                                  <w:color w:val="F37D7C"/>
                                  <w:sz w:val="24"/>
                                  <w:szCs w:val="24"/>
                                  <w:u w:val="single" w:color="F37D7C"/>
                                </w:rPr>
                                <w:t>in</w:t>
                              </w:r>
                              <w:r>
                                <w:rPr>
                                  <w:rStyle w:val="a8"/>
                                  <w:color w:val="F37D7C"/>
                                  <w:spacing w:val="-10"/>
                                  <w:sz w:val="24"/>
                                  <w:szCs w:val="24"/>
                                  <w:u w:val="single" w:color="F37D7C"/>
                                </w:rPr>
                                <w:t xml:space="preserve"> </w:t>
                              </w:r>
                              <w:r>
                                <w:rPr>
                                  <w:rStyle w:val="a8"/>
                                  <w:color w:val="F37D7C"/>
                                  <w:sz w:val="24"/>
                                  <w:szCs w:val="24"/>
                                  <w:u w:val="single" w:color="F37D7C"/>
                                </w:rPr>
                                <w:t>English</w:t>
                              </w:r>
                              <w:r>
                                <w:rPr>
                                  <w:rStyle w:val="a8"/>
                                  <w:color w:val="F37D7C"/>
                                  <w:spacing w:val="-9"/>
                                  <w:sz w:val="24"/>
                                  <w:szCs w:val="24"/>
                                  <w:u w:val="single" w:color="F37D7C"/>
                                </w:rPr>
                                <w:t xml:space="preserve"> </w:t>
                              </w:r>
                              <w:r>
                                <w:rPr>
                                  <w:rStyle w:val="a8"/>
                                  <w:color w:val="F37D7C"/>
                                  <w:sz w:val="24"/>
                                  <w:szCs w:val="24"/>
                                  <w:u w:val="single" w:color="F37D7C"/>
                                </w:rPr>
                                <w:t>Language</w:t>
                              </w:r>
                            </w:p>
                            <w:p w14:paraId="1815F9FA" w14:textId="77777777" w:rsidR="00055B77" w:rsidRDefault="00055B77" w:rsidP="00F9046A">
                              <w:pPr>
                                <w:spacing w:before="12"/>
                                <w:ind w:left="400"/>
                                <w:rPr>
                                  <w:rStyle w:val="a8"/>
                                  <w:sz w:val="24"/>
                                  <w:szCs w:val="24"/>
                                </w:rPr>
                              </w:pPr>
                              <w:r>
                                <w:rPr>
                                  <w:rStyle w:val="a8"/>
                                  <w:color w:val="F37D7C"/>
                                  <w:sz w:val="24"/>
                                  <w:szCs w:val="24"/>
                                  <w:u w:val="single" w:color="F37D7C"/>
                                  <w:lang w:val="es-ES_tradnl"/>
                                </w:rPr>
                                <w:t>curriculum</w:t>
                              </w:r>
                            </w:p>
                            <w:p w14:paraId="1E23AE95" w14:textId="77777777" w:rsidR="00055B77" w:rsidRDefault="00055B77" w:rsidP="00F9046A">
                              <w:pPr>
                                <w:spacing w:before="25"/>
                                <w:ind w:left="400"/>
                                <w:rPr>
                                  <w:rStyle w:val="a8"/>
                                  <w:i/>
                                  <w:iCs/>
                                  <w:sz w:val="24"/>
                                  <w:szCs w:val="24"/>
                                </w:rPr>
                              </w:pPr>
                              <w:r>
                                <w:rPr>
                                  <w:rStyle w:val="a8"/>
                                  <w:i/>
                                  <w:iCs/>
                                  <w:color w:val="231F20"/>
                                  <w:sz w:val="24"/>
                                  <w:szCs w:val="24"/>
                                  <w:u w:color="231F20"/>
                                </w:rPr>
                                <w:t>Keeping</w:t>
                              </w:r>
                              <w:r>
                                <w:rPr>
                                  <w:rStyle w:val="a8"/>
                                  <w:i/>
                                  <w:iCs/>
                                  <w:color w:val="231F20"/>
                                  <w:spacing w:val="12"/>
                                  <w:sz w:val="24"/>
                                  <w:szCs w:val="24"/>
                                  <w:u w:color="231F20"/>
                                </w:rPr>
                                <w:t xml:space="preserve"> </w:t>
                              </w:r>
                              <w:r>
                                <w:rPr>
                                  <w:rStyle w:val="a8"/>
                                  <w:i/>
                                  <w:iCs/>
                                  <w:color w:val="231F20"/>
                                  <w:sz w:val="24"/>
                                  <w:szCs w:val="24"/>
                                  <w:u w:color="231F20"/>
                                </w:rPr>
                                <w:t>a</w:t>
                              </w:r>
                              <w:r>
                                <w:rPr>
                                  <w:rStyle w:val="a8"/>
                                  <w:i/>
                                  <w:iCs/>
                                  <w:color w:val="231F20"/>
                                  <w:spacing w:val="12"/>
                                  <w:sz w:val="24"/>
                                  <w:szCs w:val="24"/>
                                  <w:u w:color="231F20"/>
                                </w:rPr>
                                <w:t xml:space="preserve"> </w:t>
                              </w:r>
                              <w:r>
                                <w:rPr>
                                  <w:rStyle w:val="a8"/>
                                  <w:i/>
                                  <w:iCs/>
                                  <w:color w:val="231F20"/>
                                  <w:sz w:val="24"/>
                                  <w:szCs w:val="24"/>
                                  <w:u w:color="231F20"/>
                                </w:rPr>
                                <w:t>pet</w:t>
                              </w:r>
                            </w:p>
                            <w:p w14:paraId="59ED5DE6" w14:textId="77777777" w:rsidR="00055B77" w:rsidRDefault="00055B77" w:rsidP="00F9046A">
                              <w:pPr>
                                <w:spacing w:before="83" w:line="290" w:lineRule="auto"/>
                                <w:ind w:left="400" w:right="424" w:hanging="1"/>
                                <w:rPr>
                                  <w:rStyle w:val="a8"/>
                                  <w:i/>
                                  <w:iCs/>
                                  <w:sz w:val="24"/>
                                  <w:szCs w:val="24"/>
                                </w:rPr>
                              </w:pPr>
                              <w:r>
                                <w:rPr>
                                  <w:rStyle w:val="a8"/>
                                  <w:color w:val="F37D7C"/>
                                  <w:sz w:val="24"/>
                                  <w:szCs w:val="24"/>
                                  <w:u w:val="single" w:color="F37D7C"/>
                                </w:rPr>
                                <w:t>Positive values and attitudes</w:t>
                              </w:r>
                              <w:r>
                                <w:rPr>
                                  <w:rStyle w:val="a8"/>
                                  <w:color w:val="F37D7C"/>
                                  <w:spacing w:val="1"/>
                                  <w:sz w:val="24"/>
                                  <w:szCs w:val="24"/>
                                  <w:u w:color="F37D7C"/>
                                </w:rPr>
                                <w:t xml:space="preserve"> </w:t>
                              </w:r>
                              <w:r>
                                <w:rPr>
                                  <w:rStyle w:val="a8"/>
                                  <w:i/>
                                  <w:iCs/>
                                  <w:color w:val="231F20"/>
                                  <w:sz w:val="24"/>
                                  <w:szCs w:val="24"/>
                                  <w:u w:color="231F20"/>
                                </w:rPr>
                                <w:t>Responsibility, care for others,</w:t>
                              </w:r>
                              <w:r>
                                <w:rPr>
                                  <w:rStyle w:val="a8"/>
                                  <w:i/>
                                  <w:iCs/>
                                  <w:color w:val="231F20"/>
                                  <w:spacing w:val="-65"/>
                                  <w:sz w:val="24"/>
                                  <w:szCs w:val="24"/>
                                  <w:u w:color="231F20"/>
                                </w:rPr>
                                <w:t xml:space="preserve"> </w:t>
                              </w:r>
                              <w:r>
                                <w:rPr>
                                  <w:rStyle w:val="a8"/>
                                  <w:i/>
                                  <w:iCs/>
                                  <w:color w:val="231F20"/>
                                  <w:sz w:val="24"/>
                                  <w:szCs w:val="24"/>
                                  <w:u w:color="231F20"/>
                                </w:rPr>
                                <w:t>empathy</w:t>
                              </w:r>
                            </w:p>
                            <w:p w14:paraId="02381D3F" w14:textId="77777777" w:rsidR="00055B77" w:rsidRDefault="00055B77" w:rsidP="00417BFF">
                              <w:pPr>
                                <w:spacing w:line="312" w:lineRule="auto"/>
                                <w:ind w:left="414" w:right="263" w:hanging="14"/>
                                <w:jc w:val="both"/>
                              </w:pPr>
                              <w:r>
                                <w:rPr>
                                  <w:rStyle w:val="a8"/>
                                  <w:color w:val="F37D7C"/>
                                  <w:sz w:val="24"/>
                                  <w:szCs w:val="24"/>
                                  <w:u w:val="single" w:color="F37D7C"/>
                                </w:rPr>
                                <w:t>Learning and teaching activities</w:t>
                              </w:r>
                              <w:r>
                                <w:rPr>
                                  <w:rStyle w:val="a8"/>
                                  <w:color w:val="F37D7C"/>
                                  <w:spacing w:val="-64"/>
                                  <w:sz w:val="24"/>
                                  <w:szCs w:val="24"/>
                                  <w:u w:color="F37D7C"/>
                                </w:rPr>
                                <w:t xml:space="preserve"> </w:t>
                              </w:r>
                              <w:r w:rsidRPr="00417BFF">
                                <w:rPr>
                                  <w:i/>
                                  <w:sz w:val="24"/>
                                </w:rPr>
                                <w:t>Watching a video on stray animals, writing a soliloquy of an abandoned dog, paying a visit to an animal shelter, writing a proposal for a fundraising campaign to raise awareness of the problems faced by abandoned animals</w:t>
                              </w:r>
                            </w:p>
                          </w:txbxContent>
                        </wps:txbx>
                        <wps:bodyPr wrap="square" lIns="0" tIns="0" rIns="0" bIns="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1F7F362E" id="_x0000_s1105" alt="群組" style="position:absolute;margin-left:90.5pt;margin-top:327pt;width:455.15pt;height:467.55pt;z-index:-251052032;mso-wrap-distance-left:0;mso-wrap-distance-right:0;mso-position-horizontal-relative:margin;mso-position-vertical-relative:page;mso-width-relative:margin;mso-height-relative:margin" coordorigin="" coordsize="57816,60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">
                <v:rect id="矩形" o:spid="_x0000_s1106" style="position:absolute;top:1238;width:57226;height:58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" fillcolor="#fde6e1" stroked="f" strokeweight="1pt">
                  <v:stroke miterlimit="4"/>
                </v:rect>
                <v:rect id="矩形" o:spid="_x0000_s1107" style="position:absolute;width:57226;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" fillcolor="#f37d7c" stroked="f" strokeweight="1pt">
                  <v:stroke miterlimit="4"/>
                </v:rect>
                <v:line id="線條" o:spid="_x0000_s1108" style="position:absolute;flip:x;visibility:visible;mso-wrap-style:square" from="28124,0" to="28124,606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" strokecolor="white"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影像" o:spid="_x0000_s1109" type="#_x0000_t75" alt="影像" style="position:absolute;left:30460;top:15728;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" strokeweight="1pt">
                  <v:stroke miterlimit="4"/>
                  <v:imagedata r:id="rId76" o:title="影像"/>
                </v:shape>
                <v:shape id="影像" o:spid="_x0000_s1110" type="#_x0000_t75" alt="影像" style="position:absolute;left:1993;top:16837;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" strokeweight="1pt">
                  <v:stroke miterlimit="4"/>
                  <v:imagedata r:id="rId77" o:title="影像"/>
                </v:shape>
                <v:shape id="影像" o:spid="_x0000_s1111" type="#_x0000_t75" alt="影像" style="position:absolute;left:1993;top:19231;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" strokeweight="1pt">
                  <v:stroke miterlimit="4"/>
                  <v:imagedata r:id="rId78" o:title="影像"/>
                </v:shape>
                <v:shape id="影像" o:spid="_x0000_s1112" type="#_x0000_t75" alt="影像" style="position:absolute;left:1993;top:21746;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" strokeweight="1pt">
                  <v:stroke miterlimit="4"/>
                  <v:imagedata r:id="rId77" o:title="影像"/>
                </v:shape>
                <v:shape id="影像" o:spid="_x0000_s1113" type="#_x0000_t75" alt="影像" style="position:absolute;left:1993;top:24202;width:940;height: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" strokeweight="1pt">
                  <v:stroke miterlimit="4"/>
                  <v:imagedata r:id="rId79" o:title="影像"/>
                </v:shape>
                <v:shape id="影像" o:spid="_x0000_s1114" type="#_x0000_t75" alt="影像" style="position:absolute;left:1993;top:26793;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" strokeweight="1pt">
                  <v:stroke miterlimit="4"/>
                  <v:imagedata r:id="rId80" o:title="影像"/>
                </v:shape>
                <v:shape id="影像" o:spid="_x0000_s1115" type="#_x0000_t75" alt="影像" style="position:absolute;left:1993;top:29336;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" strokeweight="1pt">
                  <v:stroke miterlimit="4"/>
                  <v:imagedata r:id="rId79" o:title="影像"/>
                </v:shape>
                <v:shape id="影像" o:spid="_x0000_s1116" type="#_x0000_t75" alt="影像" style="position:absolute;left:1993;top:31671;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" strokeweight="1pt">
                  <v:stroke miterlimit="4"/>
                  <v:imagedata r:id="rId77" o:title="影像"/>
                </v:shape>
                <v:shape id="影像" o:spid="_x0000_s1117" type="#_x0000_t75" alt="影像" style="position:absolute;left:1993;top:34049;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" strokeweight="1pt">
                  <v:stroke miterlimit="4"/>
                  <v:imagedata r:id="rId78" o:title="影像"/>
                </v:shape>
                <v:shape id="影像" o:spid="_x0000_s1118" type="#_x0000_t75" alt="影像" style="position:absolute;left:30460;top:25749;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" strokeweight="1pt">
                  <v:stroke miterlimit="4"/>
                  <v:imagedata r:id="rId81" o:title="影像"/>
                </v:shape>
                <v:shape id="影像" o:spid="_x0000_s1119" type="#_x0000_t75" alt="影像" style="position:absolute;left:30460;top:31769;width:940;height: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" strokeweight="1pt">
                  <v:stroke miterlimit="4"/>
                  <v:imagedata r:id="rId82" o:title="影像"/>
                </v:shape>
                <v:shape id="影像" o:spid="_x0000_s1120" type="#_x0000_t75" alt="影像" style="position:absolute;left:30460;top:19583;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" strokeweight="1pt">
                  <v:stroke miterlimit="4"/>
                  <v:imagedata r:id="rId82" o:title="影像"/>
                </v:shape>
                <v:shape id="影像" o:spid="_x0000_s1121" type="#_x0000_t75" alt="影像" style="position:absolute;left:30460;top:38036;width:940;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" strokeweight="1pt">
                  <v:stroke miterlimit="4"/>
                  <v:imagedata r:id="rId83" o:title="影像"/>
                </v:shape>
                <v:shapetype id="_x0000_t202" coordsize="21600,21600" o:spt="202" path="m,l,21600r21600,l21600,xe">
                  <v:stroke joinstyle="miter"/>
                  <v:path gradientshapeok="t" o:connecttype="rect"/>
                </v:shapetype>
                <v:shape id="A P3 textbook unit is identified to connect English learning and values education while taking into consideration the school mission, context and students’ needs." o:spid="_x0000_s1122" type="#_x0000_t202" style="position:absolute;left:590;top:476;width:57226;height:15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" filled="f" stroked="f" strokeweight="1pt">
                  <v:stroke miterlimit="4"/>
                  <v:textbox inset="0,0,0,0">
                    <w:txbxContent>
                      <w:p w14:paraId="1C29EB28" w14:textId="77777777" w:rsidR="00055B77" w:rsidRDefault="00055B77" w:rsidP="00F9046A">
                        <w:pPr>
                          <w:rPr>
                            <w:rStyle w:val="a8"/>
                            <w:sz w:val="28"/>
                            <w:szCs w:val="28"/>
                          </w:rPr>
                        </w:pPr>
                      </w:p>
                      <w:p w14:paraId="0F2F1069" w14:textId="77777777" w:rsidR="00055B77" w:rsidRDefault="00055B77" w:rsidP="00F9046A">
                        <w:pPr>
                          <w:spacing w:before="164" w:line="249" w:lineRule="auto"/>
                          <w:ind w:left="4663" w:right="252"/>
                          <w:jc w:val="both"/>
                        </w:pPr>
                        <w:r>
                          <w:rPr>
                            <w:rStyle w:val="a8"/>
                            <w:color w:val="231F20"/>
                            <w:sz w:val="24"/>
                            <w:szCs w:val="24"/>
                            <w:u w:color="231F20"/>
                          </w:rPr>
                          <w:t>A</w:t>
                        </w:r>
                        <w:r>
                          <w:rPr>
                            <w:rStyle w:val="a8"/>
                            <w:color w:val="231F20"/>
                            <w:spacing w:val="1"/>
                            <w:sz w:val="24"/>
                            <w:szCs w:val="24"/>
                            <w:u w:color="231F20"/>
                          </w:rPr>
                          <w:t xml:space="preserve"> </w:t>
                        </w:r>
                        <w:r>
                          <w:rPr>
                            <w:rStyle w:val="a8"/>
                            <w:color w:val="231F20"/>
                            <w:sz w:val="24"/>
                            <w:szCs w:val="24"/>
                            <w:u w:color="231F20"/>
                            <w:lang w:val="da-DK"/>
                          </w:rPr>
                          <w:t>P3</w:t>
                        </w:r>
                        <w:r>
                          <w:rPr>
                            <w:rStyle w:val="a8"/>
                            <w:color w:val="231F20"/>
                            <w:spacing w:val="1"/>
                            <w:sz w:val="24"/>
                            <w:szCs w:val="24"/>
                            <w:u w:color="231F20"/>
                          </w:rPr>
                          <w:t xml:space="preserve"> </w:t>
                        </w:r>
                        <w:r>
                          <w:rPr>
                            <w:rStyle w:val="a8"/>
                            <w:color w:val="231F20"/>
                            <w:sz w:val="24"/>
                            <w:szCs w:val="24"/>
                            <w:u w:color="231F20"/>
                          </w:rPr>
                          <w:t>textbook</w:t>
                        </w:r>
                        <w:r>
                          <w:rPr>
                            <w:rStyle w:val="a8"/>
                            <w:color w:val="231F20"/>
                            <w:spacing w:val="1"/>
                            <w:sz w:val="24"/>
                            <w:szCs w:val="24"/>
                            <w:u w:color="231F20"/>
                          </w:rPr>
                          <w:t xml:space="preserve"> </w:t>
                        </w:r>
                        <w:r>
                          <w:rPr>
                            <w:rStyle w:val="a8"/>
                            <w:color w:val="231F20"/>
                            <w:sz w:val="24"/>
                            <w:szCs w:val="24"/>
                            <w:u w:color="231F20"/>
                          </w:rPr>
                          <w:t>unit</w:t>
                        </w:r>
                        <w:r>
                          <w:rPr>
                            <w:rStyle w:val="a8"/>
                            <w:color w:val="231F20"/>
                            <w:spacing w:val="1"/>
                            <w:sz w:val="24"/>
                            <w:szCs w:val="24"/>
                            <w:u w:color="231F20"/>
                          </w:rPr>
                          <w:t xml:space="preserve"> </w:t>
                        </w:r>
                        <w:r>
                          <w:rPr>
                            <w:rStyle w:val="a8"/>
                            <w:color w:val="231F20"/>
                            <w:sz w:val="24"/>
                            <w:szCs w:val="24"/>
                            <w:u w:color="231F20"/>
                          </w:rPr>
                          <w:t>is</w:t>
                        </w:r>
                        <w:r>
                          <w:rPr>
                            <w:rStyle w:val="a8"/>
                            <w:color w:val="231F20"/>
                            <w:spacing w:val="1"/>
                            <w:sz w:val="24"/>
                            <w:szCs w:val="24"/>
                            <w:u w:color="231F20"/>
                          </w:rPr>
                          <w:t xml:space="preserve"> </w:t>
                        </w:r>
                        <w:r>
                          <w:rPr>
                            <w:rStyle w:val="a8"/>
                            <w:color w:val="231F20"/>
                            <w:sz w:val="24"/>
                            <w:szCs w:val="24"/>
                            <w:u w:color="231F20"/>
                          </w:rPr>
                          <w:t>identified</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connect English learning and values</w:t>
                        </w:r>
                        <w:r>
                          <w:rPr>
                            <w:rStyle w:val="a8"/>
                            <w:color w:val="231F20"/>
                            <w:spacing w:val="1"/>
                            <w:sz w:val="24"/>
                            <w:szCs w:val="24"/>
                            <w:u w:color="231F20"/>
                          </w:rPr>
                          <w:t xml:space="preserve"> </w:t>
                        </w:r>
                        <w:r>
                          <w:rPr>
                            <w:rStyle w:val="a8"/>
                            <w:color w:val="231F20"/>
                            <w:sz w:val="24"/>
                            <w:szCs w:val="24"/>
                            <w:u w:color="231F20"/>
                          </w:rPr>
                          <w:t>education</w:t>
                        </w:r>
                        <w:r>
                          <w:rPr>
                            <w:rStyle w:val="a8"/>
                            <w:color w:val="231F20"/>
                            <w:spacing w:val="1"/>
                            <w:sz w:val="24"/>
                            <w:szCs w:val="24"/>
                            <w:u w:color="231F20"/>
                          </w:rPr>
                          <w:t xml:space="preserve"> </w:t>
                        </w:r>
                        <w:r>
                          <w:rPr>
                            <w:rStyle w:val="a8"/>
                            <w:color w:val="231F20"/>
                            <w:sz w:val="24"/>
                            <w:szCs w:val="24"/>
                            <w:u w:color="231F20"/>
                          </w:rPr>
                          <w:t>while</w:t>
                        </w:r>
                        <w:r>
                          <w:rPr>
                            <w:rStyle w:val="a8"/>
                            <w:color w:val="231F20"/>
                            <w:spacing w:val="1"/>
                            <w:sz w:val="24"/>
                            <w:szCs w:val="24"/>
                            <w:u w:color="231F20"/>
                          </w:rPr>
                          <w:t xml:space="preserve"> </w:t>
                        </w:r>
                        <w:r>
                          <w:rPr>
                            <w:rStyle w:val="a8"/>
                            <w:color w:val="231F20"/>
                            <w:sz w:val="24"/>
                            <w:szCs w:val="24"/>
                            <w:u w:color="231F20"/>
                          </w:rPr>
                          <w:t>taking</w:t>
                        </w:r>
                        <w:r>
                          <w:rPr>
                            <w:rStyle w:val="a8"/>
                            <w:color w:val="231F20"/>
                            <w:spacing w:val="1"/>
                            <w:sz w:val="24"/>
                            <w:szCs w:val="24"/>
                            <w:u w:color="231F20"/>
                          </w:rPr>
                          <w:t xml:space="preserve"> </w:t>
                        </w:r>
                        <w:r>
                          <w:rPr>
                            <w:rStyle w:val="a8"/>
                            <w:color w:val="231F20"/>
                            <w:sz w:val="24"/>
                            <w:szCs w:val="24"/>
                            <w:u w:color="231F20"/>
                            <w:lang w:val="pt-PT"/>
                          </w:rPr>
                          <w:t>into</w:t>
                        </w:r>
                        <w:r>
                          <w:rPr>
                            <w:rStyle w:val="a8"/>
                            <w:color w:val="231F20"/>
                            <w:spacing w:val="1"/>
                            <w:sz w:val="24"/>
                            <w:szCs w:val="24"/>
                            <w:u w:color="231F20"/>
                          </w:rPr>
                          <w:t xml:space="preserve"> </w:t>
                        </w:r>
                        <w:r>
                          <w:rPr>
                            <w:rStyle w:val="a8"/>
                            <w:color w:val="231F20"/>
                            <w:sz w:val="24"/>
                            <w:szCs w:val="24"/>
                            <w:u w:color="231F20"/>
                          </w:rPr>
                          <w:t>consideration</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school</w:t>
                        </w:r>
                        <w:r>
                          <w:rPr>
                            <w:rStyle w:val="a8"/>
                            <w:color w:val="231F20"/>
                            <w:spacing w:val="1"/>
                            <w:sz w:val="24"/>
                            <w:szCs w:val="24"/>
                            <w:u w:color="231F20"/>
                          </w:rPr>
                          <w:t xml:space="preserve"> </w:t>
                        </w:r>
                        <w:r>
                          <w:rPr>
                            <w:rStyle w:val="a8"/>
                            <w:color w:val="231F20"/>
                            <w:sz w:val="24"/>
                            <w:szCs w:val="24"/>
                            <w:u w:color="231F20"/>
                            <w:lang w:val="fr-FR"/>
                          </w:rPr>
                          <w:t>mission,</w:t>
                        </w:r>
                        <w:r>
                          <w:rPr>
                            <w:rStyle w:val="a8"/>
                            <w:color w:val="231F20"/>
                            <w:spacing w:val="1"/>
                            <w:sz w:val="24"/>
                            <w:szCs w:val="24"/>
                            <w:u w:color="231F20"/>
                          </w:rPr>
                          <w:t xml:space="preserve"> </w:t>
                        </w:r>
                        <w:r>
                          <w:rPr>
                            <w:rStyle w:val="a8"/>
                            <w:color w:val="231F20"/>
                            <w:sz w:val="24"/>
                            <w:szCs w:val="24"/>
                            <w:u w:color="231F20"/>
                            <w:lang w:val="fr-FR"/>
                          </w:rPr>
                          <w:t>context</w:t>
                        </w:r>
                        <w:r>
                          <w:rPr>
                            <w:rStyle w:val="a8"/>
                            <w:color w:val="231F20"/>
                            <w:spacing w:val="2"/>
                            <w:sz w:val="24"/>
                            <w:szCs w:val="24"/>
                            <w:u w:color="231F20"/>
                          </w:rPr>
                          <w:t xml:space="preserve"> </w:t>
                        </w:r>
                        <w:r>
                          <w:rPr>
                            <w:rStyle w:val="a8"/>
                            <w:color w:val="231F20"/>
                            <w:sz w:val="24"/>
                            <w:szCs w:val="24"/>
                            <w:u w:color="231F20"/>
                          </w:rPr>
                          <w:t>and</w:t>
                        </w:r>
                        <w:r>
                          <w:rPr>
                            <w:rStyle w:val="a8"/>
                            <w:color w:val="231F20"/>
                            <w:spacing w:val="3"/>
                            <w:sz w:val="24"/>
                            <w:szCs w:val="24"/>
                            <w:u w:color="231F20"/>
                          </w:rPr>
                          <w:t xml:space="preserve"> </w:t>
                        </w:r>
                        <w:r>
                          <w:rPr>
                            <w:rStyle w:val="a8"/>
                            <w:color w:val="231F20"/>
                            <w:sz w:val="24"/>
                            <w:szCs w:val="24"/>
                            <w:u w:color="231F20"/>
                          </w:rPr>
                          <w:t>students</w:t>
                        </w:r>
                        <w:r>
                          <w:rPr>
                            <w:rStyle w:val="a8"/>
                            <w:color w:val="231F20"/>
                            <w:sz w:val="24"/>
                            <w:szCs w:val="24"/>
                            <w:u w:color="231F20"/>
                            <w:rtl/>
                          </w:rPr>
                          <w:t>’</w:t>
                        </w:r>
                        <w:r>
                          <w:rPr>
                            <w:rStyle w:val="a8"/>
                            <w:color w:val="231F20"/>
                            <w:spacing w:val="3"/>
                            <w:sz w:val="24"/>
                            <w:szCs w:val="24"/>
                            <w:u w:color="231F20"/>
                          </w:rPr>
                          <w:t xml:space="preserve"> </w:t>
                        </w:r>
                        <w:r>
                          <w:rPr>
                            <w:rStyle w:val="a8"/>
                            <w:color w:val="231F20"/>
                            <w:sz w:val="24"/>
                            <w:szCs w:val="24"/>
                            <w:u w:color="231F20"/>
                          </w:rPr>
                          <w:t>needs.</w:t>
                        </w:r>
                      </w:p>
                    </w:txbxContent>
                  </v:textbox>
                </v:shape>
                <v:shape id="Connecting the nine priority values and attitudes with the themes and topics of teaching modules/units in the English Language curriculum…" o:spid="_x0000_s1123" type="#_x0000_t202" style="position:absolute;left:120;top:2114;width:28061;height:58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" filled="f" stroked="f" strokeweight="1pt">
                  <v:stroke miterlimit="4"/>
                  <v:textbox inset="0,0,0,0">
                    <w:txbxContent>
                      <w:p w14:paraId="49A21252" w14:textId="3D97BB67" w:rsidR="00055B77" w:rsidRDefault="00055B77" w:rsidP="00F9046A">
                        <w:pPr>
                          <w:spacing w:before="158"/>
                          <w:ind w:left="264" w:right="240"/>
                          <w:jc w:val="both"/>
                          <w:rPr>
                            <w:rStyle w:val="a8"/>
                            <w:b/>
                            <w:bCs/>
                            <w:sz w:val="24"/>
                            <w:szCs w:val="24"/>
                          </w:rPr>
                        </w:pPr>
                        <w:r>
                          <w:rPr>
                            <w:rStyle w:val="a8"/>
                            <w:b/>
                            <w:bCs/>
                            <w:color w:val="F37D7C"/>
                            <w:sz w:val="24"/>
                            <w:szCs w:val="24"/>
                            <w:u w:color="F37D7C"/>
                          </w:rPr>
                          <w:t>Connecting</w:t>
                        </w:r>
                        <w:r>
                          <w:rPr>
                            <w:rStyle w:val="a8"/>
                            <w:b/>
                            <w:bCs/>
                            <w:color w:val="F37D7C"/>
                            <w:spacing w:val="1"/>
                            <w:sz w:val="24"/>
                            <w:szCs w:val="24"/>
                            <w:u w:color="F37D7C"/>
                          </w:rPr>
                          <w:t xml:space="preserve"> </w:t>
                        </w:r>
                        <w:r>
                          <w:rPr>
                            <w:rStyle w:val="a8"/>
                            <w:b/>
                            <w:bCs/>
                            <w:color w:val="F37D7C"/>
                            <w:sz w:val="24"/>
                            <w:szCs w:val="24"/>
                            <w:u w:color="F37D7C"/>
                          </w:rPr>
                          <w:t>the</w:t>
                        </w:r>
                        <w:r>
                          <w:rPr>
                            <w:rStyle w:val="a8"/>
                            <w:b/>
                            <w:bCs/>
                            <w:color w:val="F37D7C"/>
                            <w:spacing w:val="1"/>
                            <w:sz w:val="24"/>
                            <w:szCs w:val="24"/>
                            <w:u w:color="F37D7C"/>
                          </w:rPr>
                          <w:t xml:space="preserve"> </w:t>
                        </w:r>
                        <w:r w:rsidR="0074754C" w:rsidRPr="0074754C">
                          <w:rPr>
                            <w:rStyle w:val="a8"/>
                            <w:rFonts w:hint="eastAsia"/>
                            <w:b/>
                            <w:bCs/>
                            <w:color w:val="F37D7C"/>
                            <w:spacing w:val="1"/>
                            <w:sz w:val="24"/>
                            <w:szCs w:val="24"/>
                            <w:u w:color="F37D7C"/>
                          </w:rPr>
                          <w:t>t</w:t>
                        </w:r>
                        <w:r w:rsidR="0074754C" w:rsidRPr="0074754C">
                          <w:rPr>
                            <w:rStyle w:val="a8"/>
                            <w:b/>
                            <w:bCs/>
                            <w:color w:val="F37D7C"/>
                            <w:spacing w:val="1"/>
                            <w:sz w:val="24"/>
                            <w:szCs w:val="24"/>
                            <w:u w:color="F37D7C"/>
                          </w:rPr>
                          <w:t>en</w:t>
                        </w:r>
                        <w:r>
                          <w:rPr>
                            <w:rStyle w:val="a8"/>
                            <w:b/>
                            <w:bCs/>
                            <w:color w:val="F37D7C"/>
                            <w:spacing w:val="1"/>
                            <w:sz w:val="24"/>
                            <w:szCs w:val="24"/>
                            <w:u w:color="F37D7C"/>
                          </w:rPr>
                          <w:t xml:space="preserve"> </w:t>
                        </w:r>
                        <w:r w:rsidRPr="0074754C">
                          <w:rPr>
                            <w:rStyle w:val="a8"/>
                            <w:b/>
                            <w:bCs/>
                            <w:color w:val="F37D7C"/>
                            <w:spacing w:val="1"/>
                            <w:sz w:val="24"/>
                            <w:szCs w:val="24"/>
                            <w:u w:color="F37D7C"/>
                          </w:rPr>
                          <w:t>p</w:t>
                        </w:r>
                        <w:r>
                          <w:rPr>
                            <w:rStyle w:val="a8"/>
                            <w:b/>
                            <w:bCs/>
                            <w:color w:val="F37D7C"/>
                            <w:sz w:val="24"/>
                            <w:szCs w:val="24"/>
                            <w:u w:color="F37D7C"/>
                          </w:rPr>
                          <w:t>riority</w:t>
                        </w:r>
                        <w:r>
                          <w:rPr>
                            <w:rStyle w:val="a8"/>
                            <w:b/>
                            <w:bCs/>
                            <w:color w:val="F37D7C"/>
                            <w:spacing w:val="1"/>
                            <w:sz w:val="24"/>
                            <w:szCs w:val="24"/>
                            <w:u w:color="F37D7C"/>
                          </w:rPr>
                          <w:t xml:space="preserve"> </w:t>
                        </w:r>
                        <w:r>
                          <w:rPr>
                            <w:rStyle w:val="a8"/>
                            <w:b/>
                            <w:bCs/>
                            <w:color w:val="F37D7C"/>
                            <w:sz w:val="24"/>
                            <w:szCs w:val="24"/>
                            <w:u w:color="F37D7C"/>
                          </w:rPr>
                          <w:t>values</w:t>
                        </w:r>
                        <w:r>
                          <w:rPr>
                            <w:rStyle w:val="a8"/>
                            <w:b/>
                            <w:bCs/>
                            <w:color w:val="F37D7C"/>
                            <w:spacing w:val="1"/>
                            <w:sz w:val="24"/>
                            <w:szCs w:val="24"/>
                            <w:u w:color="F37D7C"/>
                          </w:rPr>
                          <w:t xml:space="preserve"> </w:t>
                        </w:r>
                        <w:r>
                          <w:rPr>
                            <w:rStyle w:val="a8"/>
                            <w:b/>
                            <w:bCs/>
                            <w:color w:val="F37D7C"/>
                            <w:sz w:val="24"/>
                            <w:szCs w:val="24"/>
                            <w:u w:color="F37D7C"/>
                          </w:rPr>
                          <w:t>and</w:t>
                        </w:r>
                        <w:r>
                          <w:rPr>
                            <w:rStyle w:val="a8"/>
                            <w:b/>
                            <w:bCs/>
                            <w:color w:val="F37D7C"/>
                            <w:spacing w:val="1"/>
                            <w:sz w:val="24"/>
                            <w:szCs w:val="24"/>
                            <w:u w:color="F37D7C"/>
                          </w:rPr>
                          <w:t xml:space="preserve"> </w:t>
                        </w:r>
                        <w:r>
                          <w:rPr>
                            <w:rStyle w:val="a8"/>
                            <w:b/>
                            <w:bCs/>
                            <w:color w:val="F37D7C"/>
                            <w:sz w:val="24"/>
                            <w:szCs w:val="24"/>
                            <w:u w:color="F37D7C"/>
                            <w:lang w:val="fr-FR"/>
                          </w:rPr>
                          <w:t>attitudes</w:t>
                        </w:r>
                        <w:r>
                          <w:rPr>
                            <w:rStyle w:val="a8"/>
                            <w:b/>
                            <w:bCs/>
                            <w:color w:val="F37D7C"/>
                            <w:spacing w:val="1"/>
                            <w:sz w:val="24"/>
                            <w:szCs w:val="24"/>
                            <w:u w:color="F37D7C"/>
                          </w:rPr>
                          <w:t xml:space="preserve"> </w:t>
                        </w:r>
                        <w:r>
                          <w:rPr>
                            <w:rStyle w:val="a8"/>
                            <w:b/>
                            <w:bCs/>
                            <w:color w:val="F37D7C"/>
                            <w:sz w:val="24"/>
                            <w:szCs w:val="24"/>
                            <w:u w:color="F37D7C"/>
                          </w:rPr>
                          <w:t>with</w:t>
                        </w:r>
                        <w:r>
                          <w:rPr>
                            <w:rStyle w:val="a8"/>
                            <w:b/>
                            <w:bCs/>
                            <w:color w:val="F37D7C"/>
                            <w:spacing w:val="1"/>
                            <w:sz w:val="24"/>
                            <w:szCs w:val="24"/>
                            <w:u w:color="F37D7C"/>
                          </w:rPr>
                          <w:t xml:space="preserve"> </w:t>
                        </w:r>
                        <w:r>
                          <w:rPr>
                            <w:rStyle w:val="a8"/>
                            <w:b/>
                            <w:bCs/>
                            <w:color w:val="F37D7C"/>
                            <w:sz w:val="24"/>
                            <w:szCs w:val="24"/>
                            <w:u w:color="F37D7C"/>
                          </w:rPr>
                          <w:t>the</w:t>
                        </w:r>
                        <w:r>
                          <w:rPr>
                            <w:rStyle w:val="a8"/>
                            <w:b/>
                            <w:bCs/>
                            <w:color w:val="F37D7C"/>
                            <w:spacing w:val="1"/>
                            <w:sz w:val="24"/>
                            <w:szCs w:val="24"/>
                            <w:u w:color="F37D7C"/>
                          </w:rPr>
                          <w:t xml:space="preserve"> </w:t>
                        </w:r>
                        <w:r>
                          <w:rPr>
                            <w:rStyle w:val="a8"/>
                            <w:b/>
                            <w:bCs/>
                            <w:color w:val="F37D7C"/>
                            <w:sz w:val="24"/>
                            <w:szCs w:val="24"/>
                            <w:u w:color="F37D7C"/>
                          </w:rPr>
                          <w:t>themes</w:t>
                        </w:r>
                        <w:r>
                          <w:rPr>
                            <w:rStyle w:val="a8"/>
                            <w:b/>
                            <w:bCs/>
                            <w:color w:val="F37D7C"/>
                            <w:spacing w:val="1"/>
                            <w:sz w:val="24"/>
                            <w:szCs w:val="24"/>
                            <w:u w:color="F37D7C"/>
                          </w:rPr>
                          <w:t xml:space="preserve"> </w:t>
                        </w:r>
                        <w:r>
                          <w:rPr>
                            <w:rStyle w:val="a8"/>
                            <w:b/>
                            <w:bCs/>
                            <w:color w:val="F37D7C"/>
                            <w:sz w:val="24"/>
                            <w:szCs w:val="24"/>
                            <w:u w:color="F37D7C"/>
                          </w:rPr>
                          <w:t>and</w:t>
                        </w:r>
                        <w:r>
                          <w:rPr>
                            <w:rStyle w:val="a8"/>
                            <w:b/>
                            <w:bCs/>
                            <w:color w:val="F37D7C"/>
                            <w:spacing w:val="1"/>
                            <w:sz w:val="24"/>
                            <w:szCs w:val="24"/>
                            <w:u w:color="F37D7C"/>
                          </w:rPr>
                          <w:t xml:space="preserve"> </w:t>
                        </w:r>
                        <w:r>
                          <w:rPr>
                            <w:rStyle w:val="a8"/>
                            <w:b/>
                            <w:bCs/>
                            <w:color w:val="F37D7C"/>
                            <w:sz w:val="24"/>
                            <w:szCs w:val="24"/>
                            <w:u w:color="F37D7C"/>
                          </w:rPr>
                          <w:t>topics</w:t>
                        </w:r>
                        <w:r>
                          <w:rPr>
                            <w:rStyle w:val="a8"/>
                            <w:b/>
                            <w:bCs/>
                            <w:color w:val="F37D7C"/>
                            <w:spacing w:val="1"/>
                            <w:sz w:val="24"/>
                            <w:szCs w:val="24"/>
                            <w:u w:color="F37D7C"/>
                          </w:rPr>
                          <w:t xml:space="preserve"> </w:t>
                        </w:r>
                        <w:r>
                          <w:rPr>
                            <w:rStyle w:val="a8"/>
                            <w:b/>
                            <w:bCs/>
                            <w:color w:val="F37D7C"/>
                            <w:sz w:val="24"/>
                            <w:szCs w:val="24"/>
                            <w:u w:color="F37D7C"/>
                          </w:rPr>
                          <w:t>of</w:t>
                        </w:r>
                        <w:r>
                          <w:rPr>
                            <w:rStyle w:val="a8"/>
                            <w:b/>
                            <w:bCs/>
                            <w:color w:val="F37D7C"/>
                            <w:spacing w:val="1"/>
                            <w:sz w:val="24"/>
                            <w:szCs w:val="24"/>
                            <w:u w:color="F37D7C"/>
                          </w:rPr>
                          <w:t xml:space="preserve"> </w:t>
                        </w:r>
                        <w:r>
                          <w:rPr>
                            <w:rStyle w:val="a8"/>
                            <w:b/>
                            <w:bCs/>
                            <w:color w:val="F37D7C"/>
                            <w:sz w:val="24"/>
                            <w:szCs w:val="24"/>
                            <w:u w:color="F37D7C"/>
                          </w:rPr>
                          <w:t>teaching</w:t>
                        </w:r>
                        <w:r>
                          <w:rPr>
                            <w:rStyle w:val="a8"/>
                            <w:b/>
                            <w:bCs/>
                            <w:color w:val="F37D7C"/>
                            <w:spacing w:val="1"/>
                            <w:sz w:val="24"/>
                            <w:szCs w:val="24"/>
                            <w:u w:color="F37D7C"/>
                          </w:rPr>
                          <w:t xml:space="preserve"> </w:t>
                        </w:r>
                        <w:r>
                          <w:rPr>
                            <w:rStyle w:val="a8"/>
                            <w:b/>
                            <w:bCs/>
                            <w:color w:val="F37D7C"/>
                            <w:sz w:val="24"/>
                            <w:szCs w:val="24"/>
                            <w:u w:color="F37D7C"/>
                          </w:rPr>
                          <w:t>modules/units</w:t>
                        </w:r>
                        <w:r>
                          <w:rPr>
                            <w:rStyle w:val="a8"/>
                            <w:b/>
                            <w:bCs/>
                            <w:color w:val="F37D7C"/>
                            <w:spacing w:val="1"/>
                            <w:sz w:val="24"/>
                            <w:szCs w:val="24"/>
                            <w:u w:color="F37D7C"/>
                          </w:rPr>
                          <w:t xml:space="preserve"> </w:t>
                        </w:r>
                        <w:r>
                          <w:rPr>
                            <w:rStyle w:val="a8"/>
                            <w:b/>
                            <w:bCs/>
                            <w:color w:val="F37D7C"/>
                            <w:sz w:val="24"/>
                            <w:szCs w:val="24"/>
                            <w:u w:color="F37D7C"/>
                          </w:rPr>
                          <w:t>in</w:t>
                        </w:r>
                        <w:r>
                          <w:rPr>
                            <w:rStyle w:val="a8"/>
                            <w:b/>
                            <w:bCs/>
                            <w:color w:val="F37D7C"/>
                            <w:spacing w:val="1"/>
                            <w:sz w:val="24"/>
                            <w:szCs w:val="24"/>
                            <w:u w:color="F37D7C"/>
                          </w:rPr>
                          <w:t xml:space="preserve"> </w:t>
                        </w:r>
                        <w:r>
                          <w:rPr>
                            <w:rStyle w:val="a8"/>
                            <w:b/>
                            <w:bCs/>
                            <w:color w:val="F37D7C"/>
                            <w:sz w:val="24"/>
                            <w:szCs w:val="24"/>
                            <w:u w:color="F37D7C"/>
                          </w:rPr>
                          <w:t>the</w:t>
                        </w:r>
                        <w:r>
                          <w:rPr>
                            <w:rStyle w:val="a8"/>
                            <w:b/>
                            <w:bCs/>
                            <w:color w:val="F37D7C"/>
                            <w:spacing w:val="1"/>
                            <w:sz w:val="24"/>
                            <w:szCs w:val="24"/>
                            <w:u w:color="F37D7C"/>
                          </w:rPr>
                          <w:t xml:space="preserve"> </w:t>
                        </w:r>
                        <w:r>
                          <w:rPr>
                            <w:rStyle w:val="a8"/>
                            <w:b/>
                            <w:bCs/>
                            <w:color w:val="F37D7C"/>
                            <w:sz w:val="24"/>
                            <w:szCs w:val="24"/>
                            <w:u w:color="F37D7C"/>
                          </w:rPr>
                          <w:t>English</w:t>
                        </w:r>
                        <w:r>
                          <w:rPr>
                            <w:rStyle w:val="a8"/>
                            <w:b/>
                            <w:bCs/>
                            <w:color w:val="F37D7C"/>
                            <w:spacing w:val="-64"/>
                            <w:sz w:val="24"/>
                            <w:szCs w:val="24"/>
                            <w:u w:color="F37D7C"/>
                          </w:rPr>
                          <w:t xml:space="preserve"> </w:t>
                        </w:r>
                        <w:r>
                          <w:rPr>
                            <w:rStyle w:val="a8"/>
                            <w:b/>
                            <w:bCs/>
                            <w:color w:val="F37D7C"/>
                            <w:sz w:val="24"/>
                            <w:szCs w:val="24"/>
                            <w:u w:color="F37D7C"/>
                          </w:rPr>
                          <w:t>Language</w:t>
                        </w:r>
                        <w:r>
                          <w:rPr>
                            <w:rStyle w:val="a8"/>
                            <w:b/>
                            <w:bCs/>
                            <w:color w:val="F37D7C"/>
                            <w:spacing w:val="-1"/>
                            <w:sz w:val="24"/>
                            <w:szCs w:val="24"/>
                            <w:u w:color="F37D7C"/>
                          </w:rPr>
                          <w:t xml:space="preserve"> </w:t>
                        </w:r>
                        <w:r>
                          <w:rPr>
                            <w:rStyle w:val="a8"/>
                            <w:b/>
                            <w:bCs/>
                            <w:color w:val="F37D7C"/>
                            <w:sz w:val="24"/>
                            <w:szCs w:val="24"/>
                            <w:u w:color="F37D7C"/>
                            <w:lang w:val="es-ES_tradnl"/>
                          </w:rPr>
                          <w:t>curriculum</w:t>
                        </w:r>
                      </w:p>
                      <w:p w14:paraId="69A59F04" w14:textId="065E7617" w:rsidR="00055B77" w:rsidRPr="00417BFF" w:rsidRDefault="0074754C" w:rsidP="00E82985">
                        <w:pPr>
                          <w:spacing w:before="237" w:line="360" w:lineRule="auto"/>
                          <w:ind w:left="266"/>
                          <w:jc w:val="both"/>
                          <w:rPr>
                            <w:rStyle w:val="a8"/>
                            <w:rFonts w:eastAsiaTheme="minorEastAsia"/>
                            <w:sz w:val="24"/>
                            <w:szCs w:val="24"/>
                          </w:rPr>
                        </w:pPr>
                        <w:r>
                          <w:rPr>
                            <w:rStyle w:val="a8"/>
                            <w:color w:val="F37D7C"/>
                            <w:sz w:val="24"/>
                            <w:szCs w:val="24"/>
                            <w:u w:color="F37D7C"/>
                          </w:rPr>
                          <w:t>Ten</w:t>
                        </w:r>
                        <w:r w:rsidR="00055B77">
                          <w:rPr>
                            <w:rStyle w:val="a8"/>
                            <w:color w:val="F37D7C"/>
                            <w:spacing w:val="-6"/>
                            <w:sz w:val="24"/>
                            <w:szCs w:val="24"/>
                            <w:u w:color="F37D7C"/>
                          </w:rPr>
                          <w:t xml:space="preserve"> </w:t>
                        </w:r>
                        <w:r w:rsidR="00055B77">
                          <w:rPr>
                            <w:rStyle w:val="a8"/>
                            <w:color w:val="F37D7C"/>
                            <w:sz w:val="24"/>
                            <w:szCs w:val="24"/>
                            <w:u w:color="F37D7C"/>
                          </w:rPr>
                          <w:t>priority</w:t>
                        </w:r>
                        <w:r w:rsidR="00055B77">
                          <w:rPr>
                            <w:rStyle w:val="a8"/>
                            <w:color w:val="F37D7C"/>
                            <w:spacing w:val="-5"/>
                            <w:sz w:val="24"/>
                            <w:szCs w:val="24"/>
                            <w:u w:color="F37D7C"/>
                          </w:rPr>
                          <w:t xml:space="preserve"> </w:t>
                        </w:r>
                        <w:r w:rsidR="00055B77">
                          <w:rPr>
                            <w:rStyle w:val="a8"/>
                            <w:color w:val="F37D7C"/>
                            <w:sz w:val="24"/>
                            <w:szCs w:val="24"/>
                            <w:u w:color="F37D7C"/>
                          </w:rPr>
                          <w:t>values</w:t>
                        </w:r>
                        <w:r w:rsidR="00055B77">
                          <w:rPr>
                            <w:rStyle w:val="a8"/>
                            <w:color w:val="F37D7C"/>
                            <w:spacing w:val="-4"/>
                            <w:sz w:val="24"/>
                            <w:szCs w:val="24"/>
                            <w:u w:color="F37D7C"/>
                          </w:rPr>
                          <w:t xml:space="preserve"> </w:t>
                        </w:r>
                        <w:r w:rsidR="00055B77">
                          <w:rPr>
                            <w:rStyle w:val="a8"/>
                            <w:color w:val="F37D7C"/>
                            <w:sz w:val="24"/>
                            <w:szCs w:val="24"/>
                            <w:u w:color="F37D7C"/>
                          </w:rPr>
                          <w:t>and</w:t>
                        </w:r>
                        <w:r w:rsidR="00055B77">
                          <w:rPr>
                            <w:rStyle w:val="a8"/>
                            <w:color w:val="F37D7C"/>
                            <w:spacing w:val="-5"/>
                            <w:sz w:val="24"/>
                            <w:szCs w:val="24"/>
                            <w:u w:color="F37D7C"/>
                          </w:rPr>
                          <w:t xml:space="preserve"> </w:t>
                        </w:r>
                        <w:r w:rsidR="00055B77">
                          <w:rPr>
                            <w:rStyle w:val="a8"/>
                            <w:color w:val="F37D7C"/>
                            <w:sz w:val="24"/>
                            <w:szCs w:val="24"/>
                            <w:u w:color="F37D7C"/>
                            <w:lang w:val="fr-FR"/>
                          </w:rPr>
                          <w:t>attitudes</w:t>
                        </w:r>
                      </w:p>
                      <w:p w14:paraId="0590272B" w14:textId="77777777" w:rsidR="005973B6" w:rsidRDefault="005973B6" w:rsidP="005973B6">
                        <w:pPr>
                          <w:spacing w:before="4" w:line="360" w:lineRule="auto"/>
                          <w:ind w:left="629" w:right="1758"/>
                        </w:pPr>
                        <w:r>
                          <w:t xml:space="preserve">Care for Others </w:t>
                        </w:r>
                      </w:p>
                      <w:p w14:paraId="063B4ADB" w14:textId="77777777" w:rsidR="005973B6" w:rsidRDefault="005973B6" w:rsidP="005973B6">
                        <w:pPr>
                          <w:spacing w:before="4" w:line="360" w:lineRule="auto"/>
                          <w:ind w:left="629" w:right="1758"/>
                        </w:pPr>
                        <w:r>
                          <w:t xml:space="preserve">Commitment </w:t>
                        </w:r>
                      </w:p>
                      <w:p w14:paraId="2BB369CF" w14:textId="77777777" w:rsidR="005973B6" w:rsidRDefault="005973B6" w:rsidP="005973B6">
                        <w:pPr>
                          <w:spacing w:before="4" w:line="360" w:lineRule="auto"/>
                          <w:ind w:left="629" w:right="1758"/>
                        </w:pPr>
                        <w:r>
                          <w:t>Diligence</w:t>
                        </w:r>
                      </w:p>
                      <w:p w14:paraId="1CEEF129" w14:textId="77777777" w:rsidR="005973B6" w:rsidRDefault="005973B6" w:rsidP="005973B6">
                        <w:pPr>
                          <w:spacing w:before="4" w:line="360" w:lineRule="auto"/>
                          <w:ind w:left="629" w:right="1758"/>
                        </w:pPr>
                        <w:r>
                          <w:t xml:space="preserve">Empathy </w:t>
                        </w:r>
                      </w:p>
                      <w:p w14:paraId="15A665E6" w14:textId="77777777" w:rsidR="005973B6" w:rsidRDefault="005973B6" w:rsidP="005973B6">
                        <w:pPr>
                          <w:spacing w:before="4" w:line="360" w:lineRule="auto"/>
                          <w:ind w:left="629" w:right="1758"/>
                        </w:pPr>
                        <w:r>
                          <w:t>Integrity</w:t>
                        </w:r>
                      </w:p>
                      <w:p w14:paraId="2B9FDE48" w14:textId="77777777" w:rsidR="005973B6" w:rsidRDefault="005973B6" w:rsidP="005973B6">
                        <w:pPr>
                          <w:spacing w:before="4" w:line="360" w:lineRule="auto"/>
                          <w:ind w:left="629" w:right="1758"/>
                        </w:pPr>
                        <w:r>
                          <w:t xml:space="preserve">Law-abidingness </w:t>
                        </w:r>
                      </w:p>
                      <w:p w14:paraId="2F1F2CB3" w14:textId="77777777" w:rsidR="005973B6" w:rsidRDefault="005973B6" w:rsidP="005973B6">
                        <w:pPr>
                          <w:spacing w:before="4" w:line="360" w:lineRule="auto"/>
                          <w:ind w:left="629" w:right="1758"/>
                        </w:pPr>
                        <w:r>
                          <w:t xml:space="preserve">National Identity </w:t>
                        </w:r>
                      </w:p>
                      <w:p w14:paraId="5A029FE0" w14:textId="77777777" w:rsidR="005973B6" w:rsidRDefault="005973B6" w:rsidP="005973B6">
                        <w:pPr>
                          <w:spacing w:before="4" w:line="360" w:lineRule="auto"/>
                          <w:ind w:left="629" w:right="1758"/>
                        </w:pPr>
                        <w:r>
                          <w:t xml:space="preserve">Perseverance </w:t>
                        </w:r>
                      </w:p>
                      <w:p w14:paraId="31BC2DD7" w14:textId="77777777" w:rsidR="005973B6" w:rsidRDefault="005973B6" w:rsidP="005973B6">
                        <w:pPr>
                          <w:spacing w:before="4" w:line="360" w:lineRule="auto"/>
                          <w:ind w:left="629" w:right="1758"/>
                        </w:pPr>
                        <w:r>
                          <w:t xml:space="preserve">Respect for Others </w:t>
                        </w:r>
                      </w:p>
                      <w:p w14:paraId="4A96149B" w14:textId="1B37664D" w:rsidR="00055B77" w:rsidRDefault="005973B6" w:rsidP="005973B6">
                        <w:pPr>
                          <w:spacing w:before="4" w:line="360" w:lineRule="auto"/>
                          <w:ind w:left="629" w:right="1758"/>
                        </w:pPr>
                        <w:r>
                          <w:t>Responsibility</w:t>
                        </w:r>
                      </w:p>
                    </w:txbxContent>
                  </v:textbox>
                </v:shape>
                <v:shape id="Example" o:spid="_x0000_s1124" type="#_x0000_t202" style="position:absolute;left:28181;width:29045;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" fillcolor="#f37d7c" stroked="f" strokeweight="1pt">
                  <v:stroke miterlimit="4"/>
                  <v:textbox inset="0,0,0,0">
                    <w:txbxContent>
                      <w:p w14:paraId="198EC930" w14:textId="77777777" w:rsidR="00055B77" w:rsidRDefault="00055B77" w:rsidP="00F9046A">
                        <w:pPr>
                          <w:spacing w:before="16"/>
                          <w:ind w:left="1727" w:right="1873"/>
                          <w:jc w:val="center"/>
                        </w:pPr>
                        <w:r>
                          <w:rPr>
                            <w:rStyle w:val="a8"/>
                            <w:color w:val="FFFFFF"/>
                            <w:sz w:val="24"/>
                            <w:szCs w:val="24"/>
                            <w:u w:color="FFFFFF"/>
                          </w:rPr>
                          <w:t>Example</w:t>
                        </w:r>
                      </w:p>
                    </w:txbxContent>
                  </v:textbox>
                </v:shape>
                <v:shape id="Strategy" o:spid="_x0000_s1125" type="#_x0000_t202" style="position:absolute;width:28060;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" fillcolor="#f37d7c" stroked="f" strokeweight="1pt">
                  <v:stroke miterlimit="4"/>
                  <v:textbox inset="0,0,0,0">
                    <w:txbxContent>
                      <w:p w14:paraId="59EA6ED9" w14:textId="77777777" w:rsidR="00055B77" w:rsidRDefault="00055B77" w:rsidP="00F9046A">
                        <w:pPr>
                          <w:spacing w:before="16"/>
                          <w:ind w:left="1627" w:right="1857"/>
                          <w:jc w:val="center"/>
                        </w:pPr>
                        <w:r>
                          <w:rPr>
                            <w:rStyle w:val="a8"/>
                            <w:color w:val="FFFFFF"/>
                            <w:sz w:val="24"/>
                            <w:szCs w:val="24"/>
                            <w:u w:color="FFFFFF"/>
                          </w:rPr>
                          <w:t>Strategy</w:t>
                        </w:r>
                      </w:p>
                    </w:txbxContent>
                  </v:textbox>
                </v:shape>
                <v:shape id="Module…" o:spid="_x0000_s1126" type="#_x0000_t202" style="position:absolute;left:29616;top:13893;width:25990;height:44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" filled="f" strokecolor="#f37d7c" strokeweight="1pt">
                  <v:stroke dashstyle="dash" joinstyle="round"/>
                  <v:textbox inset="0,0,0,0">
                    <w:txbxContent>
                      <w:p w14:paraId="76F2C419" w14:textId="77777777" w:rsidR="00055B77" w:rsidRDefault="00055B77" w:rsidP="00F9046A">
                        <w:pPr>
                          <w:spacing w:before="192"/>
                          <w:ind w:left="400"/>
                          <w:rPr>
                            <w:rStyle w:val="a8"/>
                            <w:sz w:val="24"/>
                            <w:szCs w:val="24"/>
                          </w:rPr>
                        </w:pPr>
                        <w:r>
                          <w:rPr>
                            <w:rStyle w:val="a8"/>
                            <w:color w:val="F37D7C"/>
                            <w:sz w:val="24"/>
                            <w:szCs w:val="24"/>
                            <w:u w:val="single" w:color="F37D7C"/>
                          </w:rPr>
                          <w:t>Module</w:t>
                        </w:r>
                      </w:p>
                      <w:p w14:paraId="5A59F395" w14:textId="77777777" w:rsidR="00055B77" w:rsidRDefault="00055B77" w:rsidP="00F9046A">
                        <w:pPr>
                          <w:spacing w:before="13"/>
                          <w:ind w:left="400"/>
                          <w:rPr>
                            <w:rStyle w:val="a8"/>
                            <w:i/>
                            <w:iCs/>
                            <w:sz w:val="24"/>
                            <w:szCs w:val="24"/>
                          </w:rPr>
                        </w:pPr>
                        <w:r>
                          <w:rPr>
                            <w:rStyle w:val="a8"/>
                            <w:i/>
                            <w:iCs/>
                            <w:color w:val="231F20"/>
                            <w:sz w:val="24"/>
                            <w:szCs w:val="24"/>
                            <w:u w:color="231F20"/>
                          </w:rPr>
                          <w:t>Animal</w:t>
                        </w:r>
                        <w:r>
                          <w:rPr>
                            <w:rStyle w:val="a8"/>
                            <w:i/>
                            <w:iCs/>
                            <w:color w:val="231F20"/>
                            <w:spacing w:val="-3"/>
                            <w:sz w:val="24"/>
                            <w:szCs w:val="24"/>
                            <w:u w:color="231F20"/>
                          </w:rPr>
                          <w:t xml:space="preserve"> </w:t>
                        </w:r>
                        <w:r>
                          <w:rPr>
                            <w:rStyle w:val="a8"/>
                            <w:i/>
                            <w:iCs/>
                            <w:color w:val="231F20"/>
                            <w:sz w:val="24"/>
                            <w:szCs w:val="24"/>
                            <w:u w:color="231F20"/>
                            <w:lang w:val="fr-FR"/>
                          </w:rPr>
                          <w:t>Protection</w:t>
                        </w:r>
                      </w:p>
                      <w:p w14:paraId="47E288C0" w14:textId="77777777" w:rsidR="00055B77" w:rsidRDefault="00055B77" w:rsidP="00F9046A">
                        <w:pPr>
                          <w:spacing w:before="42"/>
                          <w:ind w:left="400"/>
                          <w:rPr>
                            <w:rStyle w:val="a8"/>
                            <w:sz w:val="24"/>
                            <w:szCs w:val="24"/>
                          </w:rPr>
                        </w:pPr>
                        <w:r>
                          <w:rPr>
                            <w:rStyle w:val="a8"/>
                            <w:color w:val="F37D7C"/>
                            <w:sz w:val="24"/>
                            <w:szCs w:val="24"/>
                            <w:u w:val="single" w:color="F37D7C"/>
                          </w:rPr>
                          <w:t>Connection</w:t>
                        </w:r>
                        <w:r>
                          <w:rPr>
                            <w:rStyle w:val="a8"/>
                            <w:color w:val="F37D7C"/>
                            <w:spacing w:val="-4"/>
                            <w:sz w:val="24"/>
                            <w:szCs w:val="24"/>
                            <w:u w:val="single" w:color="F37D7C"/>
                          </w:rPr>
                          <w:t xml:space="preserve"> </w:t>
                        </w:r>
                        <w:r>
                          <w:rPr>
                            <w:rStyle w:val="a8"/>
                            <w:color w:val="F37D7C"/>
                            <w:sz w:val="24"/>
                            <w:szCs w:val="24"/>
                            <w:u w:val="single" w:color="F37D7C"/>
                          </w:rPr>
                          <w:t>with</w:t>
                        </w:r>
                        <w:r>
                          <w:rPr>
                            <w:rStyle w:val="a8"/>
                            <w:color w:val="F37D7C"/>
                            <w:spacing w:val="-3"/>
                            <w:sz w:val="24"/>
                            <w:szCs w:val="24"/>
                            <w:u w:val="single" w:color="F37D7C"/>
                          </w:rPr>
                          <w:t xml:space="preserve"> </w:t>
                        </w:r>
                        <w:r>
                          <w:rPr>
                            <w:rStyle w:val="a8"/>
                            <w:color w:val="F37D7C"/>
                            <w:sz w:val="24"/>
                            <w:szCs w:val="24"/>
                            <w:u w:val="single" w:color="F37D7C"/>
                          </w:rPr>
                          <w:t>the</w:t>
                        </w:r>
                        <w:r>
                          <w:rPr>
                            <w:rStyle w:val="a8"/>
                            <w:color w:val="F37D7C"/>
                            <w:spacing w:val="-2"/>
                            <w:sz w:val="24"/>
                            <w:szCs w:val="24"/>
                            <w:u w:val="single" w:color="F37D7C"/>
                          </w:rPr>
                          <w:t xml:space="preserve"> </w:t>
                        </w:r>
                        <w:r>
                          <w:rPr>
                            <w:rStyle w:val="a8"/>
                            <w:color w:val="F37D7C"/>
                            <w:sz w:val="24"/>
                            <w:szCs w:val="24"/>
                            <w:u w:val="single" w:color="F37D7C"/>
                          </w:rPr>
                          <w:t>school</w:t>
                        </w:r>
                        <w:r>
                          <w:rPr>
                            <w:rStyle w:val="a8"/>
                            <w:color w:val="F37D7C"/>
                            <w:spacing w:val="-3"/>
                            <w:sz w:val="24"/>
                            <w:szCs w:val="24"/>
                            <w:u w:val="single" w:color="F37D7C"/>
                          </w:rPr>
                          <w:t xml:space="preserve"> </w:t>
                        </w:r>
                        <w:r>
                          <w:rPr>
                            <w:rStyle w:val="a8"/>
                            <w:color w:val="F37D7C"/>
                            <w:sz w:val="24"/>
                            <w:szCs w:val="24"/>
                            <w:u w:val="single" w:color="F37D7C"/>
                            <w:lang w:val="it-IT"/>
                          </w:rPr>
                          <w:t>motto</w:t>
                        </w:r>
                      </w:p>
                      <w:p w14:paraId="58A4FD9F" w14:textId="77777777" w:rsidR="00055B77" w:rsidRDefault="00055B77" w:rsidP="00417BFF">
                        <w:pPr>
                          <w:spacing w:before="11" w:line="360" w:lineRule="exact"/>
                          <w:ind w:left="414" w:right="424"/>
                          <w:rPr>
                            <w:rStyle w:val="a8"/>
                            <w:i/>
                            <w:iCs/>
                            <w:sz w:val="24"/>
                            <w:szCs w:val="24"/>
                          </w:rPr>
                        </w:pPr>
                        <w:r>
                          <w:rPr>
                            <w:rStyle w:val="a8"/>
                            <w:i/>
                            <w:iCs/>
                            <w:color w:val="231F20"/>
                            <w:sz w:val="24"/>
                            <w:szCs w:val="24"/>
                            <w:u w:color="231F20"/>
                          </w:rPr>
                          <w:t>Be</w:t>
                        </w:r>
                        <w:r>
                          <w:rPr>
                            <w:rStyle w:val="a8"/>
                            <w:i/>
                            <w:iCs/>
                            <w:color w:val="231F20"/>
                            <w:spacing w:val="5"/>
                            <w:sz w:val="24"/>
                            <w:szCs w:val="24"/>
                            <w:u w:color="231F20"/>
                          </w:rPr>
                          <w:t xml:space="preserve"> </w:t>
                        </w:r>
                        <w:r>
                          <w:rPr>
                            <w:rStyle w:val="a8"/>
                            <w:i/>
                            <w:iCs/>
                            <w:color w:val="231F20"/>
                            <w:sz w:val="24"/>
                            <w:szCs w:val="24"/>
                            <w:u w:color="231F20"/>
                          </w:rPr>
                          <w:t>a</w:t>
                        </w:r>
                        <w:r>
                          <w:rPr>
                            <w:rStyle w:val="a8"/>
                            <w:i/>
                            <w:iCs/>
                            <w:color w:val="231F20"/>
                            <w:spacing w:val="5"/>
                            <w:sz w:val="24"/>
                            <w:szCs w:val="24"/>
                            <w:u w:color="231F20"/>
                          </w:rPr>
                          <w:t xml:space="preserve"> </w:t>
                        </w:r>
                        <w:r>
                          <w:rPr>
                            <w:rStyle w:val="a8"/>
                            <w:i/>
                            <w:iCs/>
                            <w:color w:val="231F20"/>
                            <w:sz w:val="24"/>
                            <w:szCs w:val="24"/>
                            <w:u w:color="231F20"/>
                          </w:rPr>
                          <w:t>responsible</w:t>
                        </w:r>
                        <w:r>
                          <w:rPr>
                            <w:rStyle w:val="a8"/>
                            <w:i/>
                            <w:iCs/>
                            <w:color w:val="231F20"/>
                            <w:spacing w:val="6"/>
                            <w:sz w:val="24"/>
                            <w:szCs w:val="24"/>
                            <w:u w:color="231F20"/>
                          </w:rPr>
                          <w:t xml:space="preserve"> </w:t>
                        </w:r>
                        <w:r>
                          <w:rPr>
                            <w:rStyle w:val="a8"/>
                            <w:i/>
                            <w:iCs/>
                            <w:color w:val="231F20"/>
                            <w:sz w:val="24"/>
                            <w:szCs w:val="24"/>
                            <w:u w:color="231F20"/>
                          </w:rPr>
                          <w:t>and</w:t>
                        </w:r>
                        <w:r>
                          <w:rPr>
                            <w:rStyle w:val="a8"/>
                            <w:i/>
                            <w:iCs/>
                            <w:color w:val="231F20"/>
                            <w:spacing w:val="-64"/>
                            <w:sz w:val="24"/>
                            <w:szCs w:val="24"/>
                            <w:u w:color="231F20"/>
                          </w:rPr>
                          <w:t xml:space="preserve"> </w:t>
                        </w:r>
                        <w:r>
                          <w:rPr>
                            <w:rStyle w:val="a8"/>
                            <w:i/>
                            <w:iCs/>
                            <w:color w:val="231F20"/>
                            <w:sz w:val="24"/>
                            <w:szCs w:val="24"/>
                            <w:u w:color="231F20"/>
                          </w:rPr>
                          <w:t>committed</w:t>
                        </w:r>
                        <w:r>
                          <w:rPr>
                            <w:rStyle w:val="a8"/>
                            <w:i/>
                            <w:iCs/>
                            <w:color w:val="231F20"/>
                            <w:spacing w:val="5"/>
                            <w:sz w:val="24"/>
                            <w:szCs w:val="24"/>
                            <w:u w:color="231F20"/>
                          </w:rPr>
                          <w:t xml:space="preserve"> </w:t>
                        </w:r>
                        <w:r>
                          <w:rPr>
                            <w:rStyle w:val="a8"/>
                            <w:i/>
                            <w:iCs/>
                            <w:color w:val="231F20"/>
                            <w:sz w:val="24"/>
                            <w:szCs w:val="24"/>
                            <w:u w:color="231F20"/>
                          </w:rPr>
                          <w:t>citizen</w:t>
                        </w:r>
                      </w:p>
                      <w:p w14:paraId="4CA2AEBA" w14:textId="77777777" w:rsidR="00055B77" w:rsidRDefault="00055B77" w:rsidP="00F9046A">
                        <w:pPr>
                          <w:spacing w:line="240" w:lineRule="exact"/>
                          <w:ind w:left="400"/>
                          <w:rPr>
                            <w:rStyle w:val="a8"/>
                            <w:sz w:val="24"/>
                            <w:szCs w:val="24"/>
                          </w:rPr>
                        </w:pPr>
                        <w:r>
                          <w:rPr>
                            <w:rStyle w:val="a8"/>
                            <w:color w:val="F37D7C"/>
                            <w:sz w:val="24"/>
                            <w:szCs w:val="24"/>
                            <w:u w:val="single" w:color="F37D7C"/>
                          </w:rPr>
                          <w:t>Topic</w:t>
                        </w:r>
                        <w:r>
                          <w:rPr>
                            <w:rStyle w:val="a8"/>
                            <w:color w:val="F37D7C"/>
                            <w:spacing w:val="-11"/>
                            <w:sz w:val="24"/>
                            <w:szCs w:val="24"/>
                            <w:u w:val="single" w:color="F37D7C"/>
                          </w:rPr>
                          <w:t xml:space="preserve"> </w:t>
                        </w:r>
                        <w:r>
                          <w:rPr>
                            <w:rStyle w:val="a8"/>
                            <w:color w:val="F37D7C"/>
                            <w:sz w:val="24"/>
                            <w:szCs w:val="24"/>
                            <w:u w:val="single" w:color="F37D7C"/>
                          </w:rPr>
                          <w:t>in</w:t>
                        </w:r>
                        <w:r>
                          <w:rPr>
                            <w:rStyle w:val="a8"/>
                            <w:color w:val="F37D7C"/>
                            <w:spacing w:val="-10"/>
                            <w:sz w:val="24"/>
                            <w:szCs w:val="24"/>
                            <w:u w:val="single" w:color="F37D7C"/>
                          </w:rPr>
                          <w:t xml:space="preserve"> </w:t>
                        </w:r>
                        <w:r>
                          <w:rPr>
                            <w:rStyle w:val="a8"/>
                            <w:color w:val="F37D7C"/>
                            <w:sz w:val="24"/>
                            <w:szCs w:val="24"/>
                            <w:u w:val="single" w:color="F37D7C"/>
                          </w:rPr>
                          <w:t>English</w:t>
                        </w:r>
                        <w:r>
                          <w:rPr>
                            <w:rStyle w:val="a8"/>
                            <w:color w:val="F37D7C"/>
                            <w:spacing w:val="-9"/>
                            <w:sz w:val="24"/>
                            <w:szCs w:val="24"/>
                            <w:u w:val="single" w:color="F37D7C"/>
                          </w:rPr>
                          <w:t xml:space="preserve"> </w:t>
                        </w:r>
                        <w:r>
                          <w:rPr>
                            <w:rStyle w:val="a8"/>
                            <w:color w:val="F37D7C"/>
                            <w:sz w:val="24"/>
                            <w:szCs w:val="24"/>
                            <w:u w:val="single" w:color="F37D7C"/>
                          </w:rPr>
                          <w:t>Language</w:t>
                        </w:r>
                      </w:p>
                      <w:p w14:paraId="1815F9FA" w14:textId="77777777" w:rsidR="00055B77" w:rsidRDefault="00055B77" w:rsidP="00F9046A">
                        <w:pPr>
                          <w:spacing w:before="12"/>
                          <w:ind w:left="400"/>
                          <w:rPr>
                            <w:rStyle w:val="a8"/>
                            <w:sz w:val="24"/>
                            <w:szCs w:val="24"/>
                          </w:rPr>
                        </w:pPr>
                        <w:r>
                          <w:rPr>
                            <w:rStyle w:val="a8"/>
                            <w:color w:val="F37D7C"/>
                            <w:sz w:val="24"/>
                            <w:szCs w:val="24"/>
                            <w:u w:val="single" w:color="F37D7C"/>
                            <w:lang w:val="es-ES_tradnl"/>
                          </w:rPr>
                          <w:t>curriculum</w:t>
                        </w:r>
                      </w:p>
                      <w:p w14:paraId="1E23AE95" w14:textId="77777777" w:rsidR="00055B77" w:rsidRDefault="00055B77" w:rsidP="00F9046A">
                        <w:pPr>
                          <w:spacing w:before="25"/>
                          <w:ind w:left="400"/>
                          <w:rPr>
                            <w:rStyle w:val="a8"/>
                            <w:i/>
                            <w:iCs/>
                            <w:sz w:val="24"/>
                            <w:szCs w:val="24"/>
                          </w:rPr>
                        </w:pPr>
                        <w:r>
                          <w:rPr>
                            <w:rStyle w:val="a8"/>
                            <w:i/>
                            <w:iCs/>
                            <w:color w:val="231F20"/>
                            <w:sz w:val="24"/>
                            <w:szCs w:val="24"/>
                            <w:u w:color="231F20"/>
                          </w:rPr>
                          <w:t>Keeping</w:t>
                        </w:r>
                        <w:r>
                          <w:rPr>
                            <w:rStyle w:val="a8"/>
                            <w:i/>
                            <w:iCs/>
                            <w:color w:val="231F20"/>
                            <w:spacing w:val="12"/>
                            <w:sz w:val="24"/>
                            <w:szCs w:val="24"/>
                            <w:u w:color="231F20"/>
                          </w:rPr>
                          <w:t xml:space="preserve"> </w:t>
                        </w:r>
                        <w:r>
                          <w:rPr>
                            <w:rStyle w:val="a8"/>
                            <w:i/>
                            <w:iCs/>
                            <w:color w:val="231F20"/>
                            <w:sz w:val="24"/>
                            <w:szCs w:val="24"/>
                            <w:u w:color="231F20"/>
                          </w:rPr>
                          <w:t>a</w:t>
                        </w:r>
                        <w:r>
                          <w:rPr>
                            <w:rStyle w:val="a8"/>
                            <w:i/>
                            <w:iCs/>
                            <w:color w:val="231F20"/>
                            <w:spacing w:val="12"/>
                            <w:sz w:val="24"/>
                            <w:szCs w:val="24"/>
                            <w:u w:color="231F20"/>
                          </w:rPr>
                          <w:t xml:space="preserve"> </w:t>
                        </w:r>
                        <w:r>
                          <w:rPr>
                            <w:rStyle w:val="a8"/>
                            <w:i/>
                            <w:iCs/>
                            <w:color w:val="231F20"/>
                            <w:sz w:val="24"/>
                            <w:szCs w:val="24"/>
                            <w:u w:color="231F20"/>
                          </w:rPr>
                          <w:t>pet</w:t>
                        </w:r>
                      </w:p>
                      <w:p w14:paraId="59ED5DE6" w14:textId="77777777" w:rsidR="00055B77" w:rsidRDefault="00055B77" w:rsidP="00F9046A">
                        <w:pPr>
                          <w:spacing w:before="83" w:line="290" w:lineRule="auto"/>
                          <w:ind w:left="400" w:right="424" w:hanging="1"/>
                          <w:rPr>
                            <w:rStyle w:val="a8"/>
                            <w:i/>
                            <w:iCs/>
                            <w:sz w:val="24"/>
                            <w:szCs w:val="24"/>
                          </w:rPr>
                        </w:pPr>
                        <w:r>
                          <w:rPr>
                            <w:rStyle w:val="a8"/>
                            <w:color w:val="F37D7C"/>
                            <w:sz w:val="24"/>
                            <w:szCs w:val="24"/>
                            <w:u w:val="single" w:color="F37D7C"/>
                          </w:rPr>
                          <w:t>Positive values and attitudes</w:t>
                        </w:r>
                        <w:r>
                          <w:rPr>
                            <w:rStyle w:val="a8"/>
                            <w:color w:val="F37D7C"/>
                            <w:spacing w:val="1"/>
                            <w:sz w:val="24"/>
                            <w:szCs w:val="24"/>
                            <w:u w:color="F37D7C"/>
                          </w:rPr>
                          <w:t xml:space="preserve"> </w:t>
                        </w:r>
                        <w:r>
                          <w:rPr>
                            <w:rStyle w:val="a8"/>
                            <w:i/>
                            <w:iCs/>
                            <w:color w:val="231F20"/>
                            <w:sz w:val="24"/>
                            <w:szCs w:val="24"/>
                            <w:u w:color="231F20"/>
                          </w:rPr>
                          <w:t>Responsibility, care for others,</w:t>
                        </w:r>
                        <w:r>
                          <w:rPr>
                            <w:rStyle w:val="a8"/>
                            <w:i/>
                            <w:iCs/>
                            <w:color w:val="231F20"/>
                            <w:spacing w:val="-65"/>
                            <w:sz w:val="24"/>
                            <w:szCs w:val="24"/>
                            <w:u w:color="231F20"/>
                          </w:rPr>
                          <w:t xml:space="preserve"> </w:t>
                        </w:r>
                        <w:r>
                          <w:rPr>
                            <w:rStyle w:val="a8"/>
                            <w:i/>
                            <w:iCs/>
                            <w:color w:val="231F20"/>
                            <w:sz w:val="24"/>
                            <w:szCs w:val="24"/>
                            <w:u w:color="231F20"/>
                          </w:rPr>
                          <w:t>empathy</w:t>
                        </w:r>
                      </w:p>
                      <w:p w14:paraId="02381D3F" w14:textId="77777777" w:rsidR="00055B77" w:rsidRDefault="00055B77" w:rsidP="00417BFF">
                        <w:pPr>
                          <w:spacing w:line="312" w:lineRule="auto"/>
                          <w:ind w:left="414" w:right="263" w:hanging="14"/>
                          <w:jc w:val="both"/>
                        </w:pPr>
                        <w:r>
                          <w:rPr>
                            <w:rStyle w:val="a8"/>
                            <w:color w:val="F37D7C"/>
                            <w:sz w:val="24"/>
                            <w:szCs w:val="24"/>
                            <w:u w:val="single" w:color="F37D7C"/>
                          </w:rPr>
                          <w:t>Learning and teaching activities</w:t>
                        </w:r>
                        <w:r>
                          <w:rPr>
                            <w:rStyle w:val="a8"/>
                            <w:color w:val="F37D7C"/>
                            <w:spacing w:val="-64"/>
                            <w:sz w:val="24"/>
                            <w:szCs w:val="24"/>
                            <w:u w:color="F37D7C"/>
                          </w:rPr>
                          <w:t xml:space="preserve"> </w:t>
                        </w:r>
                        <w:r w:rsidRPr="00417BFF">
                          <w:rPr>
                            <w:i/>
                            <w:sz w:val="24"/>
                          </w:rPr>
                          <w:t>Watching a video on stray animals, writing a soliloquy of an abandoned dog, paying a visit to an animal shelter, writing a proposal for a fundraising campaign to raise awareness of the problems faced by abandoned animals</w:t>
                        </w:r>
                      </w:p>
                    </w:txbxContent>
                  </v:textbox>
                </v:shape>
                <w10:wrap type="tight" anchorx="margin" anchory="page"/>
              </v:group>
            </w:pict>
          </mc:Fallback>
        </mc:AlternateContent>
      </w:r>
    </w:p>
    <w:p w14:paraId="51B06245" w14:textId="20B68BA4" w:rsidR="009327BD" w:rsidRDefault="009327BD">
      <w:pPr>
        <w:pStyle w:val="a5"/>
        <w:rPr>
          <w:rStyle w:val="a8"/>
          <w:sz w:val="20"/>
          <w:szCs w:val="20"/>
        </w:rPr>
      </w:pPr>
    </w:p>
    <w:p w14:paraId="76B6D851" w14:textId="7512593A" w:rsidR="009327BD" w:rsidRDefault="009327BD">
      <w:pPr>
        <w:pStyle w:val="a5"/>
        <w:rPr>
          <w:rStyle w:val="a8"/>
          <w:sz w:val="20"/>
          <w:szCs w:val="20"/>
        </w:rPr>
      </w:pPr>
    </w:p>
    <w:p w14:paraId="5F9580CD" w14:textId="77777777" w:rsidR="009327BD" w:rsidRDefault="009327BD">
      <w:pPr>
        <w:pStyle w:val="a5"/>
        <w:rPr>
          <w:rStyle w:val="a8"/>
          <w:sz w:val="20"/>
          <w:szCs w:val="20"/>
        </w:rPr>
      </w:pPr>
    </w:p>
    <w:p w14:paraId="057B2F8A" w14:textId="77777777" w:rsidR="009327BD" w:rsidRDefault="009327BD">
      <w:pPr>
        <w:pStyle w:val="a5"/>
        <w:rPr>
          <w:rStyle w:val="a8"/>
          <w:sz w:val="20"/>
          <w:szCs w:val="20"/>
        </w:rPr>
      </w:pPr>
    </w:p>
    <w:p w14:paraId="61DB664C" w14:textId="77777777" w:rsidR="009327BD" w:rsidRDefault="009327BD">
      <w:pPr>
        <w:pStyle w:val="a5"/>
        <w:rPr>
          <w:rStyle w:val="a8"/>
          <w:sz w:val="20"/>
          <w:szCs w:val="20"/>
        </w:rPr>
      </w:pPr>
    </w:p>
    <w:p w14:paraId="38F04F0C" w14:textId="77777777" w:rsidR="009327BD" w:rsidRDefault="009327BD">
      <w:pPr>
        <w:pStyle w:val="a5"/>
        <w:rPr>
          <w:rStyle w:val="a8"/>
          <w:sz w:val="20"/>
          <w:szCs w:val="20"/>
        </w:rPr>
      </w:pPr>
    </w:p>
    <w:p w14:paraId="7615463D" w14:textId="77777777" w:rsidR="009327BD" w:rsidRDefault="009327BD">
      <w:pPr>
        <w:pStyle w:val="a5"/>
        <w:rPr>
          <w:rStyle w:val="a8"/>
          <w:sz w:val="20"/>
          <w:szCs w:val="20"/>
        </w:rPr>
      </w:pPr>
    </w:p>
    <w:p w14:paraId="29348BEC" w14:textId="77777777" w:rsidR="009327BD" w:rsidRDefault="009327BD">
      <w:pPr>
        <w:pStyle w:val="a5"/>
        <w:rPr>
          <w:rStyle w:val="a8"/>
          <w:sz w:val="20"/>
          <w:szCs w:val="20"/>
        </w:rPr>
      </w:pPr>
    </w:p>
    <w:p w14:paraId="5FE896A7" w14:textId="77777777" w:rsidR="009327BD" w:rsidRDefault="009327BD">
      <w:pPr>
        <w:pStyle w:val="a5"/>
        <w:rPr>
          <w:rStyle w:val="a8"/>
          <w:sz w:val="20"/>
          <w:szCs w:val="20"/>
        </w:rPr>
      </w:pPr>
    </w:p>
    <w:p w14:paraId="78E86E2A" w14:textId="77777777" w:rsidR="009327BD" w:rsidRDefault="009327BD">
      <w:pPr>
        <w:pStyle w:val="a5"/>
        <w:rPr>
          <w:rStyle w:val="a8"/>
          <w:sz w:val="20"/>
          <w:szCs w:val="20"/>
        </w:rPr>
      </w:pPr>
    </w:p>
    <w:p w14:paraId="07D737E0" w14:textId="77777777" w:rsidR="009327BD" w:rsidRDefault="009327BD">
      <w:pPr>
        <w:pStyle w:val="a5"/>
        <w:rPr>
          <w:rStyle w:val="a8"/>
          <w:sz w:val="20"/>
          <w:szCs w:val="20"/>
        </w:rPr>
      </w:pPr>
    </w:p>
    <w:p w14:paraId="66872E2A" w14:textId="77777777" w:rsidR="009327BD" w:rsidRDefault="009327BD">
      <w:pPr>
        <w:pStyle w:val="a5"/>
        <w:rPr>
          <w:rStyle w:val="a8"/>
          <w:sz w:val="20"/>
          <w:szCs w:val="20"/>
        </w:rPr>
      </w:pPr>
    </w:p>
    <w:p w14:paraId="6B02FE63" w14:textId="5B6BA5F9" w:rsidR="009327BD" w:rsidRDefault="009327BD">
      <w:pPr>
        <w:pStyle w:val="a5"/>
        <w:rPr>
          <w:rStyle w:val="a8"/>
          <w:sz w:val="20"/>
          <w:szCs w:val="20"/>
        </w:rPr>
      </w:pPr>
    </w:p>
    <w:p w14:paraId="6CE602D7" w14:textId="77777777" w:rsidR="009327BD" w:rsidRDefault="009327BD">
      <w:pPr>
        <w:pStyle w:val="a5"/>
        <w:rPr>
          <w:rStyle w:val="a8"/>
          <w:sz w:val="20"/>
          <w:szCs w:val="20"/>
        </w:rPr>
      </w:pPr>
    </w:p>
    <w:p w14:paraId="4F07DB14" w14:textId="65AAD8C7" w:rsidR="009327BD" w:rsidRDefault="009327BD">
      <w:pPr>
        <w:pStyle w:val="a5"/>
        <w:rPr>
          <w:rStyle w:val="a8"/>
          <w:sz w:val="20"/>
          <w:szCs w:val="20"/>
        </w:rPr>
      </w:pPr>
    </w:p>
    <w:p w14:paraId="7B6C7A89" w14:textId="77777777" w:rsidR="009327BD" w:rsidRDefault="009327BD">
      <w:pPr>
        <w:pStyle w:val="a5"/>
        <w:rPr>
          <w:rStyle w:val="a8"/>
          <w:sz w:val="20"/>
          <w:szCs w:val="20"/>
        </w:rPr>
      </w:pPr>
    </w:p>
    <w:p w14:paraId="0BA5C5AB" w14:textId="5E6879E1" w:rsidR="009327BD" w:rsidRDefault="009327BD">
      <w:pPr>
        <w:pStyle w:val="a5"/>
        <w:rPr>
          <w:rStyle w:val="a8"/>
          <w:sz w:val="20"/>
          <w:szCs w:val="20"/>
        </w:rPr>
      </w:pPr>
    </w:p>
    <w:p w14:paraId="719CFA2C" w14:textId="77777777" w:rsidR="009327BD" w:rsidRDefault="009327BD">
      <w:pPr>
        <w:pStyle w:val="a5"/>
        <w:rPr>
          <w:rStyle w:val="a8"/>
          <w:sz w:val="20"/>
          <w:szCs w:val="20"/>
        </w:rPr>
      </w:pPr>
    </w:p>
    <w:p w14:paraId="2E366E02" w14:textId="690BFB09" w:rsidR="009327BD" w:rsidRDefault="009327BD">
      <w:pPr>
        <w:pStyle w:val="a5"/>
        <w:rPr>
          <w:rStyle w:val="a8"/>
          <w:sz w:val="20"/>
          <w:szCs w:val="20"/>
        </w:rPr>
      </w:pPr>
    </w:p>
    <w:p w14:paraId="79271EA9" w14:textId="3035D81D" w:rsidR="009327BD" w:rsidRDefault="009327BD">
      <w:pPr>
        <w:pStyle w:val="a5"/>
        <w:rPr>
          <w:rStyle w:val="a8"/>
          <w:sz w:val="20"/>
          <w:szCs w:val="20"/>
        </w:rPr>
      </w:pPr>
    </w:p>
    <w:p w14:paraId="6CD034B9" w14:textId="484C2B1E" w:rsidR="009327BD" w:rsidRDefault="009327BD">
      <w:pPr>
        <w:pStyle w:val="a5"/>
        <w:rPr>
          <w:rStyle w:val="a8"/>
          <w:sz w:val="20"/>
          <w:szCs w:val="20"/>
        </w:rPr>
      </w:pPr>
    </w:p>
    <w:p w14:paraId="0A839CD0" w14:textId="44CE242A" w:rsidR="009327BD" w:rsidRDefault="009327BD">
      <w:pPr>
        <w:pStyle w:val="a5"/>
        <w:rPr>
          <w:rStyle w:val="a8"/>
          <w:sz w:val="20"/>
          <w:szCs w:val="20"/>
        </w:rPr>
      </w:pPr>
    </w:p>
    <w:p w14:paraId="762397EC" w14:textId="50E076C8" w:rsidR="009327BD" w:rsidRDefault="009327BD">
      <w:pPr>
        <w:pStyle w:val="a5"/>
        <w:rPr>
          <w:rStyle w:val="a8"/>
          <w:sz w:val="20"/>
          <w:szCs w:val="20"/>
        </w:rPr>
      </w:pPr>
    </w:p>
    <w:p w14:paraId="4E883A0F" w14:textId="4986B712" w:rsidR="009327BD" w:rsidRDefault="009327BD">
      <w:pPr>
        <w:pStyle w:val="a5"/>
        <w:rPr>
          <w:rStyle w:val="a8"/>
          <w:sz w:val="20"/>
          <w:szCs w:val="20"/>
        </w:rPr>
      </w:pPr>
    </w:p>
    <w:p w14:paraId="5B283F11" w14:textId="107852C4" w:rsidR="009327BD" w:rsidRDefault="00E82985">
      <w:pPr>
        <w:pStyle w:val="a5"/>
        <w:rPr>
          <w:rStyle w:val="a8"/>
          <w:sz w:val="20"/>
          <w:szCs w:val="20"/>
        </w:rPr>
      </w:pPr>
      <w:r>
        <w:rPr>
          <w:noProof/>
        </w:rPr>
        <w:drawing>
          <wp:anchor distT="0" distB="0" distL="114300" distR="114300" simplePos="0" relativeHeight="252327936" behindDoc="0" locked="0" layoutInCell="1" allowOverlap="1" wp14:anchorId="15976102" wp14:editId="77152F89">
            <wp:simplePos x="0" y="0"/>
            <wp:positionH relativeFrom="column">
              <wp:posOffset>1351280</wp:posOffset>
            </wp:positionH>
            <wp:positionV relativeFrom="paragraph">
              <wp:posOffset>75565</wp:posOffset>
            </wp:positionV>
            <wp:extent cx="93980" cy="93980"/>
            <wp:effectExtent l="0" t="0" r="1270" b="1270"/>
            <wp:wrapNone/>
            <wp:docPr id="20" name="影像" descr="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2" name="影像" descr="影像"/>
                    <pic:cNvPicPr>
                      <a:picLocks noChangeAspect="1"/>
                    </pic:cNvPicPr>
                  </pic:nvPicPr>
                  <pic:blipFill>
                    <a:blip r:embed="rId70"/>
                    <a:stretch>
                      <a:fillRect/>
                    </a:stretch>
                  </pic:blipFill>
                  <pic:spPr>
                    <a:xfrm>
                      <a:off x="0" y="0"/>
                      <a:ext cx="93980" cy="93980"/>
                    </a:xfrm>
                    <a:prstGeom prst="rect">
                      <a:avLst/>
                    </a:prstGeom>
                    <a:ln w="12700" cap="flat">
                      <a:noFill/>
                      <a:miter lim="400000"/>
                    </a:ln>
                    <a:effectLst/>
                  </pic:spPr>
                </pic:pic>
              </a:graphicData>
            </a:graphic>
          </wp:anchor>
        </w:drawing>
      </w:r>
    </w:p>
    <w:p w14:paraId="3208656A" w14:textId="71381B32" w:rsidR="009327BD" w:rsidRDefault="009327BD">
      <w:pPr>
        <w:pStyle w:val="a5"/>
        <w:rPr>
          <w:rStyle w:val="a8"/>
          <w:sz w:val="20"/>
          <w:szCs w:val="20"/>
        </w:rPr>
      </w:pPr>
    </w:p>
    <w:p w14:paraId="07275F1D" w14:textId="7A111B14" w:rsidR="009327BD" w:rsidRDefault="00E82985">
      <w:pPr>
        <w:pStyle w:val="a5"/>
        <w:rPr>
          <w:rStyle w:val="a8"/>
          <w:sz w:val="20"/>
          <w:szCs w:val="20"/>
        </w:rPr>
      </w:pPr>
      <w:r>
        <w:rPr>
          <w:noProof/>
        </w:rPr>
        <w:drawing>
          <wp:anchor distT="0" distB="0" distL="114300" distR="114300" simplePos="0" relativeHeight="252329984" behindDoc="0" locked="0" layoutInCell="1" allowOverlap="1" wp14:anchorId="1E3CDDFC" wp14:editId="3646CA8D">
            <wp:simplePos x="0" y="0"/>
            <wp:positionH relativeFrom="column">
              <wp:posOffset>1349375</wp:posOffset>
            </wp:positionH>
            <wp:positionV relativeFrom="paragraph">
              <wp:posOffset>46355</wp:posOffset>
            </wp:positionV>
            <wp:extent cx="93980" cy="93980"/>
            <wp:effectExtent l="0" t="0" r="1270" b="1270"/>
            <wp:wrapNone/>
            <wp:docPr id="27" name="影像" descr="影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42" name="影像" descr="影像"/>
                    <pic:cNvPicPr>
                      <a:picLocks noChangeAspect="1"/>
                    </pic:cNvPicPr>
                  </pic:nvPicPr>
                  <pic:blipFill>
                    <a:blip r:embed="rId70"/>
                    <a:stretch>
                      <a:fillRect/>
                    </a:stretch>
                  </pic:blipFill>
                  <pic:spPr>
                    <a:xfrm>
                      <a:off x="0" y="0"/>
                      <a:ext cx="93980" cy="93980"/>
                    </a:xfrm>
                    <a:prstGeom prst="rect">
                      <a:avLst/>
                    </a:prstGeom>
                    <a:ln w="12700" cap="flat">
                      <a:noFill/>
                      <a:miter lim="400000"/>
                    </a:ln>
                    <a:effectLst/>
                  </pic:spPr>
                </pic:pic>
              </a:graphicData>
            </a:graphic>
          </wp:anchor>
        </w:drawing>
      </w:r>
    </w:p>
    <w:p w14:paraId="0C789994" w14:textId="22DDCA5A" w:rsidR="009327BD" w:rsidRDefault="009327BD">
      <w:pPr>
        <w:pStyle w:val="a5"/>
        <w:rPr>
          <w:rStyle w:val="a8"/>
          <w:sz w:val="20"/>
          <w:szCs w:val="20"/>
        </w:rPr>
      </w:pPr>
    </w:p>
    <w:p w14:paraId="09A88588" w14:textId="6CB70252" w:rsidR="009327BD" w:rsidRDefault="009327BD">
      <w:pPr>
        <w:pStyle w:val="a5"/>
        <w:rPr>
          <w:rStyle w:val="a8"/>
          <w:sz w:val="20"/>
          <w:szCs w:val="20"/>
        </w:rPr>
      </w:pPr>
    </w:p>
    <w:p w14:paraId="21175FD1" w14:textId="77777777" w:rsidR="009327BD" w:rsidRDefault="009327BD">
      <w:pPr>
        <w:pStyle w:val="a5"/>
        <w:rPr>
          <w:rStyle w:val="a8"/>
          <w:sz w:val="20"/>
          <w:szCs w:val="20"/>
        </w:rPr>
      </w:pPr>
    </w:p>
    <w:p w14:paraId="18C38B40" w14:textId="77777777" w:rsidR="009327BD" w:rsidRDefault="009327BD">
      <w:pPr>
        <w:pStyle w:val="a5"/>
        <w:rPr>
          <w:rStyle w:val="a8"/>
          <w:sz w:val="20"/>
          <w:szCs w:val="20"/>
        </w:rPr>
      </w:pPr>
    </w:p>
    <w:p w14:paraId="20C1E42D" w14:textId="77777777" w:rsidR="009327BD" w:rsidRDefault="009327BD">
      <w:pPr>
        <w:pStyle w:val="a5"/>
        <w:rPr>
          <w:rStyle w:val="a8"/>
          <w:sz w:val="20"/>
          <w:szCs w:val="20"/>
        </w:rPr>
      </w:pPr>
    </w:p>
    <w:p w14:paraId="495B6897" w14:textId="77777777" w:rsidR="009327BD" w:rsidRDefault="009327BD">
      <w:pPr>
        <w:pStyle w:val="a5"/>
        <w:rPr>
          <w:rStyle w:val="a8"/>
          <w:sz w:val="20"/>
          <w:szCs w:val="20"/>
        </w:rPr>
      </w:pPr>
    </w:p>
    <w:p w14:paraId="52C84551" w14:textId="77777777" w:rsidR="009327BD" w:rsidRDefault="009327BD">
      <w:pPr>
        <w:pStyle w:val="a5"/>
        <w:rPr>
          <w:rStyle w:val="a8"/>
          <w:sz w:val="20"/>
          <w:szCs w:val="20"/>
        </w:rPr>
      </w:pPr>
    </w:p>
    <w:p w14:paraId="681813CF" w14:textId="77777777" w:rsidR="009327BD" w:rsidRDefault="009327BD">
      <w:pPr>
        <w:pStyle w:val="a5"/>
        <w:rPr>
          <w:rStyle w:val="a8"/>
          <w:sz w:val="20"/>
          <w:szCs w:val="20"/>
        </w:rPr>
      </w:pPr>
    </w:p>
    <w:p w14:paraId="7EBCCECD" w14:textId="77777777" w:rsidR="009327BD" w:rsidRDefault="009327BD">
      <w:pPr>
        <w:pStyle w:val="a5"/>
        <w:rPr>
          <w:rStyle w:val="a8"/>
          <w:sz w:val="20"/>
          <w:szCs w:val="20"/>
        </w:rPr>
      </w:pPr>
    </w:p>
    <w:p w14:paraId="2C56902D" w14:textId="77777777" w:rsidR="009327BD" w:rsidRDefault="009327BD">
      <w:pPr>
        <w:pStyle w:val="a5"/>
        <w:rPr>
          <w:rStyle w:val="a8"/>
          <w:sz w:val="20"/>
          <w:szCs w:val="20"/>
        </w:rPr>
      </w:pPr>
    </w:p>
    <w:p w14:paraId="0FE5D203" w14:textId="77777777" w:rsidR="009327BD" w:rsidRDefault="009327BD">
      <w:pPr>
        <w:pStyle w:val="a5"/>
        <w:rPr>
          <w:rStyle w:val="a8"/>
          <w:sz w:val="20"/>
          <w:szCs w:val="20"/>
        </w:rPr>
      </w:pPr>
    </w:p>
    <w:p w14:paraId="7EB67163" w14:textId="77777777" w:rsidR="009327BD" w:rsidRDefault="009327BD">
      <w:pPr>
        <w:pStyle w:val="a5"/>
        <w:rPr>
          <w:rStyle w:val="a8"/>
          <w:sz w:val="20"/>
          <w:szCs w:val="20"/>
        </w:rPr>
      </w:pPr>
    </w:p>
    <w:p w14:paraId="3828DAED" w14:textId="77777777" w:rsidR="009327BD" w:rsidRDefault="009327BD">
      <w:pPr>
        <w:pStyle w:val="a5"/>
        <w:rPr>
          <w:rStyle w:val="a8"/>
          <w:sz w:val="20"/>
          <w:szCs w:val="20"/>
        </w:rPr>
      </w:pPr>
    </w:p>
    <w:p w14:paraId="12638899" w14:textId="6C46E444" w:rsidR="00B363E9" w:rsidRDefault="00B363E9">
      <w:pPr>
        <w:pStyle w:val="a5"/>
        <w:spacing w:before="8"/>
        <w:rPr>
          <w:rStyle w:val="a8"/>
          <w:sz w:val="11"/>
          <w:szCs w:val="11"/>
        </w:rPr>
      </w:pPr>
    </w:p>
    <w:tbl>
      <w:tblPr>
        <w:tblStyle w:val="TableNormal1"/>
        <w:tblpPr w:leftFromText="180" w:rightFromText="180" w:vertAnchor="text" w:horzAnchor="margin" w:tblpXSpec="center" w:tblpY="201"/>
        <w:tblW w:w="963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192"/>
        <w:gridCol w:w="5445"/>
      </w:tblGrid>
      <w:tr w:rsidR="009327BD" w14:paraId="1A2BD76B" w14:textId="77777777" w:rsidTr="009327BD">
        <w:trPr>
          <w:trHeight w:val="292"/>
        </w:trPr>
        <w:tc>
          <w:tcPr>
            <w:tcW w:w="4192" w:type="dxa"/>
            <w:tcBorders>
              <w:top w:val="nil"/>
              <w:left w:val="nil"/>
              <w:bottom w:val="nil"/>
              <w:right w:val="single" w:sz="8" w:space="0" w:color="FFFFFF"/>
            </w:tcBorders>
            <w:shd w:val="clear" w:color="auto" w:fill="F37D7C"/>
            <w:tcMar>
              <w:top w:w="80" w:type="dxa"/>
              <w:left w:w="1705" w:type="dxa"/>
              <w:bottom w:w="80" w:type="dxa"/>
              <w:right w:w="1702" w:type="dxa"/>
            </w:tcMar>
          </w:tcPr>
          <w:p w14:paraId="0F7C0889" w14:textId="77777777" w:rsidR="009327BD" w:rsidRDefault="009327BD" w:rsidP="009327BD">
            <w:pPr>
              <w:pStyle w:val="TableParagraph"/>
              <w:tabs>
                <w:tab w:val="left" w:pos="448"/>
              </w:tabs>
              <w:ind w:leftChars="-84" w:left="-185"/>
            </w:pPr>
            <w:r>
              <w:rPr>
                <w:rStyle w:val="a8"/>
                <w:color w:val="FFFFFF"/>
                <w:sz w:val="24"/>
                <w:szCs w:val="24"/>
                <w:u w:color="FFFFFF"/>
              </w:rPr>
              <w:lastRenderedPageBreak/>
              <w:t>Strategy</w:t>
            </w:r>
          </w:p>
        </w:tc>
        <w:tc>
          <w:tcPr>
            <w:tcW w:w="5445" w:type="dxa"/>
            <w:tcBorders>
              <w:top w:val="nil"/>
              <w:left w:val="single" w:sz="8" w:space="0" w:color="FFFFFF"/>
              <w:bottom w:val="nil"/>
              <w:right w:val="nil"/>
            </w:tcBorders>
            <w:shd w:val="clear" w:color="auto" w:fill="F37D7C"/>
            <w:tcMar>
              <w:top w:w="80" w:type="dxa"/>
              <w:left w:w="2322" w:type="dxa"/>
              <w:bottom w:w="80" w:type="dxa"/>
              <w:right w:w="2299" w:type="dxa"/>
            </w:tcMar>
          </w:tcPr>
          <w:p w14:paraId="24603707" w14:textId="77777777" w:rsidR="009327BD" w:rsidRDefault="009327BD" w:rsidP="009327BD">
            <w:pPr>
              <w:pStyle w:val="TableParagraph"/>
              <w:spacing w:line="269" w:lineRule="exact"/>
              <w:ind w:rightChars="-129" w:right="-284"/>
            </w:pPr>
            <w:r>
              <w:rPr>
                <w:rStyle w:val="a8"/>
                <w:color w:val="FFFFFF"/>
                <w:sz w:val="24"/>
                <w:szCs w:val="24"/>
                <w:u w:color="FFFFFF"/>
              </w:rPr>
              <w:t>Example</w:t>
            </w:r>
          </w:p>
        </w:tc>
      </w:tr>
      <w:tr w:rsidR="009327BD" w14:paraId="4AA57824" w14:textId="77777777" w:rsidTr="009327BD">
        <w:trPr>
          <w:trHeight w:val="6494"/>
        </w:trPr>
        <w:tc>
          <w:tcPr>
            <w:tcW w:w="4192" w:type="dxa"/>
            <w:tcBorders>
              <w:top w:val="nil"/>
              <w:left w:val="nil"/>
              <w:bottom w:val="single" w:sz="8" w:space="0" w:color="FFFFFF"/>
              <w:right w:val="single" w:sz="8" w:space="0" w:color="FFFFFF"/>
            </w:tcBorders>
            <w:shd w:val="clear" w:color="auto" w:fill="FDE6E1"/>
            <w:tcMar>
              <w:top w:w="80" w:type="dxa"/>
              <w:left w:w="344" w:type="dxa"/>
              <w:bottom w:w="80" w:type="dxa"/>
              <w:right w:w="164" w:type="dxa"/>
            </w:tcMar>
          </w:tcPr>
          <w:p w14:paraId="1EF3EF7A" w14:textId="77777777" w:rsidR="009327BD" w:rsidRDefault="009327BD" w:rsidP="009327BD">
            <w:pPr>
              <w:pStyle w:val="TableParagraph"/>
              <w:spacing w:before="74" w:line="249" w:lineRule="auto"/>
              <w:ind w:right="84"/>
              <w:rPr>
                <w:rStyle w:val="a8"/>
                <w:b/>
                <w:bCs/>
                <w:sz w:val="24"/>
                <w:szCs w:val="24"/>
              </w:rPr>
            </w:pPr>
            <w:r>
              <w:rPr>
                <w:rStyle w:val="a8"/>
                <w:b/>
                <w:bCs/>
                <w:color w:val="F37D7C"/>
                <w:sz w:val="24"/>
                <w:szCs w:val="24"/>
                <w:u w:color="F37D7C"/>
              </w:rPr>
              <w:t xml:space="preserve">Integration of cognition, affection </w:t>
            </w:r>
            <w:r>
              <w:rPr>
                <w:rStyle w:val="a8"/>
                <w:b/>
                <w:bCs/>
                <w:color w:val="F37D7C"/>
                <w:spacing w:val="-65"/>
                <w:sz w:val="24"/>
                <w:szCs w:val="24"/>
                <w:u w:color="F37D7C"/>
              </w:rPr>
              <w:t xml:space="preserve"> </w:t>
            </w:r>
            <w:r>
              <w:rPr>
                <w:rStyle w:val="a8"/>
                <w:b/>
                <w:bCs/>
                <w:color w:val="F37D7C"/>
                <w:sz w:val="24"/>
                <w:szCs w:val="24"/>
                <w:u w:color="F37D7C"/>
              </w:rPr>
              <w:t>and</w:t>
            </w:r>
            <w:r>
              <w:rPr>
                <w:rStyle w:val="a8"/>
                <w:b/>
                <w:bCs/>
                <w:color w:val="F37D7C"/>
                <w:spacing w:val="-2"/>
                <w:sz w:val="24"/>
                <w:szCs w:val="24"/>
                <w:u w:color="F37D7C"/>
              </w:rPr>
              <w:t xml:space="preserve"> </w:t>
            </w:r>
            <w:r>
              <w:rPr>
                <w:rStyle w:val="a8"/>
                <w:b/>
                <w:bCs/>
                <w:color w:val="F37D7C"/>
                <w:sz w:val="24"/>
                <w:szCs w:val="24"/>
                <w:u w:color="F37D7C"/>
              </w:rPr>
              <w:t>action</w:t>
            </w:r>
          </w:p>
          <w:p w14:paraId="0F36D95D" w14:textId="77777777" w:rsidR="009327BD" w:rsidRDefault="009327BD" w:rsidP="009327BD">
            <w:pPr>
              <w:pStyle w:val="TableParagraph"/>
              <w:spacing w:before="2"/>
              <w:rPr>
                <w:rStyle w:val="a8"/>
                <w:sz w:val="12"/>
                <w:szCs w:val="12"/>
              </w:rPr>
            </w:pPr>
            <w:r>
              <w:rPr>
                <w:rStyle w:val="a8"/>
                <w:noProof/>
                <w:sz w:val="20"/>
                <w:szCs w:val="20"/>
              </w:rPr>
              <w:drawing>
                <wp:inline distT="0" distB="0" distL="0" distR="0" wp14:anchorId="4E360AEC" wp14:editId="0A4DD8D4">
                  <wp:extent cx="2323785" cy="1877921"/>
                  <wp:effectExtent l="0" t="0" r="635" b="8255"/>
                  <wp:docPr id="1073742054" name="officeArt object" descr="image131.png"/>
                  <wp:cNvGraphicFramePr/>
                  <a:graphic xmlns:a="http://schemas.openxmlformats.org/drawingml/2006/main">
                    <a:graphicData uri="http://schemas.openxmlformats.org/drawingml/2006/picture">
                      <pic:pic xmlns:pic="http://schemas.openxmlformats.org/drawingml/2006/picture">
                        <pic:nvPicPr>
                          <pic:cNvPr id="1073742054" name="image131.png" descr="image131.png"/>
                          <pic:cNvPicPr>
                            <a:picLocks noChangeAspect="1"/>
                          </pic:cNvPicPr>
                        </pic:nvPicPr>
                        <pic:blipFill>
                          <a:blip r:embed="rId84"/>
                          <a:stretch>
                            <a:fillRect/>
                          </a:stretch>
                        </pic:blipFill>
                        <pic:spPr>
                          <a:xfrm>
                            <a:off x="0" y="0"/>
                            <a:ext cx="2347165" cy="1896815"/>
                          </a:xfrm>
                          <a:prstGeom prst="rect">
                            <a:avLst/>
                          </a:prstGeom>
                          <a:ln w="12700" cap="flat">
                            <a:noFill/>
                            <a:miter lim="400000"/>
                          </a:ln>
                          <a:effectLst/>
                        </pic:spPr>
                      </pic:pic>
                    </a:graphicData>
                  </a:graphic>
                </wp:inline>
              </w:drawing>
            </w:r>
          </w:p>
          <w:p w14:paraId="463D878C" w14:textId="77777777" w:rsidR="009327BD" w:rsidRDefault="009327BD" w:rsidP="009327BD">
            <w:pPr>
              <w:pStyle w:val="TableParagraph"/>
              <w:spacing w:before="137" w:line="249" w:lineRule="auto"/>
              <w:ind w:right="84"/>
              <w:jc w:val="both"/>
              <w:rPr>
                <w:rStyle w:val="a8"/>
                <w:color w:val="231F20"/>
                <w:sz w:val="18"/>
                <w:szCs w:val="20"/>
                <w:u w:color="231F20"/>
              </w:rPr>
            </w:pPr>
          </w:p>
          <w:p w14:paraId="4185D9A1" w14:textId="77777777" w:rsidR="009327BD" w:rsidRPr="001262D7" w:rsidRDefault="009327BD" w:rsidP="009327BD">
            <w:pPr>
              <w:pStyle w:val="TableParagraph"/>
              <w:tabs>
                <w:tab w:val="left" w:pos="3172"/>
                <w:tab w:val="left" w:pos="3314"/>
              </w:tabs>
              <w:spacing w:before="137" w:line="249" w:lineRule="auto"/>
              <w:ind w:right="235"/>
              <w:jc w:val="both"/>
              <w:rPr>
                <w:rStyle w:val="a8"/>
                <w:sz w:val="18"/>
                <w:szCs w:val="20"/>
              </w:rPr>
            </w:pPr>
            <w:r w:rsidRPr="001262D7">
              <w:rPr>
                <w:rStyle w:val="a8"/>
                <w:color w:val="231F20"/>
                <w:sz w:val="18"/>
                <w:szCs w:val="20"/>
                <w:u w:color="231F20"/>
              </w:rPr>
              <w:t>Figure 6A.1</w:t>
            </w:r>
            <w:r w:rsidRPr="001262D7">
              <w:rPr>
                <w:rStyle w:val="a8"/>
                <w:color w:val="231F20"/>
                <w:spacing w:val="1"/>
                <w:sz w:val="18"/>
                <w:szCs w:val="20"/>
                <w:u w:color="231F20"/>
              </w:rPr>
              <w:t xml:space="preserve"> </w:t>
            </w:r>
            <w:r w:rsidRPr="001262D7">
              <w:rPr>
                <w:rStyle w:val="a8"/>
                <w:color w:val="231F20"/>
                <w:sz w:val="18"/>
                <w:szCs w:val="20"/>
                <w:u w:color="231F20"/>
              </w:rPr>
              <w:t>Integration</w:t>
            </w:r>
            <w:r w:rsidRPr="001262D7">
              <w:rPr>
                <w:rStyle w:val="a8"/>
                <w:color w:val="231F20"/>
                <w:spacing w:val="1"/>
                <w:sz w:val="18"/>
                <w:szCs w:val="20"/>
                <w:u w:color="231F20"/>
              </w:rPr>
              <w:t xml:space="preserve"> </w:t>
            </w:r>
            <w:r w:rsidRPr="001262D7">
              <w:rPr>
                <w:rStyle w:val="a8"/>
                <w:color w:val="231F20"/>
                <w:sz w:val="18"/>
                <w:szCs w:val="20"/>
                <w:u w:color="231F20"/>
              </w:rPr>
              <w:t>of</w:t>
            </w:r>
            <w:r w:rsidRPr="001262D7">
              <w:rPr>
                <w:rStyle w:val="a8"/>
                <w:color w:val="231F20"/>
                <w:spacing w:val="1"/>
                <w:sz w:val="18"/>
                <w:szCs w:val="20"/>
                <w:u w:color="231F20"/>
              </w:rPr>
              <w:t xml:space="preserve"> </w:t>
            </w:r>
            <w:r w:rsidRPr="001262D7">
              <w:rPr>
                <w:rStyle w:val="a8"/>
                <w:color w:val="231F20"/>
                <w:sz w:val="18"/>
                <w:szCs w:val="20"/>
                <w:u w:color="231F20"/>
              </w:rPr>
              <w:t>Cognition, Affection</w:t>
            </w:r>
            <w:r w:rsidRPr="001262D7">
              <w:rPr>
                <w:rStyle w:val="a8"/>
                <w:color w:val="231F20"/>
                <w:spacing w:val="5"/>
                <w:sz w:val="18"/>
                <w:szCs w:val="20"/>
                <w:u w:color="231F20"/>
              </w:rPr>
              <w:t xml:space="preserve"> </w:t>
            </w:r>
            <w:r w:rsidRPr="001262D7">
              <w:rPr>
                <w:rStyle w:val="a8"/>
                <w:color w:val="231F20"/>
                <w:sz w:val="18"/>
                <w:szCs w:val="20"/>
                <w:u w:color="231F20"/>
              </w:rPr>
              <w:t>and</w:t>
            </w:r>
            <w:r w:rsidRPr="001262D7">
              <w:rPr>
                <w:rStyle w:val="a8"/>
                <w:color w:val="231F20"/>
                <w:spacing w:val="5"/>
                <w:sz w:val="18"/>
                <w:szCs w:val="20"/>
                <w:u w:color="231F20"/>
              </w:rPr>
              <w:t xml:space="preserve"> </w:t>
            </w:r>
            <w:r w:rsidRPr="001262D7">
              <w:rPr>
                <w:rStyle w:val="a8"/>
                <w:color w:val="231F20"/>
                <w:sz w:val="18"/>
                <w:szCs w:val="20"/>
                <w:u w:color="231F20"/>
              </w:rPr>
              <w:t>Action</w:t>
            </w:r>
            <w:r w:rsidRPr="001262D7">
              <w:rPr>
                <w:rStyle w:val="a8"/>
                <w:color w:val="231F20"/>
                <w:spacing w:val="5"/>
                <w:sz w:val="18"/>
                <w:szCs w:val="20"/>
                <w:u w:color="231F20"/>
              </w:rPr>
              <w:t xml:space="preserve"> </w:t>
            </w:r>
            <w:r w:rsidRPr="001262D7">
              <w:rPr>
                <w:rStyle w:val="a8"/>
                <w:color w:val="231F20"/>
                <w:sz w:val="18"/>
                <w:szCs w:val="20"/>
                <w:u w:color="231F20"/>
              </w:rPr>
              <w:t>(p.10,</w:t>
            </w:r>
            <w:r w:rsidRPr="001262D7">
              <w:rPr>
                <w:rStyle w:val="a8"/>
                <w:color w:val="231F20"/>
                <w:spacing w:val="5"/>
                <w:sz w:val="18"/>
                <w:szCs w:val="20"/>
                <w:u w:color="231F20"/>
              </w:rPr>
              <w:t xml:space="preserve"> </w:t>
            </w:r>
            <w:r w:rsidRPr="001262D7">
              <w:rPr>
                <w:rStyle w:val="a8"/>
                <w:color w:val="231F20"/>
                <w:sz w:val="18"/>
                <w:szCs w:val="20"/>
                <w:u w:color="231F20"/>
              </w:rPr>
              <w:t>Booklet</w:t>
            </w:r>
            <w:r w:rsidRPr="001262D7">
              <w:rPr>
                <w:rStyle w:val="a8"/>
                <w:color w:val="231F20"/>
                <w:spacing w:val="5"/>
                <w:sz w:val="18"/>
                <w:szCs w:val="20"/>
                <w:u w:color="231F20"/>
              </w:rPr>
              <w:t xml:space="preserve"> </w:t>
            </w:r>
            <w:r w:rsidRPr="001262D7">
              <w:rPr>
                <w:rStyle w:val="a8"/>
                <w:color w:val="231F20"/>
                <w:sz w:val="18"/>
                <w:szCs w:val="20"/>
                <w:u w:color="231F20"/>
              </w:rPr>
              <w:t xml:space="preserve">6A, </w:t>
            </w:r>
            <w:r w:rsidRPr="001262D7">
              <w:rPr>
                <w:rStyle w:val="a8"/>
                <w:i/>
                <w:iCs/>
                <w:color w:val="231F20"/>
                <w:sz w:val="18"/>
                <w:szCs w:val="20"/>
                <w:u w:color="231F20"/>
              </w:rPr>
              <w:t>Secondary</w:t>
            </w:r>
            <w:r w:rsidRPr="001262D7">
              <w:rPr>
                <w:rStyle w:val="a8"/>
                <w:i/>
                <w:iCs/>
                <w:color w:val="231F20"/>
                <w:spacing w:val="7"/>
                <w:sz w:val="18"/>
                <w:szCs w:val="20"/>
                <w:u w:color="231F20"/>
              </w:rPr>
              <w:t xml:space="preserve"> </w:t>
            </w:r>
            <w:r w:rsidRPr="001262D7">
              <w:rPr>
                <w:rStyle w:val="a8"/>
                <w:i/>
                <w:iCs/>
                <w:color w:val="231F20"/>
                <w:sz w:val="18"/>
                <w:szCs w:val="20"/>
                <w:u w:color="231F20"/>
              </w:rPr>
              <w:t>Education</w:t>
            </w:r>
            <w:r w:rsidRPr="001262D7">
              <w:rPr>
                <w:rStyle w:val="a8"/>
                <w:i/>
                <w:iCs/>
                <w:color w:val="231F20"/>
                <w:spacing w:val="7"/>
                <w:sz w:val="18"/>
                <w:szCs w:val="20"/>
                <w:u w:color="231F20"/>
              </w:rPr>
              <w:t xml:space="preserve"> </w:t>
            </w:r>
            <w:r w:rsidRPr="001262D7">
              <w:rPr>
                <w:rStyle w:val="a8"/>
                <w:i/>
                <w:iCs/>
                <w:color w:val="231F20"/>
                <w:sz w:val="18"/>
                <w:szCs w:val="20"/>
                <w:u w:color="231F20"/>
              </w:rPr>
              <w:t>Curriculum</w:t>
            </w:r>
            <w:r w:rsidRPr="001262D7">
              <w:rPr>
                <w:rStyle w:val="a8"/>
                <w:i/>
                <w:iCs/>
                <w:color w:val="231F20"/>
                <w:spacing w:val="7"/>
                <w:sz w:val="18"/>
                <w:szCs w:val="20"/>
                <w:u w:color="231F20"/>
              </w:rPr>
              <w:t xml:space="preserve"> </w:t>
            </w:r>
            <w:r w:rsidRPr="001262D7">
              <w:rPr>
                <w:rStyle w:val="a8"/>
                <w:i/>
                <w:iCs/>
                <w:color w:val="231F20"/>
                <w:sz w:val="18"/>
                <w:szCs w:val="20"/>
                <w:u w:color="231F20"/>
              </w:rPr>
              <w:t>Guide</w:t>
            </w:r>
            <w:r w:rsidRPr="001262D7">
              <w:rPr>
                <w:rStyle w:val="a8"/>
                <w:i/>
                <w:iCs/>
                <w:color w:val="231F20"/>
                <w:spacing w:val="-52"/>
                <w:sz w:val="18"/>
                <w:szCs w:val="20"/>
                <w:u w:color="231F20"/>
              </w:rPr>
              <w:t xml:space="preserve"> </w:t>
            </w:r>
            <w:r w:rsidRPr="001262D7">
              <w:rPr>
                <w:rStyle w:val="a8"/>
                <w:color w:val="231F20"/>
                <w:sz w:val="18"/>
                <w:szCs w:val="20"/>
                <w:u w:color="231F20"/>
              </w:rPr>
              <w:t>(2017))</w:t>
            </w:r>
          </w:p>
          <w:p w14:paraId="46FAD22D" w14:textId="77777777" w:rsidR="009327BD" w:rsidRPr="001262D7" w:rsidRDefault="009327BD" w:rsidP="009327BD">
            <w:pPr>
              <w:pStyle w:val="TableParagraph"/>
              <w:spacing w:before="2"/>
              <w:jc w:val="both"/>
              <w:rPr>
                <w:rStyle w:val="a8"/>
                <w:sz w:val="20"/>
                <w:szCs w:val="21"/>
              </w:rPr>
            </w:pPr>
          </w:p>
          <w:p w14:paraId="1F5DD647" w14:textId="77777777" w:rsidR="009327BD" w:rsidRDefault="009327BD" w:rsidP="009327BD">
            <w:pPr>
              <w:pStyle w:val="TableParagraph"/>
              <w:spacing w:line="249" w:lineRule="auto"/>
              <w:ind w:right="236"/>
              <w:jc w:val="both"/>
            </w:pPr>
            <w:r w:rsidRPr="001262D7">
              <w:rPr>
                <w:rStyle w:val="a8"/>
                <w:color w:val="231F20"/>
                <w:sz w:val="18"/>
                <w:szCs w:val="20"/>
                <w:u w:color="231F20"/>
              </w:rPr>
              <w:t>Diagram</w:t>
            </w:r>
            <w:r w:rsidRPr="001262D7">
              <w:rPr>
                <w:rStyle w:val="a8"/>
                <w:color w:val="231F20"/>
                <w:spacing w:val="2"/>
                <w:sz w:val="18"/>
                <w:szCs w:val="20"/>
                <w:u w:color="231F20"/>
              </w:rPr>
              <w:t xml:space="preserve"> </w:t>
            </w:r>
            <w:r w:rsidRPr="001262D7">
              <w:rPr>
                <w:rStyle w:val="a8"/>
                <w:color w:val="231F20"/>
                <w:sz w:val="18"/>
                <w:szCs w:val="20"/>
                <w:u w:color="231F20"/>
              </w:rPr>
              <w:t>3.2</w:t>
            </w:r>
            <w:r w:rsidRPr="001262D7">
              <w:rPr>
                <w:rStyle w:val="a8"/>
                <w:color w:val="231F20"/>
                <w:spacing w:val="3"/>
                <w:sz w:val="18"/>
                <w:szCs w:val="20"/>
                <w:u w:color="231F20"/>
              </w:rPr>
              <w:t xml:space="preserve"> </w:t>
            </w:r>
            <w:r w:rsidRPr="001262D7">
              <w:rPr>
                <w:rStyle w:val="a8"/>
                <w:color w:val="231F20"/>
                <w:sz w:val="18"/>
                <w:szCs w:val="20"/>
                <w:u w:color="231F20"/>
              </w:rPr>
              <w:t>Integration</w:t>
            </w:r>
            <w:r w:rsidRPr="001262D7">
              <w:rPr>
                <w:rStyle w:val="a8"/>
                <w:color w:val="231F20"/>
                <w:spacing w:val="3"/>
                <w:sz w:val="18"/>
                <w:szCs w:val="20"/>
                <w:u w:color="231F20"/>
              </w:rPr>
              <w:t xml:space="preserve"> </w:t>
            </w:r>
            <w:r w:rsidRPr="001262D7">
              <w:rPr>
                <w:rStyle w:val="a8"/>
                <w:color w:val="231F20"/>
                <w:sz w:val="18"/>
                <w:szCs w:val="20"/>
                <w:u w:color="231F20"/>
              </w:rPr>
              <w:t>of</w:t>
            </w:r>
            <w:r w:rsidRPr="001262D7">
              <w:rPr>
                <w:rStyle w:val="a8"/>
                <w:color w:val="231F20"/>
                <w:spacing w:val="2"/>
                <w:sz w:val="18"/>
                <w:szCs w:val="20"/>
                <w:u w:color="231F20"/>
              </w:rPr>
              <w:t xml:space="preserve"> </w:t>
            </w:r>
            <w:r w:rsidRPr="001262D7">
              <w:rPr>
                <w:rStyle w:val="a8"/>
                <w:color w:val="231F20"/>
                <w:sz w:val="18"/>
                <w:szCs w:val="20"/>
                <w:u w:color="231F20"/>
              </w:rPr>
              <w:t>Cognition, Affection</w:t>
            </w:r>
            <w:r w:rsidRPr="001262D7">
              <w:rPr>
                <w:rStyle w:val="a8"/>
                <w:color w:val="231F20"/>
                <w:spacing w:val="3"/>
                <w:sz w:val="18"/>
                <w:szCs w:val="20"/>
                <w:u w:color="231F20"/>
              </w:rPr>
              <w:t xml:space="preserve"> </w:t>
            </w:r>
            <w:r w:rsidRPr="001262D7">
              <w:rPr>
                <w:rStyle w:val="a8"/>
                <w:color w:val="231F20"/>
                <w:sz w:val="18"/>
                <w:szCs w:val="20"/>
                <w:u w:color="231F20"/>
              </w:rPr>
              <w:t>and</w:t>
            </w:r>
            <w:r w:rsidRPr="001262D7">
              <w:rPr>
                <w:rStyle w:val="a8"/>
                <w:color w:val="231F20"/>
                <w:spacing w:val="3"/>
                <w:sz w:val="18"/>
                <w:szCs w:val="20"/>
                <w:u w:color="231F20"/>
              </w:rPr>
              <w:t xml:space="preserve"> </w:t>
            </w:r>
            <w:r w:rsidRPr="001262D7">
              <w:rPr>
                <w:rStyle w:val="a8"/>
                <w:color w:val="231F20"/>
                <w:sz w:val="18"/>
                <w:szCs w:val="20"/>
                <w:u w:color="231F20"/>
              </w:rPr>
              <w:t>Action</w:t>
            </w:r>
            <w:r w:rsidRPr="001262D7">
              <w:rPr>
                <w:rStyle w:val="a8"/>
                <w:color w:val="231F20"/>
                <w:spacing w:val="5"/>
                <w:sz w:val="18"/>
                <w:szCs w:val="20"/>
                <w:u w:color="231F20"/>
              </w:rPr>
              <w:t xml:space="preserve"> </w:t>
            </w:r>
            <w:r w:rsidRPr="001262D7">
              <w:rPr>
                <w:rStyle w:val="a8"/>
                <w:color w:val="231F20"/>
                <w:sz w:val="18"/>
                <w:szCs w:val="20"/>
                <w:u w:color="231F20"/>
              </w:rPr>
              <w:t>(3.3.2,</w:t>
            </w:r>
            <w:r w:rsidRPr="001262D7">
              <w:rPr>
                <w:rStyle w:val="a8"/>
                <w:color w:val="231F20"/>
                <w:spacing w:val="3"/>
                <w:sz w:val="18"/>
                <w:szCs w:val="20"/>
                <w:u w:color="231F20"/>
              </w:rPr>
              <w:t xml:space="preserve"> </w:t>
            </w:r>
            <w:r w:rsidRPr="001262D7">
              <w:rPr>
                <w:rStyle w:val="a8"/>
                <w:color w:val="231F20"/>
                <w:sz w:val="18"/>
                <w:szCs w:val="20"/>
                <w:u w:color="231F20"/>
              </w:rPr>
              <w:t>Chapter</w:t>
            </w:r>
            <w:r w:rsidRPr="001262D7">
              <w:rPr>
                <w:rStyle w:val="a8"/>
                <w:color w:val="231F20"/>
                <w:spacing w:val="5"/>
                <w:sz w:val="18"/>
                <w:szCs w:val="20"/>
                <w:u w:color="231F20"/>
              </w:rPr>
              <w:t xml:space="preserve"> </w:t>
            </w:r>
            <w:r w:rsidRPr="001262D7">
              <w:rPr>
                <w:rStyle w:val="a8"/>
                <w:color w:val="231F20"/>
                <w:sz w:val="18"/>
                <w:szCs w:val="20"/>
                <w:u w:color="231F20"/>
              </w:rPr>
              <w:t>3A,</w:t>
            </w:r>
            <w:r w:rsidRPr="001262D7">
              <w:rPr>
                <w:rStyle w:val="a8"/>
                <w:color w:val="231F20"/>
                <w:spacing w:val="-52"/>
                <w:sz w:val="18"/>
                <w:szCs w:val="20"/>
                <w:u w:color="231F20"/>
              </w:rPr>
              <w:t xml:space="preserve"> </w:t>
            </w:r>
            <w:r w:rsidRPr="001262D7">
              <w:rPr>
                <w:rStyle w:val="a8"/>
                <w:i/>
                <w:iCs/>
                <w:color w:val="231F20"/>
                <w:sz w:val="18"/>
                <w:szCs w:val="20"/>
                <w:u w:color="231F20"/>
              </w:rPr>
              <w:t>Basic</w:t>
            </w:r>
            <w:r w:rsidRPr="001262D7">
              <w:rPr>
                <w:rStyle w:val="a8"/>
                <w:i/>
                <w:iCs/>
                <w:color w:val="231F20"/>
                <w:spacing w:val="2"/>
                <w:sz w:val="18"/>
                <w:szCs w:val="20"/>
                <w:u w:color="231F20"/>
              </w:rPr>
              <w:t xml:space="preserve"> </w:t>
            </w:r>
            <w:r w:rsidRPr="001262D7">
              <w:rPr>
                <w:rStyle w:val="a8"/>
                <w:i/>
                <w:iCs/>
                <w:color w:val="231F20"/>
                <w:sz w:val="18"/>
                <w:szCs w:val="20"/>
                <w:u w:color="231F20"/>
              </w:rPr>
              <w:t>Education</w:t>
            </w:r>
            <w:r w:rsidRPr="001262D7">
              <w:rPr>
                <w:rStyle w:val="a8"/>
                <w:i/>
                <w:iCs/>
                <w:color w:val="231F20"/>
                <w:spacing w:val="3"/>
                <w:sz w:val="18"/>
                <w:szCs w:val="20"/>
                <w:u w:color="231F20"/>
              </w:rPr>
              <w:t xml:space="preserve"> </w:t>
            </w:r>
            <w:r w:rsidRPr="001262D7">
              <w:rPr>
                <w:rStyle w:val="a8"/>
                <w:i/>
                <w:iCs/>
                <w:color w:val="231F20"/>
                <w:sz w:val="18"/>
                <w:szCs w:val="20"/>
                <w:u w:color="231F20"/>
              </w:rPr>
              <w:t>Curriculum</w:t>
            </w:r>
            <w:r w:rsidRPr="001262D7">
              <w:rPr>
                <w:rStyle w:val="a8"/>
                <w:i/>
                <w:iCs/>
                <w:color w:val="231F20"/>
                <w:spacing w:val="3"/>
                <w:sz w:val="18"/>
                <w:szCs w:val="20"/>
                <w:u w:color="231F20"/>
              </w:rPr>
              <w:t xml:space="preserve"> </w:t>
            </w:r>
            <w:r w:rsidRPr="001262D7">
              <w:rPr>
                <w:rStyle w:val="a8"/>
                <w:i/>
                <w:iCs/>
                <w:color w:val="231F20"/>
                <w:sz w:val="18"/>
                <w:szCs w:val="20"/>
                <w:u w:color="231F20"/>
              </w:rPr>
              <w:t xml:space="preserve">Guide </w:t>
            </w:r>
            <w:r w:rsidRPr="001262D7">
              <w:rPr>
                <w:rStyle w:val="a8"/>
                <w:color w:val="231F20"/>
                <w:sz w:val="18"/>
                <w:szCs w:val="20"/>
                <w:u w:color="231F20"/>
              </w:rPr>
              <w:t>(2014))</w:t>
            </w:r>
          </w:p>
        </w:tc>
        <w:tc>
          <w:tcPr>
            <w:tcW w:w="5445" w:type="dxa"/>
            <w:tcBorders>
              <w:top w:val="nil"/>
              <w:left w:val="single" w:sz="8" w:space="0" w:color="FFFFFF"/>
              <w:bottom w:val="single" w:sz="8" w:space="0" w:color="FFFFFF"/>
              <w:right w:val="nil"/>
            </w:tcBorders>
            <w:shd w:val="clear" w:color="auto" w:fill="FDE6E1"/>
            <w:tcMar>
              <w:top w:w="80" w:type="dxa"/>
              <w:left w:w="499" w:type="dxa"/>
              <w:bottom w:w="80" w:type="dxa"/>
              <w:right w:w="331" w:type="dxa"/>
            </w:tcMar>
          </w:tcPr>
          <w:p w14:paraId="6DF211AB" w14:textId="77777777" w:rsidR="009327BD" w:rsidRDefault="009327BD" w:rsidP="009327BD">
            <w:pPr>
              <w:pStyle w:val="TableParagraph"/>
              <w:spacing w:before="154" w:line="249" w:lineRule="auto"/>
              <w:ind w:left="419" w:right="251"/>
              <w:jc w:val="both"/>
              <w:rPr>
                <w:rStyle w:val="a8"/>
                <w:sz w:val="24"/>
                <w:szCs w:val="24"/>
              </w:rPr>
            </w:pPr>
            <w:r>
              <w:rPr>
                <w:rStyle w:val="a8"/>
                <w:noProof/>
              </w:rPr>
              <w:drawing>
                <wp:anchor distT="0" distB="0" distL="0" distR="0" simplePos="0" relativeHeight="252313600" behindDoc="0" locked="0" layoutInCell="1" allowOverlap="1" wp14:anchorId="6783EF5E" wp14:editId="4B82C563">
                  <wp:simplePos x="0" y="0"/>
                  <wp:positionH relativeFrom="margin">
                    <wp:posOffset>-76200</wp:posOffset>
                  </wp:positionH>
                  <wp:positionV relativeFrom="page">
                    <wp:posOffset>142240</wp:posOffset>
                  </wp:positionV>
                  <wp:extent cx="93345" cy="93345"/>
                  <wp:effectExtent l="0" t="0" r="0" b="0"/>
                  <wp:wrapNone/>
                  <wp:docPr id="1073742059" name="officeArt object" descr="image133.png"/>
                  <wp:cNvGraphicFramePr/>
                  <a:graphic xmlns:a="http://schemas.openxmlformats.org/drawingml/2006/main">
                    <a:graphicData uri="http://schemas.openxmlformats.org/drawingml/2006/picture">
                      <pic:pic xmlns:pic="http://schemas.openxmlformats.org/drawingml/2006/picture">
                        <pic:nvPicPr>
                          <pic:cNvPr id="1073742059" name="image133.png" descr="image133.png"/>
                          <pic:cNvPicPr>
                            <a:picLocks noChangeAspect="1"/>
                          </pic:cNvPicPr>
                        </pic:nvPicPr>
                        <pic:blipFill>
                          <a:blip r:embed="rId85"/>
                          <a:srcRect/>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8"/>
                <w:color w:val="231F20"/>
                <w:sz w:val="24"/>
                <w:szCs w:val="24"/>
                <w:u w:color="231F20"/>
              </w:rPr>
              <w:t>A</w:t>
            </w:r>
            <w:r>
              <w:rPr>
                <w:rStyle w:val="a8"/>
                <w:color w:val="231F20"/>
                <w:spacing w:val="-9"/>
                <w:sz w:val="24"/>
                <w:szCs w:val="24"/>
                <w:u w:color="231F20"/>
              </w:rPr>
              <w:t xml:space="preserve"> </w:t>
            </w:r>
            <w:r>
              <w:rPr>
                <w:rStyle w:val="a8"/>
                <w:color w:val="231F20"/>
                <w:sz w:val="24"/>
                <w:szCs w:val="24"/>
                <w:u w:color="231F20"/>
              </w:rPr>
              <w:t>text</w:t>
            </w:r>
            <w:r>
              <w:rPr>
                <w:rStyle w:val="a8"/>
                <w:color w:val="231F20"/>
                <w:spacing w:val="-9"/>
                <w:sz w:val="24"/>
                <w:szCs w:val="24"/>
                <w:u w:color="231F20"/>
              </w:rPr>
              <w:t xml:space="preserve"> </w:t>
            </w:r>
            <w:r>
              <w:rPr>
                <w:rStyle w:val="a8"/>
                <w:color w:val="231F20"/>
                <w:sz w:val="24"/>
                <w:szCs w:val="24"/>
                <w:u w:color="231F20"/>
              </w:rPr>
              <w:t>about</w:t>
            </w:r>
            <w:r>
              <w:rPr>
                <w:rStyle w:val="a8"/>
                <w:color w:val="231F20"/>
                <w:spacing w:val="-9"/>
                <w:sz w:val="24"/>
                <w:szCs w:val="24"/>
                <w:u w:color="231F20"/>
              </w:rPr>
              <w:t xml:space="preserve"> </w:t>
            </w:r>
            <w:r>
              <w:rPr>
                <w:rStyle w:val="a8"/>
                <w:color w:val="231F20"/>
                <w:sz w:val="24"/>
                <w:szCs w:val="24"/>
                <w:u w:color="231F20"/>
              </w:rPr>
              <w:t>motivational</w:t>
            </w:r>
            <w:r>
              <w:rPr>
                <w:rStyle w:val="a8"/>
                <w:color w:val="231F20"/>
                <w:spacing w:val="-9"/>
                <w:sz w:val="24"/>
                <w:szCs w:val="24"/>
                <w:u w:color="231F20"/>
              </w:rPr>
              <w:t xml:space="preserve"> </w:t>
            </w:r>
            <w:r>
              <w:rPr>
                <w:rStyle w:val="a8"/>
                <w:color w:val="231F20"/>
                <w:sz w:val="24"/>
                <w:szCs w:val="24"/>
                <w:u w:color="231F20"/>
              </w:rPr>
              <w:t>Paralympic</w:t>
            </w:r>
            <w:r>
              <w:rPr>
                <w:rStyle w:val="a8"/>
                <w:color w:val="231F20"/>
                <w:spacing w:val="-9"/>
                <w:sz w:val="24"/>
                <w:szCs w:val="24"/>
                <w:u w:color="231F20"/>
              </w:rPr>
              <w:t xml:space="preserve"> </w:t>
            </w:r>
            <w:r>
              <w:rPr>
                <w:rStyle w:val="a8"/>
                <w:color w:val="231F20"/>
                <w:sz w:val="24"/>
                <w:szCs w:val="24"/>
                <w:u w:color="231F20"/>
              </w:rPr>
              <w:t>athletes</w:t>
            </w:r>
            <w:r>
              <w:rPr>
                <w:rStyle w:val="a8"/>
                <w:color w:val="231F20"/>
                <w:spacing w:val="-65"/>
                <w:sz w:val="24"/>
                <w:szCs w:val="24"/>
                <w:u w:color="231F20"/>
              </w:rPr>
              <w:t xml:space="preserve"> </w:t>
            </w:r>
            <w:r>
              <w:rPr>
                <w:rStyle w:val="a8"/>
                <w:color w:val="231F20"/>
                <w:sz w:val="24"/>
                <w:szCs w:val="24"/>
                <w:u w:color="231F20"/>
              </w:rPr>
              <w:t>who beat the odds in their sporting career is</w:t>
            </w:r>
            <w:r>
              <w:rPr>
                <w:rStyle w:val="a8"/>
                <w:color w:val="231F20"/>
                <w:spacing w:val="1"/>
                <w:sz w:val="24"/>
                <w:szCs w:val="24"/>
                <w:u w:color="231F20"/>
              </w:rPr>
              <w:t xml:space="preserve"> </w:t>
            </w:r>
            <w:r>
              <w:rPr>
                <w:rStyle w:val="a8"/>
                <w:color w:val="231F20"/>
                <w:sz w:val="24"/>
                <w:szCs w:val="24"/>
                <w:u w:color="231F20"/>
              </w:rPr>
              <w:t>identified</w:t>
            </w:r>
            <w:r>
              <w:rPr>
                <w:rStyle w:val="a8"/>
                <w:color w:val="231F20"/>
                <w:spacing w:val="1"/>
                <w:sz w:val="24"/>
                <w:szCs w:val="24"/>
                <w:u w:color="231F20"/>
              </w:rPr>
              <w:t xml:space="preserve"> </w:t>
            </w:r>
            <w:r>
              <w:rPr>
                <w:rStyle w:val="a8"/>
                <w:color w:val="231F20"/>
                <w:sz w:val="24"/>
                <w:szCs w:val="24"/>
                <w:u w:color="231F20"/>
              </w:rPr>
              <w:t>for</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S4</w:t>
            </w:r>
            <w:r>
              <w:rPr>
                <w:rStyle w:val="a8"/>
                <w:color w:val="231F20"/>
                <w:spacing w:val="1"/>
                <w:sz w:val="24"/>
                <w:szCs w:val="24"/>
                <w:u w:color="231F20"/>
              </w:rPr>
              <w:t xml:space="preserve"> </w:t>
            </w:r>
            <w:r>
              <w:rPr>
                <w:rStyle w:val="a8"/>
                <w:color w:val="231F20"/>
                <w:sz w:val="24"/>
                <w:szCs w:val="24"/>
                <w:u w:color="231F20"/>
              </w:rPr>
              <w:t>learning</w:t>
            </w:r>
            <w:r>
              <w:rPr>
                <w:rStyle w:val="a8"/>
                <w:color w:val="231F20"/>
                <w:spacing w:val="1"/>
                <w:sz w:val="24"/>
                <w:szCs w:val="24"/>
                <w:u w:color="231F20"/>
              </w:rPr>
              <w:t xml:space="preserve"> </w:t>
            </w:r>
            <w:r>
              <w:rPr>
                <w:rStyle w:val="a8"/>
                <w:color w:val="231F20"/>
                <w:sz w:val="24"/>
                <w:szCs w:val="24"/>
                <w:u w:color="231F20"/>
              </w:rPr>
              <w:t>topic</w:t>
            </w:r>
            <w:r w:rsidR="00055B77">
              <w:rPr>
                <w:rStyle w:val="a8"/>
                <w:color w:val="231F20"/>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World of Sports”.</w:t>
            </w:r>
          </w:p>
          <w:p w14:paraId="7A9CCFF1" w14:textId="77777777" w:rsidR="009327BD" w:rsidRDefault="009327BD" w:rsidP="009327BD">
            <w:pPr>
              <w:pStyle w:val="TableParagraph"/>
              <w:spacing w:before="4"/>
              <w:rPr>
                <w:rStyle w:val="a8"/>
                <w:sz w:val="25"/>
                <w:szCs w:val="25"/>
              </w:rPr>
            </w:pPr>
          </w:p>
          <w:p w14:paraId="6CE25672" w14:textId="77777777" w:rsidR="009327BD" w:rsidRDefault="009327BD" w:rsidP="009327BD">
            <w:pPr>
              <w:pStyle w:val="TableParagraph"/>
              <w:spacing w:line="249" w:lineRule="auto"/>
              <w:ind w:left="419" w:right="251"/>
              <w:jc w:val="both"/>
              <w:rPr>
                <w:rStyle w:val="a8"/>
                <w:sz w:val="24"/>
                <w:szCs w:val="24"/>
              </w:rPr>
            </w:pPr>
            <w:r>
              <w:rPr>
                <w:rStyle w:val="a8"/>
                <w:noProof/>
              </w:rPr>
              <w:drawing>
                <wp:anchor distT="0" distB="0" distL="0" distR="0" simplePos="0" relativeHeight="252314624" behindDoc="0" locked="0" layoutInCell="1" allowOverlap="1" wp14:anchorId="72DB3171" wp14:editId="5E04AB05">
                  <wp:simplePos x="0" y="0"/>
                  <wp:positionH relativeFrom="margin">
                    <wp:posOffset>-76200</wp:posOffset>
                  </wp:positionH>
                  <wp:positionV relativeFrom="page">
                    <wp:posOffset>1037779</wp:posOffset>
                  </wp:positionV>
                  <wp:extent cx="93345" cy="93345"/>
                  <wp:effectExtent l="0" t="0" r="0" b="0"/>
                  <wp:wrapNone/>
                  <wp:docPr id="1073742060" name="officeArt object" descr="image134.png"/>
                  <wp:cNvGraphicFramePr/>
                  <a:graphic xmlns:a="http://schemas.openxmlformats.org/drawingml/2006/main">
                    <a:graphicData uri="http://schemas.openxmlformats.org/drawingml/2006/picture">
                      <pic:pic xmlns:pic="http://schemas.openxmlformats.org/drawingml/2006/picture">
                        <pic:nvPicPr>
                          <pic:cNvPr id="1073742060" name="image134.png" descr="image134.png"/>
                          <pic:cNvPicPr>
                            <a:picLocks noChangeAspect="1"/>
                          </pic:cNvPicPr>
                        </pic:nvPicPr>
                        <pic:blipFill>
                          <a:blip r:embed="rId86"/>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8"/>
                <w:color w:val="231F20"/>
                <w:sz w:val="24"/>
                <w:szCs w:val="24"/>
                <w:u w:color="231F20"/>
              </w:rPr>
              <w:t>At</w:t>
            </w:r>
            <w:r>
              <w:rPr>
                <w:rStyle w:val="a8"/>
                <w:color w:val="231F20"/>
                <w:spacing w:val="1"/>
                <w:sz w:val="24"/>
                <w:szCs w:val="24"/>
                <w:u w:color="231F20"/>
              </w:rPr>
              <w:t xml:space="preserve"> </w:t>
            </w:r>
            <w:r>
              <w:rPr>
                <w:rStyle w:val="a8"/>
                <w:color w:val="231F20"/>
                <w:sz w:val="24"/>
                <w:szCs w:val="24"/>
                <w:u w:color="231F20"/>
              </w:rPr>
              <w:t>cognition</w:t>
            </w:r>
            <w:r>
              <w:rPr>
                <w:rStyle w:val="a8"/>
                <w:color w:val="231F20"/>
                <w:spacing w:val="1"/>
                <w:sz w:val="24"/>
                <w:szCs w:val="24"/>
                <w:u w:color="231F20"/>
              </w:rPr>
              <w:t xml:space="preserve"> </w:t>
            </w:r>
            <w:r>
              <w:rPr>
                <w:rStyle w:val="a8"/>
                <w:color w:val="231F20"/>
                <w:sz w:val="24"/>
                <w:szCs w:val="24"/>
                <w:u w:color="231F20"/>
              </w:rPr>
              <w:t>level,</w:t>
            </w:r>
            <w:r>
              <w:rPr>
                <w:rStyle w:val="a8"/>
                <w:color w:val="231F20"/>
                <w:spacing w:val="1"/>
                <w:sz w:val="24"/>
                <w:szCs w:val="24"/>
                <w:u w:color="231F20"/>
              </w:rPr>
              <w:t xml:space="preserve"> </w:t>
            </w:r>
            <w:r>
              <w:rPr>
                <w:rStyle w:val="a8"/>
                <w:color w:val="231F20"/>
                <w:sz w:val="24"/>
                <w:szCs w:val="24"/>
                <w:u w:color="231F20"/>
              </w:rPr>
              <w:t>students</w:t>
            </w:r>
            <w:r>
              <w:rPr>
                <w:rStyle w:val="a8"/>
                <w:color w:val="231F20"/>
                <w:spacing w:val="1"/>
                <w:sz w:val="24"/>
                <w:szCs w:val="24"/>
                <w:u w:color="231F20"/>
              </w:rPr>
              <w:t xml:space="preserve"> </w:t>
            </w:r>
            <w:r>
              <w:rPr>
                <w:rStyle w:val="a8"/>
                <w:color w:val="231F20"/>
                <w:sz w:val="24"/>
                <w:szCs w:val="24"/>
                <w:u w:color="231F20"/>
              </w:rPr>
              <w:t>are</w:t>
            </w:r>
            <w:r>
              <w:rPr>
                <w:rStyle w:val="a8"/>
                <w:color w:val="231F20"/>
                <w:spacing w:val="1"/>
                <w:sz w:val="24"/>
                <w:szCs w:val="24"/>
                <w:u w:color="231F20"/>
              </w:rPr>
              <w:t xml:space="preserve"> </w:t>
            </w:r>
            <w:r>
              <w:rPr>
                <w:rStyle w:val="a8"/>
                <w:color w:val="231F20"/>
                <w:sz w:val="24"/>
                <w:szCs w:val="24"/>
                <w:u w:color="231F20"/>
              </w:rPr>
              <w:t>guided</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64"/>
                <w:sz w:val="24"/>
                <w:szCs w:val="24"/>
                <w:u w:color="231F20"/>
              </w:rPr>
              <w:t xml:space="preserve"> </w:t>
            </w:r>
            <w:r>
              <w:rPr>
                <w:rStyle w:val="a8"/>
                <w:color w:val="231F20"/>
                <w:sz w:val="24"/>
                <w:szCs w:val="24"/>
                <w:u w:color="231F20"/>
              </w:rPr>
              <w:t>identify</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positive</w:t>
            </w:r>
            <w:r>
              <w:rPr>
                <w:rStyle w:val="a8"/>
                <w:color w:val="231F20"/>
                <w:spacing w:val="1"/>
                <w:sz w:val="24"/>
                <w:szCs w:val="24"/>
                <w:u w:color="231F20"/>
              </w:rPr>
              <w:t xml:space="preserve"> </w:t>
            </w:r>
            <w:r>
              <w:rPr>
                <w:rStyle w:val="a8"/>
                <w:color w:val="231F20"/>
                <w:sz w:val="24"/>
                <w:szCs w:val="24"/>
                <w:u w:color="231F20"/>
              </w:rPr>
              <w:t>attributes</w:t>
            </w:r>
            <w:r>
              <w:rPr>
                <w:rStyle w:val="a8"/>
                <w:color w:val="231F20"/>
                <w:spacing w:val="1"/>
                <w:sz w:val="24"/>
                <w:szCs w:val="24"/>
                <w:u w:color="231F20"/>
              </w:rPr>
              <w:t xml:space="preserve"> </w:t>
            </w:r>
            <w:r>
              <w:rPr>
                <w:rStyle w:val="a8"/>
                <w:color w:val="231F20"/>
                <w:sz w:val="24"/>
                <w:szCs w:val="24"/>
                <w:u w:color="231F20"/>
              </w:rPr>
              <w:t>(e.g.</w:t>
            </w:r>
            <w:r>
              <w:rPr>
                <w:rStyle w:val="a8"/>
                <w:color w:val="231F20"/>
                <w:spacing w:val="-64"/>
                <w:sz w:val="24"/>
                <w:szCs w:val="24"/>
                <w:u w:color="231F20"/>
              </w:rPr>
              <w:t xml:space="preserve"> </w:t>
            </w:r>
            <w:r>
              <w:rPr>
                <w:rStyle w:val="a8"/>
                <w:color w:val="231F20"/>
                <w:sz w:val="24"/>
                <w:szCs w:val="24"/>
                <w:u w:color="231F20"/>
              </w:rPr>
              <w:t xml:space="preserve">perseverance, resilience) of the athletes </w:t>
            </w:r>
            <w:proofErr w:type="gramStart"/>
            <w:r>
              <w:rPr>
                <w:rStyle w:val="a8"/>
                <w:color w:val="231F20"/>
                <w:sz w:val="24"/>
                <w:szCs w:val="24"/>
                <w:u w:color="231F20"/>
              </w:rPr>
              <w:t>and</w:t>
            </w:r>
            <w:r w:rsidR="00474E9C">
              <w:rPr>
                <w:rStyle w:val="a8"/>
                <w:color w:val="231F20"/>
                <w:sz w:val="24"/>
                <w:szCs w:val="24"/>
                <w:u w:color="231F20"/>
              </w:rPr>
              <w:t xml:space="preserve"> </w:t>
            </w:r>
            <w:r>
              <w:rPr>
                <w:rStyle w:val="a8"/>
                <w:color w:val="231F20"/>
                <w:spacing w:val="-64"/>
                <w:sz w:val="24"/>
                <w:szCs w:val="24"/>
                <w:u w:color="231F20"/>
              </w:rPr>
              <w:t xml:space="preserve"> </w:t>
            </w:r>
            <w:proofErr w:type="spellStart"/>
            <w:r>
              <w:rPr>
                <w:rStyle w:val="a8"/>
                <w:color w:val="231F20"/>
                <w:sz w:val="24"/>
                <w:szCs w:val="24"/>
                <w:u w:color="231F20"/>
              </w:rPr>
              <w:t>analyse</w:t>
            </w:r>
            <w:proofErr w:type="spellEnd"/>
            <w:proofErr w:type="gramEnd"/>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reasons</w:t>
            </w:r>
            <w:r>
              <w:rPr>
                <w:rStyle w:val="a8"/>
                <w:color w:val="231F20"/>
                <w:spacing w:val="2"/>
                <w:sz w:val="24"/>
                <w:szCs w:val="24"/>
                <w:u w:color="231F20"/>
              </w:rPr>
              <w:t xml:space="preserve"> </w:t>
            </w:r>
            <w:r>
              <w:rPr>
                <w:rStyle w:val="a8"/>
                <w:color w:val="231F20"/>
                <w:sz w:val="24"/>
                <w:szCs w:val="24"/>
                <w:u w:color="231F20"/>
              </w:rPr>
              <w:t>for</w:t>
            </w:r>
            <w:r>
              <w:rPr>
                <w:rStyle w:val="a8"/>
                <w:color w:val="231F20"/>
                <w:spacing w:val="1"/>
                <w:sz w:val="24"/>
                <w:szCs w:val="24"/>
                <w:u w:color="231F20"/>
              </w:rPr>
              <w:t xml:space="preserve"> </w:t>
            </w:r>
            <w:r>
              <w:rPr>
                <w:rStyle w:val="a8"/>
                <w:color w:val="231F20"/>
                <w:sz w:val="24"/>
                <w:szCs w:val="24"/>
                <w:u w:color="231F20"/>
              </w:rPr>
              <w:t>their</w:t>
            </w:r>
            <w:r>
              <w:rPr>
                <w:rStyle w:val="a8"/>
                <w:color w:val="231F20"/>
                <w:spacing w:val="1"/>
                <w:sz w:val="24"/>
                <w:szCs w:val="24"/>
                <w:u w:color="231F20"/>
              </w:rPr>
              <w:t xml:space="preserve"> </w:t>
            </w:r>
            <w:r>
              <w:rPr>
                <w:rStyle w:val="a8"/>
                <w:color w:val="231F20"/>
                <w:sz w:val="24"/>
                <w:szCs w:val="24"/>
                <w:u w:color="231F20"/>
              </w:rPr>
              <w:t>success.</w:t>
            </w:r>
          </w:p>
          <w:p w14:paraId="421B4408" w14:textId="77777777" w:rsidR="009327BD" w:rsidRDefault="009327BD" w:rsidP="009327BD">
            <w:pPr>
              <w:pStyle w:val="TableParagraph"/>
              <w:spacing w:before="5"/>
              <w:rPr>
                <w:rStyle w:val="a8"/>
                <w:sz w:val="25"/>
                <w:szCs w:val="25"/>
              </w:rPr>
            </w:pPr>
          </w:p>
          <w:p w14:paraId="2B0DC10C" w14:textId="77777777" w:rsidR="009327BD" w:rsidRDefault="009327BD" w:rsidP="009327BD">
            <w:pPr>
              <w:pStyle w:val="TableParagraph"/>
              <w:spacing w:line="249" w:lineRule="auto"/>
              <w:ind w:left="419" w:right="251"/>
              <w:jc w:val="both"/>
              <w:rPr>
                <w:rStyle w:val="a8"/>
                <w:sz w:val="24"/>
                <w:szCs w:val="24"/>
              </w:rPr>
            </w:pPr>
            <w:r>
              <w:rPr>
                <w:rStyle w:val="a8"/>
                <w:noProof/>
              </w:rPr>
              <w:drawing>
                <wp:anchor distT="0" distB="0" distL="0" distR="0" simplePos="0" relativeHeight="252315648" behindDoc="0" locked="0" layoutInCell="1" allowOverlap="1" wp14:anchorId="7421B91A" wp14:editId="4CC715ED">
                  <wp:simplePos x="0" y="0"/>
                  <wp:positionH relativeFrom="margin">
                    <wp:posOffset>-68580</wp:posOffset>
                  </wp:positionH>
                  <wp:positionV relativeFrom="page">
                    <wp:posOffset>2335530</wp:posOffset>
                  </wp:positionV>
                  <wp:extent cx="93345" cy="93345"/>
                  <wp:effectExtent l="0" t="0" r="0" b="0"/>
                  <wp:wrapNone/>
                  <wp:docPr id="1073742061" name="officeArt object" descr="image135.png"/>
                  <wp:cNvGraphicFramePr/>
                  <a:graphic xmlns:a="http://schemas.openxmlformats.org/drawingml/2006/main">
                    <a:graphicData uri="http://schemas.openxmlformats.org/drawingml/2006/picture">
                      <pic:pic xmlns:pic="http://schemas.openxmlformats.org/drawingml/2006/picture">
                        <pic:nvPicPr>
                          <pic:cNvPr id="1073742061" name="image135.png" descr="image135.png"/>
                          <pic:cNvPicPr>
                            <a:picLocks noChangeAspect="1"/>
                          </pic:cNvPicPr>
                        </pic:nvPicPr>
                        <pic:blipFill>
                          <a:blip r:embed="rId87"/>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8"/>
                <w:color w:val="231F20"/>
                <w:sz w:val="24"/>
                <w:szCs w:val="24"/>
                <w:u w:color="231F20"/>
              </w:rPr>
              <w:t>For</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affective</w:t>
            </w:r>
            <w:r>
              <w:rPr>
                <w:rStyle w:val="a8"/>
                <w:color w:val="231F20"/>
                <w:spacing w:val="1"/>
                <w:sz w:val="24"/>
                <w:szCs w:val="24"/>
                <w:u w:color="231F20"/>
              </w:rPr>
              <w:t xml:space="preserve"> </w:t>
            </w:r>
            <w:r>
              <w:rPr>
                <w:rStyle w:val="a8"/>
                <w:color w:val="231F20"/>
                <w:sz w:val="24"/>
                <w:szCs w:val="24"/>
                <w:u w:color="231F20"/>
              </w:rPr>
              <w:t>domain,</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teacher</w:t>
            </w:r>
            <w:r>
              <w:rPr>
                <w:rStyle w:val="a8"/>
                <w:color w:val="231F20"/>
                <w:spacing w:val="1"/>
                <w:sz w:val="24"/>
                <w:szCs w:val="24"/>
                <w:u w:color="231F20"/>
              </w:rPr>
              <w:t xml:space="preserve"> </w:t>
            </w:r>
            <w:r>
              <w:rPr>
                <w:rStyle w:val="a8"/>
                <w:color w:val="231F20"/>
                <w:sz w:val="24"/>
                <w:szCs w:val="24"/>
                <w:u w:color="231F20"/>
              </w:rPr>
              <w:t>develops students’ empathy by asking them</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put</w:t>
            </w:r>
            <w:r>
              <w:rPr>
                <w:rStyle w:val="a8"/>
                <w:color w:val="231F20"/>
                <w:spacing w:val="1"/>
                <w:sz w:val="24"/>
                <w:szCs w:val="24"/>
                <w:u w:color="231F20"/>
              </w:rPr>
              <w:t xml:space="preserve"> </w:t>
            </w:r>
            <w:r>
              <w:rPr>
                <w:rStyle w:val="a8"/>
                <w:color w:val="231F20"/>
                <w:sz w:val="24"/>
                <w:szCs w:val="24"/>
                <w:u w:color="231F20"/>
              </w:rPr>
              <w:t>themselves</w:t>
            </w:r>
            <w:r>
              <w:rPr>
                <w:rStyle w:val="a8"/>
                <w:color w:val="231F20"/>
                <w:spacing w:val="1"/>
                <w:sz w:val="24"/>
                <w:szCs w:val="24"/>
                <w:u w:color="231F20"/>
              </w:rPr>
              <w:t xml:space="preserve"> </w:t>
            </w:r>
            <w:r>
              <w:rPr>
                <w:rStyle w:val="a8"/>
                <w:color w:val="231F20"/>
                <w:sz w:val="24"/>
                <w:szCs w:val="24"/>
                <w:u w:color="231F20"/>
              </w:rPr>
              <w:t>in</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shoes</w:t>
            </w:r>
            <w:r>
              <w:rPr>
                <w:rStyle w:val="a8"/>
                <w:color w:val="231F20"/>
                <w:spacing w:val="1"/>
                <w:sz w:val="24"/>
                <w:szCs w:val="24"/>
                <w:u w:color="231F20"/>
              </w:rPr>
              <w:t xml:space="preserve"> </w:t>
            </w:r>
            <w:r>
              <w:rPr>
                <w:rStyle w:val="a8"/>
                <w:color w:val="231F20"/>
                <w:sz w:val="24"/>
                <w:szCs w:val="24"/>
                <w:u w:color="231F20"/>
              </w:rPr>
              <w:t>of</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 xml:space="preserve">Paralympic athletes and </w:t>
            </w:r>
            <w:proofErr w:type="spellStart"/>
            <w:r>
              <w:rPr>
                <w:rStyle w:val="a8"/>
                <w:color w:val="231F20"/>
                <w:sz w:val="24"/>
                <w:szCs w:val="24"/>
                <w:u w:color="231F20"/>
              </w:rPr>
              <w:t>empathise</w:t>
            </w:r>
            <w:proofErr w:type="spellEnd"/>
            <w:r>
              <w:rPr>
                <w:rStyle w:val="a8"/>
                <w:color w:val="231F20"/>
                <w:sz w:val="24"/>
                <w:szCs w:val="24"/>
                <w:u w:color="231F20"/>
              </w:rPr>
              <w:t xml:space="preserve"> with the</w:t>
            </w:r>
            <w:r>
              <w:rPr>
                <w:rStyle w:val="a8"/>
                <w:color w:val="231F20"/>
                <w:spacing w:val="1"/>
                <w:sz w:val="24"/>
                <w:szCs w:val="24"/>
                <w:u w:color="231F20"/>
              </w:rPr>
              <w:t xml:space="preserve"> </w:t>
            </w:r>
            <w:r>
              <w:rPr>
                <w:rStyle w:val="a8"/>
                <w:color w:val="231F20"/>
                <w:sz w:val="24"/>
                <w:szCs w:val="24"/>
                <w:u w:color="231F20"/>
              </w:rPr>
              <w:t>challenges</w:t>
            </w:r>
            <w:r>
              <w:rPr>
                <w:rStyle w:val="a8"/>
                <w:color w:val="231F20"/>
                <w:spacing w:val="1"/>
                <w:sz w:val="24"/>
                <w:szCs w:val="24"/>
                <w:u w:color="231F20"/>
              </w:rPr>
              <w:t xml:space="preserve"> </w:t>
            </w:r>
            <w:r>
              <w:rPr>
                <w:rStyle w:val="a8"/>
                <w:color w:val="231F20"/>
                <w:sz w:val="24"/>
                <w:szCs w:val="24"/>
                <w:u w:color="231F20"/>
              </w:rPr>
              <w:t>faced</w:t>
            </w:r>
            <w:r>
              <w:rPr>
                <w:rStyle w:val="a8"/>
                <w:color w:val="231F20"/>
                <w:spacing w:val="1"/>
                <w:sz w:val="24"/>
                <w:szCs w:val="24"/>
                <w:u w:color="231F20"/>
              </w:rPr>
              <w:t xml:space="preserve"> </w:t>
            </w:r>
            <w:r>
              <w:rPr>
                <w:rStyle w:val="a8"/>
                <w:color w:val="231F20"/>
                <w:sz w:val="24"/>
                <w:szCs w:val="24"/>
                <w:u w:color="231F20"/>
              </w:rPr>
              <w:t>by</w:t>
            </w:r>
            <w:r>
              <w:rPr>
                <w:rStyle w:val="a8"/>
                <w:color w:val="231F20"/>
                <w:spacing w:val="1"/>
                <w:sz w:val="24"/>
                <w:szCs w:val="24"/>
                <w:u w:color="231F20"/>
              </w:rPr>
              <w:t xml:space="preserve"> </w:t>
            </w:r>
            <w:r>
              <w:rPr>
                <w:rStyle w:val="a8"/>
                <w:color w:val="231F20"/>
                <w:sz w:val="24"/>
                <w:szCs w:val="24"/>
                <w:u w:color="231F20"/>
              </w:rPr>
              <w:t>athletes</w:t>
            </w:r>
            <w:r>
              <w:rPr>
                <w:rStyle w:val="a8"/>
                <w:color w:val="231F20"/>
                <w:spacing w:val="1"/>
                <w:sz w:val="24"/>
                <w:szCs w:val="24"/>
                <w:u w:color="231F20"/>
              </w:rPr>
              <w:t xml:space="preserve"> </w:t>
            </w:r>
            <w:r>
              <w:rPr>
                <w:rStyle w:val="a8"/>
                <w:color w:val="231F20"/>
                <w:sz w:val="24"/>
                <w:szCs w:val="24"/>
                <w:u w:color="231F20"/>
              </w:rPr>
              <w:t>with a disability.</w:t>
            </w:r>
          </w:p>
          <w:p w14:paraId="49B3B08A" w14:textId="77777777" w:rsidR="009327BD" w:rsidRDefault="009327BD" w:rsidP="009327BD">
            <w:pPr>
              <w:pStyle w:val="TableParagraph"/>
              <w:spacing w:before="6"/>
              <w:rPr>
                <w:rStyle w:val="a8"/>
                <w:sz w:val="25"/>
                <w:szCs w:val="25"/>
              </w:rPr>
            </w:pPr>
          </w:p>
          <w:p w14:paraId="0D888D68" w14:textId="77777777" w:rsidR="009327BD" w:rsidRDefault="009327BD" w:rsidP="009327BD">
            <w:pPr>
              <w:pStyle w:val="TableParagraph"/>
              <w:spacing w:line="249" w:lineRule="auto"/>
              <w:ind w:left="419" w:right="251"/>
              <w:jc w:val="both"/>
            </w:pPr>
            <w:r>
              <w:rPr>
                <w:rStyle w:val="a8"/>
                <w:noProof/>
              </w:rPr>
              <w:drawing>
                <wp:anchor distT="0" distB="0" distL="0" distR="0" simplePos="0" relativeHeight="252316672" behindDoc="0" locked="0" layoutInCell="1" allowOverlap="1" wp14:anchorId="0CA10C21" wp14:editId="195AF81A">
                  <wp:simplePos x="0" y="0"/>
                  <wp:positionH relativeFrom="margin">
                    <wp:posOffset>-66772</wp:posOffset>
                  </wp:positionH>
                  <wp:positionV relativeFrom="page">
                    <wp:posOffset>3619158</wp:posOffset>
                  </wp:positionV>
                  <wp:extent cx="93345" cy="93345"/>
                  <wp:effectExtent l="0" t="0" r="0" b="0"/>
                  <wp:wrapNone/>
                  <wp:docPr id="1073742062" name="officeArt object" descr="image136.png"/>
                  <wp:cNvGraphicFramePr/>
                  <a:graphic xmlns:a="http://schemas.openxmlformats.org/drawingml/2006/main">
                    <a:graphicData uri="http://schemas.openxmlformats.org/drawingml/2006/picture">
                      <pic:pic xmlns:pic="http://schemas.openxmlformats.org/drawingml/2006/picture">
                        <pic:nvPicPr>
                          <pic:cNvPr id="1073742062" name="image136.png" descr="image136.png"/>
                          <pic:cNvPicPr>
                            <a:picLocks noChangeAspect="1"/>
                          </pic:cNvPicPr>
                        </pic:nvPicPr>
                        <pic:blipFill>
                          <a:blip r:embed="rId85"/>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8"/>
                <w:color w:val="231F20"/>
                <w:sz w:val="24"/>
                <w:szCs w:val="24"/>
                <w:u w:color="231F20"/>
              </w:rPr>
              <w:t>To</w:t>
            </w:r>
            <w:r>
              <w:rPr>
                <w:rStyle w:val="a8"/>
                <w:color w:val="231F20"/>
                <w:spacing w:val="-11"/>
                <w:sz w:val="24"/>
                <w:szCs w:val="24"/>
                <w:u w:color="231F20"/>
              </w:rPr>
              <w:t xml:space="preserve"> </w:t>
            </w:r>
            <w:r>
              <w:rPr>
                <w:rStyle w:val="a8"/>
                <w:color w:val="231F20"/>
                <w:sz w:val="24"/>
                <w:szCs w:val="24"/>
                <w:u w:color="231F20"/>
              </w:rPr>
              <w:t>enable</w:t>
            </w:r>
            <w:r>
              <w:rPr>
                <w:rStyle w:val="a8"/>
                <w:color w:val="231F20"/>
                <w:spacing w:val="-10"/>
                <w:sz w:val="24"/>
                <w:szCs w:val="24"/>
                <w:u w:color="231F20"/>
              </w:rPr>
              <w:t xml:space="preserve"> </w:t>
            </w:r>
            <w:r>
              <w:rPr>
                <w:rStyle w:val="a8"/>
                <w:color w:val="231F20"/>
                <w:sz w:val="24"/>
                <w:szCs w:val="24"/>
                <w:u w:color="231F20"/>
              </w:rPr>
              <w:t>students</w:t>
            </w:r>
            <w:r>
              <w:rPr>
                <w:rStyle w:val="a8"/>
                <w:color w:val="231F20"/>
                <w:spacing w:val="-10"/>
                <w:sz w:val="24"/>
                <w:szCs w:val="24"/>
                <w:u w:color="231F20"/>
              </w:rPr>
              <w:t xml:space="preserve"> </w:t>
            </w:r>
            <w:r>
              <w:rPr>
                <w:rStyle w:val="a8"/>
                <w:color w:val="231F20"/>
                <w:sz w:val="24"/>
                <w:szCs w:val="24"/>
                <w:u w:color="231F20"/>
              </w:rPr>
              <w:t>to</w:t>
            </w:r>
            <w:r>
              <w:rPr>
                <w:rStyle w:val="a8"/>
                <w:color w:val="231F20"/>
                <w:spacing w:val="-11"/>
                <w:sz w:val="24"/>
                <w:szCs w:val="24"/>
                <w:u w:color="231F20"/>
              </w:rPr>
              <w:t xml:space="preserve"> </w:t>
            </w:r>
            <w:r>
              <w:rPr>
                <w:rStyle w:val="a8"/>
                <w:color w:val="231F20"/>
                <w:sz w:val="24"/>
                <w:szCs w:val="24"/>
                <w:u w:color="231F20"/>
              </w:rPr>
              <w:t>put</w:t>
            </w:r>
            <w:r>
              <w:rPr>
                <w:rStyle w:val="a8"/>
                <w:color w:val="231F20"/>
                <w:spacing w:val="-10"/>
                <w:sz w:val="24"/>
                <w:szCs w:val="24"/>
                <w:u w:color="231F20"/>
              </w:rPr>
              <w:t xml:space="preserve"> </w:t>
            </w:r>
            <w:r>
              <w:rPr>
                <w:rStyle w:val="a8"/>
                <w:color w:val="231F20"/>
                <w:sz w:val="24"/>
                <w:szCs w:val="24"/>
                <w:u w:color="231F20"/>
              </w:rPr>
              <w:t>positive</w:t>
            </w:r>
            <w:r>
              <w:rPr>
                <w:rStyle w:val="a8"/>
                <w:color w:val="231F20"/>
                <w:spacing w:val="-10"/>
                <w:sz w:val="24"/>
                <w:szCs w:val="24"/>
                <w:u w:color="231F20"/>
              </w:rPr>
              <w:t xml:space="preserve"> </w:t>
            </w:r>
            <w:r>
              <w:rPr>
                <w:rStyle w:val="a8"/>
                <w:color w:val="231F20"/>
                <w:sz w:val="24"/>
                <w:szCs w:val="24"/>
                <w:u w:color="231F20"/>
              </w:rPr>
              <w:t>values</w:t>
            </w:r>
            <w:r>
              <w:rPr>
                <w:rStyle w:val="a8"/>
                <w:color w:val="231F20"/>
                <w:spacing w:val="-11"/>
                <w:sz w:val="24"/>
                <w:szCs w:val="24"/>
                <w:u w:color="231F20"/>
              </w:rPr>
              <w:t xml:space="preserve"> </w:t>
            </w:r>
            <w:r>
              <w:rPr>
                <w:rStyle w:val="a8"/>
                <w:color w:val="231F20"/>
                <w:sz w:val="24"/>
                <w:szCs w:val="24"/>
                <w:u w:color="231F20"/>
              </w:rPr>
              <w:t>and</w:t>
            </w:r>
            <w:r>
              <w:rPr>
                <w:rStyle w:val="a8"/>
                <w:color w:val="231F20"/>
                <w:spacing w:val="-64"/>
                <w:sz w:val="24"/>
                <w:szCs w:val="24"/>
                <w:u w:color="231F20"/>
              </w:rPr>
              <w:t xml:space="preserve"> </w:t>
            </w:r>
            <w:r>
              <w:rPr>
                <w:rStyle w:val="a8"/>
                <w:color w:val="231F20"/>
                <w:sz w:val="24"/>
                <w:szCs w:val="24"/>
                <w:u w:color="231F20"/>
              </w:rPr>
              <w:t>attitudes</w:t>
            </w:r>
            <w:r>
              <w:rPr>
                <w:rStyle w:val="a8"/>
                <w:color w:val="231F20"/>
                <w:spacing w:val="1"/>
                <w:sz w:val="24"/>
                <w:szCs w:val="24"/>
                <w:u w:color="231F20"/>
              </w:rPr>
              <w:t xml:space="preserve"> </w:t>
            </w:r>
            <w:r>
              <w:rPr>
                <w:rStyle w:val="a8"/>
                <w:color w:val="231F20"/>
                <w:sz w:val="24"/>
                <w:szCs w:val="24"/>
                <w:u w:color="231F20"/>
              </w:rPr>
              <w:t>into</w:t>
            </w:r>
            <w:r>
              <w:rPr>
                <w:rStyle w:val="a8"/>
                <w:color w:val="231F20"/>
                <w:spacing w:val="1"/>
                <w:sz w:val="24"/>
                <w:szCs w:val="24"/>
                <w:u w:color="231F20"/>
              </w:rPr>
              <w:t xml:space="preserve"> </w:t>
            </w:r>
            <w:r>
              <w:rPr>
                <w:rStyle w:val="a8"/>
                <w:color w:val="231F20"/>
                <w:sz w:val="24"/>
                <w:szCs w:val="24"/>
                <w:u w:color="231F20"/>
              </w:rPr>
              <w:t>action,</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teacher</w:t>
            </w:r>
            <w:r>
              <w:rPr>
                <w:rStyle w:val="a8"/>
                <w:color w:val="231F20"/>
                <w:spacing w:val="1"/>
                <w:sz w:val="24"/>
                <w:szCs w:val="24"/>
                <w:u w:color="231F20"/>
              </w:rPr>
              <w:t xml:space="preserve"> </w:t>
            </w:r>
            <w:r>
              <w:rPr>
                <w:rStyle w:val="a8"/>
                <w:color w:val="231F20"/>
                <w:sz w:val="24"/>
                <w:szCs w:val="24"/>
                <w:u w:color="231F20"/>
              </w:rPr>
              <w:t>asks</w:t>
            </w:r>
            <w:r>
              <w:rPr>
                <w:rStyle w:val="a8"/>
                <w:color w:val="231F20"/>
                <w:spacing w:val="1"/>
                <w:sz w:val="24"/>
                <w:szCs w:val="24"/>
                <w:u w:color="231F20"/>
              </w:rPr>
              <w:t xml:space="preserve"> </w:t>
            </w:r>
            <w:r>
              <w:rPr>
                <w:rStyle w:val="a8"/>
                <w:color w:val="231F20"/>
                <w:sz w:val="24"/>
                <w:szCs w:val="24"/>
                <w:u w:color="231F20"/>
              </w:rPr>
              <w:t>students</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research</w:t>
            </w:r>
            <w:r>
              <w:rPr>
                <w:rStyle w:val="a8"/>
                <w:color w:val="231F20"/>
                <w:spacing w:val="1"/>
                <w:sz w:val="24"/>
                <w:szCs w:val="24"/>
                <w:u w:color="231F20"/>
              </w:rPr>
              <w:t xml:space="preserve"> </w:t>
            </w:r>
            <w:r>
              <w:rPr>
                <w:rStyle w:val="a8"/>
                <w:color w:val="231F20"/>
                <w:sz w:val="24"/>
                <w:szCs w:val="24"/>
                <w:u w:color="231F20"/>
              </w:rPr>
              <w:t>on</w:t>
            </w:r>
            <w:r>
              <w:rPr>
                <w:rStyle w:val="a8"/>
                <w:color w:val="231F20"/>
                <w:spacing w:val="1"/>
                <w:sz w:val="24"/>
                <w:szCs w:val="24"/>
                <w:u w:color="231F20"/>
              </w:rPr>
              <w:t xml:space="preserve"> </w:t>
            </w:r>
            <w:proofErr w:type="gramStart"/>
            <w:r>
              <w:rPr>
                <w:rStyle w:val="a8"/>
                <w:color w:val="231F20"/>
                <w:sz w:val="24"/>
                <w:szCs w:val="24"/>
                <w:u w:color="231F20"/>
              </w:rPr>
              <w:t xml:space="preserve">underprivileged </w:t>
            </w:r>
            <w:r>
              <w:rPr>
                <w:rStyle w:val="a8"/>
                <w:color w:val="231F20"/>
                <w:spacing w:val="-64"/>
                <w:sz w:val="24"/>
                <w:szCs w:val="24"/>
                <w:u w:color="231F20"/>
              </w:rPr>
              <w:t xml:space="preserve"> </w:t>
            </w:r>
            <w:r>
              <w:rPr>
                <w:rStyle w:val="a8"/>
                <w:color w:val="231F20"/>
                <w:sz w:val="24"/>
                <w:szCs w:val="24"/>
                <w:u w:color="231F20"/>
              </w:rPr>
              <w:t>groups</w:t>
            </w:r>
            <w:proofErr w:type="gramEnd"/>
            <w:r>
              <w:rPr>
                <w:rStyle w:val="a8"/>
                <w:color w:val="231F20"/>
                <w:spacing w:val="1"/>
                <w:sz w:val="24"/>
                <w:szCs w:val="24"/>
                <w:u w:color="231F20"/>
              </w:rPr>
              <w:t xml:space="preserve"> </w:t>
            </w:r>
            <w:r>
              <w:rPr>
                <w:rStyle w:val="a8"/>
                <w:color w:val="231F20"/>
                <w:sz w:val="24"/>
                <w:szCs w:val="24"/>
                <w:u w:color="231F20"/>
              </w:rPr>
              <w:t>in</w:t>
            </w:r>
            <w:r>
              <w:rPr>
                <w:rStyle w:val="a8"/>
                <w:color w:val="231F20"/>
                <w:spacing w:val="1"/>
                <w:sz w:val="24"/>
                <w:szCs w:val="24"/>
                <w:u w:color="231F20"/>
              </w:rPr>
              <w:t xml:space="preserve"> </w:t>
            </w:r>
            <w:r>
              <w:rPr>
                <w:rStyle w:val="a8"/>
                <w:color w:val="231F20"/>
                <w:sz w:val="24"/>
                <w:szCs w:val="24"/>
                <w:u w:color="231F20"/>
              </w:rPr>
              <w:t>society</w:t>
            </w:r>
            <w:r>
              <w:rPr>
                <w:rStyle w:val="a8"/>
                <w:color w:val="231F20"/>
                <w:spacing w:val="1"/>
                <w:sz w:val="24"/>
                <w:szCs w:val="24"/>
                <w:u w:color="231F20"/>
              </w:rPr>
              <w:t xml:space="preserve"> </w:t>
            </w:r>
            <w:r>
              <w:rPr>
                <w:rStyle w:val="a8"/>
                <w:color w:val="231F20"/>
                <w:sz w:val="24"/>
                <w:szCs w:val="24"/>
                <w:u w:color="231F20"/>
              </w:rPr>
              <w:t>and</w:t>
            </w:r>
            <w:r>
              <w:rPr>
                <w:rStyle w:val="a8"/>
                <w:color w:val="231F20"/>
                <w:spacing w:val="1"/>
                <w:sz w:val="24"/>
                <w:szCs w:val="24"/>
                <w:u w:color="231F20"/>
              </w:rPr>
              <w:t xml:space="preserve"> </w:t>
            </w:r>
            <w:r>
              <w:rPr>
                <w:rStyle w:val="a8"/>
                <w:color w:val="231F20"/>
                <w:sz w:val="24"/>
                <w:szCs w:val="24"/>
                <w:u w:color="231F20"/>
              </w:rPr>
              <w:t>suggest</w:t>
            </w:r>
            <w:r>
              <w:rPr>
                <w:rStyle w:val="a8"/>
                <w:color w:val="231F20"/>
                <w:spacing w:val="1"/>
                <w:sz w:val="24"/>
                <w:szCs w:val="24"/>
                <w:u w:color="231F20"/>
              </w:rPr>
              <w:t xml:space="preserve"> </w:t>
            </w:r>
            <w:r>
              <w:rPr>
                <w:rStyle w:val="a8"/>
                <w:color w:val="231F20"/>
                <w:sz w:val="24"/>
                <w:szCs w:val="24"/>
                <w:u w:color="231F20"/>
              </w:rPr>
              <w:t>how</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Government</w:t>
            </w:r>
            <w:r>
              <w:rPr>
                <w:rStyle w:val="a8"/>
                <w:color w:val="231F20"/>
                <w:spacing w:val="2"/>
                <w:sz w:val="24"/>
                <w:szCs w:val="24"/>
                <w:u w:color="231F20"/>
              </w:rPr>
              <w:t xml:space="preserve"> </w:t>
            </w:r>
            <w:r>
              <w:rPr>
                <w:rStyle w:val="a8"/>
                <w:color w:val="231F20"/>
                <w:sz w:val="24"/>
                <w:szCs w:val="24"/>
                <w:u w:color="231F20"/>
              </w:rPr>
              <w:t>can</w:t>
            </w:r>
            <w:r>
              <w:rPr>
                <w:rStyle w:val="a8"/>
                <w:color w:val="231F20"/>
                <w:spacing w:val="2"/>
                <w:sz w:val="24"/>
                <w:szCs w:val="24"/>
                <w:u w:color="231F20"/>
              </w:rPr>
              <w:t xml:space="preserve"> </w:t>
            </w:r>
            <w:r>
              <w:rPr>
                <w:rStyle w:val="a8"/>
                <w:color w:val="231F20"/>
                <w:sz w:val="24"/>
                <w:szCs w:val="24"/>
                <w:u w:color="231F20"/>
              </w:rPr>
              <w:t>support</w:t>
            </w:r>
            <w:r>
              <w:rPr>
                <w:rStyle w:val="a8"/>
                <w:color w:val="231F20"/>
                <w:spacing w:val="2"/>
                <w:sz w:val="24"/>
                <w:szCs w:val="24"/>
                <w:u w:color="231F20"/>
              </w:rPr>
              <w:t xml:space="preserve"> </w:t>
            </w:r>
            <w:r>
              <w:rPr>
                <w:rStyle w:val="a8"/>
                <w:color w:val="231F20"/>
                <w:sz w:val="24"/>
                <w:szCs w:val="24"/>
                <w:u w:color="231F20"/>
              </w:rPr>
              <w:t>the</w:t>
            </w:r>
            <w:r>
              <w:rPr>
                <w:rStyle w:val="a8"/>
                <w:color w:val="231F20"/>
                <w:spacing w:val="2"/>
                <w:sz w:val="24"/>
                <w:szCs w:val="24"/>
                <w:u w:color="231F20"/>
              </w:rPr>
              <w:t xml:space="preserve"> </w:t>
            </w:r>
            <w:r>
              <w:rPr>
                <w:rStyle w:val="a8"/>
                <w:color w:val="231F20"/>
                <w:sz w:val="24"/>
                <w:szCs w:val="24"/>
                <w:u w:color="231F20"/>
              </w:rPr>
              <w:t>needy.</w:t>
            </w:r>
          </w:p>
        </w:tc>
      </w:tr>
      <w:tr w:rsidR="009327BD" w14:paraId="50540B84" w14:textId="77777777" w:rsidTr="009327BD">
        <w:trPr>
          <w:trHeight w:val="1439"/>
        </w:trPr>
        <w:tc>
          <w:tcPr>
            <w:tcW w:w="4192" w:type="dxa"/>
            <w:tcBorders>
              <w:top w:val="single" w:sz="8" w:space="0" w:color="FFFFFF"/>
              <w:left w:val="nil"/>
              <w:bottom w:val="nil"/>
              <w:right w:val="single" w:sz="8" w:space="0" w:color="FFFFFF"/>
            </w:tcBorders>
            <w:shd w:val="clear" w:color="auto" w:fill="FDE6E1"/>
            <w:tcMar>
              <w:top w:w="80" w:type="dxa"/>
              <w:left w:w="354" w:type="dxa"/>
              <w:bottom w:w="80" w:type="dxa"/>
              <w:right w:w="333" w:type="dxa"/>
            </w:tcMar>
          </w:tcPr>
          <w:p w14:paraId="48FEE11B" w14:textId="77777777" w:rsidR="009327BD" w:rsidRDefault="009327BD" w:rsidP="009327BD">
            <w:pPr>
              <w:pStyle w:val="TableParagraph"/>
              <w:spacing w:before="187" w:line="280" w:lineRule="atLeast"/>
              <w:jc w:val="both"/>
            </w:pPr>
            <w:r>
              <w:rPr>
                <w:rStyle w:val="a8"/>
                <w:b/>
                <w:bCs/>
                <w:color w:val="F37D7C"/>
                <w:sz w:val="24"/>
                <w:szCs w:val="24"/>
                <w:u w:color="F37D7C"/>
              </w:rPr>
              <w:t>Provision</w:t>
            </w:r>
            <w:r>
              <w:rPr>
                <w:rStyle w:val="a8"/>
                <w:b/>
                <w:bCs/>
                <w:color w:val="F37D7C"/>
                <w:spacing w:val="1"/>
                <w:sz w:val="24"/>
                <w:szCs w:val="24"/>
                <w:u w:color="F37D7C"/>
              </w:rPr>
              <w:t xml:space="preserve"> </w:t>
            </w:r>
            <w:r>
              <w:rPr>
                <w:rStyle w:val="a8"/>
                <w:b/>
                <w:bCs/>
                <w:color w:val="F37D7C"/>
                <w:sz w:val="24"/>
                <w:szCs w:val="24"/>
                <w:u w:color="F37D7C"/>
              </w:rPr>
              <w:t>of</w:t>
            </w:r>
            <w:r>
              <w:rPr>
                <w:rStyle w:val="a8"/>
                <w:b/>
                <w:bCs/>
                <w:color w:val="F37D7C"/>
                <w:spacing w:val="1"/>
                <w:sz w:val="24"/>
                <w:szCs w:val="24"/>
                <w:u w:color="F37D7C"/>
              </w:rPr>
              <w:t xml:space="preserve"> </w:t>
            </w:r>
            <w:r>
              <w:rPr>
                <w:rStyle w:val="a8"/>
                <w:b/>
                <w:bCs/>
                <w:color w:val="F37D7C"/>
                <w:sz w:val="24"/>
                <w:szCs w:val="24"/>
                <w:u w:color="F37D7C"/>
              </w:rPr>
              <w:t>holistic</w:t>
            </w:r>
            <w:r>
              <w:rPr>
                <w:rStyle w:val="a8"/>
                <w:b/>
                <w:bCs/>
                <w:color w:val="F37D7C"/>
                <w:spacing w:val="1"/>
                <w:sz w:val="24"/>
                <w:szCs w:val="24"/>
                <w:u w:color="F37D7C"/>
              </w:rPr>
              <w:t xml:space="preserve"> </w:t>
            </w:r>
            <w:r>
              <w:rPr>
                <w:rStyle w:val="a8"/>
                <w:b/>
                <w:bCs/>
                <w:color w:val="F37D7C"/>
                <w:sz w:val="24"/>
                <w:szCs w:val="24"/>
                <w:u w:color="F37D7C"/>
              </w:rPr>
              <w:t>and</w:t>
            </w:r>
            <w:r>
              <w:rPr>
                <w:rStyle w:val="a8"/>
                <w:b/>
                <w:bCs/>
                <w:color w:val="F37D7C"/>
                <w:spacing w:val="1"/>
                <w:sz w:val="24"/>
                <w:szCs w:val="24"/>
                <w:u w:color="F37D7C"/>
              </w:rPr>
              <w:t xml:space="preserve"> </w:t>
            </w:r>
            <w:r>
              <w:rPr>
                <w:rStyle w:val="a8"/>
                <w:b/>
                <w:bCs/>
                <w:color w:val="F37D7C"/>
                <w:sz w:val="24"/>
                <w:szCs w:val="24"/>
                <w:u w:color="F37D7C"/>
              </w:rPr>
              <w:t>balanced</w:t>
            </w:r>
            <w:r>
              <w:rPr>
                <w:rStyle w:val="a8"/>
                <w:b/>
                <w:bCs/>
                <w:color w:val="F37D7C"/>
                <w:spacing w:val="1"/>
                <w:sz w:val="24"/>
                <w:szCs w:val="24"/>
                <w:u w:color="F37D7C"/>
              </w:rPr>
              <w:t xml:space="preserve"> </w:t>
            </w:r>
            <w:r>
              <w:rPr>
                <w:rStyle w:val="a8"/>
                <w:b/>
                <w:bCs/>
                <w:color w:val="F37D7C"/>
                <w:sz w:val="24"/>
                <w:szCs w:val="24"/>
                <w:u w:color="F37D7C"/>
              </w:rPr>
              <w:t>learning</w:t>
            </w:r>
            <w:r>
              <w:rPr>
                <w:rStyle w:val="a8"/>
                <w:b/>
                <w:bCs/>
                <w:color w:val="F37D7C"/>
                <w:spacing w:val="1"/>
                <w:sz w:val="24"/>
                <w:szCs w:val="24"/>
                <w:u w:color="F37D7C"/>
              </w:rPr>
              <w:t xml:space="preserve"> </w:t>
            </w:r>
            <w:r>
              <w:rPr>
                <w:rStyle w:val="a8"/>
                <w:b/>
                <w:bCs/>
                <w:color w:val="F37D7C"/>
                <w:sz w:val="24"/>
                <w:szCs w:val="24"/>
                <w:u w:color="F37D7C"/>
              </w:rPr>
              <w:t>experiences</w:t>
            </w:r>
            <w:r>
              <w:rPr>
                <w:rStyle w:val="a8"/>
                <w:b/>
                <w:bCs/>
                <w:color w:val="F37D7C"/>
                <w:spacing w:val="-64"/>
                <w:sz w:val="24"/>
                <w:szCs w:val="24"/>
                <w:u w:color="F37D7C"/>
              </w:rPr>
              <w:t xml:space="preserve"> </w:t>
            </w:r>
            <w:r>
              <w:rPr>
                <w:rStyle w:val="a8"/>
                <w:b/>
                <w:bCs/>
                <w:color w:val="F37D7C"/>
                <w:sz w:val="24"/>
                <w:szCs w:val="24"/>
                <w:u w:color="F37D7C"/>
              </w:rPr>
              <w:t>through</w:t>
            </w:r>
            <w:r>
              <w:rPr>
                <w:rStyle w:val="a8"/>
                <w:b/>
                <w:bCs/>
                <w:color w:val="F37D7C"/>
                <w:spacing w:val="1"/>
                <w:sz w:val="24"/>
                <w:szCs w:val="24"/>
                <w:u w:color="F37D7C"/>
              </w:rPr>
              <w:t xml:space="preserve"> </w:t>
            </w:r>
            <w:r>
              <w:rPr>
                <w:rStyle w:val="a8"/>
                <w:b/>
                <w:bCs/>
                <w:color w:val="F37D7C"/>
                <w:sz w:val="24"/>
                <w:szCs w:val="24"/>
                <w:u w:color="F37D7C"/>
              </w:rPr>
              <w:t>integrating</w:t>
            </w:r>
            <w:r>
              <w:rPr>
                <w:rStyle w:val="a8"/>
                <w:b/>
                <w:bCs/>
                <w:color w:val="F37D7C"/>
                <w:spacing w:val="1"/>
                <w:sz w:val="24"/>
                <w:szCs w:val="24"/>
                <w:u w:color="F37D7C"/>
              </w:rPr>
              <w:t xml:space="preserve"> </w:t>
            </w:r>
            <w:r>
              <w:rPr>
                <w:rStyle w:val="a8"/>
                <w:b/>
                <w:bCs/>
                <w:color w:val="F37D7C"/>
                <w:sz w:val="24"/>
                <w:szCs w:val="24"/>
                <w:u w:color="F37D7C"/>
              </w:rPr>
              <w:t>classroom</w:t>
            </w:r>
            <w:r>
              <w:rPr>
                <w:rStyle w:val="a8"/>
                <w:b/>
                <w:bCs/>
                <w:color w:val="F37D7C"/>
                <w:spacing w:val="-64"/>
                <w:sz w:val="24"/>
                <w:szCs w:val="24"/>
                <w:u w:color="F37D7C"/>
              </w:rPr>
              <w:t xml:space="preserve"> </w:t>
            </w:r>
            <w:r>
              <w:rPr>
                <w:rStyle w:val="a8"/>
                <w:b/>
                <w:bCs/>
                <w:color w:val="F37D7C"/>
                <w:sz w:val="24"/>
                <w:szCs w:val="24"/>
                <w:u w:color="F37D7C"/>
              </w:rPr>
              <w:t>learning,</w:t>
            </w:r>
            <w:r>
              <w:rPr>
                <w:rStyle w:val="a8"/>
                <w:b/>
                <w:bCs/>
                <w:color w:val="F37D7C"/>
                <w:spacing w:val="1"/>
                <w:sz w:val="24"/>
                <w:szCs w:val="24"/>
                <w:u w:color="F37D7C"/>
              </w:rPr>
              <w:t xml:space="preserve"> </w:t>
            </w:r>
            <w:r>
              <w:rPr>
                <w:rStyle w:val="a8"/>
                <w:b/>
                <w:bCs/>
                <w:color w:val="F37D7C"/>
                <w:sz w:val="24"/>
                <w:szCs w:val="24"/>
                <w:u w:color="F37D7C"/>
              </w:rPr>
              <w:t>practical</w:t>
            </w:r>
            <w:r>
              <w:rPr>
                <w:rStyle w:val="a8"/>
                <w:b/>
                <w:bCs/>
                <w:color w:val="F37D7C"/>
                <w:spacing w:val="1"/>
                <w:sz w:val="24"/>
                <w:szCs w:val="24"/>
                <w:u w:color="F37D7C"/>
              </w:rPr>
              <w:t xml:space="preserve"> </w:t>
            </w:r>
            <w:r>
              <w:rPr>
                <w:rStyle w:val="a8"/>
                <w:b/>
                <w:bCs/>
                <w:color w:val="F37D7C"/>
                <w:sz w:val="24"/>
                <w:szCs w:val="24"/>
                <w:u w:color="F37D7C"/>
              </w:rPr>
              <w:t>experience</w:t>
            </w:r>
            <w:r>
              <w:rPr>
                <w:rStyle w:val="a8"/>
                <w:b/>
                <w:bCs/>
                <w:color w:val="F37D7C"/>
                <w:spacing w:val="-64"/>
                <w:sz w:val="24"/>
                <w:szCs w:val="24"/>
                <w:u w:color="F37D7C"/>
              </w:rPr>
              <w:t xml:space="preserve"> </w:t>
            </w:r>
            <w:r>
              <w:rPr>
                <w:rStyle w:val="a8"/>
                <w:b/>
                <w:bCs/>
                <w:color w:val="F37D7C"/>
                <w:sz w:val="24"/>
                <w:szCs w:val="24"/>
                <w:u w:color="F37D7C"/>
              </w:rPr>
              <w:t>and</w:t>
            </w:r>
            <w:r>
              <w:rPr>
                <w:rStyle w:val="a8"/>
                <w:b/>
                <w:bCs/>
                <w:color w:val="F37D7C"/>
                <w:spacing w:val="-2"/>
                <w:sz w:val="24"/>
                <w:szCs w:val="24"/>
                <w:u w:color="F37D7C"/>
              </w:rPr>
              <w:t xml:space="preserve"> </w:t>
            </w:r>
            <w:r>
              <w:rPr>
                <w:rStyle w:val="a8"/>
                <w:b/>
                <w:bCs/>
                <w:color w:val="F37D7C"/>
                <w:sz w:val="24"/>
                <w:szCs w:val="24"/>
                <w:u w:color="F37D7C"/>
              </w:rPr>
              <w:t>learning</w:t>
            </w:r>
            <w:r>
              <w:rPr>
                <w:rStyle w:val="a8"/>
                <w:b/>
                <w:bCs/>
                <w:color w:val="F37D7C"/>
                <w:spacing w:val="-1"/>
                <w:sz w:val="24"/>
                <w:szCs w:val="24"/>
                <w:u w:color="F37D7C"/>
              </w:rPr>
              <w:t xml:space="preserve"> </w:t>
            </w:r>
            <w:r>
              <w:rPr>
                <w:rStyle w:val="a8"/>
                <w:b/>
                <w:bCs/>
                <w:color w:val="F37D7C"/>
                <w:sz w:val="24"/>
                <w:szCs w:val="24"/>
                <w:u w:color="F37D7C"/>
              </w:rPr>
              <w:t>environment</w:t>
            </w:r>
          </w:p>
        </w:tc>
        <w:tc>
          <w:tcPr>
            <w:tcW w:w="5445" w:type="dxa"/>
            <w:tcBorders>
              <w:top w:val="single" w:sz="8" w:space="0" w:color="FFFFFF"/>
              <w:left w:val="single" w:sz="8" w:space="0" w:color="FFFFFF"/>
              <w:bottom w:val="nil"/>
              <w:right w:val="nil"/>
            </w:tcBorders>
            <w:shd w:val="clear" w:color="auto" w:fill="FDE6E1"/>
            <w:tcMar>
              <w:top w:w="80" w:type="dxa"/>
              <w:left w:w="499" w:type="dxa"/>
              <w:bottom w:w="80" w:type="dxa"/>
              <w:right w:w="331" w:type="dxa"/>
            </w:tcMar>
          </w:tcPr>
          <w:p w14:paraId="750EB574" w14:textId="77777777" w:rsidR="009327BD" w:rsidRDefault="009327BD" w:rsidP="009327BD">
            <w:pPr>
              <w:pStyle w:val="TableParagraph"/>
              <w:spacing w:before="186" w:line="249" w:lineRule="auto"/>
              <w:ind w:left="419" w:right="251"/>
              <w:jc w:val="both"/>
            </w:pPr>
            <w:r>
              <w:rPr>
                <w:rStyle w:val="a8"/>
                <w:noProof/>
              </w:rPr>
              <w:drawing>
                <wp:anchor distT="0" distB="0" distL="0" distR="0" simplePos="0" relativeHeight="252317696" behindDoc="0" locked="0" layoutInCell="1" allowOverlap="1" wp14:anchorId="51ECB411" wp14:editId="00C4D9FB">
                  <wp:simplePos x="0" y="0"/>
                  <wp:positionH relativeFrom="page">
                    <wp:posOffset>234315</wp:posOffset>
                  </wp:positionH>
                  <wp:positionV relativeFrom="page">
                    <wp:posOffset>161015</wp:posOffset>
                  </wp:positionV>
                  <wp:extent cx="93345" cy="93345"/>
                  <wp:effectExtent l="0" t="0" r="0" b="0"/>
                  <wp:wrapNone/>
                  <wp:docPr id="1073742056" name="officeArt object" descr="image137.png"/>
                  <wp:cNvGraphicFramePr/>
                  <a:graphic xmlns:a="http://schemas.openxmlformats.org/drawingml/2006/main">
                    <a:graphicData uri="http://schemas.openxmlformats.org/drawingml/2006/picture">
                      <pic:pic xmlns:pic="http://schemas.openxmlformats.org/drawingml/2006/picture">
                        <pic:nvPicPr>
                          <pic:cNvPr id="1073742056" name="image137.png" descr="image137.png"/>
                          <pic:cNvPicPr>
                            <a:picLocks noChangeAspect="1"/>
                          </pic:cNvPicPr>
                        </pic:nvPicPr>
                        <pic:blipFill>
                          <a:blip r:embed="rId88"/>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8"/>
                <w:color w:val="231F20"/>
                <w:sz w:val="24"/>
                <w:szCs w:val="24"/>
                <w:u w:color="231F20"/>
              </w:rPr>
              <w:t>S2 students take part in a charity project on</w:t>
            </w:r>
            <w:r>
              <w:rPr>
                <w:rStyle w:val="a8"/>
                <w:color w:val="231F20"/>
                <w:spacing w:val="1"/>
                <w:sz w:val="24"/>
                <w:szCs w:val="24"/>
                <w:u w:color="231F20"/>
              </w:rPr>
              <w:t xml:space="preserve"> </w:t>
            </w:r>
            <w:r>
              <w:rPr>
                <w:rStyle w:val="a8"/>
                <w:color w:val="231F20"/>
                <w:sz w:val="24"/>
                <w:szCs w:val="24"/>
                <w:u w:color="231F20"/>
              </w:rPr>
              <w:t>the theme “Charities and Helping Others” to</w:t>
            </w:r>
            <w:r>
              <w:rPr>
                <w:rStyle w:val="a8"/>
                <w:color w:val="231F20"/>
                <w:spacing w:val="1"/>
                <w:sz w:val="24"/>
                <w:szCs w:val="24"/>
                <w:u w:color="231F20"/>
              </w:rPr>
              <w:t xml:space="preserve"> </w:t>
            </w:r>
            <w:r>
              <w:rPr>
                <w:rStyle w:val="a8"/>
                <w:color w:val="231F20"/>
                <w:sz w:val="24"/>
                <w:szCs w:val="24"/>
                <w:u w:color="231F20"/>
              </w:rPr>
              <w:t>promote</w:t>
            </w:r>
            <w:r>
              <w:rPr>
                <w:rStyle w:val="a8"/>
                <w:color w:val="231F20"/>
                <w:spacing w:val="1"/>
                <w:sz w:val="24"/>
                <w:szCs w:val="24"/>
                <w:u w:color="231F20"/>
              </w:rPr>
              <w:t xml:space="preserve"> </w:t>
            </w:r>
            <w:r>
              <w:rPr>
                <w:rStyle w:val="a8"/>
                <w:color w:val="231F20"/>
                <w:sz w:val="24"/>
                <w:szCs w:val="24"/>
                <w:u w:color="231F20"/>
              </w:rPr>
              <w:t>students’</w:t>
            </w:r>
            <w:r>
              <w:rPr>
                <w:rStyle w:val="a8"/>
                <w:color w:val="231F20"/>
                <w:spacing w:val="1"/>
                <w:sz w:val="24"/>
                <w:szCs w:val="24"/>
                <w:u w:color="231F20"/>
              </w:rPr>
              <w:t xml:space="preserve"> </w:t>
            </w:r>
            <w:r>
              <w:rPr>
                <w:rStyle w:val="a8"/>
                <w:color w:val="231F20"/>
                <w:sz w:val="24"/>
                <w:szCs w:val="24"/>
                <w:u w:color="231F20"/>
              </w:rPr>
              <w:t>integrative</w:t>
            </w:r>
            <w:r>
              <w:rPr>
                <w:rStyle w:val="a8"/>
                <w:color w:val="231F20"/>
                <w:spacing w:val="1"/>
                <w:sz w:val="24"/>
                <w:szCs w:val="24"/>
                <w:u w:color="231F20"/>
              </w:rPr>
              <w:t xml:space="preserve"> </w:t>
            </w:r>
            <w:r>
              <w:rPr>
                <w:rStyle w:val="a8"/>
                <w:color w:val="231F20"/>
                <w:sz w:val="24"/>
                <w:szCs w:val="24"/>
                <w:u w:color="231F20"/>
              </w:rPr>
              <w:t>use</w:t>
            </w:r>
            <w:r>
              <w:rPr>
                <w:rStyle w:val="a8"/>
                <w:color w:val="231F20"/>
                <w:spacing w:val="1"/>
                <w:sz w:val="24"/>
                <w:szCs w:val="24"/>
                <w:u w:color="231F20"/>
              </w:rPr>
              <w:t xml:space="preserve"> </w:t>
            </w:r>
            <w:r>
              <w:rPr>
                <w:rStyle w:val="a8"/>
                <w:color w:val="231F20"/>
                <w:sz w:val="24"/>
                <w:szCs w:val="24"/>
                <w:u w:color="231F20"/>
              </w:rPr>
              <w:t>of</w:t>
            </w:r>
            <w:r>
              <w:rPr>
                <w:rStyle w:val="a8"/>
                <w:color w:val="231F20"/>
                <w:spacing w:val="1"/>
                <w:sz w:val="24"/>
                <w:szCs w:val="24"/>
                <w:u w:color="231F20"/>
              </w:rPr>
              <w:t xml:space="preserve"> </w:t>
            </w:r>
            <w:r>
              <w:rPr>
                <w:rStyle w:val="a8"/>
                <w:color w:val="231F20"/>
                <w:sz w:val="24"/>
                <w:szCs w:val="24"/>
                <w:u w:color="231F20"/>
              </w:rPr>
              <w:t>language skills.</w:t>
            </w:r>
          </w:p>
        </w:tc>
      </w:tr>
      <w:tr w:rsidR="009327BD" w14:paraId="03058E75" w14:textId="77777777" w:rsidTr="009327BD">
        <w:trPr>
          <w:trHeight w:val="4823"/>
        </w:trPr>
        <w:tc>
          <w:tcPr>
            <w:tcW w:w="4192" w:type="dxa"/>
            <w:tcBorders>
              <w:top w:val="nil"/>
              <w:left w:val="nil"/>
              <w:bottom w:val="nil"/>
              <w:right w:val="single" w:sz="8" w:space="0" w:color="FFFFFF"/>
            </w:tcBorders>
            <w:shd w:val="clear" w:color="auto" w:fill="FDE6E1"/>
            <w:tcMar>
              <w:top w:w="80" w:type="dxa"/>
              <w:left w:w="80" w:type="dxa"/>
              <w:bottom w:w="80" w:type="dxa"/>
              <w:right w:w="80" w:type="dxa"/>
            </w:tcMar>
          </w:tcPr>
          <w:p w14:paraId="434AA1D7" w14:textId="77777777" w:rsidR="009327BD" w:rsidRDefault="009327BD" w:rsidP="009327BD">
            <w:pPr>
              <w:pStyle w:val="TableParagraph"/>
              <w:spacing w:before="9"/>
              <w:rPr>
                <w:rStyle w:val="a8"/>
                <w:sz w:val="18"/>
                <w:szCs w:val="18"/>
              </w:rPr>
            </w:pPr>
          </w:p>
          <w:p w14:paraId="212F9B9C" w14:textId="77777777" w:rsidR="009327BD" w:rsidRDefault="009327BD" w:rsidP="009327BD">
            <w:pPr>
              <w:pStyle w:val="TableParagraph"/>
              <w:ind w:left="222"/>
              <w:rPr>
                <w:rStyle w:val="a8"/>
                <w:sz w:val="20"/>
                <w:szCs w:val="20"/>
              </w:rPr>
            </w:pPr>
            <w:r>
              <w:rPr>
                <w:rStyle w:val="a8"/>
                <w:noProof/>
                <w:sz w:val="20"/>
                <w:szCs w:val="20"/>
              </w:rPr>
              <w:drawing>
                <wp:inline distT="0" distB="0" distL="0" distR="0" wp14:anchorId="1AEB1195" wp14:editId="470E38BA">
                  <wp:extent cx="2298286" cy="1581912"/>
                  <wp:effectExtent l="0" t="0" r="0" b="0"/>
                  <wp:docPr id="1073742055" name="officeArt object" descr="image132.png"/>
                  <wp:cNvGraphicFramePr/>
                  <a:graphic xmlns:a="http://schemas.openxmlformats.org/drawingml/2006/main">
                    <a:graphicData uri="http://schemas.openxmlformats.org/drawingml/2006/picture">
                      <pic:pic xmlns:pic="http://schemas.openxmlformats.org/drawingml/2006/picture">
                        <pic:nvPicPr>
                          <pic:cNvPr id="1073742055" name="image132.png" descr="image132.png"/>
                          <pic:cNvPicPr>
                            <a:picLocks noChangeAspect="1"/>
                          </pic:cNvPicPr>
                        </pic:nvPicPr>
                        <pic:blipFill>
                          <a:blip r:embed="rId89"/>
                          <a:stretch>
                            <a:fillRect/>
                          </a:stretch>
                        </pic:blipFill>
                        <pic:spPr>
                          <a:xfrm>
                            <a:off x="0" y="0"/>
                            <a:ext cx="2298286" cy="1581912"/>
                          </a:xfrm>
                          <a:prstGeom prst="rect">
                            <a:avLst/>
                          </a:prstGeom>
                          <a:ln w="12700" cap="flat">
                            <a:noFill/>
                            <a:miter lim="400000"/>
                          </a:ln>
                          <a:effectLst/>
                        </pic:spPr>
                      </pic:pic>
                    </a:graphicData>
                  </a:graphic>
                </wp:inline>
              </w:drawing>
            </w:r>
          </w:p>
          <w:p w14:paraId="3A7175BB" w14:textId="77777777" w:rsidR="009327BD" w:rsidRDefault="009327BD" w:rsidP="009327BD">
            <w:pPr>
              <w:pStyle w:val="TableParagraph"/>
              <w:spacing w:before="6"/>
              <w:rPr>
                <w:rStyle w:val="a8"/>
                <w:sz w:val="26"/>
                <w:szCs w:val="26"/>
              </w:rPr>
            </w:pPr>
          </w:p>
          <w:p w14:paraId="2DBE5A68" w14:textId="77777777" w:rsidR="009327BD" w:rsidRPr="001262D7" w:rsidRDefault="009327BD" w:rsidP="009327BD">
            <w:pPr>
              <w:pStyle w:val="TableParagraph"/>
              <w:spacing w:line="249" w:lineRule="auto"/>
              <w:ind w:left="264" w:right="236"/>
              <w:jc w:val="both"/>
              <w:rPr>
                <w:rStyle w:val="a8"/>
                <w:color w:val="231F20"/>
                <w:sz w:val="18"/>
                <w:szCs w:val="20"/>
                <w:u w:color="231F20"/>
              </w:rPr>
            </w:pPr>
            <w:r w:rsidRPr="001262D7">
              <w:rPr>
                <w:rStyle w:val="a8"/>
                <w:color w:val="231F20"/>
                <w:sz w:val="18"/>
                <w:szCs w:val="20"/>
                <w:u w:color="231F20"/>
              </w:rPr>
              <w:t>Figure 6A.2 Major Components for the Implementation of Values Education (p.11,</w:t>
            </w:r>
            <w:r w:rsidRPr="001262D7">
              <w:rPr>
                <w:rStyle w:val="a8"/>
                <w:color w:val="231F20"/>
                <w:spacing w:val="2"/>
                <w:sz w:val="18"/>
                <w:szCs w:val="20"/>
                <w:u w:color="231F20"/>
              </w:rPr>
              <w:t xml:space="preserve"> </w:t>
            </w:r>
            <w:r w:rsidRPr="001262D7">
              <w:rPr>
                <w:rStyle w:val="a8"/>
                <w:color w:val="231F20"/>
                <w:sz w:val="18"/>
                <w:szCs w:val="20"/>
                <w:u w:color="231F20"/>
              </w:rPr>
              <w:t>Booklet</w:t>
            </w:r>
            <w:r w:rsidRPr="001262D7">
              <w:rPr>
                <w:rStyle w:val="a8"/>
                <w:color w:val="231F20"/>
                <w:spacing w:val="3"/>
                <w:sz w:val="18"/>
                <w:szCs w:val="20"/>
                <w:u w:color="231F20"/>
              </w:rPr>
              <w:t xml:space="preserve"> </w:t>
            </w:r>
            <w:r w:rsidRPr="001262D7">
              <w:rPr>
                <w:rStyle w:val="a8"/>
                <w:color w:val="231F20"/>
                <w:sz w:val="18"/>
                <w:szCs w:val="20"/>
                <w:u w:color="231F20"/>
              </w:rPr>
              <w:t>6A,</w:t>
            </w:r>
            <w:r w:rsidRPr="001262D7">
              <w:rPr>
                <w:rStyle w:val="a8"/>
                <w:color w:val="231F20"/>
                <w:spacing w:val="2"/>
                <w:sz w:val="18"/>
                <w:szCs w:val="20"/>
                <w:u w:color="231F20"/>
              </w:rPr>
              <w:t xml:space="preserve"> </w:t>
            </w:r>
            <w:r w:rsidRPr="001262D7">
              <w:rPr>
                <w:rStyle w:val="a8"/>
                <w:i/>
                <w:iCs/>
                <w:color w:val="231F20"/>
                <w:sz w:val="18"/>
                <w:szCs w:val="20"/>
                <w:u w:color="231F20"/>
              </w:rPr>
              <w:t>Secondary</w:t>
            </w:r>
            <w:r w:rsidRPr="001262D7">
              <w:rPr>
                <w:rStyle w:val="a8"/>
                <w:i/>
                <w:iCs/>
                <w:color w:val="231F20"/>
                <w:spacing w:val="3"/>
                <w:sz w:val="18"/>
                <w:szCs w:val="20"/>
                <w:u w:color="231F20"/>
              </w:rPr>
              <w:t xml:space="preserve"> </w:t>
            </w:r>
            <w:r w:rsidRPr="001262D7">
              <w:rPr>
                <w:rStyle w:val="a8"/>
                <w:i/>
                <w:iCs/>
                <w:color w:val="231F20"/>
                <w:sz w:val="18"/>
                <w:szCs w:val="20"/>
                <w:u w:color="231F20"/>
              </w:rPr>
              <w:t>Education</w:t>
            </w:r>
            <w:r w:rsidRPr="001262D7">
              <w:rPr>
                <w:rStyle w:val="a8"/>
                <w:i/>
                <w:iCs/>
                <w:color w:val="231F20"/>
                <w:spacing w:val="-52"/>
                <w:sz w:val="18"/>
                <w:szCs w:val="20"/>
                <w:u w:color="231F20"/>
              </w:rPr>
              <w:t xml:space="preserve"> </w:t>
            </w:r>
            <w:r w:rsidRPr="001262D7">
              <w:rPr>
                <w:rStyle w:val="a8"/>
                <w:i/>
                <w:iCs/>
                <w:color w:val="231F20"/>
                <w:sz w:val="18"/>
                <w:szCs w:val="20"/>
                <w:u w:color="231F20"/>
              </w:rPr>
              <w:t xml:space="preserve">Curriculum Guide </w:t>
            </w:r>
            <w:r w:rsidRPr="001262D7">
              <w:rPr>
                <w:rStyle w:val="a8"/>
                <w:color w:val="231F20"/>
                <w:sz w:val="18"/>
                <w:szCs w:val="20"/>
                <w:u w:color="231F20"/>
              </w:rPr>
              <w:t>(2017))</w:t>
            </w:r>
          </w:p>
          <w:p w14:paraId="7A9F0897" w14:textId="77777777" w:rsidR="009327BD" w:rsidRPr="001262D7" w:rsidRDefault="009327BD" w:rsidP="009327BD">
            <w:pPr>
              <w:pStyle w:val="TableParagraph"/>
              <w:spacing w:line="249" w:lineRule="auto"/>
              <w:ind w:left="264" w:right="236"/>
              <w:jc w:val="both"/>
              <w:rPr>
                <w:rStyle w:val="a8"/>
                <w:rFonts w:eastAsiaTheme="minorEastAsia"/>
                <w:color w:val="231F20"/>
                <w:sz w:val="18"/>
                <w:szCs w:val="20"/>
                <w:u w:color="231F20"/>
              </w:rPr>
            </w:pPr>
          </w:p>
          <w:p w14:paraId="42198DA1" w14:textId="77777777" w:rsidR="009327BD" w:rsidRPr="002A4A59" w:rsidRDefault="009327BD" w:rsidP="009327BD">
            <w:pPr>
              <w:pStyle w:val="TableParagraph"/>
              <w:spacing w:line="249" w:lineRule="auto"/>
              <w:ind w:left="264" w:right="177"/>
              <w:jc w:val="both"/>
              <w:rPr>
                <w:rFonts w:eastAsiaTheme="minorEastAsia"/>
              </w:rPr>
            </w:pPr>
            <w:r w:rsidRPr="001262D7">
              <w:rPr>
                <w:rStyle w:val="a8"/>
                <w:color w:val="231F20"/>
                <w:sz w:val="18"/>
                <w:szCs w:val="20"/>
                <w:u w:color="231F20"/>
              </w:rPr>
              <w:t>Diagram</w:t>
            </w:r>
            <w:r w:rsidRPr="001262D7">
              <w:rPr>
                <w:rStyle w:val="a8"/>
                <w:color w:val="231F20"/>
                <w:spacing w:val="5"/>
                <w:sz w:val="18"/>
                <w:szCs w:val="20"/>
                <w:u w:color="231F20"/>
              </w:rPr>
              <w:t xml:space="preserve"> </w:t>
            </w:r>
            <w:r w:rsidRPr="001262D7">
              <w:rPr>
                <w:rStyle w:val="a8"/>
                <w:color w:val="231F20"/>
                <w:sz w:val="18"/>
                <w:szCs w:val="20"/>
                <w:u w:color="231F20"/>
              </w:rPr>
              <w:t>3.3</w:t>
            </w:r>
            <w:r w:rsidRPr="001262D7">
              <w:rPr>
                <w:rStyle w:val="a8"/>
                <w:color w:val="231F20"/>
                <w:spacing w:val="5"/>
                <w:sz w:val="18"/>
                <w:szCs w:val="20"/>
                <w:u w:color="231F20"/>
              </w:rPr>
              <w:t xml:space="preserve"> </w:t>
            </w:r>
            <w:r w:rsidRPr="001262D7">
              <w:rPr>
                <w:rStyle w:val="a8"/>
                <w:color w:val="231F20"/>
                <w:sz w:val="18"/>
                <w:szCs w:val="20"/>
                <w:u w:color="231F20"/>
              </w:rPr>
              <w:t>Integration</w:t>
            </w:r>
            <w:r w:rsidRPr="001262D7">
              <w:rPr>
                <w:rStyle w:val="a8"/>
                <w:color w:val="231F20"/>
                <w:spacing w:val="5"/>
                <w:sz w:val="18"/>
                <w:szCs w:val="20"/>
                <w:u w:color="231F20"/>
              </w:rPr>
              <w:t xml:space="preserve"> </w:t>
            </w:r>
            <w:r w:rsidRPr="001262D7">
              <w:rPr>
                <w:rStyle w:val="a8"/>
                <w:color w:val="231F20"/>
                <w:sz w:val="18"/>
                <w:szCs w:val="20"/>
                <w:u w:color="231F20"/>
              </w:rPr>
              <w:t>of</w:t>
            </w:r>
            <w:r w:rsidRPr="001262D7">
              <w:rPr>
                <w:rStyle w:val="a8"/>
                <w:color w:val="231F20"/>
                <w:spacing w:val="5"/>
                <w:sz w:val="18"/>
                <w:szCs w:val="20"/>
                <w:u w:color="231F20"/>
              </w:rPr>
              <w:t xml:space="preserve"> </w:t>
            </w:r>
            <w:r w:rsidRPr="001262D7">
              <w:rPr>
                <w:rStyle w:val="a8"/>
                <w:color w:val="231F20"/>
                <w:sz w:val="18"/>
                <w:szCs w:val="20"/>
                <w:u w:color="231F20"/>
              </w:rPr>
              <w:t>Learning Elements</w:t>
            </w:r>
            <w:r w:rsidRPr="001262D7">
              <w:rPr>
                <w:rStyle w:val="a8"/>
                <w:color w:val="231F20"/>
                <w:spacing w:val="-5"/>
                <w:sz w:val="18"/>
                <w:szCs w:val="20"/>
                <w:u w:color="231F20"/>
              </w:rPr>
              <w:t xml:space="preserve"> </w:t>
            </w:r>
            <w:r w:rsidRPr="001262D7">
              <w:rPr>
                <w:rStyle w:val="a8"/>
                <w:color w:val="231F20"/>
                <w:sz w:val="18"/>
                <w:szCs w:val="20"/>
                <w:u w:color="231F20"/>
              </w:rPr>
              <w:t>in</w:t>
            </w:r>
            <w:r w:rsidRPr="001262D7">
              <w:rPr>
                <w:rStyle w:val="a8"/>
                <w:color w:val="231F20"/>
                <w:spacing w:val="-5"/>
                <w:sz w:val="18"/>
                <w:szCs w:val="20"/>
                <w:u w:color="231F20"/>
              </w:rPr>
              <w:t xml:space="preserve"> </w:t>
            </w:r>
            <w:r w:rsidRPr="001262D7">
              <w:rPr>
                <w:rStyle w:val="a8"/>
                <w:color w:val="231F20"/>
                <w:sz w:val="18"/>
                <w:szCs w:val="20"/>
                <w:u w:color="231F20"/>
              </w:rPr>
              <w:t>MCE</w:t>
            </w:r>
            <w:r w:rsidRPr="001262D7">
              <w:rPr>
                <w:rStyle w:val="a8"/>
                <w:color w:val="231F20"/>
                <w:spacing w:val="-5"/>
                <w:sz w:val="18"/>
                <w:szCs w:val="20"/>
                <w:u w:color="231F20"/>
              </w:rPr>
              <w:t xml:space="preserve"> </w:t>
            </w:r>
            <w:r w:rsidRPr="001262D7">
              <w:rPr>
                <w:rStyle w:val="a8"/>
                <w:color w:val="231F20"/>
                <w:sz w:val="18"/>
                <w:szCs w:val="20"/>
                <w:u w:color="231F20"/>
              </w:rPr>
              <w:t>(3.3.3,</w:t>
            </w:r>
            <w:r w:rsidRPr="001262D7">
              <w:rPr>
                <w:rStyle w:val="a8"/>
                <w:color w:val="231F20"/>
                <w:spacing w:val="-5"/>
                <w:sz w:val="18"/>
                <w:szCs w:val="20"/>
                <w:u w:color="231F20"/>
              </w:rPr>
              <w:t xml:space="preserve"> </w:t>
            </w:r>
            <w:r w:rsidRPr="001262D7">
              <w:rPr>
                <w:rStyle w:val="a8"/>
                <w:color w:val="231F20"/>
                <w:sz w:val="18"/>
                <w:szCs w:val="20"/>
                <w:u w:color="231F20"/>
              </w:rPr>
              <w:t>Chapter</w:t>
            </w:r>
            <w:r w:rsidRPr="001262D7">
              <w:rPr>
                <w:rStyle w:val="a8"/>
                <w:color w:val="231F20"/>
                <w:spacing w:val="-5"/>
                <w:sz w:val="18"/>
                <w:szCs w:val="20"/>
                <w:u w:color="231F20"/>
              </w:rPr>
              <w:t xml:space="preserve"> </w:t>
            </w:r>
            <w:r w:rsidRPr="001262D7">
              <w:rPr>
                <w:rStyle w:val="a8"/>
                <w:color w:val="231F20"/>
                <w:sz w:val="18"/>
                <w:szCs w:val="20"/>
                <w:u w:color="231F20"/>
              </w:rPr>
              <w:t>3A,</w:t>
            </w:r>
            <w:r w:rsidRPr="001262D7">
              <w:rPr>
                <w:rStyle w:val="a8"/>
                <w:color w:val="231F20"/>
                <w:spacing w:val="-52"/>
                <w:sz w:val="18"/>
                <w:szCs w:val="20"/>
                <w:u w:color="231F20"/>
              </w:rPr>
              <w:t xml:space="preserve"> </w:t>
            </w:r>
            <w:r w:rsidRPr="001262D7">
              <w:rPr>
                <w:rStyle w:val="a8"/>
                <w:i/>
                <w:iCs/>
                <w:color w:val="231F20"/>
                <w:sz w:val="18"/>
                <w:szCs w:val="20"/>
                <w:u w:color="231F20"/>
              </w:rPr>
              <w:t>Basic</w:t>
            </w:r>
            <w:r w:rsidRPr="001262D7">
              <w:rPr>
                <w:rStyle w:val="a8"/>
                <w:i/>
                <w:iCs/>
                <w:color w:val="231F20"/>
                <w:spacing w:val="5"/>
                <w:sz w:val="18"/>
                <w:szCs w:val="20"/>
                <w:u w:color="231F20"/>
              </w:rPr>
              <w:t xml:space="preserve"> </w:t>
            </w:r>
            <w:r w:rsidRPr="001262D7">
              <w:rPr>
                <w:rStyle w:val="a8"/>
                <w:i/>
                <w:iCs/>
                <w:color w:val="231F20"/>
                <w:sz w:val="18"/>
                <w:szCs w:val="20"/>
                <w:u w:color="231F20"/>
              </w:rPr>
              <w:t>Education</w:t>
            </w:r>
            <w:r w:rsidRPr="001262D7">
              <w:rPr>
                <w:rStyle w:val="a8"/>
                <w:i/>
                <w:iCs/>
                <w:color w:val="231F20"/>
                <w:spacing w:val="7"/>
                <w:sz w:val="18"/>
                <w:szCs w:val="20"/>
                <w:u w:color="231F20"/>
              </w:rPr>
              <w:t xml:space="preserve"> </w:t>
            </w:r>
            <w:r w:rsidRPr="001262D7">
              <w:rPr>
                <w:rStyle w:val="a8"/>
                <w:i/>
                <w:iCs/>
                <w:color w:val="231F20"/>
                <w:sz w:val="18"/>
                <w:szCs w:val="20"/>
                <w:u w:color="231F20"/>
              </w:rPr>
              <w:t>Curriculum</w:t>
            </w:r>
            <w:r w:rsidRPr="001262D7">
              <w:rPr>
                <w:rStyle w:val="a8"/>
                <w:i/>
                <w:iCs/>
                <w:color w:val="231F20"/>
                <w:spacing w:val="7"/>
                <w:sz w:val="18"/>
                <w:szCs w:val="20"/>
                <w:u w:color="231F20"/>
              </w:rPr>
              <w:t xml:space="preserve"> </w:t>
            </w:r>
            <w:r w:rsidRPr="001262D7">
              <w:rPr>
                <w:rStyle w:val="a8"/>
                <w:i/>
                <w:iCs/>
                <w:color w:val="231F20"/>
                <w:sz w:val="18"/>
                <w:szCs w:val="20"/>
                <w:u w:color="231F20"/>
              </w:rPr>
              <w:t xml:space="preserve">Guide </w:t>
            </w:r>
            <w:r w:rsidRPr="001262D7">
              <w:rPr>
                <w:rStyle w:val="a8"/>
                <w:color w:val="231F20"/>
                <w:sz w:val="18"/>
                <w:szCs w:val="20"/>
                <w:u w:color="231F20"/>
              </w:rPr>
              <w:t>(2014))</w:t>
            </w:r>
          </w:p>
        </w:tc>
        <w:tc>
          <w:tcPr>
            <w:tcW w:w="5445" w:type="dxa"/>
            <w:tcBorders>
              <w:top w:val="nil"/>
              <w:left w:val="single" w:sz="8" w:space="0" w:color="FFFFFF"/>
              <w:bottom w:val="nil"/>
              <w:right w:val="nil"/>
            </w:tcBorders>
            <w:shd w:val="clear" w:color="auto" w:fill="FDE6E1"/>
            <w:tcMar>
              <w:top w:w="80" w:type="dxa"/>
              <w:left w:w="499" w:type="dxa"/>
              <w:bottom w:w="80" w:type="dxa"/>
              <w:right w:w="331" w:type="dxa"/>
            </w:tcMar>
          </w:tcPr>
          <w:p w14:paraId="695B2E3B" w14:textId="77777777" w:rsidR="009327BD" w:rsidRDefault="009327BD" w:rsidP="009327BD">
            <w:pPr>
              <w:pStyle w:val="TableParagraph"/>
              <w:spacing w:before="2" w:line="249" w:lineRule="auto"/>
              <w:ind w:left="419" w:right="251"/>
              <w:jc w:val="both"/>
              <w:rPr>
                <w:rStyle w:val="a8"/>
                <w:sz w:val="24"/>
                <w:szCs w:val="24"/>
              </w:rPr>
            </w:pPr>
            <w:r>
              <w:rPr>
                <w:rStyle w:val="a8"/>
                <w:noProof/>
              </w:rPr>
              <w:drawing>
                <wp:anchor distT="0" distB="0" distL="0" distR="0" simplePos="0" relativeHeight="252318720" behindDoc="0" locked="0" layoutInCell="1" allowOverlap="1" wp14:anchorId="07A3145F" wp14:editId="165145C0">
                  <wp:simplePos x="0" y="0"/>
                  <wp:positionH relativeFrom="page">
                    <wp:posOffset>234315</wp:posOffset>
                  </wp:positionH>
                  <wp:positionV relativeFrom="page">
                    <wp:posOffset>43072</wp:posOffset>
                  </wp:positionV>
                  <wp:extent cx="93345" cy="93345"/>
                  <wp:effectExtent l="0" t="0" r="0" b="0"/>
                  <wp:wrapNone/>
                  <wp:docPr id="1073742057" name="officeArt object" descr="image138.png"/>
                  <wp:cNvGraphicFramePr/>
                  <a:graphic xmlns:a="http://schemas.openxmlformats.org/drawingml/2006/main">
                    <a:graphicData uri="http://schemas.openxmlformats.org/drawingml/2006/picture">
                      <pic:pic xmlns:pic="http://schemas.openxmlformats.org/drawingml/2006/picture">
                        <pic:nvPicPr>
                          <pic:cNvPr id="1073742057" name="image138.png" descr="image138.png"/>
                          <pic:cNvPicPr>
                            <a:picLocks noChangeAspect="1"/>
                          </pic:cNvPicPr>
                        </pic:nvPicPr>
                        <pic:blipFill>
                          <a:blip r:embed="rId90"/>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project</w:t>
            </w:r>
            <w:r>
              <w:rPr>
                <w:rStyle w:val="a8"/>
                <w:color w:val="231F20"/>
                <w:spacing w:val="1"/>
                <w:sz w:val="24"/>
                <w:szCs w:val="24"/>
                <w:u w:color="231F20"/>
              </w:rPr>
              <w:t xml:space="preserve"> </w:t>
            </w:r>
            <w:r>
              <w:rPr>
                <w:rStyle w:val="a8"/>
                <w:color w:val="231F20"/>
                <w:sz w:val="24"/>
                <w:szCs w:val="24"/>
                <w:u w:color="231F20"/>
              </w:rPr>
              <w:t>starts</w:t>
            </w:r>
            <w:r>
              <w:rPr>
                <w:rStyle w:val="a8"/>
                <w:color w:val="231F20"/>
                <w:spacing w:val="1"/>
                <w:sz w:val="24"/>
                <w:szCs w:val="24"/>
                <w:u w:color="231F20"/>
              </w:rPr>
              <w:t xml:space="preserve"> </w:t>
            </w:r>
            <w:r>
              <w:rPr>
                <w:rStyle w:val="a8"/>
                <w:color w:val="231F20"/>
                <w:sz w:val="24"/>
                <w:szCs w:val="24"/>
                <w:u w:color="231F20"/>
              </w:rPr>
              <w:t>with</w:t>
            </w:r>
            <w:r>
              <w:rPr>
                <w:rStyle w:val="a8"/>
                <w:color w:val="231F20"/>
                <w:spacing w:val="1"/>
                <w:sz w:val="24"/>
                <w:szCs w:val="24"/>
                <w:u w:color="231F20"/>
              </w:rPr>
              <w:t xml:space="preserve"> </w:t>
            </w:r>
            <w:r>
              <w:rPr>
                <w:rStyle w:val="a8"/>
                <w:color w:val="231F20"/>
                <w:sz w:val="24"/>
                <w:szCs w:val="24"/>
                <w:u w:color="231F20"/>
              </w:rPr>
              <w:t>a</w:t>
            </w:r>
            <w:r>
              <w:rPr>
                <w:rStyle w:val="a8"/>
                <w:color w:val="231F20"/>
                <w:spacing w:val="1"/>
                <w:sz w:val="24"/>
                <w:szCs w:val="24"/>
                <w:u w:color="231F20"/>
              </w:rPr>
              <w:t xml:space="preserve"> </w:t>
            </w:r>
            <w:r>
              <w:rPr>
                <w:rStyle w:val="a8"/>
                <w:color w:val="231F20"/>
                <w:sz w:val="24"/>
                <w:szCs w:val="24"/>
                <w:u w:color="231F20"/>
              </w:rPr>
              <w:t>talk</w:t>
            </w:r>
            <w:r>
              <w:rPr>
                <w:rStyle w:val="a8"/>
                <w:color w:val="231F20"/>
                <w:spacing w:val="1"/>
                <w:sz w:val="24"/>
                <w:szCs w:val="24"/>
                <w:u w:color="231F20"/>
              </w:rPr>
              <w:t xml:space="preserve"> </w:t>
            </w:r>
            <w:r>
              <w:rPr>
                <w:rStyle w:val="a8"/>
                <w:color w:val="231F20"/>
                <w:sz w:val="24"/>
                <w:szCs w:val="24"/>
                <w:u w:color="231F20"/>
              </w:rPr>
              <w:t>by</w:t>
            </w:r>
            <w:r>
              <w:rPr>
                <w:rStyle w:val="a8"/>
                <w:color w:val="231F20"/>
                <w:spacing w:val="1"/>
                <w:sz w:val="24"/>
                <w:szCs w:val="24"/>
                <w:u w:color="231F20"/>
              </w:rPr>
              <w:t xml:space="preserve"> </w:t>
            </w:r>
            <w:r>
              <w:rPr>
                <w:rStyle w:val="a8"/>
                <w:color w:val="231F20"/>
                <w:sz w:val="24"/>
                <w:szCs w:val="24"/>
                <w:u w:color="231F20"/>
              </w:rPr>
              <w:t>a</w:t>
            </w:r>
            <w:r>
              <w:rPr>
                <w:rStyle w:val="a8"/>
                <w:color w:val="231F20"/>
                <w:spacing w:val="1"/>
                <w:sz w:val="24"/>
                <w:szCs w:val="24"/>
                <w:u w:color="231F20"/>
              </w:rPr>
              <w:t xml:space="preserve"> </w:t>
            </w:r>
            <w:r>
              <w:rPr>
                <w:rStyle w:val="a8"/>
                <w:color w:val="231F20"/>
                <w:sz w:val="24"/>
                <w:szCs w:val="24"/>
                <w:u w:color="231F20"/>
              </w:rPr>
              <w:t>social</w:t>
            </w:r>
            <w:r>
              <w:rPr>
                <w:rStyle w:val="a8"/>
                <w:color w:val="231F20"/>
                <w:spacing w:val="-64"/>
                <w:sz w:val="24"/>
                <w:szCs w:val="24"/>
                <w:u w:color="231F20"/>
              </w:rPr>
              <w:t xml:space="preserve"> </w:t>
            </w:r>
            <w:r>
              <w:rPr>
                <w:rStyle w:val="a8"/>
                <w:color w:val="231F20"/>
                <w:sz w:val="24"/>
                <w:szCs w:val="24"/>
                <w:u w:color="231F20"/>
              </w:rPr>
              <w:t>worker on underprivileged children who are</w:t>
            </w:r>
            <w:r>
              <w:rPr>
                <w:rStyle w:val="a8"/>
                <w:color w:val="231F20"/>
                <w:spacing w:val="1"/>
                <w:sz w:val="24"/>
                <w:szCs w:val="24"/>
                <w:u w:color="231F20"/>
              </w:rPr>
              <w:t xml:space="preserve"> </w:t>
            </w:r>
            <w:r>
              <w:rPr>
                <w:rStyle w:val="a8"/>
                <w:color w:val="231F20"/>
                <w:sz w:val="24"/>
                <w:szCs w:val="24"/>
                <w:u w:color="231F20"/>
              </w:rPr>
              <w:t>deprived</w:t>
            </w:r>
            <w:r>
              <w:rPr>
                <w:rStyle w:val="a8"/>
                <w:color w:val="231F20"/>
                <w:spacing w:val="1"/>
                <w:sz w:val="24"/>
                <w:szCs w:val="24"/>
                <w:u w:color="231F20"/>
              </w:rPr>
              <w:t xml:space="preserve"> </w:t>
            </w:r>
            <w:r>
              <w:rPr>
                <w:rStyle w:val="a8"/>
                <w:color w:val="231F20"/>
                <w:sz w:val="24"/>
                <w:szCs w:val="24"/>
                <w:u w:color="231F20"/>
              </w:rPr>
              <w:t>of</w:t>
            </w:r>
            <w:r>
              <w:rPr>
                <w:rStyle w:val="a8"/>
                <w:color w:val="231F20"/>
                <w:spacing w:val="1"/>
                <w:sz w:val="24"/>
                <w:szCs w:val="24"/>
                <w:u w:color="231F20"/>
              </w:rPr>
              <w:t xml:space="preserve"> </w:t>
            </w:r>
            <w:r>
              <w:rPr>
                <w:rStyle w:val="a8"/>
                <w:color w:val="231F20"/>
                <w:sz w:val="24"/>
                <w:szCs w:val="24"/>
                <w:u w:color="231F20"/>
              </w:rPr>
              <w:t>education.</w:t>
            </w:r>
            <w:r>
              <w:rPr>
                <w:rStyle w:val="a8"/>
                <w:color w:val="231F20"/>
                <w:spacing w:val="1"/>
                <w:sz w:val="24"/>
                <w:szCs w:val="24"/>
                <w:u w:color="231F20"/>
              </w:rPr>
              <w:t xml:space="preserve"> </w:t>
            </w:r>
            <w:r>
              <w:rPr>
                <w:rStyle w:val="a8"/>
                <w:color w:val="231F20"/>
                <w:sz w:val="24"/>
                <w:szCs w:val="24"/>
                <w:u w:color="231F20"/>
              </w:rPr>
              <w:t>Students then discuss the roles and responsibilities of the</w:t>
            </w:r>
            <w:r>
              <w:rPr>
                <w:rStyle w:val="a8"/>
                <w:color w:val="231F20"/>
                <w:spacing w:val="1"/>
                <w:sz w:val="24"/>
                <w:szCs w:val="24"/>
                <w:u w:color="231F20"/>
              </w:rPr>
              <w:t xml:space="preserve"> </w:t>
            </w:r>
            <w:r>
              <w:rPr>
                <w:rStyle w:val="a8"/>
                <w:color w:val="231F20"/>
                <w:sz w:val="24"/>
                <w:szCs w:val="24"/>
                <w:u w:color="231F20"/>
              </w:rPr>
              <w:t>more</w:t>
            </w:r>
            <w:r>
              <w:rPr>
                <w:rStyle w:val="a8"/>
                <w:color w:val="231F20"/>
                <w:spacing w:val="1"/>
                <w:sz w:val="24"/>
                <w:szCs w:val="24"/>
                <w:u w:color="231F20"/>
              </w:rPr>
              <w:t xml:space="preserve"> </w:t>
            </w:r>
            <w:r>
              <w:rPr>
                <w:rStyle w:val="a8"/>
                <w:color w:val="231F20"/>
                <w:sz w:val="24"/>
                <w:szCs w:val="24"/>
                <w:u w:color="231F20"/>
              </w:rPr>
              <w:t>fortunate</w:t>
            </w:r>
            <w:r>
              <w:rPr>
                <w:rStyle w:val="a8"/>
                <w:color w:val="231F20"/>
                <w:spacing w:val="1"/>
                <w:sz w:val="24"/>
                <w:szCs w:val="24"/>
                <w:u w:color="231F20"/>
              </w:rPr>
              <w:t xml:space="preserve"> </w:t>
            </w:r>
            <w:r>
              <w:rPr>
                <w:rStyle w:val="a8"/>
                <w:color w:val="231F20"/>
                <w:sz w:val="24"/>
                <w:szCs w:val="24"/>
                <w:u w:color="231F20"/>
              </w:rPr>
              <w:t>ones</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understand</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64"/>
                <w:sz w:val="24"/>
                <w:szCs w:val="24"/>
                <w:u w:color="231F20"/>
              </w:rPr>
              <w:t xml:space="preserve"> </w:t>
            </w:r>
            <w:r>
              <w:rPr>
                <w:rStyle w:val="a8"/>
                <w:color w:val="231F20"/>
                <w:sz w:val="24"/>
                <w:szCs w:val="24"/>
                <w:u w:color="231F20"/>
              </w:rPr>
              <w:t>importance</w:t>
            </w:r>
            <w:r>
              <w:rPr>
                <w:rStyle w:val="a8"/>
                <w:color w:val="231F20"/>
                <w:spacing w:val="2"/>
                <w:sz w:val="24"/>
                <w:szCs w:val="24"/>
                <w:u w:color="231F20"/>
              </w:rPr>
              <w:t xml:space="preserve"> </w:t>
            </w:r>
            <w:r>
              <w:rPr>
                <w:rStyle w:val="a8"/>
                <w:color w:val="231F20"/>
                <w:sz w:val="24"/>
                <w:szCs w:val="24"/>
                <w:u w:color="231F20"/>
              </w:rPr>
              <w:t>of</w:t>
            </w:r>
            <w:r>
              <w:rPr>
                <w:rStyle w:val="a8"/>
                <w:color w:val="231F20"/>
                <w:spacing w:val="2"/>
                <w:sz w:val="24"/>
                <w:szCs w:val="24"/>
                <w:u w:color="231F20"/>
              </w:rPr>
              <w:t xml:space="preserve"> </w:t>
            </w:r>
            <w:r>
              <w:rPr>
                <w:rStyle w:val="a8"/>
                <w:color w:val="231F20"/>
                <w:sz w:val="24"/>
                <w:szCs w:val="24"/>
                <w:u w:color="231F20"/>
              </w:rPr>
              <w:t>social</w:t>
            </w:r>
            <w:r>
              <w:rPr>
                <w:rStyle w:val="a8"/>
                <w:color w:val="231F20"/>
                <w:spacing w:val="2"/>
                <w:sz w:val="24"/>
                <w:szCs w:val="24"/>
                <w:u w:color="231F20"/>
              </w:rPr>
              <w:t xml:space="preserve"> </w:t>
            </w:r>
            <w:r>
              <w:rPr>
                <w:rStyle w:val="a8"/>
                <w:color w:val="231F20"/>
                <w:sz w:val="24"/>
                <w:szCs w:val="24"/>
                <w:u w:color="231F20"/>
              </w:rPr>
              <w:t>responsibility.</w:t>
            </w:r>
          </w:p>
          <w:p w14:paraId="6A0977FB" w14:textId="77777777" w:rsidR="009327BD" w:rsidRDefault="009327BD" w:rsidP="009327BD">
            <w:pPr>
              <w:pStyle w:val="TableParagraph"/>
              <w:spacing w:before="6"/>
              <w:rPr>
                <w:rStyle w:val="a8"/>
                <w:sz w:val="25"/>
                <w:szCs w:val="25"/>
              </w:rPr>
            </w:pPr>
            <w:r>
              <w:rPr>
                <w:rStyle w:val="a8"/>
                <w:noProof/>
              </w:rPr>
              <w:drawing>
                <wp:anchor distT="0" distB="0" distL="0" distR="0" simplePos="0" relativeHeight="252319744" behindDoc="0" locked="0" layoutInCell="1" allowOverlap="1" wp14:anchorId="46ED83EF" wp14:editId="20EB2F9C">
                  <wp:simplePos x="0" y="0"/>
                  <wp:positionH relativeFrom="page">
                    <wp:posOffset>260194</wp:posOffset>
                  </wp:positionH>
                  <wp:positionV relativeFrom="page">
                    <wp:posOffset>1479874</wp:posOffset>
                  </wp:positionV>
                  <wp:extent cx="93345" cy="93345"/>
                  <wp:effectExtent l="0" t="0" r="0" b="0"/>
                  <wp:wrapNone/>
                  <wp:docPr id="1073742058" name="officeArt object" descr="image136.png"/>
                  <wp:cNvGraphicFramePr/>
                  <a:graphic xmlns:a="http://schemas.openxmlformats.org/drawingml/2006/main">
                    <a:graphicData uri="http://schemas.openxmlformats.org/drawingml/2006/picture">
                      <pic:pic xmlns:pic="http://schemas.openxmlformats.org/drawingml/2006/picture">
                        <pic:nvPicPr>
                          <pic:cNvPr id="1073742058" name="image136.png" descr="image136.png"/>
                          <pic:cNvPicPr>
                            <a:picLocks noChangeAspect="1"/>
                          </pic:cNvPicPr>
                        </pic:nvPicPr>
                        <pic:blipFill>
                          <a:blip r:embed="rId85"/>
                          <a:stretch>
                            <a:fillRect/>
                          </a:stretch>
                        </pic:blipFill>
                        <pic:spPr>
                          <a:xfrm>
                            <a:off x="0" y="0"/>
                            <a:ext cx="93345" cy="93345"/>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084CBD44" w14:textId="77777777" w:rsidR="009327BD" w:rsidRDefault="009327BD" w:rsidP="00395227">
            <w:pPr>
              <w:pStyle w:val="TableParagraph"/>
              <w:spacing w:line="249" w:lineRule="auto"/>
              <w:ind w:left="419" w:right="251"/>
              <w:jc w:val="both"/>
            </w:pPr>
            <w:r>
              <w:rPr>
                <w:rStyle w:val="a8"/>
                <w:color w:val="231F20"/>
                <w:sz w:val="24"/>
                <w:szCs w:val="24"/>
                <w:u w:color="231F20"/>
              </w:rPr>
              <w:t>Students are then asked to sign a “contract”</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commit</w:t>
            </w:r>
            <w:r>
              <w:rPr>
                <w:rStyle w:val="a8"/>
                <w:color w:val="231F20"/>
                <w:spacing w:val="1"/>
                <w:sz w:val="24"/>
                <w:szCs w:val="24"/>
                <w:u w:color="231F20"/>
              </w:rPr>
              <w:t xml:space="preserve"> </w:t>
            </w:r>
            <w:r>
              <w:rPr>
                <w:rStyle w:val="a8"/>
                <w:color w:val="231F20"/>
                <w:sz w:val="24"/>
                <w:szCs w:val="24"/>
                <w:u w:color="231F20"/>
              </w:rPr>
              <w:t>themselves</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a</w:t>
            </w:r>
            <w:r>
              <w:rPr>
                <w:rStyle w:val="a8"/>
                <w:color w:val="231F20"/>
                <w:spacing w:val="1"/>
                <w:sz w:val="24"/>
                <w:szCs w:val="24"/>
                <w:u w:color="231F20"/>
              </w:rPr>
              <w:t xml:space="preserve"> </w:t>
            </w:r>
            <w:r>
              <w:rPr>
                <w:rStyle w:val="a8"/>
                <w:color w:val="231F20"/>
                <w:sz w:val="24"/>
                <w:szCs w:val="24"/>
                <w:u w:color="231F20"/>
              </w:rPr>
              <w:t>series</w:t>
            </w:r>
            <w:r>
              <w:rPr>
                <w:rStyle w:val="a8"/>
                <w:color w:val="231F20"/>
                <w:spacing w:val="1"/>
                <w:sz w:val="24"/>
                <w:szCs w:val="24"/>
                <w:u w:color="231F20"/>
              </w:rPr>
              <w:t xml:space="preserve"> </w:t>
            </w:r>
            <w:r>
              <w:rPr>
                <w:rStyle w:val="a8"/>
                <w:color w:val="231F20"/>
                <w:sz w:val="24"/>
                <w:szCs w:val="24"/>
                <w:u w:color="231F20"/>
              </w:rPr>
              <w:t>of</w:t>
            </w:r>
            <w:r>
              <w:rPr>
                <w:rStyle w:val="a8"/>
                <w:color w:val="231F20"/>
                <w:spacing w:val="1"/>
                <w:sz w:val="24"/>
                <w:szCs w:val="24"/>
                <w:u w:color="231F20"/>
              </w:rPr>
              <w:t xml:space="preserve"> </w:t>
            </w:r>
            <w:r>
              <w:rPr>
                <w:rStyle w:val="a8"/>
                <w:color w:val="231F20"/>
                <w:sz w:val="24"/>
                <w:szCs w:val="24"/>
                <w:u w:color="231F20"/>
              </w:rPr>
              <w:t>fundraising events leading up to the “Jumble</w:t>
            </w:r>
            <w:r>
              <w:rPr>
                <w:rStyle w:val="a8"/>
                <w:color w:val="231F20"/>
                <w:spacing w:val="-64"/>
                <w:sz w:val="24"/>
                <w:szCs w:val="24"/>
                <w:u w:color="231F20"/>
              </w:rPr>
              <w:t xml:space="preserve"> </w:t>
            </w:r>
            <w:r>
              <w:rPr>
                <w:rStyle w:val="a8"/>
                <w:color w:val="231F20"/>
                <w:sz w:val="24"/>
                <w:szCs w:val="24"/>
                <w:u w:color="231F20"/>
              </w:rPr>
              <w:t>Charity</w:t>
            </w:r>
            <w:r w:rsidR="00395227">
              <w:rPr>
                <w:rStyle w:val="a8"/>
                <w:color w:val="231F20"/>
                <w:sz w:val="24"/>
                <w:szCs w:val="24"/>
                <w:u w:color="231F20"/>
              </w:rPr>
              <w:t xml:space="preserve"> </w:t>
            </w:r>
            <w:r>
              <w:rPr>
                <w:rStyle w:val="a8"/>
                <w:color w:val="231F20"/>
                <w:sz w:val="24"/>
                <w:szCs w:val="24"/>
                <w:u w:color="231F20"/>
              </w:rPr>
              <w:t>Sale” to support children’s right to</w:t>
            </w:r>
            <w:r>
              <w:rPr>
                <w:rStyle w:val="a8"/>
                <w:color w:val="231F20"/>
                <w:spacing w:val="1"/>
                <w:sz w:val="24"/>
                <w:szCs w:val="24"/>
                <w:u w:color="231F20"/>
              </w:rPr>
              <w:t xml:space="preserve"> </w:t>
            </w:r>
            <w:r>
              <w:rPr>
                <w:rStyle w:val="a8"/>
                <w:color w:val="231F20"/>
                <w:sz w:val="24"/>
                <w:szCs w:val="24"/>
                <w:u w:color="231F20"/>
              </w:rPr>
              <w:t>education.</w:t>
            </w:r>
          </w:p>
        </w:tc>
      </w:tr>
    </w:tbl>
    <w:p w14:paraId="0736CD30" w14:textId="77777777" w:rsidR="00B363E9" w:rsidRDefault="00E87E35" w:rsidP="00FC0775">
      <w:pPr>
        <w:pStyle w:val="30"/>
        <w:numPr>
          <w:ilvl w:val="1"/>
          <w:numId w:val="73"/>
        </w:numPr>
        <w:spacing w:line="249" w:lineRule="auto"/>
        <w:ind w:right="1789"/>
        <w:jc w:val="both"/>
      </w:pPr>
      <w:r>
        <w:rPr>
          <w:rStyle w:val="a8"/>
          <w:color w:val="F37D7C"/>
          <w:position w:val="2"/>
          <w:u w:color="F37D7C"/>
        </w:rPr>
        <w:lastRenderedPageBreak/>
        <w:t xml:space="preserve">A School Plan in </w:t>
      </w:r>
      <w:r>
        <w:rPr>
          <w:rStyle w:val="a8"/>
          <w:color w:val="F37D7C"/>
          <w:position w:val="2"/>
          <w:u w:color="F37D7C"/>
          <w:lang w:val="fr-FR"/>
        </w:rPr>
        <w:t>Action</w:t>
      </w:r>
      <w:r>
        <w:rPr>
          <w:rStyle w:val="a8"/>
          <w:color w:val="F37D7C"/>
          <w:position w:val="2"/>
          <w:u w:color="F37D7C"/>
        </w:rPr>
        <w:t xml:space="preserve"> – Nurturing </w:t>
      </w:r>
      <w:r>
        <w:rPr>
          <w:rStyle w:val="a8"/>
          <w:color w:val="F37D7C"/>
          <w:position w:val="2"/>
          <w:u w:color="F37D7C"/>
          <w:lang w:val="de-DE"/>
        </w:rPr>
        <w:t>Positive</w:t>
      </w:r>
      <w:r>
        <w:rPr>
          <w:rStyle w:val="a8"/>
          <w:color w:val="F37D7C"/>
          <w:position w:val="2"/>
          <w:u w:color="F37D7C"/>
        </w:rPr>
        <w:t xml:space="preserve"> Values and </w:t>
      </w:r>
      <w:r>
        <w:rPr>
          <w:rStyle w:val="a8"/>
          <w:color w:val="F37D7C"/>
          <w:u w:color="F37D7C"/>
        </w:rPr>
        <w:t xml:space="preserve">Attitudes through English Sayings of Wisdom and the </w:t>
      </w:r>
      <w:r>
        <w:rPr>
          <w:rStyle w:val="a8"/>
          <w:color w:val="F37D7C"/>
          <w:u w:color="F37D7C"/>
          <w:rtl/>
          <w:lang w:val="ar-SA"/>
        </w:rPr>
        <w:t>“</w:t>
      </w:r>
      <w:r>
        <w:rPr>
          <w:rStyle w:val="a8"/>
          <w:color w:val="F37D7C"/>
          <w:u w:color="F37D7C"/>
          <w:lang w:val="nl-NL"/>
        </w:rPr>
        <w:t>Week</w:t>
      </w:r>
      <w:r>
        <w:rPr>
          <w:rStyle w:val="a8"/>
          <w:color w:val="F37D7C"/>
          <w:u w:color="F37D7C"/>
        </w:rPr>
        <w:t xml:space="preserve"> of Hope”</w:t>
      </w:r>
    </w:p>
    <w:p w14:paraId="5C6A6422" w14:textId="77777777" w:rsidR="00B363E9" w:rsidRDefault="00B363E9">
      <w:pPr>
        <w:pStyle w:val="a5"/>
        <w:spacing w:before="11"/>
        <w:rPr>
          <w:rStyle w:val="a8"/>
          <w:b/>
          <w:bCs/>
          <w:sz w:val="20"/>
          <w:szCs w:val="20"/>
        </w:rPr>
      </w:pPr>
    </w:p>
    <w:p w14:paraId="789057F0" w14:textId="77777777" w:rsidR="00B363E9" w:rsidRPr="000E4D46" w:rsidRDefault="00E87E35">
      <w:pPr>
        <w:pStyle w:val="a5"/>
        <w:spacing w:before="110" w:line="312" w:lineRule="auto"/>
        <w:ind w:left="1829" w:right="1131"/>
        <w:jc w:val="both"/>
        <w:rPr>
          <w:color w:val="auto"/>
        </w:rPr>
      </w:pPr>
      <w:r w:rsidRPr="000E4D46">
        <w:rPr>
          <w:rStyle w:val="Hyperlink1"/>
          <w:color w:val="auto"/>
        </w:rPr>
        <w:t>A</w:t>
      </w:r>
      <w:r w:rsidRPr="000E4D46">
        <w:rPr>
          <w:rStyle w:val="a8"/>
          <w:color w:val="auto"/>
          <w:u w:color="231F20"/>
        </w:rPr>
        <w:t xml:space="preserve"> </w:t>
      </w:r>
      <w:r w:rsidRPr="000E4D46">
        <w:rPr>
          <w:rStyle w:val="Hyperlink1"/>
          <w:color w:val="auto"/>
        </w:rPr>
        <w:t>variety</w:t>
      </w:r>
      <w:r w:rsidRPr="000E4D46">
        <w:rPr>
          <w:rStyle w:val="a8"/>
          <w:color w:val="auto"/>
          <w:u w:color="231F20"/>
        </w:rPr>
        <w:t xml:space="preserve"> </w:t>
      </w:r>
      <w:r w:rsidRPr="000E4D46">
        <w:rPr>
          <w:rStyle w:val="Hyperlink1"/>
          <w:color w:val="auto"/>
        </w:rPr>
        <w:t>of</w:t>
      </w:r>
      <w:r w:rsidRPr="000E4D46">
        <w:rPr>
          <w:rStyle w:val="a8"/>
          <w:color w:val="auto"/>
          <w:u w:color="231F20"/>
        </w:rPr>
        <w:t xml:space="preserve"> </w:t>
      </w:r>
      <w:r w:rsidRPr="000E4D46">
        <w:rPr>
          <w:rStyle w:val="Hyperlink1"/>
          <w:color w:val="auto"/>
        </w:rPr>
        <w:t>learning</w:t>
      </w:r>
      <w:r w:rsidRPr="000E4D46">
        <w:rPr>
          <w:rStyle w:val="a8"/>
          <w:color w:val="auto"/>
          <w:u w:color="231F20"/>
        </w:rPr>
        <w:t xml:space="preserve"> </w:t>
      </w:r>
      <w:r w:rsidRPr="000E4D46">
        <w:rPr>
          <w:rStyle w:val="Hyperlink1"/>
          <w:color w:val="auto"/>
        </w:rPr>
        <w:t>activities</w:t>
      </w:r>
      <w:r w:rsidRPr="000E4D46">
        <w:rPr>
          <w:rStyle w:val="a8"/>
          <w:color w:val="auto"/>
          <w:u w:color="231F20"/>
        </w:rPr>
        <w:t xml:space="preserve"> </w:t>
      </w:r>
      <w:r w:rsidRPr="000E4D46">
        <w:rPr>
          <w:rStyle w:val="Hyperlink1"/>
          <w:color w:val="auto"/>
        </w:rPr>
        <w:t>can</w:t>
      </w:r>
      <w:r w:rsidRPr="000E4D46">
        <w:rPr>
          <w:rStyle w:val="a8"/>
          <w:color w:val="auto"/>
          <w:u w:color="231F20"/>
        </w:rPr>
        <w:t xml:space="preserve"> </w:t>
      </w:r>
      <w:r w:rsidRPr="000E4D46">
        <w:rPr>
          <w:rStyle w:val="Hyperlink1"/>
          <w:color w:val="auto"/>
        </w:rPr>
        <w:t>be</w:t>
      </w:r>
      <w:r w:rsidRPr="000E4D46">
        <w:rPr>
          <w:rStyle w:val="a8"/>
          <w:color w:val="auto"/>
          <w:u w:color="231F20"/>
        </w:rPr>
        <w:t xml:space="preserve"> </w:t>
      </w:r>
      <w:proofErr w:type="spellStart"/>
      <w:r w:rsidRPr="000E4D46">
        <w:rPr>
          <w:rStyle w:val="Hyperlink1"/>
          <w:color w:val="auto"/>
        </w:rPr>
        <w:t>organised</w:t>
      </w:r>
      <w:proofErr w:type="spellEnd"/>
      <w:r w:rsidRPr="000E4D46">
        <w:rPr>
          <w:rStyle w:val="a8"/>
          <w:color w:val="auto"/>
          <w:u w:color="231F20"/>
        </w:rPr>
        <w:t xml:space="preserve"> </w:t>
      </w:r>
      <w:r w:rsidRPr="000E4D46">
        <w:rPr>
          <w:rStyle w:val="Hyperlink1"/>
          <w:color w:val="auto"/>
        </w:rPr>
        <w:t>throughout</w:t>
      </w:r>
      <w:r w:rsidRPr="000E4D46">
        <w:rPr>
          <w:rStyle w:val="a8"/>
          <w:color w:val="auto"/>
          <w:u w:color="231F20"/>
        </w:rPr>
        <w:t xml:space="preserve"> </w:t>
      </w:r>
      <w:r w:rsidRPr="000E4D46">
        <w:rPr>
          <w:rStyle w:val="Hyperlink1"/>
          <w:color w:val="auto"/>
        </w:rPr>
        <w:t>the</w:t>
      </w:r>
      <w:r w:rsidRPr="000E4D46">
        <w:rPr>
          <w:rStyle w:val="a8"/>
          <w:color w:val="auto"/>
          <w:u w:color="231F20"/>
        </w:rPr>
        <w:t xml:space="preserve"> </w:t>
      </w:r>
      <w:r w:rsidRPr="000E4D46">
        <w:rPr>
          <w:rStyle w:val="Hyperlink1"/>
          <w:color w:val="auto"/>
        </w:rPr>
        <w:t>school</w:t>
      </w:r>
      <w:r w:rsidRPr="000E4D46">
        <w:rPr>
          <w:rStyle w:val="a8"/>
          <w:color w:val="auto"/>
          <w:u w:color="231F20"/>
        </w:rPr>
        <w:t xml:space="preserve"> </w:t>
      </w:r>
      <w:r w:rsidRPr="000E4D46">
        <w:rPr>
          <w:rStyle w:val="Hyperlink1"/>
          <w:color w:val="auto"/>
        </w:rPr>
        <w:t>year</w:t>
      </w:r>
      <w:r w:rsidRPr="000E4D46">
        <w:rPr>
          <w:rStyle w:val="a8"/>
          <w:color w:val="auto"/>
          <w:u w:color="231F20"/>
        </w:rPr>
        <w:t xml:space="preserve"> </w:t>
      </w:r>
      <w:r w:rsidRPr="000E4D46">
        <w:rPr>
          <w:rStyle w:val="Hyperlink1"/>
          <w:color w:val="auto"/>
        </w:rPr>
        <w:t>to</w:t>
      </w:r>
      <w:r w:rsidRPr="000E4D46">
        <w:rPr>
          <w:rStyle w:val="a8"/>
          <w:color w:val="auto"/>
          <w:u w:color="231F20"/>
        </w:rPr>
        <w:t xml:space="preserve"> </w:t>
      </w:r>
      <w:r w:rsidRPr="000E4D46">
        <w:rPr>
          <w:rStyle w:val="Hyperlink1"/>
          <w:color w:val="auto"/>
        </w:rPr>
        <w:t>create</w:t>
      </w:r>
      <w:r w:rsidRPr="000E4D46">
        <w:rPr>
          <w:rStyle w:val="a8"/>
          <w:color w:val="auto"/>
          <w:u w:color="231F20"/>
        </w:rPr>
        <w:t xml:space="preserve"> </w:t>
      </w:r>
      <w:r w:rsidRPr="000E4D46">
        <w:rPr>
          <w:rStyle w:val="Hyperlink1"/>
          <w:color w:val="auto"/>
        </w:rPr>
        <w:t>an environment conducive to English learning and nurturing positive values and</w:t>
      </w:r>
      <w:r w:rsidRPr="000E4D46">
        <w:rPr>
          <w:rStyle w:val="a8"/>
          <w:color w:val="auto"/>
          <w:u w:color="231F20"/>
        </w:rPr>
        <w:t xml:space="preserve"> </w:t>
      </w:r>
      <w:r w:rsidRPr="000E4D46">
        <w:rPr>
          <w:rStyle w:val="Hyperlink1"/>
          <w:color w:val="auto"/>
        </w:rPr>
        <w:t>attitudes.</w:t>
      </w:r>
      <w:r w:rsidRPr="000E4D46">
        <w:rPr>
          <w:rStyle w:val="a8"/>
          <w:color w:val="auto"/>
          <w:u w:color="231F20"/>
        </w:rPr>
        <w:t xml:space="preserve"> </w:t>
      </w:r>
      <w:r w:rsidRPr="000E4D46">
        <w:rPr>
          <w:rStyle w:val="Hyperlink1"/>
          <w:color w:val="auto"/>
        </w:rPr>
        <w:t>Through</w:t>
      </w:r>
      <w:r w:rsidRPr="000E4D46">
        <w:rPr>
          <w:rStyle w:val="a8"/>
          <w:color w:val="auto"/>
          <w:u w:color="231F20"/>
        </w:rPr>
        <w:t xml:space="preserve"> </w:t>
      </w:r>
      <w:r w:rsidRPr="000E4D46">
        <w:rPr>
          <w:rStyle w:val="Hyperlink1"/>
          <w:color w:val="auto"/>
        </w:rPr>
        <w:t>hosting</w:t>
      </w:r>
      <w:r w:rsidRPr="000E4D46">
        <w:rPr>
          <w:rStyle w:val="a8"/>
          <w:color w:val="auto"/>
          <w:u w:color="231F20"/>
        </w:rPr>
        <w:t xml:space="preserve"> </w:t>
      </w:r>
      <w:r w:rsidRPr="000E4D46">
        <w:rPr>
          <w:rStyle w:val="Hyperlink1"/>
          <w:color w:val="auto"/>
        </w:rPr>
        <w:t>a</w:t>
      </w:r>
      <w:r w:rsidRPr="000E4D46">
        <w:rPr>
          <w:rStyle w:val="a8"/>
          <w:color w:val="auto"/>
          <w:u w:color="231F20"/>
        </w:rPr>
        <w:t xml:space="preserve"> </w:t>
      </w:r>
      <w:r w:rsidRPr="000E4D46">
        <w:rPr>
          <w:rStyle w:val="Hyperlink1"/>
          <w:color w:val="auto"/>
        </w:rPr>
        <w:t>school-based</w:t>
      </w:r>
      <w:r w:rsidRPr="000E4D46">
        <w:rPr>
          <w:rStyle w:val="a8"/>
          <w:color w:val="auto"/>
          <w:u w:color="231F20"/>
        </w:rPr>
        <w:t xml:space="preserve"> </w:t>
      </w:r>
      <w:r w:rsidRPr="000E4D46">
        <w:rPr>
          <w:rStyle w:val="Hyperlink1"/>
          <w:color w:val="auto"/>
        </w:rPr>
        <w:t>activity</w:t>
      </w:r>
      <w:r w:rsidRPr="000E4D46">
        <w:rPr>
          <w:rStyle w:val="a8"/>
          <w:color w:val="auto"/>
          <w:u w:color="231F20"/>
        </w:rPr>
        <w:t xml:space="preserve"> </w:t>
      </w:r>
      <w:r w:rsidRPr="000E4D46">
        <w:rPr>
          <w:rStyle w:val="Hyperlink1"/>
          <w:color w:val="auto"/>
        </w:rPr>
        <w:t>week</w:t>
      </w:r>
      <w:r w:rsidRPr="000E4D46">
        <w:rPr>
          <w:rStyle w:val="a8"/>
          <w:color w:val="auto"/>
          <w:u w:color="231F20"/>
        </w:rPr>
        <w:t xml:space="preserve"> </w:t>
      </w:r>
      <w:r w:rsidRPr="000E4D46">
        <w:rPr>
          <w:rStyle w:val="Hyperlink1"/>
          <w:color w:val="auto"/>
        </w:rPr>
        <w:t>(e.g.</w:t>
      </w:r>
      <w:r w:rsidRPr="000E4D46">
        <w:rPr>
          <w:rStyle w:val="a8"/>
          <w:color w:val="auto"/>
          <w:u w:color="231F20"/>
        </w:rPr>
        <w:t xml:space="preserve"> </w:t>
      </w:r>
      <w:r w:rsidRPr="000E4D46">
        <w:rPr>
          <w:rStyle w:val="Hyperlink1"/>
          <w:color w:val="auto"/>
        </w:rPr>
        <w:t>“Week</w:t>
      </w:r>
      <w:r w:rsidRPr="000E4D46">
        <w:rPr>
          <w:rStyle w:val="a8"/>
          <w:color w:val="auto"/>
          <w:u w:color="231F20"/>
        </w:rPr>
        <w:t xml:space="preserve"> </w:t>
      </w:r>
      <w:r w:rsidRPr="000E4D46">
        <w:rPr>
          <w:rStyle w:val="Hyperlink1"/>
          <w:color w:val="auto"/>
        </w:rPr>
        <w:t>of</w:t>
      </w:r>
      <w:r w:rsidRPr="000E4D46">
        <w:rPr>
          <w:rStyle w:val="a8"/>
          <w:color w:val="auto"/>
          <w:u w:color="231F20"/>
        </w:rPr>
        <w:t xml:space="preserve"> </w:t>
      </w:r>
      <w:r w:rsidRPr="000E4D46">
        <w:rPr>
          <w:rStyle w:val="Hyperlink1"/>
          <w:color w:val="auto"/>
        </w:rPr>
        <w:t>Hope/Gratitude/Kindness”), students are provided with holistic learning experiences</w:t>
      </w:r>
      <w:r w:rsidRPr="000E4D46">
        <w:rPr>
          <w:rStyle w:val="a8"/>
          <w:color w:val="auto"/>
          <w:u w:color="231F20"/>
        </w:rPr>
        <w:t xml:space="preserve"> </w:t>
      </w:r>
      <w:r w:rsidRPr="000E4D46">
        <w:rPr>
          <w:rStyle w:val="Hyperlink1"/>
          <w:color w:val="auto"/>
        </w:rPr>
        <w:t>and opportunities to apply what they have learnt in context. The plan below is an</w:t>
      </w:r>
      <w:r w:rsidRPr="000E4D46">
        <w:rPr>
          <w:rStyle w:val="a8"/>
          <w:color w:val="auto"/>
          <w:u w:color="231F20"/>
        </w:rPr>
        <w:t xml:space="preserve"> </w:t>
      </w:r>
      <w:r w:rsidRPr="000E4D46">
        <w:rPr>
          <w:rStyle w:val="Hyperlink1"/>
          <w:color w:val="auto"/>
        </w:rPr>
        <w:t>example illustrating how schools can structure learning activities throughout the</w:t>
      </w:r>
      <w:r w:rsidRPr="000E4D46">
        <w:rPr>
          <w:rStyle w:val="a8"/>
          <w:color w:val="auto"/>
          <w:u w:color="231F20"/>
        </w:rPr>
        <w:t xml:space="preserve"> </w:t>
      </w:r>
      <w:r w:rsidRPr="000E4D46">
        <w:rPr>
          <w:rStyle w:val="Hyperlink1"/>
          <w:color w:val="auto"/>
        </w:rPr>
        <w:t>school</w:t>
      </w:r>
      <w:r w:rsidRPr="000E4D46">
        <w:rPr>
          <w:rStyle w:val="a8"/>
          <w:color w:val="auto"/>
          <w:u w:color="231F20"/>
        </w:rPr>
        <w:t xml:space="preserve"> </w:t>
      </w:r>
      <w:r w:rsidRPr="000E4D46">
        <w:rPr>
          <w:rStyle w:val="Hyperlink1"/>
          <w:color w:val="auto"/>
        </w:rPr>
        <w:t>year</w:t>
      </w:r>
      <w:r w:rsidRPr="000E4D46">
        <w:rPr>
          <w:rStyle w:val="a8"/>
          <w:color w:val="auto"/>
          <w:u w:color="231F20"/>
        </w:rPr>
        <w:t xml:space="preserve"> </w:t>
      </w:r>
      <w:r w:rsidRPr="000E4D46">
        <w:rPr>
          <w:rStyle w:val="Hyperlink1"/>
          <w:color w:val="auto"/>
        </w:rPr>
        <w:t>and</w:t>
      </w:r>
      <w:r w:rsidRPr="000E4D46">
        <w:rPr>
          <w:rStyle w:val="a8"/>
          <w:color w:val="auto"/>
          <w:u w:color="231F20"/>
        </w:rPr>
        <w:t xml:space="preserve"> </w:t>
      </w:r>
      <w:r w:rsidRPr="000E4D46">
        <w:rPr>
          <w:rStyle w:val="Hyperlink1"/>
          <w:color w:val="auto"/>
        </w:rPr>
        <w:t>feature</w:t>
      </w:r>
      <w:r w:rsidRPr="000E4D46">
        <w:rPr>
          <w:rStyle w:val="a8"/>
          <w:color w:val="auto"/>
          <w:u w:color="231F20"/>
        </w:rPr>
        <w:t xml:space="preserve"> </w:t>
      </w:r>
      <w:r w:rsidRPr="000E4D46">
        <w:rPr>
          <w:rStyle w:val="Hyperlink1"/>
          <w:color w:val="auto"/>
        </w:rPr>
        <w:t>a</w:t>
      </w:r>
      <w:r w:rsidRPr="000E4D46">
        <w:rPr>
          <w:rStyle w:val="a8"/>
          <w:color w:val="auto"/>
          <w:u w:color="231F20"/>
        </w:rPr>
        <w:t xml:space="preserve"> </w:t>
      </w:r>
      <w:r w:rsidRPr="000E4D46">
        <w:rPr>
          <w:rStyle w:val="Hyperlink1"/>
          <w:color w:val="auto"/>
        </w:rPr>
        <w:t>“Week</w:t>
      </w:r>
      <w:r w:rsidRPr="000E4D46">
        <w:rPr>
          <w:rStyle w:val="a8"/>
          <w:color w:val="auto"/>
          <w:u w:color="231F20"/>
        </w:rPr>
        <w:t xml:space="preserve"> </w:t>
      </w:r>
      <w:r w:rsidRPr="000E4D46">
        <w:rPr>
          <w:rStyle w:val="Hyperlink1"/>
          <w:color w:val="auto"/>
        </w:rPr>
        <w:t>of</w:t>
      </w:r>
      <w:r w:rsidRPr="000E4D46">
        <w:rPr>
          <w:rStyle w:val="a8"/>
          <w:color w:val="auto"/>
          <w:u w:color="231F20"/>
        </w:rPr>
        <w:t xml:space="preserve"> </w:t>
      </w:r>
      <w:r w:rsidRPr="000E4D46">
        <w:rPr>
          <w:rStyle w:val="Hyperlink1"/>
          <w:color w:val="auto"/>
        </w:rPr>
        <w:t>Hope”</w:t>
      </w:r>
      <w:r w:rsidRPr="000E4D46">
        <w:rPr>
          <w:rStyle w:val="a8"/>
          <w:color w:val="auto"/>
          <w:u w:color="231F20"/>
        </w:rPr>
        <w:t xml:space="preserve"> </w:t>
      </w:r>
      <w:r w:rsidRPr="000E4D46">
        <w:rPr>
          <w:rStyle w:val="Hyperlink1"/>
          <w:color w:val="auto"/>
        </w:rPr>
        <w:t>to</w:t>
      </w:r>
      <w:r w:rsidRPr="000E4D46">
        <w:rPr>
          <w:rStyle w:val="a8"/>
          <w:color w:val="auto"/>
          <w:u w:color="231F20"/>
        </w:rPr>
        <w:t xml:space="preserve"> </w:t>
      </w:r>
      <w:r w:rsidRPr="000E4D46">
        <w:rPr>
          <w:rStyle w:val="Hyperlink1"/>
          <w:color w:val="auto"/>
        </w:rPr>
        <w:t>foster</w:t>
      </w:r>
      <w:r w:rsidRPr="000E4D46">
        <w:rPr>
          <w:rStyle w:val="a8"/>
          <w:color w:val="auto"/>
          <w:u w:color="231F20"/>
        </w:rPr>
        <w:t xml:space="preserve"> </w:t>
      </w:r>
      <w:r w:rsidRPr="000E4D46">
        <w:rPr>
          <w:rStyle w:val="Hyperlink1"/>
          <w:color w:val="auto"/>
        </w:rPr>
        <w:t>positive</w:t>
      </w:r>
      <w:r w:rsidRPr="000E4D46">
        <w:rPr>
          <w:rStyle w:val="a8"/>
          <w:color w:val="auto"/>
          <w:u w:color="231F20"/>
        </w:rPr>
        <w:t xml:space="preserve"> </w:t>
      </w:r>
      <w:r w:rsidRPr="000E4D46">
        <w:rPr>
          <w:rStyle w:val="Hyperlink1"/>
          <w:color w:val="auto"/>
        </w:rPr>
        <w:t>values</w:t>
      </w:r>
      <w:r w:rsidRPr="000E4D46">
        <w:rPr>
          <w:rStyle w:val="a8"/>
          <w:color w:val="auto"/>
          <w:u w:color="231F20"/>
        </w:rPr>
        <w:t xml:space="preserve"> </w:t>
      </w:r>
      <w:r w:rsidRPr="000E4D46">
        <w:rPr>
          <w:rStyle w:val="Hyperlink1"/>
          <w:color w:val="auto"/>
        </w:rPr>
        <w:t>and</w:t>
      </w:r>
      <w:r w:rsidRPr="000E4D46">
        <w:rPr>
          <w:rStyle w:val="a8"/>
          <w:color w:val="auto"/>
          <w:u w:color="231F20"/>
        </w:rPr>
        <w:t xml:space="preserve"> </w:t>
      </w:r>
      <w:r w:rsidRPr="000E4D46">
        <w:rPr>
          <w:rStyle w:val="Hyperlink1"/>
          <w:color w:val="auto"/>
        </w:rPr>
        <w:t>attitudes.</w:t>
      </w:r>
      <w:r w:rsidRPr="000E4D46">
        <w:rPr>
          <w:rStyle w:val="a8"/>
          <w:color w:val="auto"/>
          <w:u w:color="231F20"/>
        </w:rPr>
        <w:t xml:space="preserve"> </w:t>
      </w:r>
      <w:r w:rsidRPr="000E4D46">
        <w:rPr>
          <w:rStyle w:val="Hyperlink1"/>
          <w:color w:val="auto"/>
        </w:rPr>
        <w:t>The</w:t>
      </w:r>
      <w:r w:rsidRPr="000E4D46">
        <w:rPr>
          <w:rStyle w:val="a8"/>
          <w:color w:val="auto"/>
          <w:u w:color="231F20"/>
        </w:rPr>
        <w:t xml:space="preserve"> </w:t>
      </w:r>
      <w:r w:rsidRPr="000E4D46">
        <w:rPr>
          <w:rStyle w:val="Hyperlink1"/>
          <w:color w:val="auto"/>
        </w:rPr>
        <w:t>suggested activities are suitable for both primary and secondary schools. Teachers</w:t>
      </w:r>
      <w:r w:rsidRPr="000E4D46">
        <w:rPr>
          <w:rStyle w:val="a8"/>
          <w:color w:val="auto"/>
          <w:u w:color="231F20"/>
        </w:rPr>
        <w:t xml:space="preserve"> </w:t>
      </w:r>
      <w:r w:rsidRPr="000E4D46">
        <w:rPr>
          <w:rStyle w:val="Hyperlink1"/>
          <w:color w:val="auto"/>
        </w:rPr>
        <w:t>can</w:t>
      </w:r>
      <w:r w:rsidRPr="000E4D46">
        <w:rPr>
          <w:rStyle w:val="a8"/>
          <w:color w:val="auto"/>
          <w:u w:color="231F20"/>
        </w:rPr>
        <w:t xml:space="preserve"> </w:t>
      </w:r>
      <w:r w:rsidRPr="000E4D46">
        <w:rPr>
          <w:rStyle w:val="Hyperlink1"/>
          <w:color w:val="auto"/>
        </w:rPr>
        <w:t>select</w:t>
      </w:r>
      <w:r w:rsidRPr="000E4D46">
        <w:rPr>
          <w:rStyle w:val="a8"/>
          <w:color w:val="auto"/>
          <w:u w:color="231F20"/>
        </w:rPr>
        <w:t xml:space="preserve"> </w:t>
      </w:r>
      <w:r w:rsidRPr="000E4D46">
        <w:rPr>
          <w:rStyle w:val="Hyperlink1"/>
          <w:color w:val="auto"/>
        </w:rPr>
        <w:t>and</w:t>
      </w:r>
      <w:r w:rsidRPr="000E4D46">
        <w:rPr>
          <w:rStyle w:val="a8"/>
          <w:color w:val="auto"/>
          <w:u w:color="231F20"/>
        </w:rPr>
        <w:t xml:space="preserve"> </w:t>
      </w:r>
      <w:r w:rsidRPr="000E4D46">
        <w:rPr>
          <w:rStyle w:val="Hyperlink1"/>
          <w:color w:val="auto"/>
        </w:rPr>
        <w:t>adapt</w:t>
      </w:r>
      <w:r w:rsidRPr="000E4D46">
        <w:rPr>
          <w:rStyle w:val="a8"/>
          <w:color w:val="auto"/>
          <w:u w:color="231F20"/>
        </w:rPr>
        <w:t xml:space="preserve"> </w:t>
      </w:r>
      <w:r w:rsidRPr="000E4D46">
        <w:rPr>
          <w:rStyle w:val="Hyperlink1"/>
          <w:color w:val="auto"/>
        </w:rPr>
        <w:t>them</w:t>
      </w:r>
      <w:r w:rsidRPr="000E4D46">
        <w:rPr>
          <w:rStyle w:val="a8"/>
          <w:color w:val="auto"/>
          <w:u w:color="231F20"/>
        </w:rPr>
        <w:t xml:space="preserve"> </w:t>
      </w:r>
      <w:r w:rsidRPr="000E4D46">
        <w:rPr>
          <w:rStyle w:val="Hyperlink1"/>
          <w:color w:val="auto"/>
        </w:rPr>
        <w:t>to</w:t>
      </w:r>
      <w:r w:rsidRPr="000E4D46">
        <w:rPr>
          <w:rStyle w:val="a8"/>
          <w:color w:val="auto"/>
          <w:u w:color="231F20"/>
        </w:rPr>
        <w:t xml:space="preserve"> </w:t>
      </w:r>
      <w:r w:rsidRPr="000E4D46">
        <w:rPr>
          <w:rStyle w:val="Hyperlink1"/>
          <w:color w:val="auto"/>
        </w:rPr>
        <w:t>suit</w:t>
      </w:r>
      <w:r w:rsidRPr="000E4D46">
        <w:rPr>
          <w:rStyle w:val="a8"/>
          <w:color w:val="auto"/>
          <w:u w:color="231F20"/>
        </w:rPr>
        <w:t xml:space="preserve"> </w:t>
      </w:r>
      <w:r w:rsidRPr="000E4D46">
        <w:rPr>
          <w:rStyle w:val="Hyperlink1"/>
          <w:color w:val="auto"/>
        </w:rPr>
        <w:t>the</w:t>
      </w:r>
      <w:r w:rsidRPr="000E4D46">
        <w:rPr>
          <w:rStyle w:val="a8"/>
          <w:color w:val="auto"/>
          <w:u w:color="231F20"/>
        </w:rPr>
        <w:t xml:space="preserve"> </w:t>
      </w:r>
      <w:r w:rsidRPr="000E4D46">
        <w:rPr>
          <w:rStyle w:val="Hyperlink1"/>
          <w:color w:val="auto"/>
        </w:rPr>
        <w:t>needs</w:t>
      </w:r>
      <w:r w:rsidRPr="000E4D46">
        <w:rPr>
          <w:rStyle w:val="a8"/>
          <w:color w:val="auto"/>
          <w:u w:color="231F20"/>
        </w:rPr>
        <w:t xml:space="preserve"> </w:t>
      </w:r>
      <w:r w:rsidRPr="000E4D46">
        <w:rPr>
          <w:rStyle w:val="Hyperlink1"/>
          <w:color w:val="auto"/>
        </w:rPr>
        <w:t>of</w:t>
      </w:r>
      <w:r w:rsidRPr="000E4D46">
        <w:rPr>
          <w:rStyle w:val="a8"/>
          <w:color w:val="auto"/>
          <w:u w:color="231F20"/>
        </w:rPr>
        <w:t xml:space="preserve"> </w:t>
      </w:r>
      <w:r w:rsidRPr="000E4D46">
        <w:rPr>
          <w:rStyle w:val="Hyperlink1"/>
          <w:color w:val="auto"/>
        </w:rPr>
        <w:t>students</w:t>
      </w:r>
      <w:r w:rsidRPr="000E4D46">
        <w:rPr>
          <w:rStyle w:val="a8"/>
          <w:color w:val="auto"/>
          <w:u w:color="231F20"/>
        </w:rPr>
        <w:t xml:space="preserve"> </w:t>
      </w:r>
      <w:r w:rsidRPr="000E4D46">
        <w:rPr>
          <w:rStyle w:val="Hyperlink1"/>
          <w:color w:val="auto"/>
        </w:rPr>
        <w:t>of</w:t>
      </w:r>
      <w:r w:rsidRPr="000E4D46">
        <w:rPr>
          <w:rStyle w:val="a8"/>
          <w:color w:val="auto"/>
          <w:u w:color="231F20"/>
        </w:rPr>
        <w:t xml:space="preserve"> </w:t>
      </w:r>
      <w:r w:rsidRPr="000E4D46">
        <w:rPr>
          <w:rStyle w:val="Hyperlink1"/>
          <w:color w:val="auto"/>
        </w:rPr>
        <w:t>different</w:t>
      </w:r>
      <w:r w:rsidRPr="000E4D46">
        <w:rPr>
          <w:rStyle w:val="a8"/>
          <w:color w:val="auto"/>
          <w:u w:color="231F20"/>
        </w:rPr>
        <w:t xml:space="preserve"> </w:t>
      </w:r>
      <w:r w:rsidRPr="000E4D46">
        <w:rPr>
          <w:rStyle w:val="Hyperlink1"/>
          <w:color w:val="auto"/>
        </w:rPr>
        <w:t>capabilities.</w:t>
      </w:r>
    </w:p>
    <w:p w14:paraId="548A7CCF" w14:textId="77777777" w:rsidR="00B363E9" w:rsidRDefault="00B363E9">
      <w:pPr>
        <w:pStyle w:val="a5"/>
        <w:rPr>
          <w:rStyle w:val="a8"/>
          <w:sz w:val="20"/>
          <w:szCs w:val="20"/>
        </w:rPr>
      </w:pPr>
    </w:p>
    <w:p w14:paraId="5FE2FD52" w14:textId="77777777" w:rsidR="00B363E9" w:rsidRDefault="000E4D46">
      <w:pPr>
        <w:pStyle w:val="a5"/>
        <w:rPr>
          <w:rStyle w:val="a8"/>
          <w:sz w:val="20"/>
          <w:szCs w:val="20"/>
        </w:rPr>
      </w:pPr>
      <w:r>
        <w:rPr>
          <w:noProof/>
          <w:sz w:val="20"/>
          <w:szCs w:val="20"/>
        </w:rPr>
        <mc:AlternateContent>
          <mc:Choice Requires="wpg">
            <w:drawing>
              <wp:anchor distT="0" distB="0" distL="0" distR="0" simplePos="0" relativeHeight="252172288" behindDoc="0" locked="0" layoutInCell="1" allowOverlap="1" wp14:anchorId="798E2798" wp14:editId="5D91EDB3">
                <wp:simplePos x="0" y="0"/>
                <wp:positionH relativeFrom="margin">
                  <wp:posOffset>1013460</wp:posOffset>
                </wp:positionH>
                <wp:positionV relativeFrom="line">
                  <wp:posOffset>46990</wp:posOffset>
                </wp:positionV>
                <wp:extent cx="5831840" cy="6176645"/>
                <wp:effectExtent l="0" t="0" r="0" b="33655"/>
                <wp:wrapNone/>
                <wp:docPr id="1073742079" name="officeArt object" descr="群組"/>
                <wp:cNvGraphicFramePr/>
                <a:graphic xmlns:a="http://schemas.openxmlformats.org/drawingml/2006/main">
                  <a:graphicData uri="http://schemas.microsoft.com/office/word/2010/wordprocessingGroup">
                    <wpg:wgp>
                      <wpg:cNvGrpSpPr/>
                      <wpg:grpSpPr>
                        <a:xfrm>
                          <a:off x="0" y="0"/>
                          <a:ext cx="5831840" cy="6176645"/>
                          <a:chOff x="0" y="0"/>
                          <a:chExt cx="5832255" cy="6177194"/>
                        </a:xfrm>
                      </wpg:grpSpPr>
                      <wps:wsp>
                        <wps:cNvPr id="1073742064" name="矩形"/>
                        <wps:cNvSpPr/>
                        <wps:spPr>
                          <a:xfrm>
                            <a:off x="0" y="0"/>
                            <a:ext cx="5832255" cy="6177194"/>
                          </a:xfrm>
                          <a:prstGeom prst="rect">
                            <a:avLst/>
                          </a:prstGeom>
                          <a:solidFill>
                            <a:srgbClr val="FDE6E1"/>
                          </a:solidFill>
                          <a:ln w="12700" cap="flat">
                            <a:noFill/>
                            <a:miter lim="400000"/>
                          </a:ln>
                          <a:effectLst/>
                        </wps:spPr>
                        <wps:bodyPr/>
                      </wps:wsp>
                      <wps:wsp>
                        <wps:cNvPr id="1073742065" name="矩形"/>
                        <wps:cNvSpPr/>
                        <wps:spPr>
                          <a:xfrm>
                            <a:off x="1640564" y="682112"/>
                            <a:ext cx="3780741" cy="2797697"/>
                          </a:xfrm>
                          <a:prstGeom prst="rect">
                            <a:avLst/>
                          </a:prstGeom>
                          <a:solidFill>
                            <a:srgbClr val="FFFFFF">
                              <a:alpha val="50000"/>
                            </a:srgbClr>
                          </a:solidFill>
                          <a:ln w="12700" cap="flat">
                            <a:noFill/>
                            <a:miter lim="400000"/>
                          </a:ln>
                          <a:effectLst/>
                        </wps:spPr>
                        <wps:bodyPr/>
                      </wps:wsp>
                      <wps:wsp>
                        <wps:cNvPr id="1073742066" name="矩形"/>
                        <wps:cNvSpPr/>
                        <wps:spPr>
                          <a:xfrm>
                            <a:off x="1640564" y="682112"/>
                            <a:ext cx="3781388" cy="2798344"/>
                          </a:xfrm>
                          <a:prstGeom prst="rect">
                            <a:avLst/>
                          </a:prstGeom>
                          <a:noFill/>
                          <a:ln w="12700" cap="flat">
                            <a:solidFill>
                              <a:srgbClr val="F89F69"/>
                            </a:solidFill>
                            <a:prstDash val="solid"/>
                            <a:round/>
                          </a:ln>
                          <a:effectLst/>
                        </wps:spPr>
                        <wps:bodyPr/>
                      </wps:wsp>
                      <wps:wsp>
                        <wps:cNvPr id="1073742067" name="矩形"/>
                        <wps:cNvSpPr/>
                        <wps:spPr>
                          <a:xfrm>
                            <a:off x="1640564" y="3706316"/>
                            <a:ext cx="3781388" cy="2320088"/>
                          </a:xfrm>
                          <a:prstGeom prst="rect">
                            <a:avLst/>
                          </a:prstGeom>
                          <a:solidFill>
                            <a:srgbClr val="FFFFFF">
                              <a:alpha val="50000"/>
                            </a:srgbClr>
                          </a:solidFill>
                          <a:ln w="12700" cap="flat">
                            <a:noFill/>
                            <a:miter lim="400000"/>
                          </a:ln>
                          <a:effectLst/>
                        </wps:spPr>
                        <wps:bodyPr/>
                      </wps:wsp>
                      <wps:wsp>
                        <wps:cNvPr id="1073742068" name="形狀"/>
                        <wps:cNvSpPr/>
                        <wps:spPr>
                          <a:xfrm>
                            <a:off x="285399" y="746828"/>
                            <a:ext cx="1045821" cy="104582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lnTo>
                                  <a:pt x="9811" y="40"/>
                                </a:lnTo>
                                <a:lnTo>
                                  <a:pt x="8862" y="174"/>
                                </a:lnTo>
                                <a:lnTo>
                                  <a:pt x="7926" y="388"/>
                                </a:lnTo>
                                <a:lnTo>
                                  <a:pt x="7031" y="682"/>
                                </a:lnTo>
                                <a:lnTo>
                                  <a:pt x="6175" y="1043"/>
                                </a:lnTo>
                                <a:lnTo>
                                  <a:pt x="5347" y="1470"/>
                                </a:lnTo>
                                <a:lnTo>
                                  <a:pt x="4571" y="1978"/>
                                </a:lnTo>
                                <a:lnTo>
                                  <a:pt x="3836" y="2540"/>
                                </a:lnTo>
                                <a:lnTo>
                                  <a:pt x="3168" y="3168"/>
                                </a:lnTo>
                                <a:lnTo>
                                  <a:pt x="2540" y="3836"/>
                                </a:lnTo>
                                <a:lnTo>
                                  <a:pt x="1978" y="4571"/>
                                </a:lnTo>
                                <a:lnTo>
                                  <a:pt x="1470" y="5347"/>
                                </a:lnTo>
                                <a:lnTo>
                                  <a:pt x="1043" y="6175"/>
                                </a:lnTo>
                                <a:lnTo>
                                  <a:pt x="682" y="7031"/>
                                </a:lnTo>
                                <a:lnTo>
                                  <a:pt x="388" y="7926"/>
                                </a:lnTo>
                                <a:lnTo>
                                  <a:pt x="174" y="8862"/>
                                </a:lnTo>
                                <a:lnTo>
                                  <a:pt x="40" y="9811"/>
                                </a:lnTo>
                                <a:lnTo>
                                  <a:pt x="0" y="10800"/>
                                </a:lnTo>
                                <a:lnTo>
                                  <a:pt x="40" y="11789"/>
                                </a:lnTo>
                                <a:lnTo>
                                  <a:pt x="174" y="12738"/>
                                </a:lnTo>
                                <a:lnTo>
                                  <a:pt x="388" y="13674"/>
                                </a:lnTo>
                                <a:lnTo>
                                  <a:pt x="682" y="14569"/>
                                </a:lnTo>
                                <a:lnTo>
                                  <a:pt x="1043" y="15425"/>
                                </a:lnTo>
                                <a:lnTo>
                                  <a:pt x="1470" y="16253"/>
                                </a:lnTo>
                                <a:lnTo>
                                  <a:pt x="1978" y="17029"/>
                                </a:lnTo>
                                <a:lnTo>
                                  <a:pt x="2540" y="17764"/>
                                </a:lnTo>
                                <a:lnTo>
                                  <a:pt x="3168" y="18432"/>
                                </a:lnTo>
                                <a:lnTo>
                                  <a:pt x="3836" y="19060"/>
                                </a:lnTo>
                                <a:lnTo>
                                  <a:pt x="4571" y="19622"/>
                                </a:lnTo>
                                <a:lnTo>
                                  <a:pt x="5347" y="20130"/>
                                </a:lnTo>
                                <a:lnTo>
                                  <a:pt x="6175" y="20557"/>
                                </a:lnTo>
                                <a:lnTo>
                                  <a:pt x="7031" y="20918"/>
                                </a:lnTo>
                                <a:lnTo>
                                  <a:pt x="7926" y="21212"/>
                                </a:lnTo>
                                <a:lnTo>
                                  <a:pt x="8862" y="21426"/>
                                </a:lnTo>
                                <a:lnTo>
                                  <a:pt x="9811" y="21560"/>
                                </a:lnTo>
                                <a:lnTo>
                                  <a:pt x="10800" y="21600"/>
                                </a:lnTo>
                                <a:lnTo>
                                  <a:pt x="11776" y="21560"/>
                                </a:lnTo>
                                <a:lnTo>
                                  <a:pt x="12738" y="21426"/>
                                </a:lnTo>
                                <a:lnTo>
                                  <a:pt x="13674" y="21212"/>
                                </a:lnTo>
                                <a:lnTo>
                                  <a:pt x="14569" y="20918"/>
                                </a:lnTo>
                                <a:lnTo>
                                  <a:pt x="15425" y="20557"/>
                                </a:lnTo>
                                <a:lnTo>
                                  <a:pt x="16253" y="20130"/>
                                </a:lnTo>
                                <a:lnTo>
                                  <a:pt x="17029" y="19622"/>
                                </a:lnTo>
                                <a:lnTo>
                                  <a:pt x="17750" y="19060"/>
                                </a:lnTo>
                                <a:lnTo>
                                  <a:pt x="18432" y="18432"/>
                                </a:lnTo>
                                <a:lnTo>
                                  <a:pt x="19060" y="17764"/>
                                </a:lnTo>
                                <a:lnTo>
                                  <a:pt x="19622" y="17029"/>
                                </a:lnTo>
                                <a:lnTo>
                                  <a:pt x="20130" y="16253"/>
                                </a:lnTo>
                                <a:lnTo>
                                  <a:pt x="20557" y="15425"/>
                                </a:lnTo>
                                <a:lnTo>
                                  <a:pt x="20918" y="14569"/>
                                </a:lnTo>
                                <a:lnTo>
                                  <a:pt x="21212" y="13674"/>
                                </a:lnTo>
                                <a:lnTo>
                                  <a:pt x="21426" y="12738"/>
                                </a:lnTo>
                                <a:lnTo>
                                  <a:pt x="21560" y="11789"/>
                                </a:lnTo>
                                <a:lnTo>
                                  <a:pt x="21600" y="10800"/>
                                </a:lnTo>
                                <a:lnTo>
                                  <a:pt x="21560" y="9811"/>
                                </a:lnTo>
                                <a:lnTo>
                                  <a:pt x="21426" y="8862"/>
                                </a:lnTo>
                                <a:lnTo>
                                  <a:pt x="21212" y="7926"/>
                                </a:lnTo>
                                <a:lnTo>
                                  <a:pt x="20918" y="7031"/>
                                </a:lnTo>
                                <a:lnTo>
                                  <a:pt x="20557" y="6175"/>
                                </a:lnTo>
                                <a:lnTo>
                                  <a:pt x="20130" y="5347"/>
                                </a:lnTo>
                                <a:lnTo>
                                  <a:pt x="19622" y="4571"/>
                                </a:lnTo>
                                <a:lnTo>
                                  <a:pt x="19060" y="3836"/>
                                </a:lnTo>
                                <a:lnTo>
                                  <a:pt x="18432" y="3168"/>
                                </a:lnTo>
                                <a:lnTo>
                                  <a:pt x="17750" y="2540"/>
                                </a:lnTo>
                                <a:lnTo>
                                  <a:pt x="17029" y="1978"/>
                                </a:lnTo>
                                <a:lnTo>
                                  <a:pt x="16253" y="1470"/>
                                </a:lnTo>
                                <a:lnTo>
                                  <a:pt x="15425" y="1043"/>
                                </a:lnTo>
                                <a:lnTo>
                                  <a:pt x="14569" y="682"/>
                                </a:lnTo>
                                <a:lnTo>
                                  <a:pt x="13674" y="388"/>
                                </a:lnTo>
                                <a:lnTo>
                                  <a:pt x="12738" y="174"/>
                                </a:lnTo>
                                <a:lnTo>
                                  <a:pt x="11776" y="40"/>
                                </a:lnTo>
                                <a:lnTo>
                                  <a:pt x="10800" y="0"/>
                                </a:lnTo>
                                <a:close/>
                              </a:path>
                            </a:pathLst>
                          </a:custGeom>
                          <a:solidFill>
                            <a:srgbClr val="F89F69"/>
                          </a:solidFill>
                          <a:ln w="12700" cap="flat">
                            <a:noFill/>
                            <a:miter lim="400000"/>
                          </a:ln>
                          <a:effectLst/>
                        </wps:spPr>
                        <wps:bodyPr/>
                      </wps:wsp>
                      <wps:wsp>
                        <wps:cNvPr id="1073742069" name="線條"/>
                        <wps:cNvCnPr/>
                        <wps:spPr>
                          <a:xfrm>
                            <a:off x="3692078" y="3431270"/>
                            <a:ext cx="1" cy="218096"/>
                          </a:xfrm>
                          <a:prstGeom prst="line">
                            <a:avLst/>
                          </a:prstGeom>
                          <a:noFill/>
                          <a:ln w="88900" cap="flat">
                            <a:solidFill>
                              <a:srgbClr val="F89F69"/>
                            </a:solidFill>
                            <a:prstDash val="solid"/>
                            <a:round/>
                          </a:ln>
                          <a:effectLst/>
                        </wps:spPr>
                        <wps:bodyPr/>
                      </wps:wsp>
                      <wps:wsp>
                        <wps:cNvPr id="1073742071" name="線條"/>
                        <wps:cNvCnPr/>
                        <wps:spPr>
                          <a:xfrm>
                            <a:off x="808309" y="1792647"/>
                            <a:ext cx="1" cy="38831"/>
                          </a:xfrm>
                          <a:prstGeom prst="line">
                            <a:avLst/>
                          </a:prstGeom>
                          <a:noFill/>
                          <a:ln w="38100" cap="flat">
                            <a:solidFill>
                              <a:schemeClr val="accent6"/>
                            </a:solidFill>
                            <a:prstDash val="solid"/>
                            <a:round/>
                          </a:ln>
                          <a:effectLst/>
                        </wps:spPr>
                        <wps:bodyPr/>
                      </wps:wsp>
                      <wps:wsp>
                        <wps:cNvPr id="1073742072" name="線條"/>
                        <wps:cNvCnPr/>
                        <wps:spPr>
                          <a:xfrm flipH="1">
                            <a:off x="808309" y="1909784"/>
                            <a:ext cx="1" cy="4189102"/>
                          </a:xfrm>
                          <a:prstGeom prst="line">
                            <a:avLst/>
                          </a:prstGeom>
                          <a:noFill/>
                          <a:ln w="38100" cap="flat">
                            <a:solidFill>
                              <a:schemeClr val="accent6"/>
                            </a:solidFill>
                            <a:prstDash val="dash"/>
                            <a:round/>
                          </a:ln>
                          <a:effectLst/>
                        </wps:spPr>
                        <wps:bodyPr/>
                      </wps:wsp>
                      <wps:wsp>
                        <wps:cNvPr id="1073742073" name="線條"/>
                        <wps:cNvCnPr/>
                        <wps:spPr>
                          <a:xfrm>
                            <a:off x="808309" y="6138363"/>
                            <a:ext cx="1" cy="38830"/>
                          </a:xfrm>
                          <a:prstGeom prst="line">
                            <a:avLst/>
                          </a:prstGeom>
                          <a:noFill/>
                          <a:ln w="38100" cap="flat">
                            <a:solidFill>
                              <a:schemeClr val="accent6"/>
                            </a:solidFill>
                            <a:prstDash val="solid"/>
                            <a:round/>
                          </a:ln>
                          <a:effectLst/>
                        </wps:spPr>
                        <wps:bodyPr/>
                      </wps:wsp>
                      <wps:wsp>
                        <wps:cNvPr id="1073742074" name="A Plan for Nurturing Positive Values and Attitudes through English Sayings of Wisdom and the “Week of Hope”"/>
                        <wps:cNvSpPr txBox="1"/>
                        <wps:spPr>
                          <a:xfrm>
                            <a:off x="207740" y="93838"/>
                            <a:ext cx="5247284" cy="443957"/>
                          </a:xfrm>
                          <a:prstGeom prst="rect">
                            <a:avLst/>
                          </a:prstGeom>
                          <a:noFill/>
                          <a:ln w="12700" cap="flat">
                            <a:noFill/>
                            <a:miter lim="400000"/>
                          </a:ln>
                          <a:effectLst/>
                        </wps:spPr>
                        <wps:txbx>
                          <w:txbxContent>
                            <w:p w14:paraId="082C8F07" w14:textId="77777777" w:rsidR="00055B77" w:rsidRPr="00926257" w:rsidRDefault="00055B77">
                              <w:pPr>
                                <w:spacing w:before="16" w:line="249" w:lineRule="auto"/>
                                <w:rPr>
                                  <w:rStyle w:val="a8"/>
                                  <w:b/>
                                  <w:bCs/>
                                  <w:color w:val="F37D7C"/>
                                  <w:sz w:val="28"/>
                                  <w:szCs w:val="28"/>
                                  <w:u w:color="F37D7C"/>
                                </w:rPr>
                              </w:pPr>
                              <w:r>
                                <w:rPr>
                                  <w:rStyle w:val="a8"/>
                                  <w:b/>
                                  <w:bCs/>
                                  <w:color w:val="F37D7C"/>
                                  <w:sz w:val="28"/>
                                  <w:szCs w:val="28"/>
                                  <w:u w:color="F37D7C"/>
                                </w:rPr>
                                <w:t>A</w:t>
                              </w:r>
                              <w:r w:rsidRPr="00926257">
                                <w:rPr>
                                  <w:rStyle w:val="a8"/>
                                  <w:b/>
                                  <w:bCs/>
                                  <w:color w:val="F37D7C"/>
                                  <w:sz w:val="28"/>
                                  <w:szCs w:val="28"/>
                                  <w:u w:color="F37D7C"/>
                                </w:rPr>
                                <w:t xml:space="preserve"> </w:t>
                              </w:r>
                              <w:r>
                                <w:rPr>
                                  <w:rStyle w:val="a8"/>
                                  <w:b/>
                                  <w:bCs/>
                                  <w:color w:val="F37D7C"/>
                                  <w:sz w:val="28"/>
                                  <w:szCs w:val="28"/>
                                  <w:u w:color="F37D7C"/>
                                </w:rPr>
                                <w:t>Plan</w:t>
                              </w:r>
                              <w:r w:rsidRPr="00926257">
                                <w:rPr>
                                  <w:rStyle w:val="a8"/>
                                  <w:b/>
                                  <w:bCs/>
                                  <w:color w:val="F37D7C"/>
                                  <w:sz w:val="28"/>
                                  <w:szCs w:val="28"/>
                                  <w:u w:color="F37D7C"/>
                                </w:rPr>
                                <w:t xml:space="preserve"> </w:t>
                              </w:r>
                              <w:r>
                                <w:rPr>
                                  <w:rStyle w:val="a8"/>
                                  <w:b/>
                                  <w:bCs/>
                                  <w:color w:val="F37D7C"/>
                                  <w:sz w:val="28"/>
                                  <w:szCs w:val="28"/>
                                  <w:u w:color="F37D7C"/>
                                </w:rPr>
                                <w:t>for</w:t>
                              </w:r>
                              <w:r w:rsidRPr="00926257">
                                <w:rPr>
                                  <w:rStyle w:val="a8"/>
                                  <w:b/>
                                  <w:bCs/>
                                  <w:color w:val="F37D7C"/>
                                  <w:sz w:val="28"/>
                                  <w:szCs w:val="28"/>
                                  <w:u w:color="F37D7C"/>
                                </w:rPr>
                                <w:t xml:space="preserve"> </w:t>
                              </w:r>
                              <w:r>
                                <w:rPr>
                                  <w:rStyle w:val="a8"/>
                                  <w:b/>
                                  <w:bCs/>
                                  <w:color w:val="F37D7C"/>
                                  <w:sz w:val="28"/>
                                  <w:szCs w:val="28"/>
                                  <w:u w:color="F37D7C"/>
                                </w:rPr>
                                <w:t>Nurturing</w:t>
                              </w:r>
                              <w:r w:rsidRPr="00926257">
                                <w:rPr>
                                  <w:rStyle w:val="a8"/>
                                  <w:b/>
                                  <w:bCs/>
                                  <w:color w:val="F37D7C"/>
                                  <w:sz w:val="28"/>
                                  <w:szCs w:val="28"/>
                                  <w:u w:color="F37D7C"/>
                                </w:rPr>
                                <w:t xml:space="preserve"> Positive </w:t>
                              </w:r>
                              <w:r>
                                <w:rPr>
                                  <w:rStyle w:val="a8"/>
                                  <w:b/>
                                  <w:bCs/>
                                  <w:color w:val="F37D7C"/>
                                  <w:sz w:val="28"/>
                                  <w:szCs w:val="28"/>
                                  <w:u w:color="F37D7C"/>
                                </w:rPr>
                                <w:t>Values</w:t>
                              </w:r>
                              <w:r w:rsidRPr="00926257">
                                <w:rPr>
                                  <w:rStyle w:val="a8"/>
                                  <w:b/>
                                  <w:bCs/>
                                  <w:color w:val="F37D7C"/>
                                  <w:sz w:val="28"/>
                                  <w:szCs w:val="28"/>
                                  <w:u w:color="F37D7C"/>
                                </w:rPr>
                                <w:t xml:space="preserve"> </w:t>
                              </w:r>
                              <w:r>
                                <w:rPr>
                                  <w:rStyle w:val="a8"/>
                                  <w:b/>
                                  <w:bCs/>
                                  <w:color w:val="F37D7C"/>
                                  <w:sz w:val="28"/>
                                  <w:szCs w:val="28"/>
                                  <w:u w:color="F37D7C"/>
                                </w:rPr>
                                <w:t>and</w:t>
                              </w:r>
                              <w:r w:rsidRPr="00926257">
                                <w:rPr>
                                  <w:rStyle w:val="a8"/>
                                  <w:b/>
                                  <w:bCs/>
                                  <w:color w:val="F37D7C"/>
                                  <w:sz w:val="28"/>
                                  <w:szCs w:val="28"/>
                                  <w:u w:color="F37D7C"/>
                                </w:rPr>
                                <w:t xml:space="preserve"> Attitudes </w:t>
                              </w:r>
                              <w:r>
                                <w:rPr>
                                  <w:rStyle w:val="a8"/>
                                  <w:b/>
                                  <w:bCs/>
                                  <w:color w:val="F37D7C"/>
                                  <w:sz w:val="28"/>
                                  <w:szCs w:val="28"/>
                                  <w:u w:color="F37D7C"/>
                                </w:rPr>
                                <w:t>through</w:t>
                              </w:r>
                              <w:r w:rsidRPr="00926257">
                                <w:rPr>
                                  <w:rStyle w:val="a8"/>
                                  <w:b/>
                                  <w:bCs/>
                                  <w:color w:val="F37D7C"/>
                                  <w:sz w:val="28"/>
                                  <w:szCs w:val="28"/>
                                  <w:u w:color="F37D7C"/>
                                </w:rPr>
                                <w:t xml:space="preserve"> </w:t>
                              </w:r>
                              <w:r>
                                <w:rPr>
                                  <w:rStyle w:val="a8"/>
                                  <w:b/>
                                  <w:bCs/>
                                  <w:color w:val="F37D7C"/>
                                  <w:sz w:val="28"/>
                                  <w:szCs w:val="28"/>
                                  <w:u w:color="F37D7C"/>
                                </w:rPr>
                                <w:t>English</w:t>
                              </w:r>
                              <w:r w:rsidRPr="00926257">
                                <w:rPr>
                                  <w:rStyle w:val="a8"/>
                                  <w:b/>
                                  <w:bCs/>
                                  <w:color w:val="F37D7C"/>
                                  <w:sz w:val="28"/>
                                  <w:szCs w:val="28"/>
                                  <w:u w:color="F37D7C"/>
                                </w:rPr>
                                <w:t xml:space="preserve"> </w:t>
                              </w:r>
                              <w:r>
                                <w:rPr>
                                  <w:rStyle w:val="a8"/>
                                  <w:b/>
                                  <w:bCs/>
                                  <w:color w:val="F37D7C"/>
                                  <w:sz w:val="28"/>
                                  <w:szCs w:val="28"/>
                                  <w:u w:color="F37D7C"/>
                                </w:rPr>
                                <w:t>Sayings</w:t>
                              </w:r>
                              <w:r w:rsidRPr="00926257">
                                <w:rPr>
                                  <w:rStyle w:val="a8"/>
                                  <w:b/>
                                  <w:bCs/>
                                  <w:color w:val="F37D7C"/>
                                  <w:sz w:val="28"/>
                                  <w:szCs w:val="28"/>
                                  <w:u w:color="F37D7C"/>
                                </w:rPr>
                                <w:t xml:space="preserve"> </w:t>
                              </w:r>
                              <w:r>
                                <w:rPr>
                                  <w:rStyle w:val="a8"/>
                                  <w:b/>
                                  <w:bCs/>
                                  <w:color w:val="F37D7C"/>
                                  <w:sz w:val="28"/>
                                  <w:szCs w:val="28"/>
                                  <w:u w:color="F37D7C"/>
                                </w:rPr>
                                <w:t>of</w:t>
                              </w:r>
                              <w:r w:rsidRPr="00926257">
                                <w:rPr>
                                  <w:rStyle w:val="a8"/>
                                  <w:b/>
                                  <w:bCs/>
                                  <w:color w:val="F37D7C"/>
                                  <w:sz w:val="28"/>
                                  <w:szCs w:val="28"/>
                                  <w:u w:color="F37D7C"/>
                                </w:rPr>
                                <w:t xml:space="preserve"> Wisdom </w:t>
                              </w:r>
                              <w:r>
                                <w:rPr>
                                  <w:rStyle w:val="a8"/>
                                  <w:b/>
                                  <w:bCs/>
                                  <w:color w:val="F37D7C"/>
                                  <w:sz w:val="28"/>
                                  <w:szCs w:val="28"/>
                                  <w:u w:color="F37D7C"/>
                                </w:rPr>
                                <w:t>and</w:t>
                              </w:r>
                              <w:r w:rsidRPr="00926257">
                                <w:rPr>
                                  <w:rStyle w:val="a8"/>
                                  <w:b/>
                                  <w:bCs/>
                                  <w:color w:val="F37D7C"/>
                                  <w:sz w:val="28"/>
                                  <w:szCs w:val="28"/>
                                  <w:u w:color="F37D7C"/>
                                </w:rPr>
                                <w:t xml:space="preserve"> </w:t>
                              </w:r>
                              <w:r>
                                <w:rPr>
                                  <w:rStyle w:val="a8"/>
                                  <w:b/>
                                  <w:bCs/>
                                  <w:color w:val="F37D7C"/>
                                  <w:sz w:val="28"/>
                                  <w:szCs w:val="28"/>
                                  <w:u w:color="F37D7C"/>
                                </w:rPr>
                                <w:t>the</w:t>
                              </w:r>
                              <w:r w:rsidRPr="00926257">
                                <w:rPr>
                                  <w:rStyle w:val="a8"/>
                                  <w:b/>
                                  <w:bCs/>
                                  <w:color w:val="F37D7C"/>
                                  <w:sz w:val="28"/>
                                  <w:szCs w:val="28"/>
                                  <w:u w:color="F37D7C"/>
                                </w:rPr>
                                <w:t xml:space="preserve"> </w:t>
                              </w:r>
                              <w:r w:rsidRPr="00926257">
                                <w:rPr>
                                  <w:rStyle w:val="a8"/>
                                  <w:b/>
                                  <w:bCs/>
                                  <w:color w:val="F37D7C"/>
                                  <w:sz w:val="28"/>
                                  <w:szCs w:val="28"/>
                                  <w:u w:color="F37D7C"/>
                                  <w:rtl/>
                                </w:rPr>
                                <w:t>“</w:t>
                              </w:r>
                              <w:r w:rsidRPr="00926257">
                                <w:rPr>
                                  <w:rStyle w:val="a8"/>
                                  <w:b/>
                                  <w:bCs/>
                                  <w:color w:val="F37D7C"/>
                                  <w:sz w:val="28"/>
                                  <w:szCs w:val="28"/>
                                  <w:u w:color="F37D7C"/>
                                </w:rPr>
                                <w:t xml:space="preserve">Week </w:t>
                              </w:r>
                              <w:r>
                                <w:rPr>
                                  <w:rStyle w:val="a8"/>
                                  <w:b/>
                                  <w:bCs/>
                                  <w:color w:val="F37D7C"/>
                                  <w:sz w:val="28"/>
                                  <w:szCs w:val="28"/>
                                  <w:u w:color="F37D7C"/>
                                </w:rPr>
                                <w:t>of</w:t>
                              </w:r>
                              <w:r w:rsidRPr="00926257">
                                <w:rPr>
                                  <w:rStyle w:val="a8"/>
                                  <w:b/>
                                  <w:bCs/>
                                  <w:color w:val="F37D7C"/>
                                  <w:sz w:val="28"/>
                                  <w:szCs w:val="28"/>
                                  <w:u w:color="F37D7C"/>
                                </w:rPr>
                                <w:t xml:space="preserve"> </w:t>
                              </w:r>
                              <w:r>
                                <w:rPr>
                                  <w:rStyle w:val="a8"/>
                                  <w:b/>
                                  <w:bCs/>
                                  <w:color w:val="F37D7C"/>
                                  <w:sz w:val="28"/>
                                  <w:szCs w:val="28"/>
                                  <w:u w:color="F37D7C"/>
                                </w:rPr>
                                <w:t>Hope”</w:t>
                              </w:r>
                            </w:p>
                          </w:txbxContent>
                        </wps:txbx>
                        <wps:bodyPr wrap="square" lIns="0" tIns="0" rIns="0" bIns="0" numCol="1" anchor="t">
                          <a:noAutofit/>
                        </wps:bodyPr>
                      </wps:wsp>
                      <wps:wsp>
                        <wps:cNvPr id="1073742075" name="Stage 1: Planning"/>
                        <wps:cNvSpPr txBox="1"/>
                        <wps:spPr>
                          <a:xfrm>
                            <a:off x="431846" y="1052559"/>
                            <a:ext cx="807519" cy="640406"/>
                          </a:xfrm>
                          <a:prstGeom prst="rect">
                            <a:avLst/>
                          </a:prstGeom>
                          <a:noFill/>
                          <a:ln w="12700" cap="flat">
                            <a:noFill/>
                            <a:miter lim="400000"/>
                          </a:ln>
                          <a:effectLst/>
                        </wps:spPr>
                        <wps:txbx>
                          <w:txbxContent>
                            <w:p w14:paraId="7932EE78" w14:textId="77777777" w:rsidR="00055B77" w:rsidRPr="008D481C" w:rsidRDefault="00055B77" w:rsidP="008D481C">
                              <w:pPr>
                                <w:spacing w:before="16" w:line="249" w:lineRule="auto"/>
                                <w:ind w:right="7" w:firstLine="70"/>
                                <w:jc w:val="center"/>
                              </w:pPr>
                              <w:r w:rsidRPr="008D481C">
                                <w:rPr>
                                  <w:rStyle w:val="a8"/>
                                  <w:b/>
                                  <w:bCs/>
                                  <w:color w:val="FFFFFF"/>
                                  <w:sz w:val="28"/>
                                  <w:szCs w:val="28"/>
                                  <w:u w:color="FFFFFF"/>
                                </w:rPr>
                                <w:t>Stage 1:</w:t>
                              </w:r>
                              <w:r w:rsidRPr="008D481C">
                                <w:rPr>
                                  <w:rStyle w:val="a8"/>
                                  <w:b/>
                                  <w:bCs/>
                                  <w:color w:val="FFFFFF"/>
                                  <w:spacing w:val="-64"/>
                                  <w:sz w:val="28"/>
                                  <w:szCs w:val="28"/>
                                  <w:u w:color="FFFFFF"/>
                                </w:rPr>
                                <w:t xml:space="preserve"> </w:t>
                              </w:r>
                              <w:r w:rsidRPr="008D481C">
                                <w:rPr>
                                  <w:rStyle w:val="a8"/>
                                  <w:b/>
                                  <w:bCs/>
                                  <w:color w:val="FFFFFF"/>
                                  <w:sz w:val="28"/>
                                  <w:szCs w:val="28"/>
                                  <w:u w:color="FFFFFF"/>
                                </w:rPr>
                                <w:t>Planning</w:t>
                              </w:r>
                            </w:p>
                          </w:txbxContent>
                        </wps:txbx>
                        <wps:bodyPr wrap="square" lIns="0" tIns="0" rIns="0" bIns="0" numCol="1" anchor="t">
                          <a:noAutofit/>
                        </wps:bodyPr>
                      </wps:wsp>
                      <wps:wsp>
                        <wps:cNvPr id="1073742076" name="Step 1: Identifying themes…"/>
                        <wps:cNvSpPr txBox="1"/>
                        <wps:spPr>
                          <a:xfrm>
                            <a:off x="1773880" y="721589"/>
                            <a:ext cx="3535465" cy="902653"/>
                          </a:xfrm>
                          <a:prstGeom prst="rect">
                            <a:avLst/>
                          </a:prstGeom>
                          <a:noFill/>
                          <a:ln w="12700" cap="flat">
                            <a:noFill/>
                            <a:miter lim="400000"/>
                          </a:ln>
                          <a:effectLst/>
                        </wps:spPr>
                        <wps:txbx>
                          <w:txbxContent>
                            <w:p w14:paraId="64D1604D" w14:textId="77777777" w:rsidR="00055B77" w:rsidRPr="000E4D46" w:rsidRDefault="00055B77">
                              <w:pPr>
                                <w:spacing w:before="17"/>
                                <w:jc w:val="both"/>
                                <w:rPr>
                                  <w:rStyle w:val="a8"/>
                                  <w:b/>
                                  <w:bCs/>
                                  <w:color w:val="F79646" w:themeColor="accent6"/>
                                  <w:sz w:val="28"/>
                                  <w:szCs w:val="28"/>
                                </w:rPr>
                              </w:pPr>
                              <w:r w:rsidRPr="000E4D46">
                                <w:rPr>
                                  <w:rStyle w:val="a8"/>
                                  <w:b/>
                                  <w:bCs/>
                                  <w:color w:val="F79646" w:themeColor="accent6"/>
                                  <w:sz w:val="28"/>
                                  <w:szCs w:val="28"/>
                                  <w:u w:color="F89F69"/>
                                </w:rPr>
                                <w:t>Step</w:t>
                              </w:r>
                              <w:r w:rsidRPr="000E4D46">
                                <w:rPr>
                                  <w:rStyle w:val="a8"/>
                                  <w:b/>
                                  <w:bCs/>
                                  <w:color w:val="F79646" w:themeColor="accent6"/>
                                  <w:spacing w:val="15"/>
                                  <w:sz w:val="28"/>
                                  <w:szCs w:val="28"/>
                                  <w:u w:color="F89F69"/>
                                </w:rPr>
                                <w:t xml:space="preserve"> </w:t>
                              </w:r>
                              <w:r w:rsidRPr="000E4D46">
                                <w:rPr>
                                  <w:rStyle w:val="a8"/>
                                  <w:b/>
                                  <w:bCs/>
                                  <w:color w:val="F79646" w:themeColor="accent6"/>
                                  <w:sz w:val="28"/>
                                  <w:szCs w:val="28"/>
                                  <w:u w:color="F89F69"/>
                                  <w:lang w:val="ru-RU"/>
                                </w:rPr>
                                <w:t>1:</w:t>
                              </w:r>
                              <w:r w:rsidRPr="000E4D46">
                                <w:rPr>
                                  <w:rStyle w:val="a8"/>
                                  <w:b/>
                                  <w:bCs/>
                                  <w:color w:val="F79646" w:themeColor="accent6"/>
                                  <w:spacing w:val="15"/>
                                  <w:sz w:val="28"/>
                                  <w:szCs w:val="28"/>
                                  <w:u w:color="F89F69"/>
                                </w:rPr>
                                <w:t xml:space="preserve"> </w:t>
                              </w:r>
                              <w:r w:rsidRPr="000E4D46">
                                <w:rPr>
                                  <w:rStyle w:val="a8"/>
                                  <w:b/>
                                  <w:bCs/>
                                  <w:color w:val="F79646" w:themeColor="accent6"/>
                                  <w:sz w:val="28"/>
                                  <w:szCs w:val="28"/>
                                  <w:u w:color="F89F69"/>
                                </w:rPr>
                                <w:t>Identifying</w:t>
                              </w:r>
                              <w:r w:rsidRPr="000E4D46">
                                <w:rPr>
                                  <w:rStyle w:val="a8"/>
                                  <w:b/>
                                  <w:bCs/>
                                  <w:color w:val="F79646" w:themeColor="accent6"/>
                                  <w:spacing w:val="16"/>
                                  <w:sz w:val="28"/>
                                  <w:szCs w:val="28"/>
                                  <w:u w:color="F89F69"/>
                                </w:rPr>
                                <w:t xml:space="preserve"> </w:t>
                              </w:r>
                              <w:r w:rsidRPr="000E4D46">
                                <w:rPr>
                                  <w:rStyle w:val="a8"/>
                                  <w:b/>
                                  <w:bCs/>
                                  <w:color w:val="F79646" w:themeColor="accent6"/>
                                  <w:sz w:val="28"/>
                                  <w:szCs w:val="28"/>
                                  <w:u w:color="F89F69"/>
                                </w:rPr>
                                <w:t>themes</w:t>
                              </w:r>
                            </w:p>
                            <w:p w14:paraId="4F6853EC" w14:textId="77777777" w:rsidR="00055B77" w:rsidRPr="000E4D46" w:rsidRDefault="00055B77">
                              <w:pPr>
                                <w:spacing w:before="121" w:line="249" w:lineRule="auto"/>
                                <w:ind w:right="18"/>
                                <w:jc w:val="both"/>
                                <w:rPr>
                                  <w:color w:val="auto"/>
                                </w:rPr>
                              </w:pPr>
                              <w:r w:rsidRPr="000E4D46">
                                <w:rPr>
                                  <w:rStyle w:val="a8"/>
                                  <w:color w:val="auto"/>
                                  <w:sz w:val="20"/>
                                  <w:szCs w:val="20"/>
                                  <w:u w:color="58595B"/>
                                </w:rPr>
                                <w:t>Identify</w:t>
                              </w:r>
                              <w:r w:rsidRPr="000E4D46">
                                <w:rPr>
                                  <w:rStyle w:val="a8"/>
                                  <w:color w:val="auto"/>
                                  <w:spacing w:val="-13"/>
                                  <w:sz w:val="20"/>
                                  <w:szCs w:val="20"/>
                                  <w:u w:color="58595B"/>
                                </w:rPr>
                                <w:t xml:space="preserve"> </w:t>
                              </w:r>
                              <w:r w:rsidRPr="000E4D46">
                                <w:rPr>
                                  <w:rStyle w:val="a8"/>
                                  <w:color w:val="auto"/>
                                  <w:sz w:val="20"/>
                                  <w:szCs w:val="20"/>
                                  <w:u w:color="58595B"/>
                                </w:rPr>
                                <w:t>an</w:t>
                              </w:r>
                              <w:r w:rsidRPr="000E4D46">
                                <w:rPr>
                                  <w:rStyle w:val="a8"/>
                                  <w:color w:val="auto"/>
                                  <w:spacing w:val="-13"/>
                                  <w:sz w:val="20"/>
                                  <w:szCs w:val="20"/>
                                  <w:u w:color="58595B"/>
                                </w:rPr>
                                <w:t xml:space="preserve"> </w:t>
                              </w:r>
                              <w:r w:rsidRPr="000E4D46">
                                <w:rPr>
                                  <w:rStyle w:val="a8"/>
                                  <w:color w:val="auto"/>
                                  <w:sz w:val="20"/>
                                  <w:szCs w:val="20"/>
                                  <w:u w:color="58595B"/>
                                </w:rPr>
                                <w:t>overarching</w:t>
                              </w:r>
                              <w:r w:rsidRPr="000E4D46">
                                <w:rPr>
                                  <w:rStyle w:val="a8"/>
                                  <w:color w:val="auto"/>
                                  <w:spacing w:val="-11"/>
                                  <w:sz w:val="20"/>
                                  <w:szCs w:val="20"/>
                                  <w:u w:color="58595B"/>
                                </w:rPr>
                                <w:t xml:space="preserve"> </w:t>
                              </w:r>
                              <w:r w:rsidRPr="000E4D46">
                                <w:rPr>
                                  <w:rStyle w:val="a8"/>
                                  <w:color w:val="auto"/>
                                  <w:sz w:val="20"/>
                                  <w:szCs w:val="20"/>
                                  <w:u w:color="58595B"/>
                                </w:rPr>
                                <w:t>theme</w:t>
                              </w:r>
                              <w:r w:rsidRPr="000E4D46">
                                <w:rPr>
                                  <w:rStyle w:val="a8"/>
                                  <w:color w:val="auto"/>
                                  <w:spacing w:val="-13"/>
                                  <w:sz w:val="20"/>
                                  <w:szCs w:val="20"/>
                                  <w:u w:color="58595B"/>
                                </w:rPr>
                                <w:t xml:space="preserve"> </w:t>
                              </w:r>
                              <w:r w:rsidRPr="000E4D46">
                                <w:rPr>
                                  <w:rStyle w:val="a8"/>
                                  <w:color w:val="auto"/>
                                  <w:sz w:val="20"/>
                                  <w:szCs w:val="20"/>
                                  <w:u w:color="58595B"/>
                                </w:rPr>
                                <w:t>for</w:t>
                              </w:r>
                              <w:r w:rsidRPr="000E4D46">
                                <w:rPr>
                                  <w:rStyle w:val="a8"/>
                                  <w:color w:val="auto"/>
                                  <w:spacing w:val="-13"/>
                                  <w:sz w:val="20"/>
                                  <w:szCs w:val="20"/>
                                  <w:u w:color="58595B"/>
                                </w:rPr>
                                <w:t xml:space="preserve"> </w:t>
                              </w:r>
                              <w:r w:rsidRPr="000E4D46">
                                <w:rPr>
                                  <w:rStyle w:val="a8"/>
                                  <w:color w:val="auto"/>
                                  <w:sz w:val="20"/>
                                  <w:szCs w:val="20"/>
                                  <w:u w:color="58595B"/>
                                </w:rPr>
                                <w:t>the</w:t>
                              </w:r>
                              <w:r w:rsidRPr="000E4D46">
                                <w:rPr>
                                  <w:rStyle w:val="a8"/>
                                  <w:color w:val="auto"/>
                                  <w:spacing w:val="-11"/>
                                  <w:sz w:val="20"/>
                                  <w:szCs w:val="20"/>
                                  <w:u w:color="58595B"/>
                                </w:rPr>
                                <w:t xml:space="preserve"> </w:t>
                              </w:r>
                              <w:r w:rsidRPr="000E4D46">
                                <w:rPr>
                                  <w:rStyle w:val="a8"/>
                                  <w:color w:val="auto"/>
                                  <w:sz w:val="20"/>
                                  <w:szCs w:val="20"/>
                                  <w:u w:color="58595B"/>
                                </w:rPr>
                                <w:t>annual</w:t>
                              </w:r>
                              <w:r w:rsidRPr="000E4D46">
                                <w:rPr>
                                  <w:rStyle w:val="a8"/>
                                  <w:color w:val="auto"/>
                                  <w:spacing w:val="-13"/>
                                  <w:sz w:val="20"/>
                                  <w:szCs w:val="20"/>
                                  <w:u w:color="58595B"/>
                                </w:rPr>
                                <w:t xml:space="preserve"> </w:t>
                              </w:r>
                              <w:r w:rsidRPr="000E4D46">
                                <w:rPr>
                                  <w:rStyle w:val="a8"/>
                                  <w:color w:val="auto"/>
                                  <w:sz w:val="20"/>
                                  <w:szCs w:val="20"/>
                                  <w:u w:color="58595B"/>
                                </w:rPr>
                                <w:t>plan</w:t>
                              </w:r>
                              <w:r w:rsidRPr="000E4D46">
                                <w:rPr>
                                  <w:rStyle w:val="a8"/>
                                  <w:color w:val="auto"/>
                                  <w:spacing w:val="-13"/>
                                  <w:sz w:val="20"/>
                                  <w:szCs w:val="20"/>
                                  <w:u w:color="58595B"/>
                                </w:rPr>
                                <w:t xml:space="preserve"> </w:t>
                              </w:r>
                              <w:r w:rsidRPr="000E4D46">
                                <w:rPr>
                                  <w:rStyle w:val="a8"/>
                                  <w:color w:val="auto"/>
                                  <w:sz w:val="20"/>
                                  <w:szCs w:val="20"/>
                                  <w:u w:color="58595B"/>
                                </w:rPr>
                                <w:t>for</w:t>
                              </w:r>
                              <w:r w:rsidRPr="000E4D46">
                                <w:rPr>
                                  <w:rStyle w:val="a8"/>
                                  <w:color w:val="auto"/>
                                  <w:spacing w:val="-11"/>
                                  <w:sz w:val="20"/>
                                  <w:szCs w:val="20"/>
                                  <w:u w:color="58595B"/>
                                </w:rPr>
                                <w:t xml:space="preserve"> </w:t>
                              </w:r>
                              <w:r w:rsidRPr="000E4D46">
                                <w:rPr>
                                  <w:rStyle w:val="a8"/>
                                  <w:color w:val="auto"/>
                                  <w:sz w:val="20"/>
                                  <w:szCs w:val="20"/>
                                  <w:u w:color="58595B"/>
                                </w:rPr>
                                <w:t>promoting</w:t>
                              </w:r>
                              <w:r w:rsidRPr="000E4D46">
                                <w:rPr>
                                  <w:rStyle w:val="a8"/>
                                  <w:color w:val="auto"/>
                                  <w:spacing w:val="-54"/>
                                  <w:sz w:val="20"/>
                                  <w:szCs w:val="20"/>
                                  <w:u w:color="58595B"/>
                                </w:rPr>
                                <w:t xml:space="preserve"> </w:t>
                              </w:r>
                              <w:r w:rsidRPr="000E4D46">
                                <w:rPr>
                                  <w:rStyle w:val="a8"/>
                                  <w:color w:val="auto"/>
                                  <w:sz w:val="20"/>
                                  <w:szCs w:val="20"/>
                                  <w:u w:color="58595B"/>
                                </w:rPr>
                                <w:t>values education taking into consideration the school context (</w:t>
                              </w:r>
                              <w:proofErr w:type="gramStart"/>
                              <w:r w:rsidRPr="000E4D46">
                                <w:rPr>
                                  <w:rStyle w:val="a8"/>
                                  <w:color w:val="auto"/>
                                  <w:sz w:val="20"/>
                                  <w:szCs w:val="20"/>
                                  <w:u w:color="58595B"/>
                                </w:rPr>
                                <w:t>e.g.</w:t>
                              </w:r>
                              <w:proofErr w:type="gramEnd"/>
                              <w:r w:rsidRPr="000E4D46">
                                <w:rPr>
                                  <w:rStyle w:val="a8"/>
                                  <w:color w:val="auto"/>
                                  <w:spacing w:val="-5"/>
                                  <w:sz w:val="20"/>
                                  <w:szCs w:val="20"/>
                                  <w:u w:color="58595B"/>
                                </w:rPr>
                                <w:t xml:space="preserve"> </w:t>
                              </w:r>
                              <w:r w:rsidRPr="000E4D46">
                                <w:rPr>
                                  <w:rStyle w:val="a8"/>
                                  <w:color w:val="auto"/>
                                  <w:sz w:val="20"/>
                                  <w:szCs w:val="20"/>
                                  <w:u w:color="58595B"/>
                                </w:rPr>
                                <w:t>the</w:t>
                              </w:r>
                              <w:r w:rsidRPr="000E4D46">
                                <w:rPr>
                                  <w:rStyle w:val="a8"/>
                                  <w:color w:val="auto"/>
                                  <w:spacing w:val="-5"/>
                                  <w:sz w:val="20"/>
                                  <w:szCs w:val="20"/>
                                  <w:u w:color="58595B"/>
                                </w:rPr>
                                <w:t xml:space="preserve"> </w:t>
                              </w:r>
                              <w:r w:rsidRPr="000E4D46">
                                <w:rPr>
                                  <w:rStyle w:val="a8"/>
                                  <w:color w:val="auto"/>
                                  <w:sz w:val="20"/>
                                  <w:szCs w:val="20"/>
                                  <w:u w:color="58595B"/>
                                </w:rPr>
                                <w:t>school</w:t>
                              </w:r>
                              <w:r w:rsidRPr="000E4D46">
                                <w:rPr>
                                  <w:rStyle w:val="a8"/>
                                  <w:color w:val="auto"/>
                                  <w:spacing w:val="-5"/>
                                  <w:sz w:val="20"/>
                                  <w:szCs w:val="20"/>
                                  <w:u w:color="58595B"/>
                                </w:rPr>
                                <w:t xml:space="preserve"> </w:t>
                              </w:r>
                              <w:r w:rsidRPr="000E4D46">
                                <w:rPr>
                                  <w:rStyle w:val="a8"/>
                                  <w:color w:val="auto"/>
                                  <w:sz w:val="20"/>
                                  <w:szCs w:val="20"/>
                                  <w:u w:color="58595B"/>
                                  <w:lang w:val="it-IT"/>
                                </w:rPr>
                                <w:t>motto,</w:t>
                              </w:r>
                              <w:r w:rsidRPr="000E4D46">
                                <w:rPr>
                                  <w:rStyle w:val="a8"/>
                                  <w:color w:val="auto"/>
                                  <w:spacing w:val="-5"/>
                                  <w:sz w:val="20"/>
                                  <w:szCs w:val="20"/>
                                  <w:u w:color="58595B"/>
                                </w:rPr>
                                <w:t xml:space="preserve"> </w:t>
                              </w:r>
                              <w:r w:rsidRPr="000E4D46">
                                <w:rPr>
                                  <w:rStyle w:val="a8"/>
                                  <w:color w:val="auto"/>
                                  <w:sz w:val="20"/>
                                  <w:szCs w:val="20"/>
                                  <w:u w:color="58595B"/>
                                  <w:lang w:val="fr-FR"/>
                                </w:rPr>
                                <w:t>major</w:t>
                              </w:r>
                              <w:r w:rsidRPr="000E4D46">
                                <w:rPr>
                                  <w:rStyle w:val="a8"/>
                                  <w:color w:val="auto"/>
                                  <w:spacing w:val="-5"/>
                                  <w:sz w:val="20"/>
                                  <w:szCs w:val="20"/>
                                  <w:u w:color="58595B"/>
                                </w:rPr>
                                <w:t xml:space="preserve"> </w:t>
                              </w:r>
                              <w:r w:rsidRPr="000E4D46">
                                <w:rPr>
                                  <w:rStyle w:val="a8"/>
                                  <w:color w:val="auto"/>
                                  <w:sz w:val="20"/>
                                  <w:szCs w:val="20"/>
                                  <w:u w:color="58595B"/>
                                </w:rPr>
                                <w:t>concerns,</w:t>
                              </w:r>
                              <w:r w:rsidRPr="000E4D46">
                                <w:rPr>
                                  <w:rStyle w:val="a8"/>
                                  <w:color w:val="auto"/>
                                  <w:spacing w:val="-5"/>
                                  <w:sz w:val="20"/>
                                  <w:szCs w:val="20"/>
                                  <w:u w:color="58595B"/>
                                </w:rPr>
                                <w:t xml:space="preserve"> </w:t>
                              </w:r>
                              <w:r w:rsidRPr="000E4D46">
                                <w:rPr>
                                  <w:rStyle w:val="a8"/>
                                  <w:color w:val="auto"/>
                                  <w:sz w:val="20"/>
                                  <w:szCs w:val="20"/>
                                  <w:u w:color="58595B"/>
                                </w:rPr>
                                <w:t>students</w:t>
                              </w:r>
                              <w:r w:rsidRPr="000E4D46">
                                <w:rPr>
                                  <w:rStyle w:val="a8"/>
                                  <w:color w:val="auto"/>
                                  <w:sz w:val="20"/>
                                  <w:szCs w:val="20"/>
                                  <w:u w:color="58595B"/>
                                  <w:rtl/>
                                </w:rPr>
                                <w:t>’</w:t>
                              </w:r>
                              <w:r w:rsidRPr="000E4D46">
                                <w:rPr>
                                  <w:rStyle w:val="a8"/>
                                  <w:color w:val="auto"/>
                                  <w:spacing w:val="-5"/>
                                  <w:sz w:val="20"/>
                                  <w:szCs w:val="20"/>
                                  <w:u w:color="58595B"/>
                                </w:rPr>
                                <w:t xml:space="preserve"> </w:t>
                              </w:r>
                              <w:r w:rsidRPr="000E4D46">
                                <w:rPr>
                                  <w:rStyle w:val="a8"/>
                                  <w:color w:val="auto"/>
                                  <w:sz w:val="20"/>
                                  <w:szCs w:val="20"/>
                                  <w:u w:color="58595B"/>
                                </w:rPr>
                                <w:t>needs).</w:t>
                              </w:r>
                            </w:p>
                          </w:txbxContent>
                        </wps:txbx>
                        <wps:bodyPr wrap="square" lIns="0" tIns="0" rIns="0" bIns="0" numCol="1" anchor="t">
                          <a:noAutofit/>
                        </wps:bodyPr>
                      </wps:wsp>
                      <wps:wsp>
                        <wps:cNvPr id="1073742077" name="Step 2: Looking for suitable SOW…"/>
                        <wps:cNvSpPr txBox="1"/>
                        <wps:spPr>
                          <a:xfrm>
                            <a:off x="1640240" y="3700531"/>
                            <a:ext cx="3781388" cy="2320088"/>
                          </a:xfrm>
                          <a:prstGeom prst="rect">
                            <a:avLst/>
                          </a:prstGeom>
                          <a:noFill/>
                          <a:ln w="11569" cap="flat">
                            <a:solidFill>
                              <a:srgbClr val="FFCB66"/>
                            </a:solidFill>
                            <a:prstDash val="solid"/>
                            <a:round/>
                          </a:ln>
                          <a:effectLst/>
                        </wps:spPr>
                        <wps:txbx>
                          <w:txbxContent>
                            <w:p w14:paraId="6E1549AD" w14:textId="77777777" w:rsidR="00055B77" w:rsidRPr="000E4D46" w:rsidRDefault="00055B77">
                              <w:pPr>
                                <w:spacing w:before="220" w:line="320" w:lineRule="exact"/>
                                <w:ind w:left="196"/>
                                <w:rPr>
                                  <w:rStyle w:val="a8"/>
                                  <w:b/>
                                  <w:bCs/>
                                  <w:color w:val="F79646" w:themeColor="accent6"/>
                                  <w:sz w:val="28"/>
                                  <w:szCs w:val="28"/>
                                </w:rPr>
                              </w:pPr>
                              <w:r w:rsidRPr="000E4D46">
                                <w:rPr>
                                  <w:rStyle w:val="a8"/>
                                  <w:b/>
                                  <w:bCs/>
                                  <w:color w:val="F79646" w:themeColor="accent6"/>
                                  <w:sz w:val="28"/>
                                  <w:szCs w:val="28"/>
                                  <w:u w:color="FAAE73"/>
                                </w:rPr>
                                <w:t>Step</w:t>
                              </w:r>
                              <w:r w:rsidRPr="000E4D46">
                                <w:rPr>
                                  <w:rStyle w:val="a8"/>
                                  <w:b/>
                                  <w:bCs/>
                                  <w:color w:val="F79646" w:themeColor="accent6"/>
                                  <w:spacing w:val="-2"/>
                                  <w:sz w:val="28"/>
                                  <w:szCs w:val="28"/>
                                  <w:u w:color="FAAE73"/>
                                </w:rPr>
                                <w:t xml:space="preserve"> </w:t>
                              </w:r>
                              <w:r w:rsidRPr="000E4D46">
                                <w:rPr>
                                  <w:rStyle w:val="a8"/>
                                  <w:b/>
                                  <w:bCs/>
                                  <w:color w:val="F79646" w:themeColor="accent6"/>
                                  <w:sz w:val="28"/>
                                  <w:szCs w:val="28"/>
                                  <w:u w:color="FAAE73"/>
                                </w:rPr>
                                <w:t>2:</w:t>
                              </w:r>
                              <w:r w:rsidRPr="000E4D46">
                                <w:rPr>
                                  <w:rStyle w:val="a8"/>
                                  <w:b/>
                                  <w:bCs/>
                                  <w:color w:val="F79646" w:themeColor="accent6"/>
                                  <w:spacing w:val="-1"/>
                                  <w:sz w:val="28"/>
                                  <w:szCs w:val="28"/>
                                  <w:u w:color="FAAE73"/>
                                </w:rPr>
                                <w:t xml:space="preserve"> </w:t>
                              </w:r>
                              <w:r w:rsidRPr="000E4D46">
                                <w:rPr>
                                  <w:rStyle w:val="a8"/>
                                  <w:b/>
                                  <w:bCs/>
                                  <w:color w:val="F79646" w:themeColor="accent6"/>
                                  <w:sz w:val="28"/>
                                  <w:szCs w:val="28"/>
                                  <w:u w:color="FAAE73"/>
                                </w:rPr>
                                <w:t>Looking</w:t>
                              </w:r>
                              <w:r w:rsidRPr="000E4D46">
                                <w:rPr>
                                  <w:rStyle w:val="a8"/>
                                  <w:b/>
                                  <w:bCs/>
                                  <w:color w:val="F79646" w:themeColor="accent6"/>
                                  <w:spacing w:val="-1"/>
                                  <w:sz w:val="28"/>
                                  <w:szCs w:val="28"/>
                                  <w:u w:color="FAAE73"/>
                                </w:rPr>
                                <w:t xml:space="preserve"> </w:t>
                              </w:r>
                              <w:r w:rsidRPr="000E4D46">
                                <w:rPr>
                                  <w:rStyle w:val="a8"/>
                                  <w:b/>
                                  <w:bCs/>
                                  <w:color w:val="F79646" w:themeColor="accent6"/>
                                  <w:sz w:val="28"/>
                                  <w:szCs w:val="28"/>
                                  <w:u w:color="FAAE73"/>
                                </w:rPr>
                                <w:t>for</w:t>
                              </w:r>
                              <w:r w:rsidRPr="000E4D46">
                                <w:rPr>
                                  <w:rStyle w:val="a8"/>
                                  <w:b/>
                                  <w:bCs/>
                                  <w:color w:val="F79646" w:themeColor="accent6"/>
                                  <w:spacing w:val="-2"/>
                                  <w:sz w:val="28"/>
                                  <w:szCs w:val="28"/>
                                  <w:u w:color="FAAE73"/>
                                </w:rPr>
                                <w:t xml:space="preserve"> </w:t>
                              </w:r>
                              <w:r w:rsidRPr="000E4D46">
                                <w:rPr>
                                  <w:rStyle w:val="a8"/>
                                  <w:b/>
                                  <w:bCs/>
                                  <w:color w:val="F79646" w:themeColor="accent6"/>
                                  <w:sz w:val="28"/>
                                  <w:szCs w:val="28"/>
                                  <w:u w:color="FAAE73"/>
                                  <w:lang w:val="fr-FR"/>
                                </w:rPr>
                                <w:t>suitable</w:t>
                              </w:r>
                              <w:r w:rsidRPr="000E4D46">
                                <w:rPr>
                                  <w:rStyle w:val="a8"/>
                                  <w:b/>
                                  <w:bCs/>
                                  <w:color w:val="F79646" w:themeColor="accent6"/>
                                  <w:spacing w:val="-1"/>
                                  <w:sz w:val="28"/>
                                  <w:szCs w:val="28"/>
                                  <w:u w:color="FAAE73"/>
                                </w:rPr>
                                <w:t xml:space="preserve"> </w:t>
                              </w:r>
                              <w:r w:rsidRPr="000E4D46">
                                <w:rPr>
                                  <w:rStyle w:val="a8"/>
                                  <w:b/>
                                  <w:bCs/>
                                  <w:color w:val="F79646" w:themeColor="accent6"/>
                                  <w:sz w:val="28"/>
                                  <w:szCs w:val="28"/>
                                  <w:u w:color="FAAE73"/>
                                </w:rPr>
                                <w:t>SOW</w:t>
                              </w:r>
                            </w:p>
                            <w:p w14:paraId="41B86A42" w14:textId="77777777" w:rsidR="00055B77" w:rsidRDefault="00055B77">
                              <w:pPr>
                                <w:spacing w:before="102" w:line="249" w:lineRule="auto"/>
                                <w:ind w:left="196" w:right="506"/>
                              </w:pPr>
                              <w:r>
                                <w:rPr>
                                  <w:rStyle w:val="a8"/>
                                  <w:color w:val="231F20"/>
                                  <w:sz w:val="20"/>
                                  <w:szCs w:val="20"/>
                                  <w:u w:color="231F20"/>
                                </w:rPr>
                                <w:t xml:space="preserve">Explore different types of SOW and compile a list of </w:t>
                              </w:r>
                              <w:r w:rsidR="00EC6969">
                                <w:rPr>
                                  <w:rStyle w:val="a8"/>
                                  <w:color w:val="231F20"/>
                                  <w:sz w:val="20"/>
                                  <w:szCs w:val="20"/>
                                  <w:u w:color="231F20"/>
                                </w:rPr>
                                <w:t>S</w:t>
                              </w:r>
                              <w:r>
                                <w:rPr>
                                  <w:rStyle w:val="a8"/>
                                  <w:color w:val="231F20"/>
                                  <w:sz w:val="20"/>
                                  <w:szCs w:val="20"/>
                                  <w:u w:color="231F20"/>
                                </w:rPr>
                                <w:t>OW which</w:t>
                              </w:r>
                              <w:r w:rsidR="00EC6969">
                                <w:rPr>
                                  <w:rStyle w:val="a8"/>
                                  <w:color w:val="231F20"/>
                                  <w:sz w:val="20"/>
                                  <w:szCs w:val="20"/>
                                  <w:u w:color="231F20"/>
                                </w:rPr>
                                <w:t xml:space="preserve"> </w:t>
                              </w:r>
                              <w:r>
                                <w:rPr>
                                  <w:rStyle w:val="a8"/>
                                  <w:color w:val="231F20"/>
                                  <w:sz w:val="20"/>
                                  <w:szCs w:val="20"/>
                                  <w:u w:color="231F20"/>
                                </w:rPr>
                                <w:t xml:space="preserve">echoes the </w:t>
                              </w:r>
                              <w:r>
                                <w:rPr>
                                  <w:rStyle w:val="a8"/>
                                  <w:color w:val="231F20"/>
                                  <w:sz w:val="20"/>
                                  <w:szCs w:val="20"/>
                                  <w:u w:color="231F20"/>
                                  <w:lang w:val="fr-FR"/>
                                </w:rPr>
                                <w:t>chosen</w:t>
                              </w:r>
                              <w:r>
                                <w:rPr>
                                  <w:rStyle w:val="a8"/>
                                  <w:color w:val="231F20"/>
                                  <w:sz w:val="20"/>
                                  <w:szCs w:val="20"/>
                                  <w:u w:color="231F20"/>
                                </w:rPr>
                                <w:t xml:space="preserve"> theme(s).</w:t>
                              </w:r>
                            </w:p>
                          </w:txbxContent>
                        </wps:txbx>
                        <wps:bodyPr wrap="square" lIns="50800" tIns="50800" rIns="50800" bIns="50800" numCol="1" anchor="t">
                          <a:noAutofit/>
                        </wps:bodyPr>
                      </wps:wsp>
                      <wps:wsp>
                        <wps:cNvPr id="1073742078" name="矩形"/>
                        <wps:cNvSpPr txBox="1"/>
                        <wps:spPr>
                          <a:xfrm>
                            <a:off x="1773880" y="4490032"/>
                            <a:ext cx="3523816" cy="1392054"/>
                          </a:xfrm>
                          <a:prstGeom prst="rect">
                            <a:avLst/>
                          </a:prstGeom>
                          <a:solidFill>
                            <a:srgbClr val="FFF0D5"/>
                          </a:solidFill>
                          <a:ln w="12700" cap="flat">
                            <a:noFill/>
                            <a:miter lim="400000"/>
                          </a:ln>
                          <a:effectLst/>
                        </wps:spPr>
                        <wps:bodyPr/>
                      </wps:wsp>
                      <wps:wsp>
                        <wps:cNvPr id="1073742070" name="三角形"/>
                        <wps:cNvSpPr/>
                        <wps:spPr>
                          <a:xfrm>
                            <a:off x="3601475" y="3622831"/>
                            <a:ext cx="180560" cy="156615"/>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0839" y="21600"/>
                                </a:lnTo>
                                <a:lnTo>
                                  <a:pt x="21600" y="0"/>
                                </a:lnTo>
                                <a:close/>
                              </a:path>
                            </a:pathLst>
                          </a:custGeom>
                          <a:solidFill>
                            <a:srgbClr val="F89F69"/>
                          </a:solidFill>
                          <a:ln w="12700" cap="flat">
                            <a:noFill/>
                            <a:miter lim="400000"/>
                          </a:ln>
                          <a:effectLst/>
                        </wps:spPr>
                        <wps:bodyPr/>
                      </wps:wsp>
                    </wpg:wgp>
                  </a:graphicData>
                </a:graphic>
              </wp:anchor>
            </w:drawing>
          </mc:Choice>
          <mc:Fallback>
            <w:pict>
              <v:group w14:anchorId="0FC56455" id="_x0000_s1128" alt="群組" style="position:absolute;margin-left:79.8pt;margin-top:3.7pt;width:459.2pt;height:486.35pt;z-index:252172288;mso-wrap-distance-left:0;mso-wrap-distance-right:0;mso-position-horizontal-relative:margin;mso-position-vertical-relative:line" coordsize="58322,6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">
                <v:rect id="矩形" o:spid="_x0000_s1129" style="position:absolute;width:58322;height:6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" fillcolor="#fde6e1" stroked="f" strokeweight="1pt">
                  <v:stroke miterlimit="4"/>
                </v:rect>
                <v:rect id="矩形" o:spid="_x0000_s1130" style="position:absolute;left:16405;top:6821;width:37808;height:27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" stroked="f" strokeweight="1pt">
                  <v:fill opacity="32896f"/>
                  <v:stroke miterlimit="4"/>
                </v:rect>
                <v:rect id="矩形" o:spid="_x0000_s1131" style="position:absolute;left:16405;top:6821;width:37814;height:27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" filled="f" strokecolor="#f89f69" strokeweight="1pt">
                  <v:stroke joinstyle="round"/>
                </v:rect>
                <v:rect id="矩形" o:spid="_x0000_s1132" style="position:absolute;left:16405;top:37063;width:37814;height:2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" stroked="f" strokeweight="1pt">
                  <v:fill opacity="32896f"/>
                  <v:stroke miterlimit="4"/>
                </v:rect>
                <v:shape id="形狀" o:spid="_x0000_s1133" style="position:absolute;left:2853;top:7468;width:10459;height:1045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" path="m10800,l9811,40,8862,174,7926,388,7031,682r-856,361l5347,1470r-776,508l3836,2540r-668,628l2540,3836r-562,735l1470,5347r-427,828l682,7031,388,7926,174,8862,40,9811,,10800r40,989l174,12738r214,936l682,14569r361,856l1470,16253r508,776l2540,17764r628,668l3836,19060r735,562l5347,20130r828,427l7031,20918r895,294l8862,21426r949,134l10800,21600r976,-40l12738,21426r936,-214l14569,20918r856,-361l16253,20130r776,-508l17750,19060r682,-628l19060,17764r562,-735l20130,16253r427,-828l20918,14569r294,-895l21426,12738r134,-949l21600,10800r-40,-989l21426,8862r-214,-936l20918,7031r-361,-856l20130,5347r-508,-776l19060,3836r-628,-668l17750,2540r-721,-562l16253,1470r-828,-427l14569,682,13674,388,12738,174,11776,40,10800,xe" fillcolor="#f89f69" stroked="f" strokeweight="1pt">
                  <v:stroke miterlimit="4" joinstyle="miter"/>
                  <v:path arrowok="t" o:extrusionok="f" o:connecttype="custom" o:connectlocs="522911,522910;522911,522910;522911,522910;522911,522910" o:connectangles="0,90,180,270"/>
                </v:shape>
                <v:line id="線條" o:spid="_x0000_s1134" style="position:absolute;visibility:visible;mso-wrap-style:square" from="36920,34312" to="36920,36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" strokecolor="#f89f69" strokeweight="7pt"/>
                <v:line id="線條" o:spid="_x0000_s1135" style="position:absolute;visibility:visible;mso-wrap-style:square" from="8083,17926" to="8083,18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" strokecolor="#f79646 [3209]" strokeweight="3pt"/>
                <v:line id="線條" o:spid="_x0000_s1136" style="position:absolute;flip:x;visibility:visible;mso-wrap-style:square" from="8083,19097" to="8083,60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" strokecolor="#f79646 [3209]" strokeweight="3pt">
                  <v:stroke dashstyle="dash"/>
                </v:line>
                <v:line id="線條" o:spid="_x0000_s1137" style="position:absolute;visibility:visible;mso-wrap-style:square" from="8083,61383" to="8083,61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" strokecolor="#f79646 [3209]" strokeweight="3pt"/>
                <v:shape id="A Plan for Nurturing Positive Values and Attitudes through English Sayings of Wisdom and the “Week of Hope”" o:spid="_x0000_s1138" type="#_x0000_t202" style="position:absolute;left:2077;top:938;width:52473;height: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" filled="f" stroked="f" strokeweight="1pt">
                  <v:stroke miterlimit="4"/>
                  <v:textbox inset="0,0,0,0">
                    <w:txbxContent>
                      <w:p w:rsidR="00055B77" w:rsidRPr="00926257" w:rsidRDefault="00055B77">
                        <w:pPr>
                          <w:spacing w:before="16" w:line="249" w:lineRule="auto"/>
                          <w:rPr>
                            <w:rStyle w:val="a8"/>
                            <w:b/>
                            <w:bCs/>
                            <w:color w:val="F37D7C"/>
                            <w:sz w:val="28"/>
                            <w:szCs w:val="28"/>
                            <w:u w:color="F37D7C"/>
                          </w:rPr>
                        </w:pPr>
                        <w:r>
                          <w:rPr>
                            <w:rStyle w:val="a8"/>
                            <w:b/>
                            <w:bCs/>
                            <w:color w:val="F37D7C"/>
                            <w:sz w:val="28"/>
                            <w:szCs w:val="28"/>
                            <w:u w:color="F37D7C"/>
                          </w:rPr>
                          <w:t>A</w:t>
                        </w:r>
                        <w:r w:rsidRPr="00926257">
                          <w:rPr>
                            <w:rStyle w:val="a8"/>
                            <w:b/>
                            <w:bCs/>
                            <w:color w:val="F37D7C"/>
                            <w:sz w:val="28"/>
                            <w:szCs w:val="28"/>
                            <w:u w:color="F37D7C"/>
                          </w:rPr>
                          <w:t xml:space="preserve"> </w:t>
                        </w:r>
                        <w:r>
                          <w:rPr>
                            <w:rStyle w:val="a8"/>
                            <w:b/>
                            <w:bCs/>
                            <w:color w:val="F37D7C"/>
                            <w:sz w:val="28"/>
                            <w:szCs w:val="28"/>
                            <w:u w:color="F37D7C"/>
                          </w:rPr>
                          <w:t>Plan</w:t>
                        </w:r>
                        <w:r w:rsidRPr="00926257">
                          <w:rPr>
                            <w:rStyle w:val="a8"/>
                            <w:b/>
                            <w:bCs/>
                            <w:color w:val="F37D7C"/>
                            <w:sz w:val="28"/>
                            <w:szCs w:val="28"/>
                            <w:u w:color="F37D7C"/>
                          </w:rPr>
                          <w:t xml:space="preserve"> </w:t>
                        </w:r>
                        <w:r>
                          <w:rPr>
                            <w:rStyle w:val="a8"/>
                            <w:b/>
                            <w:bCs/>
                            <w:color w:val="F37D7C"/>
                            <w:sz w:val="28"/>
                            <w:szCs w:val="28"/>
                            <w:u w:color="F37D7C"/>
                          </w:rPr>
                          <w:t>for</w:t>
                        </w:r>
                        <w:r w:rsidRPr="00926257">
                          <w:rPr>
                            <w:rStyle w:val="a8"/>
                            <w:b/>
                            <w:bCs/>
                            <w:color w:val="F37D7C"/>
                            <w:sz w:val="28"/>
                            <w:szCs w:val="28"/>
                            <w:u w:color="F37D7C"/>
                          </w:rPr>
                          <w:t xml:space="preserve"> </w:t>
                        </w:r>
                        <w:r>
                          <w:rPr>
                            <w:rStyle w:val="a8"/>
                            <w:b/>
                            <w:bCs/>
                            <w:color w:val="F37D7C"/>
                            <w:sz w:val="28"/>
                            <w:szCs w:val="28"/>
                            <w:u w:color="F37D7C"/>
                          </w:rPr>
                          <w:t>Nurturing</w:t>
                        </w:r>
                        <w:r w:rsidRPr="00926257">
                          <w:rPr>
                            <w:rStyle w:val="a8"/>
                            <w:b/>
                            <w:bCs/>
                            <w:color w:val="F37D7C"/>
                            <w:sz w:val="28"/>
                            <w:szCs w:val="28"/>
                            <w:u w:color="F37D7C"/>
                          </w:rPr>
                          <w:t xml:space="preserve"> Positive </w:t>
                        </w:r>
                        <w:r>
                          <w:rPr>
                            <w:rStyle w:val="a8"/>
                            <w:b/>
                            <w:bCs/>
                            <w:color w:val="F37D7C"/>
                            <w:sz w:val="28"/>
                            <w:szCs w:val="28"/>
                            <w:u w:color="F37D7C"/>
                          </w:rPr>
                          <w:t>Values</w:t>
                        </w:r>
                        <w:r w:rsidRPr="00926257">
                          <w:rPr>
                            <w:rStyle w:val="a8"/>
                            <w:b/>
                            <w:bCs/>
                            <w:color w:val="F37D7C"/>
                            <w:sz w:val="28"/>
                            <w:szCs w:val="28"/>
                            <w:u w:color="F37D7C"/>
                          </w:rPr>
                          <w:t xml:space="preserve"> </w:t>
                        </w:r>
                        <w:r>
                          <w:rPr>
                            <w:rStyle w:val="a8"/>
                            <w:b/>
                            <w:bCs/>
                            <w:color w:val="F37D7C"/>
                            <w:sz w:val="28"/>
                            <w:szCs w:val="28"/>
                            <w:u w:color="F37D7C"/>
                          </w:rPr>
                          <w:t>and</w:t>
                        </w:r>
                        <w:r w:rsidRPr="00926257">
                          <w:rPr>
                            <w:rStyle w:val="a8"/>
                            <w:b/>
                            <w:bCs/>
                            <w:color w:val="F37D7C"/>
                            <w:sz w:val="28"/>
                            <w:szCs w:val="28"/>
                            <w:u w:color="F37D7C"/>
                          </w:rPr>
                          <w:t xml:space="preserve"> Attitudes </w:t>
                        </w:r>
                        <w:r>
                          <w:rPr>
                            <w:rStyle w:val="a8"/>
                            <w:b/>
                            <w:bCs/>
                            <w:color w:val="F37D7C"/>
                            <w:sz w:val="28"/>
                            <w:szCs w:val="28"/>
                            <w:u w:color="F37D7C"/>
                          </w:rPr>
                          <w:t>through</w:t>
                        </w:r>
                        <w:r w:rsidRPr="00926257">
                          <w:rPr>
                            <w:rStyle w:val="a8"/>
                            <w:b/>
                            <w:bCs/>
                            <w:color w:val="F37D7C"/>
                            <w:sz w:val="28"/>
                            <w:szCs w:val="28"/>
                            <w:u w:color="F37D7C"/>
                          </w:rPr>
                          <w:t xml:space="preserve"> </w:t>
                        </w:r>
                        <w:r>
                          <w:rPr>
                            <w:rStyle w:val="a8"/>
                            <w:b/>
                            <w:bCs/>
                            <w:color w:val="F37D7C"/>
                            <w:sz w:val="28"/>
                            <w:szCs w:val="28"/>
                            <w:u w:color="F37D7C"/>
                          </w:rPr>
                          <w:t>English</w:t>
                        </w:r>
                        <w:r w:rsidRPr="00926257">
                          <w:rPr>
                            <w:rStyle w:val="a8"/>
                            <w:b/>
                            <w:bCs/>
                            <w:color w:val="F37D7C"/>
                            <w:sz w:val="28"/>
                            <w:szCs w:val="28"/>
                            <w:u w:color="F37D7C"/>
                          </w:rPr>
                          <w:t xml:space="preserve"> </w:t>
                        </w:r>
                        <w:r>
                          <w:rPr>
                            <w:rStyle w:val="a8"/>
                            <w:b/>
                            <w:bCs/>
                            <w:color w:val="F37D7C"/>
                            <w:sz w:val="28"/>
                            <w:szCs w:val="28"/>
                            <w:u w:color="F37D7C"/>
                          </w:rPr>
                          <w:t>Sayings</w:t>
                        </w:r>
                        <w:r w:rsidRPr="00926257">
                          <w:rPr>
                            <w:rStyle w:val="a8"/>
                            <w:b/>
                            <w:bCs/>
                            <w:color w:val="F37D7C"/>
                            <w:sz w:val="28"/>
                            <w:szCs w:val="28"/>
                            <w:u w:color="F37D7C"/>
                          </w:rPr>
                          <w:t xml:space="preserve"> </w:t>
                        </w:r>
                        <w:r>
                          <w:rPr>
                            <w:rStyle w:val="a8"/>
                            <w:b/>
                            <w:bCs/>
                            <w:color w:val="F37D7C"/>
                            <w:sz w:val="28"/>
                            <w:szCs w:val="28"/>
                            <w:u w:color="F37D7C"/>
                          </w:rPr>
                          <w:t>of</w:t>
                        </w:r>
                        <w:r w:rsidRPr="00926257">
                          <w:rPr>
                            <w:rStyle w:val="a8"/>
                            <w:b/>
                            <w:bCs/>
                            <w:color w:val="F37D7C"/>
                            <w:sz w:val="28"/>
                            <w:szCs w:val="28"/>
                            <w:u w:color="F37D7C"/>
                          </w:rPr>
                          <w:t xml:space="preserve"> Wisdom </w:t>
                        </w:r>
                        <w:r>
                          <w:rPr>
                            <w:rStyle w:val="a8"/>
                            <w:b/>
                            <w:bCs/>
                            <w:color w:val="F37D7C"/>
                            <w:sz w:val="28"/>
                            <w:szCs w:val="28"/>
                            <w:u w:color="F37D7C"/>
                          </w:rPr>
                          <w:t>and</w:t>
                        </w:r>
                        <w:r w:rsidRPr="00926257">
                          <w:rPr>
                            <w:rStyle w:val="a8"/>
                            <w:b/>
                            <w:bCs/>
                            <w:color w:val="F37D7C"/>
                            <w:sz w:val="28"/>
                            <w:szCs w:val="28"/>
                            <w:u w:color="F37D7C"/>
                          </w:rPr>
                          <w:t xml:space="preserve"> </w:t>
                        </w:r>
                        <w:r>
                          <w:rPr>
                            <w:rStyle w:val="a8"/>
                            <w:b/>
                            <w:bCs/>
                            <w:color w:val="F37D7C"/>
                            <w:sz w:val="28"/>
                            <w:szCs w:val="28"/>
                            <w:u w:color="F37D7C"/>
                          </w:rPr>
                          <w:t>the</w:t>
                        </w:r>
                        <w:r w:rsidRPr="00926257">
                          <w:rPr>
                            <w:rStyle w:val="a8"/>
                            <w:b/>
                            <w:bCs/>
                            <w:color w:val="F37D7C"/>
                            <w:sz w:val="28"/>
                            <w:szCs w:val="28"/>
                            <w:u w:color="F37D7C"/>
                          </w:rPr>
                          <w:t xml:space="preserve"> </w:t>
                        </w:r>
                        <w:r w:rsidRPr="00926257">
                          <w:rPr>
                            <w:rStyle w:val="a8"/>
                            <w:b/>
                            <w:bCs/>
                            <w:color w:val="F37D7C"/>
                            <w:sz w:val="28"/>
                            <w:szCs w:val="28"/>
                            <w:u w:color="F37D7C"/>
                            <w:rtl/>
                          </w:rPr>
                          <w:t>“</w:t>
                        </w:r>
                        <w:r w:rsidRPr="00926257">
                          <w:rPr>
                            <w:rStyle w:val="a8"/>
                            <w:b/>
                            <w:bCs/>
                            <w:color w:val="F37D7C"/>
                            <w:sz w:val="28"/>
                            <w:szCs w:val="28"/>
                            <w:u w:color="F37D7C"/>
                          </w:rPr>
                          <w:t xml:space="preserve">Week </w:t>
                        </w:r>
                        <w:r>
                          <w:rPr>
                            <w:rStyle w:val="a8"/>
                            <w:b/>
                            <w:bCs/>
                            <w:color w:val="F37D7C"/>
                            <w:sz w:val="28"/>
                            <w:szCs w:val="28"/>
                            <w:u w:color="F37D7C"/>
                          </w:rPr>
                          <w:t>of</w:t>
                        </w:r>
                        <w:r w:rsidRPr="00926257">
                          <w:rPr>
                            <w:rStyle w:val="a8"/>
                            <w:b/>
                            <w:bCs/>
                            <w:color w:val="F37D7C"/>
                            <w:sz w:val="28"/>
                            <w:szCs w:val="28"/>
                            <w:u w:color="F37D7C"/>
                          </w:rPr>
                          <w:t xml:space="preserve"> </w:t>
                        </w:r>
                        <w:r>
                          <w:rPr>
                            <w:rStyle w:val="a8"/>
                            <w:b/>
                            <w:bCs/>
                            <w:color w:val="F37D7C"/>
                            <w:sz w:val="28"/>
                            <w:szCs w:val="28"/>
                            <w:u w:color="F37D7C"/>
                          </w:rPr>
                          <w:t>Hope”</w:t>
                        </w:r>
                      </w:p>
                    </w:txbxContent>
                  </v:textbox>
                </v:shape>
                <v:shape id="Stage 1: Planning" o:spid="_x0000_s1139" type="#_x0000_t202" style="position:absolute;left:4318;top:10525;width:8075;height:6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" filled="f" stroked="f" strokeweight="1pt">
                  <v:stroke miterlimit="4"/>
                  <v:textbox inset="0,0,0,0">
                    <w:txbxContent>
                      <w:p w:rsidR="00055B77" w:rsidRPr="008D481C" w:rsidRDefault="00055B77" w:rsidP="008D481C">
                        <w:pPr>
                          <w:spacing w:before="16" w:line="249" w:lineRule="auto"/>
                          <w:ind w:right="7" w:firstLine="70"/>
                          <w:jc w:val="center"/>
                        </w:pPr>
                        <w:r w:rsidRPr="008D481C">
                          <w:rPr>
                            <w:rStyle w:val="a8"/>
                            <w:b/>
                            <w:bCs/>
                            <w:color w:val="FFFFFF"/>
                            <w:sz w:val="28"/>
                            <w:szCs w:val="28"/>
                            <w:u w:color="FFFFFF"/>
                          </w:rPr>
                          <w:t>Stage 1:</w:t>
                        </w:r>
                        <w:r w:rsidRPr="008D481C">
                          <w:rPr>
                            <w:rStyle w:val="a8"/>
                            <w:b/>
                            <w:bCs/>
                            <w:color w:val="FFFFFF"/>
                            <w:spacing w:val="-64"/>
                            <w:sz w:val="28"/>
                            <w:szCs w:val="28"/>
                            <w:u w:color="FFFFFF"/>
                          </w:rPr>
                          <w:t xml:space="preserve"> </w:t>
                        </w:r>
                        <w:r w:rsidRPr="008D481C">
                          <w:rPr>
                            <w:rStyle w:val="a8"/>
                            <w:b/>
                            <w:bCs/>
                            <w:color w:val="FFFFFF"/>
                            <w:sz w:val="28"/>
                            <w:szCs w:val="28"/>
                            <w:u w:color="FFFFFF"/>
                          </w:rPr>
                          <w:t>Planning</w:t>
                        </w:r>
                      </w:p>
                    </w:txbxContent>
                  </v:textbox>
                </v:shape>
                <v:shape id="Step 1: Identifying themes…" o:spid="_x0000_s1140" type="#_x0000_t202" style="position:absolute;left:17738;top:7215;width:35355;height:9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" filled="f" stroked="f" strokeweight="1pt">
                  <v:stroke miterlimit="4"/>
                  <v:textbox inset="0,0,0,0">
                    <w:txbxContent>
                      <w:p w:rsidR="00055B77" w:rsidRPr="000E4D46" w:rsidRDefault="00055B77">
                        <w:pPr>
                          <w:spacing w:before="17"/>
                          <w:jc w:val="both"/>
                          <w:rPr>
                            <w:rStyle w:val="a8"/>
                            <w:b/>
                            <w:bCs/>
                            <w:color w:val="F79646" w:themeColor="accent6"/>
                            <w:sz w:val="28"/>
                            <w:szCs w:val="28"/>
                          </w:rPr>
                        </w:pPr>
                        <w:r w:rsidRPr="000E4D46">
                          <w:rPr>
                            <w:rStyle w:val="a8"/>
                            <w:b/>
                            <w:bCs/>
                            <w:color w:val="F79646" w:themeColor="accent6"/>
                            <w:sz w:val="28"/>
                            <w:szCs w:val="28"/>
                            <w:u w:color="F89F69"/>
                          </w:rPr>
                          <w:t>Step</w:t>
                        </w:r>
                        <w:r w:rsidRPr="000E4D46">
                          <w:rPr>
                            <w:rStyle w:val="a8"/>
                            <w:b/>
                            <w:bCs/>
                            <w:color w:val="F79646" w:themeColor="accent6"/>
                            <w:spacing w:val="15"/>
                            <w:sz w:val="28"/>
                            <w:szCs w:val="28"/>
                            <w:u w:color="F89F69"/>
                          </w:rPr>
                          <w:t xml:space="preserve"> </w:t>
                        </w:r>
                        <w:r w:rsidRPr="000E4D46">
                          <w:rPr>
                            <w:rStyle w:val="a8"/>
                            <w:b/>
                            <w:bCs/>
                            <w:color w:val="F79646" w:themeColor="accent6"/>
                            <w:sz w:val="28"/>
                            <w:szCs w:val="28"/>
                            <w:u w:color="F89F69"/>
                            <w:lang w:val="ru-RU"/>
                          </w:rPr>
                          <w:t>1:</w:t>
                        </w:r>
                        <w:r w:rsidRPr="000E4D46">
                          <w:rPr>
                            <w:rStyle w:val="a8"/>
                            <w:b/>
                            <w:bCs/>
                            <w:color w:val="F79646" w:themeColor="accent6"/>
                            <w:spacing w:val="15"/>
                            <w:sz w:val="28"/>
                            <w:szCs w:val="28"/>
                            <w:u w:color="F89F69"/>
                          </w:rPr>
                          <w:t xml:space="preserve"> </w:t>
                        </w:r>
                        <w:r w:rsidRPr="000E4D46">
                          <w:rPr>
                            <w:rStyle w:val="a8"/>
                            <w:b/>
                            <w:bCs/>
                            <w:color w:val="F79646" w:themeColor="accent6"/>
                            <w:sz w:val="28"/>
                            <w:szCs w:val="28"/>
                            <w:u w:color="F89F69"/>
                          </w:rPr>
                          <w:t>Identifying</w:t>
                        </w:r>
                        <w:r w:rsidRPr="000E4D46">
                          <w:rPr>
                            <w:rStyle w:val="a8"/>
                            <w:b/>
                            <w:bCs/>
                            <w:color w:val="F79646" w:themeColor="accent6"/>
                            <w:spacing w:val="16"/>
                            <w:sz w:val="28"/>
                            <w:szCs w:val="28"/>
                            <w:u w:color="F89F69"/>
                          </w:rPr>
                          <w:t xml:space="preserve"> </w:t>
                        </w:r>
                        <w:r w:rsidRPr="000E4D46">
                          <w:rPr>
                            <w:rStyle w:val="a8"/>
                            <w:b/>
                            <w:bCs/>
                            <w:color w:val="F79646" w:themeColor="accent6"/>
                            <w:sz w:val="28"/>
                            <w:szCs w:val="28"/>
                            <w:u w:color="F89F69"/>
                          </w:rPr>
                          <w:t>themes</w:t>
                        </w:r>
                      </w:p>
                      <w:p w:rsidR="00055B77" w:rsidRPr="000E4D46" w:rsidRDefault="00055B77">
                        <w:pPr>
                          <w:spacing w:before="121" w:line="249" w:lineRule="auto"/>
                          <w:ind w:right="18"/>
                          <w:jc w:val="both"/>
                          <w:rPr>
                            <w:color w:val="auto"/>
                          </w:rPr>
                        </w:pPr>
                        <w:r w:rsidRPr="000E4D46">
                          <w:rPr>
                            <w:rStyle w:val="a8"/>
                            <w:color w:val="auto"/>
                            <w:sz w:val="20"/>
                            <w:szCs w:val="20"/>
                            <w:u w:color="58595B"/>
                          </w:rPr>
                          <w:t>Identify</w:t>
                        </w:r>
                        <w:r w:rsidRPr="000E4D46">
                          <w:rPr>
                            <w:rStyle w:val="a8"/>
                            <w:color w:val="auto"/>
                            <w:spacing w:val="-13"/>
                            <w:sz w:val="20"/>
                            <w:szCs w:val="20"/>
                            <w:u w:color="58595B"/>
                          </w:rPr>
                          <w:t xml:space="preserve"> </w:t>
                        </w:r>
                        <w:r w:rsidRPr="000E4D46">
                          <w:rPr>
                            <w:rStyle w:val="a8"/>
                            <w:color w:val="auto"/>
                            <w:sz w:val="20"/>
                            <w:szCs w:val="20"/>
                            <w:u w:color="58595B"/>
                          </w:rPr>
                          <w:t>an</w:t>
                        </w:r>
                        <w:r w:rsidRPr="000E4D46">
                          <w:rPr>
                            <w:rStyle w:val="a8"/>
                            <w:color w:val="auto"/>
                            <w:spacing w:val="-13"/>
                            <w:sz w:val="20"/>
                            <w:szCs w:val="20"/>
                            <w:u w:color="58595B"/>
                          </w:rPr>
                          <w:t xml:space="preserve"> </w:t>
                        </w:r>
                        <w:r w:rsidRPr="000E4D46">
                          <w:rPr>
                            <w:rStyle w:val="a8"/>
                            <w:color w:val="auto"/>
                            <w:sz w:val="20"/>
                            <w:szCs w:val="20"/>
                            <w:u w:color="58595B"/>
                          </w:rPr>
                          <w:t>overarching</w:t>
                        </w:r>
                        <w:r w:rsidRPr="000E4D46">
                          <w:rPr>
                            <w:rStyle w:val="a8"/>
                            <w:color w:val="auto"/>
                            <w:spacing w:val="-11"/>
                            <w:sz w:val="20"/>
                            <w:szCs w:val="20"/>
                            <w:u w:color="58595B"/>
                          </w:rPr>
                          <w:t xml:space="preserve"> </w:t>
                        </w:r>
                        <w:r w:rsidRPr="000E4D46">
                          <w:rPr>
                            <w:rStyle w:val="a8"/>
                            <w:color w:val="auto"/>
                            <w:sz w:val="20"/>
                            <w:szCs w:val="20"/>
                            <w:u w:color="58595B"/>
                          </w:rPr>
                          <w:t>theme</w:t>
                        </w:r>
                        <w:r w:rsidRPr="000E4D46">
                          <w:rPr>
                            <w:rStyle w:val="a8"/>
                            <w:color w:val="auto"/>
                            <w:spacing w:val="-13"/>
                            <w:sz w:val="20"/>
                            <w:szCs w:val="20"/>
                            <w:u w:color="58595B"/>
                          </w:rPr>
                          <w:t xml:space="preserve"> </w:t>
                        </w:r>
                        <w:r w:rsidRPr="000E4D46">
                          <w:rPr>
                            <w:rStyle w:val="a8"/>
                            <w:color w:val="auto"/>
                            <w:sz w:val="20"/>
                            <w:szCs w:val="20"/>
                            <w:u w:color="58595B"/>
                          </w:rPr>
                          <w:t>for</w:t>
                        </w:r>
                        <w:r w:rsidRPr="000E4D46">
                          <w:rPr>
                            <w:rStyle w:val="a8"/>
                            <w:color w:val="auto"/>
                            <w:spacing w:val="-13"/>
                            <w:sz w:val="20"/>
                            <w:szCs w:val="20"/>
                            <w:u w:color="58595B"/>
                          </w:rPr>
                          <w:t xml:space="preserve"> </w:t>
                        </w:r>
                        <w:r w:rsidRPr="000E4D46">
                          <w:rPr>
                            <w:rStyle w:val="a8"/>
                            <w:color w:val="auto"/>
                            <w:sz w:val="20"/>
                            <w:szCs w:val="20"/>
                            <w:u w:color="58595B"/>
                          </w:rPr>
                          <w:t>the</w:t>
                        </w:r>
                        <w:r w:rsidRPr="000E4D46">
                          <w:rPr>
                            <w:rStyle w:val="a8"/>
                            <w:color w:val="auto"/>
                            <w:spacing w:val="-11"/>
                            <w:sz w:val="20"/>
                            <w:szCs w:val="20"/>
                            <w:u w:color="58595B"/>
                          </w:rPr>
                          <w:t xml:space="preserve"> </w:t>
                        </w:r>
                        <w:r w:rsidRPr="000E4D46">
                          <w:rPr>
                            <w:rStyle w:val="a8"/>
                            <w:color w:val="auto"/>
                            <w:sz w:val="20"/>
                            <w:szCs w:val="20"/>
                            <w:u w:color="58595B"/>
                          </w:rPr>
                          <w:t>annual</w:t>
                        </w:r>
                        <w:r w:rsidRPr="000E4D46">
                          <w:rPr>
                            <w:rStyle w:val="a8"/>
                            <w:color w:val="auto"/>
                            <w:spacing w:val="-13"/>
                            <w:sz w:val="20"/>
                            <w:szCs w:val="20"/>
                            <w:u w:color="58595B"/>
                          </w:rPr>
                          <w:t xml:space="preserve"> </w:t>
                        </w:r>
                        <w:r w:rsidRPr="000E4D46">
                          <w:rPr>
                            <w:rStyle w:val="a8"/>
                            <w:color w:val="auto"/>
                            <w:sz w:val="20"/>
                            <w:szCs w:val="20"/>
                            <w:u w:color="58595B"/>
                          </w:rPr>
                          <w:t>plan</w:t>
                        </w:r>
                        <w:r w:rsidRPr="000E4D46">
                          <w:rPr>
                            <w:rStyle w:val="a8"/>
                            <w:color w:val="auto"/>
                            <w:spacing w:val="-13"/>
                            <w:sz w:val="20"/>
                            <w:szCs w:val="20"/>
                            <w:u w:color="58595B"/>
                          </w:rPr>
                          <w:t xml:space="preserve"> </w:t>
                        </w:r>
                        <w:r w:rsidRPr="000E4D46">
                          <w:rPr>
                            <w:rStyle w:val="a8"/>
                            <w:color w:val="auto"/>
                            <w:sz w:val="20"/>
                            <w:szCs w:val="20"/>
                            <w:u w:color="58595B"/>
                          </w:rPr>
                          <w:t>for</w:t>
                        </w:r>
                        <w:r w:rsidRPr="000E4D46">
                          <w:rPr>
                            <w:rStyle w:val="a8"/>
                            <w:color w:val="auto"/>
                            <w:spacing w:val="-11"/>
                            <w:sz w:val="20"/>
                            <w:szCs w:val="20"/>
                            <w:u w:color="58595B"/>
                          </w:rPr>
                          <w:t xml:space="preserve"> </w:t>
                        </w:r>
                        <w:r w:rsidRPr="000E4D46">
                          <w:rPr>
                            <w:rStyle w:val="a8"/>
                            <w:color w:val="auto"/>
                            <w:sz w:val="20"/>
                            <w:szCs w:val="20"/>
                            <w:u w:color="58595B"/>
                          </w:rPr>
                          <w:t>promoting</w:t>
                        </w:r>
                        <w:r w:rsidRPr="000E4D46">
                          <w:rPr>
                            <w:rStyle w:val="a8"/>
                            <w:color w:val="auto"/>
                            <w:spacing w:val="-54"/>
                            <w:sz w:val="20"/>
                            <w:szCs w:val="20"/>
                            <w:u w:color="58595B"/>
                          </w:rPr>
                          <w:t xml:space="preserve"> </w:t>
                        </w:r>
                        <w:r w:rsidRPr="000E4D46">
                          <w:rPr>
                            <w:rStyle w:val="a8"/>
                            <w:color w:val="auto"/>
                            <w:sz w:val="20"/>
                            <w:szCs w:val="20"/>
                            <w:u w:color="58595B"/>
                          </w:rPr>
                          <w:t>values education taking into consideration the school context (e.g.</w:t>
                        </w:r>
                        <w:r w:rsidRPr="000E4D46">
                          <w:rPr>
                            <w:rStyle w:val="a8"/>
                            <w:color w:val="auto"/>
                            <w:spacing w:val="-5"/>
                            <w:sz w:val="20"/>
                            <w:szCs w:val="20"/>
                            <w:u w:color="58595B"/>
                          </w:rPr>
                          <w:t xml:space="preserve"> </w:t>
                        </w:r>
                        <w:r w:rsidRPr="000E4D46">
                          <w:rPr>
                            <w:rStyle w:val="a8"/>
                            <w:color w:val="auto"/>
                            <w:sz w:val="20"/>
                            <w:szCs w:val="20"/>
                            <w:u w:color="58595B"/>
                          </w:rPr>
                          <w:t>the</w:t>
                        </w:r>
                        <w:r w:rsidRPr="000E4D46">
                          <w:rPr>
                            <w:rStyle w:val="a8"/>
                            <w:color w:val="auto"/>
                            <w:spacing w:val="-5"/>
                            <w:sz w:val="20"/>
                            <w:szCs w:val="20"/>
                            <w:u w:color="58595B"/>
                          </w:rPr>
                          <w:t xml:space="preserve"> </w:t>
                        </w:r>
                        <w:r w:rsidRPr="000E4D46">
                          <w:rPr>
                            <w:rStyle w:val="a8"/>
                            <w:color w:val="auto"/>
                            <w:sz w:val="20"/>
                            <w:szCs w:val="20"/>
                            <w:u w:color="58595B"/>
                          </w:rPr>
                          <w:t>school</w:t>
                        </w:r>
                        <w:r w:rsidRPr="000E4D46">
                          <w:rPr>
                            <w:rStyle w:val="a8"/>
                            <w:color w:val="auto"/>
                            <w:spacing w:val="-5"/>
                            <w:sz w:val="20"/>
                            <w:szCs w:val="20"/>
                            <w:u w:color="58595B"/>
                          </w:rPr>
                          <w:t xml:space="preserve"> </w:t>
                        </w:r>
                        <w:r w:rsidRPr="000E4D46">
                          <w:rPr>
                            <w:rStyle w:val="a8"/>
                            <w:color w:val="auto"/>
                            <w:sz w:val="20"/>
                            <w:szCs w:val="20"/>
                            <w:u w:color="58595B"/>
                            <w:lang w:val="it-IT"/>
                          </w:rPr>
                          <w:t>motto,</w:t>
                        </w:r>
                        <w:r w:rsidRPr="000E4D46">
                          <w:rPr>
                            <w:rStyle w:val="a8"/>
                            <w:color w:val="auto"/>
                            <w:spacing w:val="-5"/>
                            <w:sz w:val="20"/>
                            <w:szCs w:val="20"/>
                            <w:u w:color="58595B"/>
                          </w:rPr>
                          <w:t xml:space="preserve"> </w:t>
                        </w:r>
                        <w:r w:rsidRPr="000E4D46">
                          <w:rPr>
                            <w:rStyle w:val="a8"/>
                            <w:color w:val="auto"/>
                            <w:sz w:val="20"/>
                            <w:szCs w:val="20"/>
                            <w:u w:color="58595B"/>
                            <w:lang w:val="fr-FR"/>
                          </w:rPr>
                          <w:t>major</w:t>
                        </w:r>
                        <w:r w:rsidRPr="000E4D46">
                          <w:rPr>
                            <w:rStyle w:val="a8"/>
                            <w:color w:val="auto"/>
                            <w:spacing w:val="-5"/>
                            <w:sz w:val="20"/>
                            <w:szCs w:val="20"/>
                            <w:u w:color="58595B"/>
                          </w:rPr>
                          <w:t xml:space="preserve"> </w:t>
                        </w:r>
                        <w:r w:rsidRPr="000E4D46">
                          <w:rPr>
                            <w:rStyle w:val="a8"/>
                            <w:color w:val="auto"/>
                            <w:sz w:val="20"/>
                            <w:szCs w:val="20"/>
                            <w:u w:color="58595B"/>
                          </w:rPr>
                          <w:t>concerns,</w:t>
                        </w:r>
                        <w:r w:rsidRPr="000E4D46">
                          <w:rPr>
                            <w:rStyle w:val="a8"/>
                            <w:color w:val="auto"/>
                            <w:spacing w:val="-5"/>
                            <w:sz w:val="20"/>
                            <w:szCs w:val="20"/>
                            <w:u w:color="58595B"/>
                          </w:rPr>
                          <w:t xml:space="preserve"> </w:t>
                        </w:r>
                        <w:proofErr w:type="gramStart"/>
                        <w:r w:rsidRPr="000E4D46">
                          <w:rPr>
                            <w:rStyle w:val="a8"/>
                            <w:color w:val="auto"/>
                            <w:sz w:val="20"/>
                            <w:szCs w:val="20"/>
                            <w:u w:color="58595B"/>
                          </w:rPr>
                          <w:t>students</w:t>
                        </w:r>
                        <w:r w:rsidRPr="000E4D46">
                          <w:rPr>
                            <w:rStyle w:val="a8"/>
                            <w:color w:val="auto"/>
                            <w:sz w:val="20"/>
                            <w:szCs w:val="20"/>
                            <w:u w:color="58595B"/>
                            <w:rtl/>
                          </w:rPr>
                          <w:t>’</w:t>
                        </w:r>
                        <w:proofErr w:type="gramEnd"/>
                        <w:r w:rsidRPr="000E4D46">
                          <w:rPr>
                            <w:rStyle w:val="a8"/>
                            <w:color w:val="auto"/>
                            <w:spacing w:val="-5"/>
                            <w:sz w:val="20"/>
                            <w:szCs w:val="20"/>
                            <w:u w:color="58595B"/>
                          </w:rPr>
                          <w:t xml:space="preserve"> </w:t>
                        </w:r>
                        <w:r w:rsidRPr="000E4D46">
                          <w:rPr>
                            <w:rStyle w:val="a8"/>
                            <w:color w:val="auto"/>
                            <w:sz w:val="20"/>
                            <w:szCs w:val="20"/>
                            <w:u w:color="58595B"/>
                          </w:rPr>
                          <w:t>needs).</w:t>
                        </w:r>
                      </w:p>
                    </w:txbxContent>
                  </v:textbox>
                </v:shape>
                <v:shape id="Step 2: Looking for suitable SOW…" o:spid="_x0000_s1141" type="#_x0000_t202" style="position:absolute;left:16402;top:37005;width:37814;height:2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" filled="f" strokecolor="#ffcb66" strokeweight=".32136mm">
                  <v:stroke joinstyle="round"/>
                  <v:textbox inset="4pt,4pt,4pt,4pt">
                    <w:txbxContent>
                      <w:p w:rsidR="00055B77" w:rsidRPr="000E4D46" w:rsidRDefault="00055B77">
                        <w:pPr>
                          <w:spacing w:before="220" w:line="320" w:lineRule="exact"/>
                          <w:ind w:left="196"/>
                          <w:rPr>
                            <w:rStyle w:val="a8"/>
                            <w:b/>
                            <w:bCs/>
                            <w:color w:val="F79646" w:themeColor="accent6"/>
                            <w:sz w:val="28"/>
                            <w:szCs w:val="28"/>
                          </w:rPr>
                        </w:pPr>
                        <w:r w:rsidRPr="000E4D46">
                          <w:rPr>
                            <w:rStyle w:val="a8"/>
                            <w:b/>
                            <w:bCs/>
                            <w:color w:val="F79646" w:themeColor="accent6"/>
                            <w:sz w:val="28"/>
                            <w:szCs w:val="28"/>
                            <w:u w:color="FAAE73"/>
                          </w:rPr>
                          <w:t>Step</w:t>
                        </w:r>
                        <w:r w:rsidRPr="000E4D46">
                          <w:rPr>
                            <w:rStyle w:val="a8"/>
                            <w:b/>
                            <w:bCs/>
                            <w:color w:val="F79646" w:themeColor="accent6"/>
                            <w:spacing w:val="-2"/>
                            <w:sz w:val="28"/>
                            <w:szCs w:val="28"/>
                            <w:u w:color="FAAE73"/>
                          </w:rPr>
                          <w:t xml:space="preserve"> </w:t>
                        </w:r>
                        <w:r w:rsidRPr="000E4D46">
                          <w:rPr>
                            <w:rStyle w:val="a8"/>
                            <w:b/>
                            <w:bCs/>
                            <w:color w:val="F79646" w:themeColor="accent6"/>
                            <w:sz w:val="28"/>
                            <w:szCs w:val="28"/>
                            <w:u w:color="FAAE73"/>
                          </w:rPr>
                          <w:t>2:</w:t>
                        </w:r>
                        <w:r w:rsidRPr="000E4D46">
                          <w:rPr>
                            <w:rStyle w:val="a8"/>
                            <w:b/>
                            <w:bCs/>
                            <w:color w:val="F79646" w:themeColor="accent6"/>
                            <w:spacing w:val="-1"/>
                            <w:sz w:val="28"/>
                            <w:szCs w:val="28"/>
                            <w:u w:color="FAAE73"/>
                          </w:rPr>
                          <w:t xml:space="preserve"> </w:t>
                        </w:r>
                        <w:r w:rsidRPr="000E4D46">
                          <w:rPr>
                            <w:rStyle w:val="a8"/>
                            <w:b/>
                            <w:bCs/>
                            <w:color w:val="F79646" w:themeColor="accent6"/>
                            <w:sz w:val="28"/>
                            <w:szCs w:val="28"/>
                            <w:u w:color="FAAE73"/>
                          </w:rPr>
                          <w:t>Looking</w:t>
                        </w:r>
                        <w:r w:rsidRPr="000E4D46">
                          <w:rPr>
                            <w:rStyle w:val="a8"/>
                            <w:b/>
                            <w:bCs/>
                            <w:color w:val="F79646" w:themeColor="accent6"/>
                            <w:spacing w:val="-1"/>
                            <w:sz w:val="28"/>
                            <w:szCs w:val="28"/>
                            <w:u w:color="FAAE73"/>
                          </w:rPr>
                          <w:t xml:space="preserve"> </w:t>
                        </w:r>
                        <w:r w:rsidRPr="000E4D46">
                          <w:rPr>
                            <w:rStyle w:val="a8"/>
                            <w:b/>
                            <w:bCs/>
                            <w:color w:val="F79646" w:themeColor="accent6"/>
                            <w:sz w:val="28"/>
                            <w:szCs w:val="28"/>
                            <w:u w:color="FAAE73"/>
                          </w:rPr>
                          <w:t>for</w:t>
                        </w:r>
                        <w:r w:rsidRPr="000E4D46">
                          <w:rPr>
                            <w:rStyle w:val="a8"/>
                            <w:b/>
                            <w:bCs/>
                            <w:color w:val="F79646" w:themeColor="accent6"/>
                            <w:spacing w:val="-2"/>
                            <w:sz w:val="28"/>
                            <w:szCs w:val="28"/>
                            <w:u w:color="FAAE73"/>
                          </w:rPr>
                          <w:t xml:space="preserve"> </w:t>
                        </w:r>
                        <w:r w:rsidRPr="000E4D46">
                          <w:rPr>
                            <w:rStyle w:val="a8"/>
                            <w:b/>
                            <w:bCs/>
                            <w:color w:val="F79646" w:themeColor="accent6"/>
                            <w:sz w:val="28"/>
                            <w:szCs w:val="28"/>
                            <w:u w:color="FAAE73"/>
                            <w:lang w:val="fr-FR"/>
                          </w:rPr>
                          <w:t>suitable</w:t>
                        </w:r>
                        <w:r w:rsidRPr="000E4D46">
                          <w:rPr>
                            <w:rStyle w:val="a8"/>
                            <w:b/>
                            <w:bCs/>
                            <w:color w:val="F79646" w:themeColor="accent6"/>
                            <w:spacing w:val="-1"/>
                            <w:sz w:val="28"/>
                            <w:szCs w:val="28"/>
                            <w:u w:color="FAAE73"/>
                          </w:rPr>
                          <w:t xml:space="preserve"> </w:t>
                        </w:r>
                        <w:r w:rsidRPr="000E4D46">
                          <w:rPr>
                            <w:rStyle w:val="a8"/>
                            <w:b/>
                            <w:bCs/>
                            <w:color w:val="F79646" w:themeColor="accent6"/>
                            <w:sz w:val="28"/>
                            <w:szCs w:val="28"/>
                            <w:u w:color="FAAE73"/>
                          </w:rPr>
                          <w:t>SOW</w:t>
                        </w:r>
                      </w:p>
                      <w:p w:rsidR="00055B77" w:rsidRDefault="00055B77">
                        <w:pPr>
                          <w:spacing w:before="102" w:line="249" w:lineRule="auto"/>
                          <w:ind w:left="196" w:right="506"/>
                        </w:pPr>
                        <w:r>
                          <w:rPr>
                            <w:rStyle w:val="a8"/>
                            <w:color w:val="231F20"/>
                            <w:sz w:val="20"/>
                            <w:szCs w:val="20"/>
                            <w:u w:color="231F20"/>
                          </w:rPr>
                          <w:t xml:space="preserve">Explore different types of SOW and compile a list of </w:t>
                        </w:r>
                        <w:r w:rsidR="00EC6969">
                          <w:rPr>
                            <w:rStyle w:val="a8"/>
                            <w:color w:val="231F20"/>
                            <w:sz w:val="20"/>
                            <w:szCs w:val="20"/>
                            <w:u w:color="231F20"/>
                          </w:rPr>
                          <w:t>S</w:t>
                        </w:r>
                        <w:r>
                          <w:rPr>
                            <w:rStyle w:val="a8"/>
                            <w:color w:val="231F20"/>
                            <w:sz w:val="20"/>
                            <w:szCs w:val="20"/>
                            <w:u w:color="231F20"/>
                          </w:rPr>
                          <w:t>OW which</w:t>
                        </w:r>
                        <w:r w:rsidR="00EC6969">
                          <w:rPr>
                            <w:rStyle w:val="a8"/>
                            <w:color w:val="231F20"/>
                            <w:sz w:val="20"/>
                            <w:szCs w:val="20"/>
                            <w:u w:color="231F20"/>
                          </w:rPr>
                          <w:t xml:space="preserve"> </w:t>
                        </w:r>
                        <w:r>
                          <w:rPr>
                            <w:rStyle w:val="a8"/>
                            <w:color w:val="231F20"/>
                            <w:sz w:val="20"/>
                            <w:szCs w:val="20"/>
                            <w:u w:color="231F20"/>
                          </w:rPr>
                          <w:t xml:space="preserve">echoes the </w:t>
                        </w:r>
                        <w:r>
                          <w:rPr>
                            <w:rStyle w:val="a8"/>
                            <w:color w:val="231F20"/>
                            <w:sz w:val="20"/>
                            <w:szCs w:val="20"/>
                            <w:u w:color="231F20"/>
                            <w:lang w:val="fr-FR"/>
                          </w:rPr>
                          <w:t>chosen</w:t>
                        </w:r>
                        <w:r>
                          <w:rPr>
                            <w:rStyle w:val="a8"/>
                            <w:color w:val="231F20"/>
                            <w:sz w:val="20"/>
                            <w:szCs w:val="20"/>
                            <w:u w:color="231F20"/>
                          </w:rPr>
                          <w:t xml:space="preserve"> theme(s).</w:t>
                        </w:r>
                      </w:p>
                    </w:txbxContent>
                  </v:textbox>
                </v:shape>
                <v:shape id="矩形" o:spid="_x0000_s1142" type="#_x0000_t202" style="position:absolute;left:17738;top:44900;width:35238;height:13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" fillcolor="#fff0d5" stroked="f" strokeweight="1pt">
                  <v:stroke miterlimit="4"/>
                </v:shape>
                <v:shape id="三角形" o:spid="_x0000_s1143" style="position:absolute;left:36014;top:36228;width:1806;height:15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" path="m21600,l,,10839,21600,21600,xe" fillcolor="#f89f69" stroked="f" strokeweight="1pt">
                  <v:stroke miterlimit="4" joinstyle="miter"/>
                  <v:path arrowok="t" o:extrusionok="f" o:connecttype="custom" o:connectlocs="90280,78308;90280,78308;90280,78308;90280,78308" o:connectangles="0,90,180,270"/>
                </v:shape>
                <w10:wrap anchorx="margin" anchory="line"/>
              </v:group>
            </w:pict>
          </mc:Fallback>
        </mc:AlternateContent>
      </w:r>
    </w:p>
    <w:p w14:paraId="221D10C0" w14:textId="77777777" w:rsidR="00B363E9" w:rsidRDefault="00B363E9">
      <w:pPr>
        <w:pStyle w:val="a5"/>
        <w:rPr>
          <w:rStyle w:val="a8"/>
          <w:sz w:val="20"/>
          <w:szCs w:val="20"/>
        </w:rPr>
      </w:pPr>
    </w:p>
    <w:p w14:paraId="5018670C" w14:textId="77777777" w:rsidR="00B363E9" w:rsidRDefault="00B363E9">
      <w:pPr>
        <w:pStyle w:val="a5"/>
        <w:rPr>
          <w:rStyle w:val="a8"/>
          <w:sz w:val="20"/>
          <w:szCs w:val="20"/>
        </w:rPr>
      </w:pPr>
    </w:p>
    <w:p w14:paraId="53361445" w14:textId="77777777" w:rsidR="00B363E9" w:rsidRDefault="00B363E9">
      <w:pPr>
        <w:pStyle w:val="a5"/>
        <w:rPr>
          <w:rStyle w:val="a8"/>
          <w:sz w:val="20"/>
          <w:szCs w:val="20"/>
        </w:rPr>
      </w:pPr>
    </w:p>
    <w:p w14:paraId="5CB47DE5" w14:textId="77777777" w:rsidR="00B363E9" w:rsidRDefault="00B363E9">
      <w:pPr>
        <w:pStyle w:val="a5"/>
        <w:rPr>
          <w:rStyle w:val="a8"/>
          <w:sz w:val="20"/>
          <w:szCs w:val="20"/>
        </w:rPr>
      </w:pPr>
    </w:p>
    <w:p w14:paraId="134EAA70" w14:textId="77777777" w:rsidR="00B363E9" w:rsidRDefault="00B363E9">
      <w:pPr>
        <w:pStyle w:val="a5"/>
        <w:rPr>
          <w:rStyle w:val="a8"/>
          <w:sz w:val="20"/>
          <w:szCs w:val="20"/>
        </w:rPr>
      </w:pPr>
    </w:p>
    <w:p w14:paraId="4BED41E9" w14:textId="77777777" w:rsidR="00B363E9" w:rsidRDefault="00B363E9">
      <w:pPr>
        <w:pStyle w:val="a5"/>
        <w:rPr>
          <w:rStyle w:val="a8"/>
          <w:sz w:val="20"/>
          <w:szCs w:val="20"/>
        </w:rPr>
      </w:pPr>
    </w:p>
    <w:p w14:paraId="68065C76" w14:textId="77777777" w:rsidR="00B363E9" w:rsidRDefault="00B363E9">
      <w:pPr>
        <w:pStyle w:val="a5"/>
        <w:rPr>
          <w:rStyle w:val="a8"/>
          <w:sz w:val="20"/>
          <w:szCs w:val="20"/>
        </w:rPr>
      </w:pPr>
    </w:p>
    <w:p w14:paraId="57160C62" w14:textId="77777777" w:rsidR="00B363E9" w:rsidRDefault="00D42874">
      <w:pPr>
        <w:pStyle w:val="a5"/>
        <w:rPr>
          <w:rStyle w:val="a8"/>
          <w:sz w:val="20"/>
          <w:szCs w:val="20"/>
        </w:rPr>
      </w:pPr>
      <w:r w:rsidRPr="000E4D46">
        <w:rPr>
          <w:noProof/>
          <w:color w:val="auto"/>
        </w:rPr>
        <mc:AlternateContent>
          <mc:Choice Requires="wps">
            <w:drawing>
              <wp:anchor distT="152400" distB="152400" distL="152400" distR="152400" simplePos="0" relativeHeight="252173312" behindDoc="0" locked="0" layoutInCell="1" allowOverlap="1" wp14:anchorId="4258D30E" wp14:editId="64A5908F">
                <wp:simplePos x="0" y="0"/>
                <wp:positionH relativeFrom="page">
                  <wp:posOffset>2878124</wp:posOffset>
                </wp:positionH>
                <wp:positionV relativeFrom="page">
                  <wp:posOffset>5481486</wp:posOffset>
                </wp:positionV>
                <wp:extent cx="3505200" cy="2120900"/>
                <wp:effectExtent l="0" t="0" r="0" b="0"/>
                <wp:wrapTopAndBottom distT="152400" distB="152400"/>
                <wp:docPr id="1073742080" name="officeArt object"/>
                <wp:cNvGraphicFramePr/>
                <a:graphic xmlns:a="http://schemas.openxmlformats.org/drawingml/2006/main">
                  <a:graphicData uri="http://schemas.microsoft.com/office/word/2010/wordprocessingShape">
                    <wps:wsp>
                      <wps:cNvSpPr/>
                      <wps:spPr>
                        <a:xfrm>
                          <a:off x="0" y="0"/>
                          <a:ext cx="3505200" cy="2120900"/>
                        </a:xfrm>
                        <a:prstGeom prst="rect">
                          <a:avLst/>
                        </a:prstGeom>
                      </wps:spPr>
                      <wps:txbx>
                        <w:txbxContent>
                          <w:tbl>
                            <w:tblPr>
                              <w:tblStyle w:val="TableNormal1"/>
                              <w:tblW w:w="5445"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99"/>
                              <w:gridCol w:w="1559"/>
                              <w:gridCol w:w="3187"/>
                            </w:tblGrid>
                            <w:tr w:rsidR="00055B77" w14:paraId="6BDE72A8" w14:textId="77777777">
                              <w:trPr>
                                <w:trHeight w:val="233"/>
                              </w:trPr>
                              <w:tc>
                                <w:tcPr>
                                  <w:tcW w:w="5445" w:type="dxa"/>
                                  <w:gridSpan w:val="3"/>
                                  <w:tcBorders>
                                    <w:top w:val="nil"/>
                                    <w:left w:val="nil"/>
                                    <w:bottom w:val="nil"/>
                                    <w:right w:val="nil"/>
                                  </w:tcBorders>
                                  <w:shd w:val="clear" w:color="auto" w:fill="F89F69"/>
                                  <w:tcMar>
                                    <w:top w:w="80" w:type="dxa"/>
                                    <w:left w:w="1657" w:type="dxa"/>
                                    <w:bottom w:w="80" w:type="dxa"/>
                                    <w:right w:w="80" w:type="dxa"/>
                                  </w:tcMar>
                                </w:tcPr>
                                <w:p w14:paraId="27F48D53" w14:textId="77777777" w:rsidR="00055B77" w:rsidRDefault="00055B77" w:rsidP="00E40417">
                                  <w:pPr>
                                    <w:pStyle w:val="TableParagraph"/>
                                    <w:spacing w:before="28"/>
                                  </w:pPr>
                                  <w:r>
                                    <w:rPr>
                                      <w:rStyle w:val="a8"/>
                                      <w:color w:val="FFFFFF"/>
                                      <w:sz w:val="20"/>
                                      <w:szCs w:val="20"/>
                                      <w:u w:color="FFFFFF"/>
                                    </w:rPr>
                                    <w:t>Overarching</w:t>
                                  </w:r>
                                  <w:r>
                                    <w:rPr>
                                      <w:rStyle w:val="a8"/>
                                      <w:color w:val="FFFFFF"/>
                                      <w:spacing w:val="-5"/>
                                      <w:sz w:val="20"/>
                                      <w:szCs w:val="20"/>
                                      <w:u w:color="FFFFFF"/>
                                    </w:rPr>
                                    <w:t xml:space="preserve"> </w:t>
                                  </w:r>
                                  <w:r>
                                    <w:rPr>
                                      <w:rStyle w:val="a8"/>
                                      <w:color w:val="FFFFFF"/>
                                      <w:sz w:val="20"/>
                                      <w:szCs w:val="20"/>
                                      <w:u w:color="FFFFFF"/>
                                    </w:rPr>
                                    <w:t>Theme: Hope</w:t>
                                  </w:r>
                                </w:p>
                              </w:tc>
                            </w:tr>
                            <w:tr w:rsidR="00055B77" w14:paraId="417A0BA0" w14:textId="77777777" w:rsidTr="000E4D46">
                              <w:trPr>
                                <w:trHeight w:val="233"/>
                              </w:trPr>
                              <w:tc>
                                <w:tcPr>
                                  <w:tcW w:w="699" w:type="dxa"/>
                                  <w:tcBorders>
                                    <w:top w:val="nil"/>
                                    <w:left w:val="nil"/>
                                    <w:bottom w:val="nil"/>
                                    <w:right w:val="single" w:sz="8" w:space="0" w:color="FFFFFF"/>
                                  </w:tcBorders>
                                  <w:shd w:val="clear" w:color="auto" w:fill="FECE9A"/>
                                  <w:tcMar>
                                    <w:top w:w="80" w:type="dxa"/>
                                    <w:left w:w="201" w:type="dxa"/>
                                    <w:bottom w:w="80" w:type="dxa"/>
                                    <w:right w:w="192" w:type="dxa"/>
                                  </w:tcMar>
                                </w:tcPr>
                                <w:p w14:paraId="4FE17823" w14:textId="77777777" w:rsidR="00055B77" w:rsidRDefault="00055B77" w:rsidP="00E40417">
                                  <w:pPr>
                                    <w:pStyle w:val="TableParagraph"/>
                                    <w:spacing w:line="220" w:lineRule="atLeast"/>
                                    <w:ind w:leftChars="-99" w:left="-218" w:rightChars="-118" w:right="-260"/>
                                    <w:jc w:val="center"/>
                                  </w:pPr>
                                  <w:r>
                                    <w:rPr>
                                      <w:rStyle w:val="a8"/>
                                      <w:color w:val="231F20"/>
                                      <w:sz w:val="20"/>
                                      <w:szCs w:val="20"/>
                                      <w:u w:color="231F20"/>
                                    </w:rPr>
                                    <w:t>Level</w:t>
                                  </w:r>
                                </w:p>
                              </w:tc>
                              <w:tc>
                                <w:tcPr>
                                  <w:tcW w:w="1559" w:type="dxa"/>
                                  <w:tcBorders>
                                    <w:top w:val="nil"/>
                                    <w:left w:val="single" w:sz="8" w:space="0" w:color="FFFFFF"/>
                                    <w:bottom w:val="nil"/>
                                    <w:right w:val="single" w:sz="8" w:space="0" w:color="FFFFFF"/>
                                  </w:tcBorders>
                                  <w:shd w:val="clear" w:color="auto" w:fill="FECE9A"/>
                                  <w:tcMar>
                                    <w:top w:w="80" w:type="dxa"/>
                                    <w:left w:w="363" w:type="dxa"/>
                                    <w:bottom w:w="80" w:type="dxa"/>
                                    <w:right w:w="80" w:type="dxa"/>
                                  </w:tcMar>
                                </w:tcPr>
                                <w:p w14:paraId="17CAC024" w14:textId="77777777" w:rsidR="00055B77" w:rsidRDefault="00055B77" w:rsidP="000E4D46">
                                  <w:pPr>
                                    <w:pStyle w:val="TableParagraph"/>
                                    <w:spacing w:line="220" w:lineRule="atLeast"/>
                                    <w:ind w:leftChars="-99" w:left="-218" w:rightChars="-118" w:right="-260"/>
                                  </w:pPr>
                                  <w:r>
                                    <w:rPr>
                                      <w:rStyle w:val="a8"/>
                                      <w:color w:val="231F20"/>
                                      <w:sz w:val="20"/>
                                      <w:szCs w:val="20"/>
                                      <w:u w:color="231F20"/>
                                    </w:rPr>
                                    <w:t xml:space="preserve">   Sub-theme</w:t>
                                  </w:r>
                                </w:p>
                              </w:tc>
                              <w:tc>
                                <w:tcPr>
                                  <w:tcW w:w="3187" w:type="dxa"/>
                                  <w:tcBorders>
                                    <w:top w:val="nil"/>
                                    <w:left w:val="single" w:sz="8" w:space="0" w:color="FFFFFF"/>
                                    <w:bottom w:val="nil"/>
                                    <w:right w:val="nil"/>
                                  </w:tcBorders>
                                  <w:shd w:val="clear" w:color="auto" w:fill="FECE9A"/>
                                  <w:tcMar>
                                    <w:top w:w="80" w:type="dxa"/>
                                    <w:left w:w="1192" w:type="dxa"/>
                                    <w:bottom w:w="80" w:type="dxa"/>
                                    <w:right w:w="1200" w:type="dxa"/>
                                  </w:tcMar>
                                </w:tcPr>
                                <w:p w14:paraId="5839EE5B" w14:textId="77777777" w:rsidR="00055B77" w:rsidRDefault="00055B77" w:rsidP="000E4D46">
                                  <w:pPr>
                                    <w:pStyle w:val="TableParagraph"/>
                                    <w:spacing w:line="220" w:lineRule="atLeast"/>
                                    <w:ind w:leftChars="-99" w:left="-218" w:rightChars="-118" w:right="-260"/>
                                    <w:jc w:val="center"/>
                                  </w:pPr>
                                  <w:r>
                                    <w:rPr>
                                      <w:rStyle w:val="a8"/>
                                      <w:color w:val="231F20"/>
                                      <w:sz w:val="20"/>
                                      <w:szCs w:val="20"/>
                                      <w:u w:color="231F20"/>
                                    </w:rPr>
                                    <w:t>Objective</w:t>
                                  </w:r>
                                </w:p>
                              </w:tc>
                            </w:tr>
                            <w:tr w:rsidR="00055B77" w14:paraId="10B3DD3F" w14:textId="77777777" w:rsidTr="000E4D46">
                              <w:trPr>
                                <w:trHeight w:val="836"/>
                              </w:trPr>
                              <w:tc>
                                <w:tcPr>
                                  <w:tcW w:w="699" w:type="dxa"/>
                                  <w:tcBorders>
                                    <w:top w:val="nil"/>
                                    <w:left w:val="nil"/>
                                    <w:bottom w:val="single" w:sz="8" w:space="0" w:color="FFFFFF"/>
                                    <w:right w:val="single" w:sz="8" w:space="0" w:color="FFFFFF"/>
                                  </w:tcBorders>
                                  <w:shd w:val="clear" w:color="auto" w:fill="FFECDA"/>
                                  <w:tcMar>
                                    <w:top w:w="80" w:type="dxa"/>
                                    <w:left w:w="80" w:type="dxa"/>
                                    <w:bottom w:w="80" w:type="dxa"/>
                                    <w:right w:w="80" w:type="dxa"/>
                                  </w:tcMar>
                                </w:tcPr>
                                <w:p w14:paraId="021CC88E" w14:textId="77777777" w:rsidR="00055B77" w:rsidRDefault="00055B77" w:rsidP="00E40417">
                                  <w:pPr>
                                    <w:pStyle w:val="TableParagraph"/>
                                    <w:spacing w:before="133"/>
                                    <w:ind w:rightChars="-63" w:right="-139"/>
                                  </w:pPr>
                                  <w:r>
                                    <w:rPr>
                                      <w:rStyle w:val="a8"/>
                                      <w:color w:val="231F20"/>
                                      <w:sz w:val="18"/>
                                      <w:szCs w:val="18"/>
                                      <w:u w:color="231F20"/>
                                    </w:rPr>
                                    <w:t>S1</w:t>
                                  </w:r>
                                  <w:r w:rsidR="00AC1FF3">
                                    <w:rPr>
                                      <w:rStyle w:val="a8"/>
                                      <w:color w:val="231F20"/>
                                      <w:sz w:val="18"/>
                                      <w:szCs w:val="18"/>
                                      <w:u w:color="231F20"/>
                                    </w:rPr>
                                    <w:t xml:space="preserve"> </w:t>
                                  </w:r>
                                  <w:r>
                                    <w:rPr>
                                      <w:rStyle w:val="a8"/>
                                      <w:color w:val="231F20"/>
                                      <w:sz w:val="18"/>
                                      <w:szCs w:val="18"/>
                                      <w:u w:color="231F20"/>
                                    </w:rPr>
                                    <w:t>−</w:t>
                                  </w:r>
                                  <w:r w:rsidR="00AC1FF3">
                                    <w:rPr>
                                      <w:rStyle w:val="a8"/>
                                      <w:color w:val="231F20"/>
                                      <w:sz w:val="18"/>
                                      <w:szCs w:val="18"/>
                                      <w:u w:color="231F20"/>
                                    </w:rPr>
                                    <w:t xml:space="preserve"> </w:t>
                                  </w:r>
                                  <w:r>
                                    <w:rPr>
                                      <w:rStyle w:val="a8"/>
                                      <w:color w:val="231F20"/>
                                      <w:sz w:val="18"/>
                                      <w:szCs w:val="18"/>
                                      <w:u w:color="231F20"/>
                                    </w:rPr>
                                    <w:t>3</w:t>
                                  </w:r>
                                </w:p>
                              </w:tc>
                              <w:tc>
                                <w:tcPr>
                                  <w:tcW w:w="1559" w:type="dxa"/>
                                  <w:tcBorders>
                                    <w:top w:val="nil"/>
                                    <w:left w:val="single" w:sz="8" w:space="0" w:color="FFFFFF"/>
                                    <w:bottom w:val="single" w:sz="8" w:space="0" w:color="FFFFFF"/>
                                    <w:right w:val="single" w:sz="8" w:space="0" w:color="FFFFFF"/>
                                  </w:tcBorders>
                                  <w:shd w:val="clear" w:color="auto" w:fill="FFECDA"/>
                                  <w:tcMar>
                                    <w:top w:w="80" w:type="dxa"/>
                                    <w:left w:w="80" w:type="dxa"/>
                                    <w:bottom w:w="80" w:type="dxa"/>
                                    <w:right w:w="80" w:type="dxa"/>
                                  </w:tcMar>
                                </w:tcPr>
                                <w:p w14:paraId="25469161" w14:textId="77777777" w:rsidR="00055B77" w:rsidRDefault="00055B77" w:rsidP="00E40417">
                                  <w:pPr>
                                    <w:pStyle w:val="TableParagraph"/>
                                    <w:spacing w:before="133"/>
                                    <w:ind w:rightChars="-63" w:right="-139"/>
                                  </w:pPr>
                                  <w:r>
                                    <w:rPr>
                                      <w:rStyle w:val="a8"/>
                                      <w:color w:val="231F20"/>
                                      <w:sz w:val="18"/>
                                      <w:szCs w:val="18"/>
                                      <w:u w:color="231F20"/>
                                    </w:rPr>
                                    <w:t>Gratitude</w:t>
                                  </w:r>
                                </w:p>
                              </w:tc>
                              <w:tc>
                                <w:tcPr>
                                  <w:tcW w:w="3187" w:type="dxa"/>
                                  <w:tcBorders>
                                    <w:top w:val="nil"/>
                                    <w:left w:val="single" w:sz="8" w:space="0" w:color="FFFFFF"/>
                                    <w:bottom w:val="single" w:sz="8" w:space="0" w:color="FFFFFF"/>
                                    <w:right w:val="nil"/>
                                  </w:tcBorders>
                                  <w:shd w:val="clear" w:color="auto" w:fill="FFECDA"/>
                                  <w:tcMar>
                                    <w:top w:w="80" w:type="dxa"/>
                                    <w:left w:w="238" w:type="dxa"/>
                                    <w:bottom w:w="80" w:type="dxa"/>
                                    <w:right w:w="247" w:type="dxa"/>
                                  </w:tcMar>
                                </w:tcPr>
                                <w:p w14:paraId="1F440D03" w14:textId="77777777" w:rsidR="00055B77" w:rsidRDefault="00055B77" w:rsidP="000E4D46">
                                  <w:pPr>
                                    <w:pStyle w:val="TableParagraph"/>
                                    <w:spacing w:line="249" w:lineRule="auto"/>
                                    <w:ind w:leftChars="-22" w:left="-48" w:rightChars="-83" w:right="-183"/>
                                    <w:jc w:val="both"/>
                                  </w:pPr>
                                  <w:r>
                                    <w:rPr>
                                      <w:rStyle w:val="a8"/>
                                      <w:color w:val="231F20"/>
                                      <w:sz w:val="18"/>
                                      <w:szCs w:val="18"/>
                                      <w:u w:color="231F20"/>
                                    </w:rPr>
                                    <w:t xml:space="preserve">To enable students to </w:t>
                                  </w:r>
                                  <w:proofErr w:type="spellStart"/>
                                  <w:r>
                                    <w:rPr>
                                      <w:rStyle w:val="a8"/>
                                      <w:color w:val="231F20"/>
                                      <w:sz w:val="18"/>
                                      <w:szCs w:val="18"/>
                                      <w:u w:color="231F20"/>
                                    </w:rPr>
                                    <w:t>realise</w:t>
                                  </w:r>
                                  <w:proofErr w:type="spellEnd"/>
                                  <w:r>
                                    <w:rPr>
                                      <w:rStyle w:val="a8"/>
                                      <w:color w:val="231F20"/>
                                      <w:sz w:val="18"/>
                                      <w:szCs w:val="18"/>
                                      <w:u w:color="231F20"/>
                                    </w:rPr>
                                    <w:t xml:space="preserve"> that</w:t>
                                  </w:r>
                                  <w:r>
                                    <w:rPr>
                                      <w:rStyle w:val="a8"/>
                                      <w:color w:val="231F20"/>
                                      <w:spacing w:val="1"/>
                                      <w:sz w:val="18"/>
                                      <w:szCs w:val="18"/>
                                      <w:u w:color="231F20"/>
                                    </w:rPr>
                                    <w:t xml:space="preserve"> </w:t>
                                  </w:r>
                                  <w:r>
                                    <w:rPr>
                                      <w:rStyle w:val="a8"/>
                                      <w:color w:val="231F20"/>
                                      <w:sz w:val="18"/>
                                      <w:szCs w:val="18"/>
                                      <w:u w:color="231F20"/>
                                    </w:rPr>
                                    <w:t>they are leading a life filled with</w:t>
                                  </w:r>
                                  <w:r>
                                    <w:rPr>
                                      <w:rStyle w:val="a8"/>
                                      <w:color w:val="231F20"/>
                                      <w:spacing w:val="1"/>
                                      <w:sz w:val="18"/>
                                      <w:szCs w:val="18"/>
                                      <w:u w:color="231F20"/>
                                    </w:rPr>
                                    <w:t xml:space="preserve"> </w:t>
                                  </w:r>
                                  <w:r>
                                    <w:rPr>
                                      <w:rStyle w:val="a8"/>
                                      <w:color w:val="231F20"/>
                                      <w:sz w:val="18"/>
                                      <w:szCs w:val="18"/>
                                      <w:u w:color="231F20"/>
                                    </w:rPr>
                                    <w:t>love and hope by appreciating the</w:t>
                                  </w:r>
                                  <w:r>
                                    <w:rPr>
                                      <w:rStyle w:val="a8"/>
                                      <w:color w:val="231F20"/>
                                      <w:spacing w:val="1"/>
                                      <w:sz w:val="18"/>
                                      <w:szCs w:val="18"/>
                                      <w:u w:color="231F20"/>
                                    </w:rPr>
                                    <w:t xml:space="preserve"> </w:t>
                                  </w:r>
                                  <w:r>
                                    <w:rPr>
                                      <w:rStyle w:val="a8"/>
                                      <w:color w:val="231F20"/>
                                      <w:sz w:val="18"/>
                                      <w:szCs w:val="18"/>
                                      <w:u w:color="231F20"/>
                                    </w:rPr>
                                    <w:t>things</w:t>
                                  </w:r>
                                  <w:r>
                                    <w:rPr>
                                      <w:rStyle w:val="a8"/>
                                      <w:color w:val="231F20"/>
                                      <w:spacing w:val="4"/>
                                      <w:sz w:val="18"/>
                                      <w:szCs w:val="18"/>
                                      <w:u w:color="231F20"/>
                                    </w:rPr>
                                    <w:t xml:space="preserve"> </w:t>
                                  </w:r>
                                  <w:r>
                                    <w:rPr>
                                      <w:rStyle w:val="a8"/>
                                      <w:color w:val="231F20"/>
                                      <w:sz w:val="18"/>
                                      <w:szCs w:val="18"/>
                                      <w:u w:color="231F20"/>
                                    </w:rPr>
                                    <w:t>and</w:t>
                                  </w:r>
                                  <w:r>
                                    <w:rPr>
                                      <w:rStyle w:val="a8"/>
                                      <w:color w:val="231F20"/>
                                      <w:spacing w:val="5"/>
                                      <w:sz w:val="18"/>
                                      <w:szCs w:val="18"/>
                                      <w:u w:color="231F20"/>
                                    </w:rPr>
                                    <w:t xml:space="preserve"> </w:t>
                                  </w:r>
                                  <w:r>
                                    <w:rPr>
                                      <w:rStyle w:val="a8"/>
                                      <w:color w:val="231F20"/>
                                      <w:sz w:val="18"/>
                                      <w:szCs w:val="18"/>
                                      <w:u w:color="231F20"/>
                                    </w:rPr>
                                    <w:t>people</w:t>
                                  </w:r>
                                  <w:r>
                                    <w:rPr>
                                      <w:rStyle w:val="a8"/>
                                      <w:color w:val="231F20"/>
                                      <w:spacing w:val="5"/>
                                      <w:sz w:val="18"/>
                                      <w:szCs w:val="18"/>
                                      <w:u w:color="231F20"/>
                                    </w:rPr>
                                    <w:t xml:space="preserve"> </w:t>
                                  </w:r>
                                  <w:r>
                                    <w:rPr>
                                      <w:rStyle w:val="a8"/>
                                      <w:color w:val="231F20"/>
                                      <w:sz w:val="18"/>
                                      <w:szCs w:val="18"/>
                                      <w:u w:color="231F20"/>
                                    </w:rPr>
                                    <w:t>around</w:t>
                                  </w:r>
                                  <w:r>
                                    <w:rPr>
                                      <w:rStyle w:val="a8"/>
                                      <w:color w:val="231F20"/>
                                      <w:spacing w:val="5"/>
                                      <w:sz w:val="18"/>
                                      <w:szCs w:val="18"/>
                                      <w:u w:color="231F20"/>
                                    </w:rPr>
                                    <w:t xml:space="preserve"> </w:t>
                                  </w:r>
                                  <w:r>
                                    <w:rPr>
                                      <w:rStyle w:val="a8"/>
                                      <w:color w:val="231F20"/>
                                      <w:sz w:val="18"/>
                                      <w:szCs w:val="18"/>
                                      <w:u w:color="231F20"/>
                                    </w:rPr>
                                    <w:t>them</w:t>
                                  </w:r>
                                </w:p>
                              </w:tc>
                            </w:tr>
                            <w:tr w:rsidR="00055B77" w14:paraId="274716A4" w14:textId="77777777" w:rsidTr="000E4D46">
                              <w:trPr>
                                <w:trHeight w:val="893"/>
                              </w:trPr>
                              <w:tc>
                                <w:tcPr>
                                  <w:tcW w:w="699" w:type="dxa"/>
                                  <w:tcBorders>
                                    <w:top w:val="single" w:sz="8" w:space="0" w:color="FFFFFF"/>
                                    <w:left w:val="nil"/>
                                    <w:bottom w:val="nil"/>
                                    <w:right w:val="single" w:sz="8" w:space="0" w:color="FFFFFF"/>
                                  </w:tcBorders>
                                  <w:shd w:val="clear" w:color="auto" w:fill="FFECDA"/>
                                  <w:tcMar>
                                    <w:top w:w="80" w:type="dxa"/>
                                    <w:left w:w="80" w:type="dxa"/>
                                    <w:bottom w:w="80" w:type="dxa"/>
                                    <w:right w:w="80" w:type="dxa"/>
                                  </w:tcMar>
                                </w:tcPr>
                                <w:p w14:paraId="5F3B735B" w14:textId="77777777" w:rsidR="00055B77" w:rsidRDefault="00055B77" w:rsidP="00E40417">
                                  <w:pPr>
                                    <w:pStyle w:val="TableParagraph"/>
                                    <w:spacing w:before="134"/>
                                    <w:ind w:rightChars="-63" w:right="-139"/>
                                  </w:pPr>
                                  <w:r>
                                    <w:rPr>
                                      <w:rStyle w:val="a8"/>
                                      <w:color w:val="231F20"/>
                                      <w:sz w:val="18"/>
                                      <w:szCs w:val="18"/>
                                      <w:u w:color="231F20"/>
                                    </w:rPr>
                                    <w:t>S4</w:t>
                                  </w:r>
                                  <w:r w:rsidR="00AC1FF3">
                                    <w:rPr>
                                      <w:rStyle w:val="a8"/>
                                      <w:color w:val="231F20"/>
                                      <w:sz w:val="18"/>
                                      <w:szCs w:val="18"/>
                                      <w:u w:color="231F20"/>
                                    </w:rPr>
                                    <w:t xml:space="preserve"> </w:t>
                                  </w:r>
                                  <w:r>
                                    <w:rPr>
                                      <w:rStyle w:val="a8"/>
                                      <w:color w:val="231F20"/>
                                      <w:sz w:val="18"/>
                                      <w:szCs w:val="18"/>
                                      <w:u w:color="231F20"/>
                                    </w:rPr>
                                    <w:t>−</w:t>
                                  </w:r>
                                  <w:r w:rsidR="00AC1FF3">
                                    <w:rPr>
                                      <w:rStyle w:val="a8"/>
                                      <w:color w:val="231F20"/>
                                      <w:sz w:val="18"/>
                                      <w:szCs w:val="18"/>
                                      <w:u w:color="231F20"/>
                                    </w:rPr>
                                    <w:t xml:space="preserve"> </w:t>
                                  </w:r>
                                  <w:r>
                                    <w:rPr>
                                      <w:rStyle w:val="a8"/>
                                      <w:color w:val="231F20"/>
                                      <w:sz w:val="18"/>
                                      <w:szCs w:val="18"/>
                                      <w:u w:color="231F20"/>
                                    </w:rPr>
                                    <w:t>6</w:t>
                                  </w:r>
                                </w:p>
                              </w:tc>
                              <w:tc>
                                <w:tcPr>
                                  <w:tcW w:w="1559" w:type="dxa"/>
                                  <w:tcBorders>
                                    <w:top w:val="single" w:sz="8" w:space="0" w:color="FFFFFF"/>
                                    <w:left w:val="single" w:sz="8" w:space="0" w:color="FFFFFF"/>
                                    <w:bottom w:val="nil"/>
                                    <w:right w:val="single" w:sz="8" w:space="0" w:color="FFFFFF"/>
                                  </w:tcBorders>
                                  <w:shd w:val="clear" w:color="auto" w:fill="FFECDA"/>
                                  <w:tcMar>
                                    <w:top w:w="80" w:type="dxa"/>
                                    <w:left w:w="178" w:type="dxa"/>
                                    <w:bottom w:w="80" w:type="dxa"/>
                                    <w:right w:w="264" w:type="dxa"/>
                                  </w:tcMar>
                                </w:tcPr>
                                <w:p w14:paraId="06C5501D" w14:textId="77777777" w:rsidR="00055B77" w:rsidRDefault="00055B77" w:rsidP="000E4D46">
                                  <w:pPr>
                                    <w:pStyle w:val="TableParagraph"/>
                                    <w:spacing w:line="249" w:lineRule="auto"/>
                                    <w:ind w:leftChars="-43" w:left="-95" w:rightChars="-63" w:right="-139"/>
                                  </w:pPr>
                                  <w:r>
                                    <w:rPr>
                                      <w:rStyle w:val="a8"/>
                                      <w:color w:val="231F20"/>
                                      <w:sz w:val="18"/>
                                      <w:szCs w:val="18"/>
                                      <w:u w:color="231F20"/>
                                    </w:rPr>
                                    <w:t>Staying</w:t>
                                  </w:r>
                                  <w:r>
                                    <w:rPr>
                                      <w:rStyle w:val="a8"/>
                                      <w:color w:val="231F20"/>
                                      <w:spacing w:val="1"/>
                                      <w:sz w:val="18"/>
                                      <w:szCs w:val="18"/>
                                      <w:u w:color="231F20"/>
                                    </w:rPr>
                                    <w:t xml:space="preserve"> </w:t>
                                  </w:r>
                                  <w:r>
                                    <w:rPr>
                                      <w:rStyle w:val="a8"/>
                                      <w:color w:val="231F20"/>
                                      <w:sz w:val="18"/>
                                      <w:szCs w:val="18"/>
                                      <w:u w:color="231F20"/>
                                    </w:rPr>
                                    <w:t>optimistic and</w:t>
                                  </w:r>
                                  <w:r>
                                    <w:rPr>
                                      <w:rStyle w:val="a8"/>
                                      <w:color w:val="231F20"/>
                                      <w:spacing w:val="1"/>
                                      <w:sz w:val="18"/>
                                      <w:szCs w:val="18"/>
                                      <w:u w:color="231F20"/>
                                    </w:rPr>
                                    <w:t xml:space="preserve"> </w:t>
                                  </w:r>
                                  <w:r>
                                    <w:rPr>
                                      <w:rStyle w:val="a8"/>
                                      <w:color w:val="231F20"/>
                                      <w:spacing w:val="-2"/>
                                      <w:sz w:val="18"/>
                                      <w:szCs w:val="18"/>
                                      <w:u w:color="231F20"/>
                                    </w:rPr>
                                    <w:t>being</w:t>
                                  </w:r>
                                  <w:r>
                                    <w:rPr>
                                      <w:rStyle w:val="a8"/>
                                      <w:color w:val="231F20"/>
                                      <w:spacing w:val="-10"/>
                                      <w:sz w:val="18"/>
                                      <w:szCs w:val="18"/>
                                      <w:u w:color="231F20"/>
                                    </w:rPr>
                                    <w:t xml:space="preserve"> </w:t>
                                  </w:r>
                                  <w:r>
                                    <w:rPr>
                                      <w:rStyle w:val="a8"/>
                                      <w:color w:val="231F20"/>
                                      <w:spacing w:val="-2"/>
                                      <w:sz w:val="18"/>
                                      <w:szCs w:val="18"/>
                                      <w:u w:color="231F20"/>
                                    </w:rPr>
                                    <w:t>proactive</w:t>
                                  </w:r>
                                </w:p>
                              </w:tc>
                              <w:tc>
                                <w:tcPr>
                                  <w:tcW w:w="3187" w:type="dxa"/>
                                  <w:tcBorders>
                                    <w:top w:val="single" w:sz="8" w:space="0" w:color="FFFFFF"/>
                                    <w:left w:val="single" w:sz="8" w:space="0" w:color="FFFFFF"/>
                                    <w:bottom w:val="nil"/>
                                    <w:right w:val="nil"/>
                                  </w:tcBorders>
                                  <w:shd w:val="clear" w:color="auto" w:fill="FFECDA"/>
                                  <w:tcMar>
                                    <w:top w:w="80" w:type="dxa"/>
                                    <w:left w:w="238" w:type="dxa"/>
                                    <w:bottom w:w="80" w:type="dxa"/>
                                    <w:right w:w="247" w:type="dxa"/>
                                  </w:tcMar>
                                </w:tcPr>
                                <w:p w14:paraId="5A9F2B25" w14:textId="77777777" w:rsidR="00055B77" w:rsidRDefault="00055B77" w:rsidP="000E4D46">
                                  <w:pPr>
                                    <w:pStyle w:val="TableParagraph"/>
                                    <w:spacing w:line="249" w:lineRule="auto"/>
                                    <w:ind w:leftChars="-22" w:left="-48" w:rightChars="-83" w:right="-183"/>
                                    <w:jc w:val="both"/>
                                  </w:pPr>
                                  <w:r w:rsidRPr="000E4D46">
                                    <w:rPr>
                                      <w:rStyle w:val="a8"/>
                                      <w:color w:val="auto"/>
                                      <w:sz w:val="18"/>
                                      <w:szCs w:val="18"/>
                                      <w:u w:color="231F20"/>
                                    </w:rPr>
                                    <w:t>To</w:t>
                                  </w:r>
                                  <w:r w:rsidRPr="000E4D46">
                                    <w:rPr>
                                      <w:rStyle w:val="a8"/>
                                      <w:color w:val="auto"/>
                                      <w:spacing w:val="1"/>
                                      <w:sz w:val="18"/>
                                      <w:szCs w:val="18"/>
                                      <w:u w:color="231F20"/>
                                    </w:rPr>
                                    <w:t xml:space="preserve"> </w:t>
                                  </w:r>
                                  <w:r w:rsidRPr="000E4D46">
                                    <w:rPr>
                                      <w:rStyle w:val="a8"/>
                                      <w:color w:val="auto"/>
                                      <w:sz w:val="18"/>
                                      <w:szCs w:val="18"/>
                                      <w:u w:color="231F20"/>
                                    </w:rPr>
                                    <w:t>encourage</w:t>
                                  </w:r>
                                  <w:r w:rsidRPr="000E4D46">
                                    <w:rPr>
                                      <w:rStyle w:val="a8"/>
                                      <w:color w:val="auto"/>
                                      <w:spacing w:val="1"/>
                                      <w:sz w:val="18"/>
                                      <w:szCs w:val="18"/>
                                      <w:u w:color="231F20"/>
                                    </w:rPr>
                                    <w:t xml:space="preserve"> </w:t>
                                  </w:r>
                                  <w:r w:rsidRPr="000E4D46">
                                    <w:rPr>
                                      <w:rStyle w:val="a8"/>
                                      <w:color w:val="auto"/>
                                      <w:sz w:val="18"/>
                                      <w:szCs w:val="18"/>
                                      <w:u w:color="231F20"/>
                                    </w:rPr>
                                    <w:t>students</w:t>
                                  </w:r>
                                  <w:r w:rsidRPr="000E4D46">
                                    <w:rPr>
                                      <w:rStyle w:val="a8"/>
                                      <w:color w:val="auto"/>
                                      <w:spacing w:val="1"/>
                                      <w:sz w:val="18"/>
                                      <w:szCs w:val="18"/>
                                      <w:u w:color="231F20"/>
                                    </w:rPr>
                                    <w:t xml:space="preserve"> </w:t>
                                  </w:r>
                                  <w:r w:rsidRPr="000E4D46">
                                    <w:rPr>
                                      <w:rStyle w:val="a8"/>
                                      <w:color w:val="auto"/>
                                      <w:sz w:val="18"/>
                                      <w:szCs w:val="18"/>
                                      <w:u w:color="231F20"/>
                                    </w:rPr>
                                    <w:t>to</w:t>
                                  </w:r>
                                  <w:r w:rsidRPr="000E4D46">
                                    <w:rPr>
                                      <w:rStyle w:val="a8"/>
                                      <w:color w:val="auto"/>
                                      <w:spacing w:val="1"/>
                                      <w:sz w:val="18"/>
                                      <w:szCs w:val="18"/>
                                      <w:u w:color="231F20"/>
                                    </w:rPr>
                                    <w:t xml:space="preserve"> </w:t>
                                  </w:r>
                                  <w:r w:rsidRPr="000E4D46">
                                    <w:rPr>
                                      <w:rStyle w:val="a8"/>
                                      <w:color w:val="auto"/>
                                      <w:sz w:val="18"/>
                                      <w:szCs w:val="18"/>
                                      <w:u w:color="231F20"/>
                                    </w:rPr>
                                    <w:t>stay</w:t>
                                  </w:r>
                                  <w:r w:rsidRPr="000E4D46">
                                    <w:rPr>
                                      <w:rStyle w:val="a8"/>
                                      <w:color w:val="auto"/>
                                      <w:spacing w:val="1"/>
                                      <w:sz w:val="18"/>
                                      <w:szCs w:val="18"/>
                                      <w:u w:color="231F20"/>
                                    </w:rPr>
                                    <w:t xml:space="preserve"> </w:t>
                                  </w:r>
                                  <w:r w:rsidRPr="000E4D46">
                                    <w:rPr>
                                      <w:rStyle w:val="a8"/>
                                      <w:color w:val="auto"/>
                                      <w:sz w:val="18"/>
                                      <w:szCs w:val="18"/>
                                      <w:u w:color="231F20"/>
                                    </w:rPr>
                                    <w:t>optimistic</w:t>
                                  </w:r>
                                  <w:r w:rsidRPr="000E4D46">
                                    <w:rPr>
                                      <w:rStyle w:val="a8"/>
                                      <w:color w:val="auto"/>
                                      <w:spacing w:val="1"/>
                                      <w:sz w:val="18"/>
                                      <w:szCs w:val="18"/>
                                      <w:u w:color="231F20"/>
                                    </w:rPr>
                                    <w:t xml:space="preserve"> </w:t>
                                  </w:r>
                                  <w:r w:rsidRPr="000E4D46">
                                    <w:rPr>
                                      <w:rStyle w:val="a8"/>
                                      <w:color w:val="auto"/>
                                      <w:sz w:val="18"/>
                                      <w:szCs w:val="18"/>
                                      <w:u w:color="231F20"/>
                                    </w:rPr>
                                    <w:t>and</w:t>
                                  </w:r>
                                  <w:r w:rsidRPr="000E4D46">
                                    <w:rPr>
                                      <w:rStyle w:val="a8"/>
                                      <w:color w:val="auto"/>
                                      <w:spacing w:val="1"/>
                                      <w:sz w:val="18"/>
                                      <w:szCs w:val="18"/>
                                      <w:u w:color="231F20"/>
                                    </w:rPr>
                                    <w:t xml:space="preserve"> </w:t>
                                  </w:r>
                                  <w:r w:rsidRPr="000E4D46">
                                    <w:rPr>
                                      <w:rStyle w:val="a8"/>
                                      <w:color w:val="auto"/>
                                      <w:sz w:val="18"/>
                                      <w:szCs w:val="18"/>
                                      <w:u w:color="231F20"/>
                                    </w:rPr>
                                    <w:t>positive</w:t>
                                  </w:r>
                                  <w:r w:rsidRPr="000E4D46">
                                    <w:rPr>
                                      <w:rStyle w:val="a8"/>
                                      <w:color w:val="auto"/>
                                      <w:spacing w:val="1"/>
                                      <w:sz w:val="18"/>
                                      <w:szCs w:val="18"/>
                                      <w:u w:color="231F20"/>
                                    </w:rPr>
                                    <w:t xml:space="preserve"> </w:t>
                                  </w:r>
                                  <w:r w:rsidRPr="000E4D46">
                                    <w:rPr>
                                      <w:rStyle w:val="a8"/>
                                      <w:color w:val="auto"/>
                                      <w:sz w:val="18"/>
                                      <w:szCs w:val="18"/>
                                      <w:u w:color="231F20"/>
                                    </w:rPr>
                                    <w:t>amid</w:t>
                                  </w:r>
                                  <w:r w:rsidRPr="000E4D46">
                                    <w:rPr>
                                      <w:rStyle w:val="a8"/>
                                      <w:color w:val="auto"/>
                                      <w:spacing w:val="1"/>
                                      <w:sz w:val="18"/>
                                      <w:szCs w:val="18"/>
                                      <w:u w:color="231F20"/>
                                    </w:rPr>
                                    <w:t xml:space="preserve"> </w:t>
                                  </w:r>
                                  <w:r w:rsidRPr="000E4D46">
                                    <w:rPr>
                                      <w:rStyle w:val="a8"/>
                                      <w:color w:val="auto"/>
                                      <w:sz w:val="18"/>
                                      <w:szCs w:val="18"/>
                                      <w:u w:color="231F20"/>
                                    </w:rPr>
                                    <w:t>challenges</w:t>
                                  </w:r>
                                  <w:r w:rsidRPr="000E4D46">
                                    <w:rPr>
                                      <w:rStyle w:val="a8"/>
                                      <w:color w:val="auto"/>
                                      <w:spacing w:val="1"/>
                                      <w:sz w:val="18"/>
                                      <w:szCs w:val="18"/>
                                      <w:u w:color="231F20"/>
                                    </w:rPr>
                                    <w:t xml:space="preserve"> </w:t>
                                  </w:r>
                                  <w:r w:rsidRPr="000E4D46">
                                    <w:rPr>
                                      <w:rStyle w:val="a8"/>
                                      <w:color w:val="auto"/>
                                      <w:sz w:val="18"/>
                                      <w:szCs w:val="18"/>
                                      <w:u w:color="231F20"/>
                                    </w:rPr>
                                    <w:t>and</w:t>
                                  </w:r>
                                  <w:r w:rsidRPr="000E4D46">
                                    <w:rPr>
                                      <w:rStyle w:val="a8"/>
                                      <w:color w:val="auto"/>
                                      <w:spacing w:val="1"/>
                                      <w:sz w:val="18"/>
                                      <w:szCs w:val="18"/>
                                      <w:u w:color="231F20"/>
                                    </w:rPr>
                                    <w:t xml:space="preserve"> </w:t>
                                  </w:r>
                                  <w:proofErr w:type="spellStart"/>
                                  <w:r w:rsidRPr="000E4D46">
                                    <w:rPr>
                                      <w:rStyle w:val="a8"/>
                                      <w:color w:val="auto"/>
                                      <w:sz w:val="18"/>
                                      <w:szCs w:val="18"/>
                                      <w:u w:color="231F20"/>
                                    </w:rPr>
                                    <w:t>practise</w:t>
                                  </w:r>
                                  <w:proofErr w:type="spellEnd"/>
                                  <w:r w:rsidRPr="000E4D46">
                                    <w:rPr>
                                      <w:rStyle w:val="a8"/>
                                      <w:color w:val="auto"/>
                                      <w:spacing w:val="1"/>
                                      <w:sz w:val="18"/>
                                      <w:szCs w:val="18"/>
                                      <w:u w:color="231F20"/>
                                    </w:rPr>
                                    <w:t xml:space="preserve"> </w:t>
                                  </w:r>
                                  <w:r w:rsidRPr="000E4D46">
                                    <w:rPr>
                                      <w:rStyle w:val="a8"/>
                                      <w:color w:val="auto"/>
                                      <w:sz w:val="18"/>
                                      <w:szCs w:val="18"/>
                                      <w:u w:color="231F20"/>
                                    </w:rPr>
                                    <w:t>goal</w:t>
                                  </w:r>
                                  <w:r w:rsidRPr="000E4D46">
                                    <w:rPr>
                                      <w:rStyle w:val="a8"/>
                                      <w:color w:val="auto"/>
                                      <w:spacing w:val="1"/>
                                      <w:sz w:val="18"/>
                                      <w:szCs w:val="18"/>
                                      <w:u w:color="231F20"/>
                                    </w:rPr>
                                    <w:t xml:space="preserve"> </w:t>
                                  </w:r>
                                  <w:r w:rsidRPr="000E4D46">
                                    <w:rPr>
                                      <w:rStyle w:val="a8"/>
                                      <w:color w:val="auto"/>
                                      <w:sz w:val="18"/>
                                      <w:szCs w:val="18"/>
                                      <w:u w:color="231F20"/>
                                    </w:rPr>
                                    <w:t>setting</w:t>
                                  </w:r>
                                </w:p>
                              </w:tc>
                            </w:tr>
                          </w:tbl>
                          <w:p w14:paraId="6D3C5024" w14:textId="77777777" w:rsidR="00055B77" w:rsidRDefault="00055B77"/>
                        </w:txbxContent>
                      </wps:txbx>
                      <wps:bodyPr lIns="0" tIns="0" rIns="0" bIns="0">
                        <a:spAutoFit/>
                      </wps:bodyPr>
                    </wps:wsp>
                  </a:graphicData>
                </a:graphic>
              </wp:anchor>
            </w:drawing>
          </mc:Choice>
          <mc:Fallback>
            <w:pict>
              <v:rect w14:anchorId="4258D30E" id="_x0000_s1143" style="position:absolute;margin-left:226.6pt;margin-top:431.6pt;width:276pt;height:167pt;z-index:252173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" filled="f" stroked="f">
                <v:textbox style="mso-fit-shape-to-text:t" inset="0,0,0,0">
                  <w:txbxContent>
                    <w:tbl>
                      <w:tblPr>
                        <w:tblStyle w:val="TableNormal1"/>
                        <w:tblW w:w="5445"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99"/>
                        <w:gridCol w:w="1559"/>
                        <w:gridCol w:w="3187"/>
                      </w:tblGrid>
                      <w:tr w:rsidR="00055B77" w14:paraId="6BDE72A8" w14:textId="77777777">
                        <w:trPr>
                          <w:trHeight w:val="233"/>
                        </w:trPr>
                        <w:tc>
                          <w:tcPr>
                            <w:tcW w:w="5445" w:type="dxa"/>
                            <w:gridSpan w:val="3"/>
                            <w:tcBorders>
                              <w:top w:val="nil"/>
                              <w:left w:val="nil"/>
                              <w:bottom w:val="nil"/>
                              <w:right w:val="nil"/>
                            </w:tcBorders>
                            <w:shd w:val="clear" w:color="auto" w:fill="F89F69"/>
                            <w:tcMar>
                              <w:top w:w="80" w:type="dxa"/>
                              <w:left w:w="1657" w:type="dxa"/>
                              <w:bottom w:w="80" w:type="dxa"/>
                              <w:right w:w="80" w:type="dxa"/>
                            </w:tcMar>
                          </w:tcPr>
                          <w:p w14:paraId="27F48D53" w14:textId="77777777" w:rsidR="00055B77" w:rsidRDefault="00055B77" w:rsidP="00E40417">
                            <w:pPr>
                              <w:pStyle w:val="TableParagraph"/>
                              <w:spacing w:before="28"/>
                            </w:pPr>
                            <w:r>
                              <w:rPr>
                                <w:rStyle w:val="a8"/>
                                <w:color w:val="FFFFFF"/>
                                <w:sz w:val="20"/>
                                <w:szCs w:val="20"/>
                                <w:u w:color="FFFFFF"/>
                              </w:rPr>
                              <w:t>Overarching</w:t>
                            </w:r>
                            <w:r>
                              <w:rPr>
                                <w:rStyle w:val="a8"/>
                                <w:color w:val="FFFFFF"/>
                                <w:spacing w:val="-5"/>
                                <w:sz w:val="20"/>
                                <w:szCs w:val="20"/>
                                <w:u w:color="FFFFFF"/>
                              </w:rPr>
                              <w:t xml:space="preserve"> </w:t>
                            </w:r>
                            <w:r>
                              <w:rPr>
                                <w:rStyle w:val="a8"/>
                                <w:color w:val="FFFFFF"/>
                                <w:sz w:val="20"/>
                                <w:szCs w:val="20"/>
                                <w:u w:color="FFFFFF"/>
                              </w:rPr>
                              <w:t>Theme: Hope</w:t>
                            </w:r>
                          </w:p>
                        </w:tc>
                      </w:tr>
                      <w:tr w:rsidR="00055B77" w14:paraId="417A0BA0" w14:textId="77777777" w:rsidTr="000E4D46">
                        <w:trPr>
                          <w:trHeight w:val="233"/>
                        </w:trPr>
                        <w:tc>
                          <w:tcPr>
                            <w:tcW w:w="699" w:type="dxa"/>
                            <w:tcBorders>
                              <w:top w:val="nil"/>
                              <w:left w:val="nil"/>
                              <w:bottom w:val="nil"/>
                              <w:right w:val="single" w:sz="8" w:space="0" w:color="FFFFFF"/>
                            </w:tcBorders>
                            <w:shd w:val="clear" w:color="auto" w:fill="FECE9A"/>
                            <w:tcMar>
                              <w:top w:w="80" w:type="dxa"/>
                              <w:left w:w="201" w:type="dxa"/>
                              <w:bottom w:w="80" w:type="dxa"/>
                              <w:right w:w="192" w:type="dxa"/>
                            </w:tcMar>
                          </w:tcPr>
                          <w:p w14:paraId="4FE17823" w14:textId="77777777" w:rsidR="00055B77" w:rsidRDefault="00055B77" w:rsidP="00E40417">
                            <w:pPr>
                              <w:pStyle w:val="TableParagraph"/>
                              <w:spacing w:line="220" w:lineRule="atLeast"/>
                              <w:ind w:leftChars="-99" w:left="-218" w:rightChars="-118" w:right="-260"/>
                              <w:jc w:val="center"/>
                            </w:pPr>
                            <w:r>
                              <w:rPr>
                                <w:rStyle w:val="a8"/>
                                <w:color w:val="231F20"/>
                                <w:sz w:val="20"/>
                                <w:szCs w:val="20"/>
                                <w:u w:color="231F20"/>
                              </w:rPr>
                              <w:t>Level</w:t>
                            </w:r>
                          </w:p>
                        </w:tc>
                        <w:tc>
                          <w:tcPr>
                            <w:tcW w:w="1559" w:type="dxa"/>
                            <w:tcBorders>
                              <w:top w:val="nil"/>
                              <w:left w:val="single" w:sz="8" w:space="0" w:color="FFFFFF"/>
                              <w:bottom w:val="nil"/>
                              <w:right w:val="single" w:sz="8" w:space="0" w:color="FFFFFF"/>
                            </w:tcBorders>
                            <w:shd w:val="clear" w:color="auto" w:fill="FECE9A"/>
                            <w:tcMar>
                              <w:top w:w="80" w:type="dxa"/>
                              <w:left w:w="363" w:type="dxa"/>
                              <w:bottom w:w="80" w:type="dxa"/>
                              <w:right w:w="80" w:type="dxa"/>
                            </w:tcMar>
                          </w:tcPr>
                          <w:p w14:paraId="17CAC024" w14:textId="77777777" w:rsidR="00055B77" w:rsidRDefault="00055B77" w:rsidP="000E4D46">
                            <w:pPr>
                              <w:pStyle w:val="TableParagraph"/>
                              <w:spacing w:line="220" w:lineRule="atLeast"/>
                              <w:ind w:leftChars="-99" w:left="-218" w:rightChars="-118" w:right="-260"/>
                            </w:pPr>
                            <w:r>
                              <w:rPr>
                                <w:rStyle w:val="a8"/>
                                <w:color w:val="231F20"/>
                                <w:sz w:val="20"/>
                                <w:szCs w:val="20"/>
                                <w:u w:color="231F20"/>
                              </w:rPr>
                              <w:t xml:space="preserve">   Sub-theme</w:t>
                            </w:r>
                          </w:p>
                        </w:tc>
                        <w:tc>
                          <w:tcPr>
                            <w:tcW w:w="3187" w:type="dxa"/>
                            <w:tcBorders>
                              <w:top w:val="nil"/>
                              <w:left w:val="single" w:sz="8" w:space="0" w:color="FFFFFF"/>
                              <w:bottom w:val="nil"/>
                              <w:right w:val="nil"/>
                            </w:tcBorders>
                            <w:shd w:val="clear" w:color="auto" w:fill="FECE9A"/>
                            <w:tcMar>
                              <w:top w:w="80" w:type="dxa"/>
                              <w:left w:w="1192" w:type="dxa"/>
                              <w:bottom w:w="80" w:type="dxa"/>
                              <w:right w:w="1200" w:type="dxa"/>
                            </w:tcMar>
                          </w:tcPr>
                          <w:p w14:paraId="5839EE5B" w14:textId="77777777" w:rsidR="00055B77" w:rsidRDefault="00055B77" w:rsidP="000E4D46">
                            <w:pPr>
                              <w:pStyle w:val="TableParagraph"/>
                              <w:spacing w:line="220" w:lineRule="atLeast"/>
                              <w:ind w:leftChars="-99" w:left="-218" w:rightChars="-118" w:right="-260"/>
                              <w:jc w:val="center"/>
                            </w:pPr>
                            <w:r>
                              <w:rPr>
                                <w:rStyle w:val="a8"/>
                                <w:color w:val="231F20"/>
                                <w:sz w:val="20"/>
                                <w:szCs w:val="20"/>
                                <w:u w:color="231F20"/>
                              </w:rPr>
                              <w:t>Objective</w:t>
                            </w:r>
                          </w:p>
                        </w:tc>
                      </w:tr>
                      <w:tr w:rsidR="00055B77" w14:paraId="10B3DD3F" w14:textId="77777777" w:rsidTr="000E4D46">
                        <w:trPr>
                          <w:trHeight w:val="836"/>
                        </w:trPr>
                        <w:tc>
                          <w:tcPr>
                            <w:tcW w:w="699" w:type="dxa"/>
                            <w:tcBorders>
                              <w:top w:val="nil"/>
                              <w:left w:val="nil"/>
                              <w:bottom w:val="single" w:sz="8" w:space="0" w:color="FFFFFF"/>
                              <w:right w:val="single" w:sz="8" w:space="0" w:color="FFFFFF"/>
                            </w:tcBorders>
                            <w:shd w:val="clear" w:color="auto" w:fill="FFECDA"/>
                            <w:tcMar>
                              <w:top w:w="80" w:type="dxa"/>
                              <w:left w:w="80" w:type="dxa"/>
                              <w:bottom w:w="80" w:type="dxa"/>
                              <w:right w:w="80" w:type="dxa"/>
                            </w:tcMar>
                          </w:tcPr>
                          <w:p w14:paraId="021CC88E" w14:textId="77777777" w:rsidR="00055B77" w:rsidRDefault="00055B77" w:rsidP="00E40417">
                            <w:pPr>
                              <w:pStyle w:val="TableParagraph"/>
                              <w:spacing w:before="133"/>
                              <w:ind w:rightChars="-63" w:right="-139"/>
                            </w:pPr>
                            <w:r>
                              <w:rPr>
                                <w:rStyle w:val="a8"/>
                                <w:color w:val="231F20"/>
                                <w:sz w:val="18"/>
                                <w:szCs w:val="18"/>
                                <w:u w:color="231F20"/>
                              </w:rPr>
                              <w:t>S1</w:t>
                            </w:r>
                            <w:r w:rsidR="00AC1FF3">
                              <w:rPr>
                                <w:rStyle w:val="a8"/>
                                <w:color w:val="231F20"/>
                                <w:sz w:val="18"/>
                                <w:szCs w:val="18"/>
                                <w:u w:color="231F20"/>
                              </w:rPr>
                              <w:t xml:space="preserve"> </w:t>
                            </w:r>
                            <w:r>
                              <w:rPr>
                                <w:rStyle w:val="a8"/>
                                <w:color w:val="231F20"/>
                                <w:sz w:val="18"/>
                                <w:szCs w:val="18"/>
                                <w:u w:color="231F20"/>
                              </w:rPr>
                              <w:t>−</w:t>
                            </w:r>
                            <w:r w:rsidR="00AC1FF3">
                              <w:rPr>
                                <w:rStyle w:val="a8"/>
                                <w:color w:val="231F20"/>
                                <w:sz w:val="18"/>
                                <w:szCs w:val="18"/>
                                <w:u w:color="231F20"/>
                              </w:rPr>
                              <w:t xml:space="preserve"> </w:t>
                            </w:r>
                            <w:r>
                              <w:rPr>
                                <w:rStyle w:val="a8"/>
                                <w:color w:val="231F20"/>
                                <w:sz w:val="18"/>
                                <w:szCs w:val="18"/>
                                <w:u w:color="231F20"/>
                              </w:rPr>
                              <w:t>3</w:t>
                            </w:r>
                          </w:p>
                        </w:tc>
                        <w:tc>
                          <w:tcPr>
                            <w:tcW w:w="1559" w:type="dxa"/>
                            <w:tcBorders>
                              <w:top w:val="nil"/>
                              <w:left w:val="single" w:sz="8" w:space="0" w:color="FFFFFF"/>
                              <w:bottom w:val="single" w:sz="8" w:space="0" w:color="FFFFFF"/>
                              <w:right w:val="single" w:sz="8" w:space="0" w:color="FFFFFF"/>
                            </w:tcBorders>
                            <w:shd w:val="clear" w:color="auto" w:fill="FFECDA"/>
                            <w:tcMar>
                              <w:top w:w="80" w:type="dxa"/>
                              <w:left w:w="80" w:type="dxa"/>
                              <w:bottom w:w="80" w:type="dxa"/>
                              <w:right w:w="80" w:type="dxa"/>
                            </w:tcMar>
                          </w:tcPr>
                          <w:p w14:paraId="25469161" w14:textId="77777777" w:rsidR="00055B77" w:rsidRDefault="00055B77" w:rsidP="00E40417">
                            <w:pPr>
                              <w:pStyle w:val="TableParagraph"/>
                              <w:spacing w:before="133"/>
                              <w:ind w:rightChars="-63" w:right="-139"/>
                            </w:pPr>
                            <w:r>
                              <w:rPr>
                                <w:rStyle w:val="a8"/>
                                <w:color w:val="231F20"/>
                                <w:sz w:val="18"/>
                                <w:szCs w:val="18"/>
                                <w:u w:color="231F20"/>
                              </w:rPr>
                              <w:t>Gratitude</w:t>
                            </w:r>
                          </w:p>
                        </w:tc>
                        <w:tc>
                          <w:tcPr>
                            <w:tcW w:w="3187" w:type="dxa"/>
                            <w:tcBorders>
                              <w:top w:val="nil"/>
                              <w:left w:val="single" w:sz="8" w:space="0" w:color="FFFFFF"/>
                              <w:bottom w:val="single" w:sz="8" w:space="0" w:color="FFFFFF"/>
                              <w:right w:val="nil"/>
                            </w:tcBorders>
                            <w:shd w:val="clear" w:color="auto" w:fill="FFECDA"/>
                            <w:tcMar>
                              <w:top w:w="80" w:type="dxa"/>
                              <w:left w:w="238" w:type="dxa"/>
                              <w:bottom w:w="80" w:type="dxa"/>
                              <w:right w:w="247" w:type="dxa"/>
                            </w:tcMar>
                          </w:tcPr>
                          <w:p w14:paraId="1F440D03" w14:textId="77777777" w:rsidR="00055B77" w:rsidRDefault="00055B77" w:rsidP="000E4D46">
                            <w:pPr>
                              <w:pStyle w:val="TableParagraph"/>
                              <w:spacing w:line="249" w:lineRule="auto"/>
                              <w:ind w:leftChars="-22" w:left="-48" w:rightChars="-83" w:right="-183"/>
                              <w:jc w:val="both"/>
                            </w:pPr>
                            <w:r>
                              <w:rPr>
                                <w:rStyle w:val="a8"/>
                                <w:color w:val="231F20"/>
                                <w:sz w:val="18"/>
                                <w:szCs w:val="18"/>
                                <w:u w:color="231F20"/>
                              </w:rPr>
                              <w:t xml:space="preserve">To enable students to </w:t>
                            </w:r>
                            <w:proofErr w:type="spellStart"/>
                            <w:r>
                              <w:rPr>
                                <w:rStyle w:val="a8"/>
                                <w:color w:val="231F20"/>
                                <w:sz w:val="18"/>
                                <w:szCs w:val="18"/>
                                <w:u w:color="231F20"/>
                              </w:rPr>
                              <w:t>realise</w:t>
                            </w:r>
                            <w:proofErr w:type="spellEnd"/>
                            <w:r>
                              <w:rPr>
                                <w:rStyle w:val="a8"/>
                                <w:color w:val="231F20"/>
                                <w:sz w:val="18"/>
                                <w:szCs w:val="18"/>
                                <w:u w:color="231F20"/>
                              </w:rPr>
                              <w:t xml:space="preserve"> that</w:t>
                            </w:r>
                            <w:r>
                              <w:rPr>
                                <w:rStyle w:val="a8"/>
                                <w:color w:val="231F20"/>
                                <w:spacing w:val="1"/>
                                <w:sz w:val="18"/>
                                <w:szCs w:val="18"/>
                                <w:u w:color="231F20"/>
                              </w:rPr>
                              <w:t xml:space="preserve"> </w:t>
                            </w:r>
                            <w:r>
                              <w:rPr>
                                <w:rStyle w:val="a8"/>
                                <w:color w:val="231F20"/>
                                <w:sz w:val="18"/>
                                <w:szCs w:val="18"/>
                                <w:u w:color="231F20"/>
                              </w:rPr>
                              <w:t>they are leading a life filled with</w:t>
                            </w:r>
                            <w:r>
                              <w:rPr>
                                <w:rStyle w:val="a8"/>
                                <w:color w:val="231F20"/>
                                <w:spacing w:val="1"/>
                                <w:sz w:val="18"/>
                                <w:szCs w:val="18"/>
                                <w:u w:color="231F20"/>
                              </w:rPr>
                              <w:t xml:space="preserve"> </w:t>
                            </w:r>
                            <w:r>
                              <w:rPr>
                                <w:rStyle w:val="a8"/>
                                <w:color w:val="231F20"/>
                                <w:sz w:val="18"/>
                                <w:szCs w:val="18"/>
                                <w:u w:color="231F20"/>
                              </w:rPr>
                              <w:t>love and hope by appreciating the</w:t>
                            </w:r>
                            <w:r>
                              <w:rPr>
                                <w:rStyle w:val="a8"/>
                                <w:color w:val="231F20"/>
                                <w:spacing w:val="1"/>
                                <w:sz w:val="18"/>
                                <w:szCs w:val="18"/>
                                <w:u w:color="231F20"/>
                              </w:rPr>
                              <w:t xml:space="preserve"> </w:t>
                            </w:r>
                            <w:r>
                              <w:rPr>
                                <w:rStyle w:val="a8"/>
                                <w:color w:val="231F20"/>
                                <w:sz w:val="18"/>
                                <w:szCs w:val="18"/>
                                <w:u w:color="231F20"/>
                              </w:rPr>
                              <w:t>things</w:t>
                            </w:r>
                            <w:r>
                              <w:rPr>
                                <w:rStyle w:val="a8"/>
                                <w:color w:val="231F20"/>
                                <w:spacing w:val="4"/>
                                <w:sz w:val="18"/>
                                <w:szCs w:val="18"/>
                                <w:u w:color="231F20"/>
                              </w:rPr>
                              <w:t xml:space="preserve"> </w:t>
                            </w:r>
                            <w:r>
                              <w:rPr>
                                <w:rStyle w:val="a8"/>
                                <w:color w:val="231F20"/>
                                <w:sz w:val="18"/>
                                <w:szCs w:val="18"/>
                                <w:u w:color="231F20"/>
                              </w:rPr>
                              <w:t>and</w:t>
                            </w:r>
                            <w:r>
                              <w:rPr>
                                <w:rStyle w:val="a8"/>
                                <w:color w:val="231F20"/>
                                <w:spacing w:val="5"/>
                                <w:sz w:val="18"/>
                                <w:szCs w:val="18"/>
                                <w:u w:color="231F20"/>
                              </w:rPr>
                              <w:t xml:space="preserve"> </w:t>
                            </w:r>
                            <w:r>
                              <w:rPr>
                                <w:rStyle w:val="a8"/>
                                <w:color w:val="231F20"/>
                                <w:sz w:val="18"/>
                                <w:szCs w:val="18"/>
                                <w:u w:color="231F20"/>
                              </w:rPr>
                              <w:t>people</w:t>
                            </w:r>
                            <w:r>
                              <w:rPr>
                                <w:rStyle w:val="a8"/>
                                <w:color w:val="231F20"/>
                                <w:spacing w:val="5"/>
                                <w:sz w:val="18"/>
                                <w:szCs w:val="18"/>
                                <w:u w:color="231F20"/>
                              </w:rPr>
                              <w:t xml:space="preserve"> </w:t>
                            </w:r>
                            <w:r>
                              <w:rPr>
                                <w:rStyle w:val="a8"/>
                                <w:color w:val="231F20"/>
                                <w:sz w:val="18"/>
                                <w:szCs w:val="18"/>
                                <w:u w:color="231F20"/>
                              </w:rPr>
                              <w:t>around</w:t>
                            </w:r>
                            <w:r>
                              <w:rPr>
                                <w:rStyle w:val="a8"/>
                                <w:color w:val="231F20"/>
                                <w:spacing w:val="5"/>
                                <w:sz w:val="18"/>
                                <w:szCs w:val="18"/>
                                <w:u w:color="231F20"/>
                              </w:rPr>
                              <w:t xml:space="preserve"> </w:t>
                            </w:r>
                            <w:r>
                              <w:rPr>
                                <w:rStyle w:val="a8"/>
                                <w:color w:val="231F20"/>
                                <w:sz w:val="18"/>
                                <w:szCs w:val="18"/>
                                <w:u w:color="231F20"/>
                              </w:rPr>
                              <w:t>them</w:t>
                            </w:r>
                          </w:p>
                        </w:tc>
                      </w:tr>
                      <w:tr w:rsidR="00055B77" w14:paraId="274716A4" w14:textId="77777777" w:rsidTr="000E4D46">
                        <w:trPr>
                          <w:trHeight w:val="893"/>
                        </w:trPr>
                        <w:tc>
                          <w:tcPr>
                            <w:tcW w:w="699" w:type="dxa"/>
                            <w:tcBorders>
                              <w:top w:val="single" w:sz="8" w:space="0" w:color="FFFFFF"/>
                              <w:left w:val="nil"/>
                              <w:bottom w:val="nil"/>
                              <w:right w:val="single" w:sz="8" w:space="0" w:color="FFFFFF"/>
                            </w:tcBorders>
                            <w:shd w:val="clear" w:color="auto" w:fill="FFECDA"/>
                            <w:tcMar>
                              <w:top w:w="80" w:type="dxa"/>
                              <w:left w:w="80" w:type="dxa"/>
                              <w:bottom w:w="80" w:type="dxa"/>
                              <w:right w:w="80" w:type="dxa"/>
                            </w:tcMar>
                          </w:tcPr>
                          <w:p w14:paraId="5F3B735B" w14:textId="77777777" w:rsidR="00055B77" w:rsidRDefault="00055B77" w:rsidP="00E40417">
                            <w:pPr>
                              <w:pStyle w:val="TableParagraph"/>
                              <w:spacing w:before="134"/>
                              <w:ind w:rightChars="-63" w:right="-139"/>
                            </w:pPr>
                            <w:r>
                              <w:rPr>
                                <w:rStyle w:val="a8"/>
                                <w:color w:val="231F20"/>
                                <w:sz w:val="18"/>
                                <w:szCs w:val="18"/>
                                <w:u w:color="231F20"/>
                              </w:rPr>
                              <w:t>S4</w:t>
                            </w:r>
                            <w:r w:rsidR="00AC1FF3">
                              <w:rPr>
                                <w:rStyle w:val="a8"/>
                                <w:color w:val="231F20"/>
                                <w:sz w:val="18"/>
                                <w:szCs w:val="18"/>
                                <w:u w:color="231F20"/>
                              </w:rPr>
                              <w:t xml:space="preserve"> </w:t>
                            </w:r>
                            <w:r>
                              <w:rPr>
                                <w:rStyle w:val="a8"/>
                                <w:color w:val="231F20"/>
                                <w:sz w:val="18"/>
                                <w:szCs w:val="18"/>
                                <w:u w:color="231F20"/>
                              </w:rPr>
                              <w:t>−</w:t>
                            </w:r>
                            <w:r w:rsidR="00AC1FF3">
                              <w:rPr>
                                <w:rStyle w:val="a8"/>
                                <w:color w:val="231F20"/>
                                <w:sz w:val="18"/>
                                <w:szCs w:val="18"/>
                                <w:u w:color="231F20"/>
                              </w:rPr>
                              <w:t xml:space="preserve"> </w:t>
                            </w:r>
                            <w:r>
                              <w:rPr>
                                <w:rStyle w:val="a8"/>
                                <w:color w:val="231F20"/>
                                <w:sz w:val="18"/>
                                <w:szCs w:val="18"/>
                                <w:u w:color="231F20"/>
                              </w:rPr>
                              <w:t>6</w:t>
                            </w:r>
                          </w:p>
                        </w:tc>
                        <w:tc>
                          <w:tcPr>
                            <w:tcW w:w="1559" w:type="dxa"/>
                            <w:tcBorders>
                              <w:top w:val="single" w:sz="8" w:space="0" w:color="FFFFFF"/>
                              <w:left w:val="single" w:sz="8" w:space="0" w:color="FFFFFF"/>
                              <w:bottom w:val="nil"/>
                              <w:right w:val="single" w:sz="8" w:space="0" w:color="FFFFFF"/>
                            </w:tcBorders>
                            <w:shd w:val="clear" w:color="auto" w:fill="FFECDA"/>
                            <w:tcMar>
                              <w:top w:w="80" w:type="dxa"/>
                              <w:left w:w="178" w:type="dxa"/>
                              <w:bottom w:w="80" w:type="dxa"/>
                              <w:right w:w="264" w:type="dxa"/>
                            </w:tcMar>
                          </w:tcPr>
                          <w:p w14:paraId="06C5501D" w14:textId="77777777" w:rsidR="00055B77" w:rsidRDefault="00055B77" w:rsidP="000E4D46">
                            <w:pPr>
                              <w:pStyle w:val="TableParagraph"/>
                              <w:spacing w:line="249" w:lineRule="auto"/>
                              <w:ind w:leftChars="-43" w:left="-95" w:rightChars="-63" w:right="-139"/>
                            </w:pPr>
                            <w:r>
                              <w:rPr>
                                <w:rStyle w:val="a8"/>
                                <w:color w:val="231F20"/>
                                <w:sz w:val="18"/>
                                <w:szCs w:val="18"/>
                                <w:u w:color="231F20"/>
                              </w:rPr>
                              <w:t>Staying</w:t>
                            </w:r>
                            <w:r>
                              <w:rPr>
                                <w:rStyle w:val="a8"/>
                                <w:color w:val="231F20"/>
                                <w:spacing w:val="1"/>
                                <w:sz w:val="18"/>
                                <w:szCs w:val="18"/>
                                <w:u w:color="231F20"/>
                              </w:rPr>
                              <w:t xml:space="preserve"> </w:t>
                            </w:r>
                            <w:r>
                              <w:rPr>
                                <w:rStyle w:val="a8"/>
                                <w:color w:val="231F20"/>
                                <w:sz w:val="18"/>
                                <w:szCs w:val="18"/>
                                <w:u w:color="231F20"/>
                              </w:rPr>
                              <w:t>optimistic and</w:t>
                            </w:r>
                            <w:r>
                              <w:rPr>
                                <w:rStyle w:val="a8"/>
                                <w:color w:val="231F20"/>
                                <w:spacing w:val="1"/>
                                <w:sz w:val="18"/>
                                <w:szCs w:val="18"/>
                                <w:u w:color="231F20"/>
                              </w:rPr>
                              <w:t xml:space="preserve"> </w:t>
                            </w:r>
                            <w:r>
                              <w:rPr>
                                <w:rStyle w:val="a8"/>
                                <w:color w:val="231F20"/>
                                <w:spacing w:val="-2"/>
                                <w:sz w:val="18"/>
                                <w:szCs w:val="18"/>
                                <w:u w:color="231F20"/>
                              </w:rPr>
                              <w:t>being</w:t>
                            </w:r>
                            <w:r>
                              <w:rPr>
                                <w:rStyle w:val="a8"/>
                                <w:color w:val="231F20"/>
                                <w:spacing w:val="-10"/>
                                <w:sz w:val="18"/>
                                <w:szCs w:val="18"/>
                                <w:u w:color="231F20"/>
                              </w:rPr>
                              <w:t xml:space="preserve"> </w:t>
                            </w:r>
                            <w:r>
                              <w:rPr>
                                <w:rStyle w:val="a8"/>
                                <w:color w:val="231F20"/>
                                <w:spacing w:val="-2"/>
                                <w:sz w:val="18"/>
                                <w:szCs w:val="18"/>
                                <w:u w:color="231F20"/>
                              </w:rPr>
                              <w:t>proactive</w:t>
                            </w:r>
                          </w:p>
                        </w:tc>
                        <w:tc>
                          <w:tcPr>
                            <w:tcW w:w="3187" w:type="dxa"/>
                            <w:tcBorders>
                              <w:top w:val="single" w:sz="8" w:space="0" w:color="FFFFFF"/>
                              <w:left w:val="single" w:sz="8" w:space="0" w:color="FFFFFF"/>
                              <w:bottom w:val="nil"/>
                              <w:right w:val="nil"/>
                            </w:tcBorders>
                            <w:shd w:val="clear" w:color="auto" w:fill="FFECDA"/>
                            <w:tcMar>
                              <w:top w:w="80" w:type="dxa"/>
                              <w:left w:w="238" w:type="dxa"/>
                              <w:bottom w:w="80" w:type="dxa"/>
                              <w:right w:w="247" w:type="dxa"/>
                            </w:tcMar>
                          </w:tcPr>
                          <w:p w14:paraId="5A9F2B25" w14:textId="77777777" w:rsidR="00055B77" w:rsidRDefault="00055B77" w:rsidP="000E4D46">
                            <w:pPr>
                              <w:pStyle w:val="TableParagraph"/>
                              <w:spacing w:line="249" w:lineRule="auto"/>
                              <w:ind w:leftChars="-22" w:left="-48" w:rightChars="-83" w:right="-183"/>
                              <w:jc w:val="both"/>
                            </w:pPr>
                            <w:r w:rsidRPr="000E4D46">
                              <w:rPr>
                                <w:rStyle w:val="a8"/>
                                <w:color w:val="auto"/>
                                <w:sz w:val="18"/>
                                <w:szCs w:val="18"/>
                                <w:u w:color="231F20"/>
                              </w:rPr>
                              <w:t>To</w:t>
                            </w:r>
                            <w:r w:rsidRPr="000E4D46">
                              <w:rPr>
                                <w:rStyle w:val="a8"/>
                                <w:color w:val="auto"/>
                                <w:spacing w:val="1"/>
                                <w:sz w:val="18"/>
                                <w:szCs w:val="18"/>
                                <w:u w:color="231F20"/>
                              </w:rPr>
                              <w:t xml:space="preserve"> </w:t>
                            </w:r>
                            <w:r w:rsidRPr="000E4D46">
                              <w:rPr>
                                <w:rStyle w:val="a8"/>
                                <w:color w:val="auto"/>
                                <w:sz w:val="18"/>
                                <w:szCs w:val="18"/>
                                <w:u w:color="231F20"/>
                              </w:rPr>
                              <w:t>encourage</w:t>
                            </w:r>
                            <w:r w:rsidRPr="000E4D46">
                              <w:rPr>
                                <w:rStyle w:val="a8"/>
                                <w:color w:val="auto"/>
                                <w:spacing w:val="1"/>
                                <w:sz w:val="18"/>
                                <w:szCs w:val="18"/>
                                <w:u w:color="231F20"/>
                              </w:rPr>
                              <w:t xml:space="preserve"> </w:t>
                            </w:r>
                            <w:r w:rsidRPr="000E4D46">
                              <w:rPr>
                                <w:rStyle w:val="a8"/>
                                <w:color w:val="auto"/>
                                <w:sz w:val="18"/>
                                <w:szCs w:val="18"/>
                                <w:u w:color="231F20"/>
                              </w:rPr>
                              <w:t>students</w:t>
                            </w:r>
                            <w:r w:rsidRPr="000E4D46">
                              <w:rPr>
                                <w:rStyle w:val="a8"/>
                                <w:color w:val="auto"/>
                                <w:spacing w:val="1"/>
                                <w:sz w:val="18"/>
                                <w:szCs w:val="18"/>
                                <w:u w:color="231F20"/>
                              </w:rPr>
                              <w:t xml:space="preserve"> </w:t>
                            </w:r>
                            <w:r w:rsidRPr="000E4D46">
                              <w:rPr>
                                <w:rStyle w:val="a8"/>
                                <w:color w:val="auto"/>
                                <w:sz w:val="18"/>
                                <w:szCs w:val="18"/>
                                <w:u w:color="231F20"/>
                              </w:rPr>
                              <w:t>to</w:t>
                            </w:r>
                            <w:r w:rsidRPr="000E4D46">
                              <w:rPr>
                                <w:rStyle w:val="a8"/>
                                <w:color w:val="auto"/>
                                <w:spacing w:val="1"/>
                                <w:sz w:val="18"/>
                                <w:szCs w:val="18"/>
                                <w:u w:color="231F20"/>
                              </w:rPr>
                              <w:t xml:space="preserve"> </w:t>
                            </w:r>
                            <w:r w:rsidRPr="000E4D46">
                              <w:rPr>
                                <w:rStyle w:val="a8"/>
                                <w:color w:val="auto"/>
                                <w:sz w:val="18"/>
                                <w:szCs w:val="18"/>
                                <w:u w:color="231F20"/>
                              </w:rPr>
                              <w:t>stay</w:t>
                            </w:r>
                            <w:r w:rsidRPr="000E4D46">
                              <w:rPr>
                                <w:rStyle w:val="a8"/>
                                <w:color w:val="auto"/>
                                <w:spacing w:val="1"/>
                                <w:sz w:val="18"/>
                                <w:szCs w:val="18"/>
                                <w:u w:color="231F20"/>
                              </w:rPr>
                              <w:t xml:space="preserve"> </w:t>
                            </w:r>
                            <w:r w:rsidRPr="000E4D46">
                              <w:rPr>
                                <w:rStyle w:val="a8"/>
                                <w:color w:val="auto"/>
                                <w:sz w:val="18"/>
                                <w:szCs w:val="18"/>
                                <w:u w:color="231F20"/>
                              </w:rPr>
                              <w:t>optimistic</w:t>
                            </w:r>
                            <w:r w:rsidRPr="000E4D46">
                              <w:rPr>
                                <w:rStyle w:val="a8"/>
                                <w:color w:val="auto"/>
                                <w:spacing w:val="1"/>
                                <w:sz w:val="18"/>
                                <w:szCs w:val="18"/>
                                <w:u w:color="231F20"/>
                              </w:rPr>
                              <w:t xml:space="preserve"> </w:t>
                            </w:r>
                            <w:r w:rsidRPr="000E4D46">
                              <w:rPr>
                                <w:rStyle w:val="a8"/>
                                <w:color w:val="auto"/>
                                <w:sz w:val="18"/>
                                <w:szCs w:val="18"/>
                                <w:u w:color="231F20"/>
                              </w:rPr>
                              <w:t>and</w:t>
                            </w:r>
                            <w:r w:rsidRPr="000E4D46">
                              <w:rPr>
                                <w:rStyle w:val="a8"/>
                                <w:color w:val="auto"/>
                                <w:spacing w:val="1"/>
                                <w:sz w:val="18"/>
                                <w:szCs w:val="18"/>
                                <w:u w:color="231F20"/>
                              </w:rPr>
                              <w:t xml:space="preserve"> </w:t>
                            </w:r>
                            <w:r w:rsidRPr="000E4D46">
                              <w:rPr>
                                <w:rStyle w:val="a8"/>
                                <w:color w:val="auto"/>
                                <w:sz w:val="18"/>
                                <w:szCs w:val="18"/>
                                <w:u w:color="231F20"/>
                              </w:rPr>
                              <w:t>positive</w:t>
                            </w:r>
                            <w:r w:rsidRPr="000E4D46">
                              <w:rPr>
                                <w:rStyle w:val="a8"/>
                                <w:color w:val="auto"/>
                                <w:spacing w:val="1"/>
                                <w:sz w:val="18"/>
                                <w:szCs w:val="18"/>
                                <w:u w:color="231F20"/>
                              </w:rPr>
                              <w:t xml:space="preserve"> </w:t>
                            </w:r>
                            <w:r w:rsidRPr="000E4D46">
                              <w:rPr>
                                <w:rStyle w:val="a8"/>
                                <w:color w:val="auto"/>
                                <w:sz w:val="18"/>
                                <w:szCs w:val="18"/>
                                <w:u w:color="231F20"/>
                              </w:rPr>
                              <w:t>amid</w:t>
                            </w:r>
                            <w:r w:rsidRPr="000E4D46">
                              <w:rPr>
                                <w:rStyle w:val="a8"/>
                                <w:color w:val="auto"/>
                                <w:spacing w:val="1"/>
                                <w:sz w:val="18"/>
                                <w:szCs w:val="18"/>
                                <w:u w:color="231F20"/>
                              </w:rPr>
                              <w:t xml:space="preserve"> </w:t>
                            </w:r>
                            <w:r w:rsidRPr="000E4D46">
                              <w:rPr>
                                <w:rStyle w:val="a8"/>
                                <w:color w:val="auto"/>
                                <w:sz w:val="18"/>
                                <w:szCs w:val="18"/>
                                <w:u w:color="231F20"/>
                              </w:rPr>
                              <w:t>challenges</w:t>
                            </w:r>
                            <w:r w:rsidRPr="000E4D46">
                              <w:rPr>
                                <w:rStyle w:val="a8"/>
                                <w:color w:val="auto"/>
                                <w:spacing w:val="1"/>
                                <w:sz w:val="18"/>
                                <w:szCs w:val="18"/>
                                <w:u w:color="231F20"/>
                              </w:rPr>
                              <w:t xml:space="preserve"> </w:t>
                            </w:r>
                            <w:r w:rsidRPr="000E4D46">
                              <w:rPr>
                                <w:rStyle w:val="a8"/>
                                <w:color w:val="auto"/>
                                <w:sz w:val="18"/>
                                <w:szCs w:val="18"/>
                                <w:u w:color="231F20"/>
                              </w:rPr>
                              <w:t>and</w:t>
                            </w:r>
                            <w:r w:rsidRPr="000E4D46">
                              <w:rPr>
                                <w:rStyle w:val="a8"/>
                                <w:color w:val="auto"/>
                                <w:spacing w:val="1"/>
                                <w:sz w:val="18"/>
                                <w:szCs w:val="18"/>
                                <w:u w:color="231F20"/>
                              </w:rPr>
                              <w:t xml:space="preserve"> </w:t>
                            </w:r>
                            <w:proofErr w:type="spellStart"/>
                            <w:r w:rsidRPr="000E4D46">
                              <w:rPr>
                                <w:rStyle w:val="a8"/>
                                <w:color w:val="auto"/>
                                <w:sz w:val="18"/>
                                <w:szCs w:val="18"/>
                                <w:u w:color="231F20"/>
                              </w:rPr>
                              <w:t>practise</w:t>
                            </w:r>
                            <w:proofErr w:type="spellEnd"/>
                            <w:r w:rsidRPr="000E4D46">
                              <w:rPr>
                                <w:rStyle w:val="a8"/>
                                <w:color w:val="auto"/>
                                <w:spacing w:val="1"/>
                                <w:sz w:val="18"/>
                                <w:szCs w:val="18"/>
                                <w:u w:color="231F20"/>
                              </w:rPr>
                              <w:t xml:space="preserve"> </w:t>
                            </w:r>
                            <w:r w:rsidRPr="000E4D46">
                              <w:rPr>
                                <w:rStyle w:val="a8"/>
                                <w:color w:val="auto"/>
                                <w:sz w:val="18"/>
                                <w:szCs w:val="18"/>
                                <w:u w:color="231F20"/>
                              </w:rPr>
                              <w:t>goal</w:t>
                            </w:r>
                            <w:r w:rsidRPr="000E4D46">
                              <w:rPr>
                                <w:rStyle w:val="a8"/>
                                <w:color w:val="auto"/>
                                <w:spacing w:val="1"/>
                                <w:sz w:val="18"/>
                                <w:szCs w:val="18"/>
                                <w:u w:color="231F20"/>
                              </w:rPr>
                              <w:t xml:space="preserve"> </w:t>
                            </w:r>
                            <w:r w:rsidRPr="000E4D46">
                              <w:rPr>
                                <w:rStyle w:val="a8"/>
                                <w:color w:val="auto"/>
                                <w:sz w:val="18"/>
                                <w:szCs w:val="18"/>
                                <w:u w:color="231F20"/>
                              </w:rPr>
                              <w:t>setting</w:t>
                            </w:r>
                          </w:p>
                        </w:tc>
                      </w:tr>
                    </w:tbl>
                    <w:p w14:paraId="6D3C5024" w14:textId="77777777" w:rsidR="00055B77" w:rsidRDefault="00055B77"/>
                  </w:txbxContent>
                </v:textbox>
                <w10:wrap type="topAndBottom" anchorx="page" anchory="page"/>
              </v:rect>
            </w:pict>
          </mc:Fallback>
        </mc:AlternateContent>
      </w:r>
    </w:p>
    <w:p w14:paraId="03E5EC90" w14:textId="77777777" w:rsidR="00B363E9" w:rsidRDefault="00B363E9">
      <w:pPr>
        <w:pStyle w:val="a5"/>
        <w:rPr>
          <w:rStyle w:val="a8"/>
          <w:sz w:val="20"/>
          <w:szCs w:val="20"/>
        </w:rPr>
      </w:pPr>
    </w:p>
    <w:p w14:paraId="26B10570" w14:textId="77777777" w:rsidR="00B363E9" w:rsidRDefault="00B363E9">
      <w:pPr>
        <w:pStyle w:val="a5"/>
        <w:spacing w:before="7"/>
        <w:rPr>
          <w:rStyle w:val="a8"/>
          <w:sz w:val="25"/>
          <w:szCs w:val="25"/>
        </w:rPr>
      </w:pPr>
    </w:p>
    <w:p w14:paraId="702A6B35" w14:textId="77777777" w:rsidR="00B363E9" w:rsidRDefault="000E4D46">
      <w:pPr>
        <w:pStyle w:val="a5"/>
        <w:spacing w:before="7"/>
        <w:ind w:left="4428" w:hanging="4428"/>
        <w:rPr>
          <w:rStyle w:val="a8"/>
          <w:sz w:val="25"/>
          <w:szCs w:val="25"/>
        </w:rPr>
      </w:pPr>
      <w:r w:rsidRPr="000E4D46">
        <w:rPr>
          <w:noProof/>
          <w:color w:val="auto"/>
        </w:rPr>
        <mc:AlternateContent>
          <mc:Choice Requires="wps">
            <w:drawing>
              <wp:anchor distT="0" distB="0" distL="0" distR="0" simplePos="0" relativeHeight="252174336" behindDoc="0" locked="0" layoutInCell="1" allowOverlap="1" wp14:anchorId="3EA79AF0" wp14:editId="3EEFACA0">
                <wp:simplePos x="0" y="0"/>
                <wp:positionH relativeFrom="page">
                  <wp:posOffset>2847573</wp:posOffset>
                </wp:positionH>
                <wp:positionV relativeFrom="page">
                  <wp:posOffset>8467843</wp:posOffset>
                </wp:positionV>
                <wp:extent cx="3836850" cy="2299884"/>
                <wp:effectExtent l="0" t="0" r="0" b="0"/>
                <wp:wrapNone/>
                <wp:docPr id="1073742081" name="officeArt object"/>
                <wp:cNvGraphicFramePr/>
                <a:graphic xmlns:a="http://schemas.openxmlformats.org/drawingml/2006/main">
                  <a:graphicData uri="http://schemas.microsoft.com/office/word/2010/wordprocessingShape">
                    <wps:wsp>
                      <wps:cNvSpPr/>
                      <wps:spPr>
                        <a:xfrm>
                          <a:off x="0" y="0"/>
                          <a:ext cx="3836850" cy="2299884"/>
                        </a:xfrm>
                        <a:prstGeom prst="rect">
                          <a:avLst/>
                        </a:prstGeom>
                      </wps:spPr>
                      <wps:txbx>
                        <w:txbxContent>
                          <w:tbl>
                            <w:tblPr>
                              <w:tblStyle w:val="TableNormal1"/>
                              <w:tblW w:w="5587" w:type="dxa"/>
                              <w:tblInd w:w="-85" w:type="dxa"/>
                              <w:tblBorders>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32"/>
                              <w:gridCol w:w="4655"/>
                            </w:tblGrid>
                            <w:tr w:rsidR="00055B77" w14:paraId="20197987" w14:textId="77777777" w:rsidTr="000E4D46">
                              <w:trPr>
                                <w:trHeight w:val="802"/>
                              </w:trPr>
                              <w:tc>
                                <w:tcPr>
                                  <w:tcW w:w="932" w:type="dxa"/>
                                  <w:shd w:val="clear" w:color="auto" w:fill="auto"/>
                                  <w:tcMar>
                                    <w:top w:w="80" w:type="dxa"/>
                                    <w:left w:w="80" w:type="dxa"/>
                                    <w:bottom w:w="80" w:type="dxa"/>
                                    <w:right w:w="80" w:type="dxa"/>
                                  </w:tcMar>
                                </w:tcPr>
                                <w:p w14:paraId="254952D6" w14:textId="77777777" w:rsidR="00055B77" w:rsidRDefault="00055B77">
                                  <w:pPr>
                                    <w:tabs>
                                      <w:tab w:val="left" w:pos="847"/>
                                    </w:tabs>
                                    <w:spacing w:before="9" w:line="249" w:lineRule="auto"/>
                                    <w:ind w:left="847" w:right="101" w:hanging="706"/>
                                  </w:pPr>
                                  <w:r>
                                    <w:rPr>
                                      <w:rStyle w:val="a8"/>
                                      <w:color w:val="231F20"/>
                                      <w:sz w:val="18"/>
                                      <w:szCs w:val="18"/>
                                      <w:u w:color="231F20"/>
                                    </w:rPr>
                                    <w:t>S1</w:t>
                                  </w:r>
                                  <w:r w:rsidR="00AC1FF3">
                                    <w:rPr>
                                      <w:rStyle w:val="a8"/>
                                      <w:color w:val="231F20"/>
                                      <w:sz w:val="18"/>
                                      <w:szCs w:val="18"/>
                                      <w:u w:color="231F20"/>
                                    </w:rPr>
                                    <w:t xml:space="preserve"> </w:t>
                                  </w:r>
                                  <w:r>
                                    <w:rPr>
                                      <w:rStyle w:val="a8"/>
                                      <w:color w:val="231F20"/>
                                      <w:sz w:val="18"/>
                                      <w:szCs w:val="18"/>
                                      <w:u w:color="231F20"/>
                                    </w:rPr>
                                    <w:t>−</w:t>
                                  </w:r>
                                  <w:r w:rsidR="00AC1FF3">
                                    <w:rPr>
                                      <w:rStyle w:val="a8"/>
                                      <w:color w:val="231F20"/>
                                      <w:sz w:val="18"/>
                                      <w:szCs w:val="18"/>
                                      <w:u w:color="231F20"/>
                                    </w:rPr>
                                    <w:t xml:space="preserve"> </w:t>
                                  </w:r>
                                  <w:r>
                                    <w:rPr>
                                      <w:rStyle w:val="a8"/>
                                      <w:color w:val="231F20"/>
                                      <w:sz w:val="18"/>
                                      <w:szCs w:val="18"/>
                                      <w:u w:color="231F20"/>
                                    </w:rPr>
                                    <w:t>3</w:t>
                                  </w:r>
                                </w:p>
                              </w:tc>
                              <w:tc>
                                <w:tcPr>
                                  <w:tcW w:w="4655" w:type="dxa"/>
                                  <w:shd w:val="clear" w:color="auto" w:fill="auto"/>
                                  <w:tcMar>
                                    <w:top w:w="0" w:type="dxa"/>
                                    <w:left w:w="0" w:type="dxa"/>
                                    <w:bottom w:w="0" w:type="dxa"/>
                                    <w:right w:w="0" w:type="dxa"/>
                                  </w:tcMar>
                                </w:tcPr>
                                <w:p w14:paraId="08FBA2A1" w14:textId="77777777" w:rsidR="00055B77" w:rsidRDefault="00055B77" w:rsidP="00445247">
                                  <w:pPr>
                                    <w:ind w:firstLine="144"/>
                                    <w:rPr>
                                      <w:rStyle w:val="a8"/>
                                      <w:sz w:val="18"/>
                                      <w:szCs w:val="18"/>
                                    </w:rPr>
                                  </w:pPr>
                                  <w:r>
                                    <w:rPr>
                                      <w:rStyle w:val="a8"/>
                                      <w:color w:val="231F20"/>
                                      <w:sz w:val="18"/>
                                      <w:szCs w:val="18"/>
                                      <w:u w:color="231F20"/>
                                      <w:lang w:val="de-DE"/>
                                    </w:rPr>
                                    <w:t>Proverbs:</w:t>
                                  </w:r>
                                  <w:r>
                                    <w:rPr>
                                      <w:rStyle w:val="a8"/>
                                      <w:sz w:val="18"/>
                                      <w:szCs w:val="18"/>
                                    </w:rPr>
                                    <w:t xml:space="preserve"> </w:t>
                                  </w:r>
                                </w:p>
                                <w:p w14:paraId="389AA785" w14:textId="77777777" w:rsidR="00055B77" w:rsidRPr="00EC6969" w:rsidRDefault="00055B77" w:rsidP="00EC6969">
                                  <w:pPr>
                                    <w:ind w:left="144"/>
                                    <w:jc w:val="both"/>
                                    <w:rPr>
                                      <w:i/>
                                      <w:sz w:val="18"/>
                                      <w:szCs w:val="18"/>
                                    </w:rPr>
                                  </w:pPr>
                                  <w:r w:rsidRPr="00EC6969">
                                    <w:rPr>
                                      <w:rStyle w:val="a8"/>
                                      <w:i/>
                                      <w:color w:val="231F20"/>
                                      <w:sz w:val="18"/>
                                      <w:szCs w:val="18"/>
                                      <w:u w:color="231F20"/>
                                    </w:rPr>
                                    <w:t>Count your blessings, Where there’s a will, there’s a way, All roads lead to Rome</w:t>
                                  </w:r>
                                </w:p>
                              </w:tc>
                            </w:tr>
                            <w:tr w:rsidR="00055B77" w14:paraId="3CA12815" w14:textId="77777777" w:rsidTr="000E4D46">
                              <w:trPr>
                                <w:trHeight w:val="802"/>
                              </w:trPr>
                              <w:tc>
                                <w:tcPr>
                                  <w:tcW w:w="932" w:type="dxa"/>
                                  <w:shd w:val="clear" w:color="auto" w:fill="auto"/>
                                  <w:tcMar>
                                    <w:top w:w="80" w:type="dxa"/>
                                    <w:left w:w="80" w:type="dxa"/>
                                    <w:bottom w:w="80" w:type="dxa"/>
                                    <w:right w:w="80" w:type="dxa"/>
                                  </w:tcMar>
                                </w:tcPr>
                                <w:p w14:paraId="0C57EC37" w14:textId="77777777" w:rsidR="00055B77" w:rsidRPr="00DA2C72" w:rsidRDefault="00055B77" w:rsidP="00AC1FF3">
                                  <w:pPr>
                                    <w:tabs>
                                      <w:tab w:val="left" w:pos="847"/>
                                    </w:tabs>
                                    <w:spacing w:before="9" w:line="249" w:lineRule="auto"/>
                                    <w:ind w:left="847" w:right="101" w:hanging="706"/>
                                    <w:rPr>
                                      <w:rStyle w:val="a8"/>
                                      <w:rFonts w:eastAsiaTheme="minorEastAsia"/>
                                      <w:color w:val="231F20"/>
                                      <w:sz w:val="18"/>
                                      <w:szCs w:val="18"/>
                                      <w:u w:color="231F20"/>
                                    </w:rPr>
                                  </w:pPr>
                                  <w:r>
                                    <w:rPr>
                                      <w:rStyle w:val="a8"/>
                                      <w:rFonts w:eastAsiaTheme="minorEastAsia" w:hint="eastAsia"/>
                                      <w:color w:val="231F20"/>
                                      <w:sz w:val="18"/>
                                      <w:szCs w:val="18"/>
                                      <w:u w:color="231F20"/>
                                    </w:rPr>
                                    <w:t>S</w:t>
                                  </w:r>
                                  <w:r>
                                    <w:rPr>
                                      <w:rStyle w:val="a8"/>
                                      <w:rFonts w:eastAsiaTheme="minorEastAsia"/>
                                      <w:color w:val="231F20"/>
                                      <w:sz w:val="18"/>
                                      <w:szCs w:val="18"/>
                                      <w:u w:color="231F20"/>
                                    </w:rPr>
                                    <w:t>4</w:t>
                                  </w:r>
                                  <w:r w:rsidR="00AC1FF3">
                                    <w:rPr>
                                      <w:rStyle w:val="a8"/>
                                      <w:rFonts w:eastAsiaTheme="minorEastAsia"/>
                                      <w:color w:val="231F20"/>
                                      <w:sz w:val="18"/>
                                      <w:szCs w:val="18"/>
                                      <w:u w:color="231F20"/>
                                    </w:rPr>
                                    <w:t xml:space="preserve"> </w:t>
                                  </w:r>
                                  <w:r w:rsidR="00AC1FF3">
                                    <w:rPr>
                                      <w:rStyle w:val="a8"/>
                                      <w:color w:val="231F20"/>
                                      <w:sz w:val="18"/>
                                      <w:szCs w:val="18"/>
                                      <w:u w:color="231F20"/>
                                    </w:rPr>
                                    <w:t>−</w:t>
                                  </w:r>
                                  <w:r w:rsidR="00AC1FF3">
                                    <w:rPr>
                                      <w:rStyle w:val="a8"/>
                                      <w:rFonts w:eastAsiaTheme="minorEastAsia"/>
                                      <w:color w:val="231F20"/>
                                      <w:sz w:val="18"/>
                                      <w:szCs w:val="18"/>
                                      <w:u w:color="231F20"/>
                                    </w:rPr>
                                    <w:t xml:space="preserve"> </w:t>
                                  </w:r>
                                  <w:r>
                                    <w:rPr>
                                      <w:rStyle w:val="a8"/>
                                      <w:rFonts w:eastAsiaTheme="minorEastAsia"/>
                                      <w:color w:val="231F20"/>
                                      <w:sz w:val="18"/>
                                      <w:szCs w:val="18"/>
                                      <w:u w:color="231F20"/>
                                    </w:rPr>
                                    <w:t>6</w:t>
                                  </w:r>
                                </w:p>
                              </w:tc>
                              <w:tc>
                                <w:tcPr>
                                  <w:tcW w:w="4655" w:type="dxa"/>
                                  <w:shd w:val="clear" w:color="auto" w:fill="auto"/>
                                  <w:tcMar>
                                    <w:top w:w="0" w:type="dxa"/>
                                    <w:left w:w="0" w:type="dxa"/>
                                    <w:bottom w:w="0" w:type="dxa"/>
                                    <w:right w:w="0" w:type="dxa"/>
                                  </w:tcMar>
                                </w:tcPr>
                                <w:p w14:paraId="240DA7FD" w14:textId="77777777" w:rsidR="00055B77" w:rsidRDefault="00055B77" w:rsidP="00445247">
                                  <w:pPr>
                                    <w:ind w:firstLine="144"/>
                                    <w:jc w:val="both"/>
                                    <w:rPr>
                                      <w:rStyle w:val="a8"/>
                                      <w:sz w:val="18"/>
                                      <w:szCs w:val="18"/>
                                    </w:rPr>
                                  </w:pPr>
                                  <w:r>
                                    <w:rPr>
                                      <w:rStyle w:val="a8"/>
                                      <w:color w:val="231F20"/>
                                      <w:sz w:val="18"/>
                                      <w:szCs w:val="18"/>
                                      <w:u w:color="231F20"/>
                                      <w:lang w:val="it-IT"/>
                                    </w:rPr>
                                    <w:t>Quotes</w:t>
                                  </w:r>
                                  <w:r>
                                    <w:rPr>
                                      <w:rStyle w:val="a8"/>
                                      <w:color w:val="231F20"/>
                                      <w:spacing w:val="-2"/>
                                      <w:sz w:val="18"/>
                                      <w:szCs w:val="18"/>
                                      <w:u w:color="231F20"/>
                                    </w:rPr>
                                    <w:t xml:space="preserve"> </w:t>
                                  </w:r>
                                  <w:r>
                                    <w:rPr>
                                      <w:rStyle w:val="a8"/>
                                      <w:color w:val="231F20"/>
                                      <w:sz w:val="18"/>
                                      <w:szCs w:val="18"/>
                                      <w:u w:color="231F20"/>
                                    </w:rPr>
                                    <w:t>by</w:t>
                                  </w:r>
                                  <w:r>
                                    <w:rPr>
                                      <w:rStyle w:val="a8"/>
                                      <w:color w:val="231F20"/>
                                      <w:spacing w:val="-3"/>
                                      <w:sz w:val="18"/>
                                      <w:szCs w:val="18"/>
                                      <w:u w:color="231F20"/>
                                    </w:rPr>
                                    <w:t xml:space="preserve"> </w:t>
                                  </w:r>
                                  <w:r>
                                    <w:rPr>
                                      <w:rStyle w:val="a8"/>
                                      <w:color w:val="231F20"/>
                                      <w:sz w:val="18"/>
                                      <w:szCs w:val="18"/>
                                      <w:u w:color="231F20"/>
                                    </w:rPr>
                                    <w:t>famous</w:t>
                                  </w:r>
                                  <w:r>
                                    <w:rPr>
                                      <w:rStyle w:val="a8"/>
                                      <w:color w:val="231F20"/>
                                      <w:spacing w:val="-2"/>
                                      <w:sz w:val="18"/>
                                      <w:szCs w:val="18"/>
                                      <w:u w:color="231F20"/>
                                    </w:rPr>
                                    <w:t xml:space="preserve"> </w:t>
                                  </w:r>
                                  <w:r>
                                    <w:rPr>
                                      <w:rStyle w:val="a8"/>
                                      <w:color w:val="231F20"/>
                                      <w:sz w:val="18"/>
                                      <w:szCs w:val="18"/>
                                      <w:u w:color="231F20"/>
                                    </w:rPr>
                                    <w:t>people:</w:t>
                                  </w:r>
                                </w:p>
                                <w:p w14:paraId="3AF25C9E" w14:textId="77777777" w:rsidR="00055B77" w:rsidRPr="000E4D46" w:rsidRDefault="00055B77" w:rsidP="00445247">
                                  <w:pPr>
                                    <w:ind w:left="144" w:right="116"/>
                                    <w:jc w:val="both"/>
                                    <w:rPr>
                                      <w:rStyle w:val="a8"/>
                                      <w:color w:val="231F20"/>
                                      <w:sz w:val="18"/>
                                      <w:szCs w:val="18"/>
                                      <w:u w:color="231F20"/>
                                    </w:rPr>
                                  </w:pPr>
                                  <w:r>
                                    <w:rPr>
                                      <w:rStyle w:val="a8"/>
                                      <w:i/>
                                      <w:iCs/>
                                      <w:color w:val="231F20"/>
                                      <w:sz w:val="18"/>
                                      <w:szCs w:val="18"/>
                                      <w:u w:color="231F20"/>
                                    </w:rPr>
                                    <w:t>“Learn</w:t>
                                  </w:r>
                                  <w:r>
                                    <w:rPr>
                                      <w:rStyle w:val="a8"/>
                                      <w:i/>
                                      <w:iCs/>
                                      <w:color w:val="231F20"/>
                                      <w:spacing w:val="10"/>
                                      <w:sz w:val="18"/>
                                      <w:szCs w:val="18"/>
                                      <w:u w:color="231F20"/>
                                    </w:rPr>
                                    <w:t xml:space="preserve"> </w:t>
                                  </w:r>
                                  <w:r>
                                    <w:rPr>
                                      <w:rStyle w:val="a8"/>
                                      <w:i/>
                                      <w:iCs/>
                                      <w:color w:val="231F20"/>
                                      <w:sz w:val="18"/>
                                      <w:szCs w:val="18"/>
                                      <w:u w:color="231F20"/>
                                    </w:rPr>
                                    <w:t>from</w:t>
                                  </w:r>
                                  <w:r>
                                    <w:rPr>
                                      <w:rStyle w:val="a8"/>
                                      <w:i/>
                                      <w:iCs/>
                                      <w:color w:val="231F20"/>
                                      <w:spacing w:val="60"/>
                                      <w:sz w:val="18"/>
                                      <w:szCs w:val="18"/>
                                      <w:u w:color="231F20"/>
                                    </w:rPr>
                                    <w:t xml:space="preserve"> </w:t>
                                  </w:r>
                                  <w:r>
                                    <w:rPr>
                                      <w:rStyle w:val="a8"/>
                                      <w:i/>
                                      <w:iCs/>
                                      <w:color w:val="231F20"/>
                                      <w:sz w:val="18"/>
                                      <w:szCs w:val="18"/>
                                      <w:u w:color="231F20"/>
                                    </w:rPr>
                                    <w:t>yesterday,</w:t>
                                  </w:r>
                                  <w:r>
                                    <w:rPr>
                                      <w:rStyle w:val="a8"/>
                                      <w:i/>
                                      <w:iCs/>
                                      <w:color w:val="231F20"/>
                                      <w:spacing w:val="60"/>
                                      <w:sz w:val="18"/>
                                      <w:szCs w:val="18"/>
                                      <w:u w:color="231F20"/>
                                    </w:rPr>
                                    <w:t xml:space="preserve"> </w:t>
                                  </w:r>
                                  <w:r>
                                    <w:rPr>
                                      <w:rStyle w:val="a8"/>
                                      <w:i/>
                                      <w:iCs/>
                                      <w:color w:val="231F20"/>
                                      <w:sz w:val="18"/>
                                      <w:szCs w:val="18"/>
                                      <w:u w:color="231F20"/>
                                      <w:lang w:val="da-DK"/>
                                    </w:rPr>
                                    <w:t>live</w:t>
                                  </w:r>
                                  <w:r>
                                    <w:rPr>
                                      <w:rStyle w:val="a8"/>
                                      <w:i/>
                                      <w:iCs/>
                                      <w:color w:val="231F20"/>
                                      <w:spacing w:val="60"/>
                                      <w:sz w:val="18"/>
                                      <w:szCs w:val="18"/>
                                      <w:u w:color="231F20"/>
                                    </w:rPr>
                                    <w:t xml:space="preserve"> </w:t>
                                  </w:r>
                                  <w:r>
                                    <w:rPr>
                                      <w:rStyle w:val="a8"/>
                                      <w:i/>
                                      <w:iCs/>
                                      <w:color w:val="231F20"/>
                                      <w:sz w:val="18"/>
                                      <w:szCs w:val="18"/>
                                      <w:u w:color="231F20"/>
                                    </w:rPr>
                                    <w:t>for</w:t>
                                  </w:r>
                                  <w:r>
                                    <w:rPr>
                                      <w:rStyle w:val="a8"/>
                                      <w:i/>
                                      <w:iCs/>
                                      <w:color w:val="231F20"/>
                                      <w:spacing w:val="60"/>
                                      <w:sz w:val="18"/>
                                      <w:szCs w:val="18"/>
                                      <w:u w:color="231F20"/>
                                    </w:rPr>
                                    <w:t xml:space="preserve"> </w:t>
                                  </w:r>
                                  <w:r>
                                    <w:rPr>
                                      <w:rStyle w:val="a8"/>
                                      <w:i/>
                                      <w:iCs/>
                                      <w:color w:val="231F20"/>
                                      <w:sz w:val="18"/>
                                      <w:szCs w:val="18"/>
                                      <w:u w:color="231F20"/>
                                    </w:rPr>
                                    <w:t>today,</w:t>
                                  </w:r>
                                  <w:r>
                                    <w:rPr>
                                      <w:rStyle w:val="a8"/>
                                      <w:i/>
                                      <w:iCs/>
                                      <w:color w:val="231F20"/>
                                      <w:spacing w:val="60"/>
                                      <w:sz w:val="18"/>
                                      <w:szCs w:val="18"/>
                                      <w:u w:color="231F20"/>
                                    </w:rPr>
                                    <w:t xml:space="preserve"> </w:t>
                                  </w:r>
                                  <w:r>
                                    <w:rPr>
                                      <w:rStyle w:val="a8"/>
                                      <w:i/>
                                      <w:iCs/>
                                      <w:color w:val="231F20"/>
                                      <w:sz w:val="18"/>
                                      <w:szCs w:val="18"/>
                                      <w:u w:color="231F20"/>
                                    </w:rPr>
                                    <w:t>hope</w:t>
                                  </w:r>
                                  <w:r>
                                    <w:rPr>
                                      <w:rStyle w:val="a8"/>
                                      <w:i/>
                                      <w:iCs/>
                                      <w:color w:val="231F20"/>
                                      <w:spacing w:val="60"/>
                                      <w:sz w:val="18"/>
                                      <w:szCs w:val="18"/>
                                      <w:u w:color="231F20"/>
                                    </w:rPr>
                                    <w:t xml:space="preserve"> </w:t>
                                  </w:r>
                                  <w:r>
                                    <w:rPr>
                                      <w:rStyle w:val="a8"/>
                                      <w:i/>
                                      <w:iCs/>
                                      <w:color w:val="231F20"/>
                                      <w:sz w:val="18"/>
                                      <w:szCs w:val="18"/>
                                      <w:u w:color="231F20"/>
                                    </w:rPr>
                                    <w:t>for</w:t>
                                  </w:r>
                                  <w:r>
                                    <w:rPr>
                                      <w:rStyle w:val="a8"/>
                                      <w:color w:val="231F20"/>
                                      <w:sz w:val="18"/>
                                      <w:szCs w:val="18"/>
                                      <w:u w:color="231F20"/>
                                    </w:rPr>
                                    <w:t xml:space="preserve"> </w:t>
                                  </w:r>
                                  <w:r>
                                    <w:rPr>
                                      <w:rStyle w:val="a8"/>
                                      <w:i/>
                                      <w:iCs/>
                                      <w:color w:val="231F20"/>
                                      <w:sz w:val="18"/>
                                      <w:szCs w:val="18"/>
                                      <w:u w:color="231F20"/>
                                    </w:rPr>
                                    <w:t>tomorrow.”</w:t>
                                  </w:r>
                                  <w:r>
                                    <w:rPr>
                                      <w:rStyle w:val="a8"/>
                                      <w:i/>
                                      <w:iCs/>
                                      <w:color w:val="231F20"/>
                                      <w:spacing w:val="1"/>
                                      <w:sz w:val="18"/>
                                      <w:szCs w:val="18"/>
                                      <w:u w:color="231F20"/>
                                    </w:rPr>
                                    <w:t xml:space="preserve"> </w:t>
                                  </w:r>
                                  <w:r>
                                    <w:rPr>
                                      <w:rStyle w:val="a8"/>
                                      <w:color w:val="231F20"/>
                                      <w:sz w:val="18"/>
                                      <w:szCs w:val="18"/>
                                      <w:u w:color="231F20"/>
                                    </w:rPr>
                                    <w:t>(Albert</w:t>
                                  </w:r>
                                  <w:r>
                                    <w:rPr>
                                      <w:rStyle w:val="a8"/>
                                      <w:color w:val="231F20"/>
                                      <w:spacing w:val="1"/>
                                      <w:sz w:val="18"/>
                                      <w:szCs w:val="18"/>
                                      <w:u w:color="231F20"/>
                                    </w:rPr>
                                    <w:t xml:space="preserve"> </w:t>
                                  </w:r>
                                  <w:r>
                                    <w:rPr>
                                      <w:rStyle w:val="a8"/>
                                      <w:color w:val="231F20"/>
                                      <w:sz w:val="18"/>
                                      <w:szCs w:val="18"/>
                                      <w:u w:color="231F20"/>
                                      <w:lang w:val="de-DE"/>
                                    </w:rPr>
                                    <w:t>Einstein),</w:t>
                                  </w:r>
                                  <w:r>
                                    <w:rPr>
                                      <w:rStyle w:val="a8"/>
                                      <w:i/>
                                      <w:iCs/>
                                      <w:color w:val="231F20"/>
                                      <w:sz w:val="18"/>
                                      <w:szCs w:val="18"/>
                                      <w:u w:color="231F20"/>
                                    </w:rPr>
                                    <w:t xml:space="preserve"> “Hope</w:t>
                                  </w:r>
                                  <w:r>
                                    <w:rPr>
                                      <w:rStyle w:val="a8"/>
                                      <w:i/>
                                      <w:iCs/>
                                      <w:color w:val="231F20"/>
                                      <w:spacing w:val="3"/>
                                      <w:sz w:val="18"/>
                                      <w:szCs w:val="18"/>
                                      <w:u w:color="231F20"/>
                                    </w:rPr>
                                    <w:t xml:space="preserve"> </w:t>
                                  </w:r>
                                  <w:r>
                                    <w:rPr>
                                      <w:rStyle w:val="a8"/>
                                      <w:i/>
                                      <w:iCs/>
                                      <w:color w:val="231F20"/>
                                      <w:sz w:val="18"/>
                                      <w:szCs w:val="18"/>
                                      <w:u w:color="231F20"/>
                                    </w:rPr>
                                    <w:t>sees</w:t>
                                  </w:r>
                                  <w:r>
                                    <w:rPr>
                                      <w:rStyle w:val="a8"/>
                                      <w:i/>
                                      <w:iCs/>
                                      <w:color w:val="231F20"/>
                                      <w:spacing w:val="3"/>
                                      <w:sz w:val="18"/>
                                      <w:szCs w:val="18"/>
                                      <w:u w:color="231F20"/>
                                    </w:rPr>
                                    <w:t xml:space="preserve"> </w:t>
                                  </w:r>
                                  <w:r>
                                    <w:rPr>
                                      <w:rStyle w:val="a8"/>
                                      <w:i/>
                                      <w:iCs/>
                                      <w:color w:val="231F20"/>
                                      <w:sz w:val="18"/>
                                      <w:szCs w:val="18"/>
                                      <w:u w:color="231F20"/>
                                    </w:rPr>
                                    <w:t>the</w:t>
                                  </w:r>
                                  <w:r>
                                    <w:rPr>
                                      <w:rStyle w:val="a8"/>
                                      <w:i/>
                                      <w:iCs/>
                                      <w:color w:val="231F20"/>
                                      <w:spacing w:val="3"/>
                                      <w:sz w:val="18"/>
                                      <w:szCs w:val="18"/>
                                      <w:u w:color="231F20"/>
                                    </w:rPr>
                                    <w:t xml:space="preserve"> </w:t>
                                  </w:r>
                                  <w:r>
                                    <w:rPr>
                                      <w:rStyle w:val="a8"/>
                                      <w:i/>
                                      <w:iCs/>
                                      <w:color w:val="231F20"/>
                                      <w:sz w:val="18"/>
                                      <w:szCs w:val="18"/>
                                      <w:u w:color="231F20"/>
                                      <w:lang w:val="fr-FR"/>
                                    </w:rPr>
                                    <w:t>invisible,</w:t>
                                  </w:r>
                                  <w:r>
                                    <w:rPr>
                                      <w:rStyle w:val="a8"/>
                                      <w:i/>
                                      <w:iCs/>
                                      <w:color w:val="231F20"/>
                                      <w:spacing w:val="-47"/>
                                      <w:sz w:val="18"/>
                                      <w:szCs w:val="18"/>
                                      <w:u w:color="231F20"/>
                                    </w:rPr>
                                    <w:t xml:space="preserve">  </w:t>
                                  </w:r>
                                  <w:r>
                                    <w:rPr>
                                      <w:rStyle w:val="a8"/>
                                      <w:color w:val="231F20"/>
                                      <w:sz w:val="18"/>
                                      <w:szCs w:val="18"/>
                                      <w:u w:color="231F20"/>
                                    </w:rPr>
                                    <w:t xml:space="preserve"> </w:t>
                                  </w:r>
                                  <w:r>
                                    <w:rPr>
                                      <w:rStyle w:val="a8"/>
                                      <w:i/>
                                      <w:iCs/>
                                      <w:color w:val="231F20"/>
                                      <w:sz w:val="18"/>
                                      <w:szCs w:val="18"/>
                                      <w:u w:color="231F20"/>
                                    </w:rPr>
                                    <w:t>feels</w:t>
                                  </w:r>
                                  <w:r>
                                    <w:rPr>
                                      <w:rStyle w:val="a8"/>
                                      <w:i/>
                                      <w:iCs/>
                                      <w:color w:val="231F20"/>
                                      <w:spacing w:val="20"/>
                                      <w:sz w:val="18"/>
                                      <w:szCs w:val="18"/>
                                      <w:u w:color="231F20"/>
                                    </w:rPr>
                                    <w:t xml:space="preserve"> </w:t>
                                  </w:r>
                                  <w:r>
                                    <w:rPr>
                                      <w:rStyle w:val="a8"/>
                                      <w:i/>
                                      <w:iCs/>
                                      <w:color w:val="231F20"/>
                                      <w:sz w:val="18"/>
                                      <w:szCs w:val="18"/>
                                      <w:u w:color="231F20"/>
                                    </w:rPr>
                                    <w:t>the</w:t>
                                  </w:r>
                                  <w:r>
                                    <w:rPr>
                                      <w:rStyle w:val="a8"/>
                                      <w:i/>
                                      <w:iCs/>
                                      <w:color w:val="231F20"/>
                                      <w:spacing w:val="20"/>
                                      <w:sz w:val="18"/>
                                      <w:szCs w:val="18"/>
                                      <w:u w:color="231F20"/>
                                    </w:rPr>
                                    <w:t xml:space="preserve"> </w:t>
                                  </w:r>
                                  <w:r>
                                    <w:rPr>
                                      <w:rStyle w:val="a8"/>
                                      <w:i/>
                                      <w:iCs/>
                                      <w:color w:val="231F20"/>
                                      <w:sz w:val="18"/>
                                      <w:szCs w:val="18"/>
                                      <w:u w:color="231F20"/>
                                    </w:rPr>
                                    <w:t>intangible,</w:t>
                                  </w:r>
                                  <w:r>
                                    <w:rPr>
                                      <w:rStyle w:val="a8"/>
                                      <w:i/>
                                      <w:iCs/>
                                      <w:color w:val="231F20"/>
                                      <w:spacing w:val="20"/>
                                      <w:sz w:val="18"/>
                                      <w:szCs w:val="18"/>
                                      <w:u w:color="231F20"/>
                                    </w:rPr>
                                    <w:t xml:space="preserve"> </w:t>
                                  </w:r>
                                  <w:r>
                                    <w:rPr>
                                      <w:rStyle w:val="a8"/>
                                      <w:i/>
                                      <w:iCs/>
                                      <w:color w:val="231F20"/>
                                      <w:sz w:val="18"/>
                                      <w:szCs w:val="18"/>
                                      <w:u w:color="231F20"/>
                                    </w:rPr>
                                    <w:t>and</w:t>
                                  </w:r>
                                  <w:r>
                                    <w:rPr>
                                      <w:rStyle w:val="a8"/>
                                      <w:i/>
                                      <w:iCs/>
                                      <w:color w:val="231F20"/>
                                      <w:spacing w:val="20"/>
                                      <w:sz w:val="18"/>
                                      <w:szCs w:val="18"/>
                                      <w:u w:color="231F20"/>
                                    </w:rPr>
                                    <w:t xml:space="preserve"> </w:t>
                                  </w:r>
                                  <w:r>
                                    <w:rPr>
                                      <w:rStyle w:val="a8"/>
                                      <w:i/>
                                      <w:iCs/>
                                      <w:color w:val="231F20"/>
                                      <w:sz w:val="18"/>
                                      <w:szCs w:val="18"/>
                                      <w:u w:color="231F20"/>
                                    </w:rPr>
                                    <w:t>achieves</w:t>
                                  </w:r>
                                  <w:r>
                                    <w:rPr>
                                      <w:rStyle w:val="a8"/>
                                      <w:i/>
                                      <w:iCs/>
                                      <w:color w:val="231F20"/>
                                      <w:spacing w:val="20"/>
                                      <w:sz w:val="18"/>
                                      <w:szCs w:val="18"/>
                                      <w:u w:color="231F20"/>
                                    </w:rPr>
                                    <w:t xml:space="preserve"> </w:t>
                                  </w:r>
                                  <w:r>
                                    <w:rPr>
                                      <w:rStyle w:val="a8"/>
                                      <w:i/>
                                      <w:iCs/>
                                      <w:color w:val="231F20"/>
                                      <w:sz w:val="18"/>
                                      <w:szCs w:val="18"/>
                                      <w:u w:color="231F20"/>
                                    </w:rPr>
                                    <w:t>the</w:t>
                                  </w:r>
                                  <w:r>
                                    <w:rPr>
                                      <w:rStyle w:val="a8"/>
                                      <w:i/>
                                      <w:iCs/>
                                      <w:color w:val="231F20"/>
                                      <w:spacing w:val="20"/>
                                      <w:sz w:val="18"/>
                                      <w:szCs w:val="18"/>
                                      <w:u w:color="231F20"/>
                                    </w:rPr>
                                    <w:t xml:space="preserve"> </w:t>
                                  </w:r>
                                  <w:r>
                                    <w:rPr>
                                      <w:rStyle w:val="a8"/>
                                      <w:i/>
                                      <w:iCs/>
                                      <w:color w:val="231F20"/>
                                      <w:sz w:val="18"/>
                                      <w:szCs w:val="18"/>
                                      <w:u w:color="231F20"/>
                                      <w:lang w:val="fr-FR"/>
                                    </w:rPr>
                                    <w:t>impossible.</w:t>
                                  </w:r>
                                  <w:r>
                                    <w:rPr>
                                      <w:rStyle w:val="a8"/>
                                      <w:i/>
                                      <w:iCs/>
                                      <w:color w:val="231F20"/>
                                      <w:sz w:val="18"/>
                                      <w:szCs w:val="18"/>
                                      <w:u w:color="231F20"/>
                                    </w:rPr>
                                    <w:t>”</w:t>
                                  </w:r>
                                </w:p>
                                <w:p w14:paraId="7ED7ECB7" w14:textId="77777777" w:rsidR="00055B77" w:rsidRDefault="00055B77" w:rsidP="00445247">
                                  <w:pPr>
                                    <w:ind w:firstLine="144"/>
                                    <w:jc w:val="both"/>
                                    <w:rPr>
                                      <w:rStyle w:val="a8"/>
                                      <w:color w:val="231F20"/>
                                      <w:sz w:val="18"/>
                                      <w:szCs w:val="18"/>
                                      <w:u w:color="231F20"/>
                                      <w:lang w:val="de-DE"/>
                                    </w:rPr>
                                  </w:pPr>
                                  <w:r>
                                    <w:rPr>
                                      <w:rStyle w:val="a8"/>
                                      <w:color w:val="231F20"/>
                                      <w:sz w:val="18"/>
                                      <w:szCs w:val="18"/>
                                      <w:u w:color="231F20"/>
                                    </w:rPr>
                                    <w:t>(Helen</w:t>
                                  </w:r>
                                  <w:r>
                                    <w:rPr>
                                      <w:rStyle w:val="a8"/>
                                      <w:color w:val="231F20"/>
                                      <w:spacing w:val="-1"/>
                                      <w:sz w:val="18"/>
                                      <w:szCs w:val="18"/>
                                      <w:u w:color="231F20"/>
                                    </w:rPr>
                                    <w:t xml:space="preserve"> </w:t>
                                  </w:r>
                                  <w:r>
                                    <w:rPr>
                                      <w:rStyle w:val="a8"/>
                                      <w:color w:val="231F20"/>
                                      <w:sz w:val="18"/>
                                      <w:szCs w:val="18"/>
                                      <w:u w:color="231F20"/>
                                      <w:lang w:val="da-DK"/>
                                    </w:rPr>
                                    <w:t>Keller)</w:t>
                                  </w:r>
                                </w:p>
                              </w:tc>
                            </w:tr>
                          </w:tbl>
                          <w:p w14:paraId="0D8B945C" w14:textId="77777777" w:rsidR="00055B77" w:rsidRDefault="00055B77"/>
                        </w:txbxContent>
                      </wps:txbx>
                      <wps:bodyPr wrap="square" lIns="0" tIns="0" rIns="0" bIns="0">
                        <a:noAutofit/>
                      </wps:bodyPr>
                    </wps:wsp>
                  </a:graphicData>
                </a:graphic>
                <wp14:sizeRelH relativeFrom="margin">
                  <wp14:pctWidth>0</wp14:pctWidth>
                </wp14:sizeRelH>
                <wp14:sizeRelV relativeFrom="margin">
                  <wp14:pctHeight>0</wp14:pctHeight>
                </wp14:sizeRelV>
              </wp:anchor>
            </w:drawing>
          </mc:Choice>
          <mc:Fallback>
            <w:pict>
              <v:rect w14:anchorId="3EA79AF0" id="_x0000_s1144" style="position:absolute;left:0;text-align:left;margin-left:224.2pt;margin-top:666.75pt;width:302.1pt;height:181.1pt;z-index:2521743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" filled="f" stroked="f">
                <v:textbox inset="0,0,0,0">
                  <w:txbxContent>
                    <w:tbl>
                      <w:tblPr>
                        <w:tblStyle w:val="TableNormal1"/>
                        <w:tblW w:w="5587" w:type="dxa"/>
                        <w:tblInd w:w="-85" w:type="dxa"/>
                        <w:tblBorders>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932"/>
                        <w:gridCol w:w="4655"/>
                      </w:tblGrid>
                      <w:tr w:rsidR="00055B77" w14:paraId="20197987" w14:textId="77777777" w:rsidTr="000E4D46">
                        <w:trPr>
                          <w:trHeight w:val="802"/>
                        </w:trPr>
                        <w:tc>
                          <w:tcPr>
                            <w:tcW w:w="932" w:type="dxa"/>
                            <w:shd w:val="clear" w:color="auto" w:fill="auto"/>
                            <w:tcMar>
                              <w:top w:w="80" w:type="dxa"/>
                              <w:left w:w="80" w:type="dxa"/>
                              <w:bottom w:w="80" w:type="dxa"/>
                              <w:right w:w="80" w:type="dxa"/>
                            </w:tcMar>
                          </w:tcPr>
                          <w:p w14:paraId="254952D6" w14:textId="77777777" w:rsidR="00055B77" w:rsidRDefault="00055B77">
                            <w:pPr>
                              <w:tabs>
                                <w:tab w:val="left" w:pos="847"/>
                              </w:tabs>
                              <w:spacing w:before="9" w:line="249" w:lineRule="auto"/>
                              <w:ind w:left="847" w:right="101" w:hanging="706"/>
                            </w:pPr>
                            <w:r>
                              <w:rPr>
                                <w:rStyle w:val="a8"/>
                                <w:color w:val="231F20"/>
                                <w:sz w:val="18"/>
                                <w:szCs w:val="18"/>
                                <w:u w:color="231F20"/>
                              </w:rPr>
                              <w:t>S1</w:t>
                            </w:r>
                            <w:r w:rsidR="00AC1FF3">
                              <w:rPr>
                                <w:rStyle w:val="a8"/>
                                <w:color w:val="231F20"/>
                                <w:sz w:val="18"/>
                                <w:szCs w:val="18"/>
                                <w:u w:color="231F20"/>
                              </w:rPr>
                              <w:t xml:space="preserve"> </w:t>
                            </w:r>
                            <w:r>
                              <w:rPr>
                                <w:rStyle w:val="a8"/>
                                <w:color w:val="231F20"/>
                                <w:sz w:val="18"/>
                                <w:szCs w:val="18"/>
                                <w:u w:color="231F20"/>
                              </w:rPr>
                              <w:t>−</w:t>
                            </w:r>
                            <w:r w:rsidR="00AC1FF3">
                              <w:rPr>
                                <w:rStyle w:val="a8"/>
                                <w:color w:val="231F20"/>
                                <w:sz w:val="18"/>
                                <w:szCs w:val="18"/>
                                <w:u w:color="231F20"/>
                              </w:rPr>
                              <w:t xml:space="preserve"> </w:t>
                            </w:r>
                            <w:r>
                              <w:rPr>
                                <w:rStyle w:val="a8"/>
                                <w:color w:val="231F20"/>
                                <w:sz w:val="18"/>
                                <w:szCs w:val="18"/>
                                <w:u w:color="231F20"/>
                              </w:rPr>
                              <w:t>3</w:t>
                            </w:r>
                          </w:p>
                        </w:tc>
                        <w:tc>
                          <w:tcPr>
                            <w:tcW w:w="4655" w:type="dxa"/>
                            <w:shd w:val="clear" w:color="auto" w:fill="auto"/>
                            <w:tcMar>
                              <w:top w:w="0" w:type="dxa"/>
                              <w:left w:w="0" w:type="dxa"/>
                              <w:bottom w:w="0" w:type="dxa"/>
                              <w:right w:w="0" w:type="dxa"/>
                            </w:tcMar>
                          </w:tcPr>
                          <w:p w14:paraId="08FBA2A1" w14:textId="77777777" w:rsidR="00055B77" w:rsidRDefault="00055B77" w:rsidP="00445247">
                            <w:pPr>
                              <w:ind w:firstLine="144"/>
                              <w:rPr>
                                <w:rStyle w:val="a8"/>
                                <w:sz w:val="18"/>
                                <w:szCs w:val="18"/>
                              </w:rPr>
                            </w:pPr>
                            <w:r>
                              <w:rPr>
                                <w:rStyle w:val="a8"/>
                                <w:color w:val="231F20"/>
                                <w:sz w:val="18"/>
                                <w:szCs w:val="18"/>
                                <w:u w:color="231F20"/>
                                <w:lang w:val="de-DE"/>
                              </w:rPr>
                              <w:t>Proverbs:</w:t>
                            </w:r>
                            <w:r>
                              <w:rPr>
                                <w:rStyle w:val="a8"/>
                                <w:sz w:val="18"/>
                                <w:szCs w:val="18"/>
                              </w:rPr>
                              <w:t xml:space="preserve"> </w:t>
                            </w:r>
                          </w:p>
                          <w:p w14:paraId="389AA785" w14:textId="77777777" w:rsidR="00055B77" w:rsidRPr="00EC6969" w:rsidRDefault="00055B77" w:rsidP="00EC6969">
                            <w:pPr>
                              <w:ind w:left="144"/>
                              <w:jc w:val="both"/>
                              <w:rPr>
                                <w:i/>
                                <w:sz w:val="18"/>
                                <w:szCs w:val="18"/>
                              </w:rPr>
                            </w:pPr>
                            <w:r w:rsidRPr="00EC6969">
                              <w:rPr>
                                <w:rStyle w:val="a8"/>
                                <w:i/>
                                <w:color w:val="231F20"/>
                                <w:sz w:val="18"/>
                                <w:szCs w:val="18"/>
                                <w:u w:color="231F20"/>
                              </w:rPr>
                              <w:t>Count your blessings, Where there’s a will, there’s a way, All roads lead to Rome</w:t>
                            </w:r>
                          </w:p>
                        </w:tc>
                      </w:tr>
                      <w:tr w:rsidR="00055B77" w14:paraId="3CA12815" w14:textId="77777777" w:rsidTr="000E4D46">
                        <w:trPr>
                          <w:trHeight w:val="802"/>
                        </w:trPr>
                        <w:tc>
                          <w:tcPr>
                            <w:tcW w:w="932" w:type="dxa"/>
                            <w:shd w:val="clear" w:color="auto" w:fill="auto"/>
                            <w:tcMar>
                              <w:top w:w="80" w:type="dxa"/>
                              <w:left w:w="80" w:type="dxa"/>
                              <w:bottom w:w="80" w:type="dxa"/>
                              <w:right w:w="80" w:type="dxa"/>
                            </w:tcMar>
                          </w:tcPr>
                          <w:p w14:paraId="0C57EC37" w14:textId="77777777" w:rsidR="00055B77" w:rsidRPr="00DA2C72" w:rsidRDefault="00055B77" w:rsidP="00AC1FF3">
                            <w:pPr>
                              <w:tabs>
                                <w:tab w:val="left" w:pos="847"/>
                              </w:tabs>
                              <w:spacing w:before="9" w:line="249" w:lineRule="auto"/>
                              <w:ind w:left="847" w:right="101" w:hanging="706"/>
                              <w:rPr>
                                <w:rStyle w:val="a8"/>
                                <w:rFonts w:eastAsiaTheme="minorEastAsia"/>
                                <w:color w:val="231F20"/>
                                <w:sz w:val="18"/>
                                <w:szCs w:val="18"/>
                                <w:u w:color="231F20"/>
                              </w:rPr>
                            </w:pPr>
                            <w:r>
                              <w:rPr>
                                <w:rStyle w:val="a8"/>
                                <w:rFonts w:eastAsiaTheme="minorEastAsia" w:hint="eastAsia"/>
                                <w:color w:val="231F20"/>
                                <w:sz w:val="18"/>
                                <w:szCs w:val="18"/>
                                <w:u w:color="231F20"/>
                              </w:rPr>
                              <w:t>S</w:t>
                            </w:r>
                            <w:r>
                              <w:rPr>
                                <w:rStyle w:val="a8"/>
                                <w:rFonts w:eastAsiaTheme="minorEastAsia"/>
                                <w:color w:val="231F20"/>
                                <w:sz w:val="18"/>
                                <w:szCs w:val="18"/>
                                <w:u w:color="231F20"/>
                              </w:rPr>
                              <w:t>4</w:t>
                            </w:r>
                            <w:r w:rsidR="00AC1FF3">
                              <w:rPr>
                                <w:rStyle w:val="a8"/>
                                <w:rFonts w:eastAsiaTheme="minorEastAsia"/>
                                <w:color w:val="231F20"/>
                                <w:sz w:val="18"/>
                                <w:szCs w:val="18"/>
                                <w:u w:color="231F20"/>
                              </w:rPr>
                              <w:t xml:space="preserve"> </w:t>
                            </w:r>
                            <w:r w:rsidR="00AC1FF3">
                              <w:rPr>
                                <w:rStyle w:val="a8"/>
                                <w:color w:val="231F20"/>
                                <w:sz w:val="18"/>
                                <w:szCs w:val="18"/>
                                <w:u w:color="231F20"/>
                              </w:rPr>
                              <w:t>−</w:t>
                            </w:r>
                            <w:r w:rsidR="00AC1FF3">
                              <w:rPr>
                                <w:rStyle w:val="a8"/>
                                <w:rFonts w:eastAsiaTheme="minorEastAsia"/>
                                <w:color w:val="231F20"/>
                                <w:sz w:val="18"/>
                                <w:szCs w:val="18"/>
                                <w:u w:color="231F20"/>
                              </w:rPr>
                              <w:t xml:space="preserve"> </w:t>
                            </w:r>
                            <w:r>
                              <w:rPr>
                                <w:rStyle w:val="a8"/>
                                <w:rFonts w:eastAsiaTheme="minorEastAsia"/>
                                <w:color w:val="231F20"/>
                                <w:sz w:val="18"/>
                                <w:szCs w:val="18"/>
                                <w:u w:color="231F20"/>
                              </w:rPr>
                              <w:t>6</w:t>
                            </w:r>
                          </w:p>
                        </w:tc>
                        <w:tc>
                          <w:tcPr>
                            <w:tcW w:w="4655" w:type="dxa"/>
                            <w:shd w:val="clear" w:color="auto" w:fill="auto"/>
                            <w:tcMar>
                              <w:top w:w="0" w:type="dxa"/>
                              <w:left w:w="0" w:type="dxa"/>
                              <w:bottom w:w="0" w:type="dxa"/>
                              <w:right w:w="0" w:type="dxa"/>
                            </w:tcMar>
                          </w:tcPr>
                          <w:p w14:paraId="240DA7FD" w14:textId="77777777" w:rsidR="00055B77" w:rsidRDefault="00055B77" w:rsidP="00445247">
                            <w:pPr>
                              <w:ind w:firstLine="144"/>
                              <w:jc w:val="both"/>
                              <w:rPr>
                                <w:rStyle w:val="a8"/>
                                <w:sz w:val="18"/>
                                <w:szCs w:val="18"/>
                              </w:rPr>
                            </w:pPr>
                            <w:r>
                              <w:rPr>
                                <w:rStyle w:val="a8"/>
                                <w:color w:val="231F20"/>
                                <w:sz w:val="18"/>
                                <w:szCs w:val="18"/>
                                <w:u w:color="231F20"/>
                                <w:lang w:val="it-IT"/>
                              </w:rPr>
                              <w:t>Quotes</w:t>
                            </w:r>
                            <w:r>
                              <w:rPr>
                                <w:rStyle w:val="a8"/>
                                <w:color w:val="231F20"/>
                                <w:spacing w:val="-2"/>
                                <w:sz w:val="18"/>
                                <w:szCs w:val="18"/>
                                <w:u w:color="231F20"/>
                              </w:rPr>
                              <w:t xml:space="preserve"> </w:t>
                            </w:r>
                            <w:r>
                              <w:rPr>
                                <w:rStyle w:val="a8"/>
                                <w:color w:val="231F20"/>
                                <w:sz w:val="18"/>
                                <w:szCs w:val="18"/>
                                <w:u w:color="231F20"/>
                              </w:rPr>
                              <w:t>by</w:t>
                            </w:r>
                            <w:r>
                              <w:rPr>
                                <w:rStyle w:val="a8"/>
                                <w:color w:val="231F20"/>
                                <w:spacing w:val="-3"/>
                                <w:sz w:val="18"/>
                                <w:szCs w:val="18"/>
                                <w:u w:color="231F20"/>
                              </w:rPr>
                              <w:t xml:space="preserve"> </w:t>
                            </w:r>
                            <w:r>
                              <w:rPr>
                                <w:rStyle w:val="a8"/>
                                <w:color w:val="231F20"/>
                                <w:sz w:val="18"/>
                                <w:szCs w:val="18"/>
                                <w:u w:color="231F20"/>
                              </w:rPr>
                              <w:t>famous</w:t>
                            </w:r>
                            <w:r>
                              <w:rPr>
                                <w:rStyle w:val="a8"/>
                                <w:color w:val="231F20"/>
                                <w:spacing w:val="-2"/>
                                <w:sz w:val="18"/>
                                <w:szCs w:val="18"/>
                                <w:u w:color="231F20"/>
                              </w:rPr>
                              <w:t xml:space="preserve"> </w:t>
                            </w:r>
                            <w:r>
                              <w:rPr>
                                <w:rStyle w:val="a8"/>
                                <w:color w:val="231F20"/>
                                <w:sz w:val="18"/>
                                <w:szCs w:val="18"/>
                                <w:u w:color="231F20"/>
                              </w:rPr>
                              <w:t>people:</w:t>
                            </w:r>
                          </w:p>
                          <w:p w14:paraId="3AF25C9E" w14:textId="77777777" w:rsidR="00055B77" w:rsidRPr="000E4D46" w:rsidRDefault="00055B77" w:rsidP="00445247">
                            <w:pPr>
                              <w:ind w:left="144" w:right="116"/>
                              <w:jc w:val="both"/>
                              <w:rPr>
                                <w:rStyle w:val="a8"/>
                                <w:color w:val="231F20"/>
                                <w:sz w:val="18"/>
                                <w:szCs w:val="18"/>
                                <w:u w:color="231F20"/>
                              </w:rPr>
                            </w:pPr>
                            <w:r>
                              <w:rPr>
                                <w:rStyle w:val="a8"/>
                                <w:i/>
                                <w:iCs/>
                                <w:color w:val="231F20"/>
                                <w:sz w:val="18"/>
                                <w:szCs w:val="18"/>
                                <w:u w:color="231F20"/>
                              </w:rPr>
                              <w:t>“Learn</w:t>
                            </w:r>
                            <w:r>
                              <w:rPr>
                                <w:rStyle w:val="a8"/>
                                <w:i/>
                                <w:iCs/>
                                <w:color w:val="231F20"/>
                                <w:spacing w:val="10"/>
                                <w:sz w:val="18"/>
                                <w:szCs w:val="18"/>
                                <w:u w:color="231F20"/>
                              </w:rPr>
                              <w:t xml:space="preserve"> </w:t>
                            </w:r>
                            <w:r>
                              <w:rPr>
                                <w:rStyle w:val="a8"/>
                                <w:i/>
                                <w:iCs/>
                                <w:color w:val="231F20"/>
                                <w:sz w:val="18"/>
                                <w:szCs w:val="18"/>
                                <w:u w:color="231F20"/>
                              </w:rPr>
                              <w:t>from</w:t>
                            </w:r>
                            <w:r>
                              <w:rPr>
                                <w:rStyle w:val="a8"/>
                                <w:i/>
                                <w:iCs/>
                                <w:color w:val="231F20"/>
                                <w:spacing w:val="60"/>
                                <w:sz w:val="18"/>
                                <w:szCs w:val="18"/>
                                <w:u w:color="231F20"/>
                              </w:rPr>
                              <w:t xml:space="preserve"> </w:t>
                            </w:r>
                            <w:r>
                              <w:rPr>
                                <w:rStyle w:val="a8"/>
                                <w:i/>
                                <w:iCs/>
                                <w:color w:val="231F20"/>
                                <w:sz w:val="18"/>
                                <w:szCs w:val="18"/>
                                <w:u w:color="231F20"/>
                              </w:rPr>
                              <w:t>yesterday,</w:t>
                            </w:r>
                            <w:r>
                              <w:rPr>
                                <w:rStyle w:val="a8"/>
                                <w:i/>
                                <w:iCs/>
                                <w:color w:val="231F20"/>
                                <w:spacing w:val="60"/>
                                <w:sz w:val="18"/>
                                <w:szCs w:val="18"/>
                                <w:u w:color="231F20"/>
                              </w:rPr>
                              <w:t xml:space="preserve"> </w:t>
                            </w:r>
                            <w:r>
                              <w:rPr>
                                <w:rStyle w:val="a8"/>
                                <w:i/>
                                <w:iCs/>
                                <w:color w:val="231F20"/>
                                <w:sz w:val="18"/>
                                <w:szCs w:val="18"/>
                                <w:u w:color="231F20"/>
                                <w:lang w:val="da-DK"/>
                              </w:rPr>
                              <w:t>live</w:t>
                            </w:r>
                            <w:r>
                              <w:rPr>
                                <w:rStyle w:val="a8"/>
                                <w:i/>
                                <w:iCs/>
                                <w:color w:val="231F20"/>
                                <w:spacing w:val="60"/>
                                <w:sz w:val="18"/>
                                <w:szCs w:val="18"/>
                                <w:u w:color="231F20"/>
                              </w:rPr>
                              <w:t xml:space="preserve"> </w:t>
                            </w:r>
                            <w:r>
                              <w:rPr>
                                <w:rStyle w:val="a8"/>
                                <w:i/>
                                <w:iCs/>
                                <w:color w:val="231F20"/>
                                <w:sz w:val="18"/>
                                <w:szCs w:val="18"/>
                                <w:u w:color="231F20"/>
                              </w:rPr>
                              <w:t>for</w:t>
                            </w:r>
                            <w:r>
                              <w:rPr>
                                <w:rStyle w:val="a8"/>
                                <w:i/>
                                <w:iCs/>
                                <w:color w:val="231F20"/>
                                <w:spacing w:val="60"/>
                                <w:sz w:val="18"/>
                                <w:szCs w:val="18"/>
                                <w:u w:color="231F20"/>
                              </w:rPr>
                              <w:t xml:space="preserve"> </w:t>
                            </w:r>
                            <w:r>
                              <w:rPr>
                                <w:rStyle w:val="a8"/>
                                <w:i/>
                                <w:iCs/>
                                <w:color w:val="231F20"/>
                                <w:sz w:val="18"/>
                                <w:szCs w:val="18"/>
                                <w:u w:color="231F20"/>
                              </w:rPr>
                              <w:t>today,</w:t>
                            </w:r>
                            <w:r>
                              <w:rPr>
                                <w:rStyle w:val="a8"/>
                                <w:i/>
                                <w:iCs/>
                                <w:color w:val="231F20"/>
                                <w:spacing w:val="60"/>
                                <w:sz w:val="18"/>
                                <w:szCs w:val="18"/>
                                <w:u w:color="231F20"/>
                              </w:rPr>
                              <w:t xml:space="preserve"> </w:t>
                            </w:r>
                            <w:r>
                              <w:rPr>
                                <w:rStyle w:val="a8"/>
                                <w:i/>
                                <w:iCs/>
                                <w:color w:val="231F20"/>
                                <w:sz w:val="18"/>
                                <w:szCs w:val="18"/>
                                <w:u w:color="231F20"/>
                              </w:rPr>
                              <w:t>hope</w:t>
                            </w:r>
                            <w:r>
                              <w:rPr>
                                <w:rStyle w:val="a8"/>
                                <w:i/>
                                <w:iCs/>
                                <w:color w:val="231F20"/>
                                <w:spacing w:val="60"/>
                                <w:sz w:val="18"/>
                                <w:szCs w:val="18"/>
                                <w:u w:color="231F20"/>
                              </w:rPr>
                              <w:t xml:space="preserve"> </w:t>
                            </w:r>
                            <w:r>
                              <w:rPr>
                                <w:rStyle w:val="a8"/>
                                <w:i/>
                                <w:iCs/>
                                <w:color w:val="231F20"/>
                                <w:sz w:val="18"/>
                                <w:szCs w:val="18"/>
                                <w:u w:color="231F20"/>
                              </w:rPr>
                              <w:t>for</w:t>
                            </w:r>
                            <w:r>
                              <w:rPr>
                                <w:rStyle w:val="a8"/>
                                <w:color w:val="231F20"/>
                                <w:sz w:val="18"/>
                                <w:szCs w:val="18"/>
                                <w:u w:color="231F20"/>
                              </w:rPr>
                              <w:t xml:space="preserve"> </w:t>
                            </w:r>
                            <w:r>
                              <w:rPr>
                                <w:rStyle w:val="a8"/>
                                <w:i/>
                                <w:iCs/>
                                <w:color w:val="231F20"/>
                                <w:sz w:val="18"/>
                                <w:szCs w:val="18"/>
                                <w:u w:color="231F20"/>
                              </w:rPr>
                              <w:t>tomorrow.”</w:t>
                            </w:r>
                            <w:r>
                              <w:rPr>
                                <w:rStyle w:val="a8"/>
                                <w:i/>
                                <w:iCs/>
                                <w:color w:val="231F20"/>
                                <w:spacing w:val="1"/>
                                <w:sz w:val="18"/>
                                <w:szCs w:val="18"/>
                                <w:u w:color="231F20"/>
                              </w:rPr>
                              <w:t xml:space="preserve"> </w:t>
                            </w:r>
                            <w:r>
                              <w:rPr>
                                <w:rStyle w:val="a8"/>
                                <w:color w:val="231F20"/>
                                <w:sz w:val="18"/>
                                <w:szCs w:val="18"/>
                                <w:u w:color="231F20"/>
                              </w:rPr>
                              <w:t>(Albert</w:t>
                            </w:r>
                            <w:r>
                              <w:rPr>
                                <w:rStyle w:val="a8"/>
                                <w:color w:val="231F20"/>
                                <w:spacing w:val="1"/>
                                <w:sz w:val="18"/>
                                <w:szCs w:val="18"/>
                                <w:u w:color="231F20"/>
                              </w:rPr>
                              <w:t xml:space="preserve"> </w:t>
                            </w:r>
                            <w:r>
                              <w:rPr>
                                <w:rStyle w:val="a8"/>
                                <w:color w:val="231F20"/>
                                <w:sz w:val="18"/>
                                <w:szCs w:val="18"/>
                                <w:u w:color="231F20"/>
                                <w:lang w:val="de-DE"/>
                              </w:rPr>
                              <w:t>Einstein),</w:t>
                            </w:r>
                            <w:r>
                              <w:rPr>
                                <w:rStyle w:val="a8"/>
                                <w:i/>
                                <w:iCs/>
                                <w:color w:val="231F20"/>
                                <w:sz w:val="18"/>
                                <w:szCs w:val="18"/>
                                <w:u w:color="231F20"/>
                              </w:rPr>
                              <w:t xml:space="preserve"> “Hope</w:t>
                            </w:r>
                            <w:r>
                              <w:rPr>
                                <w:rStyle w:val="a8"/>
                                <w:i/>
                                <w:iCs/>
                                <w:color w:val="231F20"/>
                                <w:spacing w:val="3"/>
                                <w:sz w:val="18"/>
                                <w:szCs w:val="18"/>
                                <w:u w:color="231F20"/>
                              </w:rPr>
                              <w:t xml:space="preserve"> </w:t>
                            </w:r>
                            <w:r>
                              <w:rPr>
                                <w:rStyle w:val="a8"/>
                                <w:i/>
                                <w:iCs/>
                                <w:color w:val="231F20"/>
                                <w:sz w:val="18"/>
                                <w:szCs w:val="18"/>
                                <w:u w:color="231F20"/>
                              </w:rPr>
                              <w:t>sees</w:t>
                            </w:r>
                            <w:r>
                              <w:rPr>
                                <w:rStyle w:val="a8"/>
                                <w:i/>
                                <w:iCs/>
                                <w:color w:val="231F20"/>
                                <w:spacing w:val="3"/>
                                <w:sz w:val="18"/>
                                <w:szCs w:val="18"/>
                                <w:u w:color="231F20"/>
                              </w:rPr>
                              <w:t xml:space="preserve"> </w:t>
                            </w:r>
                            <w:r>
                              <w:rPr>
                                <w:rStyle w:val="a8"/>
                                <w:i/>
                                <w:iCs/>
                                <w:color w:val="231F20"/>
                                <w:sz w:val="18"/>
                                <w:szCs w:val="18"/>
                                <w:u w:color="231F20"/>
                              </w:rPr>
                              <w:t>the</w:t>
                            </w:r>
                            <w:r>
                              <w:rPr>
                                <w:rStyle w:val="a8"/>
                                <w:i/>
                                <w:iCs/>
                                <w:color w:val="231F20"/>
                                <w:spacing w:val="3"/>
                                <w:sz w:val="18"/>
                                <w:szCs w:val="18"/>
                                <w:u w:color="231F20"/>
                              </w:rPr>
                              <w:t xml:space="preserve"> </w:t>
                            </w:r>
                            <w:r>
                              <w:rPr>
                                <w:rStyle w:val="a8"/>
                                <w:i/>
                                <w:iCs/>
                                <w:color w:val="231F20"/>
                                <w:sz w:val="18"/>
                                <w:szCs w:val="18"/>
                                <w:u w:color="231F20"/>
                                <w:lang w:val="fr-FR"/>
                              </w:rPr>
                              <w:t>invisible,</w:t>
                            </w:r>
                            <w:r>
                              <w:rPr>
                                <w:rStyle w:val="a8"/>
                                <w:i/>
                                <w:iCs/>
                                <w:color w:val="231F20"/>
                                <w:spacing w:val="-47"/>
                                <w:sz w:val="18"/>
                                <w:szCs w:val="18"/>
                                <w:u w:color="231F20"/>
                              </w:rPr>
                              <w:t xml:space="preserve">  </w:t>
                            </w:r>
                            <w:r>
                              <w:rPr>
                                <w:rStyle w:val="a8"/>
                                <w:color w:val="231F20"/>
                                <w:sz w:val="18"/>
                                <w:szCs w:val="18"/>
                                <w:u w:color="231F20"/>
                              </w:rPr>
                              <w:t xml:space="preserve"> </w:t>
                            </w:r>
                            <w:r>
                              <w:rPr>
                                <w:rStyle w:val="a8"/>
                                <w:i/>
                                <w:iCs/>
                                <w:color w:val="231F20"/>
                                <w:sz w:val="18"/>
                                <w:szCs w:val="18"/>
                                <w:u w:color="231F20"/>
                              </w:rPr>
                              <w:t>feels</w:t>
                            </w:r>
                            <w:r>
                              <w:rPr>
                                <w:rStyle w:val="a8"/>
                                <w:i/>
                                <w:iCs/>
                                <w:color w:val="231F20"/>
                                <w:spacing w:val="20"/>
                                <w:sz w:val="18"/>
                                <w:szCs w:val="18"/>
                                <w:u w:color="231F20"/>
                              </w:rPr>
                              <w:t xml:space="preserve"> </w:t>
                            </w:r>
                            <w:r>
                              <w:rPr>
                                <w:rStyle w:val="a8"/>
                                <w:i/>
                                <w:iCs/>
                                <w:color w:val="231F20"/>
                                <w:sz w:val="18"/>
                                <w:szCs w:val="18"/>
                                <w:u w:color="231F20"/>
                              </w:rPr>
                              <w:t>the</w:t>
                            </w:r>
                            <w:r>
                              <w:rPr>
                                <w:rStyle w:val="a8"/>
                                <w:i/>
                                <w:iCs/>
                                <w:color w:val="231F20"/>
                                <w:spacing w:val="20"/>
                                <w:sz w:val="18"/>
                                <w:szCs w:val="18"/>
                                <w:u w:color="231F20"/>
                              </w:rPr>
                              <w:t xml:space="preserve"> </w:t>
                            </w:r>
                            <w:r>
                              <w:rPr>
                                <w:rStyle w:val="a8"/>
                                <w:i/>
                                <w:iCs/>
                                <w:color w:val="231F20"/>
                                <w:sz w:val="18"/>
                                <w:szCs w:val="18"/>
                                <w:u w:color="231F20"/>
                              </w:rPr>
                              <w:t>intangible,</w:t>
                            </w:r>
                            <w:r>
                              <w:rPr>
                                <w:rStyle w:val="a8"/>
                                <w:i/>
                                <w:iCs/>
                                <w:color w:val="231F20"/>
                                <w:spacing w:val="20"/>
                                <w:sz w:val="18"/>
                                <w:szCs w:val="18"/>
                                <w:u w:color="231F20"/>
                              </w:rPr>
                              <w:t xml:space="preserve"> </w:t>
                            </w:r>
                            <w:r>
                              <w:rPr>
                                <w:rStyle w:val="a8"/>
                                <w:i/>
                                <w:iCs/>
                                <w:color w:val="231F20"/>
                                <w:sz w:val="18"/>
                                <w:szCs w:val="18"/>
                                <w:u w:color="231F20"/>
                              </w:rPr>
                              <w:t>and</w:t>
                            </w:r>
                            <w:r>
                              <w:rPr>
                                <w:rStyle w:val="a8"/>
                                <w:i/>
                                <w:iCs/>
                                <w:color w:val="231F20"/>
                                <w:spacing w:val="20"/>
                                <w:sz w:val="18"/>
                                <w:szCs w:val="18"/>
                                <w:u w:color="231F20"/>
                              </w:rPr>
                              <w:t xml:space="preserve"> </w:t>
                            </w:r>
                            <w:r>
                              <w:rPr>
                                <w:rStyle w:val="a8"/>
                                <w:i/>
                                <w:iCs/>
                                <w:color w:val="231F20"/>
                                <w:sz w:val="18"/>
                                <w:szCs w:val="18"/>
                                <w:u w:color="231F20"/>
                              </w:rPr>
                              <w:t>achieves</w:t>
                            </w:r>
                            <w:r>
                              <w:rPr>
                                <w:rStyle w:val="a8"/>
                                <w:i/>
                                <w:iCs/>
                                <w:color w:val="231F20"/>
                                <w:spacing w:val="20"/>
                                <w:sz w:val="18"/>
                                <w:szCs w:val="18"/>
                                <w:u w:color="231F20"/>
                              </w:rPr>
                              <w:t xml:space="preserve"> </w:t>
                            </w:r>
                            <w:r>
                              <w:rPr>
                                <w:rStyle w:val="a8"/>
                                <w:i/>
                                <w:iCs/>
                                <w:color w:val="231F20"/>
                                <w:sz w:val="18"/>
                                <w:szCs w:val="18"/>
                                <w:u w:color="231F20"/>
                              </w:rPr>
                              <w:t>the</w:t>
                            </w:r>
                            <w:r>
                              <w:rPr>
                                <w:rStyle w:val="a8"/>
                                <w:i/>
                                <w:iCs/>
                                <w:color w:val="231F20"/>
                                <w:spacing w:val="20"/>
                                <w:sz w:val="18"/>
                                <w:szCs w:val="18"/>
                                <w:u w:color="231F20"/>
                              </w:rPr>
                              <w:t xml:space="preserve"> </w:t>
                            </w:r>
                            <w:r>
                              <w:rPr>
                                <w:rStyle w:val="a8"/>
                                <w:i/>
                                <w:iCs/>
                                <w:color w:val="231F20"/>
                                <w:sz w:val="18"/>
                                <w:szCs w:val="18"/>
                                <w:u w:color="231F20"/>
                                <w:lang w:val="fr-FR"/>
                              </w:rPr>
                              <w:t>impossible.</w:t>
                            </w:r>
                            <w:r>
                              <w:rPr>
                                <w:rStyle w:val="a8"/>
                                <w:i/>
                                <w:iCs/>
                                <w:color w:val="231F20"/>
                                <w:sz w:val="18"/>
                                <w:szCs w:val="18"/>
                                <w:u w:color="231F20"/>
                              </w:rPr>
                              <w:t>”</w:t>
                            </w:r>
                          </w:p>
                          <w:p w14:paraId="7ED7ECB7" w14:textId="77777777" w:rsidR="00055B77" w:rsidRDefault="00055B77" w:rsidP="00445247">
                            <w:pPr>
                              <w:ind w:firstLine="144"/>
                              <w:jc w:val="both"/>
                              <w:rPr>
                                <w:rStyle w:val="a8"/>
                                <w:color w:val="231F20"/>
                                <w:sz w:val="18"/>
                                <w:szCs w:val="18"/>
                                <w:u w:color="231F20"/>
                                <w:lang w:val="de-DE"/>
                              </w:rPr>
                            </w:pPr>
                            <w:r>
                              <w:rPr>
                                <w:rStyle w:val="a8"/>
                                <w:color w:val="231F20"/>
                                <w:sz w:val="18"/>
                                <w:szCs w:val="18"/>
                                <w:u w:color="231F20"/>
                              </w:rPr>
                              <w:t>(Helen</w:t>
                            </w:r>
                            <w:r>
                              <w:rPr>
                                <w:rStyle w:val="a8"/>
                                <w:color w:val="231F20"/>
                                <w:spacing w:val="-1"/>
                                <w:sz w:val="18"/>
                                <w:szCs w:val="18"/>
                                <w:u w:color="231F20"/>
                              </w:rPr>
                              <w:t xml:space="preserve"> </w:t>
                            </w:r>
                            <w:r>
                              <w:rPr>
                                <w:rStyle w:val="a8"/>
                                <w:color w:val="231F20"/>
                                <w:sz w:val="18"/>
                                <w:szCs w:val="18"/>
                                <w:u w:color="231F20"/>
                                <w:lang w:val="da-DK"/>
                              </w:rPr>
                              <w:t>Keller)</w:t>
                            </w:r>
                          </w:p>
                        </w:tc>
                      </w:tr>
                    </w:tbl>
                    <w:p w14:paraId="0D8B945C" w14:textId="77777777" w:rsidR="00055B77" w:rsidRDefault="00055B77"/>
                  </w:txbxContent>
                </v:textbox>
                <w10:wrap anchorx="page" anchory="page"/>
              </v:rect>
            </w:pict>
          </mc:Fallback>
        </mc:AlternateContent>
      </w:r>
    </w:p>
    <w:p w14:paraId="265FC212" w14:textId="77777777" w:rsidR="00B363E9" w:rsidRDefault="00B363E9">
      <w:pPr>
        <w:spacing w:line="249" w:lineRule="auto"/>
        <w:jc w:val="both"/>
        <w:sectPr w:rsidR="00B363E9" w:rsidSect="001262D7">
          <w:headerReference w:type="default" r:id="rId91"/>
          <w:pgSz w:w="11920" w:h="16840"/>
          <w:pgMar w:top="980" w:right="0" w:bottom="640" w:left="80" w:header="0" w:footer="227" w:gutter="0"/>
          <w:cols w:space="720"/>
          <w:docGrid w:linePitch="299"/>
        </w:sectPr>
      </w:pPr>
    </w:p>
    <w:p w14:paraId="42A50315" w14:textId="77777777" w:rsidR="00B363E9" w:rsidRDefault="00D42874">
      <w:pPr>
        <w:pStyle w:val="a5"/>
        <w:rPr>
          <w:rStyle w:val="a8"/>
          <w:sz w:val="20"/>
          <w:szCs w:val="20"/>
        </w:rPr>
      </w:pPr>
      <w:r>
        <w:rPr>
          <w:noProof/>
        </w:rPr>
        <w:lastRenderedPageBreak/>
        <w:drawing>
          <wp:anchor distT="152400" distB="152400" distL="152400" distR="152400" simplePos="0" relativeHeight="251889664" behindDoc="0" locked="0" layoutInCell="1" allowOverlap="1" wp14:anchorId="0BBE3BE3" wp14:editId="1C0C2B10">
            <wp:simplePos x="0" y="0"/>
            <wp:positionH relativeFrom="margin">
              <wp:align>right</wp:align>
            </wp:positionH>
            <wp:positionV relativeFrom="margin">
              <wp:posOffset>-607833</wp:posOffset>
            </wp:positionV>
            <wp:extent cx="7561942" cy="9231464"/>
            <wp:effectExtent l="0" t="0" r="1270" b="8255"/>
            <wp:wrapNone/>
            <wp:docPr id="1073742099" name="officeArt object" descr="影像"/>
            <wp:cNvGraphicFramePr/>
            <a:graphic xmlns:a="http://schemas.openxmlformats.org/drawingml/2006/main">
              <a:graphicData uri="http://schemas.openxmlformats.org/drawingml/2006/picture">
                <pic:pic xmlns:pic="http://schemas.openxmlformats.org/drawingml/2006/picture">
                  <pic:nvPicPr>
                    <pic:cNvPr id="1073742099" name="影像" descr="影像"/>
                    <pic:cNvPicPr>
                      <a:picLocks noChangeAspect="1"/>
                    </pic:cNvPicPr>
                  </pic:nvPicPr>
                  <pic:blipFill rotWithShape="1">
                    <a:blip r:embed="rId92"/>
                    <a:srcRect b="16190"/>
                    <a:stretch/>
                  </pic:blipFill>
                  <pic:spPr bwMode="auto">
                    <a:xfrm>
                      <a:off x="0" y="0"/>
                      <a:ext cx="7565867" cy="9236255"/>
                    </a:xfrm>
                    <a:prstGeom prst="rect">
                      <a:avLst/>
                    </a:prstGeom>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sz w:val="20"/>
          <w:szCs w:val="20"/>
        </w:rPr>
        <mc:AlternateContent>
          <mc:Choice Requires="wps">
            <w:drawing>
              <wp:anchor distT="0" distB="0" distL="0" distR="0" simplePos="0" relativeHeight="251890688" behindDoc="0" locked="0" layoutInCell="1" allowOverlap="1" wp14:anchorId="19DCD61D" wp14:editId="480ECD15">
                <wp:simplePos x="0" y="0"/>
                <wp:positionH relativeFrom="margin">
                  <wp:posOffset>2644940</wp:posOffset>
                </wp:positionH>
                <wp:positionV relativeFrom="line">
                  <wp:posOffset>209008</wp:posOffset>
                </wp:positionV>
                <wp:extent cx="3710305" cy="887639"/>
                <wp:effectExtent l="0" t="0" r="0" b="0"/>
                <wp:wrapNone/>
                <wp:docPr id="1073742084" name="officeArt object" descr="Step 3: Recruiting SOW Ambassadors…"/>
                <wp:cNvGraphicFramePr/>
                <a:graphic xmlns:a="http://schemas.openxmlformats.org/drawingml/2006/main">
                  <a:graphicData uri="http://schemas.microsoft.com/office/word/2010/wordprocessingShape">
                    <wps:wsp>
                      <wps:cNvSpPr txBox="1"/>
                      <wps:spPr>
                        <a:xfrm>
                          <a:off x="0" y="0"/>
                          <a:ext cx="3710305" cy="887639"/>
                        </a:xfrm>
                        <a:prstGeom prst="rect">
                          <a:avLst/>
                        </a:prstGeom>
                        <a:noFill/>
                        <a:ln w="12700" cap="flat">
                          <a:noFill/>
                          <a:miter lim="400000"/>
                        </a:ln>
                        <a:effectLst/>
                      </wps:spPr>
                      <wps:txbx>
                        <w:txbxContent>
                          <w:p w14:paraId="7D3CA749" w14:textId="77777777" w:rsidR="00055B77" w:rsidRDefault="00055B77">
                            <w:pPr>
                              <w:spacing w:before="89"/>
                              <w:ind w:left="195"/>
                              <w:jc w:val="both"/>
                              <w:rPr>
                                <w:rStyle w:val="a8"/>
                                <w:b/>
                                <w:bCs/>
                                <w:sz w:val="28"/>
                                <w:szCs w:val="28"/>
                              </w:rPr>
                            </w:pPr>
                            <w:r>
                              <w:rPr>
                                <w:rStyle w:val="a8"/>
                                <w:b/>
                                <w:bCs/>
                                <w:color w:val="2F84C6"/>
                                <w:sz w:val="28"/>
                                <w:szCs w:val="28"/>
                                <w:u w:color="2F84C6"/>
                              </w:rPr>
                              <w:t>Step</w:t>
                            </w:r>
                            <w:r>
                              <w:rPr>
                                <w:rStyle w:val="a8"/>
                                <w:b/>
                                <w:bCs/>
                                <w:color w:val="2F84C6"/>
                                <w:spacing w:val="37"/>
                                <w:sz w:val="28"/>
                                <w:szCs w:val="28"/>
                                <w:u w:color="2F84C6"/>
                              </w:rPr>
                              <w:t xml:space="preserve"> </w:t>
                            </w:r>
                            <w:r>
                              <w:rPr>
                                <w:rStyle w:val="a8"/>
                                <w:b/>
                                <w:bCs/>
                                <w:color w:val="2F84C6"/>
                                <w:sz w:val="28"/>
                                <w:szCs w:val="28"/>
                                <w:u w:color="2F84C6"/>
                                <w:lang w:val="ru-RU"/>
                              </w:rPr>
                              <w:t>3:</w:t>
                            </w:r>
                            <w:r>
                              <w:rPr>
                                <w:rStyle w:val="a8"/>
                                <w:b/>
                                <w:bCs/>
                                <w:color w:val="2F84C6"/>
                                <w:spacing w:val="37"/>
                                <w:sz w:val="28"/>
                                <w:szCs w:val="28"/>
                                <w:u w:color="2F84C6"/>
                              </w:rPr>
                              <w:t xml:space="preserve"> </w:t>
                            </w:r>
                            <w:r>
                              <w:rPr>
                                <w:rStyle w:val="a8"/>
                                <w:b/>
                                <w:bCs/>
                                <w:color w:val="2F84C6"/>
                                <w:sz w:val="28"/>
                                <w:szCs w:val="28"/>
                                <w:u w:color="2F84C6"/>
                                <w:lang w:val="nl-NL"/>
                              </w:rPr>
                              <w:t>Recruiting</w:t>
                            </w:r>
                            <w:r>
                              <w:rPr>
                                <w:rStyle w:val="a8"/>
                                <w:b/>
                                <w:bCs/>
                                <w:color w:val="2F84C6"/>
                                <w:spacing w:val="37"/>
                                <w:sz w:val="28"/>
                                <w:szCs w:val="28"/>
                                <w:u w:color="2F84C6"/>
                              </w:rPr>
                              <w:t xml:space="preserve"> </w:t>
                            </w:r>
                            <w:r>
                              <w:rPr>
                                <w:rStyle w:val="a8"/>
                                <w:b/>
                                <w:bCs/>
                                <w:color w:val="2F84C6"/>
                                <w:sz w:val="28"/>
                                <w:szCs w:val="28"/>
                                <w:u w:color="2F84C6"/>
                              </w:rPr>
                              <w:t>SOW</w:t>
                            </w:r>
                            <w:r>
                              <w:rPr>
                                <w:rStyle w:val="a8"/>
                                <w:b/>
                                <w:bCs/>
                                <w:color w:val="2F84C6"/>
                                <w:spacing w:val="37"/>
                                <w:sz w:val="28"/>
                                <w:szCs w:val="28"/>
                                <w:u w:color="2F84C6"/>
                              </w:rPr>
                              <w:t xml:space="preserve"> </w:t>
                            </w:r>
                            <w:r>
                              <w:rPr>
                                <w:rStyle w:val="a8"/>
                                <w:b/>
                                <w:bCs/>
                                <w:color w:val="2F84C6"/>
                                <w:sz w:val="28"/>
                                <w:szCs w:val="28"/>
                                <w:u w:color="2F84C6"/>
                                <w:lang w:val="pt-PT"/>
                              </w:rPr>
                              <w:t>Ambassadors</w:t>
                            </w:r>
                          </w:p>
                          <w:p w14:paraId="1AEA83D3" w14:textId="77777777" w:rsidR="00055B77" w:rsidRPr="000A042B" w:rsidRDefault="00055B77">
                            <w:pPr>
                              <w:spacing w:before="121" w:line="249" w:lineRule="auto"/>
                              <w:ind w:left="195" w:right="179"/>
                              <w:jc w:val="both"/>
                              <w:rPr>
                                <w:color w:val="auto"/>
                              </w:rPr>
                            </w:pPr>
                            <w:r w:rsidRPr="000A042B">
                              <w:rPr>
                                <w:rStyle w:val="a8"/>
                                <w:color w:val="auto"/>
                                <w:sz w:val="20"/>
                                <w:szCs w:val="20"/>
                                <w:u w:color="231F20"/>
                                <w:lang w:val="nl-NL"/>
                              </w:rPr>
                              <w:t>Recruit</w:t>
                            </w:r>
                            <w:r w:rsidRPr="000A042B">
                              <w:rPr>
                                <w:rStyle w:val="a8"/>
                                <w:color w:val="auto"/>
                                <w:sz w:val="20"/>
                                <w:szCs w:val="20"/>
                                <w:u w:color="231F20"/>
                              </w:rPr>
                              <w:t xml:space="preserve"> a team of SOW </w:t>
                            </w:r>
                            <w:r w:rsidRPr="000A042B">
                              <w:rPr>
                                <w:rStyle w:val="a8"/>
                                <w:color w:val="auto"/>
                                <w:sz w:val="20"/>
                                <w:szCs w:val="20"/>
                                <w:u w:color="231F20"/>
                                <w:lang w:val="pt-PT"/>
                              </w:rPr>
                              <w:t>Ambassadors</w:t>
                            </w:r>
                            <w:r w:rsidRPr="000A042B">
                              <w:rPr>
                                <w:rStyle w:val="a8"/>
                                <w:color w:val="auto"/>
                                <w:sz w:val="20"/>
                                <w:szCs w:val="20"/>
                                <w:u w:color="231F20"/>
                              </w:rPr>
                              <w:t xml:space="preserve"> to support English</w:t>
                            </w:r>
                            <w:r w:rsidRPr="000A042B">
                              <w:rPr>
                                <w:rStyle w:val="a8"/>
                                <w:color w:val="auto"/>
                                <w:spacing w:val="-52"/>
                                <w:sz w:val="20"/>
                                <w:szCs w:val="20"/>
                                <w:u w:color="231F20"/>
                              </w:rPr>
                              <w:t xml:space="preserve"> </w:t>
                            </w:r>
                            <w:r w:rsidRPr="000A042B">
                              <w:rPr>
                                <w:rStyle w:val="a8"/>
                                <w:color w:val="auto"/>
                                <w:sz w:val="20"/>
                                <w:szCs w:val="20"/>
                                <w:u w:color="231F20"/>
                              </w:rPr>
                              <w:t xml:space="preserve">teachers in </w:t>
                            </w:r>
                            <w:proofErr w:type="spellStart"/>
                            <w:r w:rsidRPr="000A042B">
                              <w:rPr>
                                <w:rStyle w:val="a8"/>
                                <w:color w:val="auto"/>
                                <w:sz w:val="20"/>
                                <w:szCs w:val="20"/>
                                <w:u w:color="231F20"/>
                              </w:rPr>
                              <w:t>organising</w:t>
                            </w:r>
                            <w:proofErr w:type="spellEnd"/>
                            <w:r w:rsidRPr="000A042B">
                              <w:rPr>
                                <w:rStyle w:val="a8"/>
                                <w:color w:val="auto"/>
                                <w:sz w:val="20"/>
                                <w:szCs w:val="20"/>
                                <w:u w:color="231F20"/>
                              </w:rPr>
                              <w:t xml:space="preserve"> the </w:t>
                            </w:r>
                            <w:r w:rsidRPr="000A042B">
                              <w:rPr>
                                <w:rStyle w:val="a8"/>
                                <w:color w:val="auto"/>
                                <w:sz w:val="20"/>
                                <w:szCs w:val="20"/>
                                <w:u w:color="231F20"/>
                                <w:rtl/>
                                <w:lang w:val="ar-SA"/>
                              </w:rPr>
                              <w:t>“</w:t>
                            </w:r>
                            <w:r w:rsidRPr="000A042B">
                              <w:rPr>
                                <w:rStyle w:val="a8"/>
                                <w:color w:val="auto"/>
                                <w:sz w:val="20"/>
                                <w:szCs w:val="20"/>
                                <w:u w:color="231F20"/>
                              </w:rPr>
                              <w:t>Week of Hope” and other SOW activities throughout the school year.</w:t>
                            </w:r>
                          </w:p>
                        </w:txbxContent>
                      </wps:txbx>
                      <wps:bodyPr wrap="square" lIns="38100" tIns="38100" rIns="38100" bIns="38100" numCol="1" anchor="t">
                        <a:noAutofit/>
                      </wps:bodyPr>
                    </wps:wsp>
                  </a:graphicData>
                </a:graphic>
              </wp:anchor>
            </w:drawing>
          </mc:Choice>
          <mc:Fallback>
            <w:pict>
              <v:shape w14:anchorId="17B8FB6E" id="_x0000_s1146" type="#_x0000_t202" alt="Step 3: Recruiting SOW Ambassadors…" style="position:absolute;margin-left:208.25pt;margin-top:16.45pt;width:292.15pt;height:69.9pt;z-index:25189068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" filled="f" stroked="f" strokeweight="1pt">
                <v:stroke miterlimit="4"/>
                <v:textbox inset="3pt,3pt,3pt,3pt">
                  <w:txbxContent>
                    <w:p w:rsidR="00055B77" w:rsidRDefault="00055B77">
                      <w:pPr>
                        <w:spacing w:before="89"/>
                        <w:ind w:left="195"/>
                        <w:jc w:val="both"/>
                        <w:rPr>
                          <w:rStyle w:val="a8"/>
                          <w:b/>
                          <w:bCs/>
                          <w:sz w:val="28"/>
                          <w:szCs w:val="28"/>
                        </w:rPr>
                      </w:pPr>
                      <w:r>
                        <w:rPr>
                          <w:rStyle w:val="a8"/>
                          <w:b/>
                          <w:bCs/>
                          <w:color w:val="2F84C6"/>
                          <w:sz w:val="28"/>
                          <w:szCs w:val="28"/>
                          <w:u w:color="2F84C6"/>
                        </w:rPr>
                        <w:t>Step</w:t>
                      </w:r>
                      <w:r>
                        <w:rPr>
                          <w:rStyle w:val="a8"/>
                          <w:b/>
                          <w:bCs/>
                          <w:color w:val="2F84C6"/>
                          <w:spacing w:val="37"/>
                          <w:sz w:val="28"/>
                          <w:szCs w:val="28"/>
                          <w:u w:color="2F84C6"/>
                        </w:rPr>
                        <w:t xml:space="preserve"> </w:t>
                      </w:r>
                      <w:r>
                        <w:rPr>
                          <w:rStyle w:val="a8"/>
                          <w:b/>
                          <w:bCs/>
                          <w:color w:val="2F84C6"/>
                          <w:sz w:val="28"/>
                          <w:szCs w:val="28"/>
                          <w:u w:color="2F84C6"/>
                          <w:lang w:val="ru-RU"/>
                        </w:rPr>
                        <w:t>3:</w:t>
                      </w:r>
                      <w:r>
                        <w:rPr>
                          <w:rStyle w:val="a8"/>
                          <w:b/>
                          <w:bCs/>
                          <w:color w:val="2F84C6"/>
                          <w:spacing w:val="37"/>
                          <w:sz w:val="28"/>
                          <w:szCs w:val="28"/>
                          <w:u w:color="2F84C6"/>
                        </w:rPr>
                        <w:t xml:space="preserve"> </w:t>
                      </w:r>
                      <w:r>
                        <w:rPr>
                          <w:rStyle w:val="a8"/>
                          <w:b/>
                          <w:bCs/>
                          <w:color w:val="2F84C6"/>
                          <w:sz w:val="28"/>
                          <w:szCs w:val="28"/>
                          <w:u w:color="2F84C6"/>
                          <w:lang w:val="nl-NL"/>
                        </w:rPr>
                        <w:t>Recruiting</w:t>
                      </w:r>
                      <w:r>
                        <w:rPr>
                          <w:rStyle w:val="a8"/>
                          <w:b/>
                          <w:bCs/>
                          <w:color w:val="2F84C6"/>
                          <w:spacing w:val="37"/>
                          <w:sz w:val="28"/>
                          <w:szCs w:val="28"/>
                          <w:u w:color="2F84C6"/>
                        </w:rPr>
                        <w:t xml:space="preserve"> </w:t>
                      </w:r>
                      <w:r>
                        <w:rPr>
                          <w:rStyle w:val="a8"/>
                          <w:b/>
                          <w:bCs/>
                          <w:color w:val="2F84C6"/>
                          <w:sz w:val="28"/>
                          <w:szCs w:val="28"/>
                          <w:u w:color="2F84C6"/>
                        </w:rPr>
                        <w:t>SOW</w:t>
                      </w:r>
                      <w:r>
                        <w:rPr>
                          <w:rStyle w:val="a8"/>
                          <w:b/>
                          <w:bCs/>
                          <w:color w:val="2F84C6"/>
                          <w:spacing w:val="37"/>
                          <w:sz w:val="28"/>
                          <w:szCs w:val="28"/>
                          <w:u w:color="2F84C6"/>
                        </w:rPr>
                        <w:t xml:space="preserve"> </w:t>
                      </w:r>
                      <w:r>
                        <w:rPr>
                          <w:rStyle w:val="a8"/>
                          <w:b/>
                          <w:bCs/>
                          <w:color w:val="2F84C6"/>
                          <w:sz w:val="28"/>
                          <w:szCs w:val="28"/>
                          <w:u w:color="2F84C6"/>
                          <w:lang w:val="pt-PT"/>
                        </w:rPr>
                        <w:t>Ambassadors</w:t>
                      </w:r>
                    </w:p>
                    <w:p w:rsidR="00055B77" w:rsidRPr="000A042B" w:rsidRDefault="00055B77">
                      <w:pPr>
                        <w:spacing w:before="121" w:line="249" w:lineRule="auto"/>
                        <w:ind w:left="195" w:right="179"/>
                        <w:jc w:val="both"/>
                        <w:rPr>
                          <w:color w:val="auto"/>
                        </w:rPr>
                      </w:pPr>
                      <w:r w:rsidRPr="000A042B">
                        <w:rPr>
                          <w:rStyle w:val="a8"/>
                          <w:color w:val="auto"/>
                          <w:sz w:val="20"/>
                          <w:szCs w:val="20"/>
                          <w:u w:color="231F20"/>
                          <w:lang w:val="nl-NL"/>
                        </w:rPr>
                        <w:t>Recruit</w:t>
                      </w:r>
                      <w:r w:rsidRPr="000A042B">
                        <w:rPr>
                          <w:rStyle w:val="a8"/>
                          <w:color w:val="auto"/>
                          <w:sz w:val="20"/>
                          <w:szCs w:val="20"/>
                          <w:u w:color="231F20"/>
                        </w:rPr>
                        <w:t xml:space="preserve"> a team of SOW </w:t>
                      </w:r>
                      <w:r w:rsidRPr="000A042B">
                        <w:rPr>
                          <w:rStyle w:val="a8"/>
                          <w:color w:val="auto"/>
                          <w:sz w:val="20"/>
                          <w:szCs w:val="20"/>
                          <w:u w:color="231F20"/>
                          <w:lang w:val="pt-PT"/>
                        </w:rPr>
                        <w:t>Ambassadors</w:t>
                      </w:r>
                      <w:r w:rsidRPr="000A042B">
                        <w:rPr>
                          <w:rStyle w:val="a8"/>
                          <w:color w:val="auto"/>
                          <w:sz w:val="20"/>
                          <w:szCs w:val="20"/>
                          <w:u w:color="231F20"/>
                        </w:rPr>
                        <w:t xml:space="preserve"> to support English</w:t>
                      </w:r>
                      <w:r w:rsidRPr="000A042B">
                        <w:rPr>
                          <w:rStyle w:val="a8"/>
                          <w:color w:val="auto"/>
                          <w:spacing w:val="-52"/>
                          <w:sz w:val="20"/>
                          <w:szCs w:val="20"/>
                          <w:u w:color="231F20"/>
                        </w:rPr>
                        <w:t xml:space="preserve"> </w:t>
                      </w:r>
                      <w:r w:rsidRPr="000A042B">
                        <w:rPr>
                          <w:rStyle w:val="a8"/>
                          <w:color w:val="auto"/>
                          <w:sz w:val="20"/>
                          <w:szCs w:val="20"/>
                          <w:u w:color="231F20"/>
                        </w:rPr>
                        <w:t xml:space="preserve">teachers in </w:t>
                      </w:r>
                      <w:proofErr w:type="spellStart"/>
                      <w:r w:rsidRPr="000A042B">
                        <w:rPr>
                          <w:rStyle w:val="a8"/>
                          <w:color w:val="auto"/>
                          <w:sz w:val="20"/>
                          <w:szCs w:val="20"/>
                          <w:u w:color="231F20"/>
                        </w:rPr>
                        <w:t>organising</w:t>
                      </w:r>
                      <w:proofErr w:type="spellEnd"/>
                      <w:r w:rsidRPr="000A042B">
                        <w:rPr>
                          <w:rStyle w:val="a8"/>
                          <w:color w:val="auto"/>
                          <w:sz w:val="20"/>
                          <w:szCs w:val="20"/>
                          <w:u w:color="231F20"/>
                        </w:rPr>
                        <w:t xml:space="preserve"> the </w:t>
                      </w:r>
                      <w:r w:rsidRPr="000A042B">
                        <w:rPr>
                          <w:rStyle w:val="a8"/>
                          <w:color w:val="auto"/>
                          <w:sz w:val="20"/>
                          <w:szCs w:val="20"/>
                          <w:u w:color="231F20"/>
                          <w:rtl/>
                          <w:lang w:val="ar-SA"/>
                        </w:rPr>
                        <w:t>“</w:t>
                      </w:r>
                      <w:r w:rsidRPr="000A042B">
                        <w:rPr>
                          <w:rStyle w:val="a8"/>
                          <w:color w:val="auto"/>
                          <w:sz w:val="20"/>
                          <w:szCs w:val="20"/>
                          <w:u w:color="231F20"/>
                        </w:rPr>
                        <w:t>Week of Hope” and other SOW activities throughout the school year.</w:t>
                      </w:r>
                    </w:p>
                  </w:txbxContent>
                </v:textbox>
                <w10:wrap anchorx="margin" anchory="line"/>
              </v:shape>
            </w:pict>
          </mc:Fallback>
        </mc:AlternateContent>
      </w:r>
    </w:p>
    <w:p w14:paraId="4F740E9A" w14:textId="77777777" w:rsidR="00B363E9" w:rsidRDefault="00B363E9">
      <w:pPr>
        <w:pStyle w:val="a5"/>
        <w:spacing w:before="6"/>
        <w:rPr>
          <w:rStyle w:val="a8"/>
          <w:sz w:val="29"/>
          <w:szCs w:val="29"/>
        </w:rPr>
      </w:pPr>
    </w:p>
    <w:p w14:paraId="3260F8D9" w14:textId="77777777" w:rsidR="00B363E9" w:rsidRDefault="003B28B6">
      <w:pPr>
        <w:pStyle w:val="70"/>
        <w:spacing w:before="118"/>
        <w:ind w:right="5927"/>
      </w:pPr>
      <w:r>
        <w:rPr>
          <w:noProof/>
          <w:sz w:val="20"/>
          <w:szCs w:val="20"/>
        </w:rPr>
        <mc:AlternateContent>
          <mc:Choice Requires="wps">
            <w:drawing>
              <wp:anchor distT="152400" distB="152400" distL="152400" distR="152400" simplePos="0" relativeHeight="252175360" behindDoc="0" locked="0" layoutInCell="1" allowOverlap="1" wp14:anchorId="7ADE8175" wp14:editId="451955BF">
                <wp:simplePos x="0" y="0"/>
                <wp:positionH relativeFrom="margin">
                  <wp:posOffset>1263070</wp:posOffset>
                </wp:positionH>
                <wp:positionV relativeFrom="paragraph">
                  <wp:posOffset>171285</wp:posOffset>
                </wp:positionV>
                <wp:extent cx="1263015" cy="1625600"/>
                <wp:effectExtent l="0" t="0" r="0" b="0"/>
                <wp:wrapThrough wrapText="bothSides" distL="152400" distR="152400">
                  <wp:wrapPolygon edited="1">
                    <wp:start x="0" y="0"/>
                    <wp:lineTo x="21600" y="0"/>
                    <wp:lineTo x="21600" y="21600"/>
                    <wp:lineTo x="0" y="21600"/>
                    <wp:lineTo x="0" y="0"/>
                  </wp:wrapPolygon>
                </wp:wrapThrough>
                <wp:docPr id="1073742083" name="officeArt object" descr="Stage 2:…"/>
                <wp:cNvGraphicFramePr/>
                <a:graphic xmlns:a="http://schemas.openxmlformats.org/drawingml/2006/main">
                  <a:graphicData uri="http://schemas.microsoft.com/office/word/2010/wordprocessingShape">
                    <wps:wsp>
                      <wps:cNvSpPr txBox="1"/>
                      <wps:spPr>
                        <a:xfrm>
                          <a:off x="0" y="0"/>
                          <a:ext cx="1263015" cy="1625600"/>
                        </a:xfrm>
                        <a:prstGeom prst="rect">
                          <a:avLst/>
                        </a:prstGeom>
                        <a:noFill/>
                        <a:ln w="12700" cap="flat">
                          <a:noFill/>
                          <a:miter lim="400000"/>
                        </a:ln>
                        <a:effectLst/>
                      </wps:spPr>
                      <wps:txbx>
                        <w:txbxContent>
                          <w:p w14:paraId="0F497302" w14:textId="77777777" w:rsidR="00055B77" w:rsidRPr="008D481C" w:rsidRDefault="00055B77">
                            <w:pPr>
                              <w:pStyle w:val="a7"/>
                              <w:tabs>
                                <w:tab w:val="left" w:pos="1440"/>
                              </w:tabs>
                              <w:jc w:val="center"/>
                              <w:rPr>
                                <w:rFonts w:ascii="Arial" w:hAnsi="Arial" w:cs="Arial"/>
                                <w:b/>
                                <w:bCs/>
                                <w:color w:val="FFFFFF"/>
                                <w:sz w:val="28"/>
                                <w:szCs w:val="24"/>
                              </w:rPr>
                            </w:pPr>
                            <w:r w:rsidRPr="008D481C">
                              <w:rPr>
                                <w:rFonts w:ascii="Arial" w:hAnsi="Arial" w:cs="Arial"/>
                                <w:b/>
                                <w:bCs/>
                                <w:color w:val="FFFFFF"/>
                                <w:sz w:val="28"/>
                                <w:szCs w:val="24"/>
                                <w:lang w:val="da-DK"/>
                              </w:rPr>
                              <w:t xml:space="preserve">Stage 2: </w:t>
                            </w:r>
                          </w:p>
                          <w:p w14:paraId="0FCDDD89" w14:textId="77777777" w:rsidR="00055B77" w:rsidRPr="00445247" w:rsidRDefault="00055B77">
                            <w:pPr>
                              <w:pStyle w:val="a7"/>
                              <w:tabs>
                                <w:tab w:val="left" w:pos="1440"/>
                              </w:tabs>
                              <w:jc w:val="center"/>
                              <w:rPr>
                                <w:rFonts w:ascii="Arial" w:hAnsi="Arial" w:cs="Arial"/>
                                <w:sz w:val="28"/>
                              </w:rPr>
                            </w:pPr>
                            <w:r w:rsidRPr="00445247">
                              <w:rPr>
                                <w:rFonts w:ascii="Arial" w:hAnsi="Arial" w:cs="Arial"/>
                                <w:b/>
                                <w:bCs/>
                                <w:color w:val="FFFFFF"/>
                                <w:sz w:val="20"/>
                                <w:szCs w:val="24"/>
                                <w:lang w:val="fr-FR"/>
                              </w:rPr>
                              <w:t>Implementation</w:t>
                            </w:r>
                          </w:p>
                        </w:txbxContent>
                      </wps:txbx>
                      <wps:bodyPr wrap="square" lIns="45719" tIns="45719" rIns="45719" bIns="45719" numCol="1" anchor="t">
                        <a:noAutofit/>
                      </wps:bodyPr>
                    </wps:wsp>
                  </a:graphicData>
                </a:graphic>
              </wp:anchor>
            </w:drawing>
          </mc:Choice>
          <mc:Fallback>
            <w:pict>
              <v:shape w14:anchorId="766DDEB2" id="_x0000_s1147" type="#_x0000_t202" alt="Stage 2:…" style="position:absolute;left:0;text-align:left;margin-left:99.45pt;margin-top:13.5pt;width:99.45pt;height:128pt;z-index:252175360;visibility:visible;mso-wrap-style:square;mso-wrap-distance-left:12pt;mso-wrap-distance-top:12pt;mso-wrap-distance-right:12pt;mso-wrap-distance-bottom:12pt;mso-position-horizontal:absolute;mso-position-horizontal-relative:margin;mso-position-vertical:absolute;mso-position-vertical-relative:text;v-text-anchor:top" wrapcoords="0 -8 21600 -8 21600 21592 0 21592 0 -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" filled="f" stroked="f" strokeweight="1pt">
                <v:stroke miterlimit="4"/>
                <v:textbox inset="1.27mm,1.27mm,1.27mm,1.27mm">
                  <w:txbxContent>
                    <w:p w:rsidR="00055B77" w:rsidRPr="008D481C" w:rsidRDefault="00055B77">
                      <w:pPr>
                        <w:pStyle w:val="a7"/>
                        <w:tabs>
                          <w:tab w:val="left" w:pos="1440"/>
                        </w:tabs>
                        <w:jc w:val="center"/>
                        <w:rPr>
                          <w:rFonts w:ascii="Arial" w:hAnsi="Arial" w:cs="Arial"/>
                          <w:b/>
                          <w:bCs/>
                          <w:color w:val="FFFFFF"/>
                          <w:sz w:val="28"/>
                          <w:szCs w:val="24"/>
                        </w:rPr>
                      </w:pPr>
                      <w:r w:rsidRPr="008D481C">
                        <w:rPr>
                          <w:rFonts w:ascii="Arial" w:hAnsi="Arial" w:cs="Arial"/>
                          <w:b/>
                          <w:bCs/>
                          <w:color w:val="FFFFFF"/>
                          <w:sz w:val="28"/>
                          <w:szCs w:val="24"/>
                          <w:lang w:val="da-DK"/>
                        </w:rPr>
                        <w:t xml:space="preserve">Stage 2: </w:t>
                      </w:r>
                    </w:p>
                    <w:p w:rsidR="00055B77" w:rsidRPr="00445247" w:rsidRDefault="00055B77">
                      <w:pPr>
                        <w:pStyle w:val="a7"/>
                        <w:tabs>
                          <w:tab w:val="left" w:pos="1440"/>
                        </w:tabs>
                        <w:jc w:val="center"/>
                        <w:rPr>
                          <w:rFonts w:ascii="Arial" w:hAnsi="Arial" w:cs="Arial"/>
                          <w:sz w:val="28"/>
                        </w:rPr>
                      </w:pPr>
                      <w:r w:rsidRPr="00445247">
                        <w:rPr>
                          <w:rFonts w:ascii="Arial" w:hAnsi="Arial" w:cs="Arial"/>
                          <w:b/>
                          <w:bCs/>
                          <w:color w:val="FFFFFF"/>
                          <w:sz w:val="20"/>
                          <w:szCs w:val="24"/>
                          <w:lang w:val="fr-FR"/>
                        </w:rPr>
                        <w:t>Implementation</w:t>
                      </w:r>
                    </w:p>
                  </w:txbxContent>
                </v:textbox>
                <w10:wrap type="through" anchorx="margin"/>
              </v:shape>
            </w:pict>
          </mc:Fallback>
        </mc:AlternateContent>
      </w:r>
      <w:r w:rsidR="00E87E35">
        <w:rPr>
          <w:rStyle w:val="a8"/>
          <w:color w:val="FFFFFF"/>
          <w:u w:color="FFFFFF"/>
        </w:rPr>
        <w:t>Stage 2:</w:t>
      </w:r>
    </w:p>
    <w:p w14:paraId="4D375A93" w14:textId="77777777" w:rsidR="00B363E9" w:rsidRDefault="00E87E35">
      <w:pPr>
        <w:spacing w:before="4"/>
        <w:ind w:right="5927"/>
        <w:jc w:val="center"/>
        <w:rPr>
          <w:rStyle w:val="a8"/>
          <w:b/>
          <w:bCs/>
          <w:sz w:val="24"/>
          <w:szCs w:val="24"/>
        </w:rPr>
      </w:pPr>
      <w:r>
        <w:rPr>
          <w:rStyle w:val="a8"/>
          <w:b/>
          <w:bCs/>
          <w:color w:val="FFFFFF"/>
          <w:sz w:val="24"/>
          <w:szCs w:val="24"/>
          <w:u w:color="FFFFFF"/>
          <w:lang w:val="fr-FR"/>
        </w:rPr>
        <w:t>Implementation</w:t>
      </w:r>
    </w:p>
    <w:p w14:paraId="5F9A86A7" w14:textId="77777777" w:rsidR="00B363E9" w:rsidRDefault="00B363E9">
      <w:pPr>
        <w:pStyle w:val="a5"/>
        <w:rPr>
          <w:rStyle w:val="a8"/>
          <w:b/>
          <w:bCs/>
          <w:sz w:val="20"/>
          <w:szCs w:val="20"/>
        </w:rPr>
      </w:pPr>
    </w:p>
    <w:p w14:paraId="462C98EC" w14:textId="77777777" w:rsidR="00B363E9" w:rsidRDefault="00B363E9">
      <w:pPr>
        <w:pStyle w:val="a5"/>
        <w:rPr>
          <w:rStyle w:val="a8"/>
          <w:b/>
          <w:bCs/>
          <w:sz w:val="20"/>
          <w:szCs w:val="20"/>
        </w:rPr>
      </w:pPr>
    </w:p>
    <w:p w14:paraId="37F370EC" w14:textId="77777777" w:rsidR="00B363E9" w:rsidRDefault="00B363E9">
      <w:pPr>
        <w:pStyle w:val="a5"/>
        <w:rPr>
          <w:rStyle w:val="a8"/>
          <w:b/>
          <w:bCs/>
          <w:sz w:val="20"/>
          <w:szCs w:val="20"/>
        </w:rPr>
      </w:pPr>
    </w:p>
    <w:p w14:paraId="113FE9C0" w14:textId="77777777" w:rsidR="00B363E9" w:rsidRDefault="00D42874">
      <w:pPr>
        <w:pStyle w:val="a5"/>
        <w:rPr>
          <w:rStyle w:val="a8"/>
          <w:sz w:val="13"/>
          <w:szCs w:val="13"/>
        </w:rPr>
      </w:pPr>
      <w:r>
        <w:rPr>
          <w:rStyle w:val="a8"/>
          <w:noProof/>
          <w:color w:val="FFFFFF"/>
          <w:u w:color="FFFFFF"/>
        </w:rPr>
        <mc:AlternateContent>
          <mc:Choice Requires="wps">
            <w:drawing>
              <wp:anchor distT="152400" distB="152400" distL="152400" distR="152400" simplePos="0" relativeHeight="252177408" behindDoc="0" locked="0" layoutInCell="1" allowOverlap="1" wp14:anchorId="77FB5E1E" wp14:editId="0156AE05">
                <wp:simplePos x="0" y="0"/>
                <wp:positionH relativeFrom="margin">
                  <wp:posOffset>2858770</wp:posOffset>
                </wp:positionH>
                <wp:positionV relativeFrom="line">
                  <wp:posOffset>417195</wp:posOffset>
                </wp:positionV>
                <wp:extent cx="3347720" cy="1932305"/>
                <wp:effectExtent l="0" t="0" r="5080" b="10795"/>
                <wp:wrapTopAndBottom distT="152400" distB="152400"/>
                <wp:docPr id="1073742085" name="officeArt object" descr="Step 4: Infusing values education into learning  activities in the classroom…"/>
                <wp:cNvGraphicFramePr/>
                <a:graphic xmlns:a="http://schemas.openxmlformats.org/drawingml/2006/main">
                  <a:graphicData uri="http://schemas.microsoft.com/office/word/2010/wordprocessingShape">
                    <wps:wsp>
                      <wps:cNvSpPr txBox="1"/>
                      <wps:spPr>
                        <a:xfrm>
                          <a:off x="0" y="0"/>
                          <a:ext cx="3347720" cy="1932305"/>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2C3A9C1F" w14:textId="77777777" w:rsidR="00055B77" w:rsidRDefault="00055B77" w:rsidP="00E87E35">
                            <w:pPr>
                              <w:ind w:right="181"/>
                              <w:jc w:val="both"/>
                              <w:rPr>
                                <w:color w:val="auto"/>
                                <w:sz w:val="20"/>
                                <w:szCs w:val="20"/>
                                <w:u w:color="231F20"/>
                              </w:rPr>
                            </w:pPr>
                          </w:p>
                          <w:p w14:paraId="5F841C0A" w14:textId="77777777" w:rsidR="00055B77" w:rsidRDefault="00055B77" w:rsidP="000A042B">
                            <w:pPr>
                              <w:pStyle w:val="a9"/>
                              <w:ind w:left="675" w:right="181" w:firstLine="0"/>
                              <w:jc w:val="both"/>
                              <w:rPr>
                                <w:color w:val="auto"/>
                                <w:sz w:val="20"/>
                                <w:szCs w:val="20"/>
                                <w:u w:color="231F20"/>
                              </w:rPr>
                            </w:pPr>
                          </w:p>
                          <w:p w14:paraId="6A34901C" w14:textId="77777777" w:rsidR="00055B77" w:rsidRDefault="00055B77" w:rsidP="000A042B">
                            <w:pPr>
                              <w:pStyle w:val="a9"/>
                              <w:ind w:left="675" w:right="181" w:firstLine="0"/>
                              <w:jc w:val="both"/>
                              <w:rPr>
                                <w:color w:val="auto"/>
                                <w:sz w:val="20"/>
                                <w:szCs w:val="20"/>
                                <w:u w:color="231F20"/>
                              </w:rPr>
                            </w:pPr>
                          </w:p>
                          <w:p w14:paraId="7D897243" w14:textId="77777777" w:rsidR="00055B77" w:rsidRDefault="00055B77">
                            <w:pPr>
                              <w:spacing w:before="240" w:line="249" w:lineRule="auto"/>
                              <w:ind w:left="195" w:right="179"/>
                              <w:jc w:val="both"/>
                              <w:rPr>
                                <w:color w:val="FFFFFF"/>
                                <w:sz w:val="20"/>
                                <w:szCs w:val="20"/>
                                <w:u w:color="231F20"/>
                              </w:rPr>
                            </w:pPr>
                          </w:p>
                          <w:p w14:paraId="1CF16A5B" w14:textId="77777777" w:rsidR="00055B77" w:rsidRDefault="00055B77">
                            <w:pPr>
                              <w:spacing w:before="240" w:line="249" w:lineRule="auto"/>
                              <w:ind w:left="195" w:right="179"/>
                              <w:jc w:val="both"/>
                              <w:rPr>
                                <w:color w:val="FFFFFF"/>
                                <w:sz w:val="20"/>
                                <w:szCs w:val="20"/>
                                <w:u w:color="231F20"/>
                              </w:rPr>
                            </w:pPr>
                          </w:p>
                          <w:p w14:paraId="7489DBD4" w14:textId="77777777" w:rsidR="00055B77" w:rsidRDefault="00055B77">
                            <w:pPr>
                              <w:spacing w:before="240" w:line="249" w:lineRule="auto"/>
                              <w:ind w:left="195" w:right="179"/>
                              <w:jc w:val="both"/>
                              <w:rPr>
                                <w:color w:val="FFFFFF"/>
                                <w:sz w:val="20"/>
                                <w:szCs w:val="20"/>
                                <w:u w:color="231F20"/>
                              </w:rPr>
                            </w:pPr>
                          </w:p>
                          <w:p w14:paraId="67C34BC0" w14:textId="77777777" w:rsidR="00055B77" w:rsidRDefault="00055B77">
                            <w:pPr>
                              <w:spacing w:before="240" w:line="249" w:lineRule="auto"/>
                              <w:ind w:left="195" w:right="179"/>
                              <w:jc w:val="both"/>
                            </w:pPr>
                            <w:r>
                              <w:rPr>
                                <w:color w:val="FFFFFF"/>
                                <w:sz w:val="20"/>
                                <w:szCs w:val="20"/>
                                <w:u w:color="231F20"/>
                              </w:rPr>
                              <w:t xml:space="preserve">Refer to Part 2 </w:t>
                            </w:r>
                            <w:r>
                              <w:rPr>
                                <w:color w:val="FFFFFF"/>
                                <w:sz w:val="20"/>
                                <w:szCs w:val="20"/>
                                <w:u w:color="231F20"/>
                                <w:rtl/>
                                <w:lang w:val="ar-SA"/>
                              </w:rPr>
                              <w:t>“</w:t>
                            </w:r>
                            <w:r>
                              <w:rPr>
                                <w:color w:val="FFFFFF"/>
                                <w:sz w:val="20"/>
                                <w:szCs w:val="20"/>
                                <w:u w:color="231F20"/>
                              </w:rPr>
                              <w:t>Promoting Sayings of Wisdom in the English Language Classroom” for more suggestions.</w:t>
                            </w:r>
                          </w:p>
                        </w:txbxContent>
                      </wps:txbx>
                      <wps:bodyPr wrap="square" lIns="0" tIns="0" rIns="0" bIns="0" numCol="1" anchor="t">
                        <a:noAutofit/>
                      </wps:bodyPr>
                    </wps:wsp>
                  </a:graphicData>
                </a:graphic>
                <wp14:sizeRelH relativeFrom="margin">
                  <wp14:pctWidth>0</wp14:pctWidth>
                </wp14:sizeRelH>
                <wp14:sizeRelV relativeFrom="margin">
                  <wp14:pctHeight>0</wp14:pctHeight>
                </wp14:sizeRelV>
              </wp:anchor>
            </w:drawing>
          </mc:Choice>
          <mc:Fallback>
            <w:pict>
              <v:shape w14:anchorId="412F357F" id="_x0000_s1148" type="#_x0000_t202" alt="Step 4: Infusing values education into learning  activities in the classroom…" style="position:absolute;margin-left:225.1pt;margin-top:32.85pt;width:263.6pt;height:152.15pt;z-index:252177408;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" filled="f" stroked="f" strokeweight="1pt">
                <v:stroke miterlimit="4"/>
                <v:textbox inset="0,0,0,0">
                  <w:txbxContent>
                    <w:p w:rsidR="00055B77" w:rsidRDefault="00055B77" w:rsidP="00E87E35">
                      <w:pPr>
                        <w:ind w:right="181"/>
                        <w:jc w:val="both"/>
                        <w:rPr>
                          <w:color w:val="auto"/>
                          <w:sz w:val="20"/>
                          <w:szCs w:val="20"/>
                          <w:u w:color="231F20"/>
                        </w:rPr>
                      </w:pPr>
                    </w:p>
                    <w:p w:rsidR="00055B77" w:rsidRDefault="00055B77" w:rsidP="000A042B">
                      <w:pPr>
                        <w:pStyle w:val="a9"/>
                        <w:ind w:left="675" w:right="181" w:firstLine="0"/>
                        <w:jc w:val="both"/>
                        <w:rPr>
                          <w:color w:val="auto"/>
                          <w:sz w:val="20"/>
                          <w:szCs w:val="20"/>
                          <w:u w:color="231F20"/>
                        </w:rPr>
                      </w:pPr>
                    </w:p>
                    <w:p w:rsidR="00055B77" w:rsidRDefault="00055B77" w:rsidP="000A042B">
                      <w:pPr>
                        <w:pStyle w:val="a9"/>
                        <w:ind w:left="675" w:right="181" w:firstLine="0"/>
                        <w:jc w:val="both"/>
                        <w:rPr>
                          <w:color w:val="auto"/>
                          <w:sz w:val="20"/>
                          <w:szCs w:val="20"/>
                          <w:u w:color="231F20"/>
                        </w:rPr>
                      </w:pPr>
                    </w:p>
                    <w:p w:rsidR="00055B77" w:rsidRDefault="00055B77">
                      <w:pPr>
                        <w:spacing w:before="240" w:line="249" w:lineRule="auto"/>
                        <w:ind w:left="195" w:right="179"/>
                        <w:jc w:val="both"/>
                        <w:rPr>
                          <w:color w:val="FFFFFF"/>
                          <w:sz w:val="20"/>
                          <w:szCs w:val="20"/>
                          <w:u w:color="231F20"/>
                        </w:rPr>
                      </w:pPr>
                    </w:p>
                    <w:p w:rsidR="00055B77" w:rsidRDefault="00055B77">
                      <w:pPr>
                        <w:spacing w:before="240" w:line="249" w:lineRule="auto"/>
                        <w:ind w:left="195" w:right="179"/>
                        <w:jc w:val="both"/>
                        <w:rPr>
                          <w:color w:val="FFFFFF"/>
                          <w:sz w:val="20"/>
                          <w:szCs w:val="20"/>
                          <w:u w:color="231F20"/>
                        </w:rPr>
                      </w:pPr>
                    </w:p>
                    <w:p w:rsidR="00055B77" w:rsidRDefault="00055B77">
                      <w:pPr>
                        <w:spacing w:before="240" w:line="249" w:lineRule="auto"/>
                        <w:ind w:left="195" w:right="179"/>
                        <w:jc w:val="both"/>
                        <w:rPr>
                          <w:color w:val="FFFFFF"/>
                          <w:sz w:val="20"/>
                          <w:szCs w:val="20"/>
                          <w:u w:color="231F20"/>
                        </w:rPr>
                      </w:pPr>
                    </w:p>
                    <w:p w:rsidR="00055B77" w:rsidRDefault="00055B77">
                      <w:pPr>
                        <w:spacing w:before="240" w:line="249" w:lineRule="auto"/>
                        <w:ind w:left="195" w:right="179"/>
                        <w:jc w:val="both"/>
                      </w:pPr>
                      <w:r>
                        <w:rPr>
                          <w:color w:val="FFFFFF"/>
                          <w:sz w:val="20"/>
                          <w:szCs w:val="20"/>
                          <w:u w:color="231F20"/>
                        </w:rPr>
                        <w:t xml:space="preserve">Refer to Part 2 </w:t>
                      </w:r>
                      <w:r>
                        <w:rPr>
                          <w:color w:val="FFFFFF"/>
                          <w:sz w:val="20"/>
                          <w:szCs w:val="20"/>
                          <w:u w:color="231F20"/>
                          <w:rtl/>
                          <w:lang w:val="ar-SA"/>
                        </w:rPr>
                        <w:t>“</w:t>
                      </w:r>
                      <w:r>
                        <w:rPr>
                          <w:color w:val="FFFFFF"/>
                          <w:sz w:val="20"/>
                          <w:szCs w:val="20"/>
                          <w:u w:color="231F20"/>
                        </w:rPr>
                        <w:t>Promoting Sayings of Wisdom in the English Language Classroom” for more suggestions.</w:t>
                      </w:r>
                    </w:p>
                  </w:txbxContent>
                </v:textbox>
                <w10:wrap type="topAndBottom" anchorx="margin" anchory="line"/>
              </v:shape>
            </w:pict>
          </mc:Fallback>
        </mc:AlternateContent>
      </w:r>
      <w:r>
        <w:rPr>
          <w:noProof/>
          <w:color w:val="FFFFFF"/>
          <w:u w:color="FFFFFF"/>
        </w:rPr>
        <mc:AlternateContent>
          <mc:Choice Requires="wps">
            <w:drawing>
              <wp:anchor distT="0" distB="0" distL="114300" distR="114300" simplePos="0" relativeHeight="252297216" behindDoc="0" locked="0" layoutInCell="1" allowOverlap="1" wp14:anchorId="755EB8E0" wp14:editId="4DE75905">
                <wp:simplePos x="0" y="0"/>
                <wp:positionH relativeFrom="column">
                  <wp:posOffset>2644692</wp:posOffset>
                </wp:positionH>
                <wp:positionV relativeFrom="paragraph">
                  <wp:posOffset>194891</wp:posOffset>
                </wp:positionV>
                <wp:extent cx="3847070" cy="1526650"/>
                <wp:effectExtent l="0" t="0" r="1270" b="0"/>
                <wp:wrapNone/>
                <wp:docPr id="10" name="Text Box 10"/>
                <wp:cNvGraphicFramePr/>
                <a:graphic xmlns:a="http://schemas.openxmlformats.org/drawingml/2006/main">
                  <a:graphicData uri="http://schemas.microsoft.com/office/word/2010/wordprocessingShape">
                    <wps:wsp>
                      <wps:cNvSpPr txBox="1"/>
                      <wps:spPr>
                        <a:xfrm>
                          <a:off x="0" y="0"/>
                          <a:ext cx="3847070" cy="1526650"/>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441806F0" w14:textId="77777777" w:rsidR="00055B77" w:rsidRPr="000A042B" w:rsidRDefault="00055B77" w:rsidP="000A042B">
                            <w:pPr>
                              <w:spacing w:before="60"/>
                              <w:ind w:left="195"/>
                              <w:jc w:val="both"/>
                              <w:rPr>
                                <w:b/>
                                <w:bCs/>
                                <w:color w:val="1DB3EA"/>
                                <w:sz w:val="27"/>
                                <w:szCs w:val="27"/>
                                <w:u w:color="2F84C6"/>
                              </w:rPr>
                            </w:pPr>
                            <w:r w:rsidRPr="000A042B">
                              <w:rPr>
                                <w:b/>
                                <w:bCs/>
                                <w:color w:val="1DB3EA"/>
                                <w:sz w:val="27"/>
                                <w:szCs w:val="27"/>
                                <w:u w:color="2F84C6"/>
                              </w:rPr>
                              <w:t xml:space="preserve">Step 4: Infusing values education into   </w:t>
                            </w:r>
                          </w:p>
                          <w:p w14:paraId="68CF0D8F" w14:textId="77777777" w:rsidR="00055B77" w:rsidRDefault="00055B77" w:rsidP="000A042B">
                            <w:pPr>
                              <w:spacing w:before="60"/>
                              <w:ind w:left="195"/>
                              <w:jc w:val="both"/>
                              <w:rPr>
                                <w:b/>
                                <w:bCs/>
                                <w:color w:val="1DB3EA"/>
                                <w:sz w:val="16"/>
                                <w:szCs w:val="27"/>
                                <w:u w:color="2F84C6"/>
                              </w:rPr>
                            </w:pPr>
                            <w:r w:rsidRPr="000A042B">
                              <w:rPr>
                                <w:b/>
                                <w:bCs/>
                                <w:color w:val="1DB3EA"/>
                                <w:sz w:val="27"/>
                                <w:szCs w:val="27"/>
                                <w:u w:color="2F84C6"/>
                              </w:rPr>
                              <w:t xml:space="preserve">             </w:t>
                            </w:r>
                            <w:r>
                              <w:rPr>
                                <w:b/>
                                <w:bCs/>
                                <w:color w:val="1DB3EA"/>
                                <w:sz w:val="27"/>
                                <w:szCs w:val="27"/>
                                <w:u w:color="2F84C6"/>
                              </w:rPr>
                              <w:t xml:space="preserve">learning </w:t>
                            </w:r>
                            <w:r w:rsidRPr="000A042B">
                              <w:rPr>
                                <w:b/>
                                <w:bCs/>
                                <w:color w:val="1DB3EA"/>
                                <w:sz w:val="27"/>
                                <w:szCs w:val="27"/>
                                <w:u w:color="2F84C6"/>
                              </w:rPr>
                              <w:t>activities in the classroom</w:t>
                            </w:r>
                          </w:p>
                          <w:p w14:paraId="6A482820" w14:textId="77777777" w:rsidR="00055B77" w:rsidRPr="000A042B" w:rsidRDefault="00055B77" w:rsidP="000A042B">
                            <w:pPr>
                              <w:spacing w:before="60"/>
                              <w:ind w:left="195"/>
                              <w:jc w:val="both"/>
                              <w:rPr>
                                <w:b/>
                                <w:bCs/>
                                <w:color w:val="1DB3EA"/>
                                <w:sz w:val="16"/>
                                <w:szCs w:val="27"/>
                                <w:u w:color="2F84C6"/>
                              </w:rPr>
                            </w:pPr>
                          </w:p>
                          <w:p w14:paraId="6D383328" w14:textId="77777777"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Read a biography of an inspiring person</w:t>
                            </w:r>
                          </w:p>
                          <w:p w14:paraId="200F7613" w14:textId="77777777"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Watch an animation conveying a positive message</w:t>
                            </w:r>
                          </w:p>
                          <w:p w14:paraId="0C318A27" w14:textId="77777777"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Design an infographic of an inspiring person</w:t>
                            </w:r>
                          </w:p>
                          <w:p w14:paraId="638DA613" w14:textId="77777777"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Conduct research on the success story of an athlete</w:t>
                            </w:r>
                          </w:p>
                          <w:p w14:paraId="4C2911AD" w14:textId="77777777"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 xml:space="preserve">Keep a </w:t>
                            </w:r>
                            <w:r w:rsidRPr="000A042B">
                              <w:rPr>
                                <w:color w:val="auto"/>
                                <w:sz w:val="20"/>
                                <w:szCs w:val="20"/>
                                <w:u w:color="231F20"/>
                                <w:rtl/>
                                <w:lang w:val="ar-SA"/>
                              </w:rPr>
                              <w:t>“</w:t>
                            </w:r>
                            <w:r w:rsidRPr="000A042B">
                              <w:rPr>
                                <w:color w:val="auto"/>
                                <w:sz w:val="20"/>
                                <w:szCs w:val="20"/>
                                <w:u w:color="231F20"/>
                              </w:rPr>
                              <w:t xml:space="preserve">Hope” </w:t>
                            </w:r>
                            <w:r w:rsidRPr="000A042B">
                              <w:rPr>
                                <w:color w:val="auto"/>
                                <w:sz w:val="20"/>
                                <w:szCs w:val="20"/>
                                <w:u w:color="231F20"/>
                                <w:lang w:val="fr-FR"/>
                              </w:rPr>
                              <w:t>Journal</w:t>
                            </w:r>
                          </w:p>
                          <w:p w14:paraId="5E97ED77" w14:textId="77777777" w:rsidR="00055B77" w:rsidRPr="000A042B" w:rsidRDefault="00055B77" w:rsidP="000A042B">
                            <w:pPr>
                              <w:spacing w:before="60"/>
                              <w:ind w:left="195"/>
                              <w:jc w:val="both"/>
                              <w:rPr>
                                <w:b/>
                                <w:bCs/>
                                <w:color w:val="1DB3EA"/>
                                <w:sz w:val="27"/>
                                <w:szCs w:val="27"/>
                                <w:u w:color="2F84C6"/>
                              </w:rPr>
                            </w:pPr>
                          </w:p>
                          <w:p w14:paraId="057DE359" w14:textId="77777777" w:rsidR="00055B77" w:rsidRDefault="00055B77"/>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149" type="#_x0000_t202" style="position:absolute;margin-left:208.25pt;margin-top:15.35pt;width:302.9pt;height:120.2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" filled="f" stroked="f" strokeweight=".5pt">
                <v:textbox inset="1.27mm,1.27mm,1.27mm,1.27mm">
                  <w:txbxContent>
                    <w:p w:rsidR="00055B77" w:rsidRPr="000A042B" w:rsidRDefault="00055B77" w:rsidP="000A042B">
                      <w:pPr>
                        <w:spacing w:before="60"/>
                        <w:ind w:left="195"/>
                        <w:jc w:val="both"/>
                        <w:rPr>
                          <w:b/>
                          <w:bCs/>
                          <w:color w:val="1DB3EA"/>
                          <w:sz w:val="27"/>
                          <w:szCs w:val="27"/>
                          <w:u w:color="2F84C6"/>
                        </w:rPr>
                      </w:pPr>
                      <w:r w:rsidRPr="000A042B">
                        <w:rPr>
                          <w:b/>
                          <w:bCs/>
                          <w:color w:val="1DB3EA"/>
                          <w:sz w:val="27"/>
                          <w:szCs w:val="27"/>
                          <w:u w:color="2F84C6"/>
                        </w:rPr>
                        <w:t xml:space="preserve">Step 4: Infusing values education into   </w:t>
                      </w:r>
                    </w:p>
                    <w:p w:rsidR="00055B77" w:rsidRDefault="00055B77" w:rsidP="000A042B">
                      <w:pPr>
                        <w:spacing w:before="60"/>
                        <w:ind w:left="195"/>
                        <w:jc w:val="both"/>
                        <w:rPr>
                          <w:b/>
                          <w:bCs/>
                          <w:color w:val="1DB3EA"/>
                          <w:sz w:val="16"/>
                          <w:szCs w:val="27"/>
                          <w:u w:color="2F84C6"/>
                        </w:rPr>
                      </w:pPr>
                      <w:r w:rsidRPr="000A042B">
                        <w:rPr>
                          <w:b/>
                          <w:bCs/>
                          <w:color w:val="1DB3EA"/>
                          <w:sz w:val="27"/>
                          <w:szCs w:val="27"/>
                          <w:u w:color="2F84C6"/>
                        </w:rPr>
                        <w:t xml:space="preserve">             </w:t>
                      </w:r>
                      <w:proofErr w:type="gramStart"/>
                      <w:r>
                        <w:rPr>
                          <w:b/>
                          <w:bCs/>
                          <w:color w:val="1DB3EA"/>
                          <w:sz w:val="27"/>
                          <w:szCs w:val="27"/>
                          <w:u w:color="2F84C6"/>
                        </w:rPr>
                        <w:t>learning</w:t>
                      </w:r>
                      <w:proofErr w:type="gramEnd"/>
                      <w:r>
                        <w:rPr>
                          <w:b/>
                          <w:bCs/>
                          <w:color w:val="1DB3EA"/>
                          <w:sz w:val="27"/>
                          <w:szCs w:val="27"/>
                          <w:u w:color="2F84C6"/>
                        </w:rPr>
                        <w:t xml:space="preserve"> </w:t>
                      </w:r>
                      <w:r w:rsidRPr="000A042B">
                        <w:rPr>
                          <w:b/>
                          <w:bCs/>
                          <w:color w:val="1DB3EA"/>
                          <w:sz w:val="27"/>
                          <w:szCs w:val="27"/>
                          <w:u w:color="2F84C6"/>
                        </w:rPr>
                        <w:t>activities in the classroom</w:t>
                      </w:r>
                    </w:p>
                    <w:p w:rsidR="00055B77" w:rsidRPr="000A042B" w:rsidRDefault="00055B77" w:rsidP="000A042B">
                      <w:pPr>
                        <w:spacing w:before="60"/>
                        <w:ind w:left="195"/>
                        <w:jc w:val="both"/>
                        <w:rPr>
                          <w:b/>
                          <w:bCs/>
                          <w:color w:val="1DB3EA"/>
                          <w:sz w:val="16"/>
                          <w:szCs w:val="27"/>
                          <w:u w:color="2F84C6"/>
                        </w:rPr>
                      </w:pPr>
                    </w:p>
                    <w:p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Read a biography of an inspiring person</w:t>
                      </w:r>
                    </w:p>
                    <w:p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Watch an animation conveying a positive message</w:t>
                      </w:r>
                    </w:p>
                    <w:p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Design an infographic of an inspiring person</w:t>
                      </w:r>
                    </w:p>
                    <w:p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Conduct research on the success story of an athlete</w:t>
                      </w:r>
                    </w:p>
                    <w:p w:rsidR="00055B77" w:rsidRPr="000A042B" w:rsidRDefault="00055B77" w:rsidP="00A134FB">
                      <w:pPr>
                        <w:pStyle w:val="a9"/>
                        <w:numPr>
                          <w:ilvl w:val="0"/>
                          <w:numId w:val="75"/>
                        </w:numPr>
                        <w:spacing w:line="276" w:lineRule="auto"/>
                        <w:ind w:left="675" w:right="181" w:hanging="482"/>
                        <w:jc w:val="both"/>
                        <w:rPr>
                          <w:color w:val="auto"/>
                          <w:sz w:val="20"/>
                          <w:szCs w:val="20"/>
                          <w:u w:color="231F20"/>
                        </w:rPr>
                      </w:pPr>
                      <w:r w:rsidRPr="000A042B">
                        <w:rPr>
                          <w:color w:val="auto"/>
                          <w:sz w:val="20"/>
                          <w:szCs w:val="20"/>
                          <w:u w:color="231F20"/>
                        </w:rPr>
                        <w:t xml:space="preserve">Keep a </w:t>
                      </w:r>
                      <w:r w:rsidRPr="000A042B">
                        <w:rPr>
                          <w:color w:val="auto"/>
                          <w:sz w:val="20"/>
                          <w:szCs w:val="20"/>
                          <w:u w:color="231F20"/>
                          <w:rtl/>
                          <w:lang w:val="ar-SA"/>
                        </w:rPr>
                        <w:t>“</w:t>
                      </w:r>
                      <w:r w:rsidRPr="000A042B">
                        <w:rPr>
                          <w:color w:val="auto"/>
                          <w:sz w:val="20"/>
                          <w:szCs w:val="20"/>
                          <w:u w:color="231F20"/>
                        </w:rPr>
                        <w:t xml:space="preserve">Hope” </w:t>
                      </w:r>
                      <w:r w:rsidRPr="000A042B">
                        <w:rPr>
                          <w:color w:val="auto"/>
                          <w:sz w:val="20"/>
                          <w:szCs w:val="20"/>
                          <w:u w:color="231F20"/>
                          <w:lang w:val="fr-FR"/>
                        </w:rPr>
                        <w:t>Journal</w:t>
                      </w:r>
                    </w:p>
                    <w:p w:rsidR="00055B77" w:rsidRPr="000A042B" w:rsidRDefault="00055B77" w:rsidP="000A042B">
                      <w:pPr>
                        <w:spacing w:before="60"/>
                        <w:ind w:left="195"/>
                        <w:jc w:val="both"/>
                        <w:rPr>
                          <w:b/>
                          <w:bCs/>
                          <w:color w:val="1DB3EA"/>
                          <w:sz w:val="27"/>
                          <w:szCs w:val="27"/>
                          <w:u w:color="2F84C6"/>
                        </w:rPr>
                      </w:pPr>
                    </w:p>
                    <w:p w:rsidR="00055B77" w:rsidRDefault="00055B77"/>
                  </w:txbxContent>
                </v:textbox>
              </v:shape>
            </w:pict>
          </mc:Fallback>
        </mc:AlternateContent>
      </w:r>
      <w:r w:rsidR="003B28B6">
        <w:rPr>
          <w:rStyle w:val="a8"/>
          <w:b/>
          <w:bCs/>
          <w:noProof/>
        </w:rPr>
        <mc:AlternateContent>
          <mc:Choice Requires="wps">
            <w:drawing>
              <wp:anchor distT="0" distB="0" distL="0" distR="0" simplePos="0" relativeHeight="252176384" behindDoc="0" locked="0" layoutInCell="1" allowOverlap="1" wp14:anchorId="3F4EEC8F" wp14:editId="51D5F853">
                <wp:simplePos x="0" y="0"/>
                <wp:positionH relativeFrom="margin">
                  <wp:posOffset>2623820</wp:posOffset>
                </wp:positionH>
                <wp:positionV relativeFrom="line">
                  <wp:posOffset>2675697</wp:posOffset>
                </wp:positionV>
                <wp:extent cx="3801745" cy="3599180"/>
                <wp:effectExtent l="0" t="0" r="8255" b="1270"/>
                <wp:wrapTopAndBottom distT="0" distB="0"/>
                <wp:docPr id="1073742096" name="officeArt object" descr="Step 5: Creating a conducive school environment for promoting “Hope”…"/>
                <wp:cNvGraphicFramePr/>
                <a:graphic xmlns:a="http://schemas.openxmlformats.org/drawingml/2006/main">
                  <a:graphicData uri="http://schemas.microsoft.com/office/word/2010/wordprocessingShape">
                    <wps:wsp>
                      <wps:cNvSpPr txBox="1"/>
                      <wps:spPr>
                        <a:xfrm>
                          <a:off x="0" y="0"/>
                          <a:ext cx="3801745" cy="3599180"/>
                        </a:xfrm>
                        <a:prstGeom prst="rect">
                          <a:avLst/>
                        </a:prstGeom>
                        <a:noFill/>
                        <a:ln w="12700" cap="flat">
                          <a:noFill/>
                          <a:miter lim="400000"/>
                        </a:ln>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6DD87D35" w14:textId="77777777" w:rsidR="00055B77" w:rsidRDefault="00055B77" w:rsidP="003B28B6">
                            <w:pPr>
                              <w:ind w:left="1083" w:right="198" w:hanging="890"/>
                              <w:rPr>
                                <w:rStyle w:val="a8"/>
                                <w:b/>
                                <w:bCs/>
                                <w:color w:val="26BDC0"/>
                                <w:sz w:val="27"/>
                                <w:szCs w:val="27"/>
                                <w:u w:color="26BDC0"/>
                              </w:rPr>
                            </w:pPr>
                            <w:r>
                              <w:rPr>
                                <w:rStyle w:val="a8"/>
                                <w:b/>
                                <w:bCs/>
                                <w:color w:val="26BDC0"/>
                                <w:sz w:val="27"/>
                                <w:szCs w:val="27"/>
                                <w:u w:color="26BDC0"/>
                              </w:rPr>
                              <w:t>Step 5: Creating a conducive school</w:t>
                            </w:r>
                          </w:p>
                          <w:p w14:paraId="25483DC3" w14:textId="77777777" w:rsidR="00055B77" w:rsidRPr="003B28B6" w:rsidRDefault="00055B77" w:rsidP="003B28B6">
                            <w:pPr>
                              <w:ind w:left="1083" w:right="198" w:hanging="890"/>
                              <w:rPr>
                                <w:rStyle w:val="a8"/>
                                <w:b/>
                                <w:bCs/>
                                <w:color w:val="26BDC0"/>
                                <w:sz w:val="27"/>
                                <w:szCs w:val="27"/>
                                <w:u w:color="26BDC0"/>
                              </w:rPr>
                            </w:pPr>
                            <w:r>
                              <w:rPr>
                                <w:rStyle w:val="a8"/>
                                <w:b/>
                                <w:bCs/>
                                <w:color w:val="26BDC0"/>
                                <w:sz w:val="27"/>
                                <w:szCs w:val="27"/>
                                <w:u w:color="26BDC0"/>
                              </w:rPr>
                              <w:t xml:space="preserve">             environment</w:t>
                            </w:r>
                            <w:r>
                              <w:rPr>
                                <w:rStyle w:val="a8"/>
                                <w:b/>
                                <w:bCs/>
                                <w:color w:val="26BDC0"/>
                                <w:spacing w:val="5"/>
                                <w:sz w:val="27"/>
                                <w:szCs w:val="27"/>
                                <w:u w:color="26BDC0"/>
                              </w:rPr>
                              <w:t xml:space="preserve"> </w:t>
                            </w:r>
                            <w:r>
                              <w:rPr>
                                <w:rStyle w:val="a8"/>
                                <w:b/>
                                <w:bCs/>
                                <w:color w:val="26BDC0"/>
                                <w:sz w:val="27"/>
                                <w:szCs w:val="27"/>
                                <w:u w:color="26BDC0"/>
                              </w:rPr>
                              <w:t>for</w:t>
                            </w:r>
                            <w:r>
                              <w:rPr>
                                <w:rStyle w:val="a8"/>
                                <w:b/>
                                <w:bCs/>
                                <w:color w:val="26BDC0"/>
                                <w:spacing w:val="5"/>
                                <w:sz w:val="27"/>
                                <w:szCs w:val="27"/>
                                <w:u w:color="26BDC0"/>
                              </w:rPr>
                              <w:t xml:space="preserve"> </w:t>
                            </w:r>
                            <w:r>
                              <w:rPr>
                                <w:rStyle w:val="a8"/>
                                <w:b/>
                                <w:bCs/>
                                <w:color w:val="26BDC0"/>
                                <w:sz w:val="27"/>
                                <w:szCs w:val="27"/>
                                <w:u w:color="26BDC0"/>
                              </w:rPr>
                              <w:t>promoting</w:t>
                            </w:r>
                            <w:r>
                              <w:rPr>
                                <w:rStyle w:val="a8"/>
                                <w:b/>
                                <w:bCs/>
                                <w:color w:val="26BDC0"/>
                                <w:spacing w:val="5"/>
                                <w:sz w:val="27"/>
                                <w:szCs w:val="27"/>
                                <w:u w:color="26BDC0"/>
                              </w:rPr>
                              <w:t xml:space="preserve"> </w:t>
                            </w:r>
                            <w:r>
                              <w:rPr>
                                <w:rStyle w:val="a8"/>
                                <w:b/>
                                <w:bCs/>
                                <w:color w:val="26BDC0"/>
                                <w:sz w:val="27"/>
                                <w:szCs w:val="27"/>
                                <w:u w:color="26BDC0"/>
                                <w:rtl/>
                                <w:lang w:val="ar-SA"/>
                              </w:rPr>
                              <w:t>“</w:t>
                            </w:r>
                            <w:r>
                              <w:rPr>
                                <w:rStyle w:val="a8"/>
                                <w:b/>
                                <w:bCs/>
                                <w:color w:val="26BDC0"/>
                                <w:sz w:val="27"/>
                                <w:szCs w:val="27"/>
                                <w:u w:color="26BDC0"/>
                              </w:rPr>
                              <w:t>Hope”</w:t>
                            </w:r>
                          </w:p>
                          <w:p w14:paraId="5F761DB5" w14:textId="77777777" w:rsidR="00055B77" w:rsidRPr="000A042B" w:rsidRDefault="00055B77">
                            <w:pPr>
                              <w:spacing w:before="131" w:line="249" w:lineRule="auto"/>
                              <w:ind w:left="195" w:right="200"/>
                              <w:rPr>
                                <w:rStyle w:val="a8"/>
                                <w:color w:val="auto"/>
                                <w:sz w:val="20"/>
                                <w:szCs w:val="20"/>
                              </w:rPr>
                            </w:pPr>
                            <w:r w:rsidRPr="000A042B">
                              <w:rPr>
                                <w:rStyle w:val="a8"/>
                                <w:color w:val="auto"/>
                                <w:sz w:val="20"/>
                                <w:szCs w:val="20"/>
                                <w:u w:color="231F20"/>
                              </w:rPr>
                              <w:t>Make</w:t>
                            </w:r>
                            <w:r w:rsidRPr="000A042B">
                              <w:rPr>
                                <w:rStyle w:val="a8"/>
                                <w:color w:val="auto"/>
                                <w:spacing w:val="14"/>
                                <w:sz w:val="20"/>
                                <w:szCs w:val="20"/>
                                <w:u w:color="231F20"/>
                              </w:rPr>
                              <w:t xml:space="preserve"> </w:t>
                            </w:r>
                            <w:r w:rsidRPr="000A042B">
                              <w:rPr>
                                <w:rStyle w:val="a8"/>
                                <w:color w:val="auto"/>
                                <w:sz w:val="20"/>
                                <w:szCs w:val="20"/>
                                <w:u w:color="231F20"/>
                              </w:rPr>
                              <w:t>use</w:t>
                            </w:r>
                            <w:r w:rsidRPr="000A042B">
                              <w:rPr>
                                <w:rStyle w:val="a8"/>
                                <w:color w:val="auto"/>
                                <w:spacing w:val="14"/>
                                <w:sz w:val="20"/>
                                <w:szCs w:val="20"/>
                                <w:u w:color="231F20"/>
                              </w:rPr>
                              <w:t xml:space="preserve"> </w:t>
                            </w:r>
                            <w:r w:rsidRPr="000A042B">
                              <w:rPr>
                                <w:rStyle w:val="a8"/>
                                <w:color w:val="auto"/>
                                <w:sz w:val="20"/>
                                <w:szCs w:val="20"/>
                                <w:u w:color="231F20"/>
                              </w:rPr>
                              <w:t>of</w:t>
                            </w:r>
                            <w:r w:rsidRPr="000A042B">
                              <w:rPr>
                                <w:rStyle w:val="a8"/>
                                <w:color w:val="auto"/>
                                <w:spacing w:val="14"/>
                                <w:sz w:val="20"/>
                                <w:szCs w:val="20"/>
                                <w:u w:color="231F20"/>
                              </w:rPr>
                              <w:t xml:space="preserve"> </w:t>
                            </w:r>
                            <w:r w:rsidRPr="000A042B">
                              <w:rPr>
                                <w:rStyle w:val="a8"/>
                                <w:color w:val="auto"/>
                                <w:sz w:val="20"/>
                                <w:szCs w:val="20"/>
                                <w:u w:color="231F20"/>
                                <w:lang w:val="it-IT"/>
                              </w:rPr>
                              <w:t>visual</w:t>
                            </w:r>
                            <w:r w:rsidRPr="000A042B">
                              <w:rPr>
                                <w:rStyle w:val="a8"/>
                                <w:color w:val="auto"/>
                                <w:spacing w:val="14"/>
                                <w:sz w:val="20"/>
                                <w:szCs w:val="20"/>
                                <w:u w:color="231F20"/>
                              </w:rPr>
                              <w:t xml:space="preserve"> </w:t>
                            </w:r>
                            <w:r w:rsidRPr="000A042B">
                              <w:rPr>
                                <w:rStyle w:val="a8"/>
                                <w:color w:val="auto"/>
                                <w:sz w:val="20"/>
                                <w:szCs w:val="20"/>
                                <w:u w:color="231F20"/>
                              </w:rPr>
                              <w:t>displays</w:t>
                            </w:r>
                            <w:r w:rsidRPr="000A042B">
                              <w:rPr>
                                <w:rStyle w:val="a8"/>
                                <w:color w:val="auto"/>
                                <w:spacing w:val="14"/>
                                <w:sz w:val="20"/>
                                <w:szCs w:val="20"/>
                                <w:u w:color="231F20"/>
                              </w:rPr>
                              <w:t xml:space="preserve"> </w:t>
                            </w:r>
                            <w:r w:rsidRPr="000A042B">
                              <w:rPr>
                                <w:rStyle w:val="a8"/>
                                <w:color w:val="auto"/>
                                <w:sz w:val="20"/>
                                <w:szCs w:val="20"/>
                                <w:u w:color="231F20"/>
                              </w:rPr>
                              <w:t>and</w:t>
                            </w:r>
                            <w:r w:rsidRPr="000A042B">
                              <w:rPr>
                                <w:rStyle w:val="a8"/>
                                <w:color w:val="auto"/>
                                <w:spacing w:val="14"/>
                                <w:sz w:val="20"/>
                                <w:szCs w:val="20"/>
                                <w:u w:color="231F20"/>
                              </w:rPr>
                              <w:t xml:space="preserve"> </w:t>
                            </w:r>
                            <w:r w:rsidRPr="000A042B">
                              <w:rPr>
                                <w:rStyle w:val="a8"/>
                                <w:color w:val="auto"/>
                                <w:sz w:val="20"/>
                                <w:szCs w:val="20"/>
                                <w:u w:color="231F20"/>
                              </w:rPr>
                              <w:t>leverage</w:t>
                            </w:r>
                            <w:r w:rsidRPr="000A042B">
                              <w:rPr>
                                <w:rStyle w:val="a8"/>
                                <w:color w:val="auto"/>
                                <w:spacing w:val="14"/>
                                <w:sz w:val="20"/>
                                <w:szCs w:val="20"/>
                                <w:u w:color="231F20"/>
                              </w:rPr>
                              <w:t xml:space="preserve"> </w:t>
                            </w:r>
                            <w:r w:rsidRPr="000A042B">
                              <w:rPr>
                                <w:rStyle w:val="a8"/>
                                <w:color w:val="auto"/>
                                <w:sz w:val="20"/>
                                <w:szCs w:val="20"/>
                                <w:u w:color="231F20"/>
                              </w:rPr>
                              <w:t>the</w:t>
                            </w:r>
                            <w:r w:rsidRPr="000A042B">
                              <w:rPr>
                                <w:rStyle w:val="a8"/>
                                <w:color w:val="auto"/>
                                <w:spacing w:val="14"/>
                                <w:sz w:val="20"/>
                                <w:szCs w:val="20"/>
                                <w:u w:color="231F20"/>
                              </w:rPr>
                              <w:t xml:space="preserve"> </w:t>
                            </w:r>
                            <w:r w:rsidRPr="000A042B">
                              <w:rPr>
                                <w:rStyle w:val="a8"/>
                                <w:color w:val="auto"/>
                                <w:sz w:val="20"/>
                                <w:szCs w:val="20"/>
                                <w:u w:color="231F20"/>
                              </w:rPr>
                              <w:t>efforts</w:t>
                            </w:r>
                            <w:r w:rsidRPr="000A042B">
                              <w:rPr>
                                <w:rStyle w:val="a8"/>
                                <w:color w:val="auto"/>
                                <w:spacing w:val="14"/>
                                <w:sz w:val="20"/>
                                <w:szCs w:val="20"/>
                                <w:u w:color="231F20"/>
                              </w:rPr>
                              <w:t xml:space="preserve"> </w:t>
                            </w:r>
                            <w:r w:rsidRPr="000A042B">
                              <w:rPr>
                                <w:rStyle w:val="a8"/>
                                <w:color w:val="auto"/>
                                <w:sz w:val="20"/>
                                <w:szCs w:val="20"/>
                                <w:u w:color="231F20"/>
                              </w:rPr>
                              <w:t>of</w:t>
                            </w:r>
                            <w:r w:rsidRPr="000A042B">
                              <w:rPr>
                                <w:rStyle w:val="a8"/>
                                <w:color w:val="auto"/>
                                <w:spacing w:val="-52"/>
                                <w:sz w:val="20"/>
                                <w:szCs w:val="20"/>
                                <w:u w:color="231F20"/>
                              </w:rPr>
                              <w:t xml:space="preserve"> </w:t>
                            </w:r>
                            <w:r w:rsidRPr="000A042B">
                              <w:rPr>
                                <w:rStyle w:val="a8"/>
                                <w:color w:val="auto"/>
                                <w:sz w:val="20"/>
                                <w:szCs w:val="20"/>
                                <w:u w:color="231F20"/>
                              </w:rPr>
                              <w:t>different</w:t>
                            </w:r>
                            <w:r w:rsidRPr="000A042B">
                              <w:rPr>
                                <w:rStyle w:val="a8"/>
                                <w:color w:val="auto"/>
                                <w:spacing w:val="5"/>
                                <w:sz w:val="20"/>
                                <w:szCs w:val="20"/>
                                <w:u w:color="231F20"/>
                              </w:rPr>
                              <w:t xml:space="preserve"> </w:t>
                            </w:r>
                            <w:r w:rsidRPr="000A042B">
                              <w:rPr>
                                <w:rStyle w:val="a8"/>
                                <w:color w:val="auto"/>
                                <w:sz w:val="20"/>
                                <w:szCs w:val="20"/>
                                <w:u w:color="231F20"/>
                              </w:rPr>
                              <w:t>stakeholders</w:t>
                            </w:r>
                            <w:r w:rsidRPr="000A042B">
                              <w:rPr>
                                <w:rStyle w:val="a8"/>
                                <w:color w:val="auto"/>
                                <w:spacing w:val="5"/>
                                <w:sz w:val="20"/>
                                <w:szCs w:val="20"/>
                                <w:u w:color="231F20"/>
                              </w:rPr>
                              <w:t xml:space="preserve"> </w:t>
                            </w:r>
                            <w:r w:rsidRPr="000A042B">
                              <w:rPr>
                                <w:rStyle w:val="a8"/>
                                <w:color w:val="auto"/>
                                <w:sz w:val="20"/>
                                <w:szCs w:val="20"/>
                                <w:u w:color="231F20"/>
                              </w:rPr>
                              <w:t>to</w:t>
                            </w:r>
                            <w:r w:rsidRPr="000A042B">
                              <w:rPr>
                                <w:rStyle w:val="a8"/>
                                <w:color w:val="auto"/>
                                <w:spacing w:val="5"/>
                                <w:sz w:val="20"/>
                                <w:szCs w:val="20"/>
                                <w:u w:color="231F20"/>
                              </w:rPr>
                              <w:t xml:space="preserve"> </w:t>
                            </w:r>
                            <w:r w:rsidRPr="000A042B">
                              <w:rPr>
                                <w:rStyle w:val="a8"/>
                                <w:color w:val="auto"/>
                                <w:sz w:val="20"/>
                                <w:szCs w:val="20"/>
                                <w:u w:color="231F20"/>
                                <w:lang w:val="fr-FR"/>
                              </w:rPr>
                              <w:t>organise</w:t>
                            </w:r>
                            <w:r w:rsidRPr="000A042B">
                              <w:rPr>
                                <w:rStyle w:val="a8"/>
                                <w:color w:val="auto"/>
                                <w:spacing w:val="5"/>
                                <w:sz w:val="20"/>
                                <w:szCs w:val="20"/>
                                <w:u w:color="231F20"/>
                              </w:rPr>
                              <w:t xml:space="preserve"> </w:t>
                            </w:r>
                            <w:r w:rsidRPr="000A042B">
                              <w:rPr>
                                <w:rStyle w:val="a8"/>
                                <w:color w:val="auto"/>
                                <w:sz w:val="20"/>
                                <w:szCs w:val="20"/>
                                <w:u w:color="231F20"/>
                              </w:rPr>
                              <w:t>a</w:t>
                            </w:r>
                            <w:r w:rsidRPr="000A042B">
                              <w:rPr>
                                <w:rStyle w:val="a8"/>
                                <w:color w:val="auto"/>
                                <w:spacing w:val="5"/>
                                <w:sz w:val="20"/>
                                <w:szCs w:val="20"/>
                                <w:u w:color="231F20"/>
                              </w:rPr>
                              <w:t xml:space="preserve"> </w:t>
                            </w:r>
                            <w:r w:rsidRPr="000A042B">
                              <w:rPr>
                                <w:rStyle w:val="a8"/>
                                <w:color w:val="auto"/>
                                <w:sz w:val="20"/>
                                <w:szCs w:val="20"/>
                                <w:u w:color="231F20"/>
                              </w:rPr>
                              <w:t>wide</w:t>
                            </w:r>
                            <w:r w:rsidRPr="000A042B">
                              <w:rPr>
                                <w:rStyle w:val="a8"/>
                                <w:color w:val="auto"/>
                                <w:spacing w:val="5"/>
                                <w:sz w:val="20"/>
                                <w:szCs w:val="20"/>
                                <w:u w:color="231F20"/>
                              </w:rPr>
                              <w:t xml:space="preserve"> </w:t>
                            </w:r>
                            <w:r w:rsidRPr="000A042B">
                              <w:rPr>
                                <w:rStyle w:val="a8"/>
                                <w:color w:val="auto"/>
                                <w:sz w:val="20"/>
                                <w:szCs w:val="20"/>
                                <w:u w:color="231F20"/>
                              </w:rPr>
                              <w:t>variety</w:t>
                            </w:r>
                            <w:r w:rsidRPr="000A042B">
                              <w:rPr>
                                <w:rStyle w:val="a8"/>
                                <w:color w:val="auto"/>
                                <w:spacing w:val="5"/>
                                <w:sz w:val="20"/>
                                <w:szCs w:val="20"/>
                                <w:u w:color="231F20"/>
                              </w:rPr>
                              <w:t xml:space="preserve"> </w:t>
                            </w:r>
                            <w:r w:rsidRPr="000A042B">
                              <w:rPr>
                                <w:rStyle w:val="a8"/>
                                <w:color w:val="auto"/>
                                <w:sz w:val="20"/>
                                <w:szCs w:val="20"/>
                                <w:u w:color="231F20"/>
                              </w:rPr>
                              <w:t>of</w:t>
                            </w:r>
                            <w:r w:rsidRPr="000A042B">
                              <w:rPr>
                                <w:rStyle w:val="a8"/>
                                <w:color w:val="auto"/>
                                <w:spacing w:val="5"/>
                                <w:sz w:val="20"/>
                                <w:szCs w:val="20"/>
                                <w:u w:color="231F20"/>
                              </w:rPr>
                              <w:t xml:space="preserve"> </w:t>
                            </w:r>
                            <w:r w:rsidRPr="000A042B">
                              <w:rPr>
                                <w:rStyle w:val="a8"/>
                                <w:color w:val="auto"/>
                                <w:sz w:val="20"/>
                                <w:szCs w:val="20"/>
                                <w:u w:color="231F20"/>
                              </w:rPr>
                              <w:t>activities.</w:t>
                            </w:r>
                          </w:p>
                          <w:p w14:paraId="515E879D" w14:textId="77777777" w:rsidR="00055B77" w:rsidRDefault="00055B77">
                            <w:pPr>
                              <w:spacing w:before="163"/>
                              <w:ind w:left="195"/>
                              <w:rPr>
                                <w:rStyle w:val="a8"/>
                                <w:sz w:val="20"/>
                                <w:szCs w:val="20"/>
                              </w:rPr>
                            </w:pPr>
                            <w:r>
                              <w:rPr>
                                <w:rStyle w:val="a8"/>
                                <w:color w:val="26BDC0"/>
                                <w:sz w:val="20"/>
                                <w:szCs w:val="20"/>
                                <w:u w:color="26BDC0"/>
                                <w:lang w:val="it-IT"/>
                              </w:rPr>
                              <w:t>Visual</w:t>
                            </w:r>
                            <w:r>
                              <w:rPr>
                                <w:rStyle w:val="a8"/>
                                <w:color w:val="26BDC0"/>
                                <w:spacing w:val="-3"/>
                                <w:sz w:val="20"/>
                                <w:szCs w:val="20"/>
                                <w:u w:color="26BDC0"/>
                              </w:rPr>
                              <w:t xml:space="preserve"> </w:t>
                            </w:r>
                            <w:r>
                              <w:rPr>
                                <w:rStyle w:val="a8"/>
                                <w:color w:val="26BDC0"/>
                                <w:sz w:val="20"/>
                                <w:szCs w:val="20"/>
                                <w:u w:color="26BDC0"/>
                              </w:rPr>
                              <w:t>display</w:t>
                            </w:r>
                            <w:r>
                              <w:rPr>
                                <w:rStyle w:val="a8"/>
                                <w:color w:val="26BDC0"/>
                                <w:spacing w:val="-2"/>
                                <w:sz w:val="20"/>
                                <w:szCs w:val="20"/>
                                <w:u w:color="26BDC0"/>
                              </w:rPr>
                              <w:t xml:space="preserve"> </w:t>
                            </w:r>
                            <w:r>
                              <w:rPr>
                                <w:rStyle w:val="a8"/>
                                <w:color w:val="26BDC0"/>
                                <w:sz w:val="20"/>
                                <w:szCs w:val="20"/>
                                <w:u w:color="26BDC0"/>
                              </w:rPr>
                              <w:t>of</w:t>
                            </w:r>
                            <w:r>
                              <w:rPr>
                                <w:rStyle w:val="a8"/>
                                <w:color w:val="26BDC0"/>
                                <w:spacing w:val="-3"/>
                                <w:sz w:val="20"/>
                                <w:szCs w:val="20"/>
                                <w:u w:color="26BDC0"/>
                              </w:rPr>
                              <w:t xml:space="preserve"> </w:t>
                            </w:r>
                            <w:r>
                              <w:rPr>
                                <w:rStyle w:val="a8"/>
                                <w:color w:val="26BDC0"/>
                                <w:sz w:val="20"/>
                                <w:szCs w:val="20"/>
                                <w:u w:color="26BDC0"/>
                              </w:rPr>
                              <w:t>the</w:t>
                            </w:r>
                            <w:r>
                              <w:rPr>
                                <w:rStyle w:val="a8"/>
                                <w:color w:val="26BDC0"/>
                                <w:spacing w:val="-1"/>
                                <w:sz w:val="20"/>
                                <w:szCs w:val="20"/>
                                <w:u w:color="26BDC0"/>
                              </w:rPr>
                              <w:t xml:space="preserve"> </w:t>
                            </w:r>
                            <w:r>
                              <w:rPr>
                                <w:rStyle w:val="a8"/>
                                <w:color w:val="26BDC0"/>
                                <w:sz w:val="20"/>
                                <w:szCs w:val="20"/>
                                <w:u w:color="26BDC0"/>
                              </w:rPr>
                              <w:t>selected</w:t>
                            </w:r>
                            <w:r>
                              <w:rPr>
                                <w:rStyle w:val="a8"/>
                                <w:color w:val="26BDC0"/>
                                <w:spacing w:val="-2"/>
                                <w:sz w:val="20"/>
                                <w:szCs w:val="20"/>
                                <w:u w:color="26BDC0"/>
                              </w:rPr>
                              <w:t xml:space="preserve"> </w:t>
                            </w:r>
                            <w:r>
                              <w:rPr>
                                <w:rStyle w:val="a8"/>
                                <w:color w:val="26BDC0"/>
                                <w:sz w:val="20"/>
                                <w:szCs w:val="20"/>
                                <w:u w:color="26BDC0"/>
                              </w:rPr>
                              <w:t>SOW</w:t>
                            </w:r>
                          </w:p>
                          <w:p w14:paraId="32856A3A" w14:textId="77777777" w:rsidR="00055B77" w:rsidRPr="000A042B" w:rsidRDefault="00055B77" w:rsidP="00A134FB">
                            <w:pPr>
                              <w:pStyle w:val="a9"/>
                              <w:numPr>
                                <w:ilvl w:val="0"/>
                                <w:numId w:val="75"/>
                              </w:numPr>
                              <w:ind w:left="675" w:right="181" w:hanging="482"/>
                              <w:jc w:val="both"/>
                              <w:rPr>
                                <w:color w:val="auto"/>
                                <w:sz w:val="20"/>
                                <w:szCs w:val="20"/>
                                <w:u w:color="231F20"/>
                              </w:rPr>
                            </w:pPr>
                            <w:r w:rsidRPr="000A042B">
                              <w:rPr>
                                <w:color w:val="auto"/>
                                <w:sz w:val="20"/>
                                <w:szCs w:val="20"/>
                              </w:rPr>
                              <w:t>Display posters/banners of SOW in the playground</w:t>
                            </w:r>
                          </w:p>
                          <w:p w14:paraId="434904E4" w14:textId="77777777" w:rsidR="00055B77" w:rsidRPr="000A042B" w:rsidRDefault="00055B77" w:rsidP="00A134FB">
                            <w:pPr>
                              <w:pStyle w:val="a9"/>
                              <w:numPr>
                                <w:ilvl w:val="0"/>
                                <w:numId w:val="75"/>
                              </w:numPr>
                              <w:ind w:left="675" w:right="181" w:hanging="482"/>
                              <w:jc w:val="both"/>
                              <w:rPr>
                                <w:color w:val="auto"/>
                                <w:sz w:val="20"/>
                                <w:szCs w:val="20"/>
                                <w:u w:color="231F20"/>
                              </w:rPr>
                            </w:pPr>
                            <w:proofErr w:type="spellStart"/>
                            <w:r w:rsidRPr="000A042B">
                              <w:rPr>
                                <w:color w:val="auto"/>
                                <w:sz w:val="20"/>
                                <w:szCs w:val="20"/>
                              </w:rPr>
                              <w:t>Organise</w:t>
                            </w:r>
                            <w:proofErr w:type="spellEnd"/>
                            <w:r w:rsidRPr="000A042B">
                              <w:rPr>
                                <w:color w:val="auto"/>
                                <w:sz w:val="20"/>
                                <w:szCs w:val="20"/>
                              </w:rPr>
                              <w:t xml:space="preserve"> a </w:t>
                            </w:r>
                            <w:r w:rsidRPr="000A042B">
                              <w:rPr>
                                <w:color w:val="auto"/>
                                <w:sz w:val="20"/>
                                <w:szCs w:val="20"/>
                                <w:rtl/>
                              </w:rPr>
                              <w:t>“</w:t>
                            </w:r>
                            <w:r w:rsidRPr="000A042B">
                              <w:rPr>
                                <w:color w:val="auto"/>
                                <w:sz w:val="20"/>
                                <w:szCs w:val="20"/>
                              </w:rPr>
                              <w:t>Tree of Hope” board design competition</w:t>
                            </w:r>
                          </w:p>
                          <w:p w14:paraId="634D8627" w14:textId="77777777" w:rsidR="00055B77" w:rsidRPr="000A042B" w:rsidRDefault="00055B77" w:rsidP="00A134FB">
                            <w:pPr>
                              <w:pStyle w:val="a9"/>
                              <w:numPr>
                                <w:ilvl w:val="0"/>
                                <w:numId w:val="75"/>
                              </w:numPr>
                              <w:ind w:left="675" w:right="181" w:hanging="482"/>
                              <w:jc w:val="both"/>
                              <w:rPr>
                                <w:color w:val="auto"/>
                                <w:sz w:val="20"/>
                                <w:szCs w:val="20"/>
                                <w:u w:color="231F20"/>
                              </w:rPr>
                            </w:pPr>
                            <w:r w:rsidRPr="000A042B">
                              <w:rPr>
                                <w:color w:val="auto"/>
                                <w:sz w:val="20"/>
                                <w:szCs w:val="20"/>
                              </w:rPr>
                              <w:t>Display SOW bookmarks designed by students</w:t>
                            </w:r>
                          </w:p>
                          <w:p w14:paraId="30207284" w14:textId="77777777" w:rsidR="00055B77" w:rsidRDefault="00055B77">
                            <w:pPr>
                              <w:spacing w:before="145"/>
                              <w:ind w:left="195"/>
                              <w:rPr>
                                <w:rStyle w:val="a8"/>
                                <w:sz w:val="20"/>
                                <w:szCs w:val="20"/>
                              </w:rPr>
                            </w:pPr>
                            <w:r>
                              <w:rPr>
                                <w:rStyle w:val="a8"/>
                                <w:color w:val="26BDC0"/>
                                <w:sz w:val="20"/>
                                <w:szCs w:val="20"/>
                                <w:u w:color="26BDC0"/>
                                <w:lang w:val="fr-FR"/>
                              </w:rPr>
                              <w:t>Promotion</w:t>
                            </w:r>
                            <w:r>
                              <w:rPr>
                                <w:rStyle w:val="a8"/>
                                <w:color w:val="26BDC0"/>
                                <w:sz w:val="20"/>
                                <w:szCs w:val="20"/>
                                <w:u w:color="26BDC0"/>
                              </w:rPr>
                              <w:t xml:space="preserve"> of reading related to SOW</w:t>
                            </w:r>
                          </w:p>
                          <w:p w14:paraId="67D5FE74" w14:textId="77777777" w:rsidR="00055B77" w:rsidRPr="003B28B6" w:rsidRDefault="00055B77" w:rsidP="00A134FB">
                            <w:pPr>
                              <w:pStyle w:val="a9"/>
                              <w:numPr>
                                <w:ilvl w:val="0"/>
                                <w:numId w:val="75"/>
                              </w:numPr>
                              <w:ind w:left="675" w:right="181" w:hanging="482"/>
                              <w:jc w:val="both"/>
                              <w:rPr>
                                <w:sz w:val="20"/>
                                <w:szCs w:val="18"/>
                              </w:rPr>
                            </w:pPr>
                            <w:proofErr w:type="spellStart"/>
                            <w:r w:rsidRPr="003B28B6">
                              <w:rPr>
                                <w:sz w:val="20"/>
                                <w:szCs w:val="18"/>
                              </w:rPr>
                              <w:t>Organise</w:t>
                            </w:r>
                            <w:proofErr w:type="spellEnd"/>
                            <w:r w:rsidRPr="003B28B6">
                              <w:rPr>
                                <w:sz w:val="20"/>
                                <w:szCs w:val="18"/>
                              </w:rPr>
                              <w:t xml:space="preserve"> thematic book displays in the school library </w:t>
                            </w:r>
                            <w:r>
                              <w:rPr>
                                <w:sz w:val="20"/>
                                <w:szCs w:val="18"/>
                              </w:rPr>
                              <w:t xml:space="preserve">  </w:t>
                            </w:r>
                            <w:r w:rsidRPr="003B28B6">
                              <w:rPr>
                                <w:sz w:val="20"/>
                                <w:szCs w:val="18"/>
                              </w:rPr>
                              <w:t xml:space="preserve">(e.g. hope, inspiring people, overcoming challenges, </w:t>
                            </w:r>
                            <w:r>
                              <w:rPr>
                                <w:sz w:val="20"/>
                                <w:szCs w:val="18"/>
                              </w:rPr>
                              <w:t xml:space="preserve">   </w:t>
                            </w:r>
                            <w:r w:rsidRPr="003B28B6">
                              <w:rPr>
                                <w:sz w:val="20"/>
                                <w:szCs w:val="18"/>
                              </w:rPr>
                              <w:t xml:space="preserve">self-help books) </w:t>
                            </w:r>
                          </w:p>
                          <w:p w14:paraId="178F9371" w14:textId="77777777" w:rsidR="00055B77" w:rsidRPr="003B28B6" w:rsidRDefault="00055B77" w:rsidP="00A134FB">
                            <w:pPr>
                              <w:pStyle w:val="a9"/>
                              <w:numPr>
                                <w:ilvl w:val="0"/>
                                <w:numId w:val="75"/>
                              </w:numPr>
                              <w:ind w:left="675" w:right="181" w:hanging="482"/>
                              <w:jc w:val="both"/>
                              <w:rPr>
                                <w:sz w:val="20"/>
                                <w:szCs w:val="18"/>
                              </w:rPr>
                            </w:pPr>
                            <w:r w:rsidRPr="003B28B6">
                              <w:rPr>
                                <w:sz w:val="20"/>
                                <w:szCs w:val="18"/>
                              </w:rPr>
                              <w:t>Arrange book sharing sessions in school assemblies</w:t>
                            </w:r>
                          </w:p>
                          <w:p w14:paraId="7A180DB8" w14:textId="77777777" w:rsidR="00055B77" w:rsidRPr="003B28B6" w:rsidRDefault="00055B77" w:rsidP="00A134FB">
                            <w:pPr>
                              <w:pStyle w:val="a9"/>
                              <w:numPr>
                                <w:ilvl w:val="0"/>
                                <w:numId w:val="75"/>
                              </w:numPr>
                              <w:ind w:left="675" w:right="181" w:hanging="482"/>
                              <w:jc w:val="both"/>
                              <w:rPr>
                                <w:sz w:val="20"/>
                                <w:szCs w:val="18"/>
                              </w:rPr>
                            </w:pPr>
                            <w:r w:rsidRPr="003B28B6">
                              <w:rPr>
                                <w:sz w:val="20"/>
                                <w:szCs w:val="18"/>
                              </w:rPr>
                              <w:t>Provide book recommendations on hope and other positive values by the principal, teachers, parents, students and alumni</w:t>
                            </w:r>
                          </w:p>
                          <w:p w14:paraId="07D34A7A" w14:textId="77777777" w:rsidR="00055B77" w:rsidRDefault="00055B77">
                            <w:pPr>
                              <w:spacing w:before="140"/>
                              <w:ind w:left="195"/>
                              <w:jc w:val="both"/>
                              <w:rPr>
                                <w:rStyle w:val="a8"/>
                                <w:sz w:val="20"/>
                                <w:szCs w:val="20"/>
                              </w:rPr>
                            </w:pPr>
                            <w:r>
                              <w:rPr>
                                <w:rStyle w:val="a8"/>
                                <w:color w:val="26BDC0"/>
                                <w:sz w:val="20"/>
                                <w:szCs w:val="20"/>
                                <w:u w:color="26BDC0"/>
                              </w:rPr>
                              <w:t>Home-school</w:t>
                            </w:r>
                            <w:r>
                              <w:rPr>
                                <w:rStyle w:val="a8"/>
                                <w:color w:val="26BDC0"/>
                                <w:spacing w:val="-5"/>
                                <w:sz w:val="20"/>
                                <w:szCs w:val="20"/>
                                <w:u w:color="26BDC0"/>
                              </w:rPr>
                              <w:t xml:space="preserve"> </w:t>
                            </w:r>
                            <w:r>
                              <w:rPr>
                                <w:rStyle w:val="a8"/>
                                <w:color w:val="26BDC0"/>
                                <w:sz w:val="20"/>
                                <w:szCs w:val="20"/>
                                <w:u w:color="26BDC0"/>
                              </w:rPr>
                              <w:t>cooperation</w:t>
                            </w:r>
                          </w:p>
                          <w:p w14:paraId="4FDCDCE5" w14:textId="77777777" w:rsidR="00055B77" w:rsidRPr="003B28B6" w:rsidRDefault="00055B77" w:rsidP="00A134FB">
                            <w:pPr>
                              <w:pStyle w:val="a9"/>
                              <w:numPr>
                                <w:ilvl w:val="0"/>
                                <w:numId w:val="75"/>
                              </w:numPr>
                              <w:ind w:left="675" w:right="181" w:hanging="482"/>
                              <w:jc w:val="both"/>
                              <w:rPr>
                                <w:rFonts w:cs="Arial"/>
                                <w:sz w:val="20"/>
                                <w:szCs w:val="20"/>
                              </w:rPr>
                            </w:pPr>
                            <w:r w:rsidRPr="003B28B6">
                              <w:rPr>
                                <w:rFonts w:cs="Arial"/>
                                <w:sz w:val="20"/>
                                <w:szCs w:val="20"/>
                              </w:rPr>
                              <w:t xml:space="preserve">Engage the PTA in running a parent-child </w:t>
                            </w:r>
                            <w:r w:rsidRPr="003B28B6">
                              <w:rPr>
                                <w:rFonts w:cs="Arial"/>
                                <w:sz w:val="20"/>
                                <w:szCs w:val="20"/>
                                <w:rtl/>
                              </w:rPr>
                              <w:t>“</w:t>
                            </w:r>
                            <w:r w:rsidRPr="003B28B6">
                              <w:rPr>
                                <w:rFonts w:cs="Arial"/>
                                <w:sz w:val="20"/>
                                <w:szCs w:val="20"/>
                              </w:rPr>
                              <w:t xml:space="preserve">Hope Challenge” activity </w:t>
                            </w:r>
                          </w:p>
                          <w:p w14:paraId="67132E55" w14:textId="77777777" w:rsidR="00055B77" w:rsidRPr="003B28B6" w:rsidRDefault="00055B77" w:rsidP="00A134FB">
                            <w:pPr>
                              <w:pStyle w:val="a9"/>
                              <w:numPr>
                                <w:ilvl w:val="0"/>
                                <w:numId w:val="75"/>
                              </w:numPr>
                              <w:ind w:left="675" w:right="181" w:hanging="482"/>
                              <w:jc w:val="both"/>
                              <w:rPr>
                                <w:rFonts w:cs="Arial"/>
                                <w:sz w:val="20"/>
                                <w:szCs w:val="20"/>
                              </w:rPr>
                            </w:pPr>
                            <w:proofErr w:type="spellStart"/>
                            <w:r w:rsidRPr="003B28B6">
                              <w:rPr>
                                <w:rFonts w:cs="Arial"/>
                                <w:sz w:val="20"/>
                                <w:szCs w:val="20"/>
                              </w:rPr>
                              <w:t>Organise</w:t>
                            </w:r>
                            <w:proofErr w:type="spellEnd"/>
                            <w:r w:rsidRPr="003B28B6">
                              <w:rPr>
                                <w:rFonts w:cs="Arial"/>
                                <w:sz w:val="20"/>
                                <w:szCs w:val="20"/>
                              </w:rPr>
                              <w:t xml:space="preserve"> a talk on </w:t>
                            </w:r>
                            <w:r w:rsidRPr="003B28B6">
                              <w:rPr>
                                <w:rFonts w:cs="Arial"/>
                                <w:sz w:val="20"/>
                                <w:szCs w:val="20"/>
                                <w:rtl/>
                              </w:rPr>
                              <w:t>“</w:t>
                            </w:r>
                            <w:r w:rsidRPr="003B28B6">
                              <w:rPr>
                                <w:rFonts w:cs="Arial"/>
                                <w:sz w:val="20"/>
                                <w:szCs w:val="20"/>
                              </w:rPr>
                              <w:t>Mindfulness and Positivity” for parents and students</w:t>
                            </w:r>
                          </w:p>
                          <w:p w14:paraId="65E5575B" w14:textId="77777777" w:rsidR="00055B77" w:rsidRDefault="00055B77" w:rsidP="003B28B6">
                            <w:pPr>
                              <w:ind w:left="431" w:right="431"/>
                              <w:jc w:val="both"/>
                              <w:rPr>
                                <w:rStyle w:val="a8"/>
                                <w:color w:val="FFFFFF"/>
                                <w:sz w:val="16"/>
                                <w:szCs w:val="16"/>
                                <w:u w:color="FFFFFF"/>
                              </w:rPr>
                            </w:pPr>
                          </w:p>
                          <w:p w14:paraId="2A552E27" w14:textId="77777777" w:rsidR="00055B77" w:rsidRDefault="00055B77" w:rsidP="003B28B6">
                            <w:pPr>
                              <w:ind w:left="431" w:right="431"/>
                              <w:jc w:val="both"/>
                              <w:rPr>
                                <w:rStyle w:val="a8"/>
                                <w:color w:val="FFFFFF"/>
                                <w:sz w:val="16"/>
                                <w:szCs w:val="16"/>
                                <w:u w:color="FFFFFF"/>
                              </w:rPr>
                            </w:pPr>
                          </w:p>
                          <w:p w14:paraId="20D85DD2" w14:textId="77777777" w:rsidR="00055B77" w:rsidRPr="003B28B6" w:rsidRDefault="00055B77" w:rsidP="003B28B6">
                            <w:pPr>
                              <w:ind w:left="431" w:right="431"/>
                              <w:jc w:val="both"/>
                              <w:rPr>
                                <w:sz w:val="18"/>
                              </w:rPr>
                            </w:pPr>
                          </w:p>
                        </w:txbxContent>
                      </wps:txbx>
                      <wps:bodyPr wrap="square" lIns="12700" tIns="12700" rIns="12700" bIns="12700" numCol="1" anchor="t">
                        <a:noAutofit/>
                      </wps:bodyPr>
                    </wps:wsp>
                  </a:graphicData>
                </a:graphic>
                <wp14:sizeRelV relativeFrom="margin">
                  <wp14:pctHeight>0</wp14:pctHeight>
                </wp14:sizeRelV>
              </wp:anchor>
            </w:drawing>
          </mc:Choice>
          <mc:Fallback>
            <w:pict>
              <v:shape w14:anchorId="780D9A2F" id="_x0000_s1150" type="#_x0000_t202" alt="Step 5: Creating a conducive school environment for promoting “Hope”…" style="position:absolute;margin-left:206.6pt;margin-top:210.7pt;width:299.35pt;height:283.4pt;z-index:252176384;visibility:visible;mso-wrap-style:square;mso-height-percent:0;mso-wrap-distance-left:0;mso-wrap-distance-top:0;mso-wrap-distance-right:0;mso-wrap-distance-bottom:0;mso-position-horizontal:absolute;mso-position-horizontal-relative:margin;mso-position-vertical:absolute;mso-position-vertical-relative:lin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" filled="f" stroked="f" strokeweight="1pt">
                <v:stroke miterlimit="4"/>
                <v:textbox inset="1pt,1pt,1pt,1pt">
                  <w:txbxContent>
                    <w:p w:rsidR="00055B77" w:rsidRDefault="00055B77" w:rsidP="003B28B6">
                      <w:pPr>
                        <w:ind w:left="1083" w:right="198" w:hanging="890"/>
                        <w:rPr>
                          <w:rStyle w:val="a8"/>
                          <w:b/>
                          <w:bCs/>
                          <w:color w:val="26BDC0"/>
                          <w:sz w:val="27"/>
                          <w:szCs w:val="27"/>
                          <w:u w:color="26BDC0"/>
                        </w:rPr>
                      </w:pPr>
                      <w:r>
                        <w:rPr>
                          <w:rStyle w:val="a8"/>
                          <w:b/>
                          <w:bCs/>
                          <w:color w:val="26BDC0"/>
                          <w:sz w:val="27"/>
                          <w:szCs w:val="27"/>
                          <w:u w:color="26BDC0"/>
                        </w:rPr>
                        <w:t>Step 5: Creating a conducive school</w:t>
                      </w:r>
                    </w:p>
                    <w:p w:rsidR="00055B77" w:rsidRPr="003B28B6" w:rsidRDefault="00055B77" w:rsidP="003B28B6">
                      <w:pPr>
                        <w:ind w:left="1083" w:right="198" w:hanging="890"/>
                        <w:rPr>
                          <w:rStyle w:val="a8"/>
                          <w:b/>
                          <w:bCs/>
                          <w:color w:val="26BDC0"/>
                          <w:sz w:val="27"/>
                          <w:szCs w:val="27"/>
                          <w:u w:color="26BDC0"/>
                        </w:rPr>
                      </w:pPr>
                      <w:r>
                        <w:rPr>
                          <w:rStyle w:val="a8"/>
                          <w:b/>
                          <w:bCs/>
                          <w:color w:val="26BDC0"/>
                          <w:sz w:val="27"/>
                          <w:szCs w:val="27"/>
                          <w:u w:color="26BDC0"/>
                        </w:rPr>
                        <w:t xml:space="preserve">             </w:t>
                      </w:r>
                      <w:proofErr w:type="gramStart"/>
                      <w:r>
                        <w:rPr>
                          <w:rStyle w:val="a8"/>
                          <w:b/>
                          <w:bCs/>
                          <w:color w:val="26BDC0"/>
                          <w:sz w:val="27"/>
                          <w:szCs w:val="27"/>
                          <w:u w:color="26BDC0"/>
                        </w:rPr>
                        <w:t>environment</w:t>
                      </w:r>
                      <w:proofErr w:type="gramEnd"/>
                      <w:r>
                        <w:rPr>
                          <w:rStyle w:val="a8"/>
                          <w:b/>
                          <w:bCs/>
                          <w:color w:val="26BDC0"/>
                          <w:spacing w:val="5"/>
                          <w:sz w:val="27"/>
                          <w:szCs w:val="27"/>
                          <w:u w:color="26BDC0"/>
                        </w:rPr>
                        <w:t xml:space="preserve"> </w:t>
                      </w:r>
                      <w:r>
                        <w:rPr>
                          <w:rStyle w:val="a8"/>
                          <w:b/>
                          <w:bCs/>
                          <w:color w:val="26BDC0"/>
                          <w:sz w:val="27"/>
                          <w:szCs w:val="27"/>
                          <w:u w:color="26BDC0"/>
                        </w:rPr>
                        <w:t>for</w:t>
                      </w:r>
                      <w:r>
                        <w:rPr>
                          <w:rStyle w:val="a8"/>
                          <w:b/>
                          <w:bCs/>
                          <w:color w:val="26BDC0"/>
                          <w:spacing w:val="5"/>
                          <w:sz w:val="27"/>
                          <w:szCs w:val="27"/>
                          <w:u w:color="26BDC0"/>
                        </w:rPr>
                        <w:t xml:space="preserve"> </w:t>
                      </w:r>
                      <w:r>
                        <w:rPr>
                          <w:rStyle w:val="a8"/>
                          <w:b/>
                          <w:bCs/>
                          <w:color w:val="26BDC0"/>
                          <w:sz w:val="27"/>
                          <w:szCs w:val="27"/>
                          <w:u w:color="26BDC0"/>
                        </w:rPr>
                        <w:t>promoting</w:t>
                      </w:r>
                      <w:r>
                        <w:rPr>
                          <w:rStyle w:val="a8"/>
                          <w:b/>
                          <w:bCs/>
                          <w:color w:val="26BDC0"/>
                          <w:spacing w:val="5"/>
                          <w:sz w:val="27"/>
                          <w:szCs w:val="27"/>
                          <w:u w:color="26BDC0"/>
                        </w:rPr>
                        <w:t xml:space="preserve"> </w:t>
                      </w:r>
                      <w:r>
                        <w:rPr>
                          <w:rStyle w:val="a8"/>
                          <w:b/>
                          <w:bCs/>
                          <w:color w:val="26BDC0"/>
                          <w:sz w:val="27"/>
                          <w:szCs w:val="27"/>
                          <w:u w:color="26BDC0"/>
                          <w:rtl/>
                          <w:lang w:val="ar-SA"/>
                        </w:rPr>
                        <w:t>“</w:t>
                      </w:r>
                      <w:r>
                        <w:rPr>
                          <w:rStyle w:val="a8"/>
                          <w:b/>
                          <w:bCs/>
                          <w:color w:val="26BDC0"/>
                          <w:sz w:val="27"/>
                          <w:szCs w:val="27"/>
                          <w:u w:color="26BDC0"/>
                        </w:rPr>
                        <w:t>Hope”</w:t>
                      </w:r>
                    </w:p>
                    <w:p w:rsidR="00055B77" w:rsidRPr="000A042B" w:rsidRDefault="00055B77">
                      <w:pPr>
                        <w:spacing w:before="131" w:line="249" w:lineRule="auto"/>
                        <w:ind w:left="195" w:right="200"/>
                        <w:rPr>
                          <w:rStyle w:val="a8"/>
                          <w:color w:val="auto"/>
                          <w:sz w:val="20"/>
                          <w:szCs w:val="20"/>
                        </w:rPr>
                      </w:pPr>
                      <w:r w:rsidRPr="000A042B">
                        <w:rPr>
                          <w:rStyle w:val="a8"/>
                          <w:color w:val="auto"/>
                          <w:sz w:val="20"/>
                          <w:szCs w:val="20"/>
                          <w:u w:color="231F20"/>
                        </w:rPr>
                        <w:t>Make</w:t>
                      </w:r>
                      <w:r w:rsidRPr="000A042B">
                        <w:rPr>
                          <w:rStyle w:val="a8"/>
                          <w:color w:val="auto"/>
                          <w:spacing w:val="14"/>
                          <w:sz w:val="20"/>
                          <w:szCs w:val="20"/>
                          <w:u w:color="231F20"/>
                        </w:rPr>
                        <w:t xml:space="preserve"> </w:t>
                      </w:r>
                      <w:r w:rsidRPr="000A042B">
                        <w:rPr>
                          <w:rStyle w:val="a8"/>
                          <w:color w:val="auto"/>
                          <w:sz w:val="20"/>
                          <w:szCs w:val="20"/>
                          <w:u w:color="231F20"/>
                        </w:rPr>
                        <w:t>use</w:t>
                      </w:r>
                      <w:r w:rsidRPr="000A042B">
                        <w:rPr>
                          <w:rStyle w:val="a8"/>
                          <w:color w:val="auto"/>
                          <w:spacing w:val="14"/>
                          <w:sz w:val="20"/>
                          <w:szCs w:val="20"/>
                          <w:u w:color="231F20"/>
                        </w:rPr>
                        <w:t xml:space="preserve"> </w:t>
                      </w:r>
                      <w:r w:rsidRPr="000A042B">
                        <w:rPr>
                          <w:rStyle w:val="a8"/>
                          <w:color w:val="auto"/>
                          <w:sz w:val="20"/>
                          <w:szCs w:val="20"/>
                          <w:u w:color="231F20"/>
                        </w:rPr>
                        <w:t>of</w:t>
                      </w:r>
                      <w:r w:rsidRPr="000A042B">
                        <w:rPr>
                          <w:rStyle w:val="a8"/>
                          <w:color w:val="auto"/>
                          <w:spacing w:val="14"/>
                          <w:sz w:val="20"/>
                          <w:szCs w:val="20"/>
                          <w:u w:color="231F20"/>
                        </w:rPr>
                        <w:t xml:space="preserve"> </w:t>
                      </w:r>
                      <w:r w:rsidRPr="000A042B">
                        <w:rPr>
                          <w:rStyle w:val="a8"/>
                          <w:color w:val="auto"/>
                          <w:sz w:val="20"/>
                          <w:szCs w:val="20"/>
                          <w:u w:color="231F20"/>
                          <w:lang w:val="it-IT"/>
                        </w:rPr>
                        <w:t>visual</w:t>
                      </w:r>
                      <w:r w:rsidRPr="000A042B">
                        <w:rPr>
                          <w:rStyle w:val="a8"/>
                          <w:color w:val="auto"/>
                          <w:spacing w:val="14"/>
                          <w:sz w:val="20"/>
                          <w:szCs w:val="20"/>
                          <w:u w:color="231F20"/>
                        </w:rPr>
                        <w:t xml:space="preserve"> </w:t>
                      </w:r>
                      <w:r w:rsidRPr="000A042B">
                        <w:rPr>
                          <w:rStyle w:val="a8"/>
                          <w:color w:val="auto"/>
                          <w:sz w:val="20"/>
                          <w:szCs w:val="20"/>
                          <w:u w:color="231F20"/>
                        </w:rPr>
                        <w:t>displays</w:t>
                      </w:r>
                      <w:r w:rsidRPr="000A042B">
                        <w:rPr>
                          <w:rStyle w:val="a8"/>
                          <w:color w:val="auto"/>
                          <w:spacing w:val="14"/>
                          <w:sz w:val="20"/>
                          <w:szCs w:val="20"/>
                          <w:u w:color="231F20"/>
                        </w:rPr>
                        <w:t xml:space="preserve"> </w:t>
                      </w:r>
                      <w:r w:rsidRPr="000A042B">
                        <w:rPr>
                          <w:rStyle w:val="a8"/>
                          <w:color w:val="auto"/>
                          <w:sz w:val="20"/>
                          <w:szCs w:val="20"/>
                          <w:u w:color="231F20"/>
                        </w:rPr>
                        <w:t>and</w:t>
                      </w:r>
                      <w:r w:rsidRPr="000A042B">
                        <w:rPr>
                          <w:rStyle w:val="a8"/>
                          <w:color w:val="auto"/>
                          <w:spacing w:val="14"/>
                          <w:sz w:val="20"/>
                          <w:szCs w:val="20"/>
                          <w:u w:color="231F20"/>
                        </w:rPr>
                        <w:t xml:space="preserve"> </w:t>
                      </w:r>
                      <w:r w:rsidRPr="000A042B">
                        <w:rPr>
                          <w:rStyle w:val="a8"/>
                          <w:color w:val="auto"/>
                          <w:sz w:val="20"/>
                          <w:szCs w:val="20"/>
                          <w:u w:color="231F20"/>
                        </w:rPr>
                        <w:t>leverage</w:t>
                      </w:r>
                      <w:r w:rsidRPr="000A042B">
                        <w:rPr>
                          <w:rStyle w:val="a8"/>
                          <w:color w:val="auto"/>
                          <w:spacing w:val="14"/>
                          <w:sz w:val="20"/>
                          <w:szCs w:val="20"/>
                          <w:u w:color="231F20"/>
                        </w:rPr>
                        <w:t xml:space="preserve"> </w:t>
                      </w:r>
                      <w:r w:rsidRPr="000A042B">
                        <w:rPr>
                          <w:rStyle w:val="a8"/>
                          <w:color w:val="auto"/>
                          <w:sz w:val="20"/>
                          <w:szCs w:val="20"/>
                          <w:u w:color="231F20"/>
                        </w:rPr>
                        <w:t>the</w:t>
                      </w:r>
                      <w:r w:rsidRPr="000A042B">
                        <w:rPr>
                          <w:rStyle w:val="a8"/>
                          <w:color w:val="auto"/>
                          <w:spacing w:val="14"/>
                          <w:sz w:val="20"/>
                          <w:szCs w:val="20"/>
                          <w:u w:color="231F20"/>
                        </w:rPr>
                        <w:t xml:space="preserve"> </w:t>
                      </w:r>
                      <w:r w:rsidRPr="000A042B">
                        <w:rPr>
                          <w:rStyle w:val="a8"/>
                          <w:color w:val="auto"/>
                          <w:sz w:val="20"/>
                          <w:szCs w:val="20"/>
                          <w:u w:color="231F20"/>
                        </w:rPr>
                        <w:t>efforts</w:t>
                      </w:r>
                      <w:r w:rsidRPr="000A042B">
                        <w:rPr>
                          <w:rStyle w:val="a8"/>
                          <w:color w:val="auto"/>
                          <w:spacing w:val="14"/>
                          <w:sz w:val="20"/>
                          <w:szCs w:val="20"/>
                          <w:u w:color="231F20"/>
                        </w:rPr>
                        <w:t xml:space="preserve"> </w:t>
                      </w:r>
                      <w:r w:rsidRPr="000A042B">
                        <w:rPr>
                          <w:rStyle w:val="a8"/>
                          <w:color w:val="auto"/>
                          <w:sz w:val="20"/>
                          <w:szCs w:val="20"/>
                          <w:u w:color="231F20"/>
                        </w:rPr>
                        <w:t>of</w:t>
                      </w:r>
                      <w:r w:rsidRPr="000A042B">
                        <w:rPr>
                          <w:rStyle w:val="a8"/>
                          <w:color w:val="auto"/>
                          <w:spacing w:val="-52"/>
                          <w:sz w:val="20"/>
                          <w:szCs w:val="20"/>
                          <w:u w:color="231F20"/>
                        </w:rPr>
                        <w:t xml:space="preserve"> </w:t>
                      </w:r>
                      <w:r w:rsidRPr="000A042B">
                        <w:rPr>
                          <w:rStyle w:val="a8"/>
                          <w:color w:val="auto"/>
                          <w:sz w:val="20"/>
                          <w:szCs w:val="20"/>
                          <w:u w:color="231F20"/>
                        </w:rPr>
                        <w:t>different</w:t>
                      </w:r>
                      <w:r w:rsidRPr="000A042B">
                        <w:rPr>
                          <w:rStyle w:val="a8"/>
                          <w:color w:val="auto"/>
                          <w:spacing w:val="5"/>
                          <w:sz w:val="20"/>
                          <w:szCs w:val="20"/>
                          <w:u w:color="231F20"/>
                        </w:rPr>
                        <w:t xml:space="preserve"> </w:t>
                      </w:r>
                      <w:r w:rsidRPr="000A042B">
                        <w:rPr>
                          <w:rStyle w:val="a8"/>
                          <w:color w:val="auto"/>
                          <w:sz w:val="20"/>
                          <w:szCs w:val="20"/>
                          <w:u w:color="231F20"/>
                        </w:rPr>
                        <w:t>stakeholders</w:t>
                      </w:r>
                      <w:r w:rsidRPr="000A042B">
                        <w:rPr>
                          <w:rStyle w:val="a8"/>
                          <w:color w:val="auto"/>
                          <w:spacing w:val="5"/>
                          <w:sz w:val="20"/>
                          <w:szCs w:val="20"/>
                          <w:u w:color="231F20"/>
                        </w:rPr>
                        <w:t xml:space="preserve"> </w:t>
                      </w:r>
                      <w:r w:rsidRPr="000A042B">
                        <w:rPr>
                          <w:rStyle w:val="a8"/>
                          <w:color w:val="auto"/>
                          <w:sz w:val="20"/>
                          <w:szCs w:val="20"/>
                          <w:u w:color="231F20"/>
                        </w:rPr>
                        <w:t>to</w:t>
                      </w:r>
                      <w:r w:rsidRPr="000A042B">
                        <w:rPr>
                          <w:rStyle w:val="a8"/>
                          <w:color w:val="auto"/>
                          <w:spacing w:val="5"/>
                          <w:sz w:val="20"/>
                          <w:szCs w:val="20"/>
                          <w:u w:color="231F20"/>
                        </w:rPr>
                        <w:t xml:space="preserve"> </w:t>
                      </w:r>
                      <w:r w:rsidRPr="000A042B">
                        <w:rPr>
                          <w:rStyle w:val="a8"/>
                          <w:color w:val="auto"/>
                          <w:sz w:val="20"/>
                          <w:szCs w:val="20"/>
                          <w:u w:color="231F20"/>
                          <w:lang w:val="fr-FR"/>
                        </w:rPr>
                        <w:t>organise</w:t>
                      </w:r>
                      <w:r w:rsidRPr="000A042B">
                        <w:rPr>
                          <w:rStyle w:val="a8"/>
                          <w:color w:val="auto"/>
                          <w:spacing w:val="5"/>
                          <w:sz w:val="20"/>
                          <w:szCs w:val="20"/>
                          <w:u w:color="231F20"/>
                        </w:rPr>
                        <w:t xml:space="preserve"> </w:t>
                      </w:r>
                      <w:r w:rsidRPr="000A042B">
                        <w:rPr>
                          <w:rStyle w:val="a8"/>
                          <w:color w:val="auto"/>
                          <w:sz w:val="20"/>
                          <w:szCs w:val="20"/>
                          <w:u w:color="231F20"/>
                        </w:rPr>
                        <w:t>a</w:t>
                      </w:r>
                      <w:r w:rsidRPr="000A042B">
                        <w:rPr>
                          <w:rStyle w:val="a8"/>
                          <w:color w:val="auto"/>
                          <w:spacing w:val="5"/>
                          <w:sz w:val="20"/>
                          <w:szCs w:val="20"/>
                          <w:u w:color="231F20"/>
                        </w:rPr>
                        <w:t xml:space="preserve"> </w:t>
                      </w:r>
                      <w:r w:rsidRPr="000A042B">
                        <w:rPr>
                          <w:rStyle w:val="a8"/>
                          <w:color w:val="auto"/>
                          <w:sz w:val="20"/>
                          <w:szCs w:val="20"/>
                          <w:u w:color="231F20"/>
                        </w:rPr>
                        <w:t>wide</w:t>
                      </w:r>
                      <w:r w:rsidRPr="000A042B">
                        <w:rPr>
                          <w:rStyle w:val="a8"/>
                          <w:color w:val="auto"/>
                          <w:spacing w:val="5"/>
                          <w:sz w:val="20"/>
                          <w:szCs w:val="20"/>
                          <w:u w:color="231F20"/>
                        </w:rPr>
                        <w:t xml:space="preserve"> </w:t>
                      </w:r>
                      <w:r w:rsidRPr="000A042B">
                        <w:rPr>
                          <w:rStyle w:val="a8"/>
                          <w:color w:val="auto"/>
                          <w:sz w:val="20"/>
                          <w:szCs w:val="20"/>
                          <w:u w:color="231F20"/>
                        </w:rPr>
                        <w:t>variety</w:t>
                      </w:r>
                      <w:r w:rsidRPr="000A042B">
                        <w:rPr>
                          <w:rStyle w:val="a8"/>
                          <w:color w:val="auto"/>
                          <w:spacing w:val="5"/>
                          <w:sz w:val="20"/>
                          <w:szCs w:val="20"/>
                          <w:u w:color="231F20"/>
                        </w:rPr>
                        <w:t xml:space="preserve"> </w:t>
                      </w:r>
                      <w:r w:rsidRPr="000A042B">
                        <w:rPr>
                          <w:rStyle w:val="a8"/>
                          <w:color w:val="auto"/>
                          <w:sz w:val="20"/>
                          <w:szCs w:val="20"/>
                          <w:u w:color="231F20"/>
                        </w:rPr>
                        <w:t>of</w:t>
                      </w:r>
                      <w:r w:rsidRPr="000A042B">
                        <w:rPr>
                          <w:rStyle w:val="a8"/>
                          <w:color w:val="auto"/>
                          <w:spacing w:val="5"/>
                          <w:sz w:val="20"/>
                          <w:szCs w:val="20"/>
                          <w:u w:color="231F20"/>
                        </w:rPr>
                        <w:t xml:space="preserve"> </w:t>
                      </w:r>
                      <w:r w:rsidRPr="000A042B">
                        <w:rPr>
                          <w:rStyle w:val="a8"/>
                          <w:color w:val="auto"/>
                          <w:sz w:val="20"/>
                          <w:szCs w:val="20"/>
                          <w:u w:color="231F20"/>
                        </w:rPr>
                        <w:t>activities.</w:t>
                      </w:r>
                    </w:p>
                    <w:p w:rsidR="00055B77" w:rsidRDefault="00055B77">
                      <w:pPr>
                        <w:spacing w:before="163"/>
                        <w:ind w:left="195"/>
                        <w:rPr>
                          <w:rStyle w:val="a8"/>
                          <w:sz w:val="20"/>
                          <w:szCs w:val="20"/>
                        </w:rPr>
                      </w:pPr>
                      <w:r>
                        <w:rPr>
                          <w:rStyle w:val="a8"/>
                          <w:color w:val="26BDC0"/>
                          <w:sz w:val="20"/>
                          <w:szCs w:val="20"/>
                          <w:u w:color="26BDC0"/>
                          <w:lang w:val="it-IT"/>
                        </w:rPr>
                        <w:t>Visual</w:t>
                      </w:r>
                      <w:r>
                        <w:rPr>
                          <w:rStyle w:val="a8"/>
                          <w:color w:val="26BDC0"/>
                          <w:spacing w:val="-3"/>
                          <w:sz w:val="20"/>
                          <w:szCs w:val="20"/>
                          <w:u w:color="26BDC0"/>
                        </w:rPr>
                        <w:t xml:space="preserve"> </w:t>
                      </w:r>
                      <w:r>
                        <w:rPr>
                          <w:rStyle w:val="a8"/>
                          <w:color w:val="26BDC0"/>
                          <w:sz w:val="20"/>
                          <w:szCs w:val="20"/>
                          <w:u w:color="26BDC0"/>
                        </w:rPr>
                        <w:t>display</w:t>
                      </w:r>
                      <w:r>
                        <w:rPr>
                          <w:rStyle w:val="a8"/>
                          <w:color w:val="26BDC0"/>
                          <w:spacing w:val="-2"/>
                          <w:sz w:val="20"/>
                          <w:szCs w:val="20"/>
                          <w:u w:color="26BDC0"/>
                        </w:rPr>
                        <w:t xml:space="preserve"> </w:t>
                      </w:r>
                      <w:r>
                        <w:rPr>
                          <w:rStyle w:val="a8"/>
                          <w:color w:val="26BDC0"/>
                          <w:sz w:val="20"/>
                          <w:szCs w:val="20"/>
                          <w:u w:color="26BDC0"/>
                        </w:rPr>
                        <w:t>of</w:t>
                      </w:r>
                      <w:r>
                        <w:rPr>
                          <w:rStyle w:val="a8"/>
                          <w:color w:val="26BDC0"/>
                          <w:spacing w:val="-3"/>
                          <w:sz w:val="20"/>
                          <w:szCs w:val="20"/>
                          <w:u w:color="26BDC0"/>
                        </w:rPr>
                        <w:t xml:space="preserve"> </w:t>
                      </w:r>
                      <w:r>
                        <w:rPr>
                          <w:rStyle w:val="a8"/>
                          <w:color w:val="26BDC0"/>
                          <w:sz w:val="20"/>
                          <w:szCs w:val="20"/>
                          <w:u w:color="26BDC0"/>
                        </w:rPr>
                        <w:t>the</w:t>
                      </w:r>
                      <w:r>
                        <w:rPr>
                          <w:rStyle w:val="a8"/>
                          <w:color w:val="26BDC0"/>
                          <w:spacing w:val="-1"/>
                          <w:sz w:val="20"/>
                          <w:szCs w:val="20"/>
                          <w:u w:color="26BDC0"/>
                        </w:rPr>
                        <w:t xml:space="preserve"> </w:t>
                      </w:r>
                      <w:r>
                        <w:rPr>
                          <w:rStyle w:val="a8"/>
                          <w:color w:val="26BDC0"/>
                          <w:sz w:val="20"/>
                          <w:szCs w:val="20"/>
                          <w:u w:color="26BDC0"/>
                        </w:rPr>
                        <w:t>selected</w:t>
                      </w:r>
                      <w:r>
                        <w:rPr>
                          <w:rStyle w:val="a8"/>
                          <w:color w:val="26BDC0"/>
                          <w:spacing w:val="-2"/>
                          <w:sz w:val="20"/>
                          <w:szCs w:val="20"/>
                          <w:u w:color="26BDC0"/>
                        </w:rPr>
                        <w:t xml:space="preserve"> </w:t>
                      </w:r>
                      <w:r>
                        <w:rPr>
                          <w:rStyle w:val="a8"/>
                          <w:color w:val="26BDC0"/>
                          <w:sz w:val="20"/>
                          <w:szCs w:val="20"/>
                          <w:u w:color="26BDC0"/>
                        </w:rPr>
                        <w:t>SOW</w:t>
                      </w:r>
                    </w:p>
                    <w:p w:rsidR="00055B77" w:rsidRPr="000A042B" w:rsidRDefault="00055B77" w:rsidP="00A134FB">
                      <w:pPr>
                        <w:pStyle w:val="a9"/>
                        <w:numPr>
                          <w:ilvl w:val="0"/>
                          <w:numId w:val="75"/>
                        </w:numPr>
                        <w:ind w:left="675" w:right="181" w:hanging="482"/>
                        <w:jc w:val="both"/>
                        <w:rPr>
                          <w:color w:val="auto"/>
                          <w:sz w:val="20"/>
                          <w:szCs w:val="20"/>
                          <w:u w:color="231F20"/>
                        </w:rPr>
                      </w:pPr>
                      <w:r w:rsidRPr="000A042B">
                        <w:rPr>
                          <w:color w:val="auto"/>
                          <w:sz w:val="20"/>
                          <w:szCs w:val="20"/>
                        </w:rPr>
                        <w:t>Display posters/banners of SOW in the playground</w:t>
                      </w:r>
                    </w:p>
                    <w:p w:rsidR="00055B77" w:rsidRPr="000A042B" w:rsidRDefault="00055B77" w:rsidP="00A134FB">
                      <w:pPr>
                        <w:pStyle w:val="a9"/>
                        <w:numPr>
                          <w:ilvl w:val="0"/>
                          <w:numId w:val="75"/>
                        </w:numPr>
                        <w:ind w:left="675" w:right="181" w:hanging="482"/>
                        <w:jc w:val="both"/>
                        <w:rPr>
                          <w:color w:val="auto"/>
                          <w:sz w:val="20"/>
                          <w:szCs w:val="20"/>
                          <w:u w:color="231F20"/>
                        </w:rPr>
                      </w:pPr>
                      <w:proofErr w:type="spellStart"/>
                      <w:r w:rsidRPr="000A042B">
                        <w:rPr>
                          <w:color w:val="auto"/>
                          <w:sz w:val="20"/>
                          <w:szCs w:val="20"/>
                        </w:rPr>
                        <w:t>Organise</w:t>
                      </w:r>
                      <w:proofErr w:type="spellEnd"/>
                      <w:r w:rsidRPr="000A042B">
                        <w:rPr>
                          <w:color w:val="auto"/>
                          <w:sz w:val="20"/>
                          <w:szCs w:val="20"/>
                        </w:rPr>
                        <w:t xml:space="preserve"> a </w:t>
                      </w:r>
                      <w:r w:rsidRPr="000A042B">
                        <w:rPr>
                          <w:color w:val="auto"/>
                          <w:sz w:val="20"/>
                          <w:szCs w:val="20"/>
                          <w:rtl/>
                        </w:rPr>
                        <w:t>“</w:t>
                      </w:r>
                      <w:r w:rsidRPr="000A042B">
                        <w:rPr>
                          <w:color w:val="auto"/>
                          <w:sz w:val="20"/>
                          <w:szCs w:val="20"/>
                        </w:rPr>
                        <w:t>Tree of Hope” board design competition</w:t>
                      </w:r>
                    </w:p>
                    <w:p w:rsidR="00055B77" w:rsidRPr="000A042B" w:rsidRDefault="00055B77" w:rsidP="00A134FB">
                      <w:pPr>
                        <w:pStyle w:val="a9"/>
                        <w:numPr>
                          <w:ilvl w:val="0"/>
                          <w:numId w:val="75"/>
                        </w:numPr>
                        <w:ind w:left="675" w:right="181" w:hanging="482"/>
                        <w:jc w:val="both"/>
                        <w:rPr>
                          <w:color w:val="auto"/>
                          <w:sz w:val="20"/>
                          <w:szCs w:val="20"/>
                          <w:u w:color="231F20"/>
                        </w:rPr>
                      </w:pPr>
                      <w:r w:rsidRPr="000A042B">
                        <w:rPr>
                          <w:color w:val="auto"/>
                          <w:sz w:val="20"/>
                          <w:szCs w:val="20"/>
                        </w:rPr>
                        <w:t>Display SOW bookmarks designed by students</w:t>
                      </w:r>
                    </w:p>
                    <w:p w:rsidR="00055B77" w:rsidRDefault="00055B77">
                      <w:pPr>
                        <w:spacing w:before="145"/>
                        <w:ind w:left="195"/>
                        <w:rPr>
                          <w:rStyle w:val="a8"/>
                          <w:sz w:val="20"/>
                          <w:szCs w:val="20"/>
                        </w:rPr>
                      </w:pPr>
                      <w:r>
                        <w:rPr>
                          <w:rStyle w:val="a8"/>
                          <w:color w:val="26BDC0"/>
                          <w:sz w:val="20"/>
                          <w:szCs w:val="20"/>
                          <w:u w:color="26BDC0"/>
                          <w:lang w:val="fr-FR"/>
                        </w:rPr>
                        <w:t>Promotion</w:t>
                      </w:r>
                      <w:r>
                        <w:rPr>
                          <w:rStyle w:val="a8"/>
                          <w:color w:val="26BDC0"/>
                          <w:sz w:val="20"/>
                          <w:szCs w:val="20"/>
                          <w:u w:color="26BDC0"/>
                        </w:rPr>
                        <w:t xml:space="preserve"> of reading related to SOW</w:t>
                      </w:r>
                    </w:p>
                    <w:p w:rsidR="00055B77" w:rsidRPr="003B28B6" w:rsidRDefault="00055B77" w:rsidP="00A134FB">
                      <w:pPr>
                        <w:pStyle w:val="a9"/>
                        <w:numPr>
                          <w:ilvl w:val="0"/>
                          <w:numId w:val="75"/>
                        </w:numPr>
                        <w:ind w:left="675" w:right="181" w:hanging="482"/>
                        <w:jc w:val="both"/>
                        <w:rPr>
                          <w:sz w:val="20"/>
                          <w:szCs w:val="18"/>
                        </w:rPr>
                      </w:pPr>
                      <w:proofErr w:type="spellStart"/>
                      <w:r w:rsidRPr="003B28B6">
                        <w:rPr>
                          <w:sz w:val="20"/>
                          <w:szCs w:val="18"/>
                        </w:rPr>
                        <w:t>Organise</w:t>
                      </w:r>
                      <w:proofErr w:type="spellEnd"/>
                      <w:r w:rsidRPr="003B28B6">
                        <w:rPr>
                          <w:sz w:val="20"/>
                          <w:szCs w:val="18"/>
                        </w:rPr>
                        <w:t xml:space="preserve"> thematic book displays in the school library </w:t>
                      </w:r>
                      <w:r>
                        <w:rPr>
                          <w:sz w:val="20"/>
                          <w:szCs w:val="18"/>
                        </w:rPr>
                        <w:t xml:space="preserve">  </w:t>
                      </w:r>
                      <w:r w:rsidRPr="003B28B6">
                        <w:rPr>
                          <w:sz w:val="20"/>
                          <w:szCs w:val="18"/>
                        </w:rPr>
                        <w:t xml:space="preserve">(e.g. hope, inspiring people, overcoming challenges, </w:t>
                      </w:r>
                      <w:r>
                        <w:rPr>
                          <w:sz w:val="20"/>
                          <w:szCs w:val="18"/>
                        </w:rPr>
                        <w:t xml:space="preserve">   </w:t>
                      </w:r>
                      <w:r w:rsidRPr="003B28B6">
                        <w:rPr>
                          <w:sz w:val="20"/>
                          <w:szCs w:val="18"/>
                        </w:rPr>
                        <w:t xml:space="preserve">self-help books) </w:t>
                      </w:r>
                    </w:p>
                    <w:p w:rsidR="00055B77" w:rsidRPr="003B28B6" w:rsidRDefault="00055B77" w:rsidP="00A134FB">
                      <w:pPr>
                        <w:pStyle w:val="a9"/>
                        <w:numPr>
                          <w:ilvl w:val="0"/>
                          <w:numId w:val="75"/>
                        </w:numPr>
                        <w:ind w:left="675" w:right="181" w:hanging="482"/>
                        <w:jc w:val="both"/>
                        <w:rPr>
                          <w:sz w:val="20"/>
                          <w:szCs w:val="18"/>
                        </w:rPr>
                      </w:pPr>
                      <w:r w:rsidRPr="003B28B6">
                        <w:rPr>
                          <w:sz w:val="20"/>
                          <w:szCs w:val="18"/>
                        </w:rPr>
                        <w:t>Arrange book sharing sessions in school assemblies</w:t>
                      </w:r>
                    </w:p>
                    <w:p w:rsidR="00055B77" w:rsidRPr="003B28B6" w:rsidRDefault="00055B77" w:rsidP="00A134FB">
                      <w:pPr>
                        <w:pStyle w:val="a9"/>
                        <w:numPr>
                          <w:ilvl w:val="0"/>
                          <w:numId w:val="75"/>
                        </w:numPr>
                        <w:ind w:left="675" w:right="181" w:hanging="482"/>
                        <w:jc w:val="both"/>
                        <w:rPr>
                          <w:sz w:val="20"/>
                          <w:szCs w:val="18"/>
                        </w:rPr>
                      </w:pPr>
                      <w:r w:rsidRPr="003B28B6">
                        <w:rPr>
                          <w:sz w:val="20"/>
                          <w:szCs w:val="18"/>
                        </w:rPr>
                        <w:t>Provide book recommendations on hope and other positive values by the principal, teachers, parents, students and alumni</w:t>
                      </w:r>
                    </w:p>
                    <w:p w:rsidR="00055B77" w:rsidRDefault="00055B77">
                      <w:pPr>
                        <w:spacing w:before="140"/>
                        <w:ind w:left="195"/>
                        <w:jc w:val="both"/>
                        <w:rPr>
                          <w:rStyle w:val="a8"/>
                          <w:sz w:val="20"/>
                          <w:szCs w:val="20"/>
                        </w:rPr>
                      </w:pPr>
                      <w:r>
                        <w:rPr>
                          <w:rStyle w:val="a8"/>
                          <w:color w:val="26BDC0"/>
                          <w:sz w:val="20"/>
                          <w:szCs w:val="20"/>
                          <w:u w:color="26BDC0"/>
                        </w:rPr>
                        <w:t>Home-school</w:t>
                      </w:r>
                      <w:r>
                        <w:rPr>
                          <w:rStyle w:val="a8"/>
                          <w:color w:val="26BDC0"/>
                          <w:spacing w:val="-5"/>
                          <w:sz w:val="20"/>
                          <w:szCs w:val="20"/>
                          <w:u w:color="26BDC0"/>
                        </w:rPr>
                        <w:t xml:space="preserve"> </w:t>
                      </w:r>
                      <w:r>
                        <w:rPr>
                          <w:rStyle w:val="a8"/>
                          <w:color w:val="26BDC0"/>
                          <w:sz w:val="20"/>
                          <w:szCs w:val="20"/>
                          <w:u w:color="26BDC0"/>
                        </w:rPr>
                        <w:t>cooperation</w:t>
                      </w:r>
                    </w:p>
                    <w:p w:rsidR="00055B77" w:rsidRPr="003B28B6" w:rsidRDefault="00055B77" w:rsidP="00A134FB">
                      <w:pPr>
                        <w:pStyle w:val="a9"/>
                        <w:numPr>
                          <w:ilvl w:val="0"/>
                          <w:numId w:val="75"/>
                        </w:numPr>
                        <w:ind w:left="675" w:right="181" w:hanging="482"/>
                        <w:jc w:val="both"/>
                        <w:rPr>
                          <w:rFonts w:cs="Arial"/>
                          <w:sz w:val="20"/>
                          <w:szCs w:val="20"/>
                        </w:rPr>
                      </w:pPr>
                      <w:r w:rsidRPr="003B28B6">
                        <w:rPr>
                          <w:rFonts w:cs="Arial"/>
                          <w:sz w:val="20"/>
                          <w:szCs w:val="20"/>
                        </w:rPr>
                        <w:t xml:space="preserve">Engage the PTA in running a parent-child </w:t>
                      </w:r>
                      <w:r w:rsidRPr="003B28B6">
                        <w:rPr>
                          <w:rFonts w:cs="Arial"/>
                          <w:sz w:val="20"/>
                          <w:szCs w:val="20"/>
                          <w:rtl/>
                        </w:rPr>
                        <w:t>“</w:t>
                      </w:r>
                      <w:r w:rsidRPr="003B28B6">
                        <w:rPr>
                          <w:rFonts w:cs="Arial"/>
                          <w:sz w:val="20"/>
                          <w:szCs w:val="20"/>
                        </w:rPr>
                        <w:t xml:space="preserve">Hope Challenge” activity </w:t>
                      </w:r>
                    </w:p>
                    <w:p w:rsidR="00055B77" w:rsidRPr="003B28B6" w:rsidRDefault="00055B77" w:rsidP="00A134FB">
                      <w:pPr>
                        <w:pStyle w:val="a9"/>
                        <w:numPr>
                          <w:ilvl w:val="0"/>
                          <w:numId w:val="75"/>
                        </w:numPr>
                        <w:ind w:left="675" w:right="181" w:hanging="482"/>
                        <w:jc w:val="both"/>
                        <w:rPr>
                          <w:rFonts w:cs="Arial"/>
                          <w:sz w:val="20"/>
                          <w:szCs w:val="20"/>
                        </w:rPr>
                      </w:pPr>
                      <w:proofErr w:type="spellStart"/>
                      <w:r w:rsidRPr="003B28B6">
                        <w:rPr>
                          <w:rFonts w:cs="Arial"/>
                          <w:sz w:val="20"/>
                          <w:szCs w:val="20"/>
                        </w:rPr>
                        <w:t>Organise</w:t>
                      </w:r>
                      <w:proofErr w:type="spellEnd"/>
                      <w:r w:rsidRPr="003B28B6">
                        <w:rPr>
                          <w:rFonts w:cs="Arial"/>
                          <w:sz w:val="20"/>
                          <w:szCs w:val="20"/>
                        </w:rPr>
                        <w:t xml:space="preserve"> a talk on </w:t>
                      </w:r>
                      <w:r w:rsidRPr="003B28B6">
                        <w:rPr>
                          <w:rFonts w:cs="Arial"/>
                          <w:sz w:val="20"/>
                          <w:szCs w:val="20"/>
                          <w:rtl/>
                        </w:rPr>
                        <w:t>“</w:t>
                      </w:r>
                      <w:r w:rsidRPr="003B28B6">
                        <w:rPr>
                          <w:rFonts w:cs="Arial"/>
                          <w:sz w:val="20"/>
                          <w:szCs w:val="20"/>
                        </w:rPr>
                        <w:t>Mindfulness and Positivity” for parents and students</w:t>
                      </w:r>
                    </w:p>
                    <w:p w:rsidR="00055B77" w:rsidRDefault="00055B77" w:rsidP="003B28B6">
                      <w:pPr>
                        <w:ind w:left="431" w:right="431"/>
                        <w:jc w:val="both"/>
                        <w:rPr>
                          <w:rStyle w:val="a8"/>
                          <w:color w:val="FFFFFF"/>
                          <w:sz w:val="16"/>
                          <w:szCs w:val="16"/>
                          <w:u w:color="FFFFFF"/>
                        </w:rPr>
                      </w:pPr>
                    </w:p>
                    <w:p w:rsidR="00055B77" w:rsidRDefault="00055B77" w:rsidP="003B28B6">
                      <w:pPr>
                        <w:ind w:left="431" w:right="431"/>
                        <w:jc w:val="both"/>
                        <w:rPr>
                          <w:rStyle w:val="a8"/>
                          <w:color w:val="FFFFFF"/>
                          <w:sz w:val="16"/>
                          <w:szCs w:val="16"/>
                          <w:u w:color="FFFFFF"/>
                        </w:rPr>
                      </w:pPr>
                    </w:p>
                    <w:p w:rsidR="00055B77" w:rsidRPr="003B28B6" w:rsidRDefault="00055B77" w:rsidP="003B28B6">
                      <w:pPr>
                        <w:ind w:left="431" w:right="431"/>
                        <w:jc w:val="both"/>
                        <w:rPr>
                          <w:sz w:val="18"/>
                        </w:rPr>
                      </w:pPr>
                    </w:p>
                  </w:txbxContent>
                </v:textbox>
                <w10:wrap type="topAndBottom" anchorx="margin" anchory="line"/>
              </v:shape>
            </w:pict>
          </mc:Fallback>
        </mc:AlternateContent>
      </w:r>
    </w:p>
    <w:p w14:paraId="5BF72053" w14:textId="77777777" w:rsidR="00B363E9" w:rsidRDefault="00D42874">
      <w:pPr>
        <w:spacing w:before="106" w:line="249" w:lineRule="auto"/>
        <w:ind w:left="4618" w:right="2070"/>
        <w:rPr>
          <w:rStyle w:val="a8"/>
          <w:sz w:val="16"/>
          <w:szCs w:val="16"/>
        </w:rPr>
      </w:pPr>
      <w:r>
        <w:rPr>
          <w:noProof/>
          <w:color w:val="FFFFFF"/>
          <w:sz w:val="16"/>
          <w:szCs w:val="16"/>
          <w:u w:color="FFFFFF"/>
          <w14:textOutline w14:w="0" w14:cap="rnd" w14:cmpd="sng" w14:algn="ctr">
            <w14:noFill/>
            <w14:prstDash w14:val="solid"/>
            <w14:bevel/>
          </w14:textOutline>
        </w:rPr>
        <mc:AlternateContent>
          <mc:Choice Requires="wps">
            <w:drawing>
              <wp:anchor distT="0" distB="0" distL="114300" distR="114300" simplePos="0" relativeHeight="252298240" behindDoc="0" locked="0" layoutInCell="1" allowOverlap="1" wp14:anchorId="18A461D8" wp14:editId="754A5F33">
                <wp:simplePos x="0" y="0"/>
                <wp:positionH relativeFrom="column">
                  <wp:posOffset>2654576</wp:posOffset>
                </wp:positionH>
                <wp:positionV relativeFrom="paragraph">
                  <wp:posOffset>6214249</wp:posOffset>
                </wp:positionV>
                <wp:extent cx="3720353" cy="340468"/>
                <wp:effectExtent l="0" t="0" r="0" b="5080"/>
                <wp:wrapNone/>
                <wp:docPr id="16" name="Text Box 16"/>
                <wp:cNvGraphicFramePr/>
                <a:graphic xmlns:a="http://schemas.openxmlformats.org/drawingml/2006/main">
                  <a:graphicData uri="http://schemas.microsoft.com/office/word/2010/wordprocessingShape">
                    <wps:wsp>
                      <wps:cNvSpPr txBox="1"/>
                      <wps:spPr>
                        <a:xfrm>
                          <a:off x="0" y="0"/>
                          <a:ext cx="3720353" cy="340468"/>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729D6F50" w14:textId="77777777" w:rsidR="00055B77" w:rsidRPr="00D42874" w:rsidRDefault="00055B77" w:rsidP="003B28B6">
                            <w:pPr>
                              <w:ind w:left="431" w:right="431"/>
                              <w:jc w:val="both"/>
                              <w:rPr>
                                <w:sz w:val="20"/>
                                <w:szCs w:val="18"/>
                              </w:rPr>
                            </w:pPr>
                            <w:r w:rsidRPr="00D42874">
                              <w:rPr>
                                <w:rStyle w:val="a8"/>
                                <w:color w:val="FFFFFF"/>
                                <w:sz w:val="20"/>
                                <w:szCs w:val="18"/>
                                <w:u w:color="FFFFFF"/>
                              </w:rPr>
                              <w:t xml:space="preserve">Refer to Part 3 </w:t>
                            </w:r>
                            <w:r w:rsidRPr="00D42874">
                              <w:rPr>
                                <w:rStyle w:val="a8"/>
                                <w:color w:val="FFFFFF"/>
                                <w:sz w:val="20"/>
                                <w:szCs w:val="18"/>
                                <w:u w:color="FFFFFF"/>
                                <w:rtl/>
                                <w:lang w:val="ar-SA"/>
                              </w:rPr>
                              <w:t>“</w:t>
                            </w:r>
                            <w:r w:rsidRPr="00D42874">
                              <w:rPr>
                                <w:rStyle w:val="a8"/>
                                <w:color w:val="FFFFFF"/>
                                <w:sz w:val="20"/>
                                <w:szCs w:val="18"/>
                                <w:u w:color="FFFFFF"/>
                              </w:rPr>
                              <w:t>Creating a Language-rich Environment for Nurturing</w:t>
                            </w:r>
                            <w:r w:rsidRPr="00D42874">
                              <w:rPr>
                                <w:rStyle w:val="a8"/>
                                <w:color w:val="FFFFFF"/>
                                <w:spacing w:val="1"/>
                                <w:sz w:val="20"/>
                                <w:szCs w:val="18"/>
                                <w:u w:color="FFFFFF"/>
                              </w:rPr>
                              <w:t xml:space="preserve"> </w:t>
                            </w:r>
                            <w:r w:rsidRPr="00D42874">
                              <w:rPr>
                                <w:rStyle w:val="a8"/>
                                <w:color w:val="FFFFFF"/>
                                <w:sz w:val="20"/>
                                <w:szCs w:val="18"/>
                                <w:u w:color="FFFFFF"/>
                              </w:rPr>
                              <w:t xml:space="preserve">Positive Values and Attitudes” and Part 4 </w:t>
                            </w:r>
                            <w:r w:rsidRPr="00D42874">
                              <w:rPr>
                                <w:rStyle w:val="a8"/>
                                <w:color w:val="FFFFFF"/>
                                <w:sz w:val="20"/>
                                <w:szCs w:val="18"/>
                                <w:u w:color="FFFFFF"/>
                                <w:rtl/>
                                <w:lang w:val="ar-SA"/>
                              </w:rPr>
                              <w:t>“</w:t>
                            </w:r>
                            <w:r w:rsidRPr="00D42874">
                              <w:rPr>
                                <w:rStyle w:val="a8"/>
                                <w:color w:val="FFFFFF"/>
                                <w:sz w:val="20"/>
                                <w:szCs w:val="18"/>
                                <w:u w:color="FFFFFF"/>
                              </w:rPr>
                              <w:t>Games and Teaching Aids”</w:t>
                            </w:r>
                            <w:r w:rsidRPr="00D42874">
                              <w:rPr>
                                <w:rStyle w:val="a8"/>
                                <w:color w:val="FFFFFF"/>
                                <w:spacing w:val="-42"/>
                                <w:sz w:val="20"/>
                                <w:szCs w:val="18"/>
                                <w:u w:color="FFFFFF"/>
                              </w:rPr>
                              <w:t xml:space="preserve"> </w:t>
                            </w:r>
                            <w:r w:rsidRPr="00D42874">
                              <w:rPr>
                                <w:rStyle w:val="a8"/>
                                <w:color w:val="FFFFFF"/>
                                <w:sz w:val="20"/>
                                <w:szCs w:val="18"/>
                                <w:u w:color="FFFFFF"/>
                              </w:rPr>
                              <w:t>for more inspirations.</w:t>
                            </w:r>
                          </w:p>
                          <w:p w14:paraId="1CC43811" w14:textId="77777777" w:rsidR="00055B77" w:rsidRPr="003B28B6" w:rsidRDefault="00055B77" w:rsidP="003B28B6">
                            <w:pPr>
                              <w:jc w:val="both"/>
                              <w:rPr>
                                <w:sz w:val="18"/>
                                <w:szCs w:val="18"/>
                              </w:rPr>
                            </w:pP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6" o:spid="_x0000_s1151" type="#_x0000_t202" style="position:absolute;left:0;text-align:left;margin-left:209pt;margin-top:489.3pt;width:292.95pt;height:26.8pt;z-index:25229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" filled="f" stroked="f" strokeweight=".5pt">
                <v:textbox style="mso-fit-shape-to-text:t" inset="1.27mm,1.27mm,1.27mm,1.27mm">
                  <w:txbxContent>
                    <w:p w:rsidR="00055B77" w:rsidRPr="00D42874" w:rsidRDefault="00055B77" w:rsidP="003B28B6">
                      <w:pPr>
                        <w:ind w:left="431" w:right="431"/>
                        <w:jc w:val="both"/>
                        <w:rPr>
                          <w:sz w:val="20"/>
                          <w:szCs w:val="18"/>
                        </w:rPr>
                      </w:pPr>
                      <w:r w:rsidRPr="00D42874">
                        <w:rPr>
                          <w:rStyle w:val="a8"/>
                          <w:color w:val="FFFFFF"/>
                          <w:sz w:val="20"/>
                          <w:szCs w:val="18"/>
                          <w:u w:color="FFFFFF"/>
                        </w:rPr>
                        <w:t xml:space="preserve">Refer to Part 3 </w:t>
                      </w:r>
                      <w:r w:rsidRPr="00D42874">
                        <w:rPr>
                          <w:rStyle w:val="a8"/>
                          <w:color w:val="FFFFFF"/>
                          <w:sz w:val="20"/>
                          <w:szCs w:val="18"/>
                          <w:u w:color="FFFFFF"/>
                          <w:rtl/>
                          <w:lang w:val="ar-SA"/>
                        </w:rPr>
                        <w:t>“</w:t>
                      </w:r>
                      <w:r w:rsidRPr="00D42874">
                        <w:rPr>
                          <w:rStyle w:val="a8"/>
                          <w:color w:val="FFFFFF"/>
                          <w:sz w:val="20"/>
                          <w:szCs w:val="18"/>
                          <w:u w:color="FFFFFF"/>
                        </w:rPr>
                        <w:t>Creating a Language-rich Environment for Nurturing</w:t>
                      </w:r>
                      <w:r w:rsidRPr="00D42874">
                        <w:rPr>
                          <w:rStyle w:val="a8"/>
                          <w:color w:val="FFFFFF"/>
                          <w:spacing w:val="1"/>
                          <w:sz w:val="20"/>
                          <w:szCs w:val="18"/>
                          <w:u w:color="FFFFFF"/>
                        </w:rPr>
                        <w:t xml:space="preserve"> </w:t>
                      </w:r>
                      <w:r w:rsidRPr="00D42874">
                        <w:rPr>
                          <w:rStyle w:val="a8"/>
                          <w:color w:val="FFFFFF"/>
                          <w:sz w:val="20"/>
                          <w:szCs w:val="18"/>
                          <w:u w:color="FFFFFF"/>
                        </w:rPr>
                        <w:t xml:space="preserve">Positive Values and Attitudes” and Part 4 </w:t>
                      </w:r>
                      <w:r w:rsidRPr="00D42874">
                        <w:rPr>
                          <w:rStyle w:val="a8"/>
                          <w:color w:val="FFFFFF"/>
                          <w:sz w:val="20"/>
                          <w:szCs w:val="18"/>
                          <w:u w:color="FFFFFF"/>
                          <w:rtl/>
                          <w:lang w:val="ar-SA"/>
                        </w:rPr>
                        <w:t>“</w:t>
                      </w:r>
                      <w:r w:rsidRPr="00D42874">
                        <w:rPr>
                          <w:rStyle w:val="a8"/>
                          <w:color w:val="FFFFFF"/>
                          <w:sz w:val="20"/>
                          <w:szCs w:val="18"/>
                          <w:u w:color="FFFFFF"/>
                        </w:rPr>
                        <w:t>Games and Teaching Aids”</w:t>
                      </w:r>
                      <w:r w:rsidRPr="00D42874">
                        <w:rPr>
                          <w:rStyle w:val="a8"/>
                          <w:color w:val="FFFFFF"/>
                          <w:spacing w:val="-42"/>
                          <w:sz w:val="20"/>
                          <w:szCs w:val="18"/>
                          <w:u w:color="FFFFFF"/>
                        </w:rPr>
                        <w:t xml:space="preserve"> </w:t>
                      </w:r>
                      <w:r w:rsidRPr="00D42874">
                        <w:rPr>
                          <w:rStyle w:val="a8"/>
                          <w:color w:val="FFFFFF"/>
                          <w:sz w:val="20"/>
                          <w:szCs w:val="18"/>
                          <w:u w:color="FFFFFF"/>
                        </w:rPr>
                        <w:t>for more inspirations.</w:t>
                      </w:r>
                    </w:p>
                    <w:p w:rsidR="00055B77" w:rsidRPr="003B28B6" w:rsidRDefault="00055B77" w:rsidP="003B28B6">
                      <w:pPr>
                        <w:jc w:val="both"/>
                        <w:rPr>
                          <w:sz w:val="18"/>
                          <w:szCs w:val="18"/>
                        </w:rPr>
                      </w:pPr>
                    </w:p>
                  </w:txbxContent>
                </v:textbox>
              </v:shape>
            </w:pict>
          </mc:Fallback>
        </mc:AlternateContent>
      </w:r>
      <w:r w:rsidR="00E87E35">
        <w:rPr>
          <w:rStyle w:val="a8"/>
          <w:color w:val="FFFFFF"/>
          <w:sz w:val="16"/>
          <w:szCs w:val="16"/>
          <w:u w:color="FFFFFF"/>
        </w:rPr>
        <w:t>Refer</w:t>
      </w:r>
      <w:r w:rsidR="00E87E35">
        <w:rPr>
          <w:rStyle w:val="a8"/>
          <w:color w:val="FFFFFF"/>
          <w:spacing w:val="-10"/>
          <w:sz w:val="16"/>
          <w:szCs w:val="16"/>
          <w:u w:color="FFFFFF"/>
        </w:rPr>
        <w:t xml:space="preserve"> </w:t>
      </w:r>
      <w:r w:rsidR="00E87E35">
        <w:rPr>
          <w:rStyle w:val="a8"/>
          <w:color w:val="FFFFFF"/>
          <w:sz w:val="16"/>
          <w:szCs w:val="16"/>
          <w:u w:color="FFFFFF"/>
        </w:rPr>
        <w:t>to</w:t>
      </w:r>
      <w:r w:rsidR="00E87E35">
        <w:rPr>
          <w:rStyle w:val="a8"/>
          <w:color w:val="FFFFFF"/>
          <w:spacing w:val="-9"/>
          <w:sz w:val="16"/>
          <w:szCs w:val="16"/>
          <w:u w:color="FFFFFF"/>
        </w:rPr>
        <w:t xml:space="preserve"> </w:t>
      </w:r>
      <w:r w:rsidR="00E87E35">
        <w:rPr>
          <w:rStyle w:val="a8"/>
          <w:color w:val="FFFFFF"/>
          <w:sz w:val="16"/>
          <w:szCs w:val="16"/>
          <w:u w:color="FFFFFF"/>
          <w:lang w:val="de-DE"/>
        </w:rPr>
        <w:t>Part</w:t>
      </w:r>
      <w:r w:rsidR="00E87E35">
        <w:rPr>
          <w:rStyle w:val="a8"/>
          <w:color w:val="FFFFFF"/>
          <w:spacing w:val="-10"/>
          <w:sz w:val="16"/>
          <w:szCs w:val="16"/>
          <w:u w:color="FFFFFF"/>
        </w:rPr>
        <w:t xml:space="preserve"> </w:t>
      </w:r>
      <w:r w:rsidR="00E87E35">
        <w:rPr>
          <w:rStyle w:val="a8"/>
          <w:color w:val="FFFFFF"/>
          <w:sz w:val="16"/>
          <w:szCs w:val="16"/>
          <w:u w:color="FFFFFF"/>
        </w:rPr>
        <w:t>2</w:t>
      </w:r>
      <w:r w:rsidR="00E87E35">
        <w:rPr>
          <w:rStyle w:val="a8"/>
          <w:color w:val="FFFFFF"/>
          <w:spacing w:val="-9"/>
          <w:sz w:val="16"/>
          <w:szCs w:val="16"/>
          <w:u w:color="FFFFFF"/>
        </w:rPr>
        <w:t xml:space="preserve"> </w:t>
      </w:r>
      <w:r w:rsidR="00E87E35">
        <w:rPr>
          <w:rStyle w:val="a8"/>
          <w:color w:val="FFFFFF"/>
          <w:sz w:val="16"/>
          <w:szCs w:val="16"/>
          <w:u w:color="FFFFFF"/>
          <w:rtl/>
          <w:lang w:val="ar-SA"/>
        </w:rPr>
        <w:t>“</w:t>
      </w:r>
      <w:r w:rsidR="00E87E35">
        <w:rPr>
          <w:rStyle w:val="a8"/>
          <w:color w:val="FFFFFF"/>
          <w:sz w:val="16"/>
          <w:szCs w:val="16"/>
          <w:u w:color="FFFFFF"/>
        </w:rPr>
        <w:t>Promoting</w:t>
      </w:r>
      <w:r w:rsidR="00E87E35">
        <w:rPr>
          <w:rStyle w:val="a8"/>
          <w:color w:val="FFFFFF"/>
          <w:spacing w:val="-10"/>
          <w:sz w:val="16"/>
          <w:szCs w:val="16"/>
          <w:u w:color="FFFFFF"/>
        </w:rPr>
        <w:t xml:space="preserve"> </w:t>
      </w:r>
      <w:r w:rsidR="00E87E35">
        <w:rPr>
          <w:rStyle w:val="a8"/>
          <w:color w:val="FFFFFF"/>
          <w:sz w:val="16"/>
          <w:szCs w:val="16"/>
          <w:u w:color="FFFFFF"/>
        </w:rPr>
        <w:t>Sayings</w:t>
      </w:r>
      <w:r w:rsidR="00E87E35">
        <w:rPr>
          <w:rStyle w:val="a8"/>
          <w:color w:val="FFFFFF"/>
          <w:spacing w:val="-9"/>
          <w:sz w:val="16"/>
          <w:szCs w:val="16"/>
          <w:u w:color="FFFFFF"/>
        </w:rPr>
        <w:t xml:space="preserve"> </w:t>
      </w:r>
      <w:r w:rsidR="00E87E35">
        <w:rPr>
          <w:rStyle w:val="a8"/>
          <w:color w:val="FFFFFF"/>
          <w:sz w:val="16"/>
          <w:szCs w:val="16"/>
          <w:u w:color="FFFFFF"/>
        </w:rPr>
        <w:t>of</w:t>
      </w:r>
      <w:r w:rsidR="00E87E35">
        <w:rPr>
          <w:rStyle w:val="a8"/>
          <w:color w:val="FFFFFF"/>
          <w:spacing w:val="-10"/>
          <w:sz w:val="16"/>
          <w:szCs w:val="16"/>
          <w:u w:color="FFFFFF"/>
        </w:rPr>
        <w:t xml:space="preserve"> </w:t>
      </w:r>
      <w:r w:rsidR="00E87E35">
        <w:rPr>
          <w:rStyle w:val="a8"/>
          <w:color w:val="FFFFFF"/>
          <w:sz w:val="16"/>
          <w:szCs w:val="16"/>
          <w:u w:color="FFFFFF"/>
          <w:lang w:val="de-DE"/>
        </w:rPr>
        <w:t>Wisdom</w:t>
      </w:r>
      <w:r w:rsidR="00E87E35">
        <w:rPr>
          <w:rStyle w:val="a8"/>
          <w:color w:val="FFFFFF"/>
          <w:spacing w:val="-9"/>
          <w:sz w:val="16"/>
          <w:szCs w:val="16"/>
          <w:u w:color="FFFFFF"/>
        </w:rPr>
        <w:t xml:space="preserve"> </w:t>
      </w:r>
      <w:r w:rsidR="00E87E35">
        <w:rPr>
          <w:rStyle w:val="a8"/>
          <w:color w:val="FFFFFF"/>
          <w:sz w:val="16"/>
          <w:szCs w:val="16"/>
          <w:u w:color="FFFFFF"/>
        </w:rPr>
        <w:t>in</w:t>
      </w:r>
      <w:r w:rsidR="00E87E35">
        <w:rPr>
          <w:rStyle w:val="a8"/>
          <w:color w:val="FFFFFF"/>
          <w:spacing w:val="-9"/>
          <w:sz w:val="16"/>
          <w:szCs w:val="16"/>
          <w:u w:color="FFFFFF"/>
        </w:rPr>
        <w:t xml:space="preserve"> </w:t>
      </w:r>
      <w:r w:rsidR="00E87E35">
        <w:rPr>
          <w:rStyle w:val="a8"/>
          <w:color w:val="FFFFFF"/>
          <w:sz w:val="16"/>
          <w:szCs w:val="16"/>
          <w:u w:color="FFFFFF"/>
        </w:rPr>
        <w:t>the</w:t>
      </w:r>
      <w:r w:rsidR="00E87E35">
        <w:rPr>
          <w:rStyle w:val="a8"/>
          <w:color w:val="FFFFFF"/>
          <w:spacing w:val="-10"/>
          <w:sz w:val="16"/>
          <w:szCs w:val="16"/>
          <w:u w:color="FFFFFF"/>
        </w:rPr>
        <w:t xml:space="preserve"> </w:t>
      </w:r>
      <w:r w:rsidR="00E87E35">
        <w:rPr>
          <w:rStyle w:val="a8"/>
          <w:color w:val="FFFFFF"/>
          <w:sz w:val="16"/>
          <w:szCs w:val="16"/>
          <w:u w:color="FFFFFF"/>
        </w:rPr>
        <w:t>English</w:t>
      </w:r>
      <w:r w:rsidR="00E87E35">
        <w:rPr>
          <w:rStyle w:val="a8"/>
          <w:color w:val="FFFFFF"/>
          <w:spacing w:val="-9"/>
          <w:sz w:val="16"/>
          <w:szCs w:val="16"/>
          <w:u w:color="FFFFFF"/>
        </w:rPr>
        <w:t xml:space="preserve"> </w:t>
      </w:r>
      <w:r w:rsidR="00E87E35">
        <w:rPr>
          <w:rStyle w:val="a8"/>
          <w:color w:val="FFFFFF"/>
          <w:sz w:val="16"/>
          <w:szCs w:val="16"/>
          <w:u w:color="FFFFFF"/>
        </w:rPr>
        <w:t>Language</w:t>
      </w:r>
      <w:r w:rsidR="00E87E35">
        <w:rPr>
          <w:rStyle w:val="a8"/>
          <w:color w:val="FFFFFF"/>
          <w:spacing w:val="-42"/>
          <w:sz w:val="16"/>
          <w:szCs w:val="16"/>
          <w:u w:color="FFFFFF"/>
        </w:rPr>
        <w:t xml:space="preserve"> </w:t>
      </w:r>
      <w:r w:rsidR="00E87E35">
        <w:rPr>
          <w:rStyle w:val="a8"/>
          <w:color w:val="FFFFFF"/>
          <w:sz w:val="16"/>
          <w:szCs w:val="16"/>
          <w:u w:color="FFFFFF"/>
        </w:rPr>
        <w:t>Classroom” for more</w:t>
      </w:r>
      <w:r w:rsidR="00E87E35">
        <w:rPr>
          <w:rStyle w:val="a8"/>
          <w:color w:val="FFFFFF"/>
          <w:spacing w:val="1"/>
          <w:sz w:val="16"/>
          <w:szCs w:val="16"/>
          <w:u w:color="FFFFFF"/>
        </w:rPr>
        <w:t xml:space="preserve"> </w:t>
      </w:r>
      <w:r w:rsidR="00E87E35">
        <w:rPr>
          <w:rStyle w:val="a8"/>
          <w:color w:val="FFFFFF"/>
          <w:sz w:val="16"/>
          <w:szCs w:val="16"/>
          <w:u w:color="FFFFFF"/>
        </w:rPr>
        <w:t>suggestions.</w:t>
      </w:r>
    </w:p>
    <w:p w14:paraId="329FE51F" w14:textId="77777777" w:rsidR="00B363E9" w:rsidRDefault="00B363E9">
      <w:pPr>
        <w:pStyle w:val="a5"/>
        <w:rPr>
          <w:rStyle w:val="a8"/>
          <w:sz w:val="20"/>
          <w:szCs w:val="20"/>
        </w:rPr>
      </w:pPr>
    </w:p>
    <w:p w14:paraId="3B25AF5A" w14:textId="77777777" w:rsidR="00B363E9" w:rsidRDefault="00B363E9">
      <w:pPr>
        <w:pStyle w:val="a5"/>
        <w:rPr>
          <w:rStyle w:val="a8"/>
          <w:sz w:val="20"/>
          <w:szCs w:val="20"/>
        </w:rPr>
      </w:pPr>
    </w:p>
    <w:p w14:paraId="2FC4E869" w14:textId="77777777" w:rsidR="00B363E9" w:rsidRDefault="00B363E9">
      <w:pPr>
        <w:pStyle w:val="a5"/>
        <w:spacing w:before="2"/>
        <w:rPr>
          <w:rStyle w:val="a8"/>
          <w:sz w:val="22"/>
          <w:szCs w:val="22"/>
        </w:rPr>
      </w:pPr>
    </w:p>
    <w:p w14:paraId="3014E062" w14:textId="77777777" w:rsidR="00B363E9" w:rsidRDefault="00B363E9">
      <w:pPr>
        <w:sectPr w:rsidR="00B363E9" w:rsidSect="00D42874">
          <w:headerReference w:type="default" r:id="rId93"/>
          <w:pgSz w:w="11920" w:h="16840"/>
          <w:pgMar w:top="1120" w:right="0" w:bottom="720" w:left="80" w:header="0" w:footer="227" w:gutter="0"/>
          <w:cols w:space="720"/>
          <w:docGrid w:linePitch="299"/>
        </w:sectPr>
      </w:pPr>
    </w:p>
    <w:p w14:paraId="2BF0DA15" w14:textId="77777777" w:rsidR="00B363E9" w:rsidRPr="009E5176" w:rsidRDefault="00E87E35" w:rsidP="009E5176">
      <w:pPr>
        <w:pStyle w:val="a5"/>
        <w:spacing w:before="4"/>
        <w:rPr>
          <w:rFonts w:eastAsiaTheme="minorEastAsia"/>
          <w:sz w:val="17"/>
          <w:szCs w:val="17"/>
        </w:rPr>
        <w:sectPr w:rsidR="00B363E9" w:rsidRPr="009E5176" w:rsidSect="003B28B6">
          <w:headerReference w:type="default" r:id="rId94"/>
          <w:pgSz w:w="11920" w:h="16840"/>
          <w:pgMar w:top="1120" w:right="0" w:bottom="720" w:left="80" w:header="0" w:footer="227" w:gutter="0"/>
          <w:cols w:space="720"/>
          <w:docGrid w:linePitch="299"/>
        </w:sectPr>
      </w:pPr>
      <w:r>
        <w:rPr>
          <w:rStyle w:val="a8"/>
          <w:noProof/>
          <w:sz w:val="22"/>
          <w:szCs w:val="22"/>
        </w:rPr>
        <w:lastRenderedPageBreak/>
        <mc:AlternateContent>
          <mc:Choice Requires="wpg">
            <w:drawing>
              <wp:anchor distT="0" distB="0" distL="0" distR="0" simplePos="0" relativeHeight="251891712" behindDoc="0" locked="0" layoutInCell="1" allowOverlap="1" wp14:anchorId="41332F86" wp14:editId="63B2F53B">
                <wp:simplePos x="0" y="0"/>
                <wp:positionH relativeFrom="margin">
                  <wp:posOffset>1078285</wp:posOffset>
                </wp:positionH>
                <wp:positionV relativeFrom="line">
                  <wp:posOffset>-3534</wp:posOffset>
                </wp:positionV>
                <wp:extent cx="5726431" cy="6024881"/>
                <wp:effectExtent l="0" t="0" r="7620" b="0"/>
                <wp:wrapNone/>
                <wp:docPr id="1073742135" name="officeArt object" descr="群組"/>
                <wp:cNvGraphicFramePr/>
                <a:graphic xmlns:a="http://schemas.openxmlformats.org/drawingml/2006/main">
                  <a:graphicData uri="http://schemas.microsoft.com/office/word/2010/wordprocessingGroup">
                    <wpg:wgp>
                      <wpg:cNvGrpSpPr/>
                      <wpg:grpSpPr>
                        <a:xfrm>
                          <a:off x="0" y="0"/>
                          <a:ext cx="5726431" cy="6024881"/>
                          <a:chOff x="0" y="0"/>
                          <a:chExt cx="5726430" cy="6024880"/>
                        </a:xfrm>
                      </wpg:grpSpPr>
                      <wps:wsp>
                        <wps:cNvPr id="1073742101" name="矩形"/>
                        <wps:cNvSpPr/>
                        <wps:spPr>
                          <a:xfrm>
                            <a:off x="0" y="0"/>
                            <a:ext cx="5726430" cy="6024880"/>
                          </a:xfrm>
                          <a:prstGeom prst="rect">
                            <a:avLst/>
                          </a:prstGeom>
                          <a:solidFill>
                            <a:srgbClr val="FDE6E1"/>
                          </a:solidFill>
                          <a:ln w="12700" cap="flat">
                            <a:noFill/>
                            <a:miter lim="400000"/>
                          </a:ln>
                          <a:effectLst/>
                        </wps:spPr>
                        <wps:bodyPr/>
                      </wps:wsp>
                      <wps:wsp>
                        <wps:cNvPr id="1073742102" name="線條"/>
                        <wps:cNvCnPr/>
                        <wps:spPr>
                          <a:xfrm>
                            <a:off x="814069" y="2844800"/>
                            <a:ext cx="1" cy="38100"/>
                          </a:xfrm>
                          <a:prstGeom prst="line">
                            <a:avLst/>
                          </a:prstGeom>
                          <a:noFill/>
                          <a:ln w="38100" cap="flat">
                            <a:solidFill>
                              <a:srgbClr val="000000"/>
                            </a:solidFill>
                            <a:prstDash val="solid"/>
                            <a:round/>
                          </a:ln>
                          <a:effectLst/>
                        </wps:spPr>
                        <wps:bodyPr/>
                      </wps:wsp>
                      <wps:wsp>
                        <wps:cNvPr id="1073742103" name="線條"/>
                        <wps:cNvCnPr/>
                        <wps:spPr>
                          <a:xfrm flipH="1">
                            <a:off x="814069" y="2955289"/>
                            <a:ext cx="1" cy="1129031"/>
                          </a:xfrm>
                          <a:prstGeom prst="line">
                            <a:avLst/>
                          </a:prstGeom>
                          <a:noFill/>
                          <a:ln w="38100" cap="flat">
                            <a:solidFill>
                              <a:srgbClr val="000000"/>
                            </a:solidFill>
                            <a:prstDash val="dash"/>
                            <a:round/>
                          </a:ln>
                          <a:effectLst/>
                        </wps:spPr>
                        <wps:bodyPr/>
                      </wps:wsp>
                      <wps:wsp>
                        <wps:cNvPr id="1073742104" name="線條"/>
                        <wps:cNvCnPr/>
                        <wps:spPr>
                          <a:xfrm>
                            <a:off x="814069" y="4120515"/>
                            <a:ext cx="1" cy="38101"/>
                          </a:xfrm>
                          <a:prstGeom prst="line">
                            <a:avLst/>
                          </a:prstGeom>
                          <a:noFill/>
                          <a:ln w="38100" cap="flat">
                            <a:solidFill>
                              <a:srgbClr val="000000"/>
                            </a:solidFill>
                            <a:prstDash val="solid"/>
                            <a:round/>
                          </a:ln>
                          <a:effectLst/>
                        </wps:spPr>
                        <wps:bodyPr/>
                      </wps:wsp>
                      <wps:wsp>
                        <wps:cNvPr id="1073742105" name="矩形"/>
                        <wps:cNvSpPr/>
                        <wps:spPr>
                          <a:xfrm>
                            <a:off x="1616710" y="4023995"/>
                            <a:ext cx="3710305" cy="1728471"/>
                          </a:xfrm>
                          <a:prstGeom prst="rect">
                            <a:avLst/>
                          </a:prstGeom>
                          <a:solidFill>
                            <a:srgbClr val="FFFFFF">
                              <a:alpha val="50000"/>
                            </a:srgbClr>
                          </a:solidFill>
                          <a:ln w="12700" cap="flat">
                            <a:noFill/>
                            <a:miter lim="400000"/>
                          </a:ln>
                          <a:effectLst/>
                        </wps:spPr>
                        <wps:bodyPr/>
                      </wps:wsp>
                      <wps:wsp>
                        <wps:cNvPr id="1073742106" name="矩形"/>
                        <wps:cNvSpPr/>
                        <wps:spPr>
                          <a:xfrm>
                            <a:off x="1616710" y="4023203"/>
                            <a:ext cx="3710305" cy="1728471"/>
                          </a:xfrm>
                          <a:prstGeom prst="rect">
                            <a:avLst/>
                          </a:prstGeom>
                          <a:noFill/>
                          <a:ln w="12166" cap="flat">
                            <a:solidFill>
                              <a:srgbClr val="8983BE"/>
                            </a:solidFill>
                            <a:prstDash val="solid"/>
                            <a:round/>
                          </a:ln>
                          <a:effectLst/>
                        </wps:spPr>
                        <wps:bodyPr/>
                      </wps:wsp>
                      <wps:wsp>
                        <wps:cNvPr id="1073742110" name="矩形"/>
                        <wps:cNvSpPr/>
                        <wps:spPr>
                          <a:xfrm>
                            <a:off x="1616710" y="1932304"/>
                            <a:ext cx="3710305" cy="1882776"/>
                          </a:xfrm>
                          <a:prstGeom prst="rect">
                            <a:avLst/>
                          </a:prstGeom>
                          <a:solidFill>
                            <a:srgbClr val="FFFFFF">
                              <a:alpha val="50000"/>
                            </a:srgbClr>
                          </a:solidFill>
                          <a:ln w="12700" cap="flat">
                            <a:noFill/>
                            <a:miter lim="400000"/>
                          </a:ln>
                          <a:effectLst/>
                        </wps:spPr>
                        <wps:bodyPr/>
                      </wps:wsp>
                      <wps:wsp>
                        <wps:cNvPr id="1073742111" name="矩形"/>
                        <wps:cNvSpPr/>
                        <wps:spPr>
                          <a:xfrm>
                            <a:off x="1616710" y="1932304"/>
                            <a:ext cx="3710305" cy="1883411"/>
                          </a:xfrm>
                          <a:prstGeom prst="rect">
                            <a:avLst/>
                          </a:prstGeom>
                          <a:noFill/>
                          <a:ln w="12700" cap="flat">
                            <a:solidFill>
                              <a:srgbClr val="F48FA3"/>
                            </a:solidFill>
                            <a:prstDash val="solid"/>
                            <a:round/>
                          </a:ln>
                          <a:effectLst/>
                        </wps:spPr>
                        <wps:bodyPr/>
                      </wps:wsp>
                      <wps:wsp>
                        <wps:cNvPr id="1073742112" name="線條"/>
                        <wps:cNvCnPr/>
                        <wps:spPr>
                          <a:xfrm>
                            <a:off x="3629025" y="3753485"/>
                            <a:ext cx="1" cy="213996"/>
                          </a:xfrm>
                          <a:prstGeom prst="line">
                            <a:avLst/>
                          </a:prstGeom>
                          <a:noFill/>
                          <a:ln w="88900" cap="flat">
                            <a:solidFill>
                              <a:srgbClr val="F48FA3"/>
                            </a:solidFill>
                            <a:prstDash val="solid"/>
                            <a:round/>
                          </a:ln>
                          <a:effectLst/>
                        </wps:spPr>
                        <wps:bodyPr/>
                      </wps:wsp>
                      <wps:wsp>
                        <wps:cNvPr id="1073742113" name="三角形"/>
                        <wps:cNvSpPr/>
                        <wps:spPr>
                          <a:xfrm>
                            <a:off x="3540125" y="3941445"/>
                            <a:ext cx="177165" cy="15303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0761" y="21600"/>
                                </a:lnTo>
                                <a:lnTo>
                                  <a:pt x="21600" y="0"/>
                                </a:lnTo>
                                <a:close/>
                              </a:path>
                            </a:pathLst>
                          </a:custGeom>
                          <a:solidFill>
                            <a:srgbClr val="F48FA3"/>
                          </a:solidFill>
                          <a:ln w="12700" cap="flat">
                            <a:noFill/>
                            <a:miter lim="400000"/>
                          </a:ln>
                          <a:effectLst/>
                        </wps:spPr>
                        <wps:bodyPr/>
                      </wps:wsp>
                      <wps:wsp>
                        <wps:cNvPr id="1073742119" name="矩形"/>
                        <wps:cNvSpPr/>
                        <wps:spPr>
                          <a:xfrm>
                            <a:off x="1616710" y="160654"/>
                            <a:ext cx="3710305" cy="1490981"/>
                          </a:xfrm>
                          <a:prstGeom prst="rect">
                            <a:avLst/>
                          </a:prstGeom>
                          <a:solidFill>
                            <a:srgbClr val="FFFFFF">
                              <a:alpha val="50000"/>
                            </a:srgbClr>
                          </a:solidFill>
                          <a:ln w="12700" cap="flat">
                            <a:noFill/>
                            <a:miter lim="400000"/>
                          </a:ln>
                          <a:effectLst/>
                        </wps:spPr>
                        <wps:bodyPr/>
                      </wps:wsp>
                      <wps:wsp>
                        <wps:cNvPr id="1073742120" name="形狀"/>
                        <wps:cNvSpPr/>
                        <wps:spPr>
                          <a:xfrm>
                            <a:off x="300989" y="1932304"/>
                            <a:ext cx="1026161" cy="1026161"/>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lnTo>
                                  <a:pt x="9824" y="40"/>
                                </a:lnTo>
                                <a:lnTo>
                                  <a:pt x="8862" y="174"/>
                                </a:lnTo>
                                <a:lnTo>
                                  <a:pt x="7940" y="388"/>
                                </a:lnTo>
                                <a:lnTo>
                                  <a:pt x="7031" y="682"/>
                                </a:lnTo>
                                <a:lnTo>
                                  <a:pt x="6175" y="1043"/>
                                </a:lnTo>
                                <a:lnTo>
                                  <a:pt x="5360" y="1470"/>
                                </a:lnTo>
                                <a:lnTo>
                                  <a:pt x="4571" y="1978"/>
                                </a:lnTo>
                                <a:lnTo>
                                  <a:pt x="3850" y="2540"/>
                                </a:lnTo>
                                <a:lnTo>
                                  <a:pt x="3168" y="3168"/>
                                </a:lnTo>
                                <a:lnTo>
                                  <a:pt x="2540" y="3850"/>
                                </a:lnTo>
                                <a:lnTo>
                                  <a:pt x="1978" y="4571"/>
                                </a:lnTo>
                                <a:lnTo>
                                  <a:pt x="1484" y="5347"/>
                                </a:lnTo>
                                <a:lnTo>
                                  <a:pt x="1043" y="6175"/>
                                </a:lnTo>
                                <a:lnTo>
                                  <a:pt x="682" y="7031"/>
                                </a:lnTo>
                                <a:lnTo>
                                  <a:pt x="388" y="7926"/>
                                </a:lnTo>
                                <a:lnTo>
                                  <a:pt x="174" y="8862"/>
                                </a:lnTo>
                                <a:lnTo>
                                  <a:pt x="53" y="9824"/>
                                </a:lnTo>
                                <a:lnTo>
                                  <a:pt x="0" y="10800"/>
                                </a:lnTo>
                                <a:lnTo>
                                  <a:pt x="53" y="11789"/>
                                </a:lnTo>
                                <a:lnTo>
                                  <a:pt x="174" y="12738"/>
                                </a:lnTo>
                                <a:lnTo>
                                  <a:pt x="388" y="13674"/>
                                </a:lnTo>
                                <a:lnTo>
                                  <a:pt x="682" y="14569"/>
                                </a:lnTo>
                                <a:lnTo>
                                  <a:pt x="1043" y="15425"/>
                                </a:lnTo>
                                <a:lnTo>
                                  <a:pt x="1484" y="16253"/>
                                </a:lnTo>
                                <a:lnTo>
                                  <a:pt x="1978" y="17029"/>
                                </a:lnTo>
                                <a:lnTo>
                                  <a:pt x="2540" y="17764"/>
                                </a:lnTo>
                                <a:lnTo>
                                  <a:pt x="3168" y="18432"/>
                                </a:lnTo>
                                <a:lnTo>
                                  <a:pt x="3850" y="19060"/>
                                </a:lnTo>
                                <a:lnTo>
                                  <a:pt x="4571" y="19622"/>
                                </a:lnTo>
                                <a:lnTo>
                                  <a:pt x="5360" y="20130"/>
                                </a:lnTo>
                                <a:lnTo>
                                  <a:pt x="6175" y="20557"/>
                                </a:lnTo>
                                <a:lnTo>
                                  <a:pt x="7031" y="20918"/>
                                </a:lnTo>
                                <a:lnTo>
                                  <a:pt x="7940" y="21212"/>
                                </a:lnTo>
                                <a:lnTo>
                                  <a:pt x="8862" y="21426"/>
                                </a:lnTo>
                                <a:lnTo>
                                  <a:pt x="9824" y="21560"/>
                                </a:lnTo>
                                <a:lnTo>
                                  <a:pt x="10800" y="21600"/>
                                </a:lnTo>
                                <a:lnTo>
                                  <a:pt x="11789" y="21560"/>
                                </a:lnTo>
                                <a:lnTo>
                                  <a:pt x="12751" y="21426"/>
                                </a:lnTo>
                                <a:lnTo>
                                  <a:pt x="13674" y="21212"/>
                                </a:lnTo>
                                <a:lnTo>
                                  <a:pt x="14569" y="20918"/>
                                </a:lnTo>
                                <a:lnTo>
                                  <a:pt x="15438" y="20557"/>
                                </a:lnTo>
                                <a:lnTo>
                                  <a:pt x="16253" y="20130"/>
                                </a:lnTo>
                                <a:lnTo>
                                  <a:pt x="17029" y="19622"/>
                                </a:lnTo>
                                <a:lnTo>
                                  <a:pt x="17764" y="19060"/>
                                </a:lnTo>
                                <a:lnTo>
                                  <a:pt x="18446" y="18432"/>
                                </a:lnTo>
                                <a:lnTo>
                                  <a:pt x="19060" y="17764"/>
                                </a:lnTo>
                                <a:lnTo>
                                  <a:pt x="19622" y="17029"/>
                                </a:lnTo>
                                <a:lnTo>
                                  <a:pt x="20130" y="16253"/>
                                </a:lnTo>
                                <a:lnTo>
                                  <a:pt x="20557" y="15425"/>
                                </a:lnTo>
                                <a:lnTo>
                                  <a:pt x="20932" y="14569"/>
                                </a:lnTo>
                                <a:lnTo>
                                  <a:pt x="21212" y="13674"/>
                                </a:lnTo>
                                <a:lnTo>
                                  <a:pt x="21426" y="12738"/>
                                </a:lnTo>
                                <a:lnTo>
                                  <a:pt x="21560" y="11789"/>
                                </a:lnTo>
                                <a:lnTo>
                                  <a:pt x="21600" y="10800"/>
                                </a:lnTo>
                                <a:lnTo>
                                  <a:pt x="21560" y="9824"/>
                                </a:lnTo>
                                <a:lnTo>
                                  <a:pt x="21426" y="8862"/>
                                </a:lnTo>
                                <a:lnTo>
                                  <a:pt x="21212" y="7926"/>
                                </a:lnTo>
                                <a:lnTo>
                                  <a:pt x="20932" y="7031"/>
                                </a:lnTo>
                                <a:lnTo>
                                  <a:pt x="20557" y="6175"/>
                                </a:lnTo>
                                <a:lnTo>
                                  <a:pt x="20130" y="5347"/>
                                </a:lnTo>
                                <a:lnTo>
                                  <a:pt x="19622" y="4571"/>
                                </a:lnTo>
                                <a:lnTo>
                                  <a:pt x="19060" y="3850"/>
                                </a:lnTo>
                                <a:lnTo>
                                  <a:pt x="18446" y="3168"/>
                                </a:lnTo>
                                <a:lnTo>
                                  <a:pt x="17764" y="2540"/>
                                </a:lnTo>
                                <a:lnTo>
                                  <a:pt x="17029" y="1978"/>
                                </a:lnTo>
                                <a:lnTo>
                                  <a:pt x="16253" y="1470"/>
                                </a:lnTo>
                                <a:lnTo>
                                  <a:pt x="15438" y="1043"/>
                                </a:lnTo>
                                <a:lnTo>
                                  <a:pt x="14569" y="682"/>
                                </a:lnTo>
                                <a:lnTo>
                                  <a:pt x="13674" y="388"/>
                                </a:lnTo>
                                <a:lnTo>
                                  <a:pt x="12751" y="174"/>
                                </a:lnTo>
                                <a:lnTo>
                                  <a:pt x="11789" y="40"/>
                                </a:lnTo>
                                <a:lnTo>
                                  <a:pt x="10800" y="0"/>
                                </a:lnTo>
                                <a:close/>
                              </a:path>
                            </a:pathLst>
                          </a:custGeom>
                          <a:solidFill>
                            <a:srgbClr val="F48FA3"/>
                          </a:solidFill>
                          <a:ln w="12700" cap="flat">
                            <a:noFill/>
                            <a:miter lim="400000"/>
                          </a:ln>
                          <a:effectLst/>
                        </wps:spPr>
                        <wps:bodyPr/>
                      </wps:wsp>
                      <wps:wsp>
                        <wps:cNvPr id="1073742121" name="形狀"/>
                        <wps:cNvSpPr/>
                        <wps:spPr>
                          <a:xfrm>
                            <a:off x="300989" y="4023995"/>
                            <a:ext cx="1026161" cy="1026161"/>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lnTo>
                                  <a:pt x="9824" y="53"/>
                                </a:lnTo>
                                <a:lnTo>
                                  <a:pt x="8862" y="174"/>
                                </a:lnTo>
                                <a:lnTo>
                                  <a:pt x="7940" y="388"/>
                                </a:lnTo>
                                <a:lnTo>
                                  <a:pt x="7031" y="682"/>
                                </a:lnTo>
                                <a:lnTo>
                                  <a:pt x="6175" y="1043"/>
                                </a:lnTo>
                                <a:lnTo>
                                  <a:pt x="5360" y="1484"/>
                                </a:lnTo>
                                <a:lnTo>
                                  <a:pt x="4571" y="1978"/>
                                </a:lnTo>
                                <a:lnTo>
                                  <a:pt x="3850" y="2540"/>
                                </a:lnTo>
                                <a:lnTo>
                                  <a:pt x="3168" y="3168"/>
                                </a:lnTo>
                                <a:lnTo>
                                  <a:pt x="2540" y="3850"/>
                                </a:lnTo>
                                <a:lnTo>
                                  <a:pt x="1978" y="4571"/>
                                </a:lnTo>
                                <a:lnTo>
                                  <a:pt x="1484" y="5347"/>
                                </a:lnTo>
                                <a:lnTo>
                                  <a:pt x="1043" y="6175"/>
                                </a:lnTo>
                                <a:lnTo>
                                  <a:pt x="682" y="7031"/>
                                </a:lnTo>
                                <a:lnTo>
                                  <a:pt x="388" y="7926"/>
                                </a:lnTo>
                                <a:lnTo>
                                  <a:pt x="174" y="8862"/>
                                </a:lnTo>
                                <a:lnTo>
                                  <a:pt x="53" y="9824"/>
                                </a:lnTo>
                                <a:lnTo>
                                  <a:pt x="0" y="10800"/>
                                </a:lnTo>
                                <a:lnTo>
                                  <a:pt x="53" y="11789"/>
                                </a:lnTo>
                                <a:lnTo>
                                  <a:pt x="174" y="12738"/>
                                </a:lnTo>
                                <a:lnTo>
                                  <a:pt x="388" y="13674"/>
                                </a:lnTo>
                                <a:lnTo>
                                  <a:pt x="682" y="14569"/>
                                </a:lnTo>
                                <a:lnTo>
                                  <a:pt x="1043" y="15438"/>
                                </a:lnTo>
                                <a:lnTo>
                                  <a:pt x="1484" y="16253"/>
                                </a:lnTo>
                                <a:lnTo>
                                  <a:pt x="1978" y="17029"/>
                                </a:lnTo>
                                <a:lnTo>
                                  <a:pt x="2540" y="17764"/>
                                </a:lnTo>
                                <a:lnTo>
                                  <a:pt x="3168" y="18432"/>
                                </a:lnTo>
                                <a:lnTo>
                                  <a:pt x="3850" y="19060"/>
                                </a:lnTo>
                                <a:lnTo>
                                  <a:pt x="4571" y="19622"/>
                                </a:lnTo>
                                <a:lnTo>
                                  <a:pt x="5360" y="20130"/>
                                </a:lnTo>
                                <a:lnTo>
                                  <a:pt x="6175" y="20557"/>
                                </a:lnTo>
                                <a:lnTo>
                                  <a:pt x="7031" y="20932"/>
                                </a:lnTo>
                                <a:lnTo>
                                  <a:pt x="7940" y="21212"/>
                                </a:lnTo>
                                <a:lnTo>
                                  <a:pt x="8862" y="21426"/>
                                </a:lnTo>
                                <a:lnTo>
                                  <a:pt x="9824" y="21560"/>
                                </a:lnTo>
                                <a:lnTo>
                                  <a:pt x="10800" y="21600"/>
                                </a:lnTo>
                                <a:lnTo>
                                  <a:pt x="11789" y="21560"/>
                                </a:lnTo>
                                <a:lnTo>
                                  <a:pt x="12751" y="21426"/>
                                </a:lnTo>
                                <a:lnTo>
                                  <a:pt x="13674" y="21212"/>
                                </a:lnTo>
                                <a:lnTo>
                                  <a:pt x="14569" y="20932"/>
                                </a:lnTo>
                                <a:lnTo>
                                  <a:pt x="15438" y="20557"/>
                                </a:lnTo>
                                <a:lnTo>
                                  <a:pt x="16253" y="20130"/>
                                </a:lnTo>
                                <a:lnTo>
                                  <a:pt x="17029" y="19622"/>
                                </a:lnTo>
                                <a:lnTo>
                                  <a:pt x="17764" y="19060"/>
                                </a:lnTo>
                                <a:lnTo>
                                  <a:pt x="18446" y="18432"/>
                                </a:lnTo>
                                <a:lnTo>
                                  <a:pt x="19060" y="17764"/>
                                </a:lnTo>
                                <a:lnTo>
                                  <a:pt x="19622" y="17029"/>
                                </a:lnTo>
                                <a:lnTo>
                                  <a:pt x="20130" y="16253"/>
                                </a:lnTo>
                                <a:lnTo>
                                  <a:pt x="20557" y="15438"/>
                                </a:lnTo>
                                <a:lnTo>
                                  <a:pt x="20932" y="14569"/>
                                </a:lnTo>
                                <a:lnTo>
                                  <a:pt x="21212" y="13674"/>
                                </a:lnTo>
                                <a:lnTo>
                                  <a:pt x="21426" y="12738"/>
                                </a:lnTo>
                                <a:lnTo>
                                  <a:pt x="21560" y="11789"/>
                                </a:lnTo>
                                <a:lnTo>
                                  <a:pt x="21600" y="10800"/>
                                </a:lnTo>
                                <a:lnTo>
                                  <a:pt x="21560" y="9824"/>
                                </a:lnTo>
                                <a:lnTo>
                                  <a:pt x="21426" y="8862"/>
                                </a:lnTo>
                                <a:lnTo>
                                  <a:pt x="21212" y="7926"/>
                                </a:lnTo>
                                <a:lnTo>
                                  <a:pt x="20932" y="7031"/>
                                </a:lnTo>
                                <a:lnTo>
                                  <a:pt x="20557" y="6175"/>
                                </a:lnTo>
                                <a:lnTo>
                                  <a:pt x="20130" y="5347"/>
                                </a:lnTo>
                                <a:lnTo>
                                  <a:pt x="19622" y="4571"/>
                                </a:lnTo>
                                <a:lnTo>
                                  <a:pt x="19060" y="3850"/>
                                </a:lnTo>
                                <a:lnTo>
                                  <a:pt x="18446" y="3168"/>
                                </a:lnTo>
                                <a:lnTo>
                                  <a:pt x="17764" y="2540"/>
                                </a:lnTo>
                                <a:lnTo>
                                  <a:pt x="17029" y="1978"/>
                                </a:lnTo>
                                <a:lnTo>
                                  <a:pt x="16253" y="1484"/>
                                </a:lnTo>
                                <a:lnTo>
                                  <a:pt x="15438" y="1043"/>
                                </a:lnTo>
                                <a:lnTo>
                                  <a:pt x="14569" y="682"/>
                                </a:lnTo>
                                <a:lnTo>
                                  <a:pt x="13674" y="388"/>
                                </a:lnTo>
                                <a:lnTo>
                                  <a:pt x="12751" y="174"/>
                                </a:lnTo>
                                <a:lnTo>
                                  <a:pt x="11789" y="53"/>
                                </a:lnTo>
                                <a:lnTo>
                                  <a:pt x="10800" y="0"/>
                                </a:lnTo>
                                <a:close/>
                              </a:path>
                            </a:pathLst>
                          </a:custGeom>
                          <a:solidFill>
                            <a:srgbClr val="8983BE"/>
                          </a:solidFill>
                          <a:ln w="12700" cap="flat">
                            <a:noFill/>
                            <a:miter lim="400000"/>
                          </a:ln>
                          <a:effectLst/>
                        </wps:spPr>
                        <wps:bodyPr/>
                      </wps:wsp>
                      <wps:wsp>
                        <wps:cNvPr id="1073742122" name="線條"/>
                        <wps:cNvCnPr/>
                        <wps:spPr>
                          <a:xfrm>
                            <a:off x="3629025" y="1600200"/>
                            <a:ext cx="0" cy="265430"/>
                          </a:xfrm>
                          <a:prstGeom prst="line">
                            <a:avLst/>
                          </a:prstGeom>
                          <a:noFill/>
                          <a:ln w="88900" cap="flat">
                            <a:solidFill>
                              <a:srgbClr val="5CBF8E"/>
                            </a:solidFill>
                            <a:prstDash val="solid"/>
                            <a:round/>
                          </a:ln>
                          <a:effectLst/>
                        </wps:spPr>
                        <wps:bodyPr/>
                      </wps:wsp>
                      <wps:wsp>
                        <wps:cNvPr id="1073742123" name="三角形"/>
                        <wps:cNvSpPr/>
                        <wps:spPr>
                          <a:xfrm>
                            <a:off x="3540125" y="1839594"/>
                            <a:ext cx="177165" cy="15367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0761" y="21600"/>
                                </a:lnTo>
                                <a:lnTo>
                                  <a:pt x="21600" y="0"/>
                                </a:lnTo>
                                <a:close/>
                              </a:path>
                            </a:pathLst>
                          </a:custGeom>
                          <a:solidFill>
                            <a:srgbClr val="5CBF8E"/>
                          </a:solidFill>
                          <a:ln w="12700" cap="flat">
                            <a:noFill/>
                            <a:miter lim="400000"/>
                          </a:ln>
                          <a:effectLst/>
                        </wps:spPr>
                        <wps:bodyPr/>
                      </wps:wsp>
                      <wps:wsp>
                        <wps:cNvPr id="1073742124" name="線條"/>
                        <wps:cNvCnPr/>
                        <wps:spPr>
                          <a:xfrm>
                            <a:off x="814069" y="634"/>
                            <a:ext cx="1" cy="38101"/>
                          </a:xfrm>
                          <a:prstGeom prst="line">
                            <a:avLst/>
                          </a:prstGeom>
                          <a:noFill/>
                          <a:ln w="38100" cap="flat">
                            <a:solidFill>
                              <a:srgbClr val="000000"/>
                            </a:solidFill>
                            <a:prstDash val="solid"/>
                            <a:round/>
                          </a:ln>
                          <a:effectLst/>
                        </wps:spPr>
                        <wps:bodyPr/>
                      </wps:wsp>
                      <wps:wsp>
                        <wps:cNvPr id="1073742125" name="線條"/>
                        <wps:cNvCnPr/>
                        <wps:spPr>
                          <a:xfrm flipH="1">
                            <a:off x="814069" y="113029"/>
                            <a:ext cx="1" cy="1744346"/>
                          </a:xfrm>
                          <a:prstGeom prst="line">
                            <a:avLst/>
                          </a:prstGeom>
                          <a:noFill/>
                          <a:ln w="38100" cap="flat">
                            <a:solidFill>
                              <a:srgbClr val="000000"/>
                            </a:solidFill>
                            <a:prstDash val="dash"/>
                            <a:round/>
                          </a:ln>
                          <a:effectLst/>
                        </wps:spPr>
                        <wps:bodyPr/>
                      </wps:wsp>
                      <wps:wsp>
                        <wps:cNvPr id="1073742126" name="線條"/>
                        <wps:cNvCnPr/>
                        <wps:spPr>
                          <a:xfrm>
                            <a:off x="814069" y="1894204"/>
                            <a:ext cx="1" cy="38101"/>
                          </a:xfrm>
                          <a:prstGeom prst="line">
                            <a:avLst/>
                          </a:prstGeom>
                          <a:noFill/>
                          <a:ln w="38100" cap="flat">
                            <a:solidFill>
                              <a:srgbClr val="000000"/>
                            </a:solidFill>
                            <a:prstDash val="solid"/>
                            <a:round/>
                          </a:ln>
                          <a:effectLst/>
                        </wps:spPr>
                        <wps:bodyPr/>
                      </wps:wsp>
                      <wps:wsp>
                        <wps:cNvPr id="1073742130" name="Stage 3: “Week of Hope”"/>
                        <wps:cNvSpPr txBox="1"/>
                        <wps:spPr>
                          <a:xfrm>
                            <a:off x="402453" y="2131059"/>
                            <a:ext cx="836569" cy="648971"/>
                          </a:xfrm>
                          <a:prstGeom prst="rect">
                            <a:avLst/>
                          </a:prstGeom>
                          <a:noFill/>
                          <a:ln w="12700" cap="flat">
                            <a:noFill/>
                            <a:miter lim="400000"/>
                          </a:ln>
                          <a:effectLst/>
                        </wps:spPr>
                        <wps:txbx>
                          <w:txbxContent>
                            <w:p w14:paraId="6F1E2B94" w14:textId="77777777" w:rsidR="00055B77" w:rsidRDefault="00055B77">
                              <w:pPr>
                                <w:spacing w:before="17" w:line="249" w:lineRule="auto"/>
                                <w:ind w:right="18"/>
                                <w:jc w:val="center"/>
                              </w:pPr>
                              <w:r>
                                <w:rPr>
                                  <w:rStyle w:val="a8"/>
                                  <w:b/>
                                  <w:bCs/>
                                  <w:color w:val="FFFFFF"/>
                                  <w:sz w:val="28"/>
                                  <w:szCs w:val="28"/>
                                  <w:u w:color="FFFFFF"/>
                                  <w:lang w:val="da-DK"/>
                                </w:rPr>
                                <w:t>Stage</w:t>
                              </w:r>
                              <w:r>
                                <w:rPr>
                                  <w:rStyle w:val="a8"/>
                                  <w:b/>
                                  <w:bCs/>
                                  <w:color w:val="FFFFFF"/>
                                  <w:spacing w:val="7"/>
                                  <w:sz w:val="28"/>
                                  <w:szCs w:val="28"/>
                                  <w:u w:color="FFFFFF"/>
                                </w:rPr>
                                <w:t xml:space="preserve"> </w:t>
                              </w:r>
                              <w:r>
                                <w:rPr>
                                  <w:rStyle w:val="a8"/>
                                  <w:b/>
                                  <w:bCs/>
                                  <w:color w:val="FFFFFF"/>
                                  <w:sz w:val="28"/>
                                  <w:szCs w:val="28"/>
                                  <w:u w:color="FFFFFF"/>
                                  <w:lang w:val="ru-RU"/>
                                </w:rPr>
                                <w:t>3:</w:t>
                              </w:r>
                              <w:r>
                                <w:rPr>
                                  <w:rStyle w:val="a8"/>
                                  <w:b/>
                                  <w:bCs/>
                                  <w:color w:val="FFFFFF"/>
                                  <w:spacing w:val="1"/>
                                  <w:sz w:val="28"/>
                                  <w:szCs w:val="28"/>
                                  <w:u w:color="FFFFFF"/>
                                </w:rPr>
                                <w:t xml:space="preserve"> </w:t>
                              </w:r>
                              <w:r>
                                <w:rPr>
                                  <w:rStyle w:val="a8"/>
                                  <w:b/>
                                  <w:bCs/>
                                  <w:color w:val="FFFFFF"/>
                                  <w:spacing w:val="-4"/>
                                  <w:sz w:val="28"/>
                                  <w:szCs w:val="28"/>
                                  <w:u w:color="FFFFFF"/>
                                  <w:rtl/>
                                  <w:lang w:val="ar-SA"/>
                                </w:rPr>
                                <w:t>“</w:t>
                              </w:r>
                              <w:r>
                                <w:rPr>
                                  <w:rStyle w:val="a8"/>
                                  <w:b/>
                                  <w:bCs/>
                                  <w:color w:val="FFFFFF"/>
                                  <w:spacing w:val="-4"/>
                                  <w:sz w:val="28"/>
                                  <w:szCs w:val="28"/>
                                  <w:u w:color="FFFFFF"/>
                                  <w:lang w:val="nl-NL"/>
                                </w:rPr>
                                <w:t xml:space="preserve">Week </w:t>
                              </w:r>
                              <w:r>
                                <w:rPr>
                                  <w:rStyle w:val="a8"/>
                                  <w:b/>
                                  <w:bCs/>
                                  <w:color w:val="FFFFFF"/>
                                  <w:spacing w:val="-3"/>
                                  <w:sz w:val="28"/>
                                  <w:szCs w:val="28"/>
                                  <w:u w:color="FFFFFF"/>
                                </w:rPr>
                                <w:t>of</w:t>
                              </w:r>
                              <w:r>
                                <w:rPr>
                                  <w:rStyle w:val="a8"/>
                                  <w:b/>
                                  <w:bCs/>
                                  <w:color w:val="FFFFFF"/>
                                  <w:spacing w:val="-68"/>
                                  <w:sz w:val="28"/>
                                  <w:szCs w:val="28"/>
                                  <w:u w:color="FFFFFF"/>
                                </w:rPr>
                                <w:t xml:space="preserve"> </w:t>
                              </w:r>
                              <w:r>
                                <w:rPr>
                                  <w:rStyle w:val="a8"/>
                                  <w:b/>
                                  <w:bCs/>
                                  <w:color w:val="FFFFFF"/>
                                  <w:sz w:val="28"/>
                                  <w:szCs w:val="28"/>
                                  <w:u w:color="FFFFFF"/>
                                </w:rPr>
                                <w:t>Hope”</w:t>
                              </w:r>
                            </w:p>
                          </w:txbxContent>
                        </wps:txbx>
                        <wps:bodyPr wrap="square" lIns="0" tIns="0" rIns="0" bIns="0" numCol="1" anchor="t">
                          <a:noAutofit/>
                        </wps:bodyPr>
                      </wps:wsp>
                      <wps:wsp>
                        <wps:cNvPr id="1073742131" name="Step 7: Week of Hope…"/>
                        <wps:cNvSpPr txBox="1"/>
                        <wps:spPr>
                          <a:xfrm>
                            <a:off x="1755850" y="2032073"/>
                            <a:ext cx="3474721" cy="1806053"/>
                          </a:xfrm>
                          <a:prstGeom prst="rect">
                            <a:avLst/>
                          </a:prstGeom>
                          <a:noFill/>
                          <a:ln w="12700" cap="flat">
                            <a:noFill/>
                            <a:miter lim="400000"/>
                          </a:ln>
                          <a:effectLst/>
                        </wps:spPr>
                        <wps:txbx>
                          <w:txbxContent>
                            <w:p w14:paraId="4675761A" w14:textId="77777777" w:rsidR="00055B77" w:rsidRDefault="00055B77">
                              <w:pPr>
                                <w:spacing w:before="17"/>
                                <w:jc w:val="both"/>
                                <w:rPr>
                                  <w:rStyle w:val="a8"/>
                                  <w:b/>
                                  <w:bCs/>
                                  <w:sz w:val="28"/>
                                  <w:szCs w:val="28"/>
                                </w:rPr>
                              </w:pPr>
                              <w:r>
                                <w:rPr>
                                  <w:rStyle w:val="a8"/>
                                  <w:b/>
                                  <w:bCs/>
                                  <w:color w:val="F48FA3"/>
                                  <w:sz w:val="28"/>
                                  <w:szCs w:val="28"/>
                                  <w:u w:color="F48FA3"/>
                                </w:rPr>
                                <w:t>Step</w:t>
                              </w:r>
                              <w:r>
                                <w:rPr>
                                  <w:rStyle w:val="a8"/>
                                  <w:b/>
                                  <w:bCs/>
                                  <w:color w:val="F48FA3"/>
                                  <w:spacing w:val="4"/>
                                  <w:sz w:val="28"/>
                                  <w:szCs w:val="28"/>
                                  <w:u w:color="F48FA3"/>
                                </w:rPr>
                                <w:t xml:space="preserve"> </w:t>
                              </w:r>
                              <w:r>
                                <w:rPr>
                                  <w:rStyle w:val="a8"/>
                                  <w:b/>
                                  <w:bCs/>
                                  <w:color w:val="F48FA3"/>
                                  <w:sz w:val="28"/>
                                  <w:szCs w:val="28"/>
                                  <w:u w:color="F48FA3"/>
                                </w:rPr>
                                <w:t>7:</w:t>
                              </w:r>
                              <w:r>
                                <w:rPr>
                                  <w:rStyle w:val="a8"/>
                                  <w:b/>
                                  <w:bCs/>
                                  <w:color w:val="F48FA3"/>
                                  <w:spacing w:val="4"/>
                                  <w:sz w:val="28"/>
                                  <w:szCs w:val="28"/>
                                  <w:u w:color="F48FA3"/>
                                </w:rPr>
                                <w:t xml:space="preserve"> </w:t>
                              </w:r>
                              <w:r>
                                <w:rPr>
                                  <w:rStyle w:val="a8"/>
                                  <w:b/>
                                  <w:bCs/>
                                  <w:color w:val="F48FA3"/>
                                  <w:sz w:val="28"/>
                                  <w:szCs w:val="28"/>
                                  <w:u w:color="F48FA3"/>
                                  <w:lang w:val="nl-NL"/>
                                </w:rPr>
                                <w:t>Week</w:t>
                              </w:r>
                              <w:r>
                                <w:rPr>
                                  <w:rStyle w:val="a8"/>
                                  <w:b/>
                                  <w:bCs/>
                                  <w:color w:val="F48FA3"/>
                                  <w:spacing w:val="4"/>
                                  <w:sz w:val="28"/>
                                  <w:szCs w:val="28"/>
                                  <w:u w:color="F48FA3"/>
                                </w:rPr>
                                <w:t xml:space="preserve"> </w:t>
                              </w:r>
                              <w:r>
                                <w:rPr>
                                  <w:rStyle w:val="a8"/>
                                  <w:b/>
                                  <w:bCs/>
                                  <w:color w:val="F48FA3"/>
                                  <w:sz w:val="28"/>
                                  <w:szCs w:val="28"/>
                                  <w:u w:color="F48FA3"/>
                                </w:rPr>
                                <w:t>of</w:t>
                              </w:r>
                              <w:r>
                                <w:rPr>
                                  <w:rStyle w:val="a8"/>
                                  <w:b/>
                                  <w:bCs/>
                                  <w:color w:val="F48FA3"/>
                                  <w:spacing w:val="5"/>
                                  <w:sz w:val="28"/>
                                  <w:szCs w:val="28"/>
                                  <w:u w:color="F48FA3"/>
                                </w:rPr>
                                <w:t xml:space="preserve"> </w:t>
                              </w:r>
                              <w:r>
                                <w:rPr>
                                  <w:rStyle w:val="a8"/>
                                  <w:b/>
                                  <w:bCs/>
                                  <w:color w:val="F48FA3"/>
                                  <w:sz w:val="28"/>
                                  <w:szCs w:val="28"/>
                                  <w:u w:color="F48FA3"/>
                                </w:rPr>
                                <w:t>Hope</w:t>
                              </w:r>
                            </w:p>
                            <w:p w14:paraId="2340A920" w14:textId="77777777" w:rsidR="00055B77" w:rsidRPr="008D481C" w:rsidRDefault="00055B77" w:rsidP="003B28B6">
                              <w:pPr>
                                <w:spacing w:before="87" w:line="249" w:lineRule="auto"/>
                                <w:ind w:left="6" w:right="18"/>
                                <w:jc w:val="both"/>
                                <w:rPr>
                                  <w:rStyle w:val="a8"/>
                                  <w:color w:val="auto"/>
                                  <w:sz w:val="20"/>
                                  <w:szCs w:val="20"/>
                                  <w:u w:color="231F20"/>
                                </w:rPr>
                              </w:pPr>
                              <w:r w:rsidRPr="008D481C">
                                <w:rPr>
                                  <w:rStyle w:val="a8"/>
                                  <w:color w:val="auto"/>
                                  <w:sz w:val="20"/>
                                  <w:szCs w:val="20"/>
                                  <w:u w:color="231F20"/>
                                </w:rPr>
                                <w:t xml:space="preserve">Signature </w:t>
                              </w:r>
                              <w:r w:rsidRPr="008D481C">
                                <w:rPr>
                                  <w:rStyle w:val="a8"/>
                                  <w:color w:val="auto"/>
                                  <w:sz w:val="20"/>
                                  <w:szCs w:val="20"/>
                                  <w:u w:color="231F20"/>
                                  <w:lang w:val="nl-NL"/>
                                </w:rPr>
                                <w:t>event</w:t>
                              </w:r>
                              <w:r w:rsidRPr="008D481C">
                                <w:rPr>
                                  <w:rStyle w:val="a8"/>
                                  <w:color w:val="auto"/>
                                  <w:sz w:val="20"/>
                                  <w:szCs w:val="20"/>
                                  <w:u w:color="231F20"/>
                                </w:rPr>
                                <w:t xml:space="preserve"> of the school year – schedule the highlights/finals of different English activities/competitions for the week.</w:t>
                              </w:r>
                            </w:p>
                            <w:p w14:paraId="02A4F6C3" w14:textId="77777777" w:rsidR="00055B77" w:rsidRPr="008D481C" w:rsidRDefault="00055B77" w:rsidP="00A134FB">
                              <w:pPr>
                                <w:pStyle w:val="a9"/>
                                <w:numPr>
                                  <w:ilvl w:val="0"/>
                                  <w:numId w:val="81"/>
                                </w:numPr>
                                <w:tabs>
                                  <w:tab w:val="left" w:pos="1080"/>
                                  <w:tab w:val="left" w:pos="2160"/>
                                  <w:tab w:val="left" w:pos="3240"/>
                                  <w:tab w:val="left" w:pos="4320"/>
                                  <w:tab w:val="left" w:pos="5400"/>
                                </w:tabs>
                                <w:ind w:right="187"/>
                                <w:rPr>
                                  <w:color w:val="auto"/>
                                  <w:sz w:val="20"/>
                                  <w:szCs w:val="20"/>
                                </w:rPr>
                              </w:pPr>
                              <w:r w:rsidRPr="008D481C">
                                <w:rPr>
                                  <w:color w:val="auto"/>
                                  <w:sz w:val="20"/>
                                  <w:szCs w:val="20"/>
                                </w:rPr>
                                <w:t>Inter-class drama performance</w:t>
                              </w:r>
                            </w:p>
                            <w:p w14:paraId="0D9B4AEB" w14:textId="77777777" w:rsidR="00601036" w:rsidRDefault="00055B77" w:rsidP="00A134FB">
                              <w:pPr>
                                <w:pStyle w:val="a9"/>
                                <w:numPr>
                                  <w:ilvl w:val="0"/>
                                  <w:numId w:val="81"/>
                                </w:numPr>
                                <w:tabs>
                                  <w:tab w:val="left" w:pos="1080"/>
                                  <w:tab w:val="left" w:pos="2160"/>
                                  <w:tab w:val="left" w:pos="3240"/>
                                  <w:tab w:val="left" w:pos="4320"/>
                                  <w:tab w:val="left" w:pos="5400"/>
                                </w:tabs>
                                <w:ind w:right="187"/>
                                <w:jc w:val="both"/>
                                <w:rPr>
                                  <w:color w:val="auto"/>
                                  <w:sz w:val="20"/>
                                  <w:szCs w:val="20"/>
                                </w:rPr>
                              </w:pPr>
                              <w:r w:rsidRPr="008D481C">
                                <w:rPr>
                                  <w:color w:val="auto"/>
                                  <w:sz w:val="20"/>
                                  <w:szCs w:val="20"/>
                                </w:rPr>
                                <w:t xml:space="preserve">Song dedication by the school Campus TV </w:t>
                              </w:r>
                            </w:p>
                            <w:p w14:paraId="1995D611" w14:textId="77777777" w:rsidR="00055B77" w:rsidRPr="008D481C" w:rsidRDefault="00055B77" w:rsidP="00A134FB">
                              <w:pPr>
                                <w:pStyle w:val="a9"/>
                                <w:numPr>
                                  <w:ilvl w:val="0"/>
                                  <w:numId w:val="81"/>
                                </w:numPr>
                                <w:tabs>
                                  <w:tab w:val="left" w:pos="1080"/>
                                  <w:tab w:val="left" w:pos="2160"/>
                                  <w:tab w:val="left" w:pos="3240"/>
                                  <w:tab w:val="left" w:pos="4320"/>
                                  <w:tab w:val="left" w:pos="5400"/>
                                </w:tabs>
                                <w:ind w:right="187"/>
                                <w:jc w:val="both"/>
                                <w:rPr>
                                  <w:color w:val="auto"/>
                                  <w:sz w:val="20"/>
                                  <w:szCs w:val="20"/>
                                </w:rPr>
                              </w:pPr>
                              <w:r w:rsidRPr="008D481C">
                                <w:rPr>
                                  <w:color w:val="auto"/>
                                  <w:sz w:val="20"/>
                                  <w:szCs w:val="20"/>
                                </w:rPr>
                                <w:t>Charity fair</w:t>
                              </w:r>
                            </w:p>
                            <w:p w14:paraId="2442199A" w14:textId="77777777" w:rsidR="00055B77" w:rsidRPr="008D481C" w:rsidRDefault="00055B77" w:rsidP="00A134FB">
                              <w:pPr>
                                <w:pStyle w:val="a9"/>
                                <w:numPr>
                                  <w:ilvl w:val="0"/>
                                  <w:numId w:val="81"/>
                                </w:numPr>
                                <w:tabs>
                                  <w:tab w:val="left" w:pos="1080"/>
                                  <w:tab w:val="left" w:pos="2160"/>
                                  <w:tab w:val="left" w:pos="3240"/>
                                  <w:tab w:val="left" w:pos="4320"/>
                                  <w:tab w:val="left" w:pos="5400"/>
                                </w:tabs>
                                <w:ind w:right="187"/>
                                <w:rPr>
                                  <w:color w:val="auto"/>
                                  <w:sz w:val="20"/>
                                  <w:szCs w:val="20"/>
                                </w:rPr>
                              </w:pPr>
                              <w:r w:rsidRPr="008D481C">
                                <w:rPr>
                                  <w:color w:val="auto"/>
                                  <w:sz w:val="20"/>
                                  <w:szCs w:val="20"/>
                                </w:rPr>
                                <w:t>Mini games conducted by SOW Ambassadors during class teacher periods or recesses</w:t>
                              </w:r>
                            </w:p>
                            <w:p w14:paraId="16DCF11B" w14:textId="77777777" w:rsidR="00055B77" w:rsidRPr="008D481C" w:rsidRDefault="00055B77" w:rsidP="00A134FB">
                              <w:pPr>
                                <w:pStyle w:val="a9"/>
                                <w:numPr>
                                  <w:ilvl w:val="0"/>
                                  <w:numId w:val="81"/>
                                </w:numPr>
                                <w:tabs>
                                  <w:tab w:val="left" w:pos="1080"/>
                                  <w:tab w:val="left" w:pos="2160"/>
                                  <w:tab w:val="left" w:pos="3240"/>
                                  <w:tab w:val="left" w:pos="4320"/>
                                  <w:tab w:val="left" w:pos="5400"/>
                                </w:tabs>
                                <w:ind w:right="187"/>
                                <w:rPr>
                                  <w:color w:val="auto"/>
                                  <w:sz w:val="20"/>
                                  <w:szCs w:val="20"/>
                                </w:rPr>
                              </w:pPr>
                              <w:r w:rsidRPr="008D481C">
                                <w:rPr>
                                  <w:color w:val="auto"/>
                                  <w:sz w:val="20"/>
                                  <w:szCs w:val="20"/>
                                </w:rPr>
                                <w:t xml:space="preserve">Polling for the </w:t>
                              </w:r>
                              <w:r w:rsidRPr="008D481C">
                                <w:rPr>
                                  <w:color w:val="auto"/>
                                  <w:sz w:val="20"/>
                                  <w:szCs w:val="20"/>
                                  <w:rtl/>
                                </w:rPr>
                                <w:t>“</w:t>
                              </w:r>
                              <w:r w:rsidRPr="008D481C">
                                <w:rPr>
                                  <w:color w:val="auto"/>
                                  <w:sz w:val="20"/>
                                  <w:szCs w:val="20"/>
                                </w:rPr>
                                <w:t>Tree of Hope” board design</w:t>
                              </w:r>
                              <w:r w:rsidR="000C4C0B">
                                <w:rPr>
                                  <w:color w:val="auto"/>
                                  <w:sz w:val="20"/>
                                  <w:szCs w:val="20"/>
                                </w:rPr>
                                <w:t xml:space="preserve"> </w:t>
                              </w:r>
                              <w:r w:rsidRPr="008D481C">
                                <w:rPr>
                                  <w:color w:val="auto"/>
                                  <w:sz w:val="20"/>
                                  <w:szCs w:val="20"/>
                                </w:rPr>
                                <w:t>competition</w:t>
                              </w:r>
                            </w:p>
                          </w:txbxContent>
                        </wps:txbx>
                        <wps:bodyPr wrap="square" lIns="0" tIns="0" rIns="0" bIns="0" numCol="1" anchor="t">
                          <a:noAutofit/>
                        </wps:bodyPr>
                      </wps:wsp>
                      <wps:wsp>
                        <wps:cNvPr id="1073742132" name="Stage 4: Evaluation &amp; Way Forward"/>
                        <wps:cNvSpPr txBox="1"/>
                        <wps:spPr>
                          <a:xfrm>
                            <a:off x="411992" y="4184650"/>
                            <a:ext cx="816856" cy="764541"/>
                          </a:xfrm>
                          <a:prstGeom prst="rect">
                            <a:avLst/>
                          </a:prstGeom>
                          <a:noFill/>
                          <a:ln w="12700" cap="flat">
                            <a:noFill/>
                            <a:miter lim="400000"/>
                          </a:ln>
                          <a:effectLst/>
                        </wps:spPr>
                        <wps:txbx>
                          <w:txbxContent>
                            <w:p w14:paraId="4C77837E" w14:textId="77777777" w:rsidR="00055B77" w:rsidRDefault="00055B77">
                              <w:pPr>
                                <w:spacing w:before="17" w:line="247" w:lineRule="auto"/>
                                <w:ind w:right="18"/>
                                <w:jc w:val="center"/>
                              </w:pPr>
                              <w:r>
                                <w:rPr>
                                  <w:rStyle w:val="a8"/>
                                  <w:b/>
                                  <w:bCs/>
                                  <w:color w:val="FFFFFF"/>
                                  <w:sz w:val="28"/>
                                  <w:szCs w:val="28"/>
                                  <w:u w:color="FFFFFF"/>
                                  <w:lang w:val="da-DK"/>
                                </w:rPr>
                                <w:t>Stage</w:t>
                              </w:r>
                              <w:r>
                                <w:rPr>
                                  <w:rStyle w:val="a8"/>
                                  <w:b/>
                                  <w:bCs/>
                                  <w:color w:val="FFFFFF"/>
                                  <w:spacing w:val="8"/>
                                  <w:sz w:val="28"/>
                                  <w:szCs w:val="28"/>
                                  <w:u w:color="FFFFFF"/>
                                </w:rPr>
                                <w:t xml:space="preserve"> </w:t>
                              </w:r>
                              <w:r>
                                <w:rPr>
                                  <w:rStyle w:val="a8"/>
                                  <w:b/>
                                  <w:bCs/>
                                  <w:color w:val="FFFFFF"/>
                                  <w:sz w:val="28"/>
                                  <w:szCs w:val="28"/>
                                  <w:u w:color="FFFFFF"/>
                                  <w:lang w:val="ru-RU"/>
                                </w:rPr>
                                <w:t>4:</w:t>
                              </w:r>
                              <w:r>
                                <w:rPr>
                                  <w:rStyle w:val="a8"/>
                                  <w:b/>
                                  <w:bCs/>
                                  <w:color w:val="FFFFFF"/>
                                  <w:spacing w:val="1"/>
                                  <w:sz w:val="28"/>
                                  <w:szCs w:val="28"/>
                                  <w:u w:color="FFFFFF"/>
                                </w:rPr>
                                <w:t xml:space="preserve"> </w:t>
                              </w:r>
                              <w:r>
                                <w:rPr>
                                  <w:rStyle w:val="a8"/>
                                  <w:b/>
                                  <w:bCs/>
                                  <w:color w:val="FFFFFF"/>
                                  <w:sz w:val="24"/>
                                  <w:szCs w:val="24"/>
                                  <w:u w:color="FFFFFF"/>
                                </w:rPr>
                                <w:t>Evaluation</w:t>
                              </w:r>
                              <w:r>
                                <w:rPr>
                                  <w:rStyle w:val="a8"/>
                                  <w:b/>
                                  <w:bCs/>
                                  <w:color w:val="FFFFFF"/>
                                  <w:spacing w:val="-53"/>
                                  <w:sz w:val="24"/>
                                  <w:szCs w:val="24"/>
                                  <w:u w:color="FFFFFF"/>
                                </w:rPr>
                                <w:t xml:space="preserve"> </w:t>
                              </w:r>
                              <w:r>
                                <w:rPr>
                                  <w:rStyle w:val="a8"/>
                                  <w:b/>
                                  <w:bCs/>
                                  <w:color w:val="FFFFFF"/>
                                  <w:sz w:val="24"/>
                                  <w:szCs w:val="24"/>
                                  <w:u w:color="FFFFFF"/>
                                </w:rPr>
                                <w:t>&amp; Way</w:t>
                              </w:r>
                              <w:r>
                                <w:rPr>
                                  <w:rStyle w:val="a8"/>
                                  <w:b/>
                                  <w:bCs/>
                                  <w:color w:val="FFFFFF"/>
                                  <w:spacing w:val="1"/>
                                  <w:sz w:val="24"/>
                                  <w:szCs w:val="24"/>
                                  <w:u w:color="FFFFFF"/>
                                </w:rPr>
                                <w:t xml:space="preserve"> </w:t>
                              </w:r>
                              <w:r>
                                <w:rPr>
                                  <w:rStyle w:val="a8"/>
                                  <w:b/>
                                  <w:bCs/>
                                  <w:color w:val="FFFFFF"/>
                                  <w:sz w:val="24"/>
                                  <w:szCs w:val="24"/>
                                  <w:u w:color="FFFFFF"/>
                                </w:rPr>
                                <w:t>Forward</w:t>
                              </w:r>
                            </w:p>
                          </w:txbxContent>
                        </wps:txbx>
                        <wps:bodyPr wrap="square" lIns="0" tIns="0" rIns="0" bIns="0" numCol="1" anchor="t">
                          <a:noAutofit/>
                        </wps:bodyPr>
                      </wps:wsp>
                      <wps:wsp>
                        <wps:cNvPr id="1073742133" name="Step 8: Concluding and reviewing the SOW activities…"/>
                        <wps:cNvSpPr txBox="1"/>
                        <wps:spPr>
                          <a:xfrm>
                            <a:off x="1747519" y="4081408"/>
                            <a:ext cx="3474087" cy="1560831"/>
                          </a:xfrm>
                          <a:prstGeom prst="rect">
                            <a:avLst/>
                          </a:prstGeom>
                          <a:noFill/>
                          <a:ln w="12700" cap="flat">
                            <a:noFill/>
                            <a:miter lim="400000"/>
                          </a:ln>
                          <a:effectLst/>
                        </wps:spPr>
                        <wps:txbx>
                          <w:txbxContent>
                            <w:p w14:paraId="303BE8B7" w14:textId="77777777" w:rsidR="00055B77" w:rsidRDefault="00055B77">
                              <w:pPr>
                                <w:spacing w:before="17" w:line="249" w:lineRule="auto"/>
                                <w:ind w:left="906" w:right="562" w:hanging="906"/>
                                <w:rPr>
                                  <w:rStyle w:val="a8"/>
                                  <w:b/>
                                  <w:bCs/>
                                  <w:color w:val="8983BE"/>
                                  <w:spacing w:val="-3"/>
                                  <w:sz w:val="28"/>
                                  <w:szCs w:val="28"/>
                                  <w:u w:color="8983BE"/>
                                </w:rPr>
                              </w:pPr>
                              <w:r>
                                <w:rPr>
                                  <w:rStyle w:val="a8"/>
                                  <w:b/>
                                  <w:bCs/>
                                  <w:color w:val="8983BE"/>
                                  <w:sz w:val="28"/>
                                  <w:szCs w:val="28"/>
                                  <w:u w:color="8983BE"/>
                                </w:rPr>
                                <w:t>Step</w:t>
                              </w:r>
                              <w:r>
                                <w:rPr>
                                  <w:rStyle w:val="a8"/>
                                  <w:b/>
                                  <w:bCs/>
                                  <w:color w:val="8983BE"/>
                                  <w:spacing w:val="-4"/>
                                  <w:sz w:val="28"/>
                                  <w:szCs w:val="28"/>
                                  <w:u w:color="8983BE"/>
                                </w:rPr>
                                <w:t xml:space="preserve"> </w:t>
                              </w:r>
                              <w:r>
                                <w:rPr>
                                  <w:rStyle w:val="a8"/>
                                  <w:b/>
                                  <w:bCs/>
                                  <w:color w:val="8983BE"/>
                                  <w:sz w:val="28"/>
                                  <w:szCs w:val="28"/>
                                  <w:u w:color="8983BE"/>
                                </w:rPr>
                                <w:t>8:</w:t>
                              </w:r>
                              <w:r>
                                <w:rPr>
                                  <w:rStyle w:val="a8"/>
                                  <w:b/>
                                  <w:bCs/>
                                  <w:color w:val="8983BE"/>
                                  <w:spacing w:val="28"/>
                                  <w:sz w:val="28"/>
                                  <w:szCs w:val="28"/>
                                  <w:u w:color="8983BE"/>
                                </w:rPr>
                                <w:t xml:space="preserve"> </w:t>
                              </w:r>
                              <w:r>
                                <w:rPr>
                                  <w:rStyle w:val="a8"/>
                                  <w:b/>
                                  <w:bCs/>
                                  <w:color w:val="8983BE"/>
                                  <w:sz w:val="28"/>
                                  <w:szCs w:val="28"/>
                                  <w:u w:color="8983BE"/>
                                </w:rPr>
                                <w:t>Concluding</w:t>
                              </w:r>
                              <w:r>
                                <w:rPr>
                                  <w:rStyle w:val="a8"/>
                                  <w:b/>
                                  <w:bCs/>
                                  <w:color w:val="8983BE"/>
                                  <w:spacing w:val="-3"/>
                                  <w:sz w:val="28"/>
                                  <w:szCs w:val="28"/>
                                  <w:u w:color="8983BE"/>
                                </w:rPr>
                                <w:t xml:space="preserve"> </w:t>
                              </w:r>
                              <w:r>
                                <w:rPr>
                                  <w:rStyle w:val="a8"/>
                                  <w:b/>
                                  <w:bCs/>
                                  <w:color w:val="8983BE"/>
                                  <w:sz w:val="28"/>
                                  <w:szCs w:val="28"/>
                                  <w:u w:color="8983BE"/>
                                </w:rPr>
                                <w:t>and</w:t>
                              </w:r>
                              <w:r>
                                <w:rPr>
                                  <w:rStyle w:val="a8"/>
                                  <w:b/>
                                  <w:bCs/>
                                  <w:color w:val="8983BE"/>
                                  <w:spacing w:val="-4"/>
                                  <w:sz w:val="28"/>
                                  <w:szCs w:val="28"/>
                                  <w:u w:color="8983BE"/>
                                </w:rPr>
                                <w:t xml:space="preserve"> </w:t>
                              </w:r>
                              <w:r>
                                <w:rPr>
                                  <w:rStyle w:val="a8"/>
                                  <w:b/>
                                  <w:bCs/>
                                  <w:color w:val="8983BE"/>
                                  <w:sz w:val="28"/>
                                  <w:szCs w:val="28"/>
                                  <w:u w:color="8983BE"/>
                                </w:rPr>
                                <w:t>reviewing</w:t>
                              </w:r>
                              <w:r>
                                <w:rPr>
                                  <w:rStyle w:val="a8"/>
                                  <w:b/>
                                  <w:bCs/>
                                  <w:color w:val="8983BE"/>
                                  <w:spacing w:val="-3"/>
                                  <w:sz w:val="28"/>
                                  <w:szCs w:val="28"/>
                                  <w:u w:color="8983BE"/>
                                </w:rPr>
                                <w:t xml:space="preserve">   </w:t>
                              </w:r>
                            </w:p>
                            <w:p w14:paraId="055B772C" w14:textId="77777777" w:rsidR="00055B77" w:rsidRDefault="00055B77">
                              <w:pPr>
                                <w:spacing w:before="17" w:line="249" w:lineRule="auto"/>
                                <w:ind w:left="906" w:right="562" w:hanging="906"/>
                                <w:rPr>
                                  <w:rStyle w:val="a8"/>
                                  <w:b/>
                                  <w:bCs/>
                                  <w:sz w:val="28"/>
                                  <w:szCs w:val="28"/>
                                </w:rPr>
                              </w:pPr>
                              <w:r>
                                <w:rPr>
                                  <w:rStyle w:val="a8"/>
                                  <w:b/>
                                  <w:bCs/>
                                  <w:color w:val="8983BE"/>
                                  <w:spacing w:val="-3"/>
                                  <w:sz w:val="28"/>
                                  <w:szCs w:val="28"/>
                                  <w:u w:color="8983BE"/>
                                </w:rPr>
                                <w:t xml:space="preserve">              </w:t>
                              </w:r>
                              <w:r>
                                <w:rPr>
                                  <w:rStyle w:val="a8"/>
                                  <w:b/>
                                  <w:bCs/>
                                  <w:color w:val="8983BE"/>
                                  <w:sz w:val="28"/>
                                  <w:szCs w:val="28"/>
                                  <w:u w:color="8983BE"/>
                                </w:rPr>
                                <w:t>the</w:t>
                              </w:r>
                              <w:r w:rsidRPr="000C4C0B">
                                <w:rPr>
                                  <w:rStyle w:val="a8"/>
                                  <w:b/>
                                  <w:bCs/>
                                  <w:color w:val="8983BE"/>
                                  <w:sz w:val="28"/>
                                  <w:szCs w:val="28"/>
                                  <w:u w:color="8983BE"/>
                                </w:rPr>
                                <w:t xml:space="preserve"> </w:t>
                              </w:r>
                              <w:r>
                                <w:rPr>
                                  <w:rStyle w:val="a8"/>
                                  <w:b/>
                                  <w:bCs/>
                                  <w:color w:val="8983BE"/>
                                  <w:sz w:val="28"/>
                                  <w:szCs w:val="28"/>
                                  <w:u w:color="8983BE"/>
                                </w:rPr>
                                <w:t>SOW</w:t>
                              </w:r>
                              <w:r w:rsidRPr="000C4C0B">
                                <w:rPr>
                                  <w:rStyle w:val="a8"/>
                                  <w:b/>
                                  <w:bCs/>
                                  <w:color w:val="8983BE"/>
                                  <w:sz w:val="28"/>
                                  <w:szCs w:val="28"/>
                                  <w:u w:color="8983BE"/>
                                </w:rPr>
                                <w:t xml:space="preserve"> </w:t>
                              </w:r>
                              <w:r>
                                <w:rPr>
                                  <w:rStyle w:val="a8"/>
                                  <w:b/>
                                  <w:bCs/>
                                  <w:color w:val="8983BE"/>
                                  <w:sz w:val="28"/>
                                  <w:szCs w:val="28"/>
                                  <w:u w:color="8983BE"/>
                                </w:rPr>
                                <w:t>activities</w:t>
                              </w:r>
                            </w:p>
                            <w:p w14:paraId="20F7796D" w14:textId="77777777" w:rsidR="00055B77" w:rsidRPr="003B28B6" w:rsidRDefault="00055B77">
                              <w:pPr>
                                <w:spacing w:before="58" w:line="249" w:lineRule="auto"/>
                                <w:ind w:left="6"/>
                                <w:rPr>
                                  <w:rStyle w:val="a8"/>
                                  <w:color w:val="auto"/>
                                  <w:sz w:val="20"/>
                                  <w:szCs w:val="20"/>
                                </w:rPr>
                              </w:pPr>
                              <w:r w:rsidRPr="003B28B6">
                                <w:rPr>
                                  <w:rStyle w:val="a8"/>
                                  <w:color w:val="auto"/>
                                  <w:sz w:val="20"/>
                                  <w:szCs w:val="20"/>
                                  <w:u w:color="231F20"/>
                                </w:rPr>
                                <w:t>Conclude</w:t>
                              </w:r>
                              <w:r w:rsidRPr="003B28B6">
                                <w:rPr>
                                  <w:rStyle w:val="a8"/>
                                  <w:color w:val="auto"/>
                                  <w:spacing w:val="-5"/>
                                  <w:sz w:val="20"/>
                                  <w:szCs w:val="20"/>
                                  <w:u w:color="231F20"/>
                                </w:rPr>
                                <w:t xml:space="preserve"> </w:t>
                              </w:r>
                              <w:r w:rsidRPr="003B28B6">
                                <w:rPr>
                                  <w:rStyle w:val="a8"/>
                                  <w:color w:val="auto"/>
                                  <w:sz w:val="20"/>
                                  <w:szCs w:val="20"/>
                                  <w:u w:color="231F20"/>
                                </w:rPr>
                                <w:t>and</w:t>
                              </w:r>
                              <w:r w:rsidRPr="003B28B6">
                                <w:rPr>
                                  <w:rStyle w:val="a8"/>
                                  <w:color w:val="auto"/>
                                  <w:spacing w:val="-5"/>
                                  <w:sz w:val="20"/>
                                  <w:szCs w:val="20"/>
                                  <w:u w:color="231F20"/>
                                </w:rPr>
                                <w:t xml:space="preserve"> </w:t>
                              </w:r>
                              <w:r w:rsidRPr="003B28B6">
                                <w:rPr>
                                  <w:rStyle w:val="a8"/>
                                  <w:color w:val="auto"/>
                                  <w:sz w:val="20"/>
                                  <w:szCs w:val="20"/>
                                  <w:u w:color="231F20"/>
                                </w:rPr>
                                <w:t>review</w:t>
                              </w:r>
                              <w:r w:rsidRPr="003B28B6">
                                <w:rPr>
                                  <w:rStyle w:val="a8"/>
                                  <w:color w:val="auto"/>
                                  <w:spacing w:val="-3"/>
                                  <w:sz w:val="20"/>
                                  <w:szCs w:val="20"/>
                                  <w:u w:color="231F20"/>
                                </w:rPr>
                                <w:t xml:space="preserve"> </w:t>
                              </w:r>
                              <w:r w:rsidRPr="003B28B6">
                                <w:rPr>
                                  <w:rStyle w:val="a8"/>
                                  <w:color w:val="auto"/>
                                  <w:sz w:val="20"/>
                                  <w:szCs w:val="20"/>
                                  <w:u w:color="231F20"/>
                                </w:rPr>
                                <w:t>the</w:t>
                              </w:r>
                              <w:r w:rsidRPr="003B28B6">
                                <w:rPr>
                                  <w:rStyle w:val="a8"/>
                                  <w:color w:val="auto"/>
                                  <w:spacing w:val="-5"/>
                                  <w:sz w:val="20"/>
                                  <w:szCs w:val="20"/>
                                  <w:u w:color="231F20"/>
                                </w:rPr>
                                <w:t xml:space="preserve"> </w:t>
                              </w:r>
                              <w:r w:rsidRPr="003B28B6">
                                <w:rPr>
                                  <w:rStyle w:val="a8"/>
                                  <w:color w:val="auto"/>
                                  <w:sz w:val="20"/>
                                  <w:szCs w:val="20"/>
                                  <w:u w:color="231F20"/>
                                </w:rPr>
                                <w:t>activities</w:t>
                              </w:r>
                              <w:r w:rsidRPr="003B28B6">
                                <w:rPr>
                                  <w:rStyle w:val="a8"/>
                                  <w:color w:val="auto"/>
                                  <w:spacing w:val="-3"/>
                                  <w:sz w:val="20"/>
                                  <w:szCs w:val="20"/>
                                  <w:u w:color="231F20"/>
                                </w:rPr>
                                <w:t xml:space="preserve"> </w:t>
                              </w:r>
                              <w:r w:rsidRPr="003B28B6">
                                <w:rPr>
                                  <w:rStyle w:val="a8"/>
                                  <w:color w:val="auto"/>
                                  <w:sz w:val="20"/>
                                  <w:szCs w:val="20"/>
                                  <w:u w:color="231F20"/>
                                  <w:lang w:val="nl-NL"/>
                                </w:rPr>
                                <w:t>held</w:t>
                              </w:r>
                              <w:r w:rsidRPr="003B28B6">
                                <w:rPr>
                                  <w:rStyle w:val="a8"/>
                                  <w:color w:val="auto"/>
                                  <w:spacing w:val="-5"/>
                                  <w:sz w:val="20"/>
                                  <w:szCs w:val="20"/>
                                  <w:u w:color="231F20"/>
                                </w:rPr>
                                <w:t xml:space="preserve"> </w:t>
                              </w:r>
                              <w:r w:rsidRPr="003B28B6">
                                <w:rPr>
                                  <w:rStyle w:val="a8"/>
                                  <w:color w:val="auto"/>
                                  <w:sz w:val="20"/>
                                  <w:szCs w:val="20"/>
                                  <w:u w:color="231F20"/>
                                </w:rPr>
                                <w:t>in</w:t>
                              </w:r>
                              <w:r w:rsidRPr="003B28B6">
                                <w:rPr>
                                  <w:rStyle w:val="a8"/>
                                  <w:color w:val="auto"/>
                                  <w:spacing w:val="-3"/>
                                  <w:sz w:val="20"/>
                                  <w:szCs w:val="20"/>
                                  <w:u w:color="231F20"/>
                                </w:rPr>
                                <w:t xml:space="preserve"> </w:t>
                              </w:r>
                              <w:r w:rsidRPr="003B28B6">
                                <w:rPr>
                                  <w:rStyle w:val="a8"/>
                                  <w:color w:val="auto"/>
                                  <w:sz w:val="20"/>
                                  <w:szCs w:val="20"/>
                                  <w:u w:color="231F20"/>
                                </w:rPr>
                                <w:t>the</w:t>
                              </w:r>
                              <w:r w:rsidRPr="003B28B6">
                                <w:rPr>
                                  <w:rStyle w:val="a8"/>
                                  <w:color w:val="auto"/>
                                  <w:spacing w:val="-5"/>
                                  <w:sz w:val="20"/>
                                  <w:szCs w:val="20"/>
                                  <w:u w:color="231F20"/>
                                </w:rPr>
                                <w:t xml:space="preserve"> </w:t>
                              </w:r>
                              <w:r w:rsidRPr="003B28B6">
                                <w:rPr>
                                  <w:rStyle w:val="a8"/>
                                  <w:color w:val="auto"/>
                                  <w:sz w:val="20"/>
                                  <w:szCs w:val="20"/>
                                  <w:u w:color="231F20"/>
                                </w:rPr>
                                <w:t>school</w:t>
                              </w:r>
                              <w:r w:rsidRPr="003B28B6">
                                <w:rPr>
                                  <w:rStyle w:val="a8"/>
                                  <w:color w:val="auto"/>
                                  <w:spacing w:val="-3"/>
                                  <w:sz w:val="20"/>
                                  <w:szCs w:val="20"/>
                                  <w:u w:color="231F20"/>
                                </w:rPr>
                                <w:t xml:space="preserve"> </w:t>
                              </w:r>
                              <w:r w:rsidRPr="003B28B6">
                                <w:rPr>
                                  <w:rStyle w:val="a8"/>
                                  <w:color w:val="auto"/>
                                  <w:sz w:val="20"/>
                                  <w:szCs w:val="20"/>
                                  <w:u w:color="231F20"/>
                                </w:rPr>
                                <w:t>year</w:t>
                              </w:r>
                              <w:r w:rsidRPr="003B28B6">
                                <w:rPr>
                                  <w:rStyle w:val="a8"/>
                                  <w:color w:val="auto"/>
                                  <w:spacing w:val="-5"/>
                                  <w:sz w:val="20"/>
                                  <w:szCs w:val="20"/>
                                  <w:u w:color="231F20"/>
                                </w:rPr>
                                <w:t xml:space="preserve"> </w:t>
                              </w:r>
                              <w:r w:rsidRPr="003B28B6">
                                <w:rPr>
                                  <w:rStyle w:val="a8"/>
                                  <w:color w:val="auto"/>
                                  <w:sz w:val="20"/>
                                  <w:szCs w:val="20"/>
                                  <w:u w:color="231F20"/>
                                </w:rPr>
                                <w:t>and</w:t>
                              </w:r>
                              <w:r w:rsidRPr="003B28B6">
                                <w:rPr>
                                  <w:rStyle w:val="a8"/>
                                  <w:color w:val="auto"/>
                                  <w:spacing w:val="-52"/>
                                  <w:sz w:val="20"/>
                                  <w:szCs w:val="20"/>
                                  <w:u w:color="231F20"/>
                                </w:rPr>
                                <w:t xml:space="preserve"> </w:t>
                              </w:r>
                              <w:r w:rsidRPr="003B28B6">
                                <w:rPr>
                                  <w:rStyle w:val="a8"/>
                                  <w:color w:val="auto"/>
                                  <w:sz w:val="20"/>
                                  <w:szCs w:val="20"/>
                                  <w:u w:color="231F20"/>
                                </w:rPr>
                                <w:t>plan for the way forward.</w:t>
                              </w:r>
                            </w:p>
                            <w:p w14:paraId="50FA050B" w14:textId="77777777" w:rsidR="00055B77" w:rsidRDefault="00055B77" w:rsidP="00A134FB">
                              <w:pPr>
                                <w:pStyle w:val="a9"/>
                                <w:numPr>
                                  <w:ilvl w:val="0"/>
                                  <w:numId w:val="76"/>
                                </w:numPr>
                                <w:tabs>
                                  <w:tab w:val="left" w:pos="1080"/>
                                  <w:tab w:val="left" w:pos="2160"/>
                                  <w:tab w:val="left" w:pos="3240"/>
                                  <w:tab w:val="left" w:pos="4320"/>
                                  <w:tab w:val="left" w:pos="5400"/>
                                </w:tabs>
                                <w:ind w:right="187"/>
                                <w:rPr>
                                  <w:color w:val="auto"/>
                                  <w:sz w:val="20"/>
                                  <w:szCs w:val="20"/>
                                </w:rPr>
                              </w:pPr>
                              <w:r w:rsidRPr="003B28B6">
                                <w:rPr>
                                  <w:color w:val="auto"/>
                                  <w:sz w:val="20"/>
                                  <w:szCs w:val="20"/>
                                </w:rPr>
                                <w:t xml:space="preserve">Create a photo album for the </w:t>
                              </w:r>
                              <w:r w:rsidRPr="003B28B6">
                                <w:rPr>
                                  <w:color w:val="auto"/>
                                  <w:sz w:val="20"/>
                                  <w:szCs w:val="20"/>
                                  <w:rtl/>
                                </w:rPr>
                                <w:t>“</w:t>
                              </w:r>
                              <w:r w:rsidRPr="003B28B6">
                                <w:rPr>
                                  <w:color w:val="auto"/>
                                  <w:sz w:val="20"/>
                                  <w:szCs w:val="20"/>
                                </w:rPr>
                                <w:t xml:space="preserve">Week of Hope” </w:t>
                              </w:r>
                            </w:p>
                            <w:p w14:paraId="22A0448D" w14:textId="77777777" w:rsidR="00055B77" w:rsidRPr="003B28B6" w:rsidRDefault="00055B77" w:rsidP="00A134FB">
                              <w:pPr>
                                <w:pStyle w:val="a9"/>
                                <w:numPr>
                                  <w:ilvl w:val="0"/>
                                  <w:numId w:val="76"/>
                                </w:numPr>
                                <w:tabs>
                                  <w:tab w:val="left" w:pos="1080"/>
                                  <w:tab w:val="left" w:pos="2160"/>
                                  <w:tab w:val="left" w:pos="3240"/>
                                  <w:tab w:val="left" w:pos="4320"/>
                                  <w:tab w:val="left" w:pos="5400"/>
                                </w:tabs>
                                <w:ind w:right="187"/>
                                <w:rPr>
                                  <w:color w:val="auto"/>
                                  <w:sz w:val="20"/>
                                  <w:szCs w:val="20"/>
                                </w:rPr>
                              </w:pPr>
                              <w:r w:rsidRPr="003B28B6">
                                <w:rPr>
                                  <w:color w:val="auto"/>
                                  <w:sz w:val="20"/>
                                  <w:szCs w:val="20"/>
                                </w:rPr>
                                <w:t>Arrange publications</w:t>
                              </w:r>
                            </w:p>
                            <w:p w14:paraId="7972889F" w14:textId="77777777" w:rsidR="00055B77" w:rsidRPr="003B28B6" w:rsidRDefault="00055B77" w:rsidP="00A134FB">
                              <w:pPr>
                                <w:pStyle w:val="a9"/>
                                <w:numPr>
                                  <w:ilvl w:val="0"/>
                                  <w:numId w:val="76"/>
                                </w:numPr>
                                <w:tabs>
                                  <w:tab w:val="left" w:pos="1080"/>
                                  <w:tab w:val="left" w:pos="2160"/>
                                  <w:tab w:val="left" w:pos="3240"/>
                                  <w:tab w:val="left" w:pos="4320"/>
                                  <w:tab w:val="left" w:pos="5400"/>
                                </w:tabs>
                                <w:ind w:right="187"/>
                                <w:rPr>
                                  <w:color w:val="auto"/>
                                  <w:sz w:val="20"/>
                                  <w:szCs w:val="20"/>
                                </w:rPr>
                              </w:pPr>
                              <w:r w:rsidRPr="003B28B6">
                                <w:rPr>
                                  <w:color w:val="auto"/>
                                  <w:sz w:val="20"/>
                                  <w:szCs w:val="20"/>
                                </w:rPr>
                                <w:t>Acknowledge outstanding works and efforts</w:t>
                              </w:r>
                            </w:p>
                            <w:p w14:paraId="39F02CD4" w14:textId="77777777" w:rsidR="00055B77" w:rsidRPr="003B28B6" w:rsidRDefault="00055B77" w:rsidP="008D481C">
                              <w:pPr>
                                <w:pStyle w:val="a9"/>
                                <w:tabs>
                                  <w:tab w:val="left" w:pos="1080"/>
                                  <w:tab w:val="left" w:pos="2160"/>
                                  <w:tab w:val="left" w:pos="3240"/>
                                  <w:tab w:val="left" w:pos="4320"/>
                                  <w:tab w:val="left" w:pos="5400"/>
                                </w:tabs>
                                <w:ind w:left="486" w:firstLine="0"/>
                                <w:rPr>
                                  <w:color w:val="auto"/>
                                  <w:sz w:val="20"/>
                                  <w:szCs w:val="20"/>
                                </w:rPr>
                              </w:pPr>
                              <w:r w:rsidRPr="003B28B6">
                                <w:rPr>
                                  <w:color w:val="auto"/>
                                  <w:sz w:val="20"/>
                                  <w:szCs w:val="20"/>
                                </w:rPr>
                                <w:t>(</w:t>
                              </w:r>
                              <w:proofErr w:type="gramStart"/>
                              <w:r w:rsidRPr="003B28B6">
                                <w:rPr>
                                  <w:color w:val="auto"/>
                                  <w:sz w:val="20"/>
                                  <w:szCs w:val="20"/>
                                </w:rPr>
                                <w:t>e.g.</w:t>
                              </w:r>
                              <w:proofErr w:type="gramEnd"/>
                              <w:r w:rsidRPr="003B28B6">
                                <w:rPr>
                                  <w:color w:val="auto"/>
                                  <w:sz w:val="20"/>
                                  <w:szCs w:val="20"/>
                                </w:rPr>
                                <w:t xml:space="preserve"> printing students</w:t>
                              </w:r>
                              <w:r w:rsidRPr="003B28B6">
                                <w:rPr>
                                  <w:color w:val="auto"/>
                                  <w:sz w:val="20"/>
                                  <w:szCs w:val="20"/>
                                  <w:rtl/>
                                </w:rPr>
                                <w:t>’</w:t>
                              </w:r>
                              <w:r w:rsidRPr="003B28B6">
                                <w:rPr>
                                  <w:color w:val="auto"/>
                                  <w:sz w:val="20"/>
                                  <w:szCs w:val="20"/>
                                </w:rPr>
                                <w:t xml:space="preserve"> designs on school souvenirs, publishing winning entries of competitions)</w:t>
                              </w:r>
                            </w:p>
                          </w:txbxContent>
                        </wps:txbx>
                        <wps:bodyPr wrap="square" lIns="0" tIns="0" rIns="0" bIns="0" numCol="1" anchor="t">
                          <a:noAutofit/>
                        </wps:bodyPr>
                      </wps:wsp>
                      <wps:wsp>
                        <wps:cNvPr id="1073742134" name="Step 6: Organising service-oriented activities…"/>
                        <wps:cNvSpPr txBox="1"/>
                        <wps:spPr>
                          <a:xfrm>
                            <a:off x="1624662" y="142179"/>
                            <a:ext cx="3710305" cy="1527595"/>
                          </a:xfrm>
                          <a:prstGeom prst="rect">
                            <a:avLst/>
                          </a:prstGeom>
                          <a:noFill/>
                          <a:ln w="16294" cap="flat">
                            <a:solidFill>
                              <a:srgbClr val="5CBF8E"/>
                            </a:solidFill>
                            <a:prstDash val="solid"/>
                            <a:round/>
                          </a:ln>
                          <a:effectLst/>
                        </wps:spPr>
                        <wps:txbx>
                          <w:txbxContent>
                            <w:p w14:paraId="3C754EC4" w14:textId="77777777" w:rsidR="00055B77" w:rsidRDefault="00055B77">
                              <w:pPr>
                                <w:spacing w:before="106"/>
                                <w:ind w:left="192"/>
                                <w:rPr>
                                  <w:rStyle w:val="a8"/>
                                  <w:b/>
                                  <w:bCs/>
                                  <w:sz w:val="28"/>
                                  <w:szCs w:val="28"/>
                                </w:rPr>
                              </w:pPr>
                              <w:r>
                                <w:rPr>
                                  <w:rStyle w:val="a8"/>
                                  <w:b/>
                                  <w:bCs/>
                                  <w:color w:val="5CBF8E"/>
                                  <w:sz w:val="25"/>
                                  <w:szCs w:val="25"/>
                                  <w:u w:color="5CBF8E"/>
                                </w:rPr>
                                <w:t>Step</w:t>
                              </w:r>
                              <w:r>
                                <w:rPr>
                                  <w:rStyle w:val="a8"/>
                                  <w:b/>
                                  <w:bCs/>
                                  <w:color w:val="5CBF8E"/>
                                  <w:spacing w:val="21"/>
                                  <w:sz w:val="25"/>
                                  <w:szCs w:val="25"/>
                                  <w:u w:color="5CBF8E"/>
                                </w:rPr>
                                <w:t xml:space="preserve"> </w:t>
                              </w:r>
                              <w:r>
                                <w:rPr>
                                  <w:rStyle w:val="a8"/>
                                  <w:b/>
                                  <w:bCs/>
                                  <w:color w:val="5CBF8E"/>
                                  <w:sz w:val="25"/>
                                  <w:szCs w:val="25"/>
                                  <w:u w:color="5CBF8E"/>
                                </w:rPr>
                                <w:t>6:</w:t>
                              </w:r>
                              <w:r>
                                <w:rPr>
                                  <w:rStyle w:val="a8"/>
                                  <w:b/>
                                  <w:bCs/>
                                  <w:color w:val="5CBF8E"/>
                                  <w:spacing w:val="21"/>
                                  <w:sz w:val="25"/>
                                  <w:szCs w:val="25"/>
                                  <w:u w:color="5CBF8E"/>
                                </w:rPr>
                                <w:t xml:space="preserve"> </w:t>
                              </w:r>
                              <w:r>
                                <w:rPr>
                                  <w:rStyle w:val="a8"/>
                                  <w:b/>
                                  <w:bCs/>
                                  <w:color w:val="5CBF8E"/>
                                  <w:sz w:val="25"/>
                                  <w:szCs w:val="25"/>
                                  <w:u w:color="5CBF8E"/>
                                  <w:lang w:val="de-DE"/>
                                </w:rPr>
                                <w:t>Organising</w:t>
                              </w:r>
                              <w:r>
                                <w:rPr>
                                  <w:rStyle w:val="a8"/>
                                  <w:b/>
                                  <w:bCs/>
                                  <w:color w:val="5CBF8E"/>
                                  <w:spacing w:val="21"/>
                                  <w:sz w:val="25"/>
                                  <w:szCs w:val="25"/>
                                  <w:u w:color="5CBF8E"/>
                                </w:rPr>
                                <w:t xml:space="preserve"> </w:t>
                              </w:r>
                              <w:r>
                                <w:rPr>
                                  <w:rStyle w:val="a8"/>
                                  <w:b/>
                                  <w:bCs/>
                                  <w:color w:val="5CBF8E"/>
                                  <w:sz w:val="25"/>
                                  <w:szCs w:val="25"/>
                                  <w:u w:color="5CBF8E"/>
                                </w:rPr>
                                <w:t>service-oriented</w:t>
                              </w:r>
                              <w:r>
                                <w:rPr>
                                  <w:rStyle w:val="a8"/>
                                  <w:b/>
                                  <w:bCs/>
                                  <w:color w:val="5CBF8E"/>
                                  <w:spacing w:val="22"/>
                                  <w:sz w:val="25"/>
                                  <w:szCs w:val="25"/>
                                  <w:u w:color="5CBF8E"/>
                                </w:rPr>
                                <w:t xml:space="preserve"> </w:t>
                              </w:r>
                              <w:r>
                                <w:rPr>
                                  <w:rStyle w:val="a8"/>
                                  <w:b/>
                                  <w:bCs/>
                                  <w:color w:val="5CBF8E"/>
                                  <w:sz w:val="25"/>
                                  <w:szCs w:val="25"/>
                                  <w:u w:color="5CBF8E"/>
                                </w:rPr>
                                <w:t>activities</w:t>
                              </w:r>
                            </w:p>
                            <w:p w14:paraId="7B5B805A" w14:textId="77777777" w:rsidR="00055B77" w:rsidRDefault="00055B77" w:rsidP="00D42874">
                              <w:pPr>
                                <w:spacing w:line="276" w:lineRule="auto"/>
                                <w:ind w:left="198" w:right="190"/>
                                <w:rPr>
                                  <w:rStyle w:val="a8"/>
                                  <w:sz w:val="20"/>
                                  <w:szCs w:val="20"/>
                                </w:rPr>
                              </w:pPr>
                              <w:r>
                                <w:rPr>
                                  <w:rStyle w:val="a8"/>
                                  <w:color w:val="231F20"/>
                                  <w:sz w:val="20"/>
                                  <w:szCs w:val="20"/>
                                  <w:u w:color="231F20"/>
                                </w:rPr>
                                <w:t>Develop</w:t>
                              </w:r>
                              <w:r>
                                <w:rPr>
                                  <w:rStyle w:val="a8"/>
                                  <w:color w:val="231F20"/>
                                  <w:spacing w:val="38"/>
                                  <w:sz w:val="20"/>
                                  <w:szCs w:val="20"/>
                                  <w:u w:color="231F20"/>
                                </w:rPr>
                                <w:t xml:space="preserve"> </w:t>
                              </w:r>
                              <w:r>
                                <w:rPr>
                                  <w:rStyle w:val="a8"/>
                                  <w:color w:val="231F20"/>
                                  <w:sz w:val="20"/>
                                  <w:szCs w:val="20"/>
                                  <w:u w:color="231F20"/>
                                </w:rPr>
                                <w:t>students</w:t>
                              </w:r>
                              <w:r>
                                <w:rPr>
                                  <w:rStyle w:val="a8"/>
                                  <w:color w:val="231F20"/>
                                  <w:spacing w:val="39"/>
                                  <w:sz w:val="20"/>
                                  <w:szCs w:val="20"/>
                                  <w:u w:color="231F20"/>
                                </w:rPr>
                                <w:t xml:space="preserve"> </w:t>
                              </w:r>
                              <w:r>
                                <w:rPr>
                                  <w:rStyle w:val="a8"/>
                                  <w:color w:val="231F20"/>
                                  <w:sz w:val="20"/>
                                  <w:szCs w:val="20"/>
                                  <w:u w:color="231F20"/>
                                  <w:lang w:val="pt-PT"/>
                                </w:rPr>
                                <w:t>into</w:t>
                              </w:r>
                              <w:r>
                                <w:rPr>
                                  <w:rStyle w:val="a8"/>
                                  <w:color w:val="231F20"/>
                                  <w:spacing w:val="39"/>
                                  <w:sz w:val="20"/>
                                  <w:szCs w:val="20"/>
                                  <w:u w:color="231F20"/>
                                </w:rPr>
                                <w:t xml:space="preserve"> </w:t>
                              </w:r>
                              <w:r>
                                <w:rPr>
                                  <w:rStyle w:val="a8"/>
                                  <w:color w:val="231F20"/>
                                  <w:sz w:val="20"/>
                                  <w:szCs w:val="20"/>
                                  <w:u w:color="231F20"/>
                                </w:rPr>
                                <w:t>hope</w:t>
                              </w:r>
                              <w:r>
                                <w:rPr>
                                  <w:rStyle w:val="a8"/>
                                  <w:color w:val="231F20"/>
                                  <w:spacing w:val="39"/>
                                  <w:sz w:val="20"/>
                                  <w:szCs w:val="20"/>
                                  <w:u w:color="231F20"/>
                                </w:rPr>
                                <w:t xml:space="preserve"> </w:t>
                              </w:r>
                              <w:r>
                                <w:rPr>
                                  <w:rStyle w:val="a8"/>
                                  <w:color w:val="231F20"/>
                                  <w:sz w:val="20"/>
                                  <w:szCs w:val="20"/>
                                  <w:u w:color="231F20"/>
                                </w:rPr>
                                <w:t>builders</w:t>
                              </w:r>
                              <w:r>
                                <w:rPr>
                                  <w:rStyle w:val="a8"/>
                                  <w:color w:val="231F20"/>
                                  <w:spacing w:val="39"/>
                                  <w:sz w:val="20"/>
                                  <w:szCs w:val="20"/>
                                  <w:u w:color="231F20"/>
                                </w:rPr>
                                <w:t xml:space="preserve"> </w:t>
                              </w:r>
                              <w:r>
                                <w:rPr>
                                  <w:rStyle w:val="a8"/>
                                  <w:color w:val="231F20"/>
                                  <w:sz w:val="20"/>
                                  <w:szCs w:val="20"/>
                                  <w:u w:color="231F20"/>
                                </w:rPr>
                                <w:t>and</w:t>
                              </w:r>
                              <w:r>
                                <w:rPr>
                                  <w:rStyle w:val="a8"/>
                                  <w:color w:val="231F20"/>
                                  <w:spacing w:val="39"/>
                                  <w:sz w:val="20"/>
                                  <w:szCs w:val="20"/>
                                  <w:u w:color="231F20"/>
                                </w:rPr>
                                <w:t xml:space="preserve"> </w:t>
                              </w:r>
                              <w:r>
                                <w:rPr>
                                  <w:rStyle w:val="a8"/>
                                  <w:color w:val="231F20"/>
                                  <w:sz w:val="20"/>
                                  <w:szCs w:val="20"/>
                                  <w:u w:color="231F20"/>
                                </w:rPr>
                                <w:t>get</w:t>
                              </w:r>
                              <w:r>
                                <w:rPr>
                                  <w:rStyle w:val="a8"/>
                                  <w:color w:val="231F20"/>
                                  <w:spacing w:val="39"/>
                                  <w:sz w:val="20"/>
                                  <w:szCs w:val="20"/>
                                  <w:u w:color="231F20"/>
                                </w:rPr>
                                <w:t xml:space="preserve"> </w:t>
                              </w:r>
                              <w:r>
                                <w:rPr>
                                  <w:rStyle w:val="a8"/>
                                  <w:color w:val="231F20"/>
                                  <w:sz w:val="20"/>
                                  <w:szCs w:val="20"/>
                                  <w:u w:color="231F20"/>
                                </w:rPr>
                                <w:t>them</w:t>
                              </w:r>
                              <w:r>
                                <w:rPr>
                                  <w:rStyle w:val="a8"/>
                                  <w:color w:val="231F20"/>
                                  <w:spacing w:val="39"/>
                                  <w:sz w:val="20"/>
                                  <w:szCs w:val="20"/>
                                  <w:u w:color="231F20"/>
                                </w:rPr>
                                <w:t xml:space="preserve"> </w:t>
                              </w:r>
                              <w:r>
                                <w:rPr>
                                  <w:rStyle w:val="a8"/>
                                  <w:color w:val="231F20"/>
                                  <w:sz w:val="20"/>
                                  <w:szCs w:val="20"/>
                                  <w:u w:color="231F20"/>
                                </w:rPr>
                                <w:t>to</w:t>
                              </w:r>
                              <w:r>
                                <w:rPr>
                                  <w:rStyle w:val="a8"/>
                                  <w:color w:val="231F20"/>
                                  <w:spacing w:val="39"/>
                                  <w:sz w:val="20"/>
                                  <w:szCs w:val="20"/>
                                  <w:u w:color="231F20"/>
                                </w:rPr>
                                <w:t xml:space="preserve"> </w:t>
                              </w:r>
                              <w:proofErr w:type="gramStart"/>
                              <w:r>
                                <w:rPr>
                                  <w:rStyle w:val="a8"/>
                                  <w:color w:val="231F20"/>
                                  <w:sz w:val="20"/>
                                  <w:szCs w:val="20"/>
                                  <w:u w:color="231F20"/>
                                </w:rPr>
                                <w:t>take</w:t>
                              </w:r>
                              <w:r w:rsidR="00C24A03">
                                <w:rPr>
                                  <w:rStyle w:val="a8"/>
                                  <w:color w:val="231F20"/>
                                  <w:sz w:val="20"/>
                                  <w:szCs w:val="20"/>
                                  <w:u w:color="231F20"/>
                                </w:rPr>
                                <w:t xml:space="preserve"> </w:t>
                              </w:r>
                              <w:r>
                                <w:rPr>
                                  <w:rStyle w:val="a8"/>
                                  <w:color w:val="231F20"/>
                                  <w:spacing w:val="-52"/>
                                  <w:sz w:val="20"/>
                                  <w:szCs w:val="20"/>
                                  <w:u w:color="231F20"/>
                                </w:rPr>
                                <w:t xml:space="preserve"> </w:t>
                              </w:r>
                              <w:r>
                                <w:rPr>
                                  <w:rStyle w:val="a8"/>
                                  <w:color w:val="231F20"/>
                                  <w:sz w:val="20"/>
                                  <w:szCs w:val="20"/>
                                  <w:u w:color="231F20"/>
                                  <w:lang w:val="fr-FR"/>
                                </w:rPr>
                                <w:t>actions</w:t>
                              </w:r>
                              <w:proofErr w:type="gramEnd"/>
                              <w:r>
                                <w:rPr>
                                  <w:rStyle w:val="a8"/>
                                  <w:color w:val="231F20"/>
                                  <w:sz w:val="20"/>
                                  <w:szCs w:val="20"/>
                                  <w:u w:color="231F20"/>
                                  <w:lang w:val="fr-FR"/>
                                </w:rPr>
                                <w:t xml:space="preserve"> to</w:t>
                              </w:r>
                              <w:r>
                                <w:rPr>
                                  <w:rStyle w:val="a8"/>
                                  <w:color w:val="231F20"/>
                                  <w:sz w:val="20"/>
                                  <w:szCs w:val="20"/>
                                  <w:u w:color="231F20"/>
                                </w:rPr>
                                <w:t xml:space="preserve"> spread hope to others.</w:t>
                              </w:r>
                            </w:p>
                            <w:p w14:paraId="00580405" w14:textId="77777777" w:rsidR="00055B77" w:rsidRPr="00D42874" w:rsidRDefault="00055B77" w:rsidP="00A134FB">
                              <w:pPr>
                                <w:pStyle w:val="a9"/>
                                <w:numPr>
                                  <w:ilvl w:val="0"/>
                                  <w:numId w:val="80"/>
                                </w:numPr>
                                <w:tabs>
                                  <w:tab w:val="left" w:pos="1080"/>
                                  <w:tab w:val="left" w:pos="2160"/>
                                  <w:tab w:val="left" w:pos="3240"/>
                                  <w:tab w:val="left" w:pos="4320"/>
                                  <w:tab w:val="left" w:pos="5400"/>
                                </w:tabs>
                                <w:spacing w:line="276" w:lineRule="auto"/>
                                <w:ind w:right="189"/>
                                <w:rPr>
                                  <w:sz w:val="20"/>
                                  <w:szCs w:val="18"/>
                                </w:rPr>
                              </w:pPr>
                              <w:r w:rsidRPr="00D42874">
                                <w:rPr>
                                  <w:sz w:val="20"/>
                                  <w:szCs w:val="18"/>
                                </w:rPr>
                                <w:t>Draw greeting cards with positive messages and send them to the children at hospitals</w:t>
                              </w:r>
                            </w:p>
                            <w:p w14:paraId="4B9EE917" w14:textId="77777777" w:rsidR="00055B77" w:rsidRPr="00D42874" w:rsidRDefault="00055B77" w:rsidP="00A134FB">
                              <w:pPr>
                                <w:pStyle w:val="a9"/>
                                <w:numPr>
                                  <w:ilvl w:val="0"/>
                                  <w:numId w:val="80"/>
                                </w:numPr>
                                <w:spacing w:line="276" w:lineRule="auto"/>
                                <w:rPr>
                                  <w:sz w:val="20"/>
                                  <w:szCs w:val="18"/>
                                </w:rPr>
                              </w:pPr>
                              <w:r w:rsidRPr="00D42874">
                                <w:rPr>
                                  <w:sz w:val="20"/>
                                  <w:szCs w:val="18"/>
                                </w:rPr>
                                <w:t>Recruit students for voluntary services at animal rescue shelters</w:t>
                              </w:r>
                            </w:p>
                            <w:p w14:paraId="2A60F6D1" w14:textId="77777777" w:rsidR="00055B77" w:rsidRPr="00D42874" w:rsidRDefault="00055B77" w:rsidP="00A134FB">
                              <w:pPr>
                                <w:pStyle w:val="a9"/>
                                <w:numPr>
                                  <w:ilvl w:val="0"/>
                                  <w:numId w:val="80"/>
                                </w:numPr>
                                <w:spacing w:line="276" w:lineRule="auto"/>
                                <w:rPr>
                                  <w:sz w:val="20"/>
                                  <w:szCs w:val="18"/>
                                </w:rPr>
                              </w:pPr>
                              <w:proofErr w:type="spellStart"/>
                              <w:r w:rsidRPr="00D42874">
                                <w:rPr>
                                  <w:sz w:val="20"/>
                                  <w:szCs w:val="18"/>
                                </w:rPr>
                                <w:t>Organise</w:t>
                              </w:r>
                              <w:proofErr w:type="spellEnd"/>
                              <w:r w:rsidRPr="00D42874">
                                <w:rPr>
                                  <w:sz w:val="20"/>
                                  <w:szCs w:val="18"/>
                                </w:rPr>
                                <w:t xml:space="preserve"> a donation for food banks</w:t>
                              </w:r>
                            </w:p>
                          </w:txbxContent>
                        </wps:txbx>
                        <wps:bodyPr wrap="square" lIns="38100" tIns="38100" rIns="38100" bIns="38100" numCol="1" anchor="t">
                          <a:noAutofit/>
                        </wps:bodyPr>
                      </wps:wsp>
                    </wpg:wgp>
                  </a:graphicData>
                </a:graphic>
              </wp:anchor>
            </w:drawing>
          </mc:Choice>
          <mc:Fallback>
            <w:pict>
              <v:group w14:anchorId="6D4FC634" id="_x0000_s1152" alt="群組" style="position:absolute;margin-left:84.9pt;margin-top:-.3pt;width:450.9pt;height:474.4pt;z-index:251891712;mso-wrap-distance-left:0;mso-wrap-distance-right:0;mso-position-horizontal-relative:margin;mso-position-vertical-relative:line" coordsize="57264,60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">
                <v:rect id="矩形" o:spid="_x0000_s1153" style="position:absolute;width:57264;height:60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" fillcolor="#fde6e1" stroked="f" strokeweight="1pt">
                  <v:stroke miterlimit="4"/>
                </v:rect>
                <v:line id="線條" o:spid="_x0000_s1154" style="position:absolute;visibility:visible;mso-wrap-style:square" from="8140,28448" to="8140,28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" strokeweight="3pt"/>
                <v:line id="線條" o:spid="_x0000_s1155" style="position:absolute;flip:x;visibility:visible;mso-wrap-style:square" from="8140,29552" to="8140,40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" strokeweight="3pt">
                  <v:stroke dashstyle="dash"/>
                </v:line>
                <v:line id="線條" o:spid="_x0000_s1156" style="position:absolute;visibility:visible;mso-wrap-style:square" from="8140,41205" to="8140,415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" strokeweight="3pt"/>
                <v:rect id="矩形" o:spid="_x0000_s1157" style="position:absolute;left:16167;top:40239;width:37103;height:17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" stroked="f" strokeweight="1pt">
                  <v:fill opacity="32896f"/>
                  <v:stroke miterlimit="4"/>
                </v:rect>
                <v:rect id="矩形" o:spid="_x0000_s1158" style="position:absolute;left:16167;top:40232;width:37103;height:17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" filled="f" strokecolor="#8983be" strokeweight=".33794mm">
                  <v:stroke joinstyle="round"/>
                </v:rect>
                <v:rect id="矩形" o:spid="_x0000_s1159" style="position:absolute;left:16167;top:19323;width:37103;height:18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" stroked="f" strokeweight="1pt">
                  <v:fill opacity="32896f"/>
                  <v:stroke miterlimit="4"/>
                </v:rect>
                <v:rect id="矩形" o:spid="_x0000_s1160" style="position:absolute;left:16167;top:19323;width:37103;height:18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" filled="f" strokecolor="#f48fa3" strokeweight="1pt">
                  <v:stroke joinstyle="round"/>
                </v:rect>
                <v:line id="線條" o:spid="_x0000_s1161" style="position:absolute;visibility:visible;mso-wrap-style:square" from="36290,37534" to="36290,39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" strokecolor="#f48fa3" strokeweight="7pt"/>
                <v:shape id="三角形" o:spid="_x0000_s1162" style="position:absolute;left:35401;top:39414;width:1771;height:153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" path="m21600,l,,10761,21600,21600,xe" fillcolor="#f48fa3" stroked="f" strokeweight="1pt">
                  <v:stroke miterlimit="4" joinstyle="miter"/>
                  <v:path arrowok="t" o:extrusionok="f" o:connecttype="custom" o:connectlocs="88583,76518;88583,76518;88583,76518;88583,76518" o:connectangles="0,90,180,270"/>
                </v:shape>
                <v:rect id="矩形" o:spid="_x0000_s1163" style="position:absolute;left:16167;top:1606;width:37103;height:14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" stroked="f" strokeweight="1pt">
                  <v:fill opacity="32896f"/>
                  <v:stroke miterlimit="4"/>
                </v:rect>
                <v:shape id="形狀" o:spid="_x0000_s1164" style="position:absolute;left:3009;top:19323;width:10262;height:1026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" path="m10800,l9824,40,8862,174,7940,388,7031,682r-856,361l5360,1470r-789,508l3850,2540r-682,628l2540,3850r-562,721l1484,5347r-441,828l682,7031,388,7926,174,8862,53,9824,,10800r53,989l174,12738r214,936l682,14569r361,856l1484,16253r494,776l2540,17764r628,668l3850,19060r721,562l5360,20130r815,427l7031,20918r909,294l8862,21426r962,134l10800,21600r989,-40l12751,21426r923,-214l14569,20918r869,-361l16253,20130r776,-508l17764,19060r682,-628l19060,17764r562,-735l20130,16253r427,-828l20932,14569r280,-895l21426,12738r134,-949l21600,10800r-40,-976l21426,8862r-214,-936l20932,7031r-375,-856l20130,5347r-508,-776l19060,3850r-614,-682l17764,2540r-735,-562l16253,1470r-815,-427l14569,682,13674,388,12751,174,11789,40,10800,xe" fillcolor="#f48fa3" stroked="f" strokeweight="1pt">
                  <v:stroke miterlimit="4" joinstyle="miter"/>
                  <v:path arrowok="t" o:extrusionok="f" o:connecttype="custom" o:connectlocs="513081,513081;513081,513081;513081,513081;513081,513081" o:connectangles="0,90,180,270"/>
                </v:shape>
                <v:shape id="形狀" o:spid="_x0000_s1165" style="position:absolute;left:3009;top:40239;width:10262;height:1026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" path="m10800,l9824,53,8862,174,7940,388,7031,682r-856,361l5360,1484r-789,494l3850,2540r-682,628l2540,3850r-562,721l1484,5347r-441,828l682,7031,388,7926,174,8862,53,9824,,10800r53,989l174,12738r214,936l682,14569r361,869l1484,16253r494,776l2540,17764r628,668l3850,19060r721,562l5360,20130r815,427l7031,20932r909,280l8862,21426r962,134l10800,21600r989,-40l12751,21426r923,-214l14569,20932r869,-375l16253,20130r776,-508l17764,19060r682,-628l19060,17764r562,-735l20130,16253r427,-815l20932,14569r280,-895l21426,12738r134,-949l21600,10800r-40,-976l21426,8862r-214,-936l20932,7031r-375,-856l20130,5347r-508,-776l19060,3850r-614,-682l17764,2540r-735,-562l16253,1484r-815,-441l14569,682,13674,388,12751,174,11789,53,10800,xe" fillcolor="#8983be" stroked="f" strokeweight="1pt">
                  <v:stroke miterlimit="4" joinstyle="miter"/>
                  <v:path arrowok="t" o:extrusionok="f" o:connecttype="custom" o:connectlocs="513081,513081;513081,513081;513081,513081;513081,513081" o:connectangles="0,90,180,270"/>
                </v:shape>
                <v:line id="線條" o:spid="_x0000_s1166" style="position:absolute;visibility:visible;mso-wrap-style:square" from="36290,16002" to="36290,18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" strokecolor="#5cbf8e" strokeweight="7pt"/>
                <v:shape id="三角形" o:spid="_x0000_s1167" style="position:absolute;left:35401;top:18395;width:1771;height:153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" path="m21600,l,,10761,21600,21600,xe" fillcolor="#5cbf8e" stroked="f" strokeweight="1pt">
                  <v:stroke miterlimit="4" joinstyle="miter"/>
                  <v:path arrowok="t" o:extrusionok="f" o:connecttype="custom" o:connectlocs="88583,76836;88583,76836;88583,76836;88583,76836" o:connectangles="0,90,180,270"/>
                </v:shape>
                <v:line id="線條" o:spid="_x0000_s1168" style="position:absolute;visibility:visible;mso-wrap-style:square" from="8140,6" to="8140,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" strokeweight="3pt"/>
                <v:line id="線條" o:spid="_x0000_s1169" style="position:absolute;flip:x;visibility:visible;mso-wrap-style:square" from="8140,1130" to="8140,18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" strokeweight="3pt">
                  <v:stroke dashstyle="dash"/>
                </v:line>
                <v:line id="線條" o:spid="_x0000_s1170" style="position:absolute;visibility:visible;mso-wrap-style:square" from="8140,18942" to="8140,19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" strokeweight="3pt"/>
                <v:shape id="Stage 3: “Week of Hope”" o:spid="_x0000_s1171" type="#_x0000_t202" style="position:absolute;left:4024;top:21310;width:8366;height: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" filled="f" stroked="f" strokeweight="1pt">
                  <v:stroke miterlimit="4"/>
                  <v:textbox inset="0,0,0,0">
                    <w:txbxContent>
                      <w:p w:rsidR="00055B77" w:rsidRDefault="00055B77">
                        <w:pPr>
                          <w:spacing w:before="17" w:line="249" w:lineRule="auto"/>
                          <w:ind w:right="18"/>
                          <w:jc w:val="center"/>
                        </w:pPr>
                        <w:r>
                          <w:rPr>
                            <w:rStyle w:val="a8"/>
                            <w:b/>
                            <w:bCs/>
                            <w:color w:val="FFFFFF"/>
                            <w:sz w:val="28"/>
                            <w:szCs w:val="28"/>
                            <w:u w:color="FFFFFF"/>
                            <w:lang w:val="da-DK"/>
                          </w:rPr>
                          <w:t>Stage</w:t>
                        </w:r>
                        <w:r>
                          <w:rPr>
                            <w:rStyle w:val="a8"/>
                            <w:b/>
                            <w:bCs/>
                            <w:color w:val="FFFFFF"/>
                            <w:spacing w:val="7"/>
                            <w:sz w:val="28"/>
                            <w:szCs w:val="28"/>
                            <w:u w:color="FFFFFF"/>
                          </w:rPr>
                          <w:t xml:space="preserve"> </w:t>
                        </w:r>
                        <w:r>
                          <w:rPr>
                            <w:rStyle w:val="a8"/>
                            <w:b/>
                            <w:bCs/>
                            <w:color w:val="FFFFFF"/>
                            <w:sz w:val="28"/>
                            <w:szCs w:val="28"/>
                            <w:u w:color="FFFFFF"/>
                            <w:lang w:val="ru-RU"/>
                          </w:rPr>
                          <w:t>3:</w:t>
                        </w:r>
                        <w:r>
                          <w:rPr>
                            <w:rStyle w:val="a8"/>
                            <w:b/>
                            <w:bCs/>
                            <w:color w:val="FFFFFF"/>
                            <w:spacing w:val="1"/>
                            <w:sz w:val="28"/>
                            <w:szCs w:val="28"/>
                            <w:u w:color="FFFFFF"/>
                          </w:rPr>
                          <w:t xml:space="preserve"> </w:t>
                        </w:r>
                        <w:r>
                          <w:rPr>
                            <w:rStyle w:val="a8"/>
                            <w:b/>
                            <w:bCs/>
                            <w:color w:val="FFFFFF"/>
                            <w:spacing w:val="-4"/>
                            <w:sz w:val="28"/>
                            <w:szCs w:val="28"/>
                            <w:u w:color="FFFFFF"/>
                            <w:rtl/>
                            <w:lang w:val="ar-SA"/>
                          </w:rPr>
                          <w:t>“</w:t>
                        </w:r>
                        <w:r>
                          <w:rPr>
                            <w:rStyle w:val="a8"/>
                            <w:b/>
                            <w:bCs/>
                            <w:color w:val="FFFFFF"/>
                            <w:spacing w:val="-4"/>
                            <w:sz w:val="28"/>
                            <w:szCs w:val="28"/>
                            <w:u w:color="FFFFFF"/>
                            <w:lang w:val="nl-NL"/>
                          </w:rPr>
                          <w:t xml:space="preserve">Week </w:t>
                        </w:r>
                        <w:r>
                          <w:rPr>
                            <w:rStyle w:val="a8"/>
                            <w:b/>
                            <w:bCs/>
                            <w:color w:val="FFFFFF"/>
                            <w:spacing w:val="-3"/>
                            <w:sz w:val="28"/>
                            <w:szCs w:val="28"/>
                            <w:u w:color="FFFFFF"/>
                          </w:rPr>
                          <w:t>of</w:t>
                        </w:r>
                        <w:r>
                          <w:rPr>
                            <w:rStyle w:val="a8"/>
                            <w:b/>
                            <w:bCs/>
                            <w:color w:val="FFFFFF"/>
                            <w:spacing w:val="-68"/>
                            <w:sz w:val="28"/>
                            <w:szCs w:val="28"/>
                            <w:u w:color="FFFFFF"/>
                          </w:rPr>
                          <w:t xml:space="preserve"> </w:t>
                        </w:r>
                        <w:r>
                          <w:rPr>
                            <w:rStyle w:val="a8"/>
                            <w:b/>
                            <w:bCs/>
                            <w:color w:val="FFFFFF"/>
                            <w:sz w:val="28"/>
                            <w:szCs w:val="28"/>
                            <w:u w:color="FFFFFF"/>
                          </w:rPr>
                          <w:t>Hope”</w:t>
                        </w:r>
                      </w:p>
                    </w:txbxContent>
                  </v:textbox>
                </v:shape>
                <v:shape id="Step 7: Week of Hope…" o:spid="_x0000_s1172" type="#_x0000_t202" style="position:absolute;left:17558;top:20320;width:34747;height:18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" filled="f" stroked="f" strokeweight="1pt">
                  <v:stroke miterlimit="4"/>
                  <v:textbox inset="0,0,0,0">
                    <w:txbxContent>
                      <w:p w:rsidR="00055B77" w:rsidRDefault="00055B77">
                        <w:pPr>
                          <w:spacing w:before="17"/>
                          <w:jc w:val="both"/>
                          <w:rPr>
                            <w:rStyle w:val="a8"/>
                            <w:b/>
                            <w:bCs/>
                            <w:sz w:val="28"/>
                            <w:szCs w:val="28"/>
                          </w:rPr>
                        </w:pPr>
                        <w:r>
                          <w:rPr>
                            <w:rStyle w:val="a8"/>
                            <w:b/>
                            <w:bCs/>
                            <w:color w:val="F48FA3"/>
                            <w:sz w:val="28"/>
                            <w:szCs w:val="28"/>
                            <w:u w:color="F48FA3"/>
                          </w:rPr>
                          <w:t>Step</w:t>
                        </w:r>
                        <w:r>
                          <w:rPr>
                            <w:rStyle w:val="a8"/>
                            <w:b/>
                            <w:bCs/>
                            <w:color w:val="F48FA3"/>
                            <w:spacing w:val="4"/>
                            <w:sz w:val="28"/>
                            <w:szCs w:val="28"/>
                            <w:u w:color="F48FA3"/>
                          </w:rPr>
                          <w:t xml:space="preserve"> </w:t>
                        </w:r>
                        <w:r>
                          <w:rPr>
                            <w:rStyle w:val="a8"/>
                            <w:b/>
                            <w:bCs/>
                            <w:color w:val="F48FA3"/>
                            <w:sz w:val="28"/>
                            <w:szCs w:val="28"/>
                            <w:u w:color="F48FA3"/>
                          </w:rPr>
                          <w:t>7:</w:t>
                        </w:r>
                        <w:r>
                          <w:rPr>
                            <w:rStyle w:val="a8"/>
                            <w:b/>
                            <w:bCs/>
                            <w:color w:val="F48FA3"/>
                            <w:spacing w:val="4"/>
                            <w:sz w:val="28"/>
                            <w:szCs w:val="28"/>
                            <w:u w:color="F48FA3"/>
                          </w:rPr>
                          <w:t xml:space="preserve"> </w:t>
                        </w:r>
                        <w:r>
                          <w:rPr>
                            <w:rStyle w:val="a8"/>
                            <w:b/>
                            <w:bCs/>
                            <w:color w:val="F48FA3"/>
                            <w:sz w:val="28"/>
                            <w:szCs w:val="28"/>
                            <w:u w:color="F48FA3"/>
                            <w:lang w:val="nl-NL"/>
                          </w:rPr>
                          <w:t>Week</w:t>
                        </w:r>
                        <w:r>
                          <w:rPr>
                            <w:rStyle w:val="a8"/>
                            <w:b/>
                            <w:bCs/>
                            <w:color w:val="F48FA3"/>
                            <w:spacing w:val="4"/>
                            <w:sz w:val="28"/>
                            <w:szCs w:val="28"/>
                            <w:u w:color="F48FA3"/>
                          </w:rPr>
                          <w:t xml:space="preserve"> </w:t>
                        </w:r>
                        <w:r>
                          <w:rPr>
                            <w:rStyle w:val="a8"/>
                            <w:b/>
                            <w:bCs/>
                            <w:color w:val="F48FA3"/>
                            <w:sz w:val="28"/>
                            <w:szCs w:val="28"/>
                            <w:u w:color="F48FA3"/>
                          </w:rPr>
                          <w:t>of</w:t>
                        </w:r>
                        <w:r>
                          <w:rPr>
                            <w:rStyle w:val="a8"/>
                            <w:b/>
                            <w:bCs/>
                            <w:color w:val="F48FA3"/>
                            <w:spacing w:val="5"/>
                            <w:sz w:val="28"/>
                            <w:szCs w:val="28"/>
                            <w:u w:color="F48FA3"/>
                          </w:rPr>
                          <w:t xml:space="preserve"> </w:t>
                        </w:r>
                        <w:r>
                          <w:rPr>
                            <w:rStyle w:val="a8"/>
                            <w:b/>
                            <w:bCs/>
                            <w:color w:val="F48FA3"/>
                            <w:sz w:val="28"/>
                            <w:szCs w:val="28"/>
                            <w:u w:color="F48FA3"/>
                          </w:rPr>
                          <w:t>Hope</w:t>
                        </w:r>
                      </w:p>
                      <w:p w:rsidR="00055B77" w:rsidRPr="008D481C" w:rsidRDefault="00055B77" w:rsidP="003B28B6">
                        <w:pPr>
                          <w:spacing w:before="87" w:line="249" w:lineRule="auto"/>
                          <w:ind w:left="6" w:right="18"/>
                          <w:jc w:val="both"/>
                          <w:rPr>
                            <w:rStyle w:val="a8"/>
                            <w:color w:val="auto"/>
                            <w:sz w:val="20"/>
                            <w:szCs w:val="20"/>
                            <w:u w:color="231F20"/>
                          </w:rPr>
                        </w:pPr>
                        <w:r w:rsidRPr="008D481C">
                          <w:rPr>
                            <w:rStyle w:val="a8"/>
                            <w:color w:val="auto"/>
                            <w:sz w:val="20"/>
                            <w:szCs w:val="20"/>
                            <w:u w:color="231F20"/>
                          </w:rPr>
                          <w:t xml:space="preserve">Signature </w:t>
                        </w:r>
                        <w:r w:rsidRPr="008D481C">
                          <w:rPr>
                            <w:rStyle w:val="a8"/>
                            <w:color w:val="auto"/>
                            <w:sz w:val="20"/>
                            <w:szCs w:val="20"/>
                            <w:u w:color="231F20"/>
                            <w:lang w:val="nl-NL"/>
                          </w:rPr>
                          <w:t>event</w:t>
                        </w:r>
                        <w:r w:rsidRPr="008D481C">
                          <w:rPr>
                            <w:rStyle w:val="a8"/>
                            <w:color w:val="auto"/>
                            <w:sz w:val="20"/>
                            <w:szCs w:val="20"/>
                            <w:u w:color="231F20"/>
                          </w:rPr>
                          <w:t xml:space="preserve"> of the school year – schedule the highlights/finals of different English activities/competitions for the week.</w:t>
                        </w:r>
                      </w:p>
                      <w:p w:rsidR="00055B77" w:rsidRPr="008D481C" w:rsidRDefault="00055B77" w:rsidP="00A134FB">
                        <w:pPr>
                          <w:pStyle w:val="a9"/>
                          <w:numPr>
                            <w:ilvl w:val="0"/>
                            <w:numId w:val="81"/>
                          </w:numPr>
                          <w:tabs>
                            <w:tab w:val="left" w:pos="1080"/>
                            <w:tab w:val="left" w:pos="2160"/>
                            <w:tab w:val="left" w:pos="3240"/>
                            <w:tab w:val="left" w:pos="4320"/>
                            <w:tab w:val="left" w:pos="5400"/>
                          </w:tabs>
                          <w:ind w:right="187"/>
                          <w:rPr>
                            <w:color w:val="auto"/>
                            <w:sz w:val="20"/>
                            <w:szCs w:val="20"/>
                          </w:rPr>
                        </w:pPr>
                        <w:r w:rsidRPr="008D481C">
                          <w:rPr>
                            <w:color w:val="auto"/>
                            <w:sz w:val="20"/>
                            <w:szCs w:val="20"/>
                          </w:rPr>
                          <w:t>Inter-class drama performance</w:t>
                        </w:r>
                      </w:p>
                      <w:p w:rsidR="00601036" w:rsidRDefault="00055B77" w:rsidP="00A134FB">
                        <w:pPr>
                          <w:pStyle w:val="a9"/>
                          <w:numPr>
                            <w:ilvl w:val="0"/>
                            <w:numId w:val="81"/>
                          </w:numPr>
                          <w:tabs>
                            <w:tab w:val="left" w:pos="1080"/>
                            <w:tab w:val="left" w:pos="2160"/>
                            <w:tab w:val="left" w:pos="3240"/>
                            <w:tab w:val="left" w:pos="4320"/>
                            <w:tab w:val="left" w:pos="5400"/>
                          </w:tabs>
                          <w:ind w:right="187"/>
                          <w:jc w:val="both"/>
                          <w:rPr>
                            <w:color w:val="auto"/>
                            <w:sz w:val="20"/>
                            <w:szCs w:val="20"/>
                          </w:rPr>
                        </w:pPr>
                        <w:r w:rsidRPr="008D481C">
                          <w:rPr>
                            <w:color w:val="auto"/>
                            <w:sz w:val="20"/>
                            <w:szCs w:val="20"/>
                          </w:rPr>
                          <w:t xml:space="preserve">Song dedication by the school Campus TV </w:t>
                        </w:r>
                      </w:p>
                      <w:p w:rsidR="00055B77" w:rsidRPr="008D481C" w:rsidRDefault="00055B77" w:rsidP="00A134FB">
                        <w:pPr>
                          <w:pStyle w:val="a9"/>
                          <w:numPr>
                            <w:ilvl w:val="0"/>
                            <w:numId w:val="81"/>
                          </w:numPr>
                          <w:tabs>
                            <w:tab w:val="left" w:pos="1080"/>
                            <w:tab w:val="left" w:pos="2160"/>
                            <w:tab w:val="left" w:pos="3240"/>
                            <w:tab w:val="left" w:pos="4320"/>
                            <w:tab w:val="left" w:pos="5400"/>
                          </w:tabs>
                          <w:ind w:right="187"/>
                          <w:jc w:val="both"/>
                          <w:rPr>
                            <w:color w:val="auto"/>
                            <w:sz w:val="20"/>
                            <w:szCs w:val="20"/>
                          </w:rPr>
                        </w:pPr>
                        <w:r w:rsidRPr="008D481C">
                          <w:rPr>
                            <w:color w:val="auto"/>
                            <w:sz w:val="20"/>
                            <w:szCs w:val="20"/>
                          </w:rPr>
                          <w:t>Charity fair</w:t>
                        </w:r>
                      </w:p>
                      <w:p w:rsidR="00055B77" w:rsidRPr="008D481C" w:rsidRDefault="00055B77" w:rsidP="00A134FB">
                        <w:pPr>
                          <w:pStyle w:val="a9"/>
                          <w:numPr>
                            <w:ilvl w:val="0"/>
                            <w:numId w:val="81"/>
                          </w:numPr>
                          <w:tabs>
                            <w:tab w:val="left" w:pos="1080"/>
                            <w:tab w:val="left" w:pos="2160"/>
                            <w:tab w:val="left" w:pos="3240"/>
                            <w:tab w:val="left" w:pos="4320"/>
                            <w:tab w:val="left" w:pos="5400"/>
                          </w:tabs>
                          <w:ind w:right="187"/>
                          <w:rPr>
                            <w:color w:val="auto"/>
                            <w:sz w:val="20"/>
                            <w:szCs w:val="20"/>
                          </w:rPr>
                        </w:pPr>
                        <w:r w:rsidRPr="008D481C">
                          <w:rPr>
                            <w:color w:val="auto"/>
                            <w:sz w:val="20"/>
                            <w:szCs w:val="20"/>
                          </w:rPr>
                          <w:t>Mini games conducted by SOW Ambassadors during class teacher periods or recesses</w:t>
                        </w:r>
                      </w:p>
                      <w:p w:rsidR="00055B77" w:rsidRPr="008D481C" w:rsidRDefault="00055B77" w:rsidP="00A134FB">
                        <w:pPr>
                          <w:pStyle w:val="a9"/>
                          <w:numPr>
                            <w:ilvl w:val="0"/>
                            <w:numId w:val="81"/>
                          </w:numPr>
                          <w:tabs>
                            <w:tab w:val="left" w:pos="1080"/>
                            <w:tab w:val="left" w:pos="2160"/>
                            <w:tab w:val="left" w:pos="3240"/>
                            <w:tab w:val="left" w:pos="4320"/>
                            <w:tab w:val="left" w:pos="5400"/>
                          </w:tabs>
                          <w:ind w:right="187"/>
                          <w:rPr>
                            <w:color w:val="auto"/>
                            <w:sz w:val="20"/>
                            <w:szCs w:val="20"/>
                          </w:rPr>
                        </w:pPr>
                        <w:r w:rsidRPr="008D481C">
                          <w:rPr>
                            <w:color w:val="auto"/>
                            <w:sz w:val="20"/>
                            <w:szCs w:val="20"/>
                          </w:rPr>
                          <w:t xml:space="preserve">Polling for the </w:t>
                        </w:r>
                        <w:r w:rsidRPr="008D481C">
                          <w:rPr>
                            <w:color w:val="auto"/>
                            <w:sz w:val="20"/>
                            <w:szCs w:val="20"/>
                            <w:rtl/>
                          </w:rPr>
                          <w:t>“</w:t>
                        </w:r>
                        <w:r w:rsidRPr="008D481C">
                          <w:rPr>
                            <w:color w:val="auto"/>
                            <w:sz w:val="20"/>
                            <w:szCs w:val="20"/>
                          </w:rPr>
                          <w:t>Tree of Hope” board design</w:t>
                        </w:r>
                        <w:r w:rsidR="000C4C0B">
                          <w:rPr>
                            <w:color w:val="auto"/>
                            <w:sz w:val="20"/>
                            <w:szCs w:val="20"/>
                          </w:rPr>
                          <w:t xml:space="preserve"> </w:t>
                        </w:r>
                        <w:r w:rsidRPr="008D481C">
                          <w:rPr>
                            <w:color w:val="auto"/>
                            <w:sz w:val="20"/>
                            <w:szCs w:val="20"/>
                          </w:rPr>
                          <w:t>competition</w:t>
                        </w:r>
                      </w:p>
                    </w:txbxContent>
                  </v:textbox>
                </v:shape>
                <v:shape id="Stage 4: Evaluation &amp; Way Forward" o:spid="_x0000_s1173" type="#_x0000_t202" style="position:absolute;left:4119;top:41846;width:8169;height:7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" filled="f" stroked="f" strokeweight="1pt">
                  <v:stroke miterlimit="4"/>
                  <v:textbox inset="0,0,0,0">
                    <w:txbxContent>
                      <w:p w:rsidR="00055B77" w:rsidRDefault="00055B77">
                        <w:pPr>
                          <w:spacing w:before="17" w:line="247" w:lineRule="auto"/>
                          <w:ind w:right="18"/>
                          <w:jc w:val="center"/>
                        </w:pPr>
                        <w:r>
                          <w:rPr>
                            <w:rStyle w:val="a8"/>
                            <w:b/>
                            <w:bCs/>
                            <w:color w:val="FFFFFF"/>
                            <w:sz w:val="28"/>
                            <w:szCs w:val="28"/>
                            <w:u w:color="FFFFFF"/>
                            <w:lang w:val="da-DK"/>
                          </w:rPr>
                          <w:t>Stage</w:t>
                        </w:r>
                        <w:r>
                          <w:rPr>
                            <w:rStyle w:val="a8"/>
                            <w:b/>
                            <w:bCs/>
                            <w:color w:val="FFFFFF"/>
                            <w:spacing w:val="8"/>
                            <w:sz w:val="28"/>
                            <w:szCs w:val="28"/>
                            <w:u w:color="FFFFFF"/>
                          </w:rPr>
                          <w:t xml:space="preserve"> </w:t>
                        </w:r>
                        <w:r>
                          <w:rPr>
                            <w:rStyle w:val="a8"/>
                            <w:b/>
                            <w:bCs/>
                            <w:color w:val="FFFFFF"/>
                            <w:sz w:val="28"/>
                            <w:szCs w:val="28"/>
                            <w:u w:color="FFFFFF"/>
                            <w:lang w:val="ru-RU"/>
                          </w:rPr>
                          <w:t>4:</w:t>
                        </w:r>
                        <w:r>
                          <w:rPr>
                            <w:rStyle w:val="a8"/>
                            <w:b/>
                            <w:bCs/>
                            <w:color w:val="FFFFFF"/>
                            <w:spacing w:val="1"/>
                            <w:sz w:val="28"/>
                            <w:szCs w:val="28"/>
                            <w:u w:color="FFFFFF"/>
                          </w:rPr>
                          <w:t xml:space="preserve"> </w:t>
                        </w:r>
                        <w:r>
                          <w:rPr>
                            <w:rStyle w:val="a8"/>
                            <w:b/>
                            <w:bCs/>
                            <w:color w:val="FFFFFF"/>
                            <w:sz w:val="24"/>
                            <w:szCs w:val="24"/>
                            <w:u w:color="FFFFFF"/>
                          </w:rPr>
                          <w:t>Evaluation</w:t>
                        </w:r>
                        <w:r>
                          <w:rPr>
                            <w:rStyle w:val="a8"/>
                            <w:b/>
                            <w:bCs/>
                            <w:color w:val="FFFFFF"/>
                            <w:spacing w:val="-53"/>
                            <w:sz w:val="24"/>
                            <w:szCs w:val="24"/>
                            <w:u w:color="FFFFFF"/>
                          </w:rPr>
                          <w:t xml:space="preserve"> </w:t>
                        </w:r>
                        <w:r>
                          <w:rPr>
                            <w:rStyle w:val="a8"/>
                            <w:b/>
                            <w:bCs/>
                            <w:color w:val="FFFFFF"/>
                            <w:sz w:val="24"/>
                            <w:szCs w:val="24"/>
                            <w:u w:color="FFFFFF"/>
                          </w:rPr>
                          <w:t>&amp; Way</w:t>
                        </w:r>
                        <w:r>
                          <w:rPr>
                            <w:rStyle w:val="a8"/>
                            <w:b/>
                            <w:bCs/>
                            <w:color w:val="FFFFFF"/>
                            <w:spacing w:val="1"/>
                            <w:sz w:val="24"/>
                            <w:szCs w:val="24"/>
                            <w:u w:color="FFFFFF"/>
                          </w:rPr>
                          <w:t xml:space="preserve"> </w:t>
                        </w:r>
                        <w:r>
                          <w:rPr>
                            <w:rStyle w:val="a8"/>
                            <w:b/>
                            <w:bCs/>
                            <w:color w:val="FFFFFF"/>
                            <w:sz w:val="24"/>
                            <w:szCs w:val="24"/>
                            <w:u w:color="FFFFFF"/>
                          </w:rPr>
                          <w:t>Forward</w:t>
                        </w:r>
                      </w:p>
                    </w:txbxContent>
                  </v:textbox>
                </v:shape>
                <v:shape id="Step 8: Concluding and reviewing the SOW activities…" o:spid="_x0000_s1174" type="#_x0000_t202" style="position:absolute;left:17475;top:40814;width:34741;height:15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" filled="f" stroked="f" strokeweight="1pt">
                  <v:stroke miterlimit="4"/>
                  <v:textbox inset="0,0,0,0">
                    <w:txbxContent>
                      <w:p w:rsidR="00055B77" w:rsidRDefault="00055B77">
                        <w:pPr>
                          <w:spacing w:before="17" w:line="249" w:lineRule="auto"/>
                          <w:ind w:left="906" w:right="562" w:hanging="906"/>
                          <w:rPr>
                            <w:rStyle w:val="a8"/>
                            <w:b/>
                            <w:bCs/>
                            <w:color w:val="8983BE"/>
                            <w:spacing w:val="-3"/>
                            <w:sz w:val="28"/>
                            <w:szCs w:val="28"/>
                            <w:u w:color="8983BE"/>
                          </w:rPr>
                        </w:pPr>
                        <w:r>
                          <w:rPr>
                            <w:rStyle w:val="a8"/>
                            <w:b/>
                            <w:bCs/>
                            <w:color w:val="8983BE"/>
                            <w:sz w:val="28"/>
                            <w:szCs w:val="28"/>
                            <w:u w:color="8983BE"/>
                          </w:rPr>
                          <w:t>Step</w:t>
                        </w:r>
                        <w:r>
                          <w:rPr>
                            <w:rStyle w:val="a8"/>
                            <w:b/>
                            <w:bCs/>
                            <w:color w:val="8983BE"/>
                            <w:spacing w:val="-4"/>
                            <w:sz w:val="28"/>
                            <w:szCs w:val="28"/>
                            <w:u w:color="8983BE"/>
                          </w:rPr>
                          <w:t xml:space="preserve"> </w:t>
                        </w:r>
                        <w:r>
                          <w:rPr>
                            <w:rStyle w:val="a8"/>
                            <w:b/>
                            <w:bCs/>
                            <w:color w:val="8983BE"/>
                            <w:sz w:val="28"/>
                            <w:szCs w:val="28"/>
                            <w:u w:color="8983BE"/>
                          </w:rPr>
                          <w:t>8:</w:t>
                        </w:r>
                        <w:r>
                          <w:rPr>
                            <w:rStyle w:val="a8"/>
                            <w:b/>
                            <w:bCs/>
                            <w:color w:val="8983BE"/>
                            <w:spacing w:val="28"/>
                            <w:sz w:val="28"/>
                            <w:szCs w:val="28"/>
                            <w:u w:color="8983BE"/>
                          </w:rPr>
                          <w:t xml:space="preserve"> </w:t>
                        </w:r>
                        <w:r>
                          <w:rPr>
                            <w:rStyle w:val="a8"/>
                            <w:b/>
                            <w:bCs/>
                            <w:color w:val="8983BE"/>
                            <w:sz w:val="28"/>
                            <w:szCs w:val="28"/>
                            <w:u w:color="8983BE"/>
                          </w:rPr>
                          <w:t>Concluding</w:t>
                        </w:r>
                        <w:r>
                          <w:rPr>
                            <w:rStyle w:val="a8"/>
                            <w:b/>
                            <w:bCs/>
                            <w:color w:val="8983BE"/>
                            <w:spacing w:val="-3"/>
                            <w:sz w:val="28"/>
                            <w:szCs w:val="28"/>
                            <w:u w:color="8983BE"/>
                          </w:rPr>
                          <w:t xml:space="preserve"> </w:t>
                        </w:r>
                        <w:r>
                          <w:rPr>
                            <w:rStyle w:val="a8"/>
                            <w:b/>
                            <w:bCs/>
                            <w:color w:val="8983BE"/>
                            <w:sz w:val="28"/>
                            <w:szCs w:val="28"/>
                            <w:u w:color="8983BE"/>
                          </w:rPr>
                          <w:t>and</w:t>
                        </w:r>
                        <w:r>
                          <w:rPr>
                            <w:rStyle w:val="a8"/>
                            <w:b/>
                            <w:bCs/>
                            <w:color w:val="8983BE"/>
                            <w:spacing w:val="-4"/>
                            <w:sz w:val="28"/>
                            <w:szCs w:val="28"/>
                            <w:u w:color="8983BE"/>
                          </w:rPr>
                          <w:t xml:space="preserve"> </w:t>
                        </w:r>
                        <w:r>
                          <w:rPr>
                            <w:rStyle w:val="a8"/>
                            <w:b/>
                            <w:bCs/>
                            <w:color w:val="8983BE"/>
                            <w:sz w:val="28"/>
                            <w:szCs w:val="28"/>
                            <w:u w:color="8983BE"/>
                          </w:rPr>
                          <w:t>reviewing</w:t>
                        </w:r>
                        <w:r>
                          <w:rPr>
                            <w:rStyle w:val="a8"/>
                            <w:b/>
                            <w:bCs/>
                            <w:color w:val="8983BE"/>
                            <w:spacing w:val="-3"/>
                            <w:sz w:val="28"/>
                            <w:szCs w:val="28"/>
                            <w:u w:color="8983BE"/>
                          </w:rPr>
                          <w:t xml:space="preserve">   </w:t>
                        </w:r>
                      </w:p>
                      <w:p w:rsidR="00055B77" w:rsidRDefault="00055B77">
                        <w:pPr>
                          <w:spacing w:before="17" w:line="249" w:lineRule="auto"/>
                          <w:ind w:left="906" w:right="562" w:hanging="906"/>
                          <w:rPr>
                            <w:rStyle w:val="a8"/>
                            <w:b/>
                            <w:bCs/>
                            <w:sz w:val="28"/>
                            <w:szCs w:val="28"/>
                          </w:rPr>
                        </w:pPr>
                        <w:r>
                          <w:rPr>
                            <w:rStyle w:val="a8"/>
                            <w:b/>
                            <w:bCs/>
                            <w:color w:val="8983BE"/>
                            <w:spacing w:val="-3"/>
                            <w:sz w:val="28"/>
                            <w:szCs w:val="28"/>
                            <w:u w:color="8983BE"/>
                          </w:rPr>
                          <w:t xml:space="preserve">              </w:t>
                        </w:r>
                        <w:proofErr w:type="gramStart"/>
                        <w:r>
                          <w:rPr>
                            <w:rStyle w:val="a8"/>
                            <w:b/>
                            <w:bCs/>
                            <w:color w:val="8983BE"/>
                            <w:sz w:val="28"/>
                            <w:szCs w:val="28"/>
                            <w:u w:color="8983BE"/>
                          </w:rPr>
                          <w:t>the</w:t>
                        </w:r>
                        <w:proofErr w:type="gramEnd"/>
                        <w:r w:rsidRPr="000C4C0B">
                          <w:rPr>
                            <w:rStyle w:val="a8"/>
                            <w:b/>
                            <w:bCs/>
                            <w:color w:val="8983BE"/>
                            <w:sz w:val="28"/>
                            <w:szCs w:val="28"/>
                            <w:u w:color="8983BE"/>
                          </w:rPr>
                          <w:t xml:space="preserve"> </w:t>
                        </w:r>
                        <w:r>
                          <w:rPr>
                            <w:rStyle w:val="a8"/>
                            <w:b/>
                            <w:bCs/>
                            <w:color w:val="8983BE"/>
                            <w:sz w:val="28"/>
                            <w:szCs w:val="28"/>
                            <w:u w:color="8983BE"/>
                          </w:rPr>
                          <w:t>SOW</w:t>
                        </w:r>
                        <w:r w:rsidRPr="000C4C0B">
                          <w:rPr>
                            <w:rStyle w:val="a8"/>
                            <w:b/>
                            <w:bCs/>
                            <w:color w:val="8983BE"/>
                            <w:sz w:val="28"/>
                            <w:szCs w:val="28"/>
                            <w:u w:color="8983BE"/>
                          </w:rPr>
                          <w:t xml:space="preserve"> </w:t>
                        </w:r>
                        <w:r>
                          <w:rPr>
                            <w:rStyle w:val="a8"/>
                            <w:b/>
                            <w:bCs/>
                            <w:color w:val="8983BE"/>
                            <w:sz w:val="28"/>
                            <w:szCs w:val="28"/>
                            <w:u w:color="8983BE"/>
                          </w:rPr>
                          <w:t>activities</w:t>
                        </w:r>
                      </w:p>
                      <w:p w:rsidR="00055B77" w:rsidRPr="003B28B6" w:rsidRDefault="00055B77">
                        <w:pPr>
                          <w:spacing w:before="58" w:line="249" w:lineRule="auto"/>
                          <w:ind w:left="6"/>
                          <w:rPr>
                            <w:rStyle w:val="a8"/>
                            <w:color w:val="auto"/>
                            <w:sz w:val="20"/>
                            <w:szCs w:val="20"/>
                          </w:rPr>
                        </w:pPr>
                        <w:r w:rsidRPr="003B28B6">
                          <w:rPr>
                            <w:rStyle w:val="a8"/>
                            <w:color w:val="auto"/>
                            <w:sz w:val="20"/>
                            <w:szCs w:val="20"/>
                            <w:u w:color="231F20"/>
                          </w:rPr>
                          <w:t>Conclude</w:t>
                        </w:r>
                        <w:r w:rsidRPr="003B28B6">
                          <w:rPr>
                            <w:rStyle w:val="a8"/>
                            <w:color w:val="auto"/>
                            <w:spacing w:val="-5"/>
                            <w:sz w:val="20"/>
                            <w:szCs w:val="20"/>
                            <w:u w:color="231F20"/>
                          </w:rPr>
                          <w:t xml:space="preserve"> </w:t>
                        </w:r>
                        <w:r w:rsidRPr="003B28B6">
                          <w:rPr>
                            <w:rStyle w:val="a8"/>
                            <w:color w:val="auto"/>
                            <w:sz w:val="20"/>
                            <w:szCs w:val="20"/>
                            <w:u w:color="231F20"/>
                          </w:rPr>
                          <w:t>and</w:t>
                        </w:r>
                        <w:r w:rsidRPr="003B28B6">
                          <w:rPr>
                            <w:rStyle w:val="a8"/>
                            <w:color w:val="auto"/>
                            <w:spacing w:val="-5"/>
                            <w:sz w:val="20"/>
                            <w:szCs w:val="20"/>
                            <w:u w:color="231F20"/>
                          </w:rPr>
                          <w:t xml:space="preserve"> </w:t>
                        </w:r>
                        <w:r w:rsidRPr="003B28B6">
                          <w:rPr>
                            <w:rStyle w:val="a8"/>
                            <w:color w:val="auto"/>
                            <w:sz w:val="20"/>
                            <w:szCs w:val="20"/>
                            <w:u w:color="231F20"/>
                          </w:rPr>
                          <w:t>review</w:t>
                        </w:r>
                        <w:r w:rsidRPr="003B28B6">
                          <w:rPr>
                            <w:rStyle w:val="a8"/>
                            <w:color w:val="auto"/>
                            <w:spacing w:val="-3"/>
                            <w:sz w:val="20"/>
                            <w:szCs w:val="20"/>
                            <w:u w:color="231F20"/>
                          </w:rPr>
                          <w:t xml:space="preserve"> </w:t>
                        </w:r>
                        <w:r w:rsidRPr="003B28B6">
                          <w:rPr>
                            <w:rStyle w:val="a8"/>
                            <w:color w:val="auto"/>
                            <w:sz w:val="20"/>
                            <w:szCs w:val="20"/>
                            <w:u w:color="231F20"/>
                          </w:rPr>
                          <w:t>the</w:t>
                        </w:r>
                        <w:r w:rsidRPr="003B28B6">
                          <w:rPr>
                            <w:rStyle w:val="a8"/>
                            <w:color w:val="auto"/>
                            <w:spacing w:val="-5"/>
                            <w:sz w:val="20"/>
                            <w:szCs w:val="20"/>
                            <w:u w:color="231F20"/>
                          </w:rPr>
                          <w:t xml:space="preserve"> </w:t>
                        </w:r>
                        <w:r w:rsidRPr="003B28B6">
                          <w:rPr>
                            <w:rStyle w:val="a8"/>
                            <w:color w:val="auto"/>
                            <w:sz w:val="20"/>
                            <w:szCs w:val="20"/>
                            <w:u w:color="231F20"/>
                          </w:rPr>
                          <w:t>activities</w:t>
                        </w:r>
                        <w:r w:rsidRPr="003B28B6">
                          <w:rPr>
                            <w:rStyle w:val="a8"/>
                            <w:color w:val="auto"/>
                            <w:spacing w:val="-3"/>
                            <w:sz w:val="20"/>
                            <w:szCs w:val="20"/>
                            <w:u w:color="231F20"/>
                          </w:rPr>
                          <w:t xml:space="preserve"> </w:t>
                        </w:r>
                        <w:r w:rsidRPr="003B28B6">
                          <w:rPr>
                            <w:rStyle w:val="a8"/>
                            <w:color w:val="auto"/>
                            <w:sz w:val="20"/>
                            <w:szCs w:val="20"/>
                            <w:u w:color="231F20"/>
                            <w:lang w:val="nl-NL"/>
                          </w:rPr>
                          <w:t>held</w:t>
                        </w:r>
                        <w:r w:rsidRPr="003B28B6">
                          <w:rPr>
                            <w:rStyle w:val="a8"/>
                            <w:color w:val="auto"/>
                            <w:spacing w:val="-5"/>
                            <w:sz w:val="20"/>
                            <w:szCs w:val="20"/>
                            <w:u w:color="231F20"/>
                          </w:rPr>
                          <w:t xml:space="preserve"> </w:t>
                        </w:r>
                        <w:r w:rsidRPr="003B28B6">
                          <w:rPr>
                            <w:rStyle w:val="a8"/>
                            <w:color w:val="auto"/>
                            <w:sz w:val="20"/>
                            <w:szCs w:val="20"/>
                            <w:u w:color="231F20"/>
                          </w:rPr>
                          <w:t>in</w:t>
                        </w:r>
                        <w:r w:rsidRPr="003B28B6">
                          <w:rPr>
                            <w:rStyle w:val="a8"/>
                            <w:color w:val="auto"/>
                            <w:spacing w:val="-3"/>
                            <w:sz w:val="20"/>
                            <w:szCs w:val="20"/>
                            <w:u w:color="231F20"/>
                          </w:rPr>
                          <w:t xml:space="preserve"> </w:t>
                        </w:r>
                        <w:r w:rsidRPr="003B28B6">
                          <w:rPr>
                            <w:rStyle w:val="a8"/>
                            <w:color w:val="auto"/>
                            <w:sz w:val="20"/>
                            <w:szCs w:val="20"/>
                            <w:u w:color="231F20"/>
                          </w:rPr>
                          <w:t>the</w:t>
                        </w:r>
                        <w:r w:rsidRPr="003B28B6">
                          <w:rPr>
                            <w:rStyle w:val="a8"/>
                            <w:color w:val="auto"/>
                            <w:spacing w:val="-5"/>
                            <w:sz w:val="20"/>
                            <w:szCs w:val="20"/>
                            <w:u w:color="231F20"/>
                          </w:rPr>
                          <w:t xml:space="preserve"> </w:t>
                        </w:r>
                        <w:r w:rsidRPr="003B28B6">
                          <w:rPr>
                            <w:rStyle w:val="a8"/>
                            <w:color w:val="auto"/>
                            <w:sz w:val="20"/>
                            <w:szCs w:val="20"/>
                            <w:u w:color="231F20"/>
                          </w:rPr>
                          <w:t>school</w:t>
                        </w:r>
                        <w:r w:rsidRPr="003B28B6">
                          <w:rPr>
                            <w:rStyle w:val="a8"/>
                            <w:color w:val="auto"/>
                            <w:spacing w:val="-3"/>
                            <w:sz w:val="20"/>
                            <w:szCs w:val="20"/>
                            <w:u w:color="231F20"/>
                          </w:rPr>
                          <w:t xml:space="preserve"> </w:t>
                        </w:r>
                        <w:r w:rsidRPr="003B28B6">
                          <w:rPr>
                            <w:rStyle w:val="a8"/>
                            <w:color w:val="auto"/>
                            <w:sz w:val="20"/>
                            <w:szCs w:val="20"/>
                            <w:u w:color="231F20"/>
                          </w:rPr>
                          <w:t>year</w:t>
                        </w:r>
                        <w:r w:rsidRPr="003B28B6">
                          <w:rPr>
                            <w:rStyle w:val="a8"/>
                            <w:color w:val="auto"/>
                            <w:spacing w:val="-5"/>
                            <w:sz w:val="20"/>
                            <w:szCs w:val="20"/>
                            <w:u w:color="231F20"/>
                          </w:rPr>
                          <w:t xml:space="preserve"> </w:t>
                        </w:r>
                        <w:r w:rsidRPr="003B28B6">
                          <w:rPr>
                            <w:rStyle w:val="a8"/>
                            <w:color w:val="auto"/>
                            <w:sz w:val="20"/>
                            <w:szCs w:val="20"/>
                            <w:u w:color="231F20"/>
                          </w:rPr>
                          <w:t>and</w:t>
                        </w:r>
                        <w:r w:rsidRPr="003B28B6">
                          <w:rPr>
                            <w:rStyle w:val="a8"/>
                            <w:color w:val="auto"/>
                            <w:spacing w:val="-52"/>
                            <w:sz w:val="20"/>
                            <w:szCs w:val="20"/>
                            <w:u w:color="231F20"/>
                          </w:rPr>
                          <w:t xml:space="preserve"> </w:t>
                        </w:r>
                        <w:r w:rsidRPr="003B28B6">
                          <w:rPr>
                            <w:rStyle w:val="a8"/>
                            <w:color w:val="auto"/>
                            <w:sz w:val="20"/>
                            <w:szCs w:val="20"/>
                            <w:u w:color="231F20"/>
                          </w:rPr>
                          <w:t>plan for the way forward.</w:t>
                        </w:r>
                      </w:p>
                      <w:p w:rsidR="00055B77" w:rsidRDefault="00055B77" w:rsidP="00A134FB">
                        <w:pPr>
                          <w:pStyle w:val="a9"/>
                          <w:numPr>
                            <w:ilvl w:val="0"/>
                            <w:numId w:val="76"/>
                          </w:numPr>
                          <w:tabs>
                            <w:tab w:val="left" w:pos="1080"/>
                            <w:tab w:val="left" w:pos="2160"/>
                            <w:tab w:val="left" w:pos="3240"/>
                            <w:tab w:val="left" w:pos="4320"/>
                            <w:tab w:val="left" w:pos="5400"/>
                          </w:tabs>
                          <w:ind w:right="187"/>
                          <w:rPr>
                            <w:color w:val="auto"/>
                            <w:sz w:val="20"/>
                            <w:szCs w:val="20"/>
                          </w:rPr>
                        </w:pPr>
                        <w:r w:rsidRPr="003B28B6">
                          <w:rPr>
                            <w:color w:val="auto"/>
                            <w:sz w:val="20"/>
                            <w:szCs w:val="20"/>
                          </w:rPr>
                          <w:t xml:space="preserve">Create a photo album for the </w:t>
                        </w:r>
                        <w:r w:rsidRPr="003B28B6">
                          <w:rPr>
                            <w:color w:val="auto"/>
                            <w:sz w:val="20"/>
                            <w:szCs w:val="20"/>
                            <w:rtl/>
                          </w:rPr>
                          <w:t>“</w:t>
                        </w:r>
                        <w:r w:rsidRPr="003B28B6">
                          <w:rPr>
                            <w:color w:val="auto"/>
                            <w:sz w:val="20"/>
                            <w:szCs w:val="20"/>
                          </w:rPr>
                          <w:t xml:space="preserve">Week of Hope” </w:t>
                        </w:r>
                      </w:p>
                      <w:p w:rsidR="00055B77" w:rsidRPr="003B28B6" w:rsidRDefault="00055B77" w:rsidP="00A134FB">
                        <w:pPr>
                          <w:pStyle w:val="a9"/>
                          <w:numPr>
                            <w:ilvl w:val="0"/>
                            <w:numId w:val="76"/>
                          </w:numPr>
                          <w:tabs>
                            <w:tab w:val="left" w:pos="1080"/>
                            <w:tab w:val="left" w:pos="2160"/>
                            <w:tab w:val="left" w:pos="3240"/>
                            <w:tab w:val="left" w:pos="4320"/>
                            <w:tab w:val="left" w:pos="5400"/>
                          </w:tabs>
                          <w:ind w:right="187"/>
                          <w:rPr>
                            <w:color w:val="auto"/>
                            <w:sz w:val="20"/>
                            <w:szCs w:val="20"/>
                          </w:rPr>
                        </w:pPr>
                        <w:r w:rsidRPr="003B28B6">
                          <w:rPr>
                            <w:color w:val="auto"/>
                            <w:sz w:val="20"/>
                            <w:szCs w:val="20"/>
                          </w:rPr>
                          <w:t>Arrange publications</w:t>
                        </w:r>
                      </w:p>
                      <w:p w:rsidR="00055B77" w:rsidRPr="003B28B6" w:rsidRDefault="00055B77" w:rsidP="00A134FB">
                        <w:pPr>
                          <w:pStyle w:val="a9"/>
                          <w:numPr>
                            <w:ilvl w:val="0"/>
                            <w:numId w:val="76"/>
                          </w:numPr>
                          <w:tabs>
                            <w:tab w:val="left" w:pos="1080"/>
                            <w:tab w:val="left" w:pos="2160"/>
                            <w:tab w:val="left" w:pos="3240"/>
                            <w:tab w:val="left" w:pos="4320"/>
                            <w:tab w:val="left" w:pos="5400"/>
                          </w:tabs>
                          <w:ind w:right="187"/>
                          <w:rPr>
                            <w:color w:val="auto"/>
                            <w:sz w:val="20"/>
                            <w:szCs w:val="20"/>
                          </w:rPr>
                        </w:pPr>
                        <w:r w:rsidRPr="003B28B6">
                          <w:rPr>
                            <w:color w:val="auto"/>
                            <w:sz w:val="20"/>
                            <w:szCs w:val="20"/>
                          </w:rPr>
                          <w:t>Acknowledge outstanding works and efforts</w:t>
                        </w:r>
                      </w:p>
                      <w:p w:rsidR="00055B77" w:rsidRPr="003B28B6" w:rsidRDefault="00055B77" w:rsidP="008D481C">
                        <w:pPr>
                          <w:pStyle w:val="a9"/>
                          <w:tabs>
                            <w:tab w:val="left" w:pos="1080"/>
                            <w:tab w:val="left" w:pos="2160"/>
                            <w:tab w:val="left" w:pos="3240"/>
                            <w:tab w:val="left" w:pos="4320"/>
                            <w:tab w:val="left" w:pos="5400"/>
                          </w:tabs>
                          <w:ind w:left="486" w:firstLine="0"/>
                          <w:rPr>
                            <w:color w:val="auto"/>
                            <w:sz w:val="20"/>
                            <w:szCs w:val="20"/>
                          </w:rPr>
                        </w:pPr>
                        <w:r w:rsidRPr="003B28B6">
                          <w:rPr>
                            <w:color w:val="auto"/>
                            <w:sz w:val="20"/>
                            <w:szCs w:val="20"/>
                          </w:rPr>
                          <w:t>(</w:t>
                        </w:r>
                        <w:proofErr w:type="gramStart"/>
                        <w:r w:rsidRPr="003B28B6">
                          <w:rPr>
                            <w:color w:val="auto"/>
                            <w:sz w:val="20"/>
                            <w:szCs w:val="20"/>
                          </w:rPr>
                          <w:t>e.g</w:t>
                        </w:r>
                        <w:proofErr w:type="gramEnd"/>
                        <w:r w:rsidRPr="003B28B6">
                          <w:rPr>
                            <w:color w:val="auto"/>
                            <w:sz w:val="20"/>
                            <w:szCs w:val="20"/>
                          </w:rPr>
                          <w:t>. printing students</w:t>
                        </w:r>
                        <w:r w:rsidRPr="003B28B6">
                          <w:rPr>
                            <w:color w:val="auto"/>
                            <w:sz w:val="20"/>
                            <w:szCs w:val="20"/>
                            <w:rtl/>
                          </w:rPr>
                          <w:t>’</w:t>
                        </w:r>
                        <w:r w:rsidRPr="003B28B6">
                          <w:rPr>
                            <w:color w:val="auto"/>
                            <w:sz w:val="20"/>
                            <w:szCs w:val="20"/>
                          </w:rPr>
                          <w:t xml:space="preserve"> designs on school souvenirs, publishing winning entries of competitions)</w:t>
                        </w:r>
                      </w:p>
                    </w:txbxContent>
                  </v:textbox>
                </v:shape>
                <v:shape id="Step 6: Organising service-oriented activities…" o:spid="_x0000_s1175" type="#_x0000_t202" style="position:absolute;left:16246;top:1421;width:37103;height:15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" filled="f" strokecolor="#5cbf8e" strokeweight=".45261mm">
                  <v:stroke joinstyle="round"/>
                  <v:textbox inset="3pt,3pt,3pt,3pt">
                    <w:txbxContent>
                      <w:p w:rsidR="00055B77" w:rsidRDefault="00055B77">
                        <w:pPr>
                          <w:spacing w:before="106"/>
                          <w:ind w:left="192"/>
                          <w:rPr>
                            <w:rStyle w:val="a8"/>
                            <w:b/>
                            <w:bCs/>
                            <w:sz w:val="28"/>
                            <w:szCs w:val="28"/>
                          </w:rPr>
                        </w:pPr>
                        <w:r>
                          <w:rPr>
                            <w:rStyle w:val="a8"/>
                            <w:b/>
                            <w:bCs/>
                            <w:color w:val="5CBF8E"/>
                            <w:sz w:val="25"/>
                            <w:szCs w:val="25"/>
                            <w:u w:color="5CBF8E"/>
                          </w:rPr>
                          <w:t>Step</w:t>
                        </w:r>
                        <w:r>
                          <w:rPr>
                            <w:rStyle w:val="a8"/>
                            <w:b/>
                            <w:bCs/>
                            <w:color w:val="5CBF8E"/>
                            <w:spacing w:val="21"/>
                            <w:sz w:val="25"/>
                            <w:szCs w:val="25"/>
                            <w:u w:color="5CBF8E"/>
                          </w:rPr>
                          <w:t xml:space="preserve"> </w:t>
                        </w:r>
                        <w:r>
                          <w:rPr>
                            <w:rStyle w:val="a8"/>
                            <w:b/>
                            <w:bCs/>
                            <w:color w:val="5CBF8E"/>
                            <w:sz w:val="25"/>
                            <w:szCs w:val="25"/>
                            <w:u w:color="5CBF8E"/>
                          </w:rPr>
                          <w:t>6:</w:t>
                        </w:r>
                        <w:r>
                          <w:rPr>
                            <w:rStyle w:val="a8"/>
                            <w:b/>
                            <w:bCs/>
                            <w:color w:val="5CBF8E"/>
                            <w:spacing w:val="21"/>
                            <w:sz w:val="25"/>
                            <w:szCs w:val="25"/>
                            <w:u w:color="5CBF8E"/>
                          </w:rPr>
                          <w:t xml:space="preserve"> </w:t>
                        </w:r>
                        <w:r>
                          <w:rPr>
                            <w:rStyle w:val="a8"/>
                            <w:b/>
                            <w:bCs/>
                            <w:color w:val="5CBF8E"/>
                            <w:sz w:val="25"/>
                            <w:szCs w:val="25"/>
                            <w:u w:color="5CBF8E"/>
                            <w:lang w:val="de-DE"/>
                          </w:rPr>
                          <w:t>Organising</w:t>
                        </w:r>
                        <w:r>
                          <w:rPr>
                            <w:rStyle w:val="a8"/>
                            <w:b/>
                            <w:bCs/>
                            <w:color w:val="5CBF8E"/>
                            <w:spacing w:val="21"/>
                            <w:sz w:val="25"/>
                            <w:szCs w:val="25"/>
                            <w:u w:color="5CBF8E"/>
                          </w:rPr>
                          <w:t xml:space="preserve"> </w:t>
                        </w:r>
                        <w:r>
                          <w:rPr>
                            <w:rStyle w:val="a8"/>
                            <w:b/>
                            <w:bCs/>
                            <w:color w:val="5CBF8E"/>
                            <w:sz w:val="25"/>
                            <w:szCs w:val="25"/>
                            <w:u w:color="5CBF8E"/>
                          </w:rPr>
                          <w:t>service-oriented</w:t>
                        </w:r>
                        <w:r>
                          <w:rPr>
                            <w:rStyle w:val="a8"/>
                            <w:b/>
                            <w:bCs/>
                            <w:color w:val="5CBF8E"/>
                            <w:spacing w:val="22"/>
                            <w:sz w:val="25"/>
                            <w:szCs w:val="25"/>
                            <w:u w:color="5CBF8E"/>
                          </w:rPr>
                          <w:t xml:space="preserve"> </w:t>
                        </w:r>
                        <w:r>
                          <w:rPr>
                            <w:rStyle w:val="a8"/>
                            <w:b/>
                            <w:bCs/>
                            <w:color w:val="5CBF8E"/>
                            <w:sz w:val="25"/>
                            <w:szCs w:val="25"/>
                            <w:u w:color="5CBF8E"/>
                          </w:rPr>
                          <w:t>activities</w:t>
                        </w:r>
                      </w:p>
                      <w:p w:rsidR="00055B77" w:rsidRDefault="00055B77" w:rsidP="00D42874">
                        <w:pPr>
                          <w:spacing w:line="276" w:lineRule="auto"/>
                          <w:ind w:left="198" w:right="190"/>
                          <w:rPr>
                            <w:rStyle w:val="a8"/>
                            <w:sz w:val="20"/>
                            <w:szCs w:val="20"/>
                          </w:rPr>
                        </w:pPr>
                        <w:r>
                          <w:rPr>
                            <w:rStyle w:val="a8"/>
                            <w:color w:val="231F20"/>
                            <w:sz w:val="20"/>
                            <w:szCs w:val="20"/>
                            <w:u w:color="231F20"/>
                          </w:rPr>
                          <w:t>Develop</w:t>
                        </w:r>
                        <w:r>
                          <w:rPr>
                            <w:rStyle w:val="a8"/>
                            <w:color w:val="231F20"/>
                            <w:spacing w:val="38"/>
                            <w:sz w:val="20"/>
                            <w:szCs w:val="20"/>
                            <w:u w:color="231F20"/>
                          </w:rPr>
                          <w:t xml:space="preserve"> </w:t>
                        </w:r>
                        <w:r>
                          <w:rPr>
                            <w:rStyle w:val="a8"/>
                            <w:color w:val="231F20"/>
                            <w:sz w:val="20"/>
                            <w:szCs w:val="20"/>
                            <w:u w:color="231F20"/>
                          </w:rPr>
                          <w:t>students</w:t>
                        </w:r>
                        <w:r>
                          <w:rPr>
                            <w:rStyle w:val="a8"/>
                            <w:color w:val="231F20"/>
                            <w:spacing w:val="39"/>
                            <w:sz w:val="20"/>
                            <w:szCs w:val="20"/>
                            <w:u w:color="231F20"/>
                          </w:rPr>
                          <w:t xml:space="preserve"> </w:t>
                        </w:r>
                        <w:r>
                          <w:rPr>
                            <w:rStyle w:val="a8"/>
                            <w:color w:val="231F20"/>
                            <w:sz w:val="20"/>
                            <w:szCs w:val="20"/>
                            <w:u w:color="231F20"/>
                            <w:lang w:val="pt-PT"/>
                          </w:rPr>
                          <w:t>into</w:t>
                        </w:r>
                        <w:r>
                          <w:rPr>
                            <w:rStyle w:val="a8"/>
                            <w:color w:val="231F20"/>
                            <w:spacing w:val="39"/>
                            <w:sz w:val="20"/>
                            <w:szCs w:val="20"/>
                            <w:u w:color="231F20"/>
                          </w:rPr>
                          <w:t xml:space="preserve"> </w:t>
                        </w:r>
                        <w:r>
                          <w:rPr>
                            <w:rStyle w:val="a8"/>
                            <w:color w:val="231F20"/>
                            <w:sz w:val="20"/>
                            <w:szCs w:val="20"/>
                            <w:u w:color="231F20"/>
                          </w:rPr>
                          <w:t>hope</w:t>
                        </w:r>
                        <w:r>
                          <w:rPr>
                            <w:rStyle w:val="a8"/>
                            <w:color w:val="231F20"/>
                            <w:spacing w:val="39"/>
                            <w:sz w:val="20"/>
                            <w:szCs w:val="20"/>
                            <w:u w:color="231F20"/>
                          </w:rPr>
                          <w:t xml:space="preserve"> </w:t>
                        </w:r>
                        <w:r>
                          <w:rPr>
                            <w:rStyle w:val="a8"/>
                            <w:color w:val="231F20"/>
                            <w:sz w:val="20"/>
                            <w:szCs w:val="20"/>
                            <w:u w:color="231F20"/>
                          </w:rPr>
                          <w:t>builders</w:t>
                        </w:r>
                        <w:r>
                          <w:rPr>
                            <w:rStyle w:val="a8"/>
                            <w:color w:val="231F20"/>
                            <w:spacing w:val="39"/>
                            <w:sz w:val="20"/>
                            <w:szCs w:val="20"/>
                            <w:u w:color="231F20"/>
                          </w:rPr>
                          <w:t xml:space="preserve"> </w:t>
                        </w:r>
                        <w:r>
                          <w:rPr>
                            <w:rStyle w:val="a8"/>
                            <w:color w:val="231F20"/>
                            <w:sz w:val="20"/>
                            <w:szCs w:val="20"/>
                            <w:u w:color="231F20"/>
                          </w:rPr>
                          <w:t>and</w:t>
                        </w:r>
                        <w:r>
                          <w:rPr>
                            <w:rStyle w:val="a8"/>
                            <w:color w:val="231F20"/>
                            <w:spacing w:val="39"/>
                            <w:sz w:val="20"/>
                            <w:szCs w:val="20"/>
                            <w:u w:color="231F20"/>
                          </w:rPr>
                          <w:t xml:space="preserve"> </w:t>
                        </w:r>
                        <w:r>
                          <w:rPr>
                            <w:rStyle w:val="a8"/>
                            <w:color w:val="231F20"/>
                            <w:sz w:val="20"/>
                            <w:szCs w:val="20"/>
                            <w:u w:color="231F20"/>
                          </w:rPr>
                          <w:t>get</w:t>
                        </w:r>
                        <w:r>
                          <w:rPr>
                            <w:rStyle w:val="a8"/>
                            <w:color w:val="231F20"/>
                            <w:spacing w:val="39"/>
                            <w:sz w:val="20"/>
                            <w:szCs w:val="20"/>
                            <w:u w:color="231F20"/>
                          </w:rPr>
                          <w:t xml:space="preserve"> </w:t>
                        </w:r>
                        <w:r>
                          <w:rPr>
                            <w:rStyle w:val="a8"/>
                            <w:color w:val="231F20"/>
                            <w:sz w:val="20"/>
                            <w:szCs w:val="20"/>
                            <w:u w:color="231F20"/>
                          </w:rPr>
                          <w:t>them</w:t>
                        </w:r>
                        <w:r>
                          <w:rPr>
                            <w:rStyle w:val="a8"/>
                            <w:color w:val="231F20"/>
                            <w:spacing w:val="39"/>
                            <w:sz w:val="20"/>
                            <w:szCs w:val="20"/>
                            <w:u w:color="231F20"/>
                          </w:rPr>
                          <w:t xml:space="preserve"> </w:t>
                        </w:r>
                        <w:r>
                          <w:rPr>
                            <w:rStyle w:val="a8"/>
                            <w:color w:val="231F20"/>
                            <w:sz w:val="20"/>
                            <w:szCs w:val="20"/>
                            <w:u w:color="231F20"/>
                          </w:rPr>
                          <w:t>to</w:t>
                        </w:r>
                        <w:r>
                          <w:rPr>
                            <w:rStyle w:val="a8"/>
                            <w:color w:val="231F20"/>
                            <w:spacing w:val="39"/>
                            <w:sz w:val="20"/>
                            <w:szCs w:val="20"/>
                            <w:u w:color="231F20"/>
                          </w:rPr>
                          <w:t xml:space="preserve"> </w:t>
                        </w:r>
                        <w:proofErr w:type="gramStart"/>
                        <w:r>
                          <w:rPr>
                            <w:rStyle w:val="a8"/>
                            <w:color w:val="231F20"/>
                            <w:sz w:val="20"/>
                            <w:szCs w:val="20"/>
                            <w:u w:color="231F20"/>
                          </w:rPr>
                          <w:t>take</w:t>
                        </w:r>
                        <w:r w:rsidR="00C24A03">
                          <w:rPr>
                            <w:rStyle w:val="a8"/>
                            <w:color w:val="231F20"/>
                            <w:sz w:val="20"/>
                            <w:szCs w:val="20"/>
                            <w:u w:color="231F20"/>
                          </w:rPr>
                          <w:t xml:space="preserve"> </w:t>
                        </w:r>
                        <w:r>
                          <w:rPr>
                            <w:rStyle w:val="a8"/>
                            <w:color w:val="231F20"/>
                            <w:spacing w:val="-52"/>
                            <w:sz w:val="20"/>
                            <w:szCs w:val="20"/>
                            <w:u w:color="231F20"/>
                          </w:rPr>
                          <w:t xml:space="preserve"> </w:t>
                        </w:r>
                        <w:r>
                          <w:rPr>
                            <w:rStyle w:val="a8"/>
                            <w:color w:val="231F20"/>
                            <w:sz w:val="20"/>
                            <w:szCs w:val="20"/>
                            <w:u w:color="231F20"/>
                            <w:lang w:val="fr-FR"/>
                          </w:rPr>
                          <w:t>actions</w:t>
                        </w:r>
                        <w:proofErr w:type="gramEnd"/>
                        <w:r>
                          <w:rPr>
                            <w:rStyle w:val="a8"/>
                            <w:color w:val="231F20"/>
                            <w:sz w:val="20"/>
                            <w:szCs w:val="20"/>
                            <w:u w:color="231F20"/>
                            <w:lang w:val="fr-FR"/>
                          </w:rPr>
                          <w:t xml:space="preserve"> to</w:t>
                        </w:r>
                        <w:r>
                          <w:rPr>
                            <w:rStyle w:val="a8"/>
                            <w:color w:val="231F20"/>
                            <w:sz w:val="20"/>
                            <w:szCs w:val="20"/>
                            <w:u w:color="231F20"/>
                          </w:rPr>
                          <w:t xml:space="preserve"> spread hope to others.</w:t>
                        </w:r>
                      </w:p>
                      <w:p w:rsidR="00055B77" w:rsidRPr="00D42874" w:rsidRDefault="00055B77" w:rsidP="00A134FB">
                        <w:pPr>
                          <w:pStyle w:val="a9"/>
                          <w:numPr>
                            <w:ilvl w:val="0"/>
                            <w:numId w:val="80"/>
                          </w:numPr>
                          <w:tabs>
                            <w:tab w:val="left" w:pos="1080"/>
                            <w:tab w:val="left" w:pos="2160"/>
                            <w:tab w:val="left" w:pos="3240"/>
                            <w:tab w:val="left" w:pos="4320"/>
                            <w:tab w:val="left" w:pos="5400"/>
                          </w:tabs>
                          <w:spacing w:line="276" w:lineRule="auto"/>
                          <w:ind w:right="189"/>
                          <w:rPr>
                            <w:sz w:val="20"/>
                            <w:szCs w:val="18"/>
                          </w:rPr>
                        </w:pPr>
                        <w:r w:rsidRPr="00D42874">
                          <w:rPr>
                            <w:sz w:val="20"/>
                            <w:szCs w:val="18"/>
                          </w:rPr>
                          <w:t>Draw greeting cards with positive messages and send them to the children at hospitals</w:t>
                        </w:r>
                      </w:p>
                      <w:p w:rsidR="00055B77" w:rsidRPr="00D42874" w:rsidRDefault="00055B77" w:rsidP="00A134FB">
                        <w:pPr>
                          <w:pStyle w:val="a9"/>
                          <w:numPr>
                            <w:ilvl w:val="0"/>
                            <w:numId w:val="80"/>
                          </w:numPr>
                          <w:spacing w:line="276" w:lineRule="auto"/>
                          <w:rPr>
                            <w:sz w:val="20"/>
                            <w:szCs w:val="18"/>
                          </w:rPr>
                        </w:pPr>
                        <w:r w:rsidRPr="00D42874">
                          <w:rPr>
                            <w:sz w:val="20"/>
                            <w:szCs w:val="18"/>
                          </w:rPr>
                          <w:t>Recruit students for voluntary services at animal rescue shelters</w:t>
                        </w:r>
                      </w:p>
                      <w:p w:rsidR="00055B77" w:rsidRPr="00D42874" w:rsidRDefault="00055B77" w:rsidP="00A134FB">
                        <w:pPr>
                          <w:pStyle w:val="a9"/>
                          <w:numPr>
                            <w:ilvl w:val="0"/>
                            <w:numId w:val="80"/>
                          </w:numPr>
                          <w:spacing w:line="276" w:lineRule="auto"/>
                          <w:rPr>
                            <w:sz w:val="20"/>
                            <w:szCs w:val="18"/>
                          </w:rPr>
                        </w:pPr>
                        <w:proofErr w:type="spellStart"/>
                        <w:r w:rsidRPr="00D42874">
                          <w:rPr>
                            <w:sz w:val="20"/>
                            <w:szCs w:val="18"/>
                          </w:rPr>
                          <w:t>Organise</w:t>
                        </w:r>
                        <w:proofErr w:type="spellEnd"/>
                        <w:r w:rsidRPr="00D42874">
                          <w:rPr>
                            <w:sz w:val="20"/>
                            <w:szCs w:val="18"/>
                          </w:rPr>
                          <w:t xml:space="preserve"> a donation for food banks</w:t>
                        </w:r>
                      </w:p>
                    </w:txbxContent>
                  </v:textbox>
                </v:shape>
                <w10:wrap anchorx="margin" anchory="line"/>
              </v:group>
            </w:pict>
          </mc:Fallback>
        </mc:AlternateContent>
      </w:r>
    </w:p>
    <w:p w14:paraId="51EB203C" w14:textId="77777777" w:rsidR="00B363E9" w:rsidRDefault="00B30BE7">
      <w:pPr>
        <w:sectPr w:rsidR="00B363E9">
          <w:headerReference w:type="default" r:id="rId95"/>
          <w:footerReference w:type="default" r:id="rId96"/>
          <w:pgSz w:w="11920" w:h="16840"/>
          <w:pgMar w:top="0" w:right="0" w:bottom="0" w:left="80" w:header="0" w:footer="0" w:gutter="0"/>
          <w:cols w:space="720"/>
        </w:sectPr>
      </w:pPr>
      <w:r>
        <w:rPr>
          <w:noProof/>
        </w:rPr>
        <w:lastRenderedPageBreak/>
        <mc:AlternateContent>
          <mc:Choice Requires="wps">
            <w:drawing>
              <wp:anchor distT="45720" distB="45720" distL="114300" distR="114300" simplePos="0" relativeHeight="252280832" behindDoc="0" locked="0" layoutInCell="1" allowOverlap="1" wp14:anchorId="6376B232" wp14:editId="5B9F193B">
                <wp:simplePos x="0" y="0"/>
                <wp:positionH relativeFrom="column">
                  <wp:posOffset>2228215</wp:posOffset>
                </wp:positionH>
                <wp:positionV relativeFrom="paragraph">
                  <wp:posOffset>4838700</wp:posOffset>
                </wp:positionV>
                <wp:extent cx="2360930" cy="1404620"/>
                <wp:effectExtent l="0" t="0" r="0" b="0"/>
                <wp:wrapSquare wrapText="bothSides"/>
                <wp:docPr id="1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6D1AC419" w14:textId="77777777" w:rsidR="00055B77" w:rsidRPr="008D481C" w:rsidRDefault="00055B77" w:rsidP="00B30BE7">
                            <w:pPr>
                              <w:pStyle w:val="a5"/>
                              <w:jc w:val="center"/>
                              <w:rPr>
                                <w:rFonts w:eastAsiaTheme="minorEastAsia"/>
                                <w:b/>
                                <w:sz w:val="20"/>
                                <w:szCs w:val="20"/>
                              </w:rPr>
                            </w:pPr>
                            <w:r w:rsidRPr="008D481C">
                              <w:rPr>
                                <w:rFonts w:eastAsiaTheme="minorEastAsia" w:hint="eastAsia"/>
                                <w:b/>
                                <w:sz w:val="20"/>
                                <w:szCs w:val="20"/>
                              </w:rPr>
                              <w:t>(</w:t>
                            </w:r>
                            <w:r w:rsidRPr="008D481C">
                              <w:rPr>
                                <w:rFonts w:eastAsiaTheme="minorEastAsia"/>
                                <w:b/>
                                <w:sz w:val="20"/>
                                <w:szCs w:val="20"/>
                              </w:rPr>
                              <w:t>Blank Page)</w:t>
                            </w:r>
                          </w:p>
                          <w:p w14:paraId="36E1EBCB" w14:textId="77777777" w:rsidR="00055B77" w:rsidRPr="00FD36E1" w:rsidRDefault="00055B77" w:rsidP="00B30BE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E2F4F5C" id="_x0000_s1176" type="#_x0000_t202" style="position:absolute;margin-left:175.45pt;margin-top:381pt;width:185.9pt;height:110.6pt;z-index:252280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" filled="f" stroked="f">
                <v:textbox style="mso-fit-shape-to-text:t">
                  <w:txbxContent>
                    <w:p w:rsidR="00055B77" w:rsidRPr="008D481C" w:rsidRDefault="00055B77" w:rsidP="00B30BE7">
                      <w:pPr>
                        <w:pStyle w:val="a5"/>
                        <w:jc w:val="center"/>
                        <w:rPr>
                          <w:rFonts w:eastAsiaTheme="minorEastAsia"/>
                          <w:b/>
                          <w:sz w:val="20"/>
                          <w:szCs w:val="20"/>
                        </w:rPr>
                      </w:pPr>
                      <w:r w:rsidRPr="008D481C">
                        <w:rPr>
                          <w:rFonts w:eastAsiaTheme="minorEastAsia" w:hint="eastAsia"/>
                          <w:b/>
                          <w:sz w:val="20"/>
                          <w:szCs w:val="20"/>
                        </w:rPr>
                        <w:t>(</w:t>
                      </w:r>
                      <w:r w:rsidRPr="008D481C">
                        <w:rPr>
                          <w:rFonts w:eastAsiaTheme="minorEastAsia"/>
                          <w:b/>
                          <w:sz w:val="20"/>
                          <w:szCs w:val="20"/>
                        </w:rPr>
                        <w:t>Blank Page)</w:t>
                      </w:r>
                    </w:p>
                    <w:p w:rsidR="00055B77" w:rsidRPr="00FD36E1" w:rsidRDefault="00055B77" w:rsidP="00B30BE7"/>
                  </w:txbxContent>
                </v:textbox>
                <w10:wrap type="square"/>
              </v:shape>
            </w:pict>
          </mc:Fallback>
        </mc:AlternateContent>
      </w:r>
    </w:p>
    <w:p w14:paraId="44407803" w14:textId="77777777" w:rsidR="00B363E9" w:rsidRPr="009E5176" w:rsidRDefault="00E87E35">
      <w:pPr>
        <w:pStyle w:val="a5"/>
        <w:rPr>
          <w:rStyle w:val="a8"/>
          <w:rFonts w:eastAsiaTheme="minorEastAsia"/>
          <w:sz w:val="20"/>
          <w:szCs w:val="20"/>
        </w:rPr>
      </w:pPr>
      <w:r>
        <w:rPr>
          <w:rStyle w:val="a8"/>
          <w:noProof/>
        </w:rPr>
        <w:lastRenderedPageBreak/>
        <mc:AlternateContent>
          <mc:Choice Requires="wpg">
            <w:drawing>
              <wp:anchor distT="0" distB="0" distL="0" distR="0" simplePos="0" relativeHeight="251892736" behindDoc="0" locked="0" layoutInCell="1" allowOverlap="1" wp14:anchorId="0197C9F3" wp14:editId="372B16C4">
                <wp:simplePos x="0" y="0"/>
                <wp:positionH relativeFrom="page">
                  <wp:posOffset>1438656</wp:posOffset>
                </wp:positionH>
                <wp:positionV relativeFrom="page">
                  <wp:posOffset>0</wp:posOffset>
                </wp:positionV>
                <wp:extent cx="6166142" cy="5976103"/>
                <wp:effectExtent l="0" t="0" r="6350" b="5715"/>
                <wp:wrapNone/>
                <wp:docPr id="1073742144" name="officeArt object" descr="群組"/>
                <wp:cNvGraphicFramePr/>
                <a:graphic xmlns:a="http://schemas.openxmlformats.org/drawingml/2006/main">
                  <a:graphicData uri="http://schemas.microsoft.com/office/word/2010/wordprocessingGroup">
                    <wpg:wgp>
                      <wpg:cNvGrpSpPr/>
                      <wpg:grpSpPr>
                        <a:xfrm>
                          <a:off x="0" y="0"/>
                          <a:ext cx="6166142" cy="5976103"/>
                          <a:chOff x="-209785" y="0"/>
                          <a:chExt cx="6166141" cy="5976102"/>
                        </a:xfrm>
                      </wpg:grpSpPr>
                      <wps:wsp>
                        <wps:cNvPr id="1073742138" name="三角形"/>
                        <wps:cNvSpPr/>
                        <wps:spPr>
                          <a:xfrm>
                            <a:off x="0" y="0"/>
                            <a:ext cx="5901055" cy="594931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21600" y="21600"/>
                                </a:lnTo>
                                <a:lnTo>
                                  <a:pt x="21600" y="0"/>
                                </a:lnTo>
                                <a:close/>
                              </a:path>
                            </a:pathLst>
                          </a:custGeom>
                          <a:solidFill>
                            <a:srgbClr val="FCE3EE"/>
                          </a:solidFill>
                          <a:ln w="12700" cap="flat">
                            <a:noFill/>
                            <a:miter lim="400000"/>
                          </a:ln>
                          <a:effectLst/>
                        </wps:spPr>
                        <wps:bodyPr/>
                      </wps:wsp>
                      <pic:pic xmlns:pic="http://schemas.openxmlformats.org/drawingml/2006/picture">
                        <pic:nvPicPr>
                          <pic:cNvPr id="1073742139" name="影像" descr="影像"/>
                          <pic:cNvPicPr>
                            <a:picLocks noChangeAspect="1"/>
                          </pic:cNvPicPr>
                        </pic:nvPicPr>
                        <pic:blipFill>
                          <a:blip r:embed="rId97"/>
                          <a:stretch>
                            <a:fillRect/>
                          </a:stretch>
                        </pic:blipFill>
                        <pic:spPr>
                          <a:xfrm>
                            <a:off x="2884804" y="3469640"/>
                            <a:ext cx="170816" cy="170816"/>
                          </a:xfrm>
                          <a:prstGeom prst="rect">
                            <a:avLst/>
                          </a:prstGeom>
                          <a:ln w="12700" cap="flat">
                            <a:noFill/>
                            <a:miter lim="400000"/>
                          </a:ln>
                          <a:effectLst/>
                        </pic:spPr>
                      </pic:pic>
                      <pic:pic xmlns:pic="http://schemas.openxmlformats.org/drawingml/2006/picture">
                        <pic:nvPicPr>
                          <pic:cNvPr id="1073742140" name="影像" descr="影像"/>
                          <pic:cNvPicPr>
                            <a:picLocks noChangeAspect="1"/>
                          </pic:cNvPicPr>
                        </pic:nvPicPr>
                        <pic:blipFill>
                          <a:blip r:embed="rId98"/>
                          <a:stretch>
                            <a:fillRect/>
                          </a:stretch>
                        </pic:blipFill>
                        <pic:spPr>
                          <a:xfrm>
                            <a:off x="591184" y="575309"/>
                            <a:ext cx="4744087" cy="4744087"/>
                          </a:xfrm>
                          <a:prstGeom prst="rect">
                            <a:avLst/>
                          </a:prstGeom>
                          <a:ln w="12700" cap="flat">
                            <a:noFill/>
                            <a:miter lim="400000"/>
                          </a:ln>
                          <a:effectLst/>
                        </pic:spPr>
                      </pic:pic>
                      <pic:pic xmlns:pic="http://schemas.openxmlformats.org/drawingml/2006/picture">
                        <pic:nvPicPr>
                          <pic:cNvPr id="1073742141" name="影像" descr="影像"/>
                          <pic:cNvPicPr>
                            <a:picLocks noChangeAspect="1"/>
                          </pic:cNvPicPr>
                        </pic:nvPicPr>
                        <pic:blipFill>
                          <a:blip r:embed="rId99"/>
                          <a:stretch>
                            <a:fillRect/>
                          </a:stretch>
                        </pic:blipFill>
                        <pic:spPr>
                          <a:xfrm>
                            <a:off x="4130675" y="5666740"/>
                            <a:ext cx="186690" cy="186691"/>
                          </a:xfrm>
                          <a:prstGeom prst="rect">
                            <a:avLst/>
                          </a:prstGeom>
                          <a:ln w="12700" cap="flat">
                            <a:noFill/>
                            <a:miter lim="400000"/>
                          </a:ln>
                          <a:effectLst/>
                        </pic:spPr>
                      </pic:pic>
                      <pic:pic xmlns:pic="http://schemas.openxmlformats.org/drawingml/2006/picture">
                        <pic:nvPicPr>
                          <pic:cNvPr id="1073742142" name="影像" descr="影像"/>
                          <pic:cNvPicPr>
                            <a:picLocks noChangeAspect="1"/>
                          </pic:cNvPicPr>
                        </pic:nvPicPr>
                        <pic:blipFill>
                          <a:blip r:embed="rId99"/>
                          <a:stretch>
                            <a:fillRect/>
                          </a:stretch>
                        </pic:blipFill>
                        <pic:spPr>
                          <a:xfrm>
                            <a:off x="80009" y="5666740"/>
                            <a:ext cx="186691" cy="186691"/>
                          </a:xfrm>
                          <a:prstGeom prst="rect">
                            <a:avLst/>
                          </a:prstGeom>
                          <a:ln w="12700" cap="flat">
                            <a:noFill/>
                            <a:miter lim="400000"/>
                          </a:ln>
                          <a:effectLst/>
                        </pic:spPr>
                      </pic:pic>
                      <wps:wsp>
                        <wps:cNvPr id="1073742143" name="Part 2…"/>
                        <wps:cNvSpPr txBox="1"/>
                        <wps:spPr>
                          <a:xfrm>
                            <a:off x="-209785" y="26786"/>
                            <a:ext cx="6166141" cy="5949316"/>
                          </a:xfrm>
                          <a:prstGeom prst="rect">
                            <a:avLst/>
                          </a:prstGeom>
                          <a:noFill/>
                          <a:ln w="12700" cap="flat">
                            <a:noFill/>
                            <a:miter lim="400000"/>
                          </a:ln>
                          <a:effectLst/>
                        </wps:spPr>
                        <wps:txbx>
                          <w:txbxContent>
                            <w:p w14:paraId="1AD1F8FF" w14:textId="77777777" w:rsidR="00055B77" w:rsidRDefault="00055B77">
                              <w:pPr>
                                <w:rPr>
                                  <w:rStyle w:val="a8"/>
                                  <w:sz w:val="50"/>
                                  <w:szCs w:val="50"/>
                                </w:rPr>
                              </w:pPr>
                            </w:p>
                            <w:p w14:paraId="044A19A5" w14:textId="77777777" w:rsidR="00055B77" w:rsidRDefault="00055B77">
                              <w:pPr>
                                <w:rPr>
                                  <w:rStyle w:val="a8"/>
                                  <w:sz w:val="50"/>
                                  <w:szCs w:val="50"/>
                                </w:rPr>
                              </w:pPr>
                            </w:p>
                            <w:p w14:paraId="29C67B9A" w14:textId="77777777" w:rsidR="00055B77" w:rsidRDefault="00055B77">
                              <w:pPr>
                                <w:rPr>
                                  <w:rStyle w:val="a8"/>
                                  <w:sz w:val="50"/>
                                  <w:szCs w:val="50"/>
                                </w:rPr>
                              </w:pPr>
                            </w:p>
                            <w:p w14:paraId="3E808050" w14:textId="77777777" w:rsidR="00055B77" w:rsidRDefault="00055B77">
                              <w:pPr>
                                <w:rPr>
                                  <w:rStyle w:val="a8"/>
                                  <w:sz w:val="50"/>
                                  <w:szCs w:val="50"/>
                                </w:rPr>
                              </w:pPr>
                            </w:p>
                            <w:p w14:paraId="62C74DD5" w14:textId="77777777" w:rsidR="000D2107" w:rsidRDefault="000D2107" w:rsidP="006B27D5">
                              <w:pPr>
                                <w:spacing w:before="1"/>
                                <w:jc w:val="center"/>
                                <w:rPr>
                                  <w:rStyle w:val="a8"/>
                                  <w:b/>
                                  <w:bCs/>
                                  <w:color w:val="231F20"/>
                                  <w:sz w:val="40"/>
                                  <w:szCs w:val="40"/>
                                  <w:u w:color="231F20"/>
                                  <w:lang w:val="de-DE"/>
                                </w:rPr>
                              </w:pPr>
                            </w:p>
                            <w:p w14:paraId="1301DD3E" w14:textId="77777777" w:rsidR="00055B77" w:rsidRPr="00F34654" w:rsidRDefault="000D2107" w:rsidP="000D2107">
                              <w:pPr>
                                <w:spacing w:before="1"/>
                                <w:rPr>
                                  <w:rStyle w:val="a8"/>
                                  <w:b/>
                                  <w:bCs/>
                                  <w:sz w:val="36"/>
                                  <w:szCs w:val="36"/>
                                </w:rPr>
                              </w:pPr>
                              <w:r>
                                <w:rPr>
                                  <w:rStyle w:val="a8"/>
                                  <w:b/>
                                  <w:bCs/>
                                  <w:color w:val="231F20"/>
                                  <w:sz w:val="40"/>
                                  <w:szCs w:val="40"/>
                                  <w:u w:color="231F20"/>
                                  <w:lang w:val="de-DE"/>
                                </w:rPr>
                                <w:t xml:space="preserve">                         </w:t>
                              </w:r>
                              <w:r w:rsidR="00055B77" w:rsidRPr="00F34654">
                                <w:rPr>
                                  <w:rStyle w:val="a8"/>
                                  <w:b/>
                                  <w:bCs/>
                                  <w:color w:val="808080" w:themeColor="background1" w:themeShade="80"/>
                                  <w:sz w:val="36"/>
                                  <w:szCs w:val="36"/>
                                  <w:u w:color="231F20"/>
                                  <w:lang w:val="de-DE"/>
                                </w:rPr>
                                <w:t>Part</w:t>
                              </w:r>
                              <w:r w:rsidR="00055B77" w:rsidRPr="00F34654">
                                <w:rPr>
                                  <w:rStyle w:val="a8"/>
                                  <w:b/>
                                  <w:bCs/>
                                  <w:color w:val="808080" w:themeColor="background1" w:themeShade="80"/>
                                  <w:spacing w:val="-15"/>
                                  <w:sz w:val="36"/>
                                  <w:szCs w:val="36"/>
                                  <w:u w:color="231F20"/>
                                </w:rPr>
                                <w:t xml:space="preserve"> </w:t>
                              </w:r>
                              <w:r w:rsidR="00055B77" w:rsidRPr="00F34654">
                                <w:rPr>
                                  <w:rStyle w:val="a8"/>
                                  <w:b/>
                                  <w:bCs/>
                                  <w:color w:val="808080" w:themeColor="background1" w:themeShade="80"/>
                                  <w:sz w:val="36"/>
                                  <w:szCs w:val="36"/>
                                  <w:u w:color="231F20"/>
                                </w:rPr>
                                <w:t>2</w:t>
                              </w:r>
                            </w:p>
                            <w:p w14:paraId="49914679" w14:textId="77777777" w:rsidR="00055B77" w:rsidRPr="000C4C0B" w:rsidRDefault="00055B77" w:rsidP="006B27D5">
                              <w:pPr>
                                <w:spacing w:before="64" w:line="249" w:lineRule="auto"/>
                                <w:ind w:left="2223" w:right="1901"/>
                                <w:jc w:val="center"/>
                                <w:rPr>
                                  <w:b/>
                                  <w:sz w:val="56"/>
                                  <w:szCs w:val="56"/>
                                </w:rPr>
                              </w:pPr>
                              <w:r w:rsidRPr="000C4C0B">
                                <w:rPr>
                                  <w:b/>
                                  <w:sz w:val="56"/>
                                  <w:szCs w:val="56"/>
                                </w:rPr>
                                <w:t>Promoting</w:t>
                              </w:r>
                            </w:p>
                            <w:p w14:paraId="65497D93" w14:textId="77777777" w:rsidR="00055B77" w:rsidRPr="000C4C0B" w:rsidRDefault="00055B77" w:rsidP="006B27D5">
                              <w:pPr>
                                <w:spacing w:before="64" w:line="249" w:lineRule="auto"/>
                                <w:ind w:left="2223" w:right="1901"/>
                                <w:jc w:val="center"/>
                                <w:rPr>
                                  <w:b/>
                                  <w:sz w:val="56"/>
                                  <w:szCs w:val="56"/>
                                </w:rPr>
                              </w:pPr>
                              <w:r w:rsidRPr="000C4C0B">
                                <w:rPr>
                                  <w:b/>
                                  <w:sz w:val="56"/>
                                  <w:szCs w:val="56"/>
                                </w:rPr>
                                <w:t xml:space="preserve">Sayings of Wisdom </w:t>
                              </w:r>
                            </w:p>
                            <w:p w14:paraId="4F6366A3" w14:textId="77777777" w:rsidR="00055B77" w:rsidRPr="000C4C0B" w:rsidRDefault="00055B77" w:rsidP="006B27D5">
                              <w:pPr>
                                <w:spacing w:before="64" w:line="249" w:lineRule="auto"/>
                                <w:ind w:left="2223" w:right="1901"/>
                                <w:jc w:val="center"/>
                                <w:rPr>
                                  <w:b/>
                                  <w:bCs/>
                                  <w:sz w:val="56"/>
                                  <w:szCs w:val="56"/>
                                </w:rPr>
                              </w:pPr>
                              <w:r w:rsidRPr="000C4C0B">
                                <w:rPr>
                                  <w:b/>
                                  <w:sz w:val="56"/>
                                  <w:szCs w:val="56"/>
                                </w:rPr>
                                <w:t>in the</w:t>
                              </w:r>
                              <w:r w:rsidR="000C4C0B">
                                <w:rPr>
                                  <w:b/>
                                  <w:sz w:val="56"/>
                                  <w:szCs w:val="56"/>
                                </w:rPr>
                                <w:t xml:space="preserve"> </w:t>
                              </w:r>
                              <w:r w:rsidRPr="000C4C0B">
                                <w:rPr>
                                  <w:b/>
                                  <w:sz w:val="56"/>
                                  <w:szCs w:val="56"/>
                                </w:rPr>
                                <w:t xml:space="preserve">English Language </w:t>
                              </w:r>
                              <w:r w:rsidR="000C4C0B">
                                <w:rPr>
                                  <w:b/>
                                  <w:sz w:val="56"/>
                                  <w:szCs w:val="56"/>
                                </w:rPr>
                                <w:t>C</w:t>
                              </w:r>
                              <w:r w:rsidRPr="000C4C0B">
                                <w:rPr>
                                  <w:b/>
                                  <w:sz w:val="56"/>
                                  <w:szCs w:val="56"/>
                                </w:rPr>
                                <w:t>lassroom</w:t>
                              </w:r>
                            </w:p>
                          </w:txbxContent>
                        </wps:txbx>
                        <wps:bodyPr wrap="square" lIns="0" tIns="0" rIns="0" bIns="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77DEBE80" id="_x0000_s1177" alt="群組" style="position:absolute;margin-left:113.3pt;margin-top:0;width:485.5pt;height:470.55pt;z-index:251892736;mso-wrap-distance-left:0;mso-wrap-distance-right:0;mso-position-horizontal-relative:page;mso-position-vertical-relative:page;mso-width-relative:margin;mso-height-relative:margin" coordorigin="-2097" coordsize="61661,59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">
                <v:shape id="三角形" o:spid="_x0000_s1178" style="position:absolute;width:59010;height:5949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" path="m21600,l,,21600,21600,21600,xe" fillcolor="#fce3ee" stroked="f" strokeweight="1pt">
                  <v:stroke miterlimit="4" joinstyle="miter"/>
                  <v:path arrowok="t" o:extrusionok="f" o:connecttype="custom" o:connectlocs="2950528,2974658;2950528,2974658;2950528,2974658;2950528,2974658" o:connectangles="0,90,180,270"/>
                </v:shape>
                <v:shape id="影像" o:spid="_x0000_s1179" type="#_x0000_t75" alt="影像" style="position:absolute;left:28848;top:34696;width:1708;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" strokeweight="1pt">
                  <v:stroke miterlimit="4"/>
                  <v:imagedata r:id="rId100" o:title="影像"/>
                  <v:path arrowok="t"/>
                </v:shape>
                <v:shape id="影像" o:spid="_x0000_s1180" type="#_x0000_t75" alt="影像" style="position:absolute;left:5911;top:5753;width:47441;height:4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" strokeweight="1pt">
                  <v:stroke miterlimit="4"/>
                  <v:imagedata r:id="rId101" o:title="影像"/>
                  <v:path arrowok="t"/>
                </v:shape>
                <v:shape id="影像" o:spid="_x0000_s1181" type="#_x0000_t75" alt="影像" style="position:absolute;left:41306;top:56667;width:1867;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" strokeweight="1pt">
                  <v:stroke miterlimit="4"/>
                  <v:imagedata r:id="rId102" o:title="影像"/>
                  <v:path arrowok="t"/>
                </v:shape>
                <v:shape id="影像" o:spid="_x0000_s1182" type="#_x0000_t75" alt="影像" style="position:absolute;left:800;top:56667;width:1867;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" strokeweight="1pt">
                  <v:stroke miterlimit="4"/>
                  <v:imagedata r:id="rId102" o:title="影像"/>
                  <v:path arrowok="t"/>
                </v:shape>
                <v:shape id="Part 2…" o:spid="_x0000_s1183" type="#_x0000_t202" style="position:absolute;left:-2097;top:267;width:61660;height:59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" filled="f" stroked="f" strokeweight="1pt">
                  <v:stroke miterlimit="4"/>
                  <v:textbox inset="0,0,0,0">
                    <w:txbxContent>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D2107" w:rsidRDefault="000D2107" w:rsidP="006B27D5">
                        <w:pPr>
                          <w:spacing w:before="1"/>
                          <w:jc w:val="center"/>
                          <w:rPr>
                            <w:rStyle w:val="a8"/>
                            <w:b/>
                            <w:bCs/>
                            <w:color w:val="231F20"/>
                            <w:sz w:val="40"/>
                            <w:szCs w:val="40"/>
                            <w:u w:color="231F20"/>
                            <w:lang w:val="de-DE"/>
                          </w:rPr>
                        </w:pPr>
                      </w:p>
                      <w:p w:rsidR="00055B77" w:rsidRPr="00F34654" w:rsidRDefault="000D2107" w:rsidP="000D2107">
                        <w:pPr>
                          <w:spacing w:before="1"/>
                          <w:rPr>
                            <w:rStyle w:val="a8"/>
                            <w:b/>
                            <w:bCs/>
                            <w:sz w:val="36"/>
                            <w:szCs w:val="36"/>
                          </w:rPr>
                        </w:pPr>
                        <w:r>
                          <w:rPr>
                            <w:rStyle w:val="a8"/>
                            <w:b/>
                            <w:bCs/>
                            <w:color w:val="231F20"/>
                            <w:sz w:val="40"/>
                            <w:szCs w:val="40"/>
                            <w:u w:color="231F20"/>
                            <w:lang w:val="de-DE"/>
                          </w:rPr>
                          <w:t xml:space="preserve">                         </w:t>
                        </w:r>
                        <w:r w:rsidR="00055B77" w:rsidRPr="00F34654">
                          <w:rPr>
                            <w:rStyle w:val="a8"/>
                            <w:b/>
                            <w:bCs/>
                            <w:color w:val="808080" w:themeColor="background1" w:themeShade="80"/>
                            <w:sz w:val="36"/>
                            <w:szCs w:val="36"/>
                            <w:u w:color="231F20"/>
                            <w:lang w:val="de-DE"/>
                          </w:rPr>
                          <w:t>Part</w:t>
                        </w:r>
                        <w:r w:rsidR="00055B77" w:rsidRPr="00F34654">
                          <w:rPr>
                            <w:rStyle w:val="a8"/>
                            <w:b/>
                            <w:bCs/>
                            <w:color w:val="808080" w:themeColor="background1" w:themeShade="80"/>
                            <w:spacing w:val="-15"/>
                            <w:sz w:val="36"/>
                            <w:szCs w:val="36"/>
                            <w:u w:color="231F20"/>
                          </w:rPr>
                          <w:t xml:space="preserve"> </w:t>
                        </w:r>
                        <w:r w:rsidR="00055B77" w:rsidRPr="00F34654">
                          <w:rPr>
                            <w:rStyle w:val="a8"/>
                            <w:b/>
                            <w:bCs/>
                            <w:color w:val="808080" w:themeColor="background1" w:themeShade="80"/>
                            <w:sz w:val="36"/>
                            <w:szCs w:val="36"/>
                            <w:u w:color="231F20"/>
                          </w:rPr>
                          <w:t>2</w:t>
                        </w:r>
                      </w:p>
                      <w:p w:rsidR="00055B77" w:rsidRPr="000C4C0B" w:rsidRDefault="00055B77" w:rsidP="006B27D5">
                        <w:pPr>
                          <w:spacing w:before="64" w:line="249" w:lineRule="auto"/>
                          <w:ind w:left="2223" w:right="1901"/>
                          <w:jc w:val="center"/>
                          <w:rPr>
                            <w:b/>
                            <w:sz w:val="56"/>
                            <w:szCs w:val="56"/>
                          </w:rPr>
                        </w:pPr>
                        <w:r w:rsidRPr="000C4C0B">
                          <w:rPr>
                            <w:b/>
                            <w:sz w:val="56"/>
                            <w:szCs w:val="56"/>
                          </w:rPr>
                          <w:t>Promoting</w:t>
                        </w:r>
                      </w:p>
                      <w:p w:rsidR="00055B77" w:rsidRPr="000C4C0B" w:rsidRDefault="00055B77" w:rsidP="006B27D5">
                        <w:pPr>
                          <w:spacing w:before="64" w:line="249" w:lineRule="auto"/>
                          <w:ind w:left="2223" w:right="1901"/>
                          <w:jc w:val="center"/>
                          <w:rPr>
                            <w:b/>
                            <w:sz w:val="56"/>
                            <w:szCs w:val="56"/>
                          </w:rPr>
                        </w:pPr>
                        <w:r w:rsidRPr="000C4C0B">
                          <w:rPr>
                            <w:b/>
                            <w:sz w:val="56"/>
                            <w:szCs w:val="56"/>
                          </w:rPr>
                          <w:t xml:space="preserve">Sayings of Wisdom </w:t>
                        </w:r>
                      </w:p>
                      <w:p w:rsidR="00055B77" w:rsidRPr="000C4C0B" w:rsidRDefault="00055B77" w:rsidP="006B27D5">
                        <w:pPr>
                          <w:spacing w:before="64" w:line="249" w:lineRule="auto"/>
                          <w:ind w:left="2223" w:right="1901"/>
                          <w:jc w:val="center"/>
                          <w:rPr>
                            <w:b/>
                            <w:bCs/>
                            <w:sz w:val="56"/>
                            <w:szCs w:val="56"/>
                          </w:rPr>
                        </w:pPr>
                        <w:proofErr w:type="gramStart"/>
                        <w:r w:rsidRPr="000C4C0B">
                          <w:rPr>
                            <w:b/>
                            <w:sz w:val="56"/>
                            <w:szCs w:val="56"/>
                          </w:rPr>
                          <w:t>in</w:t>
                        </w:r>
                        <w:proofErr w:type="gramEnd"/>
                        <w:r w:rsidRPr="000C4C0B">
                          <w:rPr>
                            <w:b/>
                            <w:sz w:val="56"/>
                            <w:szCs w:val="56"/>
                          </w:rPr>
                          <w:t xml:space="preserve"> the</w:t>
                        </w:r>
                        <w:r w:rsidR="000C4C0B">
                          <w:rPr>
                            <w:b/>
                            <w:sz w:val="56"/>
                            <w:szCs w:val="56"/>
                          </w:rPr>
                          <w:t xml:space="preserve"> </w:t>
                        </w:r>
                        <w:r w:rsidRPr="000C4C0B">
                          <w:rPr>
                            <w:b/>
                            <w:sz w:val="56"/>
                            <w:szCs w:val="56"/>
                          </w:rPr>
                          <w:t xml:space="preserve">English Language </w:t>
                        </w:r>
                        <w:r w:rsidR="000C4C0B">
                          <w:rPr>
                            <w:b/>
                            <w:sz w:val="56"/>
                            <w:szCs w:val="56"/>
                          </w:rPr>
                          <w:t>C</w:t>
                        </w:r>
                        <w:r w:rsidRPr="000C4C0B">
                          <w:rPr>
                            <w:b/>
                            <w:sz w:val="56"/>
                            <w:szCs w:val="56"/>
                          </w:rPr>
                          <w:t>lassroom</w:t>
                        </w:r>
                      </w:p>
                    </w:txbxContent>
                  </v:textbox>
                </v:shape>
                <w10:wrap anchorx="page" anchory="page"/>
              </v:group>
            </w:pict>
          </mc:Fallback>
        </mc:AlternateContent>
      </w:r>
      <w:r>
        <w:rPr>
          <w:rStyle w:val="a8"/>
          <w:noProof/>
        </w:rPr>
        <w:drawing>
          <wp:anchor distT="0" distB="0" distL="0" distR="0" simplePos="0" relativeHeight="251893760" behindDoc="0" locked="0" layoutInCell="1" allowOverlap="1" wp14:anchorId="0B152C7B" wp14:editId="4658305E">
            <wp:simplePos x="0" y="0"/>
            <wp:positionH relativeFrom="page">
              <wp:posOffset>6988809</wp:posOffset>
            </wp:positionH>
            <wp:positionV relativeFrom="page">
              <wp:posOffset>10069906</wp:posOffset>
            </wp:positionV>
            <wp:extent cx="399059" cy="399053"/>
            <wp:effectExtent l="0" t="0" r="0" b="0"/>
            <wp:wrapNone/>
            <wp:docPr id="1073742145" name="officeArt object" descr="image162.png"/>
            <wp:cNvGraphicFramePr/>
            <a:graphic xmlns:a="http://schemas.openxmlformats.org/drawingml/2006/main">
              <a:graphicData uri="http://schemas.openxmlformats.org/drawingml/2006/picture">
                <pic:pic xmlns:pic="http://schemas.openxmlformats.org/drawingml/2006/picture">
                  <pic:nvPicPr>
                    <pic:cNvPr id="1073742145" name="image162.png" descr="image162.png"/>
                    <pic:cNvPicPr>
                      <a:picLocks noChangeAspect="1"/>
                    </pic:cNvPicPr>
                  </pic:nvPicPr>
                  <pic:blipFill>
                    <a:blip r:embed="rId103"/>
                    <a:stretch>
                      <a:fillRect/>
                    </a:stretch>
                  </pic:blipFill>
                  <pic:spPr>
                    <a:xfrm>
                      <a:off x="0" y="0"/>
                      <a:ext cx="399059" cy="399053"/>
                    </a:xfrm>
                    <a:prstGeom prst="rect">
                      <a:avLst/>
                    </a:prstGeom>
                    <a:ln w="12700" cap="flat">
                      <a:noFill/>
                      <a:miter lim="400000"/>
                    </a:ln>
                    <a:effectLst/>
                  </pic:spPr>
                </pic:pic>
              </a:graphicData>
            </a:graphic>
          </wp:anchor>
        </w:drawing>
      </w:r>
      <w:r>
        <w:rPr>
          <w:rStyle w:val="a8"/>
          <w:noProof/>
        </w:rPr>
        <w:drawing>
          <wp:anchor distT="0" distB="0" distL="0" distR="0" simplePos="0" relativeHeight="251894784" behindDoc="0" locked="0" layoutInCell="1" allowOverlap="1" wp14:anchorId="40445D24" wp14:editId="19B60380">
            <wp:simplePos x="0" y="0"/>
            <wp:positionH relativeFrom="page">
              <wp:posOffset>6943204</wp:posOffset>
            </wp:positionH>
            <wp:positionV relativeFrom="page">
              <wp:posOffset>9385782</wp:posOffset>
            </wp:positionV>
            <wp:extent cx="490542" cy="490537"/>
            <wp:effectExtent l="0" t="0" r="0" b="0"/>
            <wp:wrapNone/>
            <wp:docPr id="1073742146" name="officeArt object" descr="image163.png"/>
            <wp:cNvGraphicFramePr/>
            <a:graphic xmlns:a="http://schemas.openxmlformats.org/drawingml/2006/main">
              <a:graphicData uri="http://schemas.openxmlformats.org/drawingml/2006/picture">
                <pic:pic xmlns:pic="http://schemas.openxmlformats.org/drawingml/2006/picture">
                  <pic:nvPicPr>
                    <pic:cNvPr id="1073742146" name="image163.png" descr="image163.png"/>
                    <pic:cNvPicPr>
                      <a:picLocks noChangeAspect="1"/>
                    </pic:cNvPicPr>
                  </pic:nvPicPr>
                  <pic:blipFill>
                    <a:blip r:embed="rId104"/>
                    <a:stretch>
                      <a:fillRect/>
                    </a:stretch>
                  </pic:blipFill>
                  <pic:spPr>
                    <a:xfrm>
                      <a:off x="0" y="0"/>
                      <a:ext cx="490542"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895808" behindDoc="0" locked="0" layoutInCell="1" allowOverlap="1" wp14:anchorId="76B0FBAC" wp14:editId="7EB3DBD5">
            <wp:simplePos x="0" y="0"/>
            <wp:positionH relativeFrom="page">
              <wp:posOffset>6993838</wp:posOffset>
            </wp:positionH>
            <wp:positionV relativeFrom="page">
              <wp:posOffset>8767444</wp:posOffset>
            </wp:positionV>
            <wp:extent cx="390537" cy="390525"/>
            <wp:effectExtent l="0" t="0" r="0" b="0"/>
            <wp:wrapNone/>
            <wp:docPr id="1073742147" name="officeArt object" descr="image164.png"/>
            <wp:cNvGraphicFramePr/>
            <a:graphic xmlns:a="http://schemas.openxmlformats.org/drawingml/2006/main">
              <a:graphicData uri="http://schemas.openxmlformats.org/drawingml/2006/picture">
                <pic:pic xmlns:pic="http://schemas.openxmlformats.org/drawingml/2006/picture">
                  <pic:nvPicPr>
                    <pic:cNvPr id="1073742147" name="image164.png" descr="image164.png"/>
                    <pic:cNvPicPr>
                      <a:picLocks noChangeAspect="1"/>
                    </pic:cNvPicPr>
                  </pic:nvPicPr>
                  <pic:blipFill>
                    <a:blip r:embed="rId105"/>
                    <a:stretch>
                      <a:fillRect/>
                    </a:stretch>
                  </pic:blipFill>
                  <pic:spPr>
                    <a:xfrm>
                      <a:off x="0" y="0"/>
                      <a:ext cx="390537"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896832" behindDoc="0" locked="0" layoutInCell="1" allowOverlap="1" wp14:anchorId="55057F60" wp14:editId="4EF46F99">
            <wp:simplePos x="0" y="0"/>
            <wp:positionH relativeFrom="page">
              <wp:posOffset>7044487</wp:posOffset>
            </wp:positionH>
            <wp:positionV relativeFrom="page">
              <wp:posOffset>8149119</wp:posOffset>
            </wp:positionV>
            <wp:extent cx="285750" cy="285750"/>
            <wp:effectExtent l="0" t="0" r="0" b="0"/>
            <wp:wrapNone/>
            <wp:docPr id="1073742148" name="officeArt object" descr="image165.png"/>
            <wp:cNvGraphicFramePr/>
            <a:graphic xmlns:a="http://schemas.openxmlformats.org/drawingml/2006/main">
              <a:graphicData uri="http://schemas.openxmlformats.org/drawingml/2006/picture">
                <pic:pic xmlns:pic="http://schemas.openxmlformats.org/drawingml/2006/picture">
                  <pic:nvPicPr>
                    <pic:cNvPr id="1073742148" name="image165.png" descr="image165.png"/>
                    <pic:cNvPicPr>
                      <a:picLocks noChangeAspect="1"/>
                    </pic:cNvPicPr>
                  </pic:nvPicPr>
                  <pic:blipFill>
                    <a:blip r:embed="rId106"/>
                    <a:stretch>
                      <a:fillRect/>
                    </a:stretch>
                  </pic:blipFill>
                  <pic:spPr>
                    <a:xfrm>
                      <a:off x="0" y="0"/>
                      <a:ext cx="285750" cy="285750"/>
                    </a:xfrm>
                    <a:prstGeom prst="rect">
                      <a:avLst/>
                    </a:prstGeom>
                    <a:ln w="12700" cap="flat">
                      <a:noFill/>
                      <a:miter lim="400000"/>
                    </a:ln>
                    <a:effectLst/>
                  </pic:spPr>
                </pic:pic>
              </a:graphicData>
            </a:graphic>
          </wp:anchor>
        </w:drawing>
      </w:r>
      <w:r>
        <w:rPr>
          <w:rStyle w:val="a8"/>
          <w:noProof/>
        </w:rPr>
        <w:drawing>
          <wp:anchor distT="0" distB="0" distL="0" distR="0" simplePos="0" relativeHeight="251897856" behindDoc="0" locked="0" layoutInCell="1" allowOverlap="1" wp14:anchorId="126A25BD" wp14:editId="0D367F62">
            <wp:simplePos x="0" y="0"/>
            <wp:positionH relativeFrom="page">
              <wp:posOffset>7095121</wp:posOffset>
            </wp:positionH>
            <wp:positionV relativeFrom="page">
              <wp:posOffset>7530782</wp:posOffset>
            </wp:positionV>
            <wp:extent cx="185738" cy="185738"/>
            <wp:effectExtent l="0" t="0" r="0" b="0"/>
            <wp:wrapNone/>
            <wp:docPr id="1073742149" name="officeArt object" descr="image166.png"/>
            <wp:cNvGraphicFramePr/>
            <a:graphic xmlns:a="http://schemas.openxmlformats.org/drawingml/2006/main">
              <a:graphicData uri="http://schemas.openxmlformats.org/drawingml/2006/picture">
                <pic:pic xmlns:pic="http://schemas.openxmlformats.org/drawingml/2006/picture">
                  <pic:nvPicPr>
                    <pic:cNvPr id="1073742149" name="image166.png" descr="image166.png"/>
                    <pic:cNvPicPr>
                      <a:picLocks noChangeAspect="1"/>
                    </pic:cNvPicPr>
                  </pic:nvPicPr>
                  <pic:blipFill>
                    <a:blip r:embed="rId107"/>
                    <a:stretch>
                      <a:fillRect/>
                    </a:stretch>
                  </pic:blipFill>
                  <pic:spPr>
                    <a:xfrm>
                      <a:off x="0" y="0"/>
                      <a:ext cx="185738" cy="185738"/>
                    </a:xfrm>
                    <a:prstGeom prst="rect">
                      <a:avLst/>
                    </a:prstGeom>
                    <a:ln w="12700" cap="flat">
                      <a:noFill/>
                      <a:miter lim="400000"/>
                    </a:ln>
                    <a:effectLst/>
                  </pic:spPr>
                </pic:pic>
              </a:graphicData>
            </a:graphic>
          </wp:anchor>
        </w:drawing>
      </w:r>
      <w:r>
        <w:rPr>
          <w:rStyle w:val="a8"/>
          <w:noProof/>
        </w:rPr>
        <w:drawing>
          <wp:anchor distT="0" distB="0" distL="0" distR="0" simplePos="0" relativeHeight="251898880" behindDoc="0" locked="0" layoutInCell="1" allowOverlap="1" wp14:anchorId="7EC17D28" wp14:editId="5FEB6E53">
            <wp:simplePos x="0" y="0"/>
            <wp:positionH relativeFrom="page">
              <wp:posOffset>6427342</wp:posOffset>
            </wp:positionH>
            <wp:positionV relativeFrom="page">
              <wp:posOffset>10506278</wp:posOffset>
            </wp:positionV>
            <wp:extent cx="216637" cy="185724"/>
            <wp:effectExtent l="0" t="0" r="0" b="0"/>
            <wp:wrapNone/>
            <wp:docPr id="1073742150" name="officeArt object" descr="image167.png"/>
            <wp:cNvGraphicFramePr/>
            <a:graphic xmlns:a="http://schemas.openxmlformats.org/drawingml/2006/main">
              <a:graphicData uri="http://schemas.openxmlformats.org/drawingml/2006/picture">
                <pic:pic xmlns:pic="http://schemas.openxmlformats.org/drawingml/2006/picture">
                  <pic:nvPicPr>
                    <pic:cNvPr id="1073742150" name="image167.png" descr="image167.png"/>
                    <pic:cNvPicPr>
                      <a:picLocks noChangeAspect="1"/>
                    </pic:cNvPicPr>
                  </pic:nvPicPr>
                  <pic:blipFill>
                    <a:blip r:embed="rId108"/>
                    <a:stretch>
                      <a:fillRect/>
                    </a:stretch>
                  </pic:blipFill>
                  <pic:spPr>
                    <a:xfrm>
                      <a:off x="0" y="0"/>
                      <a:ext cx="216637" cy="185724"/>
                    </a:xfrm>
                    <a:prstGeom prst="rect">
                      <a:avLst/>
                    </a:prstGeom>
                    <a:ln w="12700" cap="flat">
                      <a:noFill/>
                      <a:miter lim="400000"/>
                    </a:ln>
                    <a:effectLst/>
                  </pic:spPr>
                </pic:pic>
              </a:graphicData>
            </a:graphic>
          </wp:anchor>
        </w:drawing>
      </w:r>
      <w:r>
        <w:rPr>
          <w:rStyle w:val="a8"/>
          <w:noProof/>
        </w:rPr>
        <w:drawing>
          <wp:anchor distT="0" distB="0" distL="0" distR="0" simplePos="0" relativeHeight="251899904" behindDoc="0" locked="0" layoutInCell="1" allowOverlap="1" wp14:anchorId="65F45DA9" wp14:editId="6ABA11BB">
            <wp:simplePos x="0" y="0"/>
            <wp:positionH relativeFrom="page">
              <wp:posOffset>6381736</wp:posOffset>
            </wp:positionH>
            <wp:positionV relativeFrom="page">
              <wp:posOffset>9822153</wp:posOffset>
            </wp:positionV>
            <wp:extent cx="309575" cy="309562"/>
            <wp:effectExtent l="0" t="0" r="0" b="0"/>
            <wp:wrapNone/>
            <wp:docPr id="1073742151" name="officeArt object" descr="image168.png"/>
            <wp:cNvGraphicFramePr/>
            <a:graphic xmlns:a="http://schemas.openxmlformats.org/drawingml/2006/main">
              <a:graphicData uri="http://schemas.openxmlformats.org/drawingml/2006/picture">
                <pic:pic xmlns:pic="http://schemas.openxmlformats.org/drawingml/2006/picture">
                  <pic:nvPicPr>
                    <pic:cNvPr id="1073742151" name="image168.png" descr="image168.png"/>
                    <pic:cNvPicPr>
                      <a:picLocks noChangeAspect="1"/>
                    </pic:cNvPicPr>
                  </pic:nvPicPr>
                  <pic:blipFill>
                    <a:blip r:embed="rId109"/>
                    <a:stretch>
                      <a:fillRect/>
                    </a:stretch>
                  </pic:blipFill>
                  <pic:spPr>
                    <a:xfrm>
                      <a:off x="0" y="0"/>
                      <a:ext cx="309575" cy="309562"/>
                    </a:xfrm>
                    <a:prstGeom prst="rect">
                      <a:avLst/>
                    </a:prstGeom>
                    <a:ln w="12700" cap="flat">
                      <a:noFill/>
                      <a:miter lim="400000"/>
                    </a:ln>
                    <a:effectLst/>
                  </pic:spPr>
                </pic:pic>
              </a:graphicData>
            </a:graphic>
          </wp:anchor>
        </w:drawing>
      </w:r>
      <w:r>
        <w:rPr>
          <w:rStyle w:val="a8"/>
          <w:noProof/>
        </w:rPr>
        <w:drawing>
          <wp:anchor distT="0" distB="0" distL="0" distR="0" simplePos="0" relativeHeight="251900928" behindDoc="0" locked="0" layoutInCell="1" allowOverlap="1" wp14:anchorId="7F471E01" wp14:editId="6656FBDB">
            <wp:simplePos x="0" y="0"/>
            <wp:positionH relativeFrom="page">
              <wp:posOffset>6336131</wp:posOffset>
            </wp:positionH>
            <wp:positionV relativeFrom="page">
              <wp:posOffset>9138031</wp:posOffset>
            </wp:positionV>
            <wp:extent cx="395291" cy="395287"/>
            <wp:effectExtent l="0" t="0" r="0" b="0"/>
            <wp:wrapNone/>
            <wp:docPr id="1073742152" name="officeArt object" descr="image169.png"/>
            <wp:cNvGraphicFramePr/>
            <a:graphic xmlns:a="http://schemas.openxmlformats.org/drawingml/2006/main">
              <a:graphicData uri="http://schemas.openxmlformats.org/drawingml/2006/picture">
                <pic:pic xmlns:pic="http://schemas.openxmlformats.org/drawingml/2006/picture">
                  <pic:nvPicPr>
                    <pic:cNvPr id="1073742152" name="image169.png" descr="image169.png"/>
                    <pic:cNvPicPr>
                      <a:picLocks noChangeAspect="1"/>
                    </pic:cNvPicPr>
                  </pic:nvPicPr>
                  <pic:blipFill>
                    <a:blip r:embed="rId110"/>
                    <a:stretch>
                      <a:fillRect/>
                    </a:stretch>
                  </pic:blipFill>
                  <pic:spPr>
                    <a:xfrm>
                      <a:off x="0" y="0"/>
                      <a:ext cx="395291" cy="395287"/>
                    </a:xfrm>
                    <a:prstGeom prst="rect">
                      <a:avLst/>
                    </a:prstGeom>
                    <a:ln w="12700" cap="flat">
                      <a:noFill/>
                      <a:miter lim="400000"/>
                    </a:ln>
                    <a:effectLst/>
                  </pic:spPr>
                </pic:pic>
              </a:graphicData>
            </a:graphic>
          </wp:anchor>
        </w:drawing>
      </w:r>
      <w:r>
        <w:rPr>
          <w:rStyle w:val="a8"/>
          <w:noProof/>
        </w:rPr>
        <w:drawing>
          <wp:anchor distT="0" distB="0" distL="0" distR="0" simplePos="0" relativeHeight="251901952" behindDoc="0" locked="0" layoutInCell="1" allowOverlap="1" wp14:anchorId="3208E530" wp14:editId="1A4D3A1B">
            <wp:simplePos x="0" y="0"/>
            <wp:positionH relativeFrom="page">
              <wp:posOffset>6290526</wp:posOffset>
            </wp:positionH>
            <wp:positionV relativeFrom="page">
              <wp:posOffset>8453907</wp:posOffset>
            </wp:positionV>
            <wp:extent cx="490537" cy="490537"/>
            <wp:effectExtent l="0" t="0" r="0" b="0"/>
            <wp:wrapNone/>
            <wp:docPr id="1073742153" name="officeArt object" descr="image170.png"/>
            <wp:cNvGraphicFramePr/>
            <a:graphic xmlns:a="http://schemas.openxmlformats.org/drawingml/2006/main">
              <a:graphicData uri="http://schemas.openxmlformats.org/drawingml/2006/picture">
                <pic:pic xmlns:pic="http://schemas.openxmlformats.org/drawingml/2006/picture">
                  <pic:nvPicPr>
                    <pic:cNvPr id="1073742153" name="image170.png" descr="image170.png"/>
                    <pic:cNvPicPr>
                      <a:picLocks noChangeAspect="1"/>
                    </pic:cNvPicPr>
                  </pic:nvPicPr>
                  <pic:blipFill>
                    <a:blip r:embed="rId111"/>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02976" behindDoc="0" locked="0" layoutInCell="1" allowOverlap="1" wp14:anchorId="1FBAE538" wp14:editId="5FF84CCA">
            <wp:simplePos x="0" y="0"/>
            <wp:positionH relativeFrom="page">
              <wp:posOffset>6341161</wp:posOffset>
            </wp:positionH>
            <wp:positionV relativeFrom="page">
              <wp:posOffset>7835569</wp:posOffset>
            </wp:positionV>
            <wp:extent cx="390512" cy="390525"/>
            <wp:effectExtent l="0" t="0" r="0" b="0"/>
            <wp:wrapNone/>
            <wp:docPr id="1073742154" name="officeArt object" descr="image171.png"/>
            <wp:cNvGraphicFramePr/>
            <a:graphic xmlns:a="http://schemas.openxmlformats.org/drawingml/2006/main">
              <a:graphicData uri="http://schemas.openxmlformats.org/drawingml/2006/picture">
                <pic:pic xmlns:pic="http://schemas.openxmlformats.org/drawingml/2006/picture">
                  <pic:nvPicPr>
                    <pic:cNvPr id="1073742154" name="image171.png" descr="image171.png"/>
                    <pic:cNvPicPr>
                      <a:picLocks noChangeAspect="1"/>
                    </pic:cNvPicPr>
                  </pic:nvPicPr>
                  <pic:blipFill>
                    <a:blip r:embed="rId112"/>
                    <a:stretch>
                      <a:fillRect/>
                    </a:stretch>
                  </pic:blipFill>
                  <pic:spPr>
                    <a:xfrm>
                      <a:off x="0" y="0"/>
                      <a:ext cx="390512"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04000" behindDoc="0" locked="0" layoutInCell="1" allowOverlap="1" wp14:anchorId="53A6CB1B" wp14:editId="40CAAFF6">
            <wp:simplePos x="0" y="0"/>
            <wp:positionH relativeFrom="page">
              <wp:posOffset>6391795</wp:posOffset>
            </wp:positionH>
            <wp:positionV relativeFrom="page">
              <wp:posOffset>7217243</wp:posOffset>
            </wp:positionV>
            <wp:extent cx="290525" cy="290512"/>
            <wp:effectExtent l="0" t="0" r="0" b="0"/>
            <wp:wrapNone/>
            <wp:docPr id="1073742155" name="officeArt object" descr="image172.png"/>
            <wp:cNvGraphicFramePr/>
            <a:graphic xmlns:a="http://schemas.openxmlformats.org/drawingml/2006/main">
              <a:graphicData uri="http://schemas.openxmlformats.org/drawingml/2006/picture">
                <pic:pic xmlns:pic="http://schemas.openxmlformats.org/drawingml/2006/picture">
                  <pic:nvPicPr>
                    <pic:cNvPr id="1073742155" name="image172.png" descr="image172.png"/>
                    <pic:cNvPicPr>
                      <a:picLocks noChangeAspect="1"/>
                    </pic:cNvPicPr>
                  </pic:nvPicPr>
                  <pic:blipFill>
                    <a:blip r:embed="rId113"/>
                    <a:stretch>
                      <a:fillRect/>
                    </a:stretch>
                  </pic:blipFill>
                  <pic:spPr>
                    <a:xfrm>
                      <a:off x="0" y="0"/>
                      <a:ext cx="290525" cy="290512"/>
                    </a:xfrm>
                    <a:prstGeom prst="rect">
                      <a:avLst/>
                    </a:prstGeom>
                    <a:ln w="12700" cap="flat">
                      <a:noFill/>
                      <a:miter lim="400000"/>
                    </a:ln>
                    <a:effectLst/>
                  </pic:spPr>
                </pic:pic>
              </a:graphicData>
            </a:graphic>
          </wp:anchor>
        </w:drawing>
      </w:r>
      <w:r>
        <w:rPr>
          <w:rStyle w:val="a8"/>
          <w:noProof/>
        </w:rPr>
        <w:drawing>
          <wp:anchor distT="0" distB="0" distL="0" distR="0" simplePos="0" relativeHeight="251905024" behindDoc="0" locked="0" layoutInCell="1" allowOverlap="1" wp14:anchorId="3ACD5273" wp14:editId="71E0D6B2">
            <wp:simplePos x="0" y="0"/>
            <wp:positionH relativeFrom="page">
              <wp:posOffset>5774652</wp:posOffset>
            </wp:positionH>
            <wp:positionV relativeFrom="page">
              <wp:posOffset>9574403</wp:posOffset>
            </wp:positionV>
            <wp:extent cx="214697" cy="214694"/>
            <wp:effectExtent l="0" t="0" r="0" b="0"/>
            <wp:wrapNone/>
            <wp:docPr id="1073742156" name="officeArt object" descr="image173.png"/>
            <wp:cNvGraphicFramePr/>
            <a:graphic xmlns:a="http://schemas.openxmlformats.org/drawingml/2006/main">
              <a:graphicData uri="http://schemas.openxmlformats.org/drawingml/2006/picture">
                <pic:pic xmlns:pic="http://schemas.openxmlformats.org/drawingml/2006/picture">
                  <pic:nvPicPr>
                    <pic:cNvPr id="1073742156" name="image173.png" descr="image173.png"/>
                    <pic:cNvPicPr>
                      <a:picLocks noChangeAspect="1"/>
                    </pic:cNvPicPr>
                  </pic:nvPicPr>
                  <pic:blipFill>
                    <a:blip r:embed="rId114"/>
                    <a:stretch>
                      <a:fillRect/>
                    </a:stretch>
                  </pic:blipFill>
                  <pic:spPr>
                    <a:xfrm>
                      <a:off x="0" y="0"/>
                      <a:ext cx="214697" cy="214694"/>
                    </a:xfrm>
                    <a:prstGeom prst="rect">
                      <a:avLst/>
                    </a:prstGeom>
                    <a:ln w="12700" cap="flat">
                      <a:noFill/>
                      <a:miter lim="400000"/>
                    </a:ln>
                    <a:effectLst/>
                  </pic:spPr>
                </pic:pic>
              </a:graphicData>
            </a:graphic>
          </wp:anchor>
        </w:drawing>
      </w:r>
      <w:r>
        <w:rPr>
          <w:rStyle w:val="a8"/>
          <w:noProof/>
        </w:rPr>
        <w:drawing>
          <wp:anchor distT="0" distB="0" distL="0" distR="0" simplePos="0" relativeHeight="251906048" behindDoc="0" locked="0" layoutInCell="1" allowOverlap="1" wp14:anchorId="59997175" wp14:editId="6EA28D03">
            <wp:simplePos x="0" y="0"/>
            <wp:positionH relativeFrom="page">
              <wp:posOffset>5729046</wp:posOffset>
            </wp:positionH>
            <wp:positionV relativeFrom="page">
              <wp:posOffset>8890279</wp:posOffset>
            </wp:positionV>
            <wp:extent cx="304800" cy="304800"/>
            <wp:effectExtent l="0" t="0" r="0" b="0"/>
            <wp:wrapNone/>
            <wp:docPr id="1073742157" name="officeArt object" descr="image174.png"/>
            <wp:cNvGraphicFramePr/>
            <a:graphic xmlns:a="http://schemas.openxmlformats.org/drawingml/2006/main">
              <a:graphicData uri="http://schemas.openxmlformats.org/drawingml/2006/picture">
                <pic:pic xmlns:pic="http://schemas.openxmlformats.org/drawingml/2006/picture">
                  <pic:nvPicPr>
                    <pic:cNvPr id="1073742157" name="image174.png" descr="image174.png"/>
                    <pic:cNvPicPr>
                      <a:picLocks noChangeAspect="1"/>
                    </pic:cNvPicPr>
                  </pic:nvPicPr>
                  <pic:blipFill>
                    <a:blip r:embed="rId115"/>
                    <a:stretch>
                      <a:fillRect/>
                    </a:stretch>
                  </pic:blipFill>
                  <pic:spPr>
                    <a:xfrm>
                      <a:off x="0" y="0"/>
                      <a:ext cx="304800" cy="304800"/>
                    </a:xfrm>
                    <a:prstGeom prst="rect">
                      <a:avLst/>
                    </a:prstGeom>
                    <a:ln w="12700" cap="flat">
                      <a:noFill/>
                      <a:miter lim="400000"/>
                    </a:ln>
                    <a:effectLst/>
                  </pic:spPr>
                </pic:pic>
              </a:graphicData>
            </a:graphic>
          </wp:anchor>
        </w:drawing>
      </w:r>
      <w:r>
        <w:rPr>
          <w:rStyle w:val="a8"/>
          <w:noProof/>
        </w:rPr>
        <w:drawing>
          <wp:anchor distT="0" distB="0" distL="0" distR="0" simplePos="0" relativeHeight="251907072" behindDoc="0" locked="0" layoutInCell="1" allowOverlap="1" wp14:anchorId="6D08A16D" wp14:editId="7F25BDD1">
            <wp:simplePos x="0" y="0"/>
            <wp:positionH relativeFrom="page">
              <wp:posOffset>5683441</wp:posOffset>
            </wp:positionH>
            <wp:positionV relativeFrom="page">
              <wp:posOffset>8206154</wp:posOffset>
            </wp:positionV>
            <wp:extent cx="400050" cy="400050"/>
            <wp:effectExtent l="0" t="0" r="0" b="0"/>
            <wp:wrapNone/>
            <wp:docPr id="1073742158" name="officeArt object" descr="image175.png"/>
            <wp:cNvGraphicFramePr/>
            <a:graphic xmlns:a="http://schemas.openxmlformats.org/drawingml/2006/main">
              <a:graphicData uri="http://schemas.openxmlformats.org/drawingml/2006/picture">
                <pic:pic xmlns:pic="http://schemas.openxmlformats.org/drawingml/2006/picture">
                  <pic:nvPicPr>
                    <pic:cNvPr id="1073742158" name="image175.png" descr="image175.png"/>
                    <pic:cNvPicPr>
                      <a:picLocks noChangeAspect="1"/>
                    </pic:cNvPicPr>
                  </pic:nvPicPr>
                  <pic:blipFill>
                    <a:blip r:embed="rId116"/>
                    <a:stretch>
                      <a:fillRect/>
                    </a:stretch>
                  </pic:blipFill>
                  <pic:spPr>
                    <a:xfrm>
                      <a:off x="0" y="0"/>
                      <a:ext cx="400050" cy="400050"/>
                    </a:xfrm>
                    <a:prstGeom prst="rect">
                      <a:avLst/>
                    </a:prstGeom>
                    <a:ln w="12700" cap="flat">
                      <a:noFill/>
                      <a:miter lim="400000"/>
                    </a:ln>
                    <a:effectLst/>
                  </pic:spPr>
                </pic:pic>
              </a:graphicData>
            </a:graphic>
          </wp:anchor>
        </w:drawing>
      </w:r>
      <w:r>
        <w:rPr>
          <w:rStyle w:val="a8"/>
          <w:noProof/>
        </w:rPr>
        <w:drawing>
          <wp:anchor distT="0" distB="0" distL="0" distR="0" simplePos="0" relativeHeight="251908096" behindDoc="0" locked="0" layoutInCell="1" allowOverlap="1" wp14:anchorId="65EFF86E" wp14:editId="421A7764">
            <wp:simplePos x="0" y="0"/>
            <wp:positionH relativeFrom="page">
              <wp:posOffset>5637834</wp:posOffset>
            </wp:positionH>
            <wp:positionV relativeFrom="page">
              <wp:posOffset>7522032</wp:posOffset>
            </wp:positionV>
            <wp:extent cx="490537" cy="490537"/>
            <wp:effectExtent l="0" t="0" r="0" b="0"/>
            <wp:wrapNone/>
            <wp:docPr id="1073742159" name="officeArt object" descr="image170.png"/>
            <wp:cNvGraphicFramePr/>
            <a:graphic xmlns:a="http://schemas.openxmlformats.org/drawingml/2006/main">
              <a:graphicData uri="http://schemas.openxmlformats.org/drawingml/2006/picture">
                <pic:pic xmlns:pic="http://schemas.openxmlformats.org/drawingml/2006/picture">
                  <pic:nvPicPr>
                    <pic:cNvPr id="1073742159" name="image170.png" descr="image170.png"/>
                    <pic:cNvPicPr>
                      <a:picLocks noChangeAspect="1"/>
                    </pic:cNvPicPr>
                  </pic:nvPicPr>
                  <pic:blipFill>
                    <a:blip r:embed="rId111"/>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09120" behindDoc="0" locked="0" layoutInCell="1" allowOverlap="1" wp14:anchorId="0C631298" wp14:editId="4FCD0DD6">
            <wp:simplePos x="0" y="0"/>
            <wp:positionH relativeFrom="page">
              <wp:posOffset>5688481</wp:posOffset>
            </wp:positionH>
            <wp:positionV relativeFrom="page">
              <wp:posOffset>6903694</wp:posOffset>
            </wp:positionV>
            <wp:extent cx="385750" cy="385762"/>
            <wp:effectExtent l="0" t="0" r="0" b="0"/>
            <wp:wrapNone/>
            <wp:docPr id="1073742160" name="officeArt object" descr="image176.png"/>
            <wp:cNvGraphicFramePr/>
            <a:graphic xmlns:a="http://schemas.openxmlformats.org/drawingml/2006/main">
              <a:graphicData uri="http://schemas.openxmlformats.org/drawingml/2006/picture">
                <pic:pic xmlns:pic="http://schemas.openxmlformats.org/drawingml/2006/picture">
                  <pic:nvPicPr>
                    <pic:cNvPr id="1073742160" name="image176.png" descr="image176.png"/>
                    <pic:cNvPicPr>
                      <a:picLocks noChangeAspect="1"/>
                    </pic:cNvPicPr>
                  </pic:nvPicPr>
                  <pic:blipFill>
                    <a:blip r:embed="rId117"/>
                    <a:stretch>
                      <a:fillRect/>
                    </a:stretch>
                  </pic:blipFill>
                  <pic:spPr>
                    <a:xfrm>
                      <a:off x="0" y="0"/>
                      <a:ext cx="385750" cy="385762"/>
                    </a:xfrm>
                    <a:prstGeom prst="rect">
                      <a:avLst/>
                    </a:prstGeom>
                    <a:ln w="12700" cap="flat">
                      <a:noFill/>
                      <a:miter lim="400000"/>
                    </a:ln>
                    <a:effectLst/>
                  </pic:spPr>
                </pic:pic>
              </a:graphicData>
            </a:graphic>
          </wp:anchor>
        </w:drawing>
      </w:r>
      <w:r>
        <w:rPr>
          <w:rStyle w:val="a8"/>
          <w:noProof/>
        </w:rPr>
        <w:drawing>
          <wp:anchor distT="0" distB="0" distL="0" distR="0" simplePos="0" relativeHeight="251910144" behindDoc="0" locked="0" layoutInCell="1" allowOverlap="1" wp14:anchorId="0898A290" wp14:editId="62A11D4A">
            <wp:simplePos x="0" y="0"/>
            <wp:positionH relativeFrom="page">
              <wp:posOffset>5070169</wp:posOffset>
            </wp:positionH>
            <wp:positionV relativeFrom="page">
              <wp:posOffset>10557205</wp:posOffset>
            </wp:positionV>
            <wp:extent cx="216636" cy="134797"/>
            <wp:effectExtent l="0" t="0" r="0" b="0"/>
            <wp:wrapNone/>
            <wp:docPr id="1073742161" name="officeArt object" descr="image177.png"/>
            <wp:cNvGraphicFramePr/>
            <a:graphic xmlns:a="http://schemas.openxmlformats.org/drawingml/2006/main">
              <a:graphicData uri="http://schemas.openxmlformats.org/drawingml/2006/picture">
                <pic:pic xmlns:pic="http://schemas.openxmlformats.org/drawingml/2006/picture">
                  <pic:nvPicPr>
                    <pic:cNvPr id="1073742161" name="image177.png" descr="image177.png"/>
                    <pic:cNvPicPr>
                      <a:picLocks noChangeAspect="1"/>
                    </pic:cNvPicPr>
                  </pic:nvPicPr>
                  <pic:blipFill>
                    <a:blip r:embed="rId118"/>
                    <a:stretch>
                      <a:fillRect/>
                    </a:stretch>
                  </pic:blipFill>
                  <pic:spPr>
                    <a:xfrm>
                      <a:off x="0" y="0"/>
                      <a:ext cx="216636" cy="134797"/>
                    </a:xfrm>
                    <a:prstGeom prst="rect">
                      <a:avLst/>
                    </a:prstGeom>
                    <a:ln w="12700" cap="flat">
                      <a:noFill/>
                      <a:miter lim="400000"/>
                    </a:ln>
                    <a:effectLst/>
                  </pic:spPr>
                </pic:pic>
              </a:graphicData>
            </a:graphic>
          </wp:anchor>
        </w:drawing>
      </w:r>
      <w:r>
        <w:rPr>
          <w:rStyle w:val="a8"/>
          <w:noProof/>
        </w:rPr>
        <w:drawing>
          <wp:anchor distT="0" distB="0" distL="0" distR="0" simplePos="0" relativeHeight="251911168" behindDoc="0" locked="0" layoutInCell="1" allowOverlap="1" wp14:anchorId="59ED9BD0" wp14:editId="0B7F650A">
            <wp:simplePos x="0" y="0"/>
            <wp:positionH relativeFrom="page">
              <wp:posOffset>5024563</wp:posOffset>
            </wp:positionH>
            <wp:positionV relativeFrom="page">
              <wp:posOffset>9873081</wp:posOffset>
            </wp:positionV>
            <wp:extent cx="309570" cy="309562"/>
            <wp:effectExtent l="0" t="0" r="0" b="0"/>
            <wp:wrapNone/>
            <wp:docPr id="1073742162" name="officeArt object" descr="image178.png"/>
            <wp:cNvGraphicFramePr/>
            <a:graphic xmlns:a="http://schemas.openxmlformats.org/drawingml/2006/main">
              <a:graphicData uri="http://schemas.openxmlformats.org/drawingml/2006/picture">
                <pic:pic xmlns:pic="http://schemas.openxmlformats.org/drawingml/2006/picture">
                  <pic:nvPicPr>
                    <pic:cNvPr id="1073742162" name="image178.png" descr="image178.png"/>
                    <pic:cNvPicPr>
                      <a:picLocks noChangeAspect="1"/>
                    </pic:cNvPicPr>
                  </pic:nvPicPr>
                  <pic:blipFill>
                    <a:blip r:embed="rId119"/>
                    <a:stretch>
                      <a:fillRect/>
                    </a:stretch>
                  </pic:blipFill>
                  <pic:spPr>
                    <a:xfrm>
                      <a:off x="0" y="0"/>
                      <a:ext cx="309570" cy="309562"/>
                    </a:xfrm>
                    <a:prstGeom prst="rect">
                      <a:avLst/>
                    </a:prstGeom>
                    <a:ln w="12700" cap="flat">
                      <a:noFill/>
                      <a:miter lim="400000"/>
                    </a:ln>
                    <a:effectLst/>
                  </pic:spPr>
                </pic:pic>
              </a:graphicData>
            </a:graphic>
          </wp:anchor>
        </w:drawing>
      </w:r>
      <w:r>
        <w:rPr>
          <w:rStyle w:val="a8"/>
          <w:noProof/>
        </w:rPr>
        <w:drawing>
          <wp:anchor distT="0" distB="0" distL="0" distR="0" simplePos="0" relativeHeight="251912192" behindDoc="0" locked="0" layoutInCell="1" allowOverlap="1" wp14:anchorId="3153E861" wp14:editId="7B06B078">
            <wp:simplePos x="0" y="0"/>
            <wp:positionH relativeFrom="page">
              <wp:posOffset>4978958</wp:posOffset>
            </wp:positionH>
            <wp:positionV relativeFrom="page">
              <wp:posOffset>9188957</wp:posOffset>
            </wp:positionV>
            <wp:extent cx="400062" cy="400050"/>
            <wp:effectExtent l="0" t="0" r="0" b="0"/>
            <wp:wrapNone/>
            <wp:docPr id="1073742163" name="officeArt object" descr="image179.png"/>
            <wp:cNvGraphicFramePr/>
            <a:graphic xmlns:a="http://schemas.openxmlformats.org/drawingml/2006/main">
              <a:graphicData uri="http://schemas.openxmlformats.org/drawingml/2006/picture">
                <pic:pic xmlns:pic="http://schemas.openxmlformats.org/drawingml/2006/picture">
                  <pic:nvPicPr>
                    <pic:cNvPr id="1073742163" name="image179.png" descr="image179.png"/>
                    <pic:cNvPicPr>
                      <a:picLocks noChangeAspect="1"/>
                    </pic:cNvPicPr>
                  </pic:nvPicPr>
                  <pic:blipFill>
                    <a:blip r:embed="rId120"/>
                    <a:stretch>
                      <a:fillRect/>
                    </a:stretch>
                  </pic:blipFill>
                  <pic:spPr>
                    <a:xfrm>
                      <a:off x="0" y="0"/>
                      <a:ext cx="400062" cy="400050"/>
                    </a:xfrm>
                    <a:prstGeom prst="rect">
                      <a:avLst/>
                    </a:prstGeom>
                    <a:ln w="12700" cap="flat">
                      <a:noFill/>
                      <a:miter lim="400000"/>
                    </a:ln>
                    <a:effectLst/>
                  </pic:spPr>
                </pic:pic>
              </a:graphicData>
            </a:graphic>
          </wp:anchor>
        </w:drawing>
      </w:r>
      <w:r>
        <w:rPr>
          <w:rStyle w:val="a8"/>
          <w:noProof/>
        </w:rPr>
        <w:drawing>
          <wp:anchor distT="0" distB="0" distL="0" distR="0" simplePos="0" relativeHeight="251913216" behindDoc="0" locked="0" layoutInCell="1" allowOverlap="1" wp14:anchorId="4AACE6A0" wp14:editId="66186BDA">
            <wp:simplePos x="0" y="0"/>
            <wp:positionH relativeFrom="page">
              <wp:posOffset>4933353</wp:posOffset>
            </wp:positionH>
            <wp:positionV relativeFrom="page">
              <wp:posOffset>8504834</wp:posOffset>
            </wp:positionV>
            <wp:extent cx="490537" cy="490537"/>
            <wp:effectExtent l="0" t="0" r="0" b="0"/>
            <wp:wrapNone/>
            <wp:docPr id="1073742164" name="officeArt object" descr="image170.png"/>
            <wp:cNvGraphicFramePr/>
            <a:graphic xmlns:a="http://schemas.openxmlformats.org/drawingml/2006/main">
              <a:graphicData uri="http://schemas.openxmlformats.org/drawingml/2006/picture">
                <pic:pic xmlns:pic="http://schemas.openxmlformats.org/drawingml/2006/picture">
                  <pic:nvPicPr>
                    <pic:cNvPr id="1073742164" name="image170.png" descr="image170.png"/>
                    <pic:cNvPicPr>
                      <a:picLocks noChangeAspect="1"/>
                    </pic:cNvPicPr>
                  </pic:nvPicPr>
                  <pic:blipFill>
                    <a:blip r:embed="rId111"/>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14240" behindDoc="0" locked="0" layoutInCell="1" allowOverlap="1" wp14:anchorId="51EE8155" wp14:editId="45E46C60">
            <wp:simplePos x="0" y="0"/>
            <wp:positionH relativeFrom="page">
              <wp:posOffset>4983988</wp:posOffset>
            </wp:positionH>
            <wp:positionV relativeFrom="page">
              <wp:posOffset>7886496</wp:posOffset>
            </wp:positionV>
            <wp:extent cx="390525" cy="390525"/>
            <wp:effectExtent l="0" t="0" r="0" b="0"/>
            <wp:wrapNone/>
            <wp:docPr id="1073742165" name="officeArt object" descr="image180.png"/>
            <wp:cNvGraphicFramePr/>
            <a:graphic xmlns:a="http://schemas.openxmlformats.org/drawingml/2006/main">
              <a:graphicData uri="http://schemas.openxmlformats.org/drawingml/2006/picture">
                <pic:pic xmlns:pic="http://schemas.openxmlformats.org/drawingml/2006/picture">
                  <pic:nvPicPr>
                    <pic:cNvPr id="1073742165" name="image180.png" descr="image180.png"/>
                    <pic:cNvPicPr>
                      <a:picLocks noChangeAspect="1"/>
                    </pic:cNvPicPr>
                  </pic:nvPicPr>
                  <pic:blipFill>
                    <a:blip r:embed="rId121"/>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15264" behindDoc="0" locked="0" layoutInCell="1" allowOverlap="1" wp14:anchorId="671E7830" wp14:editId="16F5B70F">
            <wp:simplePos x="0" y="0"/>
            <wp:positionH relativeFrom="page">
              <wp:posOffset>5034634</wp:posOffset>
            </wp:positionH>
            <wp:positionV relativeFrom="page">
              <wp:posOffset>7268171</wp:posOffset>
            </wp:positionV>
            <wp:extent cx="285750" cy="285750"/>
            <wp:effectExtent l="0" t="0" r="0" b="0"/>
            <wp:wrapNone/>
            <wp:docPr id="1073742166" name="officeArt object" descr="image181.png"/>
            <wp:cNvGraphicFramePr/>
            <a:graphic xmlns:a="http://schemas.openxmlformats.org/drawingml/2006/main">
              <a:graphicData uri="http://schemas.openxmlformats.org/drawingml/2006/picture">
                <pic:pic xmlns:pic="http://schemas.openxmlformats.org/drawingml/2006/picture">
                  <pic:nvPicPr>
                    <pic:cNvPr id="1073742166" name="image181.png" descr="image181.png"/>
                    <pic:cNvPicPr>
                      <a:picLocks noChangeAspect="1"/>
                    </pic:cNvPicPr>
                  </pic:nvPicPr>
                  <pic:blipFill>
                    <a:blip r:embed="rId122"/>
                    <a:stretch>
                      <a:fillRect/>
                    </a:stretch>
                  </pic:blipFill>
                  <pic:spPr>
                    <a:xfrm>
                      <a:off x="0" y="0"/>
                      <a:ext cx="285750" cy="285750"/>
                    </a:xfrm>
                    <a:prstGeom prst="rect">
                      <a:avLst/>
                    </a:prstGeom>
                    <a:ln w="12700" cap="flat">
                      <a:noFill/>
                      <a:miter lim="400000"/>
                    </a:ln>
                    <a:effectLst/>
                  </pic:spPr>
                </pic:pic>
              </a:graphicData>
            </a:graphic>
          </wp:anchor>
        </w:drawing>
      </w:r>
      <w:r>
        <w:rPr>
          <w:rStyle w:val="a8"/>
          <w:noProof/>
        </w:rPr>
        <w:drawing>
          <wp:anchor distT="0" distB="0" distL="0" distR="0" simplePos="0" relativeHeight="251916288" behindDoc="0" locked="0" layoutInCell="1" allowOverlap="1" wp14:anchorId="6B7C8A52" wp14:editId="23D35DC2">
            <wp:simplePos x="0" y="0"/>
            <wp:positionH relativeFrom="page">
              <wp:posOffset>4274463</wp:posOffset>
            </wp:positionH>
            <wp:positionV relativeFrom="page">
              <wp:posOffset>10171749</wp:posOffset>
            </wp:positionV>
            <wp:extent cx="399059" cy="399056"/>
            <wp:effectExtent l="0" t="0" r="0" b="0"/>
            <wp:wrapNone/>
            <wp:docPr id="1073742167" name="officeArt object" descr="image182.png"/>
            <wp:cNvGraphicFramePr/>
            <a:graphic xmlns:a="http://schemas.openxmlformats.org/drawingml/2006/main">
              <a:graphicData uri="http://schemas.openxmlformats.org/drawingml/2006/picture">
                <pic:pic xmlns:pic="http://schemas.openxmlformats.org/drawingml/2006/picture">
                  <pic:nvPicPr>
                    <pic:cNvPr id="1073742167" name="image182.png" descr="image182.png"/>
                    <pic:cNvPicPr>
                      <a:picLocks noChangeAspect="1"/>
                    </pic:cNvPicPr>
                  </pic:nvPicPr>
                  <pic:blipFill>
                    <a:blip r:embed="rId123"/>
                    <a:stretch>
                      <a:fillRect/>
                    </a:stretch>
                  </pic:blipFill>
                  <pic:spPr>
                    <a:xfrm>
                      <a:off x="0" y="0"/>
                      <a:ext cx="399059" cy="399056"/>
                    </a:xfrm>
                    <a:prstGeom prst="rect">
                      <a:avLst/>
                    </a:prstGeom>
                    <a:ln w="12700" cap="flat">
                      <a:noFill/>
                      <a:miter lim="400000"/>
                    </a:ln>
                    <a:effectLst/>
                  </pic:spPr>
                </pic:pic>
              </a:graphicData>
            </a:graphic>
          </wp:anchor>
        </w:drawing>
      </w:r>
      <w:r>
        <w:rPr>
          <w:rStyle w:val="a8"/>
          <w:noProof/>
        </w:rPr>
        <w:drawing>
          <wp:anchor distT="0" distB="0" distL="0" distR="0" simplePos="0" relativeHeight="251917312" behindDoc="0" locked="0" layoutInCell="1" allowOverlap="1" wp14:anchorId="7EC09997" wp14:editId="3DD125F3">
            <wp:simplePos x="0" y="0"/>
            <wp:positionH relativeFrom="page">
              <wp:posOffset>4228858</wp:posOffset>
            </wp:positionH>
            <wp:positionV relativeFrom="page">
              <wp:posOffset>9487626</wp:posOffset>
            </wp:positionV>
            <wp:extent cx="490537" cy="490537"/>
            <wp:effectExtent l="0" t="0" r="0" b="0"/>
            <wp:wrapNone/>
            <wp:docPr id="1073742168" name="officeArt object" descr="image183.png"/>
            <wp:cNvGraphicFramePr/>
            <a:graphic xmlns:a="http://schemas.openxmlformats.org/drawingml/2006/main">
              <a:graphicData uri="http://schemas.openxmlformats.org/drawingml/2006/picture">
                <pic:pic xmlns:pic="http://schemas.openxmlformats.org/drawingml/2006/picture">
                  <pic:nvPicPr>
                    <pic:cNvPr id="1073742168" name="image183.png" descr="image183.png"/>
                    <pic:cNvPicPr>
                      <a:picLocks noChangeAspect="1"/>
                    </pic:cNvPicPr>
                  </pic:nvPicPr>
                  <pic:blipFill>
                    <a:blip r:embed="rId124"/>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18336" behindDoc="0" locked="0" layoutInCell="1" allowOverlap="1" wp14:anchorId="1BA9AAEE" wp14:editId="570F2328">
            <wp:simplePos x="0" y="0"/>
            <wp:positionH relativeFrom="page">
              <wp:posOffset>4279505</wp:posOffset>
            </wp:positionH>
            <wp:positionV relativeFrom="page">
              <wp:posOffset>8869298</wp:posOffset>
            </wp:positionV>
            <wp:extent cx="390525" cy="390525"/>
            <wp:effectExtent l="0" t="0" r="0" b="0"/>
            <wp:wrapNone/>
            <wp:docPr id="1073742169" name="officeArt object" descr="image180.png"/>
            <wp:cNvGraphicFramePr/>
            <a:graphic xmlns:a="http://schemas.openxmlformats.org/drawingml/2006/main">
              <a:graphicData uri="http://schemas.openxmlformats.org/drawingml/2006/picture">
                <pic:pic xmlns:pic="http://schemas.openxmlformats.org/drawingml/2006/picture">
                  <pic:nvPicPr>
                    <pic:cNvPr id="1073742169" name="image180.png" descr="image180.png"/>
                    <pic:cNvPicPr>
                      <a:picLocks noChangeAspect="1"/>
                    </pic:cNvPicPr>
                  </pic:nvPicPr>
                  <pic:blipFill>
                    <a:blip r:embed="rId121"/>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19360" behindDoc="0" locked="0" layoutInCell="1" allowOverlap="1" wp14:anchorId="7AC4A64C" wp14:editId="652C999C">
            <wp:simplePos x="0" y="0"/>
            <wp:positionH relativeFrom="page">
              <wp:posOffset>4330141</wp:posOffset>
            </wp:positionH>
            <wp:positionV relativeFrom="page">
              <wp:posOffset>8250960</wp:posOffset>
            </wp:positionV>
            <wp:extent cx="290512" cy="290512"/>
            <wp:effectExtent l="0" t="0" r="0" b="0"/>
            <wp:wrapNone/>
            <wp:docPr id="1073742170" name="officeArt object" descr="image172.png"/>
            <wp:cNvGraphicFramePr/>
            <a:graphic xmlns:a="http://schemas.openxmlformats.org/drawingml/2006/main">
              <a:graphicData uri="http://schemas.openxmlformats.org/drawingml/2006/picture">
                <pic:pic xmlns:pic="http://schemas.openxmlformats.org/drawingml/2006/picture">
                  <pic:nvPicPr>
                    <pic:cNvPr id="1073742170" name="image172.png" descr="image172.png"/>
                    <pic:cNvPicPr>
                      <a:picLocks noChangeAspect="1"/>
                    </pic:cNvPicPr>
                  </pic:nvPicPr>
                  <pic:blipFill>
                    <a:blip r:embed="rId113"/>
                    <a:stretch>
                      <a:fillRect/>
                    </a:stretch>
                  </pic:blipFill>
                  <pic:spPr>
                    <a:xfrm>
                      <a:off x="0" y="0"/>
                      <a:ext cx="290512" cy="290512"/>
                    </a:xfrm>
                    <a:prstGeom prst="rect">
                      <a:avLst/>
                    </a:prstGeom>
                    <a:ln w="12700" cap="flat">
                      <a:noFill/>
                      <a:miter lim="400000"/>
                    </a:ln>
                    <a:effectLst/>
                  </pic:spPr>
                </pic:pic>
              </a:graphicData>
            </a:graphic>
          </wp:anchor>
        </w:drawing>
      </w:r>
      <w:r>
        <w:rPr>
          <w:rStyle w:val="a8"/>
          <w:noProof/>
        </w:rPr>
        <w:drawing>
          <wp:anchor distT="0" distB="0" distL="0" distR="0" simplePos="0" relativeHeight="251920384" behindDoc="0" locked="0" layoutInCell="1" allowOverlap="1" wp14:anchorId="7B0DD401" wp14:editId="5C8B1E80">
            <wp:simplePos x="0" y="0"/>
            <wp:positionH relativeFrom="page">
              <wp:posOffset>4380776</wp:posOffset>
            </wp:positionH>
            <wp:positionV relativeFrom="page">
              <wp:posOffset>7632635</wp:posOffset>
            </wp:positionV>
            <wp:extent cx="185749" cy="185738"/>
            <wp:effectExtent l="0" t="0" r="0" b="0"/>
            <wp:wrapNone/>
            <wp:docPr id="1073742171" name="officeArt object" descr="image184.png"/>
            <wp:cNvGraphicFramePr/>
            <a:graphic xmlns:a="http://schemas.openxmlformats.org/drawingml/2006/main">
              <a:graphicData uri="http://schemas.openxmlformats.org/drawingml/2006/picture">
                <pic:pic xmlns:pic="http://schemas.openxmlformats.org/drawingml/2006/picture">
                  <pic:nvPicPr>
                    <pic:cNvPr id="1073742171" name="image184.png" descr="image184.png"/>
                    <pic:cNvPicPr>
                      <a:picLocks noChangeAspect="1"/>
                    </pic:cNvPicPr>
                  </pic:nvPicPr>
                  <pic:blipFill>
                    <a:blip r:embed="rId125"/>
                    <a:stretch>
                      <a:fillRect/>
                    </a:stretch>
                  </pic:blipFill>
                  <pic:spPr>
                    <a:xfrm>
                      <a:off x="0" y="0"/>
                      <a:ext cx="185749" cy="185738"/>
                    </a:xfrm>
                    <a:prstGeom prst="rect">
                      <a:avLst/>
                    </a:prstGeom>
                    <a:ln w="12700" cap="flat">
                      <a:noFill/>
                      <a:miter lim="400000"/>
                    </a:ln>
                    <a:effectLst/>
                  </pic:spPr>
                </pic:pic>
              </a:graphicData>
            </a:graphic>
          </wp:anchor>
        </w:drawing>
      </w:r>
      <w:r>
        <w:rPr>
          <w:rStyle w:val="a8"/>
          <w:noProof/>
        </w:rPr>
        <w:drawing>
          <wp:anchor distT="0" distB="0" distL="0" distR="0" simplePos="0" relativeHeight="251922432" behindDoc="0" locked="0" layoutInCell="1" allowOverlap="1" wp14:anchorId="601E0351" wp14:editId="7A722D10">
            <wp:simplePos x="0" y="0"/>
            <wp:positionH relativeFrom="page">
              <wp:posOffset>3575012</wp:posOffset>
            </wp:positionH>
            <wp:positionV relativeFrom="page">
              <wp:posOffset>9852093</wp:posOffset>
            </wp:positionV>
            <wp:extent cx="388989" cy="388983"/>
            <wp:effectExtent l="0" t="0" r="0" b="0"/>
            <wp:wrapNone/>
            <wp:docPr id="1073742173" name="officeArt object" descr="image186.png"/>
            <wp:cNvGraphicFramePr/>
            <a:graphic xmlns:a="http://schemas.openxmlformats.org/drawingml/2006/main">
              <a:graphicData uri="http://schemas.openxmlformats.org/drawingml/2006/picture">
                <pic:pic xmlns:pic="http://schemas.openxmlformats.org/drawingml/2006/picture">
                  <pic:nvPicPr>
                    <pic:cNvPr id="1073742173" name="image186.png" descr="image186.png"/>
                    <pic:cNvPicPr>
                      <a:picLocks noChangeAspect="1"/>
                    </pic:cNvPicPr>
                  </pic:nvPicPr>
                  <pic:blipFill>
                    <a:blip r:embed="rId126"/>
                    <a:stretch>
                      <a:fillRect/>
                    </a:stretch>
                  </pic:blipFill>
                  <pic:spPr>
                    <a:xfrm>
                      <a:off x="0" y="0"/>
                      <a:ext cx="388989" cy="388983"/>
                    </a:xfrm>
                    <a:prstGeom prst="rect">
                      <a:avLst/>
                    </a:prstGeom>
                    <a:ln w="12700" cap="flat">
                      <a:noFill/>
                      <a:miter lim="400000"/>
                    </a:ln>
                    <a:effectLst/>
                  </pic:spPr>
                </pic:pic>
              </a:graphicData>
            </a:graphic>
          </wp:anchor>
        </w:drawing>
      </w:r>
      <w:r>
        <w:rPr>
          <w:rStyle w:val="a8"/>
          <w:noProof/>
        </w:rPr>
        <w:drawing>
          <wp:anchor distT="0" distB="0" distL="0" distR="0" simplePos="0" relativeHeight="251923456" behindDoc="0" locked="0" layoutInCell="1" allowOverlap="1" wp14:anchorId="0937BB92" wp14:editId="3A239426">
            <wp:simplePos x="0" y="0"/>
            <wp:positionH relativeFrom="page">
              <wp:posOffset>3625646</wp:posOffset>
            </wp:positionH>
            <wp:positionV relativeFrom="page">
              <wp:posOffset>9233762</wp:posOffset>
            </wp:positionV>
            <wp:extent cx="285762" cy="285750"/>
            <wp:effectExtent l="0" t="0" r="0" b="0"/>
            <wp:wrapNone/>
            <wp:docPr id="1073742174" name="officeArt object" descr="image187.png"/>
            <wp:cNvGraphicFramePr/>
            <a:graphic xmlns:a="http://schemas.openxmlformats.org/drawingml/2006/main">
              <a:graphicData uri="http://schemas.openxmlformats.org/drawingml/2006/picture">
                <pic:pic xmlns:pic="http://schemas.openxmlformats.org/drawingml/2006/picture">
                  <pic:nvPicPr>
                    <pic:cNvPr id="1073742174" name="image187.png" descr="image187.png"/>
                    <pic:cNvPicPr>
                      <a:picLocks noChangeAspect="1"/>
                    </pic:cNvPicPr>
                  </pic:nvPicPr>
                  <pic:blipFill>
                    <a:blip r:embed="rId127"/>
                    <a:stretch>
                      <a:fillRect/>
                    </a:stretch>
                  </pic:blipFill>
                  <pic:spPr>
                    <a:xfrm>
                      <a:off x="0" y="0"/>
                      <a:ext cx="285762" cy="285750"/>
                    </a:xfrm>
                    <a:prstGeom prst="rect">
                      <a:avLst/>
                    </a:prstGeom>
                    <a:ln w="12700" cap="flat">
                      <a:noFill/>
                      <a:miter lim="400000"/>
                    </a:ln>
                    <a:effectLst/>
                  </pic:spPr>
                </pic:pic>
              </a:graphicData>
            </a:graphic>
          </wp:anchor>
        </w:drawing>
      </w:r>
      <w:r>
        <w:rPr>
          <w:rStyle w:val="a8"/>
          <w:noProof/>
        </w:rPr>
        <w:drawing>
          <wp:anchor distT="0" distB="0" distL="0" distR="0" simplePos="0" relativeHeight="251924480" behindDoc="0" locked="0" layoutInCell="1" allowOverlap="1" wp14:anchorId="01F753EB" wp14:editId="085B173F">
            <wp:simplePos x="0" y="0"/>
            <wp:positionH relativeFrom="page">
              <wp:posOffset>3676293</wp:posOffset>
            </wp:positionH>
            <wp:positionV relativeFrom="page">
              <wp:posOffset>8615426</wp:posOffset>
            </wp:positionV>
            <wp:extent cx="185724" cy="185738"/>
            <wp:effectExtent l="0" t="0" r="0" b="0"/>
            <wp:wrapNone/>
            <wp:docPr id="1073742175" name="officeArt object" descr="image161.png"/>
            <wp:cNvGraphicFramePr/>
            <a:graphic xmlns:a="http://schemas.openxmlformats.org/drawingml/2006/main">
              <a:graphicData uri="http://schemas.openxmlformats.org/drawingml/2006/picture">
                <pic:pic xmlns:pic="http://schemas.openxmlformats.org/drawingml/2006/picture">
                  <pic:nvPicPr>
                    <pic:cNvPr id="1073742175" name="image161.png" descr="image161.png"/>
                    <pic:cNvPicPr>
                      <a:picLocks noChangeAspect="1"/>
                    </pic:cNvPicPr>
                  </pic:nvPicPr>
                  <pic:blipFill>
                    <a:blip r:embed="rId99"/>
                    <a:stretch>
                      <a:fillRect/>
                    </a:stretch>
                  </pic:blipFill>
                  <pic:spPr>
                    <a:xfrm>
                      <a:off x="0" y="0"/>
                      <a:ext cx="185724" cy="185738"/>
                    </a:xfrm>
                    <a:prstGeom prst="rect">
                      <a:avLst/>
                    </a:prstGeom>
                    <a:ln w="12700" cap="flat">
                      <a:noFill/>
                      <a:miter lim="400000"/>
                    </a:ln>
                    <a:effectLst/>
                  </pic:spPr>
                </pic:pic>
              </a:graphicData>
            </a:graphic>
          </wp:anchor>
        </w:drawing>
      </w:r>
      <w:r>
        <w:rPr>
          <w:rStyle w:val="a8"/>
          <w:noProof/>
        </w:rPr>
        <w:drawing>
          <wp:anchor distT="0" distB="0" distL="0" distR="0" simplePos="0" relativeHeight="251925504" behindDoc="0" locked="0" layoutInCell="1" allowOverlap="1" wp14:anchorId="29977A32" wp14:editId="3337A460">
            <wp:simplePos x="0" y="0"/>
            <wp:positionH relativeFrom="page">
              <wp:posOffset>2938284</wp:posOffset>
            </wp:positionH>
            <wp:positionV relativeFrom="page">
              <wp:posOffset>10069906</wp:posOffset>
            </wp:positionV>
            <wp:extent cx="399059" cy="399053"/>
            <wp:effectExtent l="0" t="0" r="0" b="0"/>
            <wp:wrapNone/>
            <wp:docPr id="1073742176" name="officeArt object" descr="image188.png"/>
            <wp:cNvGraphicFramePr/>
            <a:graphic xmlns:a="http://schemas.openxmlformats.org/drawingml/2006/main">
              <a:graphicData uri="http://schemas.openxmlformats.org/drawingml/2006/picture">
                <pic:pic xmlns:pic="http://schemas.openxmlformats.org/drawingml/2006/picture">
                  <pic:nvPicPr>
                    <pic:cNvPr id="1073742176" name="image188.png" descr="image188.png"/>
                    <pic:cNvPicPr>
                      <a:picLocks noChangeAspect="1"/>
                    </pic:cNvPicPr>
                  </pic:nvPicPr>
                  <pic:blipFill>
                    <a:blip r:embed="rId128"/>
                    <a:stretch>
                      <a:fillRect/>
                    </a:stretch>
                  </pic:blipFill>
                  <pic:spPr>
                    <a:xfrm>
                      <a:off x="0" y="0"/>
                      <a:ext cx="399059" cy="399053"/>
                    </a:xfrm>
                    <a:prstGeom prst="rect">
                      <a:avLst/>
                    </a:prstGeom>
                    <a:ln w="12700" cap="flat">
                      <a:noFill/>
                      <a:miter lim="400000"/>
                    </a:ln>
                    <a:effectLst/>
                  </pic:spPr>
                </pic:pic>
              </a:graphicData>
            </a:graphic>
          </wp:anchor>
        </w:drawing>
      </w:r>
      <w:r>
        <w:rPr>
          <w:rStyle w:val="a8"/>
          <w:noProof/>
        </w:rPr>
        <w:drawing>
          <wp:anchor distT="0" distB="0" distL="0" distR="0" simplePos="0" relativeHeight="251926528" behindDoc="0" locked="0" layoutInCell="1" allowOverlap="1" wp14:anchorId="78A9C7C2" wp14:editId="24614D9C">
            <wp:simplePos x="0" y="0"/>
            <wp:positionH relativeFrom="page">
              <wp:posOffset>2892679</wp:posOffset>
            </wp:positionH>
            <wp:positionV relativeFrom="page">
              <wp:posOffset>9385782</wp:posOffset>
            </wp:positionV>
            <wp:extent cx="490542" cy="490537"/>
            <wp:effectExtent l="0" t="0" r="0" b="0"/>
            <wp:wrapNone/>
            <wp:docPr id="1073742177" name="officeArt object" descr="image189.png"/>
            <wp:cNvGraphicFramePr/>
            <a:graphic xmlns:a="http://schemas.openxmlformats.org/drawingml/2006/main">
              <a:graphicData uri="http://schemas.openxmlformats.org/drawingml/2006/picture">
                <pic:pic xmlns:pic="http://schemas.openxmlformats.org/drawingml/2006/picture">
                  <pic:nvPicPr>
                    <pic:cNvPr id="1073742177" name="image189.png" descr="image189.png"/>
                    <pic:cNvPicPr>
                      <a:picLocks noChangeAspect="1"/>
                    </pic:cNvPicPr>
                  </pic:nvPicPr>
                  <pic:blipFill>
                    <a:blip r:embed="rId129"/>
                    <a:stretch>
                      <a:fillRect/>
                    </a:stretch>
                  </pic:blipFill>
                  <pic:spPr>
                    <a:xfrm>
                      <a:off x="0" y="0"/>
                      <a:ext cx="490542"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27552" behindDoc="0" locked="0" layoutInCell="1" allowOverlap="1" wp14:anchorId="43EB19BC" wp14:editId="2D4726C0">
            <wp:simplePos x="0" y="0"/>
            <wp:positionH relativeFrom="page">
              <wp:posOffset>2943312</wp:posOffset>
            </wp:positionH>
            <wp:positionV relativeFrom="page">
              <wp:posOffset>8767444</wp:posOffset>
            </wp:positionV>
            <wp:extent cx="390525" cy="390525"/>
            <wp:effectExtent l="0" t="0" r="0" b="0"/>
            <wp:wrapNone/>
            <wp:docPr id="1073742178" name="officeArt object" descr="image171.png"/>
            <wp:cNvGraphicFramePr/>
            <a:graphic xmlns:a="http://schemas.openxmlformats.org/drawingml/2006/main">
              <a:graphicData uri="http://schemas.openxmlformats.org/drawingml/2006/picture">
                <pic:pic xmlns:pic="http://schemas.openxmlformats.org/drawingml/2006/picture">
                  <pic:nvPicPr>
                    <pic:cNvPr id="1073742178" name="image171.png" descr="image171.png"/>
                    <pic:cNvPicPr>
                      <a:picLocks noChangeAspect="1"/>
                    </pic:cNvPicPr>
                  </pic:nvPicPr>
                  <pic:blipFill>
                    <a:blip r:embed="rId112"/>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28576" behindDoc="0" locked="0" layoutInCell="1" allowOverlap="1" wp14:anchorId="1DA66B58" wp14:editId="1470CF69">
            <wp:simplePos x="0" y="0"/>
            <wp:positionH relativeFrom="page">
              <wp:posOffset>2993948</wp:posOffset>
            </wp:positionH>
            <wp:positionV relativeFrom="page">
              <wp:posOffset>8149119</wp:posOffset>
            </wp:positionV>
            <wp:extent cx="285762" cy="285750"/>
            <wp:effectExtent l="0" t="0" r="0" b="0"/>
            <wp:wrapNone/>
            <wp:docPr id="1073742179" name="officeArt object" descr="image190.png"/>
            <wp:cNvGraphicFramePr/>
            <a:graphic xmlns:a="http://schemas.openxmlformats.org/drawingml/2006/main">
              <a:graphicData uri="http://schemas.openxmlformats.org/drawingml/2006/picture">
                <pic:pic xmlns:pic="http://schemas.openxmlformats.org/drawingml/2006/picture">
                  <pic:nvPicPr>
                    <pic:cNvPr id="1073742179" name="image190.png" descr="image190.png"/>
                    <pic:cNvPicPr>
                      <a:picLocks noChangeAspect="1"/>
                    </pic:cNvPicPr>
                  </pic:nvPicPr>
                  <pic:blipFill>
                    <a:blip r:embed="rId130"/>
                    <a:stretch>
                      <a:fillRect/>
                    </a:stretch>
                  </pic:blipFill>
                  <pic:spPr>
                    <a:xfrm>
                      <a:off x="0" y="0"/>
                      <a:ext cx="285762" cy="285750"/>
                    </a:xfrm>
                    <a:prstGeom prst="rect">
                      <a:avLst/>
                    </a:prstGeom>
                    <a:ln w="12700" cap="flat">
                      <a:noFill/>
                      <a:miter lim="400000"/>
                    </a:ln>
                    <a:effectLst/>
                  </pic:spPr>
                </pic:pic>
              </a:graphicData>
            </a:graphic>
          </wp:anchor>
        </w:drawing>
      </w:r>
      <w:r>
        <w:rPr>
          <w:rStyle w:val="a8"/>
          <w:noProof/>
        </w:rPr>
        <w:drawing>
          <wp:anchor distT="0" distB="0" distL="0" distR="0" simplePos="0" relativeHeight="251929600" behindDoc="0" locked="0" layoutInCell="1" allowOverlap="1" wp14:anchorId="46D1AAB6" wp14:editId="748EF177">
            <wp:simplePos x="0" y="0"/>
            <wp:positionH relativeFrom="page">
              <wp:posOffset>3044595</wp:posOffset>
            </wp:positionH>
            <wp:positionV relativeFrom="page">
              <wp:posOffset>7530782</wp:posOffset>
            </wp:positionV>
            <wp:extent cx="185738" cy="185738"/>
            <wp:effectExtent l="0" t="0" r="0" b="0"/>
            <wp:wrapNone/>
            <wp:docPr id="1073742180" name="officeArt object" descr="image191.png"/>
            <wp:cNvGraphicFramePr/>
            <a:graphic xmlns:a="http://schemas.openxmlformats.org/drawingml/2006/main">
              <a:graphicData uri="http://schemas.openxmlformats.org/drawingml/2006/picture">
                <pic:pic xmlns:pic="http://schemas.openxmlformats.org/drawingml/2006/picture">
                  <pic:nvPicPr>
                    <pic:cNvPr id="1073742180" name="image191.png" descr="image191.png"/>
                    <pic:cNvPicPr>
                      <a:picLocks noChangeAspect="1"/>
                    </pic:cNvPicPr>
                  </pic:nvPicPr>
                  <pic:blipFill>
                    <a:blip r:embed="rId107"/>
                    <a:stretch>
                      <a:fillRect/>
                    </a:stretch>
                  </pic:blipFill>
                  <pic:spPr>
                    <a:xfrm>
                      <a:off x="0" y="0"/>
                      <a:ext cx="185738" cy="185738"/>
                    </a:xfrm>
                    <a:prstGeom prst="rect">
                      <a:avLst/>
                    </a:prstGeom>
                    <a:ln w="12700" cap="flat">
                      <a:noFill/>
                      <a:miter lim="400000"/>
                    </a:ln>
                    <a:effectLst/>
                  </pic:spPr>
                </pic:pic>
              </a:graphicData>
            </a:graphic>
          </wp:anchor>
        </w:drawing>
      </w:r>
      <w:r>
        <w:rPr>
          <w:rStyle w:val="a8"/>
          <w:noProof/>
        </w:rPr>
        <w:drawing>
          <wp:anchor distT="0" distB="0" distL="0" distR="0" simplePos="0" relativeHeight="251930624" behindDoc="0" locked="0" layoutInCell="1" allowOverlap="1" wp14:anchorId="2AD24AE8" wp14:editId="609076AD">
            <wp:simplePos x="0" y="0"/>
            <wp:positionH relativeFrom="page">
              <wp:posOffset>2376816</wp:posOffset>
            </wp:positionH>
            <wp:positionV relativeFrom="page">
              <wp:posOffset>10506278</wp:posOffset>
            </wp:positionV>
            <wp:extent cx="216623" cy="185724"/>
            <wp:effectExtent l="0" t="0" r="0" b="0"/>
            <wp:wrapNone/>
            <wp:docPr id="1073742181" name="officeArt object" descr="image192.png"/>
            <wp:cNvGraphicFramePr/>
            <a:graphic xmlns:a="http://schemas.openxmlformats.org/drawingml/2006/main">
              <a:graphicData uri="http://schemas.openxmlformats.org/drawingml/2006/picture">
                <pic:pic xmlns:pic="http://schemas.openxmlformats.org/drawingml/2006/picture">
                  <pic:nvPicPr>
                    <pic:cNvPr id="1073742181" name="image192.png" descr="image192.png"/>
                    <pic:cNvPicPr>
                      <a:picLocks noChangeAspect="1"/>
                    </pic:cNvPicPr>
                  </pic:nvPicPr>
                  <pic:blipFill>
                    <a:blip r:embed="rId131"/>
                    <a:stretch>
                      <a:fillRect/>
                    </a:stretch>
                  </pic:blipFill>
                  <pic:spPr>
                    <a:xfrm>
                      <a:off x="0" y="0"/>
                      <a:ext cx="216623" cy="185724"/>
                    </a:xfrm>
                    <a:prstGeom prst="rect">
                      <a:avLst/>
                    </a:prstGeom>
                    <a:ln w="12700" cap="flat">
                      <a:noFill/>
                      <a:miter lim="400000"/>
                    </a:ln>
                    <a:effectLst/>
                  </pic:spPr>
                </pic:pic>
              </a:graphicData>
            </a:graphic>
          </wp:anchor>
        </w:drawing>
      </w:r>
      <w:r>
        <w:rPr>
          <w:rStyle w:val="a8"/>
          <w:noProof/>
        </w:rPr>
        <w:drawing>
          <wp:anchor distT="0" distB="0" distL="0" distR="0" simplePos="0" relativeHeight="251931648" behindDoc="0" locked="0" layoutInCell="1" allowOverlap="1" wp14:anchorId="2125C73B" wp14:editId="4158E9FE">
            <wp:simplePos x="0" y="0"/>
            <wp:positionH relativeFrom="page">
              <wp:posOffset>2331211</wp:posOffset>
            </wp:positionH>
            <wp:positionV relativeFrom="page">
              <wp:posOffset>9822153</wp:posOffset>
            </wp:positionV>
            <wp:extent cx="309562" cy="309562"/>
            <wp:effectExtent l="0" t="0" r="0" b="0"/>
            <wp:wrapNone/>
            <wp:docPr id="1073742182" name="officeArt object" descr="image193.png"/>
            <wp:cNvGraphicFramePr/>
            <a:graphic xmlns:a="http://schemas.openxmlformats.org/drawingml/2006/main">
              <a:graphicData uri="http://schemas.openxmlformats.org/drawingml/2006/picture">
                <pic:pic xmlns:pic="http://schemas.openxmlformats.org/drawingml/2006/picture">
                  <pic:nvPicPr>
                    <pic:cNvPr id="1073742182" name="image193.png" descr="image193.png"/>
                    <pic:cNvPicPr>
                      <a:picLocks noChangeAspect="1"/>
                    </pic:cNvPicPr>
                  </pic:nvPicPr>
                  <pic:blipFill>
                    <a:blip r:embed="rId132"/>
                    <a:stretch>
                      <a:fillRect/>
                    </a:stretch>
                  </pic:blipFill>
                  <pic:spPr>
                    <a:xfrm>
                      <a:off x="0" y="0"/>
                      <a:ext cx="309562" cy="309562"/>
                    </a:xfrm>
                    <a:prstGeom prst="rect">
                      <a:avLst/>
                    </a:prstGeom>
                    <a:ln w="12700" cap="flat">
                      <a:noFill/>
                      <a:miter lim="400000"/>
                    </a:ln>
                    <a:effectLst/>
                  </pic:spPr>
                </pic:pic>
              </a:graphicData>
            </a:graphic>
          </wp:anchor>
        </w:drawing>
      </w:r>
      <w:r>
        <w:rPr>
          <w:rStyle w:val="a8"/>
          <w:noProof/>
        </w:rPr>
        <w:drawing>
          <wp:anchor distT="0" distB="0" distL="0" distR="0" simplePos="0" relativeHeight="251932672" behindDoc="0" locked="0" layoutInCell="1" allowOverlap="1" wp14:anchorId="0B157AA9" wp14:editId="520F6083">
            <wp:simplePos x="0" y="0"/>
            <wp:positionH relativeFrom="page">
              <wp:posOffset>2285606</wp:posOffset>
            </wp:positionH>
            <wp:positionV relativeFrom="page">
              <wp:posOffset>9138031</wp:posOffset>
            </wp:positionV>
            <wp:extent cx="395279" cy="395287"/>
            <wp:effectExtent l="0" t="0" r="0" b="0"/>
            <wp:wrapNone/>
            <wp:docPr id="1073742183" name="officeArt object" descr="image169.png"/>
            <wp:cNvGraphicFramePr/>
            <a:graphic xmlns:a="http://schemas.openxmlformats.org/drawingml/2006/main">
              <a:graphicData uri="http://schemas.openxmlformats.org/drawingml/2006/picture">
                <pic:pic xmlns:pic="http://schemas.openxmlformats.org/drawingml/2006/picture">
                  <pic:nvPicPr>
                    <pic:cNvPr id="1073742183" name="image169.png" descr="image169.png"/>
                    <pic:cNvPicPr>
                      <a:picLocks noChangeAspect="1"/>
                    </pic:cNvPicPr>
                  </pic:nvPicPr>
                  <pic:blipFill>
                    <a:blip r:embed="rId110"/>
                    <a:stretch>
                      <a:fillRect/>
                    </a:stretch>
                  </pic:blipFill>
                  <pic:spPr>
                    <a:xfrm>
                      <a:off x="0" y="0"/>
                      <a:ext cx="395279" cy="395287"/>
                    </a:xfrm>
                    <a:prstGeom prst="rect">
                      <a:avLst/>
                    </a:prstGeom>
                    <a:ln w="12700" cap="flat">
                      <a:noFill/>
                      <a:miter lim="400000"/>
                    </a:ln>
                    <a:effectLst/>
                  </pic:spPr>
                </pic:pic>
              </a:graphicData>
            </a:graphic>
          </wp:anchor>
        </w:drawing>
      </w:r>
      <w:r>
        <w:rPr>
          <w:rStyle w:val="a8"/>
          <w:noProof/>
        </w:rPr>
        <w:drawing>
          <wp:anchor distT="0" distB="0" distL="0" distR="0" simplePos="0" relativeHeight="251933696" behindDoc="0" locked="0" layoutInCell="1" allowOverlap="1" wp14:anchorId="32F6677E" wp14:editId="31ED27D0">
            <wp:simplePos x="0" y="0"/>
            <wp:positionH relativeFrom="page">
              <wp:posOffset>2240000</wp:posOffset>
            </wp:positionH>
            <wp:positionV relativeFrom="page">
              <wp:posOffset>8453907</wp:posOffset>
            </wp:positionV>
            <wp:extent cx="490537" cy="490537"/>
            <wp:effectExtent l="0" t="0" r="0" b="0"/>
            <wp:wrapNone/>
            <wp:docPr id="1073742184" name="officeArt object" descr="image170.png"/>
            <wp:cNvGraphicFramePr/>
            <a:graphic xmlns:a="http://schemas.openxmlformats.org/drawingml/2006/main">
              <a:graphicData uri="http://schemas.openxmlformats.org/drawingml/2006/picture">
                <pic:pic xmlns:pic="http://schemas.openxmlformats.org/drawingml/2006/picture">
                  <pic:nvPicPr>
                    <pic:cNvPr id="1073742184" name="image170.png" descr="image170.png"/>
                    <pic:cNvPicPr>
                      <a:picLocks noChangeAspect="1"/>
                    </pic:cNvPicPr>
                  </pic:nvPicPr>
                  <pic:blipFill>
                    <a:blip r:embed="rId111"/>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34720" behindDoc="0" locked="0" layoutInCell="1" allowOverlap="1" wp14:anchorId="721D24A3" wp14:editId="63136564">
            <wp:simplePos x="0" y="0"/>
            <wp:positionH relativeFrom="page">
              <wp:posOffset>2290634</wp:posOffset>
            </wp:positionH>
            <wp:positionV relativeFrom="page">
              <wp:posOffset>7835569</wp:posOffset>
            </wp:positionV>
            <wp:extent cx="390512" cy="390525"/>
            <wp:effectExtent l="0" t="0" r="0" b="0"/>
            <wp:wrapNone/>
            <wp:docPr id="1073742185" name="officeArt object" descr="image171.png"/>
            <wp:cNvGraphicFramePr/>
            <a:graphic xmlns:a="http://schemas.openxmlformats.org/drawingml/2006/main">
              <a:graphicData uri="http://schemas.openxmlformats.org/drawingml/2006/picture">
                <pic:pic xmlns:pic="http://schemas.openxmlformats.org/drawingml/2006/picture">
                  <pic:nvPicPr>
                    <pic:cNvPr id="1073742185" name="image171.png" descr="image171.png"/>
                    <pic:cNvPicPr>
                      <a:picLocks noChangeAspect="1"/>
                    </pic:cNvPicPr>
                  </pic:nvPicPr>
                  <pic:blipFill>
                    <a:blip r:embed="rId112"/>
                    <a:stretch>
                      <a:fillRect/>
                    </a:stretch>
                  </pic:blipFill>
                  <pic:spPr>
                    <a:xfrm>
                      <a:off x="0" y="0"/>
                      <a:ext cx="390512"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35744" behindDoc="0" locked="0" layoutInCell="1" allowOverlap="1" wp14:anchorId="7A25A7FC" wp14:editId="11AA55A7">
            <wp:simplePos x="0" y="0"/>
            <wp:positionH relativeFrom="page">
              <wp:posOffset>2341270</wp:posOffset>
            </wp:positionH>
            <wp:positionV relativeFrom="page">
              <wp:posOffset>7217243</wp:posOffset>
            </wp:positionV>
            <wp:extent cx="290525" cy="290512"/>
            <wp:effectExtent l="0" t="0" r="0" b="0"/>
            <wp:wrapNone/>
            <wp:docPr id="1073742186" name="officeArt object" descr="image194.png"/>
            <wp:cNvGraphicFramePr/>
            <a:graphic xmlns:a="http://schemas.openxmlformats.org/drawingml/2006/main">
              <a:graphicData uri="http://schemas.openxmlformats.org/drawingml/2006/picture">
                <pic:pic xmlns:pic="http://schemas.openxmlformats.org/drawingml/2006/picture">
                  <pic:nvPicPr>
                    <pic:cNvPr id="1073742186" name="image194.png" descr="image194.png"/>
                    <pic:cNvPicPr>
                      <a:picLocks noChangeAspect="1"/>
                    </pic:cNvPicPr>
                  </pic:nvPicPr>
                  <pic:blipFill>
                    <a:blip r:embed="rId133"/>
                    <a:stretch>
                      <a:fillRect/>
                    </a:stretch>
                  </pic:blipFill>
                  <pic:spPr>
                    <a:xfrm>
                      <a:off x="0" y="0"/>
                      <a:ext cx="290525" cy="290512"/>
                    </a:xfrm>
                    <a:prstGeom prst="rect">
                      <a:avLst/>
                    </a:prstGeom>
                    <a:ln w="12700" cap="flat">
                      <a:noFill/>
                      <a:miter lim="400000"/>
                    </a:ln>
                    <a:effectLst/>
                  </pic:spPr>
                </pic:pic>
              </a:graphicData>
            </a:graphic>
          </wp:anchor>
        </w:drawing>
      </w:r>
      <w:r>
        <w:rPr>
          <w:rStyle w:val="a8"/>
          <w:noProof/>
        </w:rPr>
        <w:drawing>
          <wp:anchor distT="0" distB="0" distL="0" distR="0" simplePos="0" relativeHeight="251936768" behindDoc="0" locked="0" layoutInCell="1" allowOverlap="1" wp14:anchorId="4EA498BF" wp14:editId="1B84B041">
            <wp:simplePos x="0" y="0"/>
            <wp:positionH relativeFrom="page">
              <wp:posOffset>1724125</wp:posOffset>
            </wp:positionH>
            <wp:positionV relativeFrom="page">
              <wp:posOffset>9574403</wp:posOffset>
            </wp:positionV>
            <wp:extent cx="214697" cy="214694"/>
            <wp:effectExtent l="0" t="0" r="0" b="0"/>
            <wp:wrapNone/>
            <wp:docPr id="1073742187" name="officeArt object" descr="image195.png"/>
            <wp:cNvGraphicFramePr/>
            <a:graphic xmlns:a="http://schemas.openxmlformats.org/drawingml/2006/main">
              <a:graphicData uri="http://schemas.openxmlformats.org/drawingml/2006/picture">
                <pic:pic xmlns:pic="http://schemas.openxmlformats.org/drawingml/2006/picture">
                  <pic:nvPicPr>
                    <pic:cNvPr id="1073742187" name="image195.png" descr="image195.png"/>
                    <pic:cNvPicPr>
                      <a:picLocks noChangeAspect="1"/>
                    </pic:cNvPicPr>
                  </pic:nvPicPr>
                  <pic:blipFill>
                    <a:blip r:embed="rId134"/>
                    <a:stretch>
                      <a:fillRect/>
                    </a:stretch>
                  </pic:blipFill>
                  <pic:spPr>
                    <a:xfrm>
                      <a:off x="0" y="0"/>
                      <a:ext cx="214697" cy="214694"/>
                    </a:xfrm>
                    <a:prstGeom prst="rect">
                      <a:avLst/>
                    </a:prstGeom>
                    <a:ln w="12700" cap="flat">
                      <a:noFill/>
                      <a:miter lim="400000"/>
                    </a:ln>
                    <a:effectLst/>
                  </pic:spPr>
                </pic:pic>
              </a:graphicData>
            </a:graphic>
          </wp:anchor>
        </w:drawing>
      </w:r>
      <w:r>
        <w:rPr>
          <w:rStyle w:val="a8"/>
          <w:noProof/>
        </w:rPr>
        <w:drawing>
          <wp:anchor distT="0" distB="0" distL="0" distR="0" simplePos="0" relativeHeight="251937792" behindDoc="0" locked="0" layoutInCell="1" allowOverlap="1" wp14:anchorId="4C6A716C" wp14:editId="2A8E24D6">
            <wp:simplePos x="0" y="0"/>
            <wp:positionH relativeFrom="page">
              <wp:posOffset>1678520</wp:posOffset>
            </wp:positionH>
            <wp:positionV relativeFrom="page">
              <wp:posOffset>8890279</wp:posOffset>
            </wp:positionV>
            <wp:extent cx="304800" cy="304800"/>
            <wp:effectExtent l="0" t="0" r="0" b="0"/>
            <wp:wrapNone/>
            <wp:docPr id="1073742188" name="officeArt object" descr="image174.png"/>
            <wp:cNvGraphicFramePr/>
            <a:graphic xmlns:a="http://schemas.openxmlformats.org/drawingml/2006/main">
              <a:graphicData uri="http://schemas.openxmlformats.org/drawingml/2006/picture">
                <pic:pic xmlns:pic="http://schemas.openxmlformats.org/drawingml/2006/picture">
                  <pic:nvPicPr>
                    <pic:cNvPr id="1073742188" name="image174.png" descr="image174.png"/>
                    <pic:cNvPicPr>
                      <a:picLocks noChangeAspect="1"/>
                    </pic:cNvPicPr>
                  </pic:nvPicPr>
                  <pic:blipFill>
                    <a:blip r:embed="rId115"/>
                    <a:stretch>
                      <a:fillRect/>
                    </a:stretch>
                  </pic:blipFill>
                  <pic:spPr>
                    <a:xfrm>
                      <a:off x="0" y="0"/>
                      <a:ext cx="304800" cy="304800"/>
                    </a:xfrm>
                    <a:prstGeom prst="rect">
                      <a:avLst/>
                    </a:prstGeom>
                    <a:ln w="12700" cap="flat">
                      <a:noFill/>
                      <a:miter lim="400000"/>
                    </a:ln>
                    <a:effectLst/>
                  </pic:spPr>
                </pic:pic>
              </a:graphicData>
            </a:graphic>
          </wp:anchor>
        </w:drawing>
      </w:r>
      <w:r>
        <w:rPr>
          <w:rStyle w:val="a8"/>
          <w:noProof/>
        </w:rPr>
        <w:drawing>
          <wp:anchor distT="0" distB="0" distL="0" distR="0" simplePos="0" relativeHeight="251938816" behindDoc="0" locked="0" layoutInCell="1" allowOverlap="1" wp14:anchorId="2A27EF19" wp14:editId="590C6540">
            <wp:simplePos x="0" y="0"/>
            <wp:positionH relativeFrom="page">
              <wp:posOffset>1632915</wp:posOffset>
            </wp:positionH>
            <wp:positionV relativeFrom="page">
              <wp:posOffset>8206154</wp:posOffset>
            </wp:positionV>
            <wp:extent cx="400050" cy="400050"/>
            <wp:effectExtent l="0" t="0" r="0" b="0"/>
            <wp:wrapNone/>
            <wp:docPr id="1073742189" name="officeArt object" descr="image175.png"/>
            <wp:cNvGraphicFramePr/>
            <a:graphic xmlns:a="http://schemas.openxmlformats.org/drawingml/2006/main">
              <a:graphicData uri="http://schemas.openxmlformats.org/drawingml/2006/picture">
                <pic:pic xmlns:pic="http://schemas.openxmlformats.org/drawingml/2006/picture">
                  <pic:nvPicPr>
                    <pic:cNvPr id="1073742189" name="image175.png" descr="image175.png"/>
                    <pic:cNvPicPr>
                      <a:picLocks noChangeAspect="1"/>
                    </pic:cNvPicPr>
                  </pic:nvPicPr>
                  <pic:blipFill>
                    <a:blip r:embed="rId116"/>
                    <a:stretch>
                      <a:fillRect/>
                    </a:stretch>
                  </pic:blipFill>
                  <pic:spPr>
                    <a:xfrm>
                      <a:off x="0" y="0"/>
                      <a:ext cx="400050" cy="400050"/>
                    </a:xfrm>
                    <a:prstGeom prst="rect">
                      <a:avLst/>
                    </a:prstGeom>
                    <a:ln w="12700" cap="flat">
                      <a:noFill/>
                      <a:miter lim="400000"/>
                    </a:ln>
                    <a:effectLst/>
                  </pic:spPr>
                </pic:pic>
              </a:graphicData>
            </a:graphic>
          </wp:anchor>
        </w:drawing>
      </w:r>
      <w:r>
        <w:rPr>
          <w:rStyle w:val="a8"/>
          <w:noProof/>
        </w:rPr>
        <w:drawing>
          <wp:anchor distT="0" distB="0" distL="0" distR="0" simplePos="0" relativeHeight="251939840" behindDoc="0" locked="0" layoutInCell="1" allowOverlap="1" wp14:anchorId="4B9539EA" wp14:editId="36DBB4E7">
            <wp:simplePos x="0" y="0"/>
            <wp:positionH relativeFrom="page">
              <wp:posOffset>1587309</wp:posOffset>
            </wp:positionH>
            <wp:positionV relativeFrom="page">
              <wp:posOffset>7522032</wp:posOffset>
            </wp:positionV>
            <wp:extent cx="490537" cy="490537"/>
            <wp:effectExtent l="0" t="0" r="0" b="0"/>
            <wp:wrapNone/>
            <wp:docPr id="1073742190" name="officeArt object" descr="image170.png"/>
            <wp:cNvGraphicFramePr/>
            <a:graphic xmlns:a="http://schemas.openxmlformats.org/drawingml/2006/main">
              <a:graphicData uri="http://schemas.openxmlformats.org/drawingml/2006/picture">
                <pic:pic xmlns:pic="http://schemas.openxmlformats.org/drawingml/2006/picture">
                  <pic:nvPicPr>
                    <pic:cNvPr id="1073742190" name="image170.png" descr="image170.png"/>
                    <pic:cNvPicPr>
                      <a:picLocks noChangeAspect="1"/>
                    </pic:cNvPicPr>
                  </pic:nvPicPr>
                  <pic:blipFill>
                    <a:blip r:embed="rId111"/>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40864" behindDoc="0" locked="0" layoutInCell="1" allowOverlap="1" wp14:anchorId="25B7D52A" wp14:editId="18797E88">
            <wp:simplePos x="0" y="0"/>
            <wp:positionH relativeFrom="page">
              <wp:posOffset>1637956</wp:posOffset>
            </wp:positionH>
            <wp:positionV relativeFrom="page">
              <wp:posOffset>6903694</wp:posOffset>
            </wp:positionV>
            <wp:extent cx="385750" cy="385762"/>
            <wp:effectExtent l="0" t="0" r="0" b="0"/>
            <wp:wrapNone/>
            <wp:docPr id="1073742191" name="officeArt object" descr="image176.png"/>
            <wp:cNvGraphicFramePr/>
            <a:graphic xmlns:a="http://schemas.openxmlformats.org/drawingml/2006/main">
              <a:graphicData uri="http://schemas.openxmlformats.org/drawingml/2006/picture">
                <pic:pic xmlns:pic="http://schemas.openxmlformats.org/drawingml/2006/picture">
                  <pic:nvPicPr>
                    <pic:cNvPr id="1073742191" name="image176.png" descr="image176.png"/>
                    <pic:cNvPicPr>
                      <a:picLocks noChangeAspect="1"/>
                    </pic:cNvPicPr>
                  </pic:nvPicPr>
                  <pic:blipFill>
                    <a:blip r:embed="rId117"/>
                    <a:stretch>
                      <a:fillRect/>
                    </a:stretch>
                  </pic:blipFill>
                  <pic:spPr>
                    <a:xfrm>
                      <a:off x="0" y="0"/>
                      <a:ext cx="385750" cy="385762"/>
                    </a:xfrm>
                    <a:prstGeom prst="rect">
                      <a:avLst/>
                    </a:prstGeom>
                    <a:ln w="12700" cap="flat">
                      <a:noFill/>
                      <a:miter lim="400000"/>
                    </a:ln>
                    <a:effectLst/>
                  </pic:spPr>
                </pic:pic>
              </a:graphicData>
            </a:graphic>
          </wp:anchor>
        </w:drawing>
      </w:r>
      <w:r>
        <w:rPr>
          <w:rStyle w:val="a8"/>
          <w:noProof/>
        </w:rPr>
        <w:drawing>
          <wp:anchor distT="0" distB="0" distL="0" distR="0" simplePos="0" relativeHeight="251941888" behindDoc="0" locked="0" layoutInCell="1" allowOverlap="1" wp14:anchorId="07F7EBD2" wp14:editId="4D1E848C">
            <wp:simplePos x="0" y="0"/>
            <wp:positionH relativeFrom="page">
              <wp:posOffset>1019643</wp:posOffset>
            </wp:positionH>
            <wp:positionV relativeFrom="page">
              <wp:posOffset>10557205</wp:posOffset>
            </wp:positionV>
            <wp:extent cx="216631" cy="134797"/>
            <wp:effectExtent l="0" t="0" r="0" b="0"/>
            <wp:wrapNone/>
            <wp:docPr id="1073742192" name="officeArt object" descr="image196.png"/>
            <wp:cNvGraphicFramePr/>
            <a:graphic xmlns:a="http://schemas.openxmlformats.org/drawingml/2006/main">
              <a:graphicData uri="http://schemas.openxmlformats.org/drawingml/2006/picture">
                <pic:pic xmlns:pic="http://schemas.openxmlformats.org/drawingml/2006/picture">
                  <pic:nvPicPr>
                    <pic:cNvPr id="1073742192" name="image196.png" descr="image196.png"/>
                    <pic:cNvPicPr>
                      <a:picLocks noChangeAspect="1"/>
                    </pic:cNvPicPr>
                  </pic:nvPicPr>
                  <pic:blipFill>
                    <a:blip r:embed="rId135"/>
                    <a:stretch>
                      <a:fillRect/>
                    </a:stretch>
                  </pic:blipFill>
                  <pic:spPr>
                    <a:xfrm>
                      <a:off x="0" y="0"/>
                      <a:ext cx="216631" cy="134797"/>
                    </a:xfrm>
                    <a:prstGeom prst="rect">
                      <a:avLst/>
                    </a:prstGeom>
                    <a:ln w="12700" cap="flat">
                      <a:noFill/>
                      <a:miter lim="400000"/>
                    </a:ln>
                    <a:effectLst/>
                  </pic:spPr>
                </pic:pic>
              </a:graphicData>
            </a:graphic>
          </wp:anchor>
        </w:drawing>
      </w:r>
      <w:r>
        <w:rPr>
          <w:rStyle w:val="a8"/>
          <w:noProof/>
        </w:rPr>
        <w:drawing>
          <wp:anchor distT="0" distB="0" distL="0" distR="0" simplePos="0" relativeHeight="251942912" behindDoc="0" locked="0" layoutInCell="1" allowOverlap="1" wp14:anchorId="26CFBD9C" wp14:editId="0AA9DFD8">
            <wp:simplePos x="0" y="0"/>
            <wp:positionH relativeFrom="page">
              <wp:posOffset>974038</wp:posOffset>
            </wp:positionH>
            <wp:positionV relativeFrom="page">
              <wp:posOffset>9873081</wp:posOffset>
            </wp:positionV>
            <wp:extent cx="309570" cy="309562"/>
            <wp:effectExtent l="0" t="0" r="0" b="0"/>
            <wp:wrapNone/>
            <wp:docPr id="1073742193" name="officeArt object" descr="image197.png"/>
            <wp:cNvGraphicFramePr/>
            <a:graphic xmlns:a="http://schemas.openxmlformats.org/drawingml/2006/main">
              <a:graphicData uri="http://schemas.openxmlformats.org/drawingml/2006/picture">
                <pic:pic xmlns:pic="http://schemas.openxmlformats.org/drawingml/2006/picture">
                  <pic:nvPicPr>
                    <pic:cNvPr id="1073742193" name="image197.png" descr="image197.png"/>
                    <pic:cNvPicPr>
                      <a:picLocks noChangeAspect="1"/>
                    </pic:cNvPicPr>
                  </pic:nvPicPr>
                  <pic:blipFill>
                    <a:blip r:embed="rId136"/>
                    <a:stretch>
                      <a:fillRect/>
                    </a:stretch>
                  </pic:blipFill>
                  <pic:spPr>
                    <a:xfrm>
                      <a:off x="0" y="0"/>
                      <a:ext cx="309570" cy="309562"/>
                    </a:xfrm>
                    <a:prstGeom prst="rect">
                      <a:avLst/>
                    </a:prstGeom>
                    <a:ln w="12700" cap="flat">
                      <a:noFill/>
                      <a:miter lim="400000"/>
                    </a:ln>
                    <a:effectLst/>
                  </pic:spPr>
                </pic:pic>
              </a:graphicData>
            </a:graphic>
          </wp:anchor>
        </w:drawing>
      </w:r>
      <w:r>
        <w:rPr>
          <w:rStyle w:val="a8"/>
          <w:noProof/>
        </w:rPr>
        <w:drawing>
          <wp:anchor distT="0" distB="0" distL="0" distR="0" simplePos="0" relativeHeight="251943936" behindDoc="0" locked="0" layoutInCell="1" allowOverlap="1" wp14:anchorId="31FD109A" wp14:editId="5472A116">
            <wp:simplePos x="0" y="0"/>
            <wp:positionH relativeFrom="page">
              <wp:posOffset>928432</wp:posOffset>
            </wp:positionH>
            <wp:positionV relativeFrom="page">
              <wp:posOffset>9188957</wp:posOffset>
            </wp:positionV>
            <wp:extent cx="400062" cy="400050"/>
            <wp:effectExtent l="0" t="0" r="0" b="0"/>
            <wp:wrapNone/>
            <wp:docPr id="1073742194" name="officeArt object" descr="image198.png"/>
            <wp:cNvGraphicFramePr/>
            <a:graphic xmlns:a="http://schemas.openxmlformats.org/drawingml/2006/main">
              <a:graphicData uri="http://schemas.openxmlformats.org/drawingml/2006/picture">
                <pic:pic xmlns:pic="http://schemas.openxmlformats.org/drawingml/2006/picture">
                  <pic:nvPicPr>
                    <pic:cNvPr id="1073742194" name="image198.png" descr="image198.png"/>
                    <pic:cNvPicPr>
                      <a:picLocks noChangeAspect="1"/>
                    </pic:cNvPicPr>
                  </pic:nvPicPr>
                  <pic:blipFill>
                    <a:blip r:embed="rId120"/>
                    <a:stretch>
                      <a:fillRect/>
                    </a:stretch>
                  </pic:blipFill>
                  <pic:spPr>
                    <a:xfrm>
                      <a:off x="0" y="0"/>
                      <a:ext cx="400062" cy="400050"/>
                    </a:xfrm>
                    <a:prstGeom prst="rect">
                      <a:avLst/>
                    </a:prstGeom>
                    <a:ln w="12700" cap="flat">
                      <a:noFill/>
                      <a:miter lim="400000"/>
                    </a:ln>
                    <a:effectLst/>
                  </pic:spPr>
                </pic:pic>
              </a:graphicData>
            </a:graphic>
          </wp:anchor>
        </w:drawing>
      </w:r>
      <w:r>
        <w:rPr>
          <w:rStyle w:val="a8"/>
          <w:noProof/>
        </w:rPr>
        <w:drawing>
          <wp:anchor distT="0" distB="0" distL="0" distR="0" simplePos="0" relativeHeight="251944960" behindDoc="0" locked="0" layoutInCell="1" allowOverlap="1" wp14:anchorId="4C9AAB39" wp14:editId="64A78890">
            <wp:simplePos x="0" y="0"/>
            <wp:positionH relativeFrom="page">
              <wp:posOffset>882827</wp:posOffset>
            </wp:positionH>
            <wp:positionV relativeFrom="page">
              <wp:posOffset>8504834</wp:posOffset>
            </wp:positionV>
            <wp:extent cx="490537" cy="490537"/>
            <wp:effectExtent l="0" t="0" r="0" b="0"/>
            <wp:wrapNone/>
            <wp:docPr id="1073742195" name="officeArt object" descr="image170.png"/>
            <wp:cNvGraphicFramePr/>
            <a:graphic xmlns:a="http://schemas.openxmlformats.org/drawingml/2006/main">
              <a:graphicData uri="http://schemas.openxmlformats.org/drawingml/2006/picture">
                <pic:pic xmlns:pic="http://schemas.openxmlformats.org/drawingml/2006/picture">
                  <pic:nvPicPr>
                    <pic:cNvPr id="1073742195" name="image170.png" descr="image170.png"/>
                    <pic:cNvPicPr>
                      <a:picLocks noChangeAspect="1"/>
                    </pic:cNvPicPr>
                  </pic:nvPicPr>
                  <pic:blipFill>
                    <a:blip r:embed="rId111"/>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45984" behindDoc="0" locked="0" layoutInCell="1" allowOverlap="1" wp14:anchorId="0A2EFADF" wp14:editId="475AE878">
            <wp:simplePos x="0" y="0"/>
            <wp:positionH relativeFrom="page">
              <wp:posOffset>933462</wp:posOffset>
            </wp:positionH>
            <wp:positionV relativeFrom="page">
              <wp:posOffset>7886496</wp:posOffset>
            </wp:positionV>
            <wp:extent cx="390523" cy="390525"/>
            <wp:effectExtent l="0" t="0" r="0" b="0"/>
            <wp:wrapNone/>
            <wp:docPr id="1073742196" name="officeArt object" descr="image171.png"/>
            <wp:cNvGraphicFramePr/>
            <a:graphic xmlns:a="http://schemas.openxmlformats.org/drawingml/2006/main">
              <a:graphicData uri="http://schemas.openxmlformats.org/drawingml/2006/picture">
                <pic:pic xmlns:pic="http://schemas.openxmlformats.org/drawingml/2006/picture">
                  <pic:nvPicPr>
                    <pic:cNvPr id="1073742196" name="image171.png" descr="image171.png"/>
                    <pic:cNvPicPr>
                      <a:picLocks noChangeAspect="1"/>
                    </pic:cNvPicPr>
                  </pic:nvPicPr>
                  <pic:blipFill>
                    <a:blip r:embed="rId112"/>
                    <a:stretch>
                      <a:fillRect/>
                    </a:stretch>
                  </pic:blipFill>
                  <pic:spPr>
                    <a:xfrm>
                      <a:off x="0" y="0"/>
                      <a:ext cx="390523"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47008" behindDoc="0" locked="0" layoutInCell="1" allowOverlap="1" wp14:anchorId="05952AEC" wp14:editId="469C65B8">
            <wp:simplePos x="0" y="0"/>
            <wp:positionH relativeFrom="page">
              <wp:posOffset>984102</wp:posOffset>
            </wp:positionH>
            <wp:positionV relativeFrom="page">
              <wp:posOffset>7268171</wp:posOffset>
            </wp:positionV>
            <wp:extent cx="285758" cy="285750"/>
            <wp:effectExtent l="0" t="0" r="0" b="0"/>
            <wp:wrapNone/>
            <wp:docPr id="1073742197" name="officeArt object" descr="image199.png"/>
            <wp:cNvGraphicFramePr/>
            <a:graphic xmlns:a="http://schemas.openxmlformats.org/drawingml/2006/main">
              <a:graphicData uri="http://schemas.openxmlformats.org/drawingml/2006/picture">
                <pic:pic xmlns:pic="http://schemas.openxmlformats.org/drawingml/2006/picture">
                  <pic:nvPicPr>
                    <pic:cNvPr id="1073742197" name="image199.png" descr="image199.png"/>
                    <pic:cNvPicPr>
                      <a:picLocks noChangeAspect="1"/>
                    </pic:cNvPicPr>
                  </pic:nvPicPr>
                  <pic:blipFill>
                    <a:blip r:embed="rId137"/>
                    <a:stretch>
                      <a:fillRect/>
                    </a:stretch>
                  </pic:blipFill>
                  <pic:spPr>
                    <a:xfrm>
                      <a:off x="0" y="0"/>
                      <a:ext cx="285758" cy="285750"/>
                    </a:xfrm>
                    <a:prstGeom prst="rect">
                      <a:avLst/>
                    </a:prstGeom>
                    <a:ln w="12700" cap="flat">
                      <a:noFill/>
                      <a:miter lim="400000"/>
                    </a:ln>
                    <a:effectLst/>
                  </pic:spPr>
                </pic:pic>
              </a:graphicData>
            </a:graphic>
          </wp:anchor>
        </w:drawing>
      </w:r>
      <w:r>
        <w:rPr>
          <w:rStyle w:val="a8"/>
          <w:noProof/>
        </w:rPr>
        <w:drawing>
          <wp:anchor distT="0" distB="0" distL="0" distR="0" simplePos="0" relativeHeight="251948032" behindDoc="0" locked="0" layoutInCell="1" allowOverlap="1" wp14:anchorId="78F71058" wp14:editId="393AEB44">
            <wp:simplePos x="0" y="0"/>
            <wp:positionH relativeFrom="page">
              <wp:posOffset>223939</wp:posOffset>
            </wp:positionH>
            <wp:positionV relativeFrom="page">
              <wp:posOffset>10171749</wp:posOffset>
            </wp:positionV>
            <wp:extent cx="399059" cy="399056"/>
            <wp:effectExtent l="0" t="0" r="0" b="0"/>
            <wp:wrapNone/>
            <wp:docPr id="1073742198" name="officeArt object" descr="image200.png"/>
            <wp:cNvGraphicFramePr/>
            <a:graphic xmlns:a="http://schemas.openxmlformats.org/drawingml/2006/main">
              <a:graphicData uri="http://schemas.openxmlformats.org/drawingml/2006/picture">
                <pic:pic xmlns:pic="http://schemas.openxmlformats.org/drawingml/2006/picture">
                  <pic:nvPicPr>
                    <pic:cNvPr id="1073742198" name="image200.png" descr="image200.png"/>
                    <pic:cNvPicPr>
                      <a:picLocks noChangeAspect="1"/>
                    </pic:cNvPicPr>
                  </pic:nvPicPr>
                  <pic:blipFill>
                    <a:blip r:embed="rId138"/>
                    <a:stretch>
                      <a:fillRect/>
                    </a:stretch>
                  </pic:blipFill>
                  <pic:spPr>
                    <a:xfrm>
                      <a:off x="0" y="0"/>
                      <a:ext cx="399059" cy="399056"/>
                    </a:xfrm>
                    <a:prstGeom prst="rect">
                      <a:avLst/>
                    </a:prstGeom>
                    <a:ln w="12700" cap="flat">
                      <a:noFill/>
                      <a:miter lim="400000"/>
                    </a:ln>
                    <a:effectLst/>
                  </pic:spPr>
                </pic:pic>
              </a:graphicData>
            </a:graphic>
          </wp:anchor>
        </w:drawing>
      </w:r>
      <w:r>
        <w:rPr>
          <w:rStyle w:val="a8"/>
          <w:noProof/>
        </w:rPr>
        <w:drawing>
          <wp:anchor distT="0" distB="0" distL="0" distR="0" simplePos="0" relativeHeight="251949056" behindDoc="0" locked="0" layoutInCell="1" allowOverlap="1" wp14:anchorId="24606DBD" wp14:editId="225EC3EE">
            <wp:simplePos x="0" y="0"/>
            <wp:positionH relativeFrom="page">
              <wp:posOffset>178334</wp:posOffset>
            </wp:positionH>
            <wp:positionV relativeFrom="page">
              <wp:posOffset>9487626</wp:posOffset>
            </wp:positionV>
            <wp:extent cx="490536" cy="490537"/>
            <wp:effectExtent l="0" t="0" r="0" b="0"/>
            <wp:wrapNone/>
            <wp:docPr id="1073742199" name="officeArt object" descr="image201.png"/>
            <wp:cNvGraphicFramePr/>
            <a:graphic xmlns:a="http://schemas.openxmlformats.org/drawingml/2006/main">
              <a:graphicData uri="http://schemas.openxmlformats.org/drawingml/2006/picture">
                <pic:pic xmlns:pic="http://schemas.openxmlformats.org/drawingml/2006/picture">
                  <pic:nvPicPr>
                    <pic:cNvPr id="1073742199" name="image201.png" descr="image201.png"/>
                    <pic:cNvPicPr>
                      <a:picLocks noChangeAspect="1"/>
                    </pic:cNvPicPr>
                  </pic:nvPicPr>
                  <pic:blipFill>
                    <a:blip r:embed="rId124"/>
                    <a:stretch>
                      <a:fillRect/>
                    </a:stretch>
                  </pic:blipFill>
                  <pic:spPr>
                    <a:xfrm>
                      <a:off x="0" y="0"/>
                      <a:ext cx="490536" cy="490537"/>
                    </a:xfrm>
                    <a:prstGeom prst="rect">
                      <a:avLst/>
                    </a:prstGeom>
                    <a:ln w="12700" cap="flat">
                      <a:noFill/>
                      <a:miter lim="400000"/>
                    </a:ln>
                    <a:effectLst/>
                  </pic:spPr>
                </pic:pic>
              </a:graphicData>
            </a:graphic>
          </wp:anchor>
        </w:drawing>
      </w:r>
      <w:r>
        <w:rPr>
          <w:rStyle w:val="a8"/>
          <w:noProof/>
        </w:rPr>
        <w:drawing>
          <wp:anchor distT="0" distB="0" distL="0" distR="0" simplePos="0" relativeHeight="251950080" behindDoc="0" locked="0" layoutInCell="1" allowOverlap="1" wp14:anchorId="288F33E4" wp14:editId="18C66EAC">
            <wp:simplePos x="0" y="0"/>
            <wp:positionH relativeFrom="page">
              <wp:posOffset>228972</wp:posOffset>
            </wp:positionH>
            <wp:positionV relativeFrom="page">
              <wp:posOffset>8869298</wp:posOffset>
            </wp:positionV>
            <wp:extent cx="390529" cy="390525"/>
            <wp:effectExtent l="0" t="0" r="0" b="0"/>
            <wp:wrapNone/>
            <wp:docPr id="1073742200" name="officeArt object" descr="image171.png"/>
            <wp:cNvGraphicFramePr/>
            <a:graphic xmlns:a="http://schemas.openxmlformats.org/drawingml/2006/main">
              <a:graphicData uri="http://schemas.openxmlformats.org/drawingml/2006/picture">
                <pic:pic xmlns:pic="http://schemas.openxmlformats.org/drawingml/2006/picture">
                  <pic:nvPicPr>
                    <pic:cNvPr id="1073742200" name="image171.png" descr="image171.png"/>
                    <pic:cNvPicPr>
                      <a:picLocks noChangeAspect="1"/>
                    </pic:cNvPicPr>
                  </pic:nvPicPr>
                  <pic:blipFill>
                    <a:blip r:embed="rId112"/>
                    <a:stretch>
                      <a:fillRect/>
                    </a:stretch>
                  </pic:blipFill>
                  <pic:spPr>
                    <a:xfrm>
                      <a:off x="0" y="0"/>
                      <a:ext cx="390529" cy="390525"/>
                    </a:xfrm>
                    <a:prstGeom prst="rect">
                      <a:avLst/>
                    </a:prstGeom>
                    <a:ln w="12700" cap="flat">
                      <a:noFill/>
                      <a:miter lim="400000"/>
                    </a:ln>
                    <a:effectLst/>
                  </pic:spPr>
                </pic:pic>
              </a:graphicData>
            </a:graphic>
          </wp:anchor>
        </w:drawing>
      </w:r>
      <w:r>
        <w:rPr>
          <w:rStyle w:val="a8"/>
          <w:noProof/>
        </w:rPr>
        <w:drawing>
          <wp:anchor distT="0" distB="0" distL="0" distR="0" simplePos="0" relativeHeight="251951104" behindDoc="0" locked="0" layoutInCell="1" allowOverlap="1" wp14:anchorId="0F9082D8" wp14:editId="35F86173">
            <wp:simplePos x="0" y="0"/>
            <wp:positionH relativeFrom="page">
              <wp:posOffset>279615</wp:posOffset>
            </wp:positionH>
            <wp:positionV relativeFrom="page">
              <wp:posOffset>8250960</wp:posOffset>
            </wp:positionV>
            <wp:extent cx="290512" cy="290512"/>
            <wp:effectExtent l="0" t="0" r="0" b="0"/>
            <wp:wrapNone/>
            <wp:docPr id="1073742201" name="officeArt object" descr="image194.png"/>
            <wp:cNvGraphicFramePr/>
            <a:graphic xmlns:a="http://schemas.openxmlformats.org/drawingml/2006/main">
              <a:graphicData uri="http://schemas.openxmlformats.org/drawingml/2006/picture">
                <pic:pic xmlns:pic="http://schemas.openxmlformats.org/drawingml/2006/picture">
                  <pic:nvPicPr>
                    <pic:cNvPr id="1073742201" name="image194.png" descr="image194.png"/>
                    <pic:cNvPicPr>
                      <a:picLocks noChangeAspect="1"/>
                    </pic:cNvPicPr>
                  </pic:nvPicPr>
                  <pic:blipFill>
                    <a:blip r:embed="rId133"/>
                    <a:stretch>
                      <a:fillRect/>
                    </a:stretch>
                  </pic:blipFill>
                  <pic:spPr>
                    <a:xfrm>
                      <a:off x="0" y="0"/>
                      <a:ext cx="290512" cy="290512"/>
                    </a:xfrm>
                    <a:prstGeom prst="rect">
                      <a:avLst/>
                    </a:prstGeom>
                    <a:ln w="12700" cap="flat">
                      <a:noFill/>
                      <a:miter lim="400000"/>
                    </a:ln>
                    <a:effectLst/>
                  </pic:spPr>
                </pic:pic>
              </a:graphicData>
            </a:graphic>
          </wp:anchor>
        </w:drawing>
      </w:r>
      <w:r>
        <w:rPr>
          <w:rStyle w:val="a8"/>
          <w:noProof/>
        </w:rPr>
        <w:drawing>
          <wp:anchor distT="0" distB="0" distL="0" distR="0" simplePos="0" relativeHeight="251952128" behindDoc="0" locked="0" layoutInCell="1" allowOverlap="1" wp14:anchorId="14BF4F79" wp14:editId="0A588E81">
            <wp:simplePos x="0" y="0"/>
            <wp:positionH relativeFrom="page">
              <wp:posOffset>330253</wp:posOffset>
            </wp:positionH>
            <wp:positionV relativeFrom="page">
              <wp:posOffset>7632635</wp:posOffset>
            </wp:positionV>
            <wp:extent cx="185747" cy="185738"/>
            <wp:effectExtent l="0" t="0" r="0" b="0"/>
            <wp:wrapNone/>
            <wp:docPr id="1073742202" name="officeArt object" descr="image202.png"/>
            <wp:cNvGraphicFramePr/>
            <a:graphic xmlns:a="http://schemas.openxmlformats.org/drawingml/2006/main">
              <a:graphicData uri="http://schemas.openxmlformats.org/drawingml/2006/picture">
                <pic:pic xmlns:pic="http://schemas.openxmlformats.org/drawingml/2006/picture">
                  <pic:nvPicPr>
                    <pic:cNvPr id="1073742202" name="image202.png" descr="image202.png"/>
                    <pic:cNvPicPr>
                      <a:picLocks noChangeAspect="1"/>
                    </pic:cNvPicPr>
                  </pic:nvPicPr>
                  <pic:blipFill>
                    <a:blip r:embed="rId125"/>
                    <a:stretch>
                      <a:fillRect/>
                    </a:stretch>
                  </pic:blipFill>
                  <pic:spPr>
                    <a:xfrm>
                      <a:off x="0" y="0"/>
                      <a:ext cx="185747" cy="185738"/>
                    </a:xfrm>
                    <a:prstGeom prst="rect">
                      <a:avLst/>
                    </a:prstGeom>
                    <a:ln w="12700" cap="flat">
                      <a:noFill/>
                      <a:miter lim="400000"/>
                    </a:ln>
                    <a:effectLst/>
                  </pic:spPr>
                </pic:pic>
              </a:graphicData>
            </a:graphic>
          </wp:anchor>
        </w:drawing>
      </w:r>
    </w:p>
    <w:p w14:paraId="7848D93D" w14:textId="77777777" w:rsidR="00B363E9" w:rsidRDefault="00B363E9">
      <w:pPr>
        <w:pStyle w:val="a5"/>
        <w:rPr>
          <w:rStyle w:val="a8"/>
          <w:sz w:val="20"/>
          <w:szCs w:val="20"/>
        </w:rPr>
      </w:pPr>
    </w:p>
    <w:p w14:paraId="1DC2E44F" w14:textId="77777777" w:rsidR="00B363E9" w:rsidRDefault="00B363E9">
      <w:pPr>
        <w:pStyle w:val="a5"/>
        <w:rPr>
          <w:rStyle w:val="a8"/>
          <w:sz w:val="20"/>
          <w:szCs w:val="20"/>
        </w:rPr>
      </w:pPr>
    </w:p>
    <w:p w14:paraId="58BD7AF2" w14:textId="77777777" w:rsidR="00B363E9" w:rsidRDefault="00B363E9">
      <w:pPr>
        <w:pStyle w:val="a5"/>
        <w:rPr>
          <w:rStyle w:val="a8"/>
          <w:sz w:val="20"/>
          <w:szCs w:val="20"/>
        </w:rPr>
      </w:pPr>
    </w:p>
    <w:p w14:paraId="7822845B" w14:textId="77777777" w:rsidR="00B363E9" w:rsidRDefault="00B363E9">
      <w:pPr>
        <w:pStyle w:val="a5"/>
        <w:rPr>
          <w:rStyle w:val="a8"/>
          <w:sz w:val="20"/>
          <w:szCs w:val="20"/>
        </w:rPr>
      </w:pPr>
    </w:p>
    <w:p w14:paraId="5F3C8D38" w14:textId="77777777" w:rsidR="00B363E9" w:rsidRDefault="00B363E9">
      <w:pPr>
        <w:pStyle w:val="a5"/>
        <w:rPr>
          <w:rStyle w:val="a8"/>
          <w:sz w:val="20"/>
          <w:szCs w:val="20"/>
        </w:rPr>
      </w:pPr>
    </w:p>
    <w:p w14:paraId="3102886B" w14:textId="77777777" w:rsidR="00B363E9" w:rsidRDefault="00B363E9">
      <w:pPr>
        <w:pStyle w:val="a5"/>
        <w:rPr>
          <w:rStyle w:val="a8"/>
          <w:sz w:val="20"/>
          <w:szCs w:val="20"/>
        </w:rPr>
      </w:pPr>
    </w:p>
    <w:p w14:paraId="49383A00" w14:textId="77777777" w:rsidR="00B363E9" w:rsidRDefault="00B363E9">
      <w:pPr>
        <w:pStyle w:val="a5"/>
        <w:rPr>
          <w:rStyle w:val="a8"/>
          <w:sz w:val="20"/>
          <w:szCs w:val="20"/>
        </w:rPr>
      </w:pPr>
    </w:p>
    <w:p w14:paraId="0D15F6A2" w14:textId="77777777" w:rsidR="00B363E9" w:rsidRDefault="00B363E9">
      <w:pPr>
        <w:pStyle w:val="a5"/>
        <w:rPr>
          <w:rStyle w:val="a8"/>
          <w:sz w:val="20"/>
          <w:szCs w:val="20"/>
        </w:rPr>
      </w:pPr>
    </w:p>
    <w:p w14:paraId="1EA35628" w14:textId="77777777" w:rsidR="00B363E9" w:rsidRDefault="00B363E9">
      <w:pPr>
        <w:pStyle w:val="a5"/>
        <w:rPr>
          <w:rStyle w:val="a8"/>
          <w:sz w:val="20"/>
          <w:szCs w:val="20"/>
        </w:rPr>
      </w:pPr>
    </w:p>
    <w:p w14:paraId="7B2D03EF" w14:textId="77777777" w:rsidR="00B363E9" w:rsidRDefault="00B363E9">
      <w:pPr>
        <w:pStyle w:val="a5"/>
        <w:rPr>
          <w:rStyle w:val="a8"/>
          <w:sz w:val="20"/>
          <w:szCs w:val="20"/>
        </w:rPr>
      </w:pPr>
    </w:p>
    <w:p w14:paraId="08FCEC00" w14:textId="77777777" w:rsidR="00B363E9" w:rsidRDefault="00B363E9">
      <w:pPr>
        <w:pStyle w:val="a5"/>
        <w:rPr>
          <w:rStyle w:val="a8"/>
          <w:sz w:val="20"/>
          <w:szCs w:val="20"/>
        </w:rPr>
      </w:pPr>
    </w:p>
    <w:p w14:paraId="69F67F5C" w14:textId="77777777" w:rsidR="00B363E9" w:rsidRDefault="00B363E9">
      <w:pPr>
        <w:pStyle w:val="a5"/>
        <w:rPr>
          <w:rStyle w:val="a8"/>
          <w:sz w:val="20"/>
          <w:szCs w:val="20"/>
        </w:rPr>
      </w:pPr>
    </w:p>
    <w:p w14:paraId="3080D194" w14:textId="77777777" w:rsidR="00B363E9" w:rsidRDefault="00B363E9">
      <w:pPr>
        <w:pStyle w:val="a5"/>
        <w:rPr>
          <w:rStyle w:val="a8"/>
          <w:sz w:val="20"/>
          <w:szCs w:val="20"/>
        </w:rPr>
      </w:pPr>
    </w:p>
    <w:p w14:paraId="58F4D67B" w14:textId="77777777" w:rsidR="00B363E9" w:rsidRDefault="00B363E9">
      <w:pPr>
        <w:pStyle w:val="a5"/>
        <w:rPr>
          <w:rStyle w:val="a8"/>
          <w:sz w:val="20"/>
          <w:szCs w:val="20"/>
        </w:rPr>
      </w:pPr>
    </w:p>
    <w:p w14:paraId="43D523F8" w14:textId="77777777" w:rsidR="00B363E9" w:rsidRDefault="00B363E9">
      <w:pPr>
        <w:pStyle w:val="a5"/>
        <w:rPr>
          <w:rStyle w:val="a8"/>
          <w:sz w:val="20"/>
          <w:szCs w:val="20"/>
        </w:rPr>
      </w:pPr>
    </w:p>
    <w:p w14:paraId="62D1C186" w14:textId="77777777" w:rsidR="00B363E9" w:rsidRDefault="00B363E9">
      <w:pPr>
        <w:pStyle w:val="a5"/>
        <w:rPr>
          <w:rStyle w:val="a8"/>
          <w:sz w:val="20"/>
          <w:szCs w:val="20"/>
        </w:rPr>
      </w:pPr>
    </w:p>
    <w:p w14:paraId="23FA291E" w14:textId="77777777" w:rsidR="00B363E9" w:rsidRDefault="00B363E9">
      <w:pPr>
        <w:pStyle w:val="a5"/>
        <w:rPr>
          <w:rStyle w:val="a8"/>
          <w:sz w:val="20"/>
          <w:szCs w:val="20"/>
        </w:rPr>
      </w:pPr>
    </w:p>
    <w:p w14:paraId="4F082BE7" w14:textId="77777777" w:rsidR="00B363E9" w:rsidRDefault="00B363E9">
      <w:pPr>
        <w:pStyle w:val="a5"/>
        <w:rPr>
          <w:rStyle w:val="a8"/>
          <w:sz w:val="20"/>
          <w:szCs w:val="20"/>
        </w:rPr>
      </w:pPr>
    </w:p>
    <w:p w14:paraId="07892C1E" w14:textId="77777777" w:rsidR="00B363E9" w:rsidRDefault="00B363E9">
      <w:pPr>
        <w:pStyle w:val="a5"/>
        <w:rPr>
          <w:rStyle w:val="a8"/>
          <w:sz w:val="20"/>
          <w:szCs w:val="20"/>
        </w:rPr>
      </w:pPr>
    </w:p>
    <w:p w14:paraId="346E1D4B" w14:textId="77777777" w:rsidR="00B363E9" w:rsidRDefault="00B363E9">
      <w:pPr>
        <w:pStyle w:val="a5"/>
        <w:rPr>
          <w:rStyle w:val="a8"/>
          <w:sz w:val="20"/>
          <w:szCs w:val="20"/>
        </w:rPr>
      </w:pPr>
    </w:p>
    <w:p w14:paraId="7F668808" w14:textId="77777777" w:rsidR="00B363E9" w:rsidRDefault="00B363E9">
      <w:pPr>
        <w:pStyle w:val="a5"/>
        <w:rPr>
          <w:rStyle w:val="a8"/>
          <w:sz w:val="20"/>
          <w:szCs w:val="20"/>
        </w:rPr>
      </w:pPr>
    </w:p>
    <w:p w14:paraId="1B7D872E" w14:textId="77777777" w:rsidR="00B363E9" w:rsidRDefault="00B363E9">
      <w:pPr>
        <w:pStyle w:val="a5"/>
        <w:rPr>
          <w:rStyle w:val="a8"/>
          <w:sz w:val="20"/>
          <w:szCs w:val="20"/>
        </w:rPr>
      </w:pPr>
    </w:p>
    <w:p w14:paraId="39B7B552" w14:textId="77777777" w:rsidR="00B363E9" w:rsidRDefault="00B363E9">
      <w:pPr>
        <w:pStyle w:val="a5"/>
        <w:rPr>
          <w:rStyle w:val="a8"/>
          <w:sz w:val="20"/>
          <w:szCs w:val="20"/>
        </w:rPr>
      </w:pPr>
    </w:p>
    <w:p w14:paraId="57B3DAD0" w14:textId="77777777" w:rsidR="00B363E9" w:rsidRDefault="00B363E9">
      <w:pPr>
        <w:pStyle w:val="a5"/>
        <w:rPr>
          <w:rStyle w:val="a8"/>
          <w:sz w:val="20"/>
          <w:szCs w:val="20"/>
        </w:rPr>
      </w:pPr>
    </w:p>
    <w:p w14:paraId="29DE371A" w14:textId="77777777" w:rsidR="00B363E9" w:rsidRPr="00DB101D" w:rsidRDefault="00B363E9">
      <w:pPr>
        <w:pStyle w:val="a5"/>
        <w:rPr>
          <w:rStyle w:val="a8"/>
          <w:rFonts w:eastAsiaTheme="minorEastAsia"/>
          <w:sz w:val="20"/>
          <w:szCs w:val="20"/>
        </w:rPr>
      </w:pPr>
    </w:p>
    <w:p w14:paraId="4CF4BC9B" w14:textId="77777777" w:rsidR="00B363E9" w:rsidRDefault="00B363E9">
      <w:pPr>
        <w:pStyle w:val="a5"/>
        <w:rPr>
          <w:rStyle w:val="a8"/>
          <w:sz w:val="20"/>
          <w:szCs w:val="20"/>
        </w:rPr>
      </w:pPr>
    </w:p>
    <w:p w14:paraId="63F4702E" w14:textId="77777777" w:rsidR="00B363E9" w:rsidRDefault="00B363E9">
      <w:pPr>
        <w:pStyle w:val="a5"/>
        <w:rPr>
          <w:rStyle w:val="a8"/>
          <w:sz w:val="20"/>
          <w:szCs w:val="20"/>
        </w:rPr>
      </w:pPr>
    </w:p>
    <w:p w14:paraId="338087CD" w14:textId="77777777" w:rsidR="00B363E9" w:rsidRDefault="00B363E9">
      <w:pPr>
        <w:pStyle w:val="a5"/>
        <w:rPr>
          <w:rStyle w:val="a8"/>
          <w:sz w:val="20"/>
          <w:szCs w:val="20"/>
        </w:rPr>
      </w:pPr>
    </w:p>
    <w:p w14:paraId="64E69D4F" w14:textId="77777777" w:rsidR="00B363E9" w:rsidRDefault="00B363E9">
      <w:pPr>
        <w:pStyle w:val="a5"/>
        <w:rPr>
          <w:rStyle w:val="a8"/>
          <w:sz w:val="20"/>
          <w:szCs w:val="20"/>
        </w:rPr>
      </w:pPr>
    </w:p>
    <w:p w14:paraId="7E2DD7BB" w14:textId="77777777" w:rsidR="00B363E9" w:rsidRDefault="00B363E9">
      <w:pPr>
        <w:pStyle w:val="a5"/>
        <w:rPr>
          <w:rStyle w:val="a8"/>
          <w:sz w:val="20"/>
          <w:szCs w:val="20"/>
        </w:rPr>
      </w:pPr>
    </w:p>
    <w:p w14:paraId="3FBA20B0" w14:textId="77777777" w:rsidR="00B363E9" w:rsidRDefault="00B30BE7" w:rsidP="00B30BE7">
      <w:pPr>
        <w:pStyle w:val="a5"/>
        <w:tabs>
          <w:tab w:val="left" w:pos="1222"/>
        </w:tabs>
        <w:rPr>
          <w:rStyle w:val="a8"/>
          <w:sz w:val="20"/>
          <w:szCs w:val="20"/>
        </w:rPr>
      </w:pPr>
      <w:r>
        <w:rPr>
          <w:rStyle w:val="a8"/>
          <w:sz w:val="20"/>
          <w:szCs w:val="20"/>
        </w:rPr>
        <w:tab/>
      </w:r>
    </w:p>
    <w:p w14:paraId="6284CE3C" w14:textId="77777777" w:rsidR="00B363E9" w:rsidRDefault="00B363E9">
      <w:pPr>
        <w:pStyle w:val="a5"/>
        <w:rPr>
          <w:rStyle w:val="a8"/>
          <w:sz w:val="20"/>
          <w:szCs w:val="20"/>
        </w:rPr>
      </w:pPr>
    </w:p>
    <w:p w14:paraId="1BE8CCE2" w14:textId="77777777" w:rsidR="00B363E9" w:rsidRDefault="00B363E9">
      <w:pPr>
        <w:pStyle w:val="a5"/>
        <w:rPr>
          <w:rStyle w:val="a8"/>
          <w:sz w:val="20"/>
          <w:szCs w:val="20"/>
        </w:rPr>
      </w:pPr>
    </w:p>
    <w:p w14:paraId="4D08C1F5" w14:textId="77777777" w:rsidR="00B363E9" w:rsidRDefault="00B363E9">
      <w:pPr>
        <w:pStyle w:val="a5"/>
        <w:rPr>
          <w:rStyle w:val="a8"/>
          <w:sz w:val="20"/>
          <w:szCs w:val="20"/>
        </w:rPr>
      </w:pPr>
    </w:p>
    <w:p w14:paraId="6405B542" w14:textId="77777777" w:rsidR="00B363E9" w:rsidRDefault="00B363E9">
      <w:pPr>
        <w:pStyle w:val="a5"/>
        <w:rPr>
          <w:rStyle w:val="a8"/>
          <w:sz w:val="20"/>
          <w:szCs w:val="20"/>
        </w:rPr>
      </w:pPr>
    </w:p>
    <w:p w14:paraId="4A079C56" w14:textId="77777777" w:rsidR="00B363E9" w:rsidRDefault="00B363E9">
      <w:pPr>
        <w:pStyle w:val="a5"/>
        <w:rPr>
          <w:rStyle w:val="a8"/>
          <w:sz w:val="20"/>
          <w:szCs w:val="20"/>
        </w:rPr>
      </w:pPr>
    </w:p>
    <w:p w14:paraId="210576A5" w14:textId="77777777" w:rsidR="00B363E9" w:rsidRDefault="00B363E9">
      <w:pPr>
        <w:pStyle w:val="a5"/>
        <w:rPr>
          <w:rStyle w:val="a8"/>
          <w:sz w:val="20"/>
          <w:szCs w:val="20"/>
        </w:rPr>
      </w:pPr>
    </w:p>
    <w:p w14:paraId="69A564E4" w14:textId="77777777" w:rsidR="00B363E9" w:rsidRDefault="00B363E9">
      <w:pPr>
        <w:pStyle w:val="a5"/>
        <w:rPr>
          <w:rStyle w:val="a8"/>
          <w:sz w:val="20"/>
          <w:szCs w:val="20"/>
        </w:rPr>
      </w:pPr>
    </w:p>
    <w:p w14:paraId="091C6D93" w14:textId="77777777" w:rsidR="00B363E9" w:rsidRDefault="00B363E9">
      <w:pPr>
        <w:pStyle w:val="a5"/>
        <w:rPr>
          <w:rStyle w:val="a8"/>
          <w:sz w:val="20"/>
          <w:szCs w:val="20"/>
        </w:rPr>
      </w:pPr>
    </w:p>
    <w:p w14:paraId="22A465B7" w14:textId="77777777" w:rsidR="00B363E9" w:rsidRDefault="00B363E9">
      <w:pPr>
        <w:pStyle w:val="a5"/>
        <w:rPr>
          <w:rStyle w:val="a8"/>
          <w:sz w:val="20"/>
          <w:szCs w:val="20"/>
        </w:rPr>
      </w:pPr>
    </w:p>
    <w:p w14:paraId="17DED1A2" w14:textId="77777777" w:rsidR="00B363E9" w:rsidRDefault="00B363E9">
      <w:pPr>
        <w:pStyle w:val="a5"/>
        <w:rPr>
          <w:rStyle w:val="a8"/>
          <w:sz w:val="20"/>
          <w:szCs w:val="20"/>
        </w:rPr>
      </w:pPr>
    </w:p>
    <w:p w14:paraId="5A1CF783" w14:textId="77777777" w:rsidR="00B363E9" w:rsidRDefault="00B363E9">
      <w:pPr>
        <w:pStyle w:val="a5"/>
        <w:spacing w:before="2"/>
        <w:rPr>
          <w:rStyle w:val="a8"/>
          <w:sz w:val="19"/>
          <w:szCs w:val="19"/>
        </w:rPr>
      </w:pPr>
    </w:p>
    <w:p w14:paraId="24503741" w14:textId="77777777" w:rsidR="00B363E9" w:rsidRDefault="00E87E35">
      <w:pPr>
        <w:tabs>
          <w:tab w:val="left" w:pos="8957"/>
        </w:tabs>
        <w:ind w:left="2579"/>
        <w:rPr>
          <w:rStyle w:val="a8"/>
          <w:sz w:val="20"/>
          <w:szCs w:val="20"/>
        </w:rPr>
      </w:pPr>
      <w:r>
        <w:rPr>
          <w:rStyle w:val="a8"/>
          <w:noProof/>
          <w:sz w:val="20"/>
          <w:szCs w:val="20"/>
        </w:rPr>
        <w:drawing>
          <wp:inline distT="0" distB="0" distL="0" distR="0" wp14:anchorId="025FB186" wp14:editId="2C2A202C">
            <wp:extent cx="285762" cy="285750"/>
            <wp:effectExtent l="0" t="0" r="0" b="0"/>
            <wp:docPr id="1073742203" name="officeArt object" descr="image199.png"/>
            <wp:cNvGraphicFramePr/>
            <a:graphic xmlns:a="http://schemas.openxmlformats.org/drawingml/2006/main">
              <a:graphicData uri="http://schemas.openxmlformats.org/drawingml/2006/picture">
                <pic:pic xmlns:pic="http://schemas.openxmlformats.org/drawingml/2006/picture">
                  <pic:nvPicPr>
                    <pic:cNvPr id="1073742203" name="image199.png" descr="image199.png"/>
                    <pic:cNvPicPr>
                      <a:picLocks noChangeAspect="1"/>
                    </pic:cNvPicPr>
                  </pic:nvPicPr>
                  <pic:blipFill>
                    <a:blip r:embed="rId137"/>
                    <a:stretch>
                      <a:fillRect/>
                    </a:stretch>
                  </pic:blipFill>
                  <pic:spPr>
                    <a:xfrm>
                      <a:off x="0" y="0"/>
                      <a:ext cx="285762" cy="285750"/>
                    </a:xfrm>
                    <a:prstGeom prst="rect">
                      <a:avLst/>
                    </a:prstGeom>
                    <a:ln w="12700" cap="flat">
                      <a:noFill/>
                      <a:miter lim="400000"/>
                    </a:ln>
                    <a:effectLst/>
                  </pic:spPr>
                </pic:pic>
              </a:graphicData>
            </a:graphic>
          </wp:inline>
        </w:drawing>
      </w:r>
      <w:r>
        <w:rPr>
          <w:rStyle w:val="a8"/>
          <w:sz w:val="20"/>
          <w:szCs w:val="20"/>
        </w:rPr>
        <w:tab/>
      </w:r>
      <w:r>
        <w:rPr>
          <w:rStyle w:val="a8"/>
          <w:noProof/>
          <w:sz w:val="20"/>
          <w:szCs w:val="20"/>
        </w:rPr>
        <w:drawing>
          <wp:inline distT="0" distB="0" distL="0" distR="0" wp14:anchorId="6720FE31" wp14:editId="77C49635">
            <wp:extent cx="285762" cy="285750"/>
            <wp:effectExtent l="0" t="0" r="0" b="0"/>
            <wp:docPr id="1073742204" name="officeArt object" descr="image199.png"/>
            <wp:cNvGraphicFramePr/>
            <a:graphic xmlns:a="http://schemas.openxmlformats.org/drawingml/2006/main">
              <a:graphicData uri="http://schemas.openxmlformats.org/drawingml/2006/picture">
                <pic:pic xmlns:pic="http://schemas.openxmlformats.org/drawingml/2006/picture">
                  <pic:nvPicPr>
                    <pic:cNvPr id="1073742204" name="image199.png" descr="image199.png"/>
                    <pic:cNvPicPr>
                      <a:picLocks noChangeAspect="1"/>
                    </pic:cNvPicPr>
                  </pic:nvPicPr>
                  <pic:blipFill>
                    <a:blip r:embed="rId137"/>
                    <a:stretch>
                      <a:fillRect/>
                    </a:stretch>
                  </pic:blipFill>
                  <pic:spPr>
                    <a:xfrm>
                      <a:off x="0" y="0"/>
                      <a:ext cx="285762" cy="285750"/>
                    </a:xfrm>
                    <a:prstGeom prst="rect">
                      <a:avLst/>
                    </a:prstGeom>
                    <a:ln w="12700" cap="flat">
                      <a:noFill/>
                      <a:miter lim="400000"/>
                    </a:ln>
                    <a:effectLst/>
                  </pic:spPr>
                </pic:pic>
              </a:graphicData>
            </a:graphic>
          </wp:inline>
        </w:drawing>
      </w:r>
    </w:p>
    <w:p w14:paraId="34648A36" w14:textId="77777777" w:rsidR="00B363E9" w:rsidRDefault="00B363E9">
      <w:pPr>
        <w:pStyle w:val="a5"/>
        <w:spacing w:before="9"/>
        <w:rPr>
          <w:rStyle w:val="a8"/>
          <w:sz w:val="3"/>
          <w:szCs w:val="3"/>
        </w:rPr>
      </w:pPr>
    </w:p>
    <w:p w14:paraId="10170C0B" w14:textId="77777777" w:rsidR="00B363E9" w:rsidRDefault="00E87E35">
      <w:pPr>
        <w:tabs>
          <w:tab w:val="left" w:pos="3686"/>
          <w:tab w:val="left" w:pos="7928"/>
          <w:tab w:val="left" w:pos="10065"/>
        </w:tabs>
        <w:ind w:left="1549"/>
        <w:rPr>
          <w:rStyle w:val="a8"/>
          <w:sz w:val="20"/>
          <w:szCs w:val="20"/>
        </w:rPr>
      </w:pPr>
      <w:r>
        <w:rPr>
          <w:rStyle w:val="a8"/>
          <w:noProof/>
          <w:sz w:val="20"/>
          <w:szCs w:val="20"/>
        </w:rPr>
        <w:drawing>
          <wp:inline distT="0" distB="0" distL="0" distR="0" wp14:anchorId="4BC36B7C" wp14:editId="22FF542F">
            <wp:extent cx="185745" cy="185738"/>
            <wp:effectExtent l="0" t="0" r="0" b="0"/>
            <wp:docPr id="1073742205" name="officeArt object" descr="image203.png"/>
            <wp:cNvGraphicFramePr/>
            <a:graphic xmlns:a="http://schemas.openxmlformats.org/drawingml/2006/main">
              <a:graphicData uri="http://schemas.openxmlformats.org/drawingml/2006/picture">
                <pic:pic xmlns:pic="http://schemas.openxmlformats.org/drawingml/2006/picture">
                  <pic:nvPicPr>
                    <pic:cNvPr id="1073742205" name="image203.png" descr="image203.png"/>
                    <pic:cNvPicPr>
                      <a:picLocks noChangeAspect="1"/>
                    </pic:cNvPicPr>
                  </pic:nvPicPr>
                  <pic:blipFill>
                    <a:blip r:embed="rId139"/>
                    <a:stretch>
                      <a:fillRect/>
                    </a:stretch>
                  </pic:blipFill>
                  <pic:spPr>
                    <a:xfrm>
                      <a:off x="0" y="0"/>
                      <a:ext cx="185745" cy="185738"/>
                    </a:xfrm>
                    <a:prstGeom prst="rect">
                      <a:avLst/>
                    </a:prstGeom>
                    <a:ln w="12700" cap="flat">
                      <a:noFill/>
                      <a:miter lim="400000"/>
                    </a:ln>
                    <a:effectLst/>
                  </pic:spPr>
                </pic:pic>
              </a:graphicData>
            </a:graphic>
          </wp:inline>
        </w:drawing>
      </w:r>
      <w:r>
        <w:rPr>
          <w:rStyle w:val="a8"/>
          <w:sz w:val="20"/>
          <w:szCs w:val="20"/>
        </w:rPr>
        <w:tab/>
      </w:r>
      <w:r>
        <w:rPr>
          <w:rStyle w:val="a8"/>
          <w:noProof/>
          <w:position w:val="16"/>
          <w:sz w:val="20"/>
          <w:szCs w:val="20"/>
        </w:rPr>
        <w:drawing>
          <wp:inline distT="0" distB="0" distL="0" distR="0" wp14:anchorId="384D4446" wp14:editId="074109EC">
            <wp:extent cx="185726" cy="185738"/>
            <wp:effectExtent l="0" t="0" r="0" b="0"/>
            <wp:docPr id="1073742206" name="officeArt object" descr="image203.png"/>
            <wp:cNvGraphicFramePr/>
            <a:graphic xmlns:a="http://schemas.openxmlformats.org/drawingml/2006/main">
              <a:graphicData uri="http://schemas.openxmlformats.org/drawingml/2006/picture">
                <pic:pic xmlns:pic="http://schemas.openxmlformats.org/drawingml/2006/picture">
                  <pic:nvPicPr>
                    <pic:cNvPr id="1073742206" name="image203.png" descr="image203.png"/>
                    <pic:cNvPicPr>
                      <a:picLocks noChangeAspect="1"/>
                    </pic:cNvPicPr>
                  </pic:nvPicPr>
                  <pic:blipFill>
                    <a:blip r:embed="rId139"/>
                    <a:stretch>
                      <a:fillRect/>
                    </a:stretch>
                  </pic:blipFill>
                  <pic:spPr>
                    <a:xfrm>
                      <a:off x="0" y="0"/>
                      <a:ext cx="185726" cy="185738"/>
                    </a:xfrm>
                    <a:prstGeom prst="rect">
                      <a:avLst/>
                    </a:prstGeom>
                    <a:ln w="12700" cap="flat">
                      <a:noFill/>
                      <a:miter lim="400000"/>
                    </a:ln>
                    <a:effectLst/>
                  </pic:spPr>
                </pic:pic>
              </a:graphicData>
            </a:graphic>
          </wp:inline>
        </w:drawing>
      </w:r>
      <w:r>
        <w:rPr>
          <w:rStyle w:val="a8"/>
          <w:position w:val="16"/>
          <w:sz w:val="20"/>
          <w:szCs w:val="20"/>
        </w:rPr>
        <w:tab/>
      </w:r>
      <w:r>
        <w:rPr>
          <w:rStyle w:val="a8"/>
          <w:noProof/>
          <w:sz w:val="20"/>
          <w:szCs w:val="20"/>
        </w:rPr>
        <w:drawing>
          <wp:inline distT="0" distB="0" distL="0" distR="0" wp14:anchorId="65266A10" wp14:editId="0DBFE505">
            <wp:extent cx="185750" cy="185738"/>
            <wp:effectExtent l="0" t="0" r="0" b="0"/>
            <wp:docPr id="1073742207" name="officeArt object" descr="image203.png"/>
            <wp:cNvGraphicFramePr/>
            <a:graphic xmlns:a="http://schemas.openxmlformats.org/drawingml/2006/main">
              <a:graphicData uri="http://schemas.openxmlformats.org/drawingml/2006/picture">
                <pic:pic xmlns:pic="http://schemas.openxmlformats.org/drawingml/2006/picture">
                  <pic:nvPicPr>
                    <pic:cNvPr id="1073742207" name="image203.png" descr="image203.png"/>
                    <pic:cNvPicPr>
                      <a:picLocks noChangeAspect="1"/>
                    </pic:cNvPicPr>
                  </pic:nvPicPr>
                  <pic:blipFill>
                    <a:blip r:embed="rId139"/>
                    <a:stretch>
                      <a:fillRect/>
                    </a:stretch>
                  </pic:blipFill>
                  <pic:spPr>
                    <a:xfrm>
                      <a:off x="0" y="0"/>
                      <a:ext cx="185750" cy="185738"/>
                    </a:xfrm>
                    <a:prstGeom prst="rect">
                      <a:avLst/>
                    </a:prstGeom>
                    <a:ln w="12700" cap="flat">
                      <a:noFill/>
                      <a:miter lim="400000"/>
                    </a:ln>
                    <a:effectLst/>
                  </pic:spPr>
                </pic:pic>
              </a:graphicData>
            </a:graphic>
          </wp:inline>
        </w:drawing>
      </w:r>
      <w:r>
        <w:rPr>
          <w:rStyle w:val="a8"/>
          <w:sz w:val="20"/>
          <w:szCs w:val="20"/>
        </w:rPr>
        <w:tab/>
      </w:r>
      <w:r>
        <w:rPr>
          <w:rStyle w:val="a8"/>
          <w:noProof/>
          <w:position w:val="16"/>
          <w:sz w:val="20"/>
          <w:szCs w:val="20"/>
        </w:rPr>
        <w:drawing>
          <wp:inline distT="0" distB="0" distL="0" distR="0" wp14:anchorId="15C1B84D" wp14:editId="43C82063">
            <wp:extent cx="185726" cy="185738"/>
            <wp:effectExtent l="0" t="0" r="0" b="0"/>
            <wp:docPr id="1073742208" name="officeArt object" descr="image203.png"/>
            <wp:cNvGraphicFramePr/>
            <a:graphic xmlns:a="http://schemas.openxmlformats.org/drawingml/2006/main">
              <a:graphicData uri="http://schemas.openxmlformats.org/drawingml/2006/picture">
                <pic:pic xmlns:pic="http://schemas.openxmlformats.org/drawingml/2006/picture">
                  <pic:nvPicPr>
                    <pic:cNvPr id="1073742208" name="image203.png" descr="image203.png"/>
                    <pic:cNvPicPr>
                      <a:picLocks noChangeAspect="1"/>
                    </pic:cNvPicPr>
                  </pic:nvPicPr>
                  <pic:blipFill>
                    <a:blip r:embed="rId139"/>
                    <a:stretch>
                      <a:fillRect/>
                    </a:stretch>
                  </pic:blipFill>
                  <pic:spPr>
                    <a:xfrm>
                      <a:off x="0" y="0"/>
                      <a:ext cx="185726" cy="185738"/>
                    </a:xfrm>
                    <a:prstGeom prst="rect">
                      <a:avLst/>
                    </a:prstGeom>
                    <a:ln w="12700" cap="flat">
                      <a:noFill/>
                      <a:miter lim="400000"/>
                    </a:ln>
                    <a:effectLst/>
                  </pic:spPr>
                </pic:pic>
              </a:graphicData>
            </a:graphic>
          </wp:inline>
        </w:drawing>
      </w:r>
    </w:p>
    <w:p w14:paraId="5F35ADFA" w14:textId="77777777" w:rsidR="00B363E9" w:rsidRDefault="00B363E9">
      <w:pPr>
        <w:sectPr w:rsidR="00B363E9" w:rsidSect="00DB101D">
          <w:headerReference w:type="default" r:id="rId140"/>
          <w:footerReference w:type="default" r:id="rId141"/>
          <w:pgSz w:w="11920" w:h="16840"/>
          <w:pgMar w:top="0" w:right="0" w:bottom="720" w:left="80" w:header="0" w:footer="227" w:gutter="0"/>
          <w:pgNumType w:start="8"/>
          <w:cols w:space="720"/>
          <w:docGrid w:linePitch="299"/>
        </w:sectPr>
      </w:pPr>
    </w:p>
    <w:p w14:paraId="29604190" w14:textId="77777777" w:rsidR="00B363E9" w:rsidRDefault="00B363E9">
      <w:pPr>
        <w:pStyle w:val="a5"/>
        <w:rPr>
          <w:rStyle w:val="a8"/>
          <w:sz w:val="20"/>
          <w:szCs w:val="20"/>
        </w:rPr>
      </w:pPr>
    </w:p>
    <w:p w14:paraId="6CC000CF" w14:textId="77777777" w:rsidR="00B363E9" w:rsidRDefault="00B363E9">
      <w:pPr>
        <w:pStyle w:val="a5"/>
        <w:rPr>
          <w:rStyle w:val="a8"/>
          <w:sz w:val="20"/>
          <w:szCs w:val="20"/>
        </w:rPr>
      </w:pPr>
    </w:p>
    <w:p w14:paraId="1CEBFAB0" w14:textId="77777777" w:rsidR="00B363E9" w:rsidRDefault="00B363E9">
      <w:pPr>
        <w:pStyle w:val="a5"/>
        <w:rPr>
          <w:rStyle w:val="a8"/>
          <w:sz w:val="20"/>
          <w:szCs w:val="20"/>
        </w:rPr>
      </w:pPr>
    </w:p>
    <w:p w14:paraId="23FD0496" w14:textId="77777777" w:rsidR="00B363E9" w:rsidRDefault="00B363E9">
      <w:pPr>
        <w:pStyle w:val="a5"/>
        <w:rPr>
          <w:rStyle w:val="a8"/>
          <w:sz w:val="20"/>
          <w:szCs w:val="20"/>
        </w:rPr>
      </w:pPr>
    </w:p>
    <w:p w14:paraId="3CA5AF61" w14:textId="77777777" w:rsidR="00B363E9" w:rsidRDefault="00B363E9">
      <w:pPr>
        <w:pStyle w:val="a5"/>
        <w:rPr>
          <w:rStyle w:val="a8"/>
          <w:sz w:val="20"/>
          <w:szCs w:val="20"/>
        </w:rPr>
      </w:pPr>
    </w:p>
    <w:p w14:paraId="3B46019E" w14:textId="77777777" w:rsidR="00B363E9" w:rsidRDefault="00B363E9">
      <w:pPr>
        <w:pStyle w:val="a5"/>
        <w:rPr>
          <w:rStyle w:val="a8"/>
          <w:sz w:val="20"/>
          <w:szCs w:val="20"/>
        </w:rPr>
      </w:pPr>
    </w:p>
    <w:p w14:paraId="07B8DB06" w14:textId="77777777" w:rsidR="00B363E9" w:rsidRDefault="00B363E9">
      <w:pPr>
        <w:pStyle w:val="a5"/>
        <w:rPr>
          <w:rStyle w:val="a8"/>
          <w:sz w:val="20"/>
          <w:szCs w:val="20"/>
        </w:rPr>
      </w:pPr>
    </w:p>
    <w:p w14:paraId="59B739BD" w14:textId="77777777" w:rsidR="00B363E9" w:rsidRDefault="00B363E9">
      <w:pPr>
        <w:pStyle w:val="a5"/>
        <w:rPr>
          <w:rStyle w:val="a8"/>
          <w:sz w:val="20"/>
          <w:szCs w:val="20"/>
        </w:rPr>
      </w:pPr>
    </w:p>
    <w:p w14:paraId="652EE937" w14:textId="77777777" w:rsidR="00B363E9" w:rsidRDefault="00B363E9">
      <w:pPr>
        <w:pStyle w:val="a5"/>
        <w:rPr>
          <w:rStyle w:val="a8"/>
          <w:sz w:val="20"/>
          <w:szCs w:val="20"/>
        </w:rPr>
      </w:pPr>
    </w:p>
    <w:p w14:paraId="53B5CFDA" w14:textId="77777777" w:rsidR="00B363E9" w:rsidRDefault="00B363E9">
      <w:pPr>
        <w:pStyle w:val="a5"/>
        <w:rPr>
          <w:rStyle w:val="a8"/>
          <w:sz w:val="20"/>
          <w:szCs w:val="20"/>
        </w:rPr>
      </w:pPr>
    </w:p>
    <w:p w14:paraId="00F3B51E" w14:textId="77777777" w:rsidR="00B363E9" w:rsidRDefault="00B363E9">
      <w:pPr>
        <w:pStyle w:val="a5"/>
        <w:rPr>
          <w:rStyle w:val="a8"/>
          <w:sz w:val="20"/>
          <w:szCs w:val="20"/>
        </w:rPr>
      </w:pPr>
    </w:p>
    <w:p w14:paraId="2077E7FD" w14:textId="77777777" w:rsidR="00B363E9" w:rsidRDefault="00B363E9">
      <w:pPr>
        <w:pStyle w:val="a5"/>
        <w:rPr>
          <w:rStyle w:val="a8"/>
          <w:sz w:val="20"/>
          <w:szCs w:val="20"/>
        </w:rPr>
      </w:pPr>
    </w:p>
    <w:p w14:paraId="330B8F35" w14:textId="77777777" w:rsidR="00B363E9" w:rsidRDefault="00B363E9">
      <w:pPr>
        <w:pStyle w:val="a5"/>
        <w:spacing w:before="4"/>
        <w:rPr>
          <w:rStyle w:val="a8"/>
          <w:sz w:val="28"/>
          <w:szCs w:val="28"/>
        </w:rPr>
      </w:pPr>
    </w:p>
    <w:p w14:paraId="5D81AF5E" w14:textId="77777777" w:rsidR="00B363E9" w:rsidRDefault="00E87E35">
      <w:pPr>
        <w:pStyle w:val="a5"/>
        <w:ind w:left="2137"/>
        <w:rPr>
          <w:rStyle w:val="a8"/>
          <w:sz w:val="20"/>
          <w:szCs w:val="20"/>
        </w:rPr>
      </w:pPr>
      <w:r>
        <w:rPr>
          <w:rStyle w:val="a8"/>
          <w:noProof/>
          <w:sz w:val="20"/>
          <w:szCs w:val="20"/>
        </w:rPr>
        <mc:AlternateContent>
          <mc:Choice Requires="wpg">
            <w:drawing>
              <wp:inline distT="0" distB="0" distL="0" distR="0" wp14:anchorId="6F8F5B91" wp14:editId="69B8AF34">
                <wp:extent cx="5403005" cy="6019108"/>
                <wp:effectExtent l="0" t="0" r="7620" b="1270"/>
                <wp:docPr id="1073742212" name="officeArt object" descr="群組"/>
                <wp:cNvGraphicFramePr/>
                <a:graphic xmlns:a="http://schemas.openxmlformats.org/drawingml/2006/main">
                  <a:graphicData uri="http://schemas.microsoft.com/office/word/2010/wordprocessingGroup">
                    <wpg:wgp>
                      <wpg:cNvGrpSpPr/>
                      <wpg:grpSpPr>
                        <a:xfrm>
                          <a:off x="0" y="0"/>
                          <a:ext cx="5403005" cy="6019108"/>
                          <a:chOff x="-74802" y="0"/>
                          <a:chExt cx="4861863" cy="5231272"/>
                        </a:xfrm>
                      </wpg:grpSpPr>
                      <pic:pic xmlns:pic="http://schemas.openxmlformats.org/drawingml/2006/picture">
                        <pic:nvPicPr>
                          <pic:cNvPr id="1073742210" name="影像" descr="影像"/>
                          <pic:cNvPicPr>
                            <a:picLocks noChangeAspect="1"/>
                          </pic:cNvPicPr>
                        </pic:nvPicPr>
                        <pic:blipFill>
                          <a:blip r:embed="rId142"/>
                          <a:stretch>
                            <a:fillRect/>
                          </a:stretch>
                        </pic:blipFill>
                        <pic:spPr>
                          <a:xfrm>
                            <a:off x="0" y="0"/>
                            <a:ext cx="4744085" cy="4744085"/>
                          </a:xfrm>
                          <a:prstGeom prst="rect">
                            <a:avLst/>
                          </a:prstGeom>
                          <a:ln w="12700" cap="flat">
                            <a:noFill/>
                            <a:miter lim="400000"/>
                          </a:ln>
                          <a:effectLst/>
                        </pic:spPr>
                      </pic:pic>
                      <wps:wsp>
                        <wps:cNvPr id="1073742211" name="Section 1…"/>
                        <wps:cNvSpPr txBox="1"/>
                        <wps:spPr>
                          <a:xfrm>
                            <a:off x="-74802" y="174474"/>
                            <a:ext cx="4861863" cy="5056798"/>
                          </a:xfrm>
                          <a:prstGeom prst="rect">
                            <a:avLst/>
                          </a:prstGeom>
                          <a:noFill/>
                          <a:ln w="12700" cap="flat">
                            <a:noFill/>
                            <a:miter lim="400000"/>
                          </a:ln>
                          <a:effectLst/>
                        </wps:spPr>
                        <wps:txbx>
                          <w:txbxContent>
                            <w:p w14:paraId="551A621D" w14:textId="77777777" w:rsidR="00055B77" w:rsidRDefault="00055B77">
                              <w:pPr>
                                <w:rPr>
                                  <w:rStyle w:val="a8"/>
                                  <w:sz w:val="50"/>
                                  <w:szCs w:val="50"/>
                                </w:rPr>
                              </w:pPr>
                            </w:p>
                            <w:p w14:paraId="7032DBA8" w14:textId="77777777" w:rsidR="00055B77" w:rsidRDefault="00055B77">
                              <w:pPr>
                                <w:rPr>
                                  <w:rStyle w:val="a8"/>
                                  <w:sz w:val="50"/>
                                  <w:szCs w:val="50"/>
                                </w:rPr>
                              </w:pPr>
                            </w:p>
                            <w:p w14:paraId="6A21B62A" w14:textId="77777777" w:rsidR="00055B77" w:rsidRDefault="00055B77">
                              <w:pPr>
                                <w:rPr>
                                  <w:rStyle w:val="a8"/>
                                  <w:sz w:val="50"/>
                                  <w:szCs w:val="50"/>
                                </w:rPr>
                              </w:pPr>
                            </w:p>
                            <w:p w14:paraId="2A564618" w14:textId="77777777" w:rsidR="00055B77" w:rsidRDefault="00055B77">
                              <w:pPr>
                                <w:rPr>
                                  <w:rStyle w:val="a8"/>
                                  <w:sz w:val="74"/>
                                  <w:szCs w:val="74"/>
                                </w:rPr>
                              </w:pPr>
                            </w:p>
                            <w:p w14:paraId="4ACBE295" w14:textId="77777777" w:rsidR="00055B77" w:rsidRDefault="00055B77" w:rsidP="00B61B22">
                              <w:pPr>
                                <w:spacing w:line="455" w:lineRule="exact"/>
                                <w:ind w:left="1044" w:right="1044"/>
                                <w:jc w:val="center"/>
                                <w:rPr>
                                  <w:rStyle w:val="a8"/>
                                  <w:b/>
                                  <w:bCs/>
                                  <w:sz w:val="40"/>
                                  <w:szCs w:val="40"/>
                                </w:rPr>
                              </w:pPr>
                              <w:r>
                                <w:rPr>
                                  <w:rStyle w:val="a8"/>
                                  <w:b/>
                                  <w:bCs/>
                                  <w:color w:val="231F20"/>
                                  <w:sz w:val="40"/>
                                  <w:szCs w:val="40"/>
                                  <w:u w:color="231F20"/>
                                  <w:lang w:val="fr-FR"/>
                                </w:rPr>
                                <w:t>Section</w:t>
                              </w:r>
                              <w:r>
                                <w:rPr>
                                  <w:rStyle w:val="a8"/>
                                  <w:b/>
                                  <w:bCs/>
                                  <w:color w:val="231F20"/>
                                  <w:spacing w:val="5"/>
                                  <w:sz w:val="40"/>
                                  <w:szCs w:val="40"/>
                                  <w:u w:color="231F20"/>
                                </w:rPr>
                                <w:t xml:space="preserve"> </w:t>
                              </w:r>
                              <w:r>
                                <w:rPr>
                                  <w:rStyle w:val="a8"/>
                                  <w:b/>
                                  <w:bCs/>
                                  <w:color w:val="231F20"/>
                                  <w:sz w:val="40"/>
                                  <w:szCs w:val="40"/>
                                  <w:u w:color="231F20"/>
                                </w:rPr>
                                <w:t>1</w:t>
                              </w:r>
                            </w:p>
                            <w:p w14:paraId="0AC03C22" w14:textId="77777777" w:rsidR="00055B77" w:rsidRDefault="00055B77" w:rsidP="00B61B22">
                              <w:pPr>
                                <w:spacing w:line="639" w:lineRule="exact"/>
                                <w:ind w:left="1946"/>
                                <w:rPr>
                                  <w:rStyle w:val="a8"/>
                                  <w:b/>
                                  <w:bCs/>
                                  <w:sz w:val="56"/>
                                  <w:szCs w:val="56"/>
                                </w:rPr>
                              </w:pPr>
                              <w:r>
                                <w:rPr>
                                  <w:rStyle w:val="a8"/>
                                  <w:b/>
                                  <w:bCs/>
                                  <w:color w:val="F5A2C6"/>
                                  <w:sz w:val="56"/>
                                  <w:szCs w:val="56"/>
                                  <w:u w:color="F5A2C6"/>
                                </w:rPr>
                                <w:t>Nurturing</w:t>
                              </w:r>
                              <w:r>
                                <w:rPr>
                                  <w:rStyle w:val="a8"/>
                                  <w:b/>
                                  <w:bCs/>
                                  <w:color w:val="F5A2C6"/>
                                  <w:spacing w:val="73"/>
                                  <w:sz w:val="56"/>
                                  <w:szCs w:val="56"/>
                                  <w:u w:color="F5A2C6"/>
                                </w:rPr>
                                <w:t xml:space="preserve"> </w:t>
                              </w:r>
                              <w:r>
                                <w:rPr>
                                  <w:rStyle w:val="a8"/>
                                  <w:b/>
                                  <w:bCs/>
                                  <w:color w:val="F5A2C6"/>
                                  <w:sz w:val="56"/>
                                  <w:szCs w:val="56"/>
                                  <w:u w:color="F5A2C6"/>
                                </w:rPr>
                                <w:t>Hope</w:t>
                              </w:r>
                            </w:p>
                            <w:p w14:paraId="0BCF9B34" w14:textId="77777777" w:rsidR="00055B77" w:rsidRDefault="00055B77" w:rsidP="00B61B22">
                              <w:pPr>
                                <w:spacing w:before="106" w:line="312" w:lineRule="auto"/>
                                <w:ind w:left="1046" w:right="1044"/>
                                <w:jc w:val="center"/>
                                <w:rPr>
                                  <w:rStyle w:val="a8"/>
                                  <w:b/>
                                  <w:bCs/>
                                  <w:color w:val="231F20"/>
                                  <w:sz w:val="40"/>
                                  <w:szCs w:val="40"/>
                                  <w:u w:color="231F20"/>
                                </w:rPr>
                              </w:pPr>
                              <w:r>
                                <w:rPr>
                                  <w:rStyle w:val="a8"/>
                                  <w:b/>
                                  <w:bCs/>
                                  <w:color w:val="231F20"/>
                                  <w:sz w:val="40"/>
                                  <w:szCs w:val="40"/>
                                  <w:u w:color="231F20"/>
                                </w:rPr>
                                <w:t>–</w:t>
                              </w:r>
                              <w:r>
                                <w:rPr>
                                  <w:rStyle w:val="a8"/>
                                  <w:b/>
                                  <w:bCs/>
                                  <w:color w:val="231F20"/>
                                  <w:spacing w:val="11"/>
                                  <w:sz w:val="40"/>
                                  <w:szCs w:val="40"/>
                                  <w:u w:color="231F20"/>
                                </w:rPr>
                                <w:t xml:space="preserve"> </w:t>
                              </w:r>
                              <w:r w:rsidRPr="00B61B22">
                                <w:rPr>
                                  <w:rStyle w:val="a8"/>
                                  <w:b/>
                                  <w:bCs/>
                                  <w:color w:val="231F20"/>
                                  <w:sz w:val="40"/>
                                  <w:szCs w:val="40"/>
                                  <w:u w:color="231F20"/>
                                </w:rPr>
                                <w:t>Learning</w:t>
                              </w:r>
                              <w:r w:rsidRPr="00B61B22">
                                <w:rPr>
                                  <w:rStyle w:val="a8"/>
                                  <w:b/>
                                  <w:bCs/>
                                  <w:color w:val="231F20"/>
                                  <w:spacing w:val="11"/>
                                  <w:sz w:val="40"/>
                                  <w:szCs w:val="40"/>
                                  <w:u w:color="231F20"/>
                                </w:rPr>
                                <w:t xml:space="preserve"> </w:t>
                              </w:r>
                              <w:r w:rsidRPr="00B61B22">
                                <w:rPr>
                                  <w:rStyle w:val="a8"/>
                                  <w:b/>
                                  <w:bCs/>
                                  <w:color w:val="231F20"/>
                                  <w:sz w:val="40"/>
                                  <w:szCs w:val="40"/>
                                  <w:u w:color="231F20"/>
                                </w:rPr>
                                <w:t>from</w:t>
                              </w:r>
                              <w:r w:rsidRPr="00B61B22">
                                <w:rPr>
                                  <w:rStyle w:val="a8"/>
                                  <w:b/>
                                  <w:bCs/>
                                  <w:color w:val="231F20"/>
                                  <w:spacing w:val="13"/>
                                  <w:sz w:val="40"/>
                                  <w:szCs w:val="40"/>
                                  <w:u w:color="231F20"/>
                                </w:rPr>
                                <w:t xml:space="preserve"> </w:t>
                              </w:r>
                              <w:r w:rsidRPr="00B61B22">
                                <w:rPr>
                                  <w:rStyle w:val="a8"/>
                                  <w:b/>
                                  <w:bCs/>
                                  <w:color w:val="231F20"/>
                                  <w:sz w:val="40"/>
                                  <w:szCs w:val="40"/>
                                  <w:u w:color="231F20"/>
                                </w:rPr>
                                <w:t>Inspiring</w:t>
                              </w:r>
                              <w:r w:rsidRPr="00B61B22">
                                <w:rPr>
                                  <w:rStyle w:val="a8"/>
                                  <w:b/>
                                  <w:bCs/>
                                  <w:color w:val="231F20"/>
                                  <w:spacing w:val="11"/>
                                  <w:sz w:val="40"/>
                                  <w:szCs w:val="40"/>
                                  <w:u w:color="231F20"/>
                                </w:rPr>
                                <w:t xml:space="preserve"> </w:t>
                              </w:r>
                              <w:r w:rsidRPr="00B61B22">
                                <w:rPr>
                                  <w:rStyle w:val="a8"/>
                                  <w:b/>
                                  <w:bCs/>
                                  <w:color w:val="231F20"/>
                                  <w:sz w:val="40"/>
                                  <w:szCs w:val="40"/>
                                  <w:u w:color="231F20"/>
                                </w:rPr>
                                <w:t>People</w:t>
                              </w:r>
                            </w:p>
                            <w:p w14:paraId="3681CBDE" w14:textId="77777777" w:rsidR="00055B77" w:rsidRPr="00B61B22" w:rsidRDefault="00055B77" w:rsidP="00B61B22">
                              <w:pPr>
                                <w:spacing w:before="106" w:line="312" w:lineRule="auto"/>
                                <w:ind w:left="1046" w:right="1044"/>
                                <w:jc w:val="center"/>
                              </w:pPr>
                              <w:r w:rsidRPr="00B61B22">
                                <w:rPr>
                                  <w:rStyle w:val="a8"/>
                                  <w:b/>
                                  <w:bCs/>
                                  <w:color w:val="231F20"/>
                                  <w:sz w:val="40"/>
                                  <w:szCs w:val="40"/>
                                  <w:u w:color="231F20"/>
                                </w:rPr>
                                <w:t>and</w:t>
                              </w:r>
                              <w:r w:rsidRPr="00B61B22">
                                <w:rPr>
                                  <w:rStyle w:val="a8"/>
                                  <w:b/>
                                  <w:bCs/>
                                  <w:color w:val="231F20"/>
                                  <w:spacing w:val="-11"/>
                                  <w:sz w:val="40"/>
                                  <w:szCs w:val="40"/>
                                  <w:u w:color="231F20"/>
                                </w:rPr>
                                <w:t xml:space="preserve"> </w:t>
                              </w:r>
                              <w:r w:rsidRPr="00B61B22">
                                <w:rPr>
                                  <w:rStyle w:val="a8"/>
                                  <w:b/>
                                  <w:bCs/>
                                  <w:color w:val="231F20"/>
                                  <w:sz w:val="40"/>
                                  <w:szCs w:val="40"/>
                                  <w:u w:color="231F20"/>
                                </w:rPr>
                                <w:t>their</w:t>
                              </w:r>
                              <w:r w:rsidRPr="00B61B22">
                                <w:rPr>
                                  <w:rStyle w:val="a8"/>
                                  <w:b/>
                                  <w:bCs/>
                                  <w:color w:val="231F20"/>
                                  <w:spacing w:val="-11"/>
                                  <w:sz w:val="40"/>
                                  <w:szCs w:val="40"/>
                                  <w:u w:color="231F20"/>
                                </w:rPr>
                                <w:t xml:space="preserve"> </w:t>
                              </w:r>
                              <w:r w:rsidRPr="00B61B22">
                                <w:rPr>
                                  <w:rStyle w:val="a8"/>
                                  <w:b/>
                                  <w:bCs/>
                                  <w:color w:val="231F20"/>
                                  <w:sz w:val="40"/>
                                  <w:szCs w:val="40"/>
                                  <w:u w:color="231F20"/>
                                </w:rPr>
                                <w:t>Experiences</w:t>
                              </w:r>
                            </w:p>
                          </w:txbxContent>
                        </wps:txbx>
                        <wps:bodyPr wrap="square" lIns="0" tIns="0" rIns="0" bIns="0" numCol="1" anchor="t">
                          <a:noAutofit/>
                        </wps:bodyPr>
                      </wps:wsp>
                    </wpg:wgp>
                  </a:graphicData>
                </a:graphic>
              </wp:inline>
            </w:drawing>
          </mc:Choice>
          <mc:Fallback>
            <w:pict>
              <v:group w14:anchorId="2778D395" id="officeArt object" o:spid="_x0000_s1184" alt="群組" style="width:425.45pt;height:473.95pt;mso-position-horizontal-relative:char;mso-position-vertical-relative:line" coordorigin="-748" coordsize="48618,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">
                <v:shape id="影像" o:spid="_x0000_s1185" type="#_x0000_t75" alt="影像" style="position:absolute;width:47440;height:4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" strokeweight="1pt">
                  <v:stroke miterlimit="4"/>
                  <v:imagedata r:id="rId143" o:title="影像"/>
                  <v:path arrowok="t"/>
                </v:shape>
                <v:shape id="Section 1…" o:spid="_x0000_s1186" type="#_x0000_t202" style="position:absolute;left:-748;top:1744;width:48618;height:50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" filled="f" stroked="f" strokeweight="1pt">
                  <v:stroke miterlimit="4"/>
                  <v:textbox inset="0,0,0,0">
                    <w:txbxContent>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55B77" w:rsidRDefault="00055B77">
                        <w:pPr>
                          <w:rPr>
                            <w:rStyle w:val="a8"/>
                            <w:sz w:val="74"/>
                            <w:szCs w:val="74"/>
                          </w:rPr>
                        </w:pPr>
                      </w:p>
                      <w:p w:rsidR="00055B77" w:rsidRDefault="00055B77" w:rsidP="00B61B22">
                        <w:pPr>
                          <w:spacing w:line="455" w:lineRule="exact"/>
                          <w:ind w:left="1044" w:right="1044"/>
                          <w:jc w:val="center"/>
                          <w:rPr>
                            <w:rStyle w:val="a8"/>
                            <w:b/>
                            <w:bCs/>
                            <w:sz w:val="40"/>
                            <w:szCs w:val="40"/>
                          </w:rPr>
                        </w:pPr>
                        <w:r>
                          <w:rPr>
                            <w:rStyle w:val="a8"/>
                            <w:b/>
                            <w:bCs/>
                            <w:color w:val="231F20"/>
                            <w:sz w:val="40"/>
                            <w:szCs w:val="40"/>
                            <w:u w:color="231F20"/>
                            <w:lang w:val="fr-FR"/>
                          </w:rPr>
                          <w:t>Section</w:t>
                        </w:r>
                        <w:r>
                          <w:rPr>
                            <w:rStyle w:val="a8"/>
                            <w:b/>
                            <w:bCs/>
                            <w:color w:val="231F20"/>
                            <w:spacing w:val="5"/>
                            <w:sz w:val="40"/>
                            <w:szCs w:val="40"/>
                            <w:u w:color="231F20"/>
                          </w:rPr>
                          <w:t xml:space="preserve"> </w:t>
                        </w:r>
                        <w:r>
                          <w:rPr>
                            <w:rStyle w:val="a8"/>
                            <w:b/>
                            <w:bCs/>
                            <w:color w:val="231F20"/>
                            <w:sz w:val="40"/>
                            <w:szCs w:val="40"/>
                            <w:u w:color="231F20"/>
                          </w:rPr>
                          <w:t>1</w:t>
                        </w:r>
                      </w:p>
                      <w:p w:rsidR="00055B77" w:rsidRDefault="00055B77" w:rsidP="00B61B22">
                        <w:pPr>
                          <w:spacing w:line="639" w:lineRule="exact"/>
                          <w:ind w:left="1946"/>
                          <w:rPr>
                            <w:rStyle w:val="a8"/>
                            <w:b/>
                            <w:bCs/>
                            <w:sz w:val="56"/>
                            <w:szCs w:val="56"/>
                          </w:rPr>
                        </w:pPr>
                        <w:r>
                          <w:rPr>
                            <w:rStyle w:val="a8"/>
                            <w:b/>
                            <w:bCs/>
                            <w:color w:val="F5A2C6"/>
                            <w:sz w:val="56"/>
                            <w:szCs w:val="56"/>
                            <w:u w:color="F5A2C6"/>
                          </w:rPr>
                          <w:t>Nurturing</w:t>
                        </w:r>
                        <w:r>
                          <w:rPr>
                            <w:rStyle w:val="a8"/>
                            <w:b/>
                            <w:bCs/>
                            <w:color w:val="F5A2C6"/>
                            <w:spacing w:val="73"/>
                            <w:sz w:val="56"/>
                            <w:szCs w:val="56"/>
                            <w:u w:color="F5A2C6"/>
                          </w:rPr>
                          <w:t xml:space="preserve"> </w:t>
                        </w:r>
                        <w:r>
                          <w:rPr>
                            <w:rStyle w:val="a8"/>
                            <w:b/>
                            <w:bCs/>
                            <w:color w:val="F5A2C6"/>
                            <w:sz w:val="56"/>
                            <w:szCs w:val="56"/>
                            <w:u w:color="F5A2C6"/>
                          </w:rPr>
                          <w:t>Hope</w:t>
                        </w:r>
                      </w:p>
                      <w:p w:rsidR="00055B77" w:rsidRDefault="00055B77" w:rsidP="00B61B22">
                        <w:pPr>
                          <w:spacing w:before="106" w:line="312" w:lineRule="auto"/>
                          <w:ind w:left="1046" w:right="1044"/>
                          <w:jc w:val="center"/>
                          <w:rPr>
                            <w:rStyle w:val="a8"/>
                            <w:b/>
                            <w:bCs/>
                            <w:color w:val="231F20"/>
                            <w:sz w:val="40"/>
                            <w:szCs w:val="40"/>
                            <w:u w:color="231F20"/>
                          </w:rPr>
                        </w:pPr>
                        <w:r>
                          <w:rPr>
                            <w:rStyle w:val="a8"/>
                            <w:b/>
                            <w:bCs/>
                            <w:color w:val="231F20"/>
                            <w:sz w:val="40"/>
                            <w:szCs w:val="40"/>
                            <w:u w:color="231F20"/>
                          </w:rPr>
                          <w:t>–</w:t>
                        </w:r>
                        <w:r>
                          <w:rPr>
                            <w:rStyle w:val="a8"/>
                            <w:b/>
                            <w:bCs/>
                            <w:color w:val="231F20"/>
                            <w:spacing w:val="11"/>
                            <w:sz w:val="40"/>
                            <w:szCs w:val="40"/>
                            <w:u w:color="231F20"/>
                          </w:rPr>
                          <w:t xml:space="preserve"> </w:t>
                        </w:r>
                        <w:r w:rsidRPr="00B61B22">
                          <w:rPr>
                            <w:rStyle w:val="a8"/>
                            <w:b/>
                            <w:bCs/>
                            <w:color w:val="231F20"/>
                            <w:sz w:val="40"/>
                            <w:szCs w:val="40"/>
                            <w:u w:color="231F20"/>
                          </w:rPr>
                          <w:t>Learning</w:t>
                        </w:r>
                        <w:r w:rsidRPr="00B61B22">
                          <w:rPr>
                            <w:rStyle w:val="a8"/>
                            <w:b/>
                            <w:bCs/>
                            <w:color w:val="231F20"/>
                            <w:spacing w:val="11"/>
                            <w:sz w:val="40"/>
                            <w:szCs w:val="40"/>
                            <w:u w:color="231F20"/>
                          </w:rPr>
                          <w:t xml:space="preserve"> </w:t>
                        </w:r>
                        <w:r w:rsidRPr="00B61B22">
                          <w:rPr>
                            <w:rStyle w:val="a8"/>
                            <w:b/>
                            <w:bCs/>
                            <w:color w:val="231F20"/>
                            <w:sz w:val="40"/>
                            <w:szCs w:val="40"/>
                            <w:u w:color="231F20"/>
                          </w:rPr>
                          <w:t>from</w:t>
                        </w:r>
                        <w:r w:rsidRPr="00B61B22">
                          <w:rPr>
                            <w:rStyle w:val="a8"/>
                            <w:b/>
                            <w:bCs/>
                            <w:color w:val="231F20"/>
                            <w:spacing w:val="13"/>
                            <w:sz w:val="40"/>
                            <w:szCs w:val="40"/>
                            <w:u w:color="231F20"/>
                          </w:rPr>
                          <w:t xml:space="preserve"> </w:t>
                        </w:r>
                        <w:r w:rsidRPr="00B61B22">
                          <w:rPr>
                            <w:rStyle w:val="a8"/>
                            <w:b/>
                            <w:bCs/>
                            <w:color w:val="231F20"/>
                            <w:sz w:val="40"/>
                            <w:szCs w:val="40"/>
                            <w:u w:color="231F20"/>
                          </w:rPr>
                          <w:t>Inspiring</w:t>
                        </w:r>
                        <w:r w:rsidRPr="00B61B22">
                          <w:rPr>
                            <w:rStyle w:val="a8"/>
                            <w:b/>
                            <w:bCs/>
                            <w:color w:val="231F20"/>
                            <w:spacing w:val="11"/>
                            <w:sz w:val="40"/>
                            <w:szCs w:val="40"/>
                            <w:u w:color="231F20"/>
                          </w:rPr>
                          <w:t xml:space="preserve"> </w:t>
                        </w:r>
                        <w:r w:rsidRPr="00B61B22">
                          <w:rPr>
                            <w:rStyle w:val="a8"/>
                            <w:b/>
                            <w:bCs/>
                            <w:color w:val="231F20"/>
                            <w:sz w:val="40"/>
                            <w:szCs w:val="40"/>
                            <w:u w:color="231F20"/>
                          </w:rPr>
                          <w:t>People</w:t>
                        </w:r>
                      </w:p>
                      <w:p w:rsidR="00055B77" w:rsidRPr="00B61B22" w:rsidRDefault="00055B77" w:rsidP="00B61B22">
                        <w:pPr>
                          <w:spacing w:before="106" w:line="312" w:lineRule="auto"/>
                          <w:ind w:left="1046" w:right="1044"/>
                          <w:jc w:val="center"/>
                        </w:pPr>
                        <w:proofErr w:type="gramStart"/>
                        <w:r w:rsidRPr="00B61B22">
                          <w:rPr>
                            <w:rStyle w:val="a8"/>
                            <w:b/>
                            <w:bCs/>
                            <w:color w:val="231F20"/>
                            <w:sz w:val="40"/>
                            <w:szCs w:val="40"/>
                            <w:u w:color="231F20"/>
                          </w:rPr>
                          <w:t>and</w:t>
                        </w:r>
                        <w:proofErr w:type="gramEnd"/>
                        <w:r w:rsidRPr="00B61B22">
                          <w:rPr>
                            <w:rStyle w:val="a8"/>
                            <w:b/>
                            <w:bCs/>
                            <w:color w:val="231F20"/>
                            <w:spacing w:val="-11"/>
                            <w:sz w:val="40"/>
                            <w:szCs w:val="40"/>
                            <w:u w:color="231F20"/>
                          </w:rPr>
                          <w:t xml:space="preserve"> </w:t>
                        </w:r>
                        <w:r w:rsidRPr="00B61B22">
                          <w:rPr>
                            <w:rStyle w:val="a8"/>
                            <w:b/>
                            <w:bCs/>
                            <w:color w:val="231F20"/>
                            <w:sz w:val="40"/>
                            <w:szCs w:val="40"/>
                            <w:u w:color="231F20"/>
                          </w:rPr>
                          <w:t>their</w:t>
                        </w:r>
                        <w:r w:rsidRPr="00B61B22">
                          <w:rPr>
                            <w:rStyle w:val="a8"/>
                            <w:b/>
                            <w:bCs/>
                            <w:color w:val="231F20"/>
                            <w:spacing w:val="-11"/>
                            <w:sz w:val="40"/>
                            <w:szCs w:val="40"/>
                            <w:u w:color="231F20"/>
                          </w:rPr>
                          <w:t xml:space="preserve"> </w:t>
                        </w:r>
                        <w:r w:rsidRPr="00B61B22">
                          <w:rPr>
                            <w:rStyle w:val="a8"/>
                            <w:b/>
                            <w:bCs/>
                            <w:color w:val="231F20"/>
                            <w:sz w:val="40"/>
                            <w:szCs w:val="40"/>
                            <w:u w:color="231F20"/>
                          </w:rPr>
                          <w:t>Experiences</w:t>
                        </w:r>
                      </w:p>
                    </w:txbxContent>
                  </v:textbox>
                </v:shape>
                <w10:anchorlock/>
              </v:group>
            </w:pict>
          </mc:Fallback>
        </mc:AlternateContent>
      </w:r>
    </w:p>
    <w:p w14:paraId="533199CD" w14:textId="77777777" w:rsidR="00B363E9" w:rsidRDefault="00B363E9">
      <w:pPr>
        <w:sectPr w:rsidR="00B363E9" w:rsidSect="00DB101D">
          <w:headerReference w:type="default" r:id="rId144"/>
          <w:pgSz w:w="11920" w:h="16840"/>
          <w:pgMar w:top="1580" w:right="0" w:bottom="0" w:left="80" w:header="0" w:footer="227" w:gutter="0"/>
          <w:cols w:space="720"/>
          <w:docGrid w:linePitch="299"/>
        </w:sectPr>
      </w:pPr>
    </w:p>
    <w:p w14:paraId="30E63E2B" w14:textId="77777777" w:rsidR="00B61B22" w:rsidRDefault="00E87E35" w:rsidP="00811B01">
      <w:pPr>
        <w:spacing w:line="276" w:lineRule="auto"/>
        <w:ind w:left="2852" w:hanging="1797"/>
        <w:rPr>
          <w:rStyle w:val="a8"/>
          <w:b/>
          <w:bCs/>
          <w:color w:val="F287B6"/>
          <w:spacing w:val="30"/>
          <w:sz w:val="40"/>
          <w:szCs w:val="40"/>
          <w:u w:color="F287B6"/>
        </w:rPr>
      </w:pPr>
      <w:r w:rsidRPr="00B61B22">
        <w:rPr>
          <w:rStyle w:val="a8"/>
          <w:b/>
          <w:bCs/>
          <w:color w:val="F287B6"/>
          <w:sz w:val="40"/>
          <w:szCs w:val="40"/>
          <w:u w:color="F287B6"/>
        </w:rPr>
        <w:lastRenderedPageBreak/>
        <w:t>Activity</w:t>
      </w:r>
      <w:r w:rsidRPr="00B61B22">
        <w:rPr>
          <w:rStyle w:val="a8"/>
          <w:b/>
          <w:bCs/>
          <w:color w:val="F287B6"/>
          <w:spacing w:val="30"/>
          <w:sz w:val="40"/>
          <w:szCs w:val="40"/>
          <w:u w:color="F287B6"/>
        </w:rPr>
        <w:t xml:space="preserve"> </w:t>
      </w:r>
      <w:r w:rsidRPr="00B61B22">
        <w:rPr>
          <w:rStyle w:val="a8"/>
          <w:b/>
          <w:bCs/>
          <w:color w:val="F287B6"/>
          <w:sz w:val="40"/>
          <w:szCs w:val="40"/>
          <w:u w:color="F287B6"/>
          <w:lang w:val="ru-RU"/>
        </w:rPr>
        <w:t>1:</w:t>
      </w:r>
      <w:r w:rsidRPr="00B61B22">
        <w:rPr>
          <w:rStyle w:val="a8"/>
          <w:b/>
          <w:bCs/>
          <w:color w:val="F287B6"/>
          <w:spacing w:val="30"/>
          <w:sz w:val="40"/>
          <w:szCs w:val="40"/>
          <w:u w:color="F287B6"/>
        </w:rPr>
        <w:t xml:space="preserve"> </w:t>
      </w:r>
      <w:r w:rsidRPr="00B61B22">
        <w:rPr>
          <w:rStyle w:val="a8"/>
          <w:b/>
          <w:bCs/>
          <w:color w:val="F287B6"/>
          <w:sz w:val="40"/>
          <w:szCs w:val="40"/>
          <w:u w:color="F287B6"/>
        </w:rPr>
        <w:t>Creative</w:t>
      </w:r>
      <w:r w:rsidRPr="00B61B22">
        <w:rPr>
          <w:rStyle w:val="a8"/>
          <w:b/>
          <w:bCs/>
          <w:color w:val="F287B6"/>
          <w:spacing w:val="30"/>
          <w:sz w:val="40"/>
          <w:szCs w:val="40"/>
          <w:u w:color="F287B6"/>
        </w:rPr>
        <w:t xml:space="preserve"> </w:t>
      </w:r>
      <w:r w:rsidRPr="00B61B22">
        <w:rPr>
          <w:rStyle w:val="a8"/>
          <w:b/>
          <w:bCs/>
          <w:color w:val="F287B6"/>
          <w:sz w:val="40"/>
          <w:szCs w:val="40"/>
          <w:u w:color="F287B6"/>
        </w:rPr>
        <w:t>Writing</w:t>
      </w:r>
      <w:r w:rsidRPr="00B61B22">
        <w:rPr>
          <w:rStyle w:val="a8"/>
          <w:b/>
          <w:bCs/>
          <w:color w:val="F287B6"/>
          <w:spacing w:val="30"/>
          <w:sz w:val="40"/>
          <w:szCs w:val="40"/>
          <w:u w:color="F287B6"/>
        </w:rPr>
        <w:t xml:space="preserve"> </w:t>
      </w:r>
      <w:r w:rsidRPr="00B61B22">
        <w:rPr>
          <w:rStyle w:val="a8"/>
          <w:b/>
          <w:bCs/>
          <w:color w:val="F287B6"/>
          <w:sz w:val="40"/>
          <w:szCs w:val="40"/>
          <w:u w:color="F287B6"/>
        </w:rPr>
        <w:t>Activities</w:t>
      </w:r>
      <w:r w:rsidRPr="00B61B22">
        <w:rPr>
          <w:rStyle w:val="a8"/>
          <w:b/>
          <w:bCs/>
          <w:color w:val="F287B6"/>
          <w:spacing w:val="30"/>
          <w:sz w:val="40"/>
          <w:szCs w:val="40"/>
          <w:u w:color="F287B6"/>
        </w:rPr>
        <w:t xml:space="preserve"> </w:t>
      </w:r>
      <w:r w:rsidRPr="00B61B22">
        <w:rPr>
          <w:rStyle w:val="a8"/>
          <w:b/>
          <w:bCs/>
          <w:color w:val="F287B6"/>
          <w:sz w:val="40"/>
          <w:szCs w:val="40"/>
          <w:u w:color="F287B6"/>
        </w:rPr>
        <w:t>on</w:t>
      </w:r>
      <w:r w:rsidRPr="00B61B22">
        <w:rPr>
          <w:rStyle w:val="a8"/>
          <w:b/>
          <w:bCs/>
          <w:color w:val="F287B6"/>
          <w:spacing w:val="30"/>
          <w:sz w:val="40"/>
          <w:szCs w:val="40"/>
          <w:u w:color="F287B6"/>
        </w:rPr>
        <w:t xml:space="preserve"> </w:t>
      </w:r>
    </w:p>
    <w:p w14:paraId="0BEBB24B" w14:textId="77777777" w:rsidR="00B363E9" w:rsidRPr="00B61B22" w:rsidRDefault="00B61B22" w:rsidP="00811B01">
      <w:pPr>
        <w:spacing w:line="276" w:lineRule="auto"/>
        <w:ind w:left="2852" w:hanging="1797"/>
        <w:rPr>
          <w:rStyle w:val="a8"/>
          <w:b/>
          <w:bCs/>
          <w:color w:val="F287B6"/>
          <w:spacing w:val="-92"/>
          <w:sz w:val="40"/>
          <w:szCs w:val="40"/>
          <w:u w:color="F287B6"/>
        </w:rPr>
      </w:pPr>
      <w:r>
        <w:rPr>
          <w:rStyle w:val="a8"/>
          <w:b/>
          <w:bCs/>
          <w:color w:val="F287B6"/>
          <w:sz w:val="40"/>
          <w:szCs w:val="40"/>
          <w:u w:color="F287B6"/>
          <w:lang w:val="fr-FR"/>
        </w:rPr>
        <w:t xml:space="preserve">                   </w:t>
      </w:r>
      <w:r w:rsidR="00E87E35" w:rsidRPr="00B61B22">
        <w:rPr>
          <w:rStyle w:val="a8"/>
          <w:b/>
          <w:bCs/>
          <w:color w:val="F287B6"/>
          <w:sz w:val="40"/>
          <w:szCs w:val="40"/>
          <w:u w:color="F287B6"/>
          <w:lang w:val="fr-FR"/>
        </w:rPr>
        <w:t>Biographies</w:t>
      </w:r>
      <w:r>
        <w:rPr>
          <w:rStyle w:val="a8"/>
          <w:b/>
          <w:bCs/>
          <w:color w:val="F287B6"/>
          <w:sz w:val="40"/>
          <w:szCs w:val="40"/>
          <w:u w:color="F287B6"/>
          <w:lang w:val="fr-FR"/>
        </w:rPr>
        <w:t xml:space="preserve"> </w:t>
      </w:r>
      <w:r w:rsidR="00E87E35" w:rsidRPr="00B61B22">
        <w:rPr>
          <w:rStyle w:val="a8"/>
          <w:b/>
          <w:bCs/>
          <w:color w:val="F287B6"/>
          <w:sz w:val="40"/>
          <w:szCs w:val="40"/>
          <w:u w:color="F287B6"/>
          <w:lang w:val="fr-FR"/>
        </w:rPr>
        <w:t>/</w:t>
      </w:r>
      <w:r w:rsidR="00E87E35" w:rsidRPr="00B61B22">
        <w:rPr>
          <w:rStyle w:val="a8"/>
          <w:b/>
          <w:bCs/>
          <w:color w:val="F287B6"/>
          <w:spacing w:val="-92"/>
          <w:sz w:val="40"/>
          <w:szCs w:val="40"/>
          <w:u w:color="F287B6"/>
        </w:rPr>
        <w:t xml:space="preserve"> </w:t>
      </w:r>
      <w:r w:rsidRPr="00B61B22">
        <w:rPr>
          <w:rStyle w:val="a8"/>
          <w:b/>
          <w:bCs/>
          <w:color w:val="F287B6"/>
          <w:spacing w:val="-92"/>
          <w:sz w:val="40"/>
          <w:szCs w:val="40"/>
          <w:u w:color="F287B6"/>
        </w:rPr>
        <w:t xml:space="preserve"> </w:t>
      </w:r>
      <w:r w:rsidR="00E87E35" w:rsidRPr="00B61B22">
        <w:rPr>
          <w:rStyle w:val="a8"/>
          <w:b/>
          <w:bCs/>
          <w:color w:val="F287B6"/>
          <w:sz w:val="40"/>
          <w:szCs w:val="40"/>
          <w:u w:color="F287B6"/>
          <w:lang w:val="fr-FR"/>
        </w:rPr>
        <w:t>Autobiographies</w:t>
      </w:r>
    </w:p>
    <w:p w14:paraId="6C23A356" w14:textId="77777777" w:rsidR="00B363E9" w:rsidRDefault="00E87E35">
      <w:pPr>
        <w:pStyle w:val="50"/>
        <w:spacing w:before="305"/>
        <w:ind w:left="1053"/>
      </w:pPr>
      <w:r>
        <w:rPr>
          <w:rStyle w:val="Hyperlink1"/>
        </w:rPr>
        <w:t>Aim</w:t>
      </w:r>
    </w:p>
    <w:p w14:paraId="2E3E0E02" w14:textId="77777777" w:rsidR="00B363E9" w:rsidRDefault="00E87E35">
      <w:pPr>
        <w:pStyle w:val="a5"/>
        <w:spacing w:before="123" w:line="312" w:lineRule="auto"/>
        <w:ind w:left="1053" w:right="1131"/>
        <w:jc w:val="both"/>
      </w:pPr>
      <w:r>
        <w:rPr>
          <w:rStyle w:val="Hyperlink1"/>
        </w:rPr>
        <w:t>This activity aims to introduce biographies/autobiographies of inspiring people to students</w:t>
      </w:r>
      <w:r>
        <w:rPr>
          <w:rStyle w:val="a8"/>
          <w:color w:val="231F20"/>
          <w:u w:color="231F20"/>
        </w:rPr>
        <w:t xml:space="preserve"> </w:t>
      </w:r>
      <w:r>
        <w:rPr>
          <w:rStyle w:val="Hyperlink1"/>
        </w:rPr>
        <w:t>and</w:t>
      </w:r>
      <w:r>
        <w:rPr>
          <w:rStyle w:val="a8"/>
          <w:color w:val="231F20"/>
          <w:u w:color="231F20"/>
        </w:rPr>
        <w:t xml:space="preserve"> </w:t>
      </w:r>
      <w:r>
        <w:rPr>
          <w:rStyle w:val="Hyperlink1"/>
        </w:rPr>
        <w:t>engage</w:t>
      </w:r>
      <w:r>
        <w:rPr>
          <w:rStyle w:val="a8"/>
          <w:color w:val="231F20"/>
          <w:u w:color="231F20"/>
        </w:rPr>
        <w:t xml:space="preserve"> </w:t>
      </w:r>
      <w:r>
        <w:rPr>
          <w:rStyle w:val="Hyperlink1"/>
        </w:rPr>
        <w:t>them</w:t>
      </w:r>
      <w:r>
        <w:rPr>
          <w:rStyle w:val="a8"/>
          <w:color w:val="231F20"/>
          <w:u w:color="231F20"/>
        </w:rPr>
        <w:t xml:space="preserve"> </w:t>
      </w:r>
      <w:r>
        <w:rPr>
          <w:rStyle w:val="Hyperlink1"/>
        </w:rPr>
        <w:t>in</w:t>
      </w:r>
      <w:r>
        <w:rPr>
          <w:rStyle w:val="a8"/>
          <w:color w:val="231F20"/>
          <w:u w:color="231F20"/>
        </w:rPr>
        <w:t xml:space="preserve"> </w:t>
      </w:r>
      <w:r>
        <w:rPr>
          <w:rStyle w:val="Hyperlink1"/>
        </w:rPr>
        <w:t>exploring</w:t>
      </w:r>
      <w:r>
        <w:rPr>
          <w:rStyle w:val="a8"/>
          <w:color w:val="231F20"/>
          <w:u w:color="231F20"/>
        </w:rPr>
        <w:t xml:space="preserve"> </w:t>
      </w:r>
      <w:r>
        <w:rPr>
          <w:rStyle w:val="Hyperlink1"/>
        </w:rPr>
        <w:t>the</w:t>
      </w:r>
      <w:r>
        <w:rPr>
          <w:rStyle w:val="a8"/>
          <w:color w:val="231F20"/>
          <w:u w:color="231F20"/>
        </w:rPr>
        <w:t xml:space="preserve"> </w:t>
      </w:r>
      <w:r>
        <w:rPr>
          <w:rStyle w:val="Hyperlink1"/>
        </w:rPr>
        <w:t>positive</w:t>
      </w:r>
      <w:r>
        <w:rPr>
          <w:rStyle w:val="a8"/>
          <w:color w:val="231F20"/>
          <w:u w:color="231F20"/>
        </w:rPr>
        <w:t xml:space="preserve"> </w:t>
      </w:r>
      <w:r>
        <w:rPr>
          <w:rStyle w:val="Hyperlink1"/>
        </w:rPr>
        <w:t>attributes</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selected</w:t>
      </w:r>
      <w:r>
        <w:rPr>
          <w:rStyle w:val="a8"/>
          <w:color w:val="231F20"/>
          <w:u w:color="231F20"/>
        </w:rPr>
        <w:t xml:space="preserve"> </w:t>
      </w:r>
      <w:r>
        <w:rPr>
          <w:rStyle w:val="Hyperlink1"/>
        </w:rPr>
        <w:t>people</w:t>
      </w:r>
      <w:r>
        <w:rPr>
          <w:rStyle w:val="a8"/>
          <w:color w:val="231F20"/>
          <w:u w:color="231F20"/>
        </w:rPr>
        <w:t xml:space="preserve"> </w:t>
      </w:r>
      <w:r>
        <w:rPr>
          <w:rStyle w:val="Hyperlink1"/>
        </w:rPr>
        <w:t>through</w:t>
      </w:r>
      <w:r>
        <w:rPr>
          <w:rStyle w:val="a8"/>
          <w:color w:val="231F20"/>
          <w:u w:color="231F20"/>
        </w:rPr>
        <w:t xml:space="preserve"> </w:t>
      </w:r>
      <w:r>
        <w:rPr>
          <w:rStyle w:val="Hyperlink1"/>
        </w:rPr>
        <w:t>creative writing tasks.</w:t>
      </w:r>
    </w:p>
    <w:p w14:paraId="1DAC2EA2" w14:textId="77777777" w:rsidR="00B363E9" w:rsidRDefault="00E87E35">
      <w:pPr>
        <w:pStyle w:val="50"/>
        <w:spacing w:before="242"/>
        <w:ind w:left="1053"/>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7185B066" w14:textId="77777777" w:rsidR="00B363E9" w:rsidRDefault="00E87E35">
      <w:pPr>
        <w:pStyle w:val="a5"/>
        <w:spacing w:before="123"/>
        <w:ind w:left="1053"/>
        <w:jc w:val="both"/>
      </w:pPr>
      <w:r>
        <w:rPr>
          <w:rStyle w:val="Hyperlink1"/>
        </w:rPr>
        <w:t>Hope,</w:t>
      </w:r>
      <w:r>
        <w:rPr>
          <w:rStyle w:val="a8"/>
          <w:color w:val="231F20"/>
          <w:u w:color="231F20"/>
        </w:rPr>
        <w:t xml:space="preserve"> </w:t>
      </w:r>
      <w:r>
        <w:rPr>
          <w:rStyle w:val="Hyperlink1"/>
        </w:rPr>
        <w:t>perseverance,</w:t>
      </w:r>
      <w:r>
        <w:rPr>
          <w:rStyle w:val="a8"/>
          <w:color w:val="231F20"/>
          <w:u w:color="231F20"/>
        </w:rPr>
        <w:t xml:space="preserve"> </w:t>
      </w:r>
      <w:r>
        <w:rPr>
          <w:rStyle w:val="Hyperlink1"/>
        </w:rPr>
        <w:t>resilience,</w:t>
      </w:r>
      <w:r>
        <w:rPr>
          <w:rStyle w:val="a8"/>
          <w:color w:val="231F20"/>
          <w:u w:color="231F20"/>
        </w:rPr>
        <w:t xml:space="preserve"> </w:t>
      </w:r>
      <w:r>
        <w:rPr>
          <w:rStyle w:val="Hyperlink1"/>
        </w:rPr>
        <w:t>determination</w:t>
      </w:r>
    </w:p>
    <w:p w14:paraId="30CD380F" w14:textId="77777777" w:rsidR="00B363E9" w:rsidRDefault="00B363E9">
      <w:pPr>
        <w:pStyle w:val="a5"/>
        <w:spacing w:before="7"/>
        <w:rPr>
          <w:rStyle w:val="a8"/>
          <w:sz w:val="37"/>
          <w:szCs w:val="37"/>
        </w:rPr>
      </w:pPr>
    </w:p>
    <w:p w14:paraId="4BEC6CCB" w14:textId="77777777" w:rsidR="00B363E9" w:rsidRDefault="00E87E35">
      <w:pPr>
        <w:pStyle w:val="50"/>
        <w:spacing w:before="0"/>
        <w:ind w:left="1053"/>
      </w:pPr>
      <w:r>
        <w:rPr>
          <w:rStyle w:val="Hyperlink1"/>
        </w:rPr>
        <w:t>Materials/Resources</w:t>
      </w:r>
    </w:p>
    <w:p w14:paraId="48167D50" w14:textId="77777777" w:rsidR="00B363E9" w:rsidRDefault="00E87E35">
      <w:pPr>
        <w:pStyle w:val="a5"/>
        <w:spacing w:before="123"/>
        <w:ind w:left="1053"/>
        <w:jc w:val="both"/>
      </w:pPr>
      <w:r>
        <w:rPr>
          <w:rStyle w:val="Hyperlink1"/>
        </w:rPr>
        <w:t>A</w:t>
      </w:r>
      <w:r>
        <w:rPr>
          <w:rStyle w:val="a8"/>
          <w:color w:val="231F20"/>
          <w:u w:color="231F20"/>
        </w:rPr>
        <w:t xml:space="preserve"> </w:t>
      </w:r>
      <w:r>
        <w:rPr>
          <w:rStyle w:val="Hyperlink1"/>
        </w:rPr>
        <w:t>biography/an</w:t>
      </w:r>
      <w:r>
        <w:rPr>
          <w:rStyle w:val="a8"/>
          <w:color w:val="231F20"/>
          <w:u w:color="231F20"/>
        </w:rPr>
        <w:t xml:space="preserve"> </w:t>
      </w:r>
      <w:r>
        <w:rPr>
          <w:rStyle w:val="Hyperlink1"/>
        </w:rPr>
        <w:t>autobiography,</w:t>
      </w:r>
      <w:r>
        <w:rPr>
          <w:rStyle w:val="a8"/>
          <w:color w:val="231F20"/>
          <w:u w:color="231F20"/>
        </w:rPr>
        <w:t xml:space="preserve"> </w:t>
      </w:r>
      <w:r>
        <w:rPr>
          <w:rStyle w:val="Hyperlink1"/>
        </w:rPr>
        <w:t>graphic</w:t>
      </w:r>
      <w:r>
        <w:rPr>
          <w:rStyle w:val="a8"/>
          <w:color w:val="231F20"/>
          <w:u w:color="231F20"/>
        </w:rPr>
        <w:t xml:space="preserve"> </w:t>
      </w:r>
      <w:proofErr w:type="spellStart"/>
      <w:r>
        <w:rPr>
          <w:rStyle w:val="Hyperlink1"/>
        </w:rPr>
        <w:t>organisers</w:t>
      </w:r>
      <w:proofErr w:type="spellEnd"/>
    </w:p>
    <w:p w14:paraId="21D2508A" w14:textId="77777777" w:rsidR="00B363E9" w:rsidRDefault="00B363E9">
      <w:pPr>
        <w:pStyle w:val="a5"/>
        <w:rPr>
          <w:rStyle w:val="a8"/>
          <w:sz w:val="28"/>
          <w:szCs w:val="28"/>
        </w:rPr>
      </w:pPr>
    </w:p>
    <w:p w14:paraId="1C6875E2" w14:textId="77777777" w:rsidR="00B363E9" w:rsidRDefault="00E87E35">
      <w:pPr>
        <w:pStyle w:val="50"/>
        <w:spacing w:before="226"/>
        <w:ind w:left="1053"/>
      </w:pPr>
      <w:r>
        <w:rPr>
          <w:rStyle w:val="Hyperlink1"/>
        </w:rPr>
        <w:t>Procedures</w:t>
      </w:r>
    </w:p>
    <w:p w14:paraId="6E7F17F8" w14:textId="77777777" w:rsidR="00B363E9" w:rsidRPr="00811B01" w:rsidRDefault="00E87E35" w:rsidP="00811B01">
      <w:pPr>
        <w:pStyle w:val="a9"/>
        <w:numPr>
          <w:ilvl w:val="0"/>
          <w:numId w:val="5"/>
        </w:numPr>
        <w:spacing w:before="131" w:line="360" w:lineRule="auto"/>
        <w:ind w:right="1132"/>
        <w:jc w:val="both"/>
        <w:rPr>
          <w:color w:val="auto"/>
          <w:sz w:val="24"/>
          <w:szCs w:val="24"/>
        </w:rPr>
      </w:pPr>
      <w:r w:rsidRPr="00811B01">
        <w:rPr>
          <w:rStyle w:val="Hyperlink1"/>
          <w:color w:val="auto"/>
          <w:sz w:val="24"/>
          <w:szCs w:val="24"/>
        </w:rPr>
        <w:t>Select an inspiring person and read a biography/an autobiography of the person with</w:t>
      </w:r>
      <w:r w:rsidRPr="00811B01">
        <w:rPr>
          <w:rStyle w:val="a8"/>
          <w:color w:val="auto"/>
          <w:spacing w:val="1"/>
          <w:sz w:val="24"/>
          <w:szCs w:val="24"/>
          <w:u w:color="231F20"/>
        </w:rPr>
        <w:t xml:space="preserve"> </w:t>
      </w:r>
      <w:r w:rsidRPr="00811B01">
        <w:rPr>
          <w:rStyle w:val="Hyperlink1"/>
          <w:color w:val="auto"/>
          <w:sz w:val="24"/>
          <w:szCs w:val="24"/>
        </w:rPr>
        <w:t>students.</w:t>
      </w:r>
    </w:p>
    <w:p w14:paraId="1CC78021" w14:textId="77777777" w:rsidR="00B363E9" w:rsidRPr="00811B01" w:rsidRDefault="00E87E35" w:rsidP="00811B01">
      <w:pPr>
        <w:pStyle w:val="a9"/>
        <w:numPr>
          <w:ilvl w:val="0"/>
          <w:numId w:val="5"/>
        </w:numPr>
        <w:spacing w:before="3" w:line="360" w:lineRule="auto"/>
        <w:ind w:right="1130"/>
        <w:jc w:val="both"/>
        <w:rPr>
          <w:color w:val="auto"/>
          <w:sz w:val="24"/>
          <w:szCs w:val="24"/>
        </w:rPr>
      </w:pPr>
      <w:r w:rsidRPr="00811B01">
        <w:rPr>
          <w:rStyle w:val="Hyperlink1"/>
          <w:color w:val="auto"/>
          <w:sz w:val="24"/>
          <w:szCs w:val="24"/>
        </w:rPr>
        <w:t xml:space="preserve">Guide students to deconstruct the text using a graphic </w:t>
      </w:r>
      <w:proofErr w:type="spellStart"/>
      <w:r w:rsidRPr="00811B01">
        <w:rPr>
          <w:rStyle w:val="Hyperlink1"/>
          <w:color w:val="auto"/>
          <w:sz w:val="24"/>
          <w:szCs w:val="24"/>
        </w:rPr>
        <w:t>organiser</w:t>
      </w:r>
      <w:proofErr w:type="spellEnd"/>
      <w:r w:rsidRPr="00811B01">
        <w:rPr>
          <w:rStyle w:val="Hyperlink1"/>
          <w:color w:val="auto"/>
          <w:sz w:val="24"/>
          <w:szCs w:val="24"/>
        </w:rPr>
        <w:t xml:space="preserve"> (e.g. identify and</w:t>
      </w:r>
      <w:r w:rsidRPr="00811B01">
        <w:rPr>
          <w:rStyle w:val="a8"/>
          <w:color w:val="auto"/>
          <w:spacing w:val="1"/>
          <w:sz w:val="24"/>
          <w:szCs w:val="24"/>
          <w:u w:color="231F20"/>
        </w:rPr>
        <w:t xml:space="preserve"> </w:t>
      </w:r>
      <w:proofErr w:type="spellStart"/>
      <w:r w:rsidRPr="00811B01">
        <w:rPr>
          <w:rStyle w:val="Hyperlink1"/>
          <w:color w:val="auto"/>
          <w:sz w:val="24"/>
          <w:szCs w:val="24"/>
        </w:rPr>
        <w:t>summarise</w:t>
      </w:r>
      <w:proofErr w:type="spellEnd"/>
      <w:r w:rsidRPr="00811B01">
        <w:rPr>
          <w:rStyle w:val="Hyperlink1"/>
          <w:color w:val="auto"/>
          <w:sz w:val="24"/>
          <w:szCs w:val="24"/>
        </w:rPr>
        <w:t xml:space="preserve"> important accomplishments, famous quotes, significant moments or events</w:t>
      </w:r>
      <w:r w:rsidRPr="00811B01">
        <w:rPr>
          <w:rStyle w:val="a8"/>
          <w:color w:val="auto"/>
          <w:spacing w:val="1"/>
          <w:sz w:val="24"/>
          <w:szCs w:val="24"/>
          <w:u w:color="231F20"/>
        </w:rPr>
        <w:t xml:space="preserve"> </w:t>
      </w:r>
      <w:r w:rsidRPr="00811B01">
        <w:rPr>
          <w:rStyle w:val="Hyperlink1"/>
          <w:color w:val="auto"/>
          <w:sz w:val="24"/>
          <w:szCs w:val="24"/>
        </w:rPr>
        <w:t>of</w:t>
      </w:r>
      <w:r w:rsidRPr="00811B01">
        <w:rPr>
          <w:rStyle w:val="a8"/>
          <w:color w:val="auto"/>
          <w:spacing w:val="1"/>
          <w:sz w:val="24"/>
          <w:szCs w:val="24"/>
          <w:u w:color="231F20"/>
        </w:rPr>
        <w:t xml:space="preserve"> </w:t>
      </w:r>
      <w:r w:rsidRPr="00811B01">
        <w:rPr>
          <w:rStyle w:val="Hyperlink1"/>
          <w:color w:val="auto"/>
          <w:sz w:val="24"/>
          <w:szCs w:val="24"/>
        </w:rPr>
        <w:t>the</w:t>
      </w:r>
      <w:r w:rsidRPr="00811B01">
        <w:rPr>
          <w:rStyle w:val="a8"/>
          <w:color w:val="auto"/>
          <w:spacing w:val="1"/>
          <w:sz w:val="24"/>
          <w:szCs w:val="24"/>
          <w:u w:color="231F20"/>
        </w:rPr>
        <w:t xml:space="preserve"> </w:t>
      </w:r>
      <w:r w:rsidRPr="00811B01">
        <w:rPr>
          <w:rStyle w:val="Hyperlink1"/>
          <w:color w:val="auto"/>
          <w:sz w:val="24"/>
          <w:szCs w:val="24"/>
        </w:rPr>
        <w:t>person</w:t>
      </w:r>
      <w:r w:rsidRPr="00811B01">
        <w:rPr>
          <w:rStyle w:val="a8"/>
          <w:color w:val="auto"/>
          <w:spacing w:val="1"/>
          <w:sz w:val="24"/>
          <w:szCs w:val="24"/>
          <w:u w:color="231F20"/>
        </w:rPr>
        <w:t xml:space="preserve"> </w:t>
      </w:r>
      <w:r w:rsidRPr="00811B01">
        <w:rPr>
          <w:rStyle w:val="Hyperlink1"/>
          <w:color w:val="auto"/>
          <w:sz w:val="24"/>
          <w:szCs w:val="24"/>
        </w:rPr>
        <w:t>using</w:t>
      </w:r>
      <w:r w:rsidRPr="00811B01">
        <w:rPr>
          <w:rStyle w:val="a8"/>
          <w:color w:val="auto"/>
          <w:spacing w:val="1"/>
          <w:sz w:val="24"/>
          <w:szCs w:val="24"/>
          <w:u w:color="231F20"/>
        </w:rPr>
        <w:t xml:space="preserve"> </w:t>
      </w:r>
      <w:r w:rsidRPr="00811B01">
        <w:rPr>
          <w:rStyle w:val="Hyperlink1"/>
          <w:color w:val="auto"/>
          <w:sz w:val="24"/>
          <w:szCs w:val="24"/>
        </w:rPr>
        <w:t>a</w:t>
      </w:r>
      <w:r w:rsidRPr="00811B01">
        <w:rPr>
          <w:rStyle w:val="a8"/>
          <w:color w:val="auto"/>
          <w:spacing w:val="1"/>
          <w:sz w:val="24"/>
          <w:szCs w:val="24"/>
          <w:u w:color="231F20"/>
        </w:rPr>
        <w:t xml:space="preserve"> </w:t>
      </w:r>
      <w:r w:rsidRPr="00811B01">
        <w:rPr>
          <w:rStyle w:val="Hyperlink1"/>
          <w:color w:val="auto"/>
          <w:sz w:val="24"/>
          <w:szCs w:val="24"/>
        </w:rPr>
        <w:t>timeline</w:t>
      </w:r>
      <w:r w:rsidRPr="00811B01">
        <w:rPr>
          <w:rStyle w:val="a8"/>
          <w:color w:val="auto"/>
          <w:spacing w:val="1"/>
          <w:sz w:val="24"/>
          <w:szCs w:val="24"/>
          <w:u w:color="231F20"/>
        </w:rPr>
        <w:t xml:space="preserve"> </w:t>
      </w:r>
      <w:r w:rsidRPr="00811B01">
        <w:rPr>
          <w:rStyle w:val="Hyperlink1"/>
          <w:color w:val="auto"/>
          <w:sz w:val="24"/>
          <w:szCs w:val="24"/>
        </w:rPr>
        <w:t>or</w:t>
      </w:r>
      <w:r w:rsidRPr="00811B01">
        <w:rPr>
          <w:rStyle w:val="a8"/>
          <w:color w:val="auto"/>
          <w:spacing w:val="1"/>
          <w:sz w:val="24"/>
          <w:szCs w:val="24"/>
          <w:u w:color="231F20"/>
        </w:rPr>
        <w:t xml:space="preserve"> </w:t>
      </w:r>
      <w:r w:rsidRPr="00811B01">
        <w:rPr>
          <w:rStyle w:val="Hyperlink1"/>
          <w:color w:val="auto"/>
          <w:sz w:val="24"/>
          <w:szCs w:val="24"/>
        </w:rPr>
        <w:t>a</w:t>
      </w:r>
      <w:r w:rsidRPr="00811B01">
        <w:rPr>
          <w:rStyle w:val="a8"/>
          <w:color w:val="auto"/>
          <w:spacing w:val="1"/>
          <w:sz w:val="24"/>
          <w:szCs w:val="24"/>
          <w:u w:color="231F20"/>
        </w:rPr>
        <w:t xml:space="preserve"> </w:t>
      </w:r>
      <w:r w:rsidRPr="00811B01">
        <w:rPr>
          <w:rStyle w:val="Hyperlink1"/>
          <w:color w:val="auto"/>
          <w:sz w:val="24"/>
          <w:szCs w:val="24"/>
        </w:rPr>
        <w:t>sequence</w:t>
      </w:r>
      <w:r w:rsidRPr="00811B01">
        <w:rPr>
          <w:rStyle w:val="a8"/>
          <w:color w:val="auto"/>
          <w:spacing w:val="1"/>
          <w:sz w:val="24"/>
          <w:szCs w:val="24"/>
          <w:u w:color="231F20"/>
        </w:rPr>
        <w:t xml:space="preserve"> </w:t>
      </w:r>
      <w:r w:rsidRPr="00811B01">
        <w:rPr>
          <w:rStyle w:val="Hyperlink1"/>
          <w:color w:val="auto"/>
          <w:sz w:val="24"/>
          <w:szCs w:val="24"/>
        </w:rPr>
        <w:t>chart).</w:t>
      </w:r>
    </w:p>
    <w:p w14:paraId="2C8B2F5B" w14:textId="77777777" w:rsidR="00B363E9" w:rsidRPr="00811B01" w:rsidRDefault="00E87E35" w:rsidP="00811B01">
      <w:pPr>
        <w:pStyle w:val="a9"/>
        <w:numPr>
          <w:ilvl w:val="0"/>
          <w:numId w:val="6"/>
        </w:numPr>
        <w:spacing w:before="3" w:line="360" w:lineRule="auto"/>
        <w:jc w:val="both"/>
        <w:rPr>
          <w:color w:val="auto"/>
          <w:sz w:val="24"/>
          <w:szCs w:val="24"/>
        </w:rPr>
      </w:pPr>
      <w:r w:rsidRPr="00811B01">
        <w:rPr>
          <w:rStyle w:val="Hyperlink1"/>
          <w:color w:val="auto"/>
          <w:sz w:val="24"/>
          <w:szCs w:val="24"/>
        </w:rPr>
        <w:t>Highlight</w:t>
      </w:r>
      <w:r w:rsidRPr="00811B01">
        <w:rPr>
          <w:rStyle w:val="a8"/>
          <w:color w:val="auto"/>
          <w:spacing w:val="12"/>
          <w:sz w:val="24"/>
          <w:szCs w:val="24"/>
          <w:u w:color="231F20"/>
        </w:rPr>
        <w:t xml:space="preserve"> </w:t>
      </w:r>
      <w:r w:rsidRPr="00811B01">
        <w:rPr>
          <w:rStyle w:val="Hyperlink1"/>
          <w:color w:val="auto"/>
          <w:sz w:val="24"/>
          <w:szCs w:val="24"/>
        </w:rPr>
        <w:t>the</w:t>
      </w:r>
      <w:r w:rsidRPr="00811B01">
        <w:rPr>
          <w:rStyle w:val="a8"/>
          <w:color w:val="auto"/>
          <w:spacing w:val="13"/>
          <w:sz w:val="24"/>
          <w:szCs w:val="24"/>
          <w:u w:color="231F20"/>
        </w:rPr>
        <w:t xml:space="preserve"> </w:t>
      </w:r>
      <w:r w:rsidRPr="00811B01">
        <w:rPr>
          <w:rStyle w:val="Hyperlink1"/>
          <w:color w:val="auto"/>
          <w:sz w:val="24"/>
          <w:szCs w:val="24"/>
        </w:rPr>
        <w:t>positive</w:t>
      </w:r>
      <w:r w:rsidRPr="00811B01">
        <w:rPr>
          <w:rStyle w:val="a8"/>
          <w:color w:val="auto"/>
          <w:spacing w:val="13"/>
          <w:sz w:val="24"/>
          <w:szCs w:val="24"/>
          <w:u w:color="231F20"/>
        </w:rPr>
        <w:t xml:space="preserve"> </w:t>
      </w:r>
      <w:r w:rsidRPr="00811B01">
        <w:rPr>
          <w:rStyle w:val="Hyperlink1"/>
          <w:color w:val="auto"/>
          <w:sz w:val="24"/>
          <w:szCs w:val="24"/>
        </w:rPr>
        <w:t>attributes</w:t>
      </w:r>
      <w:r w:rsidRPr="00811B01">
        <w:rPr>
          <w:rStyle w:val="a8"/>
          <w:color w:val="auto"/>
          <w:spacing w:val="13"/>
          <w:sz w:val="24"/>
          <w:szCs w:val="24"/>
          <w:u w:color="231F20"/>
        </w:rPr>
        <w:t xml:space="preserve"> </w:t>
      </w:r>
      <w:r w:rsidRPr="00811B01">
        <w:rPr>
          <w:rStyle w:val="Hyperlink1"/>
          <w:color w:val="auto"/>
          <w:sz w:val="24"/>
          <w:szCs w:val="24"/>
        </w:rPr>
        <w:t>exhibited</w:t>
      </w:r>
      <w:r w:rsidRPr="00811B01">
        <w:rPr>
          <w:rStyle w:val="a8"/>
          <w:color w:val="auto"/>
          <w:spacing w:val="12"/>
          <w:sz w:val="24"/>
          <w:szCs w:val="24"/>
          <w:u w:color="231F20"/>
        </w:rPr>
        <w:t xml:space="preserve"> </w:t>
      </w:r>
      <w:r w:rsidRPr="00811B01">
        <w:rPr>
          <w:rStyle w:val="Hyperlink1"/>
          <w:color w:val="auto"/>
          <w:sz w:val="24"/>
          <w:szCs w:val="24"/>
        </w:rPr>
        <w:t>by</w:t>
      </w:r>
      <w:r w:rsidRPr="00811B01">
        <w:rPr>
          <w:rStyle w:val="a8"/>
          <w:color w:val="auto"/>
          <w:spacing w:val="13"/>
          <w:sz w:val="24"/>
          <w:szCs w:val="24"/>
          <w:u w:color="231F20"/>
        </w:rPr>
        <w:t xml:space="preserve"> </w:t>
      </w:r>
      <w:r w:rsidRPr="00811B01">
        <w:rPr>
          <w:rStyle w:val="Hyperlink1"/>
          <w:color w:val="auto"/>
          <w:sz w:val="24"/>
          <w:szCs w:val="24"/>
        </w:rPr>
        <w:t>the</w:t>
      </w:r>
      <w:r w:rsidRPr="00811B01">
        <w:rPr>
          <w:rStyle w:val="a8"/>
          <w:color w:val="auto"/>
          <w:spacing w:val="13"/>
          <w:sz w:val="24"/>
          <w:szCs w:val="24"/>
          <w:u w:color="231F20"/>
        </w:rPr>
        <w:t xml:space="preserve"> </w:t>
      </w:r>
      <w:r w:rsidRPr="00811B01">
        <w:rPr>
          <w:rStyle w:val="Hyperlink1"/>
          <w:color w:val="auto"/>
          <w:sz w:val="24"/>
          <w:szCs w:val="24"/>
        </w:rPr>
        <w:t>person.</w:t>
      </w:r>
    </w:p>
    <w:p w14:paraId="72A486D4" w14:textId="77777777" w:rsidR="00B363E9" w:rsidRPr="00811B01" w:rsidRDefault="00E87E35" w:rsidP="00811B01">
      <w:pPr>
        <w:pStyle w:val="a9"/>
        <w:numPr>
          <w:ilvl w:val="0"/>
          <w:numId w:val="5"/>
        </w:numPr>
        <w:spacing w:before="84" w:line="360" w:lineRule="auto"/>
        <w:ind w:right="1131"/>
        <w:jc w:val="both"/>
        <w:rPr>
          <w:color w:val="auto"/>
          <w:sz w:val="24"/>
          <w:szCs w:val="24"/>
        </w:rPr>
      </w:pPr>
      <w:r w:rsidRPr="00811B01">
        <w:rPr>
          <w:rStyle w:val="Hyperlink1"/>
          <w:color w:val="auto"/>
          <w:sz w:val="24"/>
          <w:szCs w:val="24"/>
        </w:rPr>
        <w:t>Teach</w:t>
      </w:r>
      <w:r w:rsidRPr="00811B01">
        <w:rPr>
          <w:rStyle w:val="a8"/>
          <w:color w:val="auto"/>
          <w:spacing w:val="1"/>
          <w:sz w:val="24"/>
          <w:szCs w:val="24"/>
          <w:u w:color="231F20"/>
        </w:rPr>
        <w:t xml:space="preserve"> </w:t>
      </w:r>
      <w:r w:rsidRPr="00811B01">
        <w:rPr>
          <w:rStyle w:val="Hyperlink1"/>
          <w:color w:val="auto"/>
          <w:sz w:val="24"/>
          <w:szCs w:val="24"/>
        </w:rPr>
        <w:t>the</w:t>
      </w:r>
      <w:r w:rsidRPr="00811B01">
        <w:rPr>
          <w:rStyle w:val="a8"/>
          <w:color w:val="auto"/>
          <w:spacing w:val="1"/>
          <w:sz w:val="24"/>
          <w:szCs w:val="24"/>
          <w:u w:color="231F20"/>
        </w:rPr>
        <w:t xml:space="preserve"> </w:t>
      </w:r>
      <w:r w:rsidRPr="00811B01">
        <w:rPr>
          <w:rStyle w:val="Hyperlink1"/>
          <w:color w:val="auto"/>
          <w:sz w:val="24"/>
          <w:szCs w:val="24"/>
        </w:rPr>
        <w:t>text</w:t>
      </w:r>
      <w:r w:rsidRPr="00811B01">
        <w:rPr>
          <w:rStyle w:val="a8"/>
          <w:color w:val="auto"/>
          <w:spacing w:val="1"/>
          <w:sz w:val="24"/>
          <w:szCs w:val="24"/>
          <w:u w:color="231F20"/>
        </w:rPr>
        <w:t xml:space="preserve"> </w:t>
      </w:r>
      <w:r w:rsidRPr="00811B01">
        <w:rPr>
          <w:rStyle w:val="Hyperlink1"/>
          <w:color w:val="auto"/>
          <w:sz w:val="24"/>
          <w:szCs w:val="24"/>
        </w:rPr>
        <w:t>and</w:t>
      </w:r>
      <w:r w:rsidRPr="00811B01">
        <w:rPr>
          <w:rStyle w:val="a8"/>
          <w:color w:val="auto"/>
          <w:spacing w:val="1"/>
          <w:sz w:val="24"/>
          <w:szCs w:val="24"/>
          <w:u w:color="231F20"/>
        </w:rPr>
        <w:t xml:space="preserve"> </w:t>
      </w:r>
      <w:r w:rsidRPr="00811B01">
        <w:rPr>
          <w:rStyle w:val="Hyperlink1"/>
          <w:color w:val="auto"/>
          <w:sz w:val="24"/>
          <w:szCs w:val="24"/>
        </w:rPr>
        <w:t>language</w:t>
      </w:r>
      <w:r w:rsidRPr="00811B01">
        <w:rPr>
          <w:rStyle w:val="a8"/>
          <w:color w:val="auto"/>
          <w:spacing w:val="1"/>
          <w:sz w:val="24"/>
          <w:szCs w:val="24"/>
          <w:u w:color="231F20"/>
        </w:rPr>
        <w:t xml:space="preserve"> </w:t>
      </w:r>
      <w:r w:rsidRPr="00811B01">
        <w:rPr>
          <w:rStyle w:val="Hyperlink1"/>
          <w:color w:val="auto"/>
          <w:sz w:val="24"/>
          <w:szCs w:val="24"/>
        </w:rPr>
        <w:t>features</w:t>
      </w:r>
      <w:r w:rsidRPr="00811B01">
        <w:rPr>
          <w:rStyle w:val="a8"/>
          <w:color w:val="auto"/>
          <w:spacing w:val="1"/>
          <w:sz w:val="24"/>
          <w:szCs w:val="24"/>
          <w:u w:color="231F20"/>
        </w:rPr>
        <w:t xml:space="preserve"> </w:t>
      </w:r>
      <w:r w:rsidRPr="00811B01">
        <w:rPr>
          <w:rStyle w:val="Hyperlink1"/>
          <w:color w:val="auto"/>
          <w:sz w:val="24"/>
          <w:szCs w:val="24"/>
        </w:rPr>
        <w:t>(e.g.</w:t>
      </w:r>
      <w:r w:rsidRPr="00811B01">
        <w:rPr>
          <w:rStyle w:val="a8"/>
          <w:color w:val="auto"/>
          <w:spacing w:val="1"/>
          <w:sz w:val="24"/>
          <w:szCs w:val="24"/>
          <w:u w:color="231F20"/>
        </w:rPr>
        <w:t xml:space="preserve"> </w:t>
      </w:r>
      <w:r w:rsidRPr="00811B01">
        <w:rPr>
          <w:rStyle w:val="Hyperlink1"/>
          <w:color w:val="auto"/>
          <w:sz w:val="24"/>
          <w:szCs w:val="24"/>
        </w:rPr>
        <w:t>use</w:t>
      </w:r>
      <w:r w:rsidRPr="00811B01">
        <w:rPr>
          <w:rStyle w:val="a8"/>
          <w:color w:val="auto"/>
          <w:spacing w:val="1"/>
          <w:sz w:val="24"/>
          <w:szCs w:val="24"/>
          <w:u w:color="231F20"/>
        </w:rPr>
        <w:t xml:space="preserve"> </w:t>
      </w:r>
      <w:r w:rsidRPr="00811B01">
        <w:rPr>
          <w:rStyle w:val="Hyperlink1"/>
          <w:color w:val="auto"/>
          <w:sz w:val="24"/>
          <w:szCs w:val="24"/>
        </w:rPr>
        <w:t>of</w:t>
      </w:r>
      <w:r w:rsidRPr="00811B01">
        <w:rPr>
          <w:rStyle w:val="a8"/>
          <w:color w:val="auto"/>
          <w:spacing w:val="1"/>
          <w:sz w:val="24"/>
          <w:szCs w:val="24"/>
          <w:u w:color="231F20"/>
        </w:rPr>
        <w:t xml:space="preserve"> </w:t>
      </w:r>
      <w:r w:rsidRPr="00811B01">
        <w:rPr>
          <w:rStyle w:val="Hyperlink1"/>
          <w:color w:val="auto"/>
          <w:sz w:val="24"/>
          <w:szCs w:val="24"/>
        </w:rPr>
        <w:t>timelines,</w:t>
      </w:r>
      <w:r w:rsidRPr="00811B01">
        <w:rPr>
          <w:rStyle w:val="a8"/>
          <w:color w:val="auto"/>
          <w:spacing w:val="1"/>
          <w:sz w:val="24"/>
          <w:szCs w:val="24"/>
          <w:u w:color="231F20"/>
        </w:rPr>
        <w:t xml:space="preserve"> </w:t>
      </w:r>
      <w:r w:rsidRPr="00811B01">
        <w:rPr>
          <w:rStyle w:val="Hyperlink1"/>
          <w:color w:val="auto"/>
          <w:sz w:val="24"/>
          <w:szCs w:val="24"/>
        </w:rPr>
        <w:t>photos,</w:t>
      </w:r>
      <w:r w:rsidRPr="00811B01">
        <w:rPr>
          <w:rStyle w:val="a8"/>
          <w:color w:val="auto"/>
          <w:spacing w:val="1"/>
          <w:sz w:val="24"/>
          <w:szCs w:val="24"/>
          <w:u w:color="231F20"/>
        </w:rPr>
        <w:t xml:space="preserve"> </w:t>
      </w:r>
      <w:r w:rsidRPr="00811B01">
        <w:rPr>
          <w:rStyle w:val="Hyperlink1"/>
          <w:color w:val="auto"/>
          <w:sz w:val="24"/>
          <w:szCs w:val="24"/>
        </w:rPr>
        <w:t>captions,</w:t>
      </w:r>
      <w:r w:rsidRPr="00811B01">
        <w:rPr>
          <w:rStyle w:val="a8"/>
          <w:color w:val="auto"/>
          <w:spacing w:val="1"/>
          <w:sz w:val="24"/>
          <w:szCs w:val="24"/>
          <w:u w:color="231F20"/>
        </w:rPr>
        <w:t xml:space="preserve"> </w:t>
      </w:r>
      <w:r w:rsidRPr="00811B01">
        <w:rPr>
          <w:rStyle w:val="Hyperlink1"/>
          <w:color w:val="auto"/>
          <w:sz w:val="24"/>
          <w:szCs w:val="24"/>
        </w:rPr>
        <w:t>presentation of facts in chronological order) of a biography/an autobiography through</w:t>
      </w:r>
      <w:r w:rsidRPr="00811B01">
        <w:rPr>
          <w:rStyle w:val="a8"/>
          <w:color w:val="auto"/>
          <w:spacing w:val="1"/>
          <w:sz w:val="24"/>
          <w:szCs w:val="24"/>
          <w:u w:color="231F20"/>
        </w:rPr>
        <w:t xml:space="preserve"> </w:t>
      </w:r>
      <w:r w:rsidRPr="00811B01">
        <w:rPr>
          <w:rStyle w:val="Hyperlink1"/>
          <w:color w:val="auto"/>
          <w:sz w:val="24"/>
          <w:szCs w:val="24"/>
        </w:rPr>
        <w:t>modelling some</w:t>
      </w:r>
      <w:r w:rsidRPr="00811B01">
        <w:rPr>
          <w:rStyle w:val="a8"/>
          <w:color w:val="auto"/>
          <w:spacing w:val="1"/>
          <w:sz w:val="24"/>
          <w:szCs w:val="24"/>
          <w:u w:color="231F20"/>
        </w:rPr>
        <w:t xml:space="preserve"> </w:t>
      </w:r>
      <w:r w:rsidRPr="00811B01">
        <w:rPr>
          <w:rStyle w:val="Hyperlink1"/>
          <w:color w:val="auto"/>
          <w:sz w:val="24"/>
          <w:szCs w:val="24"/>
        </w:rPr>
        <w:t>text annotation</w:t>
      </w:r>
      <w:r w:rsidRPr="00811B01">
        <w:rPr>
          <w:rStyle w:val="a8"/>
          <w:color w:val="auto"/>
          <w:spacing w:val="1"/>
          <w:sz w:val="24"/>
          <w:szCs w:val="24"/>
          <w:u w:color="231F20"/>
        </w:rPr>
        <w:t xml:space="preserve"> </w:t>
      </w:r>
      <w:r w:rsidRPr="00811B01">
        <w:rPr>
          <w:rStyle w:val="Hyperlink1"/>
          <w:color w:val="auto"/>
          <w:sz w:val="24"/>
          <w:szCs w:val="24"/>
        </w:rPr>
        <w:t>strategies.</w:t>
      </w:r>
    </w:p>
    <w:p w14:paraId="2CD56BE0" w14:textId="77777777" w:rsidR="00B363E9" w:rsidRPr="00811B01" w:rsidRDefault="00E87E35" w:rsidP="00811B01">
      <w:pPr>
        <w:pStyle w:val="a9"/>
        <w:numPr>
          <w:ilvl w:val="0"/>
          <w:numId w:val="5"/>
        </w:numPr>
        <w:spacing w:before="4" w:line="360" w:lineRule="auto"/>
        <w:ind w:right="1133"/>
        <w:jc w:val="both"/>
        <w:rPr>
          <w:color w:val="auto"/>
          <w:sz w:val="24"/>
          <w:szCs w:val="24"/>
        </w:rPr>
      </w:pPr>
      <w:r w:rsidRPr="00811B01">
        <w:rPr>
          <w:rStyle w:val="Hyperlink1"/>
          <w:color w:val="auto"/>
          <w:sz w:val="24"/>
          <w:szCs w:val="24"/>
        </w:rPr>
        <w:t>Instruct students to complete one of the creative tasks listed in the table on the next</w:t>
      </w:r>
      <w:r w:rsidRPr="00811B01">
        <w:rPr>
          <w:rStyle w:val="a8"/>
          <w:color w:val="auto"/>
          <w:spacing w:val="1"/>
          <w:sz w:val="24"/>
          <w:szCs w:val="24"/>
          <w:u w:color="231F20"/>
        </w:rPr>
        <w:t xml:space="preserve"> </w:t>
      </w:r>
      <w:r w:rsidRPr="00811B01">
        <w:rPr>
          <w:rStyle w:val="Hyperlink1"/>
          <w:color w:val="auto"/>
          <w:sz w:val="24"/>
          <w:szCs w:val="24"/>
        </w:rPr>
        <w:t>page. Invite</w:t>
      </w:r>
      <w:r w:rsidRPr="00811B01">
        <w:rPr>
          <w:rStyle w:val="a8"/>
          <w:color w:val="auto"/>
          <w:spacing w:val="1"/>
          <w:sz w:val="24"/>
          <w:szCs w:val="24"/>
          <w:u w:color="231F20"/>
        </w:rPr>
        <w:t xml:space="preserve"> </w:t>
      </w:r>
      <w:r w:rsidRPr="00811B01">
        <w:rPr>
          <w:rStyle w:val="Hyperlink1"/>
          <w:color w:val="auto"/>
          <w:sz w:val="24"/>
          <w:szCs w:val="24"/>
        </w:rPr>
        <w:t>students</w:t>
      </w:r>
      <w:r w:rsidRPr="00811B01">
        <w:rPr>
          <w:rStyle w:val="a8"/>
          <w:color w:val="auto"/>
          <w:spacing w:val="1"/>
          <w:sz w:val="24"/>
          <w:szCs w:val="24"/>
          <w:u w:color="231F20"/>
        </w:rPr>
        <w:t xml:space="preserve"> </w:t>
      </w:r>
      <w:r w:rsidRPr="00811B01">
        <w:rPr>
          <w:rStyle w:val="Hyperlink1"/>
          <w:color w:val="auto"/>
          <w:sz w:val="24"/>
          <w:szCs w:val="24"/>
        </w:rPr>
        <w:t>to</w:t>
      </w:r>
      <w:r w:rsidRPr="00811B01">
        <w:rPr>
          <w:rStyle w:val="a8"/>
          <w:color w:val="auto"/>
          <w:spacing w:val="1"/>
          <w:sz w:val="24"/>
          <w:szCs w:val="24"/>
          <w:u w:color="231F20"/>
        </w:rPr>
        <w:t xml:space="preserve"> </w:t>
      </w:r>
      <w:r w:rsidRPr="00811B01">
        <w:rPr>
          <w:rStyle w:val="Hyperlink1"/>
          <w:color w:val="auto"/>
          <w:sz w:val="24"/>
          <w:szCs w:val="24"/>
        </w:rPr>
        <w:t>present</w:t>
      </w:r>
      <w:r w:rsidRPr="00811B01">
        <w:rPr>
          <w:rStyle w:val="a8"/>
          <w:color w:val="auto"/>
          <w:spacing w:val="1"/>
          <w:sz w:val="24"/>
          <w:szCs w:val="24"/>
          <w:u w:color="231F20"/>
        </w:rPr>
        <w:t xml:space="preserve"> </w:t>
      </w:r>
      <w:r w:rsidRPr="00811B01">
        <w:rPr>
          <w:rStyle w:val="Hyperlink1"/>
          <w:color w:val="auto"/>
          <w:sz w:val="24"/>
          <w:szCs w:val="24"/>
        </w:rPr>
        <w:t>their</w:t>
      </w:r>
      <w:r w:rsidRPr="00811B01">
        <w:rPr>
          <w:rStyle w:val="a8"/>
          <w:color w:val="auto"/>
          <w:spacing w:val="1"/>
          <w:sz w:val="24"/>
          <w:szCs w:val="24"/>
          <w:u w:color="231F20"/>
        </w:rPr>
        <w:t xml:space="preserve"> </w:t>
      </w:r>
      <w:r w:rsidRPr="00811B01">
        <w:rPr>
          <w:rStyle w:val="Hyperlink1"/>
          <w:color w:val="auto"/>
          <w:sz w:val="24"/>
          <w:szCs w:val="24"/>
        </w:rPr>
        <w:t>work</w:t>
      </w:r>
      <w:r w:rsidRPr="00811B01">
        <w:rPr>
          <w:rStyle w:val="a8"/>
          <w:color w:val="auto"/>
          <w:spacing w:val="1"/>
          <w:sz w:val="24"/>
          <w:szCs w:val="24"/>
          <w:u w:color="231F20"/>
        </w:rPr>
        <w:t xml:space="preserve"> </w:t>
      </w:r>
      <w:r w:rsidRPr="00811B01">
        <w:rPr>
          <w:rStyle w:val="Hyperlink1"/>
          <w:color w:val="auto"/>
          <w:sz w:val="24"/>
          <w:szCs w:val="24"/>
        </w:rPr>
        <w:t>in</w:t>
      </w:r>
      <w:r w:rsidRPr="00811B01">
        <w:rPr>
          <w:rStyle w:val="a8"/>
          <w:color w:val="auto"/>
          <w:spacing w:val="1"/>
          <w:sz w:val="24"/>
          <w:szCs w:val="24"/>
          <w:u w:color="231F20"/>
        </w:rPr>
        <w:t xml:space="preserve"> </w:t>
      </w:r>
      <w:r w:rsidRPr="00811B01">
        <w:rPr>
          <w:rStyle w:val="Hyperlink1"/>
          <w:color w:val="auto"/>
          <w:sz w:val="24"/>
          <w:szCs w:val="24"/>
        </w:rPr>
        <w:t>class.</w:t>
      </w:r>
    </w:p>
    <w:p w14:paraId="129849C4" w14:textId="77777777" w:rsidR="00B363E9" w:rsidRDefault="00B363E9">
      <w:pPr>
        <w:pStyle w:val="a5"/>
        <w:spacing w:before="7"/>
        <w:rPr>
          <w:rStyle w:val="a8"/>
          <w:sz w:val="16"/>
          <w:szCs w:val="16"/>
        </w:rPr>
      </w:pPr>
    </w:p>
    <w:p w14:paraId="7752B26D" w14:textId="77777777" w:rsidR="00B363E9" w:rsidRDefault="00E87E35">
      <w:pPr>
        <w:sectPr w:rsidR="00B363E9" w:rsidSect="00D42874">
          <w:headerReference w:type="default" r:id="rId145"/>
          <w:pgSz w:w="11920" w:h="16840"/>
          <w:pgMar w:top="1040" w:right="0" w:bottom="720" w:left="80" w:header="0" w:footer="227" w:gutter="0"/>
          <w:cols w:space="720"/>
          <w:docGrid w:linePitch="299"/>
        </w:sectPr>
      </w:pPr>
      <w:r>
        <w:rPr>
          <w:rStyle w:val="a8"/>
          <w:noProof/>
          <w:sz w:val="16"/>
          <w:szCs w:val="16"/>
        </w:rPr>
        <mc:AlternateContent>
          <mc:Choice Requires="wpg">
            <w:drawing>
              <wp:anchor distT="0" distB="0" distL="0" distR="0" simplePos="0" relativeHeight="251658240" behindDoc="0" locked="0" layoutInCell="1" allowOverlap="1" wp14:anchorId="6D263C86" wp14:editId="6EECCA53">
                <wp:simplePos x="0" y="0"/>
                <wp:positionH relativeFrom="margin">
                  <wp:posOffset>675476</wp:posOffset>
                </wp:positionH>
                <wp:positionV relativeFrom="line">
                  <wp:posOffset>167632</wp:posOffset>
                </wp:positionV>
                <wp:extent cx="5027930" cy="701676"/>
                <wp:effectExtent l="0" t="0" r="0" b="0"/>
                <wp:wrapTopAndBottom distT="0" distB="0"/>
                <wp:docPr id="1073742248" name="officeArt object" descr="群組"/>
                <wp:cNvGraphicFramePr/>
                <a:graphic xmlns:a="http://schemas.openxmlformats.org/drawingml/2006/main">
                  <a:graphicData uri="http://schemas.microsoft.com/office/word/2010/wordprocessingGroup">
                    <wpg:wgp>
                      <wpg:cNvGrpSpPr/>
                      <wpg:grpSpPr>
                        <a:xfrm>
                          <a:off x="0" y="0"/>
                          <a:ext cx="5027930" cy="701676"/>
                          <a:chOff x="0" y="0"/>
                          <a:chExt cx="5027929" cy="701675"/>
                        </a:xfrm>
                      </wpg:grpSpPr>
                      <wps:wsp>
                        <wps:cNvPr id="1073742214" name="形狀"/>
                        <wps:cNvSpPr/>
                        <wps:spPr>
                          <a:xfrm>
                            <a:off x="241300" y="149860"/>
                            <a:ext cx="4780280" cy="391796"/>
                          </a:xfrm>
                          <a:custGeom>
                            <a:avLst/>
                            <a:gdLst/>
                            <a:ahLst/>
                            <a:cxnLst>
                              <a:cxn ang="0">
                                <a:pos x="wd2" y="hd2"/>
                              </a:cxn>
                              <a:cxn ang="5400000">
                                <a:pos x="wd2" y="hd2"/>
                              </a:cxn>
                              <a:cxn ang="10800000">
                                <a:pos x="wd2" y="hd2"/>
                              </a:cxn>
                              <a:cxn ang="16200000">
                                <a:pos x="wd2" y="hd2"/>
                              </a:cxn>
                            </a:cxnLst>
                            <a:rect l="0" t="0" r="r" b="b"/>
                            <a:pathLst>
                              <a:path w="21600" h="21600" extrusionOk="0">
                                <a:moveTo>
                                  <a:pt x="20713" y="21600"/>
                                </a:moveTo>
                                <a:lnTo>
                                  <a:pt x="884" y="21600"/>
                                </a:lnTo>
                                <a:lnTo>
                                  <a:pt x="683" y="21320"/>
                                </a:lnTo>
                                <a:lnTo>
                                  <a:pt x="496" y="20515"/>
                                </a:lnTo>
                                <a:lnTo>
                                  <a:pt x="330" y="19219"/>
                                </a:lnTo>
                                <a:lnTo>
                                  <a:pt x="195" y="17539"/>
                                </a:lnTo>
                                <a:lnTo>
                                  <a:pt x="89" y="15544"/>
                                </a:lnTo>
                                <a:lnTo>
                                  <a:pt x="23" y="13268"/>
                                </a:lnTo>
                                <a:lnTo>
                                  <a:pt x="0" y="10818"/>
                                </a:lnTo>
                                <a:lnTo>
                                  <a:pt x="23" y="8332"/>
                                </a:lnTo>
                                <a:lnTo>
                                  <a:pt x="89" y="6056"/>
                                </a:lnTo>
                                <a:lnTo>
                                  <a:pt x="195" y="4061"/>
                                </a:lnTo>
                                <a:lnTo>
                                  <a:pt x="330" y="2381"/>
                                </a:lnTo>
                                <a:lnTo>
                                  <a:pt x="496" y="1085"/>
                                </a:lnTo>
                                <a:lnTo>
                                  <a:pt x="683" y="280"/>
                                </a:lnTo>
                                <a:lnTo>
                                  <a:pt x="884" y="0"/>
                                </a:lnTo>
                                <a:lnTo>
                                  <a:pt x="20713" y="0"/>
                                </a:lnTo>
                                <a:lnTo>
                                  <a:pt x="20914" y="280"/>
                                </a:lnTo>
                                <a:lnTo>
                                  <a:pt x="21101" y="1085"/>
                                </a:lnTo>
                                <a:lnTo>
                                  <a:pt x="21267" y="2381"/>
                                </a:lnTo>
                                <a:lnTo>
                                  <a:pt x="21405" y="4061"/>
                                </a:lnTo>
                                <a:lnTo>
                                  <a:pt x="21508" y="6056"/>
                                </a:lnTo>
                                <a:lnTo>
                                  <a:pt x="21577" y="8332"/>
                                </a:lnTo>
                                <a:lnTo>
                                  <a:pt x="21600" y="10818"/>
                                </a:lnTo>
                                <a:lnTo>
                                  <a:pt x="21577" y="13268"/>
                                </a:lnTo>
                                <a:lnTo>
                                  <a:pt x="21508" y="15544"/>
                                </a:lnTo>
                                <a:lnTo>
                                  <a:pt x="21405" y="17539"/>
                                </a:lnTo>
                                <a:lnTo>
                                  <a:pt x="21267" y="19219"/>
                                </a:lnTo>
                                <a:lnTo>
                                  <a:pt x="21101" y="20515"/>
                                </a:lnTo>
                                <a:lnTo>
                                  <a:pt x="20914" y="21320"/>
                                </a:lnTo>
                                <a:lnTo>
                                  <a:pt x="20713" y="21600"/>
                                </a:lnTo>
                                <a:close/>
                              </a:path>
                            </a:pathLst>
                          </a:custGeom>
                          <a:noFill/>
                          <a:ln w="12700" cap="flat">
                            <a:solidFill>
                              <a:srgbClr val="F5A2C6"/>
                            </a:solidFill>
                            <a:prstDash val="dash"/>
                            <a:round/>
                          </a:ln>
                          <a:effectLst/>
                        </wps:spPr>
                        <wps:bodyPr/>
                      </wps:wsp>
                      <pic:pic xmlns:pic="http://schemas.openxmlformats.org/drawingml/2006/picture">
                        <pic:nvPicPr>
                          <pic:cNvPr id="1073742215" name="影像" descr="影像"/>
                          <pic:cNvPicPr>
                            <a:picLocks noChangeAspect="1"/>
                          </pic:cNvPicPr>
                        </pic:nvPicPr>
                        <pic:blipFill>
                          <a:blip r:embed="rId146"/>
                          <a:stretch>
                            <a:fillRect/>
                          </a:stretch>
                        </pic:blipFill>
                        <pic:spPr>
                          <a:xfrm>
                            <a:off x="417829" y="61595"/>
                            <a:ext cx="198756" cy="370841"/>
                          </a:xfrm>
                          <a:prstGeom prst="rect">
                            <a:avLst/>
                          </a:prstGeom>
                          <a:ln w="12700" cap="flat">
                            <a:noFill/>
                            <a:miter lim="400000"/>
                          </a:ln>
                          <a:effectLst/>
                        </pic:spPr>
                      </pic:pic>
                      <wps:wsp>
                        <wps:cNvPr id="1073742216" name="形狀"/>
                        <wps:cNvSpPr/>
                        <wps:spPr>
                          <a:xfrm>
                            <a:off x="75564" y="60325"/>
                            <a:ext cx="421006" cy="640716"/>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10295" y="0"/>
                                </a:lnTo>
                                <a:lnTo>
                                  <a:pt x="9806" y="21"/>
                                </a:lnTo>
                                <a:lnTo>
                                  <a:pt x="9318" y="64"/>
                                </a:lnTo>
                                <a:lnTo>
                                  <a:pt x="8862" y="107"/>
                                </a:lnTo>
                                <a:lnTo>
                                  <a:pt x="6809" y="492"/>
                                </a:lnTo>
                                <a:lnTo>
                                  <a:pt x="4919" y="1135"/>
                                </a:lnTo>
                                <a:lnTo>
                                  <a:pt x="3290" y="1991"/>
                                </a:lnTo>
                                <a:lnTo>
                                  <a:pt x="1922" y="3040"/>
                                </a:lnTo>
                                <a:lnTo>
                                  <a:pt x="880" y="4281"/>
                                </a:lnTo>
                                <a:lnTo>
                                  <a:pt x="228" y="5587"/>
                                </a:lnTo>
                                <a:lnTo>
                                  <a:pt x="0" y="6957"/>
                                </a:lnTo>
                                <a:lnTo>
                                  <a:pt x="163" y="8349"/>
                                </a:lnTo>
                                <a:lnTo>
                                  <a:pt x="1010" y="10147"/>
                                </a:lnTo>
                                <a:lnTo>
                                  <a:pt x="2313" y="11967"/>
                                </a:lnTo>
                                <a:lnTo>
                                  <a:pt x="3877" y="13636"/>
                                </a:lnTo>
                                <a:lnTo>
                                  <a:pt x="5408" y="15071"/>
                                </a:lnTo>
                                <a:lnTo>
                                  <a:pt x="6679" y="16141"/>
                                </a:lnTo>
                                <a:lnTo>
                                  <a:pt x="6874" y="16312"/>
                                </a:lnTo>
                                <a:lnTo>
                                  <a:pt x="6972" y="16377"/>
                                </a:lnTo>
                                <a:lnTo>
                                  <a:pt x="7982" y="20037"/>
                                </a:lnTo>
                                <a:lnTo>
                                  <a:pt x="8080" y="20209"/>
                                </a:lnTo>
                                <a:lnTo>
                                  <a:pt x="8243" y="20337"/>
                                </a:lnTo>
                                <a:lnTo>
                                  <a:pt x="8796" y="20872"/>
                                </a:lnTo>
                                <a:lnTo>
                                  <a:pt x="9578" y="21257"/>
                                </a:lnTo>
                                <a:lnTo>
                                  <a:pt x="10458" y="21514"/>
                                </a:lnTo>
                                <a:lnTo>
                                  <a:pt x="11435" y="21600"/>
                                </a:lnTo>
                                <a:lnTo>
                                  <a:pt x="11859" y="21600"/>
                                </a:lnTo>
                                <a:lnTo>
                                  <a:pt x="17332" y="20936"/>
                                </a:lnTo>
                                <a:lnTo>
                                  <a:pt x="18440" y="20679"/>
                                </a:lnTo>
                                <a:lnTo>
                                  <a:pt x="19124" y="20316"/>
                                </a:lnTo>
                                <a:lnTo>
                                  <a:pt x="11435" y="20316"/>
                                </a:lnTo>
                                <a:lnTo>
                                  <a:pt x="10914" y="20273"/>
                                </a:lnTo>
                                <a:lnTo>
                                  <a:pt x="10490" y="20123"/>
                                </a:lnTo>
                                <a:lnTo>
                                  <a:pt x="10132" y="19909"/>
                                </a:lnTo>
                                <a:lnTo>
                                  <a:pt x="9871" y="19609"/>
                                </a:lnTo>
                                <a:lnTo>
                                  <a:pt x="9839" y="19609"/>
                                </a:lnTo>
                                <a:lnTo>
                                  <a:pt x="8796" y="15820"/>
                                </a:lnTo>
                                <a:lnTo>
                                  <a:pt x="8568" y="15627"/>
                                </a:lnTo>
                                <a:lnTo>
                                  <a:pt x="8177" y="15328"/>
                                </a:lnTo>
                                <a:lnTo>
                                  <a:pt x="7037" y="14364"/>
                                </a:lnTo>
                                <a:lnTo>
                                  <a:pt x="5604" y="13016"/>
                                </a:lnTo>
                                <a:lnTo>
                                  <a:pt x="4105" y="11453"/>
                                </a:lnTo>
                                <a:lnTo>
                                  <a:pt x="2867" y="9762"/>
                                </a:lnTo>
                                <a:lnTo>
                                  <a:pt x="2085" y="8113"/>
                                </a:lnTo>
                                <a:lnTo>
                                  <a:pt x="1987" y="6572"/>
                                </a:lnTo>
                                <a:lnTo>
                                  <a:pt x="2476" y="5095"/>
                                </a:lnTo>
                                <a:lnTo>
                                  <a:pt x="3519" y="3789"/>
                                </a:lnTo>
                                <a:lnTo>
                                  <a:pt x="5050" y="2676"/>
                                </a:lnTo>
                                <a:lnTo>
                                  <a:pt x="6939" y="1862"/>
                                </a:lnTo>
                                <a:lnTo>
                                  <a:pt x="9187" y="1370"/>
                                </a:lnTo>
                                <a:lnTo>
                                  <a:pt x="9611" y="1327"/>
                                </a:lnTo>
                                <a:lnTo>
                                  <a:pt x="10393" y="1284"/>
                                </a:lnTo>
                                <a:lnTo>
                                  <a:pt x="16876" y="1284"/>
                                </a:lnTo>
                                <a:lnTo>
                                  <a:pt x="15084" y="599"/>
                                </a:lnTo>
                                <a:lnTo>
                                  <a:pt x="12543" y="86"/>
                                </a:lnTo>
                                <a:lnTo>
                                  <a:pt x="12087" y="43"/>
                                </a:lnTo>
                                <a:lnTo>
                                  <a:pt x="11240" y="0"/>
                                </a:lnTo>
                                <a:lnTo>
                                  <a:pt x="10784" y="0"/>
                                </a:lnTo>
                                <a:close/>
                                <a:moveTo>
                                  <a:pt x="19385" y="14792"/>
                                </a:moveTo>
                                <a:lnTo>
                                  <a:pt x="17300" y="14792"/>
                                </a:lnTo>
                                <a:lnTo>
                                  <a:pt x="18375" y="18603"/>
                                </a:lnTo>
                                <a:lnTo>
                                  <a:pt x="18342" y="18603"/>
                                </a:lnTo>
                                <a:lnTo>
                                  <a:pt x="18244" y="18967"/>
                                </a:lnTo>
                                <a:lnTo>
                                  <a:pt x="17951" y="19288"/>
                                </a:lnTo>
                                <a:lnTo>
                                  <a:pt x="17528" y="19545"/>
                                </a:lnTo>
                                <a:lnTo>
                                  <a:pt x="16974" y="19673"/>
                                </a:lnTo>
                                <a:lnTo>
                                  <a:pt x="11631" y="20316"/>
                                </a:lnTo>
                                <a:lnTo>
                                  <a:pt x="11533" y="20316"/>
                                </a:lnTo>
                                <a:lnTo>
                                  <a:pt x="19124" y="20316"/>
                                </a:lnTo>
                                <a:lnTo>
                                  <a:pt x="19319" y="20230"/>
                                </a:lnTo>
                                <a:lnTo>
                                  <a:pt x="19971" y="19609"/>
                                </a:lnTo>
                                <a:lnTo>
                                  <a:pt x="20264" y="18881"/>
                                </a:lnTo>
                                <a:lnTo>
                                  <a:pt x="20329" y="18710"/>
                                </a:lnTo>
                                <a:lnTo>
                                  <a:pt x="20329" y="18539"/>
                                </a:lnTo>
                                <a:lnTo>
                                  <a:pt x="19319" y="14921"/>
                                </a:lnTo>
                                <a:lnTo>
                                  <a:pt x="19385" y="14792"/>
                                </a:lnTo>
                                <a:close/>
                                <a:moveTo>
                                  <a:pt x="9871" y="19609"/>
                                </a:moveTo>
                                <a:lnTo>
                                  <a:pt x="9839" y="19609"/>
                                </a:lnTo>
                                <a:lnTo>
                                  <a:pt x="9871" y="19609"/>
                                </a:lnTo>
                                <a:close/>
                                <a:moveTo>
                                  <a:pt x="16876" y="1284"/>
                                </a:moveTo>
                                <a:lnTo>
                                  <a:pt x="11142" y="1284"/>
                                </a:lnTo>
                                <a:lnTo>
                                  <a:pt x="12217" y="1349"/>
                                </a:lnTo>
                                <a:lnTo>
                                  <a:pt x="14758" y="1905"/>
                                </a:lnTo>
                                <a:lnTo>
                                  <a:pt x="16909" y="2911"/>
                                </a:lnTo>
                                <a:lnTo>
                                  <a:pt x="18538" y="4324"/>
                                </a:lnTo>
                                <a:lnTo>
                                  <a:pt x="19450" y="6037"/>
                                </a:lnTo>
                                <a:lnTo>
                                  <a:pt x="19548" y="8927"/>
                                </a:lnTo>
                                <a:lnTo>
                                  <a:pt x="18766" y="11774"/>
                                </a:lnTo>
                                <a:lnTo>
                                  <a:pt x="17788" y="13936"/>
                                </a:lnTo>
                                <a:lnTo>
                                  <a:pt x="17300" y="14792"/>
                                </a:lnTo>
                                <a:lnTo>
                                  <a:pt x="16159" y="14921"/>
                                </a:lnTo>
                                <a:lnTo>
                                  <a:pt x="17300" y="14792"/>
                                </a:lnTo>
                                <a:lnTo>
                                  <a:pt x="19385" y="14792"/>
                                </a:lnTo>
                                <a:lnTo>
                                  <a:pt x="19808" y="14022"/>
                                </a:lnTo>
                                <a:lnTo>
                                  <a:pt x="20395" y="12737"/>
                                </a:lnTo>
                                <a:lnTo>
                                  <a:pt x="20981" y="11153"/>
                                </a:lnTo>
                                <a:lnTo>
                                  <a:pt x="21437" y="9376"/>
                                </a:lnTo>
                                <a:lnTo>
                                  <a:pt x="21600" y="7578"/>
                                </a:lnTo>
                                <a:lnTo>
                                  <a:pt x="21372" y="5823"/>
                                </a:lnTo>
                                <a:lnTo>
                                  <a:pt x="20590" y="4132"/>
                                </a:lnTo>
                                <a:lnTo>
                                  <a:pt x="19222" y="2676"/>
                                </a:lnTo>
                                <a:lnTo>
                                  <a:pt x="17365" y="1477"/>
                                </a:lnTo>
                                <a:lnTo>
                                  <a:pt x="16876" y="1284"/>
                                </a:lnTo>
                                <a:close/>
                              </a:path>
                            </a:pathLst>
                          </a:custGeom>
                          <a:solidFill>
                            <a:srgbClr val="FFFFFF"/>
                          </a:solidFill>
                          <a:ln w="12700" cap="flat">
                            <a:noFill/>
                            <a:miter lim="400000"/>
                          </a:ln>
                          <a:effectLst/>
                        </wps:spPr>
                        <wps:bodyPr/>
                      </wps:wsp>
                      <wps:wsp>
                        <wps:cNvPr id="1073742217" name="形狀"/>
                        <wps:cNvSpPr/>
                        <wps:spPr>
                          <a:xfrm>
                            <a:off x="114934" y="98425"/>
                            <a:ext cx="342266" cy="431166"/>
                          </a:xfrm>
                          <a:custGeom>
                            <a:avLst/>
                            <a:gdLst/>
                            <a:ahLst/>
                            <a:cxnLst>
                              <a:cxn ang="0">
                                <a:pos x="wd2" y="hd2"/>
                              </a:cxn>
                              <a:cxn ang="5400000">
                                <a:pos x="wd2" y="hd2"/>
                              </a:cxn>
                              <a:cxn ang="10800000">
                                <a:pos x="wd2" y="hd2"/>
                              </a:cxn>
                              <a:cxn ang="16200000">
                                <a:pos x="wd2" y="hd2"/>
                              </a:cxn>
                            </a:cxnLst>
                            <a:rect l="0" t="0" r="r" b="b"/>
                            <a:pathLst>
                              <a:path w="21600" h="21600" extrusionOk="0">
                                <a:moveTo>
                                  <a:pt x="10740" y="0"/>
                                </a:moveTo>
                                <a:lnTo>
                                  <a:pt x="6091" y="859"/>
                                </a:lnTo>
                                <a:lnTo>
                                  <a:pt x="3767" y="2068"/>
                                </a:lnTo>
                                <a:lnTo>
                                  <a:pt x="1883" y="3722"/>
                                </a:lnTo>
                                <a:lnTo>
                                  <a:pt x="601" y="5662"/>
                                </a:lnTo>
                                <a:lnTo>
                                  <a:pt x="0" y="7857"/>
                                </a:lnTo>
                                <a:lnTo>
                                  <a:pt x="120" y="10148"/>
                                </a:lnTo>
                                <a:lnTo>
                                  <a:pt x="1082" y="12597"/>
                                </a:lnTo>
                                <a:lnTo>
                                  <a:pt x="2605" y="15110"/>
                                </a:lnTo>
                                <a:lnTo>
                                  <a:pt x="4448" y="17433"/>
                                </a:lnTo>
                                <a:lnTo>
                                  <a:pt x="6212" y="19437"/>
                                </a:lnTo>
                                <a:lnTo>
                                  <a:pt x="8095" y="21314"/>
                                </a:lnTo>
                                <a:lnTo>
                                  <a:pt x="8376" y="21600"/>
                                </a:lnTo>
                                <a:lnTo>
                                  <a:pt x="18835" y="20073"/>
                                </a:lnTo>
                                <a:lnTo>
                                  <a:pt x="19436" y="18801"/>
                                </a:lnTo>
                                <a:lnTo>
                                  <a:pt x="20638" y="15588"/>
                                </a:lnTo>
                                <a:lnTo>
                                  <a:pt x="21600" y="11357"/>
                                </a:lnTo>
                                <a:lnTo>
                                  <a:pt x="21480" y="7062"/>
                                </a:lnTo>
                                <a:lnTo>
                                  <a:pt x="20358" y="4517"/>
                                </a:lnTo>
                                <a:lnTo>
                                  <a:pt x="18354" y="2418"/>
                                </a:lnTo>
                                <a:lnTo>
                                  <a:pt x="15709" y="923"/>
                                </a:lnTo>
                                <a:lnTo>
                                  <a:pt x="12583" y="127"/>
                                </a:lnTo>
                                <a:lnTo>
                                  <a:pt x="10740" y="0"/>
                                </a:lnTo>
                                <a:close/>
                              </a:path>
                            </a:pathLst>
                          </a:custGeom>
                          <a:solidFill>
                            <a:srgbClr val="FFE96E"/>
                          </a:solidFill>
                          <a:ln w="12700" cap="flat">
                            <a:noFill/>
                            <a:miter lim="400000"/>
                          </a:ln>
                          <a:effectLst/>
                        </wps:spPr>
                        <wps:bodyPr/>
                      </wps:wsp>
                      <wps:wsp>
                        <wps:cNvPr id="1073742218" name="線條"/>
                        <wps:cNvCnPr/>
                        <wps:spPr>
                          <a:xfrm>
                            <a:off x="238124" y="5715"/>
                            <a:ext cx="10796" cy="57786"/>
                          </a:xfrm>
                          <a:prstGeom prst="line">
                            <a:avLst/>
                          </a:prstGeom>
                          <a:solidFill>
                            <a:srgbClr val="FFDC5F"/>
                          </a:solidFill>
                          <a:ln w="12700" cap="flat">
                            <a:noFill/>
                            <a:miter lim="400000"/>
                          </a:ln>
                          <a:effectLst/>
                        </wps:spPr>
                        <wps:bodyPr/>
                      </wps:wsp>
                      <wps:wsp>
                        <wps:cNvPr id="1073742219" name="線條"/>
                        <wps:cNvCnPr/>
                        <wps:spPr>
                          <a:xfrm>
                            <a:off x="238124" y="6350"/>
                            <a:ext cx="10796" cy="57786"/>
                          </a:xfrm>
                          <a:prstGeom prst="line">
                            <a:avLst/>
                          </a:prstGeom>
                          <a:noFill/>
                          <a:ln w="11811" cap="flat">
                            <a:solidFill>
                              <a:srgbClr val="FFE96E"/>
                            </a:solidFill>
                            <a:prstDash val="solid"/>
                            <a:round/>
                          </a:ln>
                          <a:effectLst/>
                        </wps:spPr>
                        <wps:bodyPr/>
                      </wps:wsp>
                      <wps:wsp>
                        <wps:cNvPr id="1073742220" name="線條"/>
                        <wps:cNvCnPr/>
                        <wps:spPr>
                          <a:xfrm flipH="1">
                            <a:off x="327659" y="6985"/>
                            <a:ext cx="10161" cy="57786"/>
                          </a:xfrm>
                          <a:prstGeom prst="line">
                            <a:avLst/>
                          </a:prstGeom>
                          <a:solidFill>
                            <a:srgbClr val="FFDC5F"/>
                          </a:solidFill>
                          <a:ln w="12700" cap="flat">
                            <a:noFill/>
                            <a:miter lim="400000"/>
                          </a:ln>
                          <a:effectLst/>
                        </wps:spPr>
                        <wps:bodyPr/>
                      </wps:wsp>
                      <wps:wsp>
                        <wps:cNvPr id="1073742221" name="線條"/>
                        <wps:cNvCnPr/>
                        <wps:spPr>
                          <a:xfrm>
                            <a:off x="327659" y="6985"/>
                            <a:ext cx="10161" cy="57786"/>
                          </a:xfrm>
                          <a:prstGeom prst="line">
                            <a:avLst/>
                          </a:prstGeom>
                          <a:noFill/>
                          <a:ln w="11811" cap="flat">
                            <a:solidFill>
                              <a:srgbClr val="FFE96E"/>
                            </a:solidFill>
                            <a:prstDash val="solid"/>
                            <a:round/>
                          </a:ln>
                          <a:effectLst/>
                        </wps:spPr>
                        <wps:bodyPr/>
                      </wps:wsp>
                      <wps:wsp>
                        <wps:cNvPr id="1073742222" name="線條"/>
                        <wps:cNvCnPr/>
                        <wps:spPr>
                          <a:xfrm flipH="1">
                            <a:off x="401319" y="41275"/>
                            <a:ext cx="29211" cy="50801"/>
                          </a:xfrm>
                          <a:prstGeom prst="line">
                            <a:avLst/>
                          </a:prstGeom>
                          <a:solidFill>
                            <a:srgbClr val="FFDC5F"/>
                          </a:solidFill>
                          <a:ln w="12700" cap="flat">
                            <a:noFill/>
                            <a:miter lim="400000"/>
                          </a:ln>
                          <a:effectLst/>
                        </wps:spPr>
                        <wps:bodyPr/>
                      </wps:wsp>
                      <wps:wsp>
                        <wps:cNvPr id="1073742223" name="線條"/>
                        <wps:cNvCnPr/>
                        <wps:spPr>
                          <a:xfrm>
                            <a:off x="401954" y="41910"/>
                            <a:ext cx="29211" cy="50801"/>
                          </a:xfrm>
                          <a:prstGeom prst="line">
                            <a:avLst/>
                          </a:prstGeom>
                          <a:noFill/>
                          <a:ln w="11811" cap="flat">
                            <a:solidFill>
                              <a:srgbClr val="FFE96E"/>
                            </a:solidFill>
                            <a:prstDash val="solid"/>
                            <a:round/>
                          </a:ln>
                          <a:effectLst/>
                        </wps:spPr>
                        <wps:bodyPr/>
                      </wps:wsp>
                      <wps:wsp>
                        <wps:cNvPr id="1073742224" name="線條"/>
                        <wps:cNvCnPr/>
                        <wps:spPr>
                          <a:xfrm flipH="1">
                            <a:off x="461644" y="106045"/>
                            <a:ext cx="44451" cy="38101"/>
                          </a:xfrm>
                          <a:prstGeom prst="line">
                            <a:avLst/>
                          </a:prstGeom>
                          <a:solidFill>
                            <a:srgbClr val="FFDC5F"/>
                          </a:solidFill>
                          <a:ln w="12700" cap="flat">
                            <a:noFill/>
                            <a:miter lim="400000"/>
                          </a:ln>
                          <a:effectLst/>
                        </wps:spPr>
                        <wps:bodyPr/>
                      </wps:wsp>
                      <wps:wsp>
                        <wps:cNvPr id="1073742225" name="線條"/>
                        <wps:cNvCnPr/>
                        <wps:spPr>
                          <a:xfrm>
                            <a:off x="462279" y="106045"/>
                            <a:ext cx="44451" cy="38101"/>
                          </a:xfrm>
                          <a:prstGeom prst="line">
                            <a:avLst/>
                          </a:prstGeom>
                          <a:noFill/>
                          <a:ln w="11811" cap="flat">
                            <a:solidFill>
                              <a:srgbClr val="FFE96E"/>
                            </a:solidFill>
                            <a:prstDash val="solid"/>
                            <a:round/>
                          </a:ln>
                          <a:effectLst/>
                        </wps:spPr>
                        <wps:bodyPr/>
                      </wps:wsp>
                      <wps:wsp>
                        <wps:cNvPr id="1073742226" name="線條"/>
                        <wps:cNvCnPr/>
                        <wps:spPr>
                          <a:xfrm flipH="1">
                            <a:off x="501014" y="192405"/>
                            <a:ext cx="54611" cy="20321"/>
                          </a:xfrm>
                          <a:prstGeom prst="line">
                            <a:avLst/>
                          </a:prstGeom>
                          <a:solidFill>
                            <a:srgbClr val="FFDC5F"/>
                          </a:solidFill>
                          <a:ln w="12700" cap="flat">
                            <a:noFill/>
                            <a:miter lim="400000"/>
                          </a:ln>
                          <a:effectLst/>
                        </wps:spPr>
                        <wps:bodyPr/>
                      </wps:wsp>
                      <wps:wsp>
                        <wps:cNvPr id="1073742227" name="線條"/>
                        <wps:cNvCnPr/>
                        <wps:spPr>
                          <a:xfrm>
                            <a:off x="501014" y="192405"/>
                            <a:ext cx="54611" cy="20321"/>
                          </a:xfrm>
                          <a:prstGeom prst="line">
                            <a:avLst/>
                          </a:prstGeom>
                          <a:noFill/>
                          <a:ln w="11811" cap="flat">
                            <a:solidFill>
                              <a:srgbClr val="FFE96E"/>
                            </a:solidFill>
                            <a:prstDash val="solid"/>
                            <a:round/>
                          </a:ln>
                          <a:effectLst/>
                        </wps:spPr>
                        <wps:bodyPr/>
                      </wps:wsp>
                      <wps:wsp>
                        <wps:cNvPr id="1073742228" name="線條"/>
                        <wps:cNvCnPr/>
                        <wps:spPr>
                          <a:xfrm flipH="1">
                            <a:off x="513714" y="290195"/>
                            <a:ext cx="59056" cy="1"/>
                          </a:xfrm>
                          <a:prstGeom prst="line">
                            <a:avLst/>
                          </a:prstGeom>
                          <a:noFill/>
                          <a:ln w="12700" cap="flat">
                            <a:noFill/>
                            <a:miter lim="400000"/>
                          </a:ln>
                          <a:effectLst/>
                        </wps:spPr>
                        <wps:bodyPr/>
                      </wps:wsp>
                      <wps:wsp>
                        <wps:cNvPr id="1073742229" name="線條"/>
                        <wps:cNvCnPr/>
                        <wps:spPr>
                          <a:xfrm>
                            <a:off x="513714" y="290830"/>
                            <a:ext cx="59056" cy="1"/>
                          </a:xfrm>
                          <a:prstGeom prst="line">
                            <a:avLst/>
                          </a:prstGeom>
                          <a:noFill/>
                          <a:ln w="11811" cap="flat">
                            <a:solidFill>
                              <a:srgbClr val="FFE96E"/>
                            </a:solidFill>
                            <a:prstDash val="solid"/>
                            <a:round/>
                          </a:ln>
                          <a:effectLst/>
                        </wps:spPr>
                        <wps:bodyPr/>
                      </wps:wsp>
                      <wps:wsp>
                        <wps:cNvPr id="1073742230" name="線條"/>
                        <wps:cNvCnPr/>
                        <wps:spPr>
                          <a:xfrm>
                            <a:off x="499109" y="368300"/>
                            <a:ext cx="54611" cy="19686"/>
                          </a:xfrm>
                          <a:prstGeom prst="line">
                            <a:avLst/>
                          </a:prstGeom>
                          <a:solidFill>
                            <a:srgbClr val="FFDC5F"/>
                          </a:solidFill>
                          <a:ln w="12700" cap="flat">
                            <a:noFill/>
                            <a:miter lim="400000"/>
                          </a:ln>
                          <a:effectLst/>
                        </wps:spPr>
                        <wps:bodyPr/>
                      </wps:wsp>
                      <wps:wsp>
                        <wps:cNvPr id="1073742231" name="線條"/>
                        <wps:cNvCnPr/>
                        <wps:spPr>
                          <a:xfrm>
                            <a:off x="499744" y="368935"/>
                            <a:ext cx="54611" cy="19686"/>
                          </a:xfrm>
                          <a:prstGeom prst="line">
                            <a:avLst/>
                          </a:prstGeom>
                          <a:noFill/>
                          <a:ln w="11811" cap="flat">
                            <a:solidFill>
                              <a:srgbClr val="FFE96E"/>
                            </a:solidFill>
                            <a:prstDash val="solid"/>
                            <a:round/>
                          </a:ln>
                          <a:effectLst/>
                        </wps:spPr>
                        <wps:bodyPr/>
                      </wps:wsp>
                      <wps:wsp>
                        <wps:cNvPr id="1073742232" name="線條"/>
                        <wps:cNvCnPr/>
                        <wps:spPr>
                          <a:xfrm>
                            <a:off x="144779" y="41910"/>
                            <a:ext cx="29211" cy="50801"/>
                          </a:xfrm>
                          <a:prstGeom prst="line">
                            <a:avLst/>
                          </a:prstGeom>
                          <a:solidFill>
                            <a:srgbClr val="FFDC5F"/>
                          </a:solidFill>
                          <a:ln w="12700" cap="flat">
                            <a:noFill/>
                            <a:miter lim="400000"/>
                          </a:ln>
                          <a:effectLst/>
                        </wps:spPr>
                        <wps:bodyPr/>
                      </wps:wsp>
                      <wps:wsp>
                        <wps:cNvPr id="1073742233" name="線條"/>
                        <wps:cNvCnPr/>
                        <wps:spPr>
                          <a:xfrm>
                            <a:off x="145414" y="41910"/>
                            <a:ext cx="29211" cy="50801"/>
                          </a:xfrm>
                          <a:prstGeom prst="line">
                            <a:avLst/>
                          </a:prstGeom>
                          <a:noFill/>
                          <a:ln w="11811" cap="flat">
                            <a:solidFill>
                              <a:srgbClr val="FFE96E"/>
                            </a:solidFill>
                            <a:prstDash val="solid"/>
                            <a:round/>
                          </a:ln>
                          <a:effectLst/>
                        </wps:spPr>
                        <wps:bodyPr/>
                      </wps:wsp>
                      <wps:wsp>
                        <wps:cNvPr id="1073742234" name="線條"/>
                        <wps:cNvCnPr/>
                        <wps:spPr>
                          <a:xfrm>
                            <a:off x="69849" y="106680"/>
                            <a:ext cx="44451" cy="37466"/>
                          </a:xfrm>
                          <a:prstGeom prst="line">
                            <a:avLst/>
                          </a:prstGeom>
                          <a:solidFill>
                            <a:srgbClr val="FFDC5F"/>
                          </a:solidFill>
                          <a:ln w="12700" cap="flat">
                            <a:noFill/>
                            <a:miter lim="400000"/>
                          </a:ln>
                          <a:effectLst/>
                        </wps:spPr>
                        <wps:bodyPr/>
                      </wps:wsp>
                      <wps:wsp>
                        <wps:cNvPr id="1073742235" name="線條"/>
                        <wps:cNvCnPr/>
                        <wps:spPr>
                          <a:xfrm>
                            <a:off x="70484" y="107315"/>
                            <a:ext cx="44451" cy="37466"/>
                          </a:xfrm>
                          <a:prstGeom prst="line">
                            <a:avLst/>
                          </a:prstGeom>
                          <a:noFill/>
                          <a:ln w="11811" cap="flat">
                            <a:solidFill>
                              <a:srgbClr val="FFE96E"/>
                            </a:solidFill>
                            <a:prstDash val="solid"/>
                            <a:round/>
                          </a:ln>
                          <a:effectLst/>
                        </wps:spPr>
                        <wps:bodyPr/>
                      </wps:wsp>
                      <wps:wsp>
                        <wps:cNvPr id="1073742236" name="線條"/>
                        <wps:cNvCnPr/>
                        <wps:spPr>
                          <a:xfrm>
                            <a:off x="21589" y="193675"/>
                            <a:ext cx="54611" cy="19686"/>
                          </a:xfrm>
                          <a:prstGeom prst="line">
                            <a:avLst/>
                          </a:prstGeom>
                          <a:solidFill>
                            <a:srgbClr val="FFDC5F"/>
                          </a:solidFill>
                          <a:ln w="12700" cap="flat">
                            <a:noFill/>
                            <a:miter lim="400000"/>
                          </a:ln>
                          <a:effectLst/>
                        </wps:spPr>
                        <wps:bodyPr/>
                      </wps:wsp>
                      <wps:wsp>
                        <wps:cNvPr id="1073742237" name="線條"/>
                        <wps:cNvCnPr/>
                        <wps:spPr>
                          <a:xfrm>
                            <a:off x="22224" y="194310"/>
                            <a:ext cx="54611" cy="19686"/>
                          </a:xfrm>
                          <a:prstGeom prst="line">
                            <a:avLst/>
                          </a:prstGeom>
                          <a:noFill/>
                          <a:ln w="11811" cap="flat">
                            <a:solidFill>
                              <a:srgbClr val="FFE96E"/>
                            </a:solidFill>
                            <a:prstDash val="solid"/>
                            <a:round/>
                          </a:ln>
                          <a:effectLst/>
                        </wps:spPr>
                        <wps:bodyPr/>
                      </wps:wsp>
                      <wps:wsp>
                        <wps:cNvPr id="1073742238" name="線條"/>
                        <wps:cNvCnPr/>
                        <wps:spPr>
                          <a:xfrm flipH="1">
                            <a:off x="6349" y="292100"/>
                            <a:ext cx="58421" cy="1271"/>
                          </a:xfrm>
                          <a:prstGeom prst="line">
                            <a:avLst/>
                          </a:prstGeom>
                          <a:solidFill>
                            <a:srgbClr val="FFDC5F"/>
                          </a:solidFill>
                          <a:ln w="12700" cap="flat">
                            <a:noFill/>
                            <a:miter lim="400000"/>
                          </a:ln>
                          <a:effectLst/>
                        </wps:spPr>
                        <wps:bodyPr/>
                      </wps:wsp>
                      <wps:wsp>
                        <wps:cNvPr id="1073742239" name="線條"/>
                        <wps:cNvCnPr/>
                        <wps:spPr>
                          <a:xfrm>
                            <a:off x="6349" y="292100"/>
                            <a:ext cx="58421" cy="636"/>
                          </a:xfrm>
                          <a:prstGeom prst="line">
                            <a:avLst/>
                          </a:prstGeom>
                          <a:noFill/>
                          <a:ln w="11811" cap="flat">
                            <a:solidFill>
                              <a:srgbClr val="FFE96E"/>
                            </a:solidFill>
                            <a:prstDash val="solid"/>
                            <a:round/>
                          </a:ln>
                          <a:effectLst/>
                        </wps:spPr>
                        <wps:bodyPr/>
                      </wps:wsp>
                      <wps:wsp>
                        <wps:cNvPr id="1073742240" name="線條"/>
                        <wps:cNvCnPr/>
                        <wps:spPr>
                          <a:xfrm flipH="1">
                            <a:off x="24764" y="369570"/>
                            <a:ext cx="54611" cy="20321"/>
                          </a:xfrm>
                          <a:prstGeom prst="line">
                            <a:avLst/>
                          </a:prstGeom>
                          <a:solidFill>
                            <a:srgbClr val="FFDC5F"/>
                          </a:solidFill>
                          <a:ln w="12700" cap="flat">
                            <a:noFill/>
                            <a:miter lim="400000"/>
                          </a:ln>
                          <a:effectLst/>
                        </wps:spPr>
                        <wps:bodyPr/>
                      </wps:wsp>
                      <wps:wsp>
                        <wps:cNvPr id="1073742241" name="線條"/>
                        <wps:cNvCnPr/>
                        <wps:spPr>
                          <a:xfrm>
                            <a:off x="25399" y="369570"/>
                            <a:ext cx="54611" cy="20321"/>
                          </a:xfrm>
                          <a:prstGeom prst="line">
                            <a:avLst/>
                          </a:prstGeom>
                          <a:noFill/>
                          <a:ln w="11811" cap="flat">
                            <a:solidFill>
                              <a:srgbClr val="FFE96E"/>
                            </a:solidFill>
                            <a:prstDash val="solid"/>
                            <a:round/>
                          </a:ln>
                          <a:effectLst/>
                        </wps:spPr>
                        <wps:bodyPr/>
                      </wps:wsp>
                      <wps:wsp>
                        <wps:cNvPr id="1073742242" name="線條"/>
                        <wps:cNvCnPr/>
                        <wps:spPr>
                          <a:xfrm flipH="1">
                            <a:off x="76199" y="437515"/>
                            <a:ext cx="44451" cy="38101"/>
                          </a:xfrm>
                          <a:prstGeom prst="line">
                            <a:avLst/>
                          </a:prstGeom>
                          <a:solidFill>
                            <a:srgbClr val="FFDC5F"/>
                          </a:solidFill>
                          <a:ln w="12700" cap="flat">
                            <a:noFill/>
                            <a:miter lim="400000"/>
                          </a:ln>
                          <a:effectLst/>
                        </wps:spPr>
                        <wps:bodyPr/>
                      </wps:wsp>
                      <wps:wsp>
                        <wps:cNvPr id="1073742243" name="線條"/>
                        <wps:cNvCnPr/>
                        <wps:spPr>
                          <a:xfrm>
                            <a:off x="76834" y="437515"/>
                            <a:ext cx="44451" cy="38101"/>
                          </a:xfrm>
                          <a:prstGeom prst="line">
                            <a:avLst/>
                          </a:prstGeom>
                          <a:noFill/>
                          <a:ln w="11811" cap="flat">
                            <a:solidFill>
                              <a:srgbClr val="FFE96E"/>
                            </a:solidFill>
                            <a:prstDash val="solid"/>
                            <a:round/>
                          </a:ln>
                          <a:effectLst/>
                        </wps:spPr>
                        <wps:bodyPr/>
                      </wps:wsp>
                      <wps:wsp>
                        <wps:cNvPr id="1073742244" name="形狀"/>
                        <wps:cNvSpPr/>
                        <wps:spPr>
                          <a:xfrm>
                            <a:off x="235584" y="100965"/>
                            <a:ext cx="221616" cy="422911"/>
                          </a:xfrm>
                          <a:custGeom>
                            <a:avLst/>
                            <a:gdLst/>
                            <a:ahLst/>
                            <a:cxnLst>
                              <a:cxn ang="0">
                                <a:pos x="wd2" y="hd2"/>
                              </a:cxn>
                              <a:cxn ang="5400000">
                                <a:pos x="wd2" y="hd2"/>
                              </a:cxn>
                              <a:cxn ang="10800000">
                                <a:pos x="wd2" y="hd2"/>
                              </a:cxn>
                              <a:cxn ang="16200000">
                                <a:pos x="wd2" y="hd2"/>
                              </a:cxn>
                            </a:cxnLst>
                            <a:rect l="0" t="0" r="r" b="b"/>
                            <a:pathLst>
                              <a:path w="21600" h="21600" extrusionOk="0">
                                <a:moveTo>
                                  <a:pt x="7674" y="0"/>
                                </a:moveTo>
                                <a:lnTo>
                                  <a:pt x="12316" y="2951"/>
                                </a:lnTo>
                                <a:lnTo>
                                  <a:pt x="14730" y="5027"/>
                                </a:lnTo>
                                <a:lnTo>
                                  <a:pt x="16587" y="7362"/>
                                </a:lnTo>
                                <a:lnTo>
                                  <a:pt x="17515" y="9892"/>
                                </a:lnTo>
                                <a:lnTo>
                                  <a:pt x="16958" y="12486"/>
                                </a:lnTo>
                                <a:lnTo>
                                  <a:pt x="14606" y="15114"/>
                                </a:lnTo>
                                <a:lnTo>
                                  <a:pt x="10955" y="17449"/>
                                </a:lnTo>
                                <a:lnTo>
                                  <a:pt x="7179" y="19168"/>
                                </a:lnTo>
                                <a:lnTo>
                                  <a:pt x="3528" y="20368"/>
                                </a:lnTo>
                                <a:lnTo>
                                  <a:pt x="0" y="21146"/>
                                </a:lnTo>
                                <a:lnTo>
                                  <a:pt x="743" y="21600"/>
                                </a:lnTo>
                                <a:lnTo>
                                  <a:pt x="17330" y="20335"/>
                                </a:lnTo>
                                <a:lnTo>
                                  <a:pt x="20115" y="15762"/>
                                </a:lnTo>
                                <a:lnTo>
                                  <a:pt x="21600" y="11449"/>
                                </a:lnTo>
                                <a:lnTo>
                                  <a:pt x="21414" y="7070"/>
                                </a:lnTo>
                                <a:lnTo>
                                  <a:pt x="19681" y="4476"/>
                                </a:lnTo>
                                <a:lnTo>
                                  <a:pt x="16587" y="2335"/>
                                </a:lnTo>
                                <a:lnTo>
                                  <a:pt x="12502" y="811"/>
                                </a:lnTo>
                                <a:lnTo>
                                  <a:pt x="7674" y="0"/>
                                </a:lnTo>
                                <a:close/>
                              </a:path>
                            </a:pathLst>
                          </a:custGeom>
                          <a:solidFill>
                            <a:srgbClr val="FFDC5F"/>
                          </a:solidFill>
                          <a:ln w="12700" cap="flat">
                            <a:noFill/>
                            <a:miter lim="400000"/>
                          </a:ln>
                          <a:effectLst/>
                        </wps:spPr>
                        <wps:bodyPr/>
                      </wps:wsp>
                      <pic:pic xmlns:pic="http://schemas.openxmlformats.org/drawingml/2006/picture">
                        <pic:nvPicPr>
                          <pic:cNvPr id="1073742245" name="影像" descr="影像"/>
                          <pic:cNvPicPr>
                            <a:picLocks noChangeAspect="1"/>
                          </pic:cNvPicPr>
                        </pic:nvPicPr>
                        <pic:blipFill>
                          <a:blip r:embed="rId147"/>
                          <a:stretch>
                            <a:fillRect/>
                          </a:stretch>
                        </pic:blipFill>
                        <pic:spPr>
                          <a:xfrm>
                            <a:off x="247649" y="499745"/>
                            <a:ext cx="186691" cy="163831"/>
                          </a:xfrm>
                          <a:prstGeom prst="rect">
                            <a:avLst/>
                          </a:prstGeom>
                          <a:ln w="12700" cap="flat">
                            <a:noFill/>
                            <a:miter lim="400000"/>
                          </a:ln>
                          <a:effectLst/>
                        </pic:spPr>
                      </pic:pic>
                      <wps:wsp>
                        <wps:cNvPr id="1073742246" name="線條"/>
                        <wps:cNvSpPr/>
                        <wps:spPr>
                          <a:xfrm>
                            <a:off x="208279" y="229235"/>
                            <a:ext cx="179071"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74"/>
                                </a:moveTo>
                                <a:lnTo>
                                  <a:pt x="17847" y="3145"/>
                                </a:lnTo>
                                <a:lnTo>
                                  <a:pt x="17464" y="1249"/>
                                </a:lnTo>
                                <a:lnTo>
                                  <a:pt x="16928" y="278"/>
                                </a:lnTo>
                                <a:lnTo>
                                  <a:pt x="16162" y="0"/>
                                </a:lnTo>
                                <a:lnTo>
                                  <a:pt x="14783" y="139"/>
                                </a:lnTo>
                                <a:lnTo>
                                  <a:pt x="12409" y="3423"/>
                                </a:lnTo>
                                <a:lnTo>
                                  <a:pt x="10187" y="601"/>
                                </a:lnTo>
                                <a:lnTo>
                                  <a:pt x="8426" y="3885"/>
                                </a:lnTo>
                                <a:lnTo>
                                  <a:pt x="6281" y="1064"/>
                                </a:lnTo>
                                <a:lnTo>
                                  <a:pt x="4136" y="4348"/>
                                </a:lnTo>
                                <a:lnTo>
                                  <a:pt x="1838" y="1526"/>
                                </a:lnTo>
                                <a:lnTo>
                                  <a:pt x="0" y="3561"/>
                                </a:lnTo>
                                <a:lnTo>
                                  <a:pt x="230" y="4764"/>
                                </a:lnTo>
                                <a:lnTo>
                                  <a:pt x="460" y="5319"/>
                                </a:lnTo>
                                <a:lnTo>
                                  <a:pt x="7430" y="21600"/>
                                </a:lnTo>
                              </a:path>
                            </a:pathLst>
                          </a:custGeom>
                          <a:noFill/>
                          <a:ln w="7607" cap="flat">
                            <a:solidFill>
                              <a:srgbClr val="58595B"/>
                            </a:solidFill>
                            <a:prstDash val="solid"/>
                            <a:round/>
                          </a:ln>
                          <a:effectLst/>
                        </wps:spPr>
                        <wps:bodyPr/>
                      </wps:wsp>
                      <wps:wsp>
                        <wps:cNvPr id="1073742247" name="See tips for selecting a biography/an autobiography on p.12."/>
                        <wps:cNvSpPr txBox="1"/>
                        <wps:spPr>
                          <a:xfrm>
                            <a:off x="0" y="0"/>
                            <a:ext cx="5027930" cy="701676"/>
                          </a:xfrm>
                          <a:prstGeom prst="rect">
                            <a:avLst/>
                          </a:prstGeom>
                          <a:noFill/>
                          <a:ln w="12700" cap="flat">
                            <a:noFill/>
                            <a:miter lim="400000"/>
                          </a:ln>
                          <a:effectLst/>
                        </wps:spPr>
                        <wps:txbx>
                          <w:txbxContent>
                            <w:p w14:paraId="67FEEBDD" w14:textId="77777777" w:rsidR="00055B77" w:rsidRDefault="00055B77">
                              <w:pPr>
                                <w:spacing w:before="10"/>
                                <w:rPr>
                                  <w:rStyle w:val="a8"/>
                                  <w:sz w:val="34"/>
                                  <w:szCs w:val="34"/>
                                </w:rPr>
                              </w:pPr>
                            </w:p>
                            <w:p w14:paraId="39AB6A62" w14:textId="77777777" w:rsidR="00055B77" w:rsidRDefault="00055B77">
                              <w:pPr>
                                <w:spacing w:before="1"/>
                                <w:ind w:left="1085"/>
                              </w:pPr>
                              <w:r>
                                <w:rPr>
                                  <w:rStyle w:val="a8"/>
                                  <w:color w:val="231F20"/>
                                  <w:sz w:val="24"/>
                                  <w:szCs w:val="24"/>
                                  <w:u w:color="231F20"/>
                                </w:rPr>
                                <w:t>See</w:t>
                              </w:r>
                              <w:r>
                                <w:rPr>
                                  <w:rStyle w:val="a8"/>
                                  <w:color w:val="231F20"/>
                                  <w:spacing w:val="10"/>
                                  <w:sz w:val="24"/>
                                  <w:szCs w:val="24"/>
                                  <w:u w:color="231F20"/>
                                </w:rPr>
                                <w:t xml:space="preserve"> </w:t>
                              </w:r>
                              <w:r>
                                <w:rPr>
                                  <w:rStyle w:val="a8"/>
                                  <w:color w:val="231F20"/>
                                  <w:sz w:val="24"/>
                                  <w:szCs w:val="24"/>
                                  <w:u w:color="231F20"/>
                                </w:rPr>
                                <w:t>tips</w:t>
                              </w:r>
                              <w:r>
                                <w:rPr>
                                  <w:rStyle w:val="a8"/>
                                  <w:color w:val="231F20"/>
                                  <w:spacing w:val="10"/>
                                  <w:sz w:val="24"/>
                                  <w:szCs w:val="24"/>
                                  <w:u w:color="231F20"/>
                                </w:rPr>
                                <w:t xml:space="preserve"> </w:t>
                              </w:r>
                              <w:r>
                                <w:rPr>
                                  <w:rStyle w:val="a8"/>
                                  <w:color w:val="231F20"/>
                                  <w:sz w:val="24"/>
                                  <w:szCs w:val="24"/>
                                  <w:u w:color="231F20"/>
                                </w:rPr>
                                <w:t>for</w:t>
                              </w:r>
                              <w:r>
                                <w:rPr>
                                  <w:rStyle w:val="a8"/>
                                  <w:color w:val="231F20"/>
                                  <w:spacing w:val="10"/>
                                  <w:sz w:val="24"/>
                                  <w:szCs w:val="24"/>
                                  <w:u w:color="231F20"/>
                                </w:rPr>
                                <w:t xml:space="preserve"> </w:t>
                              </w:r>
                              <w:r>
                                <w:rPr>
                                  <w:rStyle w:val="a8"/>
                                  <w:color w:val="231F20"/>
                                  <w:sz w:val="24"/>
                                  <w:szCs w:val="24"/>
                                  <w:u w:color="231F20"/>
                                </w:rPr>
                                <w:t>selecting</w:t>
                              </w:r>
                              <w:r>
                                <w:rPr>
                                  <w:rStyle w:val="a8"/>
                                  <w:color w:val="231F20"/>
                                  <w:spacing w:val="10"/>
                                  <w:sz w:val="24"/>
                                  <w:szCs w:val="24"/>
                                  <w:u w:color="231F20"/>
                                </w:rPr>
                                <w:t xml:space="preserve"> </w:t>
                              </w:r>
                              <w:r>
                                <w:rPr>
                                  <w:rStyle w:val="a8"/>
                                  <w:color w:val="231F20"/>
                                  <w:sz w:val="24"/>
                                  <w:szCs w:val="24"/>
                                  <w:u w:color="231F20"/>
                                </w:rPr>
                                <w:t>a</w:t>
                              </w:r>
                              <w:r>
                                <w:rPr>
                                  <w:rStyle w:val="a8"/>
                                  <w:color w:val="231F20"/>
                                  <w:spacing w:val="10"/>
                                  <w:sz w:val="24"/>
                                  <w:szCs w:val="24"/>
                                  <w:u w:color="231F20"/>
                                </w:rPr>
                                <w:t xml:space="preserve"> </w:t>
                              </w:r>
                              <w:r>
                                <w:rPr>
                                  <w:rStyle w:val="a8"/>
                                  <w:color w:val="231F20"/>
                                  <w:sz w:val="24"/>
                                  <w:szCs w:val="24"/>
                                  <w:u w:color="231F20"/>
                                  <w:lang w:val="fr-FR"/>
                                </w:rPr>
                                <w:t>biography/an</w:t>
                              </w:r>
                              <w:r>
                                <w:rPr>
                                  <w:rStyle w:val="a8"/>
                                  <w:color w:val="231F20"/>
                                  <w:spacing w:val="11"/>
                                  <w:sz w:val="24"/>
                                  <w:szCs w:val="24"/>
                                  <w:u w:color="231F20"/>
                                </w:rPr>
                                <w:t xml:space="preserve"> </w:t>
                              </w:r>
                              <w:r>
                                <w:rPr>
                                  <w:rStyle w:val="a8"/>
                                  <w:color w:val="231F20"/>
                                  <w:sz w:val="24"/>
                                  <w:szCs w:val="24"/>
                                  <w:u w:color="231F20"/>
                                  <w:lang w:val="fr-FR"/>
                                </w:rPr>
                                <w:t>autobiography</w:t>
                              </w:r>
                              <w:r>
                                <w:rPr>
                                  <w:rStyle w:val="a8"/>
                                  <w:color w:val="231F20"/>
                                  <w:spacing w:val="10"/>
                                  <w:sz w:val="24"/>
                                  <w:szCs w:val="24"/>
                                  <w:u w:color="231F20"/>
                                </w:rPr>
                                <w:t xml:space="preserve"> </w:t>
                              </w:r>
                              <w:r>
                                <w:rPr>
                                  <w:rStyle w:val="a8"/>
                                  <w:color w:val="231F20"/>
                                  <w:sz w:val="24"/>
                                  <w:szCs w:val="24"/>
                                  <w:u w:color="231F20"/>
                                </w:rPr>
                                <w:t>on</w:t>
                              </w:r>
                              <w:r>
                                <w:rPr>
                                  <w:rStyle w:val="a8"/>
                                  <w:color w:val="231F20"/>
                                  <w:spacing w:val="10"/>
                                  <w:sz w:val="24"/>
                                  <w:szCs w:val="24"/>
                                  <w:u w:color="231F20"/>
                                </w:rPr>
                                <w:t xml:space="preserve"> </w:t>
                              </w:r>
                              <w:r>
                                <w:rPr>
                                  <w:rStyle w:val="a8"/>
                                  <w:color w:val="231F20"/>
                                  <w:sz w:val="24"/>
                                  <w:szCs w:val="24"/>
                                  <w:u w:color="231F20"/>
                                </w:rPr>
                                <w:t>p.12.</w:t>
                              </w:r>
                            </w:p>
                          </w:txbxContent>
                        </wps:txbx>
                        <wps:bodyPr wrap="square" lIns="0" tIns="0" rIns="0" bIns="0" numCol="1" anchor="t">
                          <a:noAutofit/>
                        </wps:bodyPr>
                      </wps:wsp>
                    </wpg:wgp>
                  </a:graphicData>
                </a:graphic>
              </wp:anchor>
            </w:drawing>
          </mc:Choice>
          <mc:Fallback>
            <w:pict>
              <v:group w14:anchorId="4B102503" id="_x0000_s1187" alt="群組" style="position:absolute;margin-left:53.2pt;margin-top:13.2pt;width:395.9pt;height:55.25pt;z-index:251658240;mso-wrap-distance-left:0;mso-wrap-distance-right:0;mso-position-horizontal-relative:margin;mso-position-vertical-relative:line" coordsize="50279,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">
                <v:shape id="形狀" o:spid="_x0000_s1188" style="position:absolute;left:2413;top:1498;width:47802;height:391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" path="m20713,21600r-19829,l683,21320,496,20515,330,19219,195,17539,89,15544,23,13268,,10818,23,8332,89,6056,195,4061,330,2381,496,1085,683,280,884,,20713,r201,280l21101,1085r166,1296l21405,4061r103,1995l21577,8332r23,2486l21577,13268r-69,2276l21405,17539r-138,1680l21101,20515r-187,805l20713,21600xe" filled="f" strokecolor="#f5a2c6" strokeweight="1pt">
                  <v:stroke dashstyle="dash"/>
                  <v:path arrowok="t" o:extrusionok="f" o:connecttype="custom" o:connectlocs="2390140,195898;2390140,195898;2390140,195898;2390140,195898" o:connectangles="0,90,180,270"/>
                </v:shape>
                <v:shape id="影像" o:spid="_x0000_s1189" type="#_x0000_t75" alt="影像" style="position:absolute;left:4178;top:615;width:1987;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" strokeweight="1pt">
                  <v:stroke miterlimit="4"/>
                  <v:imagedata r:id="rId148" o:title="影像"/>
                  <v:path arrowok="t"/>
                </v:shape>
                <v:shape id="形狀" o:spid="_x0000_s1190" style="position:absolute;left:755;top:603;width:4210;height:640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" path="m10784,r-489,l9806,21,9318,64r-456,43l6809,492,4919,1135,3290,1991,1922,3040,880,4281,228,5587,,6957,163,8349r847,1798l2313,11967r1564,1669l5408,15071r1271,1070l6874,16312r98,65l7982,20037r98,172l8243,20337r553,535l9578,21257r880,257l11435,21600r424,l17332,20936r1108,-257l19124,20316r-7689,l10914,20273r-424,-150l10132,19909r-261,-300l9839,19609,8796,15820r-228,-193l8177,15328,7037,14364,5604,13016,4105,11453,2867,9762,2085,8113,1987,6572,2476,5095,3519,3789,5050,2676,6939,1862,9187,1370r424,-43l10393,1284r6483,l15084,599,12543,86,12087,43,11240,r-456,xm19385,14792r-2085,l18375,18603r-33,l18244,18967r-293,321l17528,19545r-554,128l11631,20316r-98,l19124,20316r195,-86l19971,19609r293,-728l20329,18710r,-171l19319,14921r66,-129xm9871,19609r-32,l9871,19609xm16876,1284r-5734,l12217,1349r2541,556l16909,2911r1629,1413l19450,6037r98,2890l18766,11774r-978,2162l17300,14792r-1141,129l17300,14792r2085,l19808,14022r587,-1285l20981,11153r456,-1777l21600,7578,21372,5823,20590,4132,19222,2676,17365,1477r-489,-193xe" stroked="f" strokeweight="1pt">
                  <v:stroke miterlimit="4" joinstyle="miter"/>
                  <v:path arrowok="t" o:extrusionok="f" o:connecttype="custom" o:connectlocs="210503,320358;210503,320358;210503,320358;210503,320358" o:connectangles="0,90,180,270"/>
                </v:shape>
                <v:shape id="形狀" o:spid="_x0000_s1191" style="position:absolute;left:1149;top:984;width:3423;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" path="m10740,l6091,859,3767,2068,1883,3722,601,5662,,7857r120,2291l1082,12597r1523,2513l4448,17433r1764,2004l8095,21314r281,286l18835,20073r601,-1272l20638,15588r962,-4231l21480,7062,20358,4517,18354,2418,15709,923,12583,127,10740,xe" fillcolor="#ffe96e" stroked="f" strokeweight="1pt">
                  <v:stroke miterlimit="4" joinstyle="miter"/>
                  <v:path arrowok="t" o:extrusionok="f" o:connecttype="custom" o:connectlocs="171133,215583;171133,215583;171133,215583;171133,215583" o:connectangles="0,90,180,270"/>
                </v:shape>
                <v:line id="線條" o:spid="_x0000_s1192"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" filled="t" fillcolor="#ffdc5f" stroked="f" strokeweight="1pt">
                  <v:stroke miterlimit="4" joinstyle="miter"/>
                </v:line>
                <v:line id="線條" o:spid="_x0000_s1193" style="position:absolute;visibility:visible;mso-wrap-style:square" from="2381,63" to="2489,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" strokecolor="#ffe96e" strokeweight=".93pt"/>
                <v:line id="線條" o:spid="_x0000_s1194" style="position:absolute;flip:x;visibility:visible;mso-wrap-style:square" from="3276,69" to="33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" filled="t" fillcolor="#ffdc5f" stroked="f" strokeweight="1pt">
                  <v:stroke miterlimit="4" joinstyle="miter"/>
                </v:line>
                <v:line id="線條" o:spid="_x0000_s1195" style="position:absolute;visibility:visible;mso-wrap-style:square" from="3276,69" to="33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" strokecolor="#ffe96e" strokeweight=".93pt"/>
                <v:line id="線條" o:spid="_x0000_s1196" style="position:absolute;flip:x;visibility:visible;mso-wrap-style:square" from="4013,412" to="430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" filled="t" fillcolor="#ffdc5f" stroked="f" strokeweight="1pt">
                  <v:stroke miterlimit="4" joinstyle="miter"/>
                </v:line>
                <v:line id="線條" o:spid="_x0000_s1197" style="position:absolute;visibility:visible;mso-wrap-style:square" from="4019,419" to="431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" strokecolor="#ffe96e" strokeweight=".93pt"/>
                <v:line id="線條" o:spid="_x0000_s1198" style="position:absolute;flip:x;visibility:visible;mso-wrap-style:square" from="4616,1060" to="506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" filled="t" fillcolor="#ffdc5f" stroked="f" strokeweight="1pt">
                  <v:stroke miterlimit="4" joinstyle="miter"/>
                </v:line>
                <v:line id="線條" o:spid="_x0000_s1199" style="position:absolute;visibility:visible;mso-wrap-style:square" from="4622,1060" to="5067,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" strokecolor="#ffe96e" strokeweight=".93pt"/>
                <v:line id="線條" o:spid="_x0000_s1200" style="position:absolute;flip:x;visibility:visible;mso-wrap-style:square" from="5010,1924" to="5556,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" filled="t" fillcolor="#ffdc5f" stroked="f" strokeweight="1pt">
                  <v:stroke miterlimit="4" joinstyle="miter"/>
                </v:line>
                <v:line id="線條" o:spid="_x0000_s1201" style="position:absolute;visibility:visible;mso-wrap-style:square" from="5010,1924" to="5556,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" strokecolor="#ffe96e" strokeweight=".93pt"/>
                <v:line id="線條" o:spid="_x0000_s1202" style="position:absolute;flip:x;visibility:visible;mso-wrap-style:square" from="5137,2901" to="5727,2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" stroked="f" strokeweight="1pt">
                  <v:stroke miterlimit="4" joinstyle="miter"/>
                </v:line>
                <v:line id="線條" o:spid="_x0000_s1203" style="position:absolute;visibility:visible;mso-wrap-style:square" from="5137,2908" to="572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" strokecolor="#ffe96e" strokeweight=".93pt"/>
                <v:line id="線條" o:spid="_x0000_s1204" style="position:absolute;visibility:visible;mso-wrap-style:square" from="4991,3683" to="5537,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" filled="t" fillcolor="#ffdc5f" stroked="f" strokeweight="1pt">
                  <v:stroke miterlimit="4" joinstyle="miter"/>
                </v:line>
                <v:line id="線條" o:spid="_x0000_s1205" style="position:absolute;visibility:visible;mso-wrap-style:square" from="4997,3689" to="5543,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" strokecolor="#ffe96e" strokeweight=".93pt"/>
                <v:line id="線條" o:spid="_x0000_s1206" style="position:absolute;visibility:visible;mso-wrap-style:square" from="1447,419" to="173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" filled="t" fillcolor="#ffdc5f" stroked="f" strokeweight="1pt">
                  <v:stroke miterlimit="4" joinstyle="miter"/>
                </v:line>
                <v:line id="線條" o:spid="_x0000_s1207" style="position:absolute;visibility:visible;mso-wrap-style:square" from="1454,419" to="1746,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" strokecolor="#ffe96e" strokeweight=".93pt"/>
                <v:line id="線條" o:spid="_x0000_s1208" style="position:absolute;visibility:visible;mso-wrap-style:square" from="698,1066" to="1143,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" filled="t" fillcolor="#ffdc5f" stroked="f" strokeweight="1pt">
                  <v:stroke miterlimit="4" joinstyle="miter"/>
                </v:line>
                <v:line id="線條" o:spid="_x0000_s1209" style="position:absolute;visibility:visible;mso-wrap-style:square" from="704,1073" to="1149,1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" strokecolor="#ffe96e" strokeweight=".93pt"/>
                <v:line id="線條" o:spid="_x0000_s1210" style="position:absolute;visibility:visible;mso-wrap-style:square" from="215,1936" to="762,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" filled="t" fillcolor="#ffdc5f" stroked="f" strokeweight="1pt">
                  <v:stroke miterlimit="4" joinstyle="miter"/>
                </v:line>
                <v:line id="線條" o:spid="_x0000_s1211" style="position:absolute;visibility:visible;mso-wrap-style:square" from="222,1943" to="768,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" strokecolor="#ffe96e" strokeweight=".93pt"/>
                <v:line id="線條" o:spid="_x0000_s1212" style="position:absolute;flip:x;visibility:visible;mso-wrap-style:square" from="63,2921" to="647,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" filled="t" fillcolor="#ffdc5f" stroked="f" strokeweight="1pt">
                  <v:stroke miterlimit="4" joinstyle="miter"/>
                </v:line>
                <v:line id="線條" o:spid="_x0000_s1213" style="position:absolute;visibility:visible;mso-wrap-style:square" from="63,2921" to="647,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" strokecolor="#ffe96e" strokeweight=".93pt"/>
                <v:line id="線條" o:spid="_x0000_s1214" style="position:absolute;flip:x;visibility:visible;mso-wrap-style:square" from="247,3695" to="793,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" filled="t" fillcolor="#ffdc5f" stroked="f" strokeweight="1pt">
                  <v:stroke miterlimit="4" joinstyle="miter"/>
                </v:line>
                <v:line id="線條" o:spid="_x0000_s1215" style="position:absolute;visibility:visible;mso-wrap-style:square" from="253,3695" to="800,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" strokecolor="#ffe96e" strokeweight=".93pt"/>
                <v:line id="線條" o:spid="_x0000_s1216" style="position:absolute;flip:x;visibility:visible;mso-wrap-style:square" from="761,4375" to="1206,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" filled="t" fillcolor="#ffdc5f" stroked="f" strokeweight="1pt">
                  <v:stroke miterlimit="4" joinstyle="miter"/>
                </v:line>
                <v:line id="線條" o:spid="_x0000_s1217" style="position:absolute;visibility:visible;mso-wrap-style:square" from="768,4375" to="1212,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" strokecolor="#ffe96e" strokeweight=".93pt"/>
                <v:shape id="形狀" o:spid="_x0000_s1218" style="position:absolute;left:2355;top:1009;width:2217;height:422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" path="m7674,r4642,2951l14730,5027r1857,2335l17515,9892r-557,2594l14606,15114r-3651,2335l7179,19168,3528,20368,,21146r743,454l17330,20335r2785,-4573l21600,11449,21414,7070,19681,4476,16587,2335,12502,811,7674,xe" fillcolor="#ffdc5f" stroked="f" strokeweight="1pt">
                  <v:stroke miterlimit="4" joinstyle="miter"/>
                  <v:path arrowok="t" o:extrusionok="f" o:connecttype="custom" o:connectlocs="110808,211456;110808,211456;110808,211456;110808,211456" o:connectangles="0,90,180,270"/>
                </v:shape>
                <v:shape id="影像" o:spid="_x0000_s1219" type="#_x0000_t75" alt="影像" style="position:absolute;left:2476;top:4997;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" strokeweight="1pt">
                  <v:stroke miterlimit="4"/>
                  <v:imagedata r:id="rId149" o:title="影像"/>
                  <v:path arrowok="t"/>
                </v:shape>
                <v:shape id="線條" o:spid="_x0000_s1220" style="position:absolute;left:2082;top:2292;width:1791;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" path="m21600,20074l17847,3145,17464,1249,16928,278,16162,,14783,139,12409,3423,10187,601,8426,3885,6281,1064,4136,4348,1838,1526,,3561,230,4764r230,555l7430,21600e" filled="f" strokecolor="#58595b" strokeweight=".21131mm">
                  <v:path arrowok="t" o:extrusionok="f" o:connecttype="custom" o:connectlocs="89536,148273;89536,148273;89536,148273;89536,148273" o:connectangles="0,90,180,270"/>
                </v:shape>
                <v:shape id="See tips for selecting a biography/an autobiography on p.12." o:spid="_x0000_s1221" type="#_x0000_t202" style="position:absolute;width:50279;height:7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" filled="f" stroked="f" strokeweight="1pt">
                  <v:stroke miterlimit="4"/>
                  <v:textbox inset="0,0,0,0">
                    <w:txbxContent>
                      <w:p w:rsidR="00055B77" w:rsidRDefault="00055B77">
                        <w:pPr>
                          <w:spacing w:before="10"/>
                          <w:rPr>
                            <w:rStyle w:val="a8"/>
                            <w:sz w:val="34"/>
                            <w:szCs w:val="34"/>
                          </w:rPr>
                        </w:pPr>
                      </w:p>
                      <w:p w:rsidR="00055B77" w:rsidRDefault="00055B77">
                        <w:pPr>
                          <w:spacing w:before="1"/>
                          <w:ind w:left="1085"/>
                        </w:pPr>
                        <w:r>
                          <w:rPr>
                            <w:rStyle w:val="a8"/>
                            <w:color w:val="231F20"/>
                            <w:sz w:val="24"/>
                            <w:szCs w:val="24"/>
                            <w:u w:color="231F20"/>
                          </w:rPr>
                          <w:t>See</w:t>
                        </w:r>
                        <w:r>
                          <w:rPr>
                            <w:rStyle w:val="a8"/>
                            <w:color w:val="231F20"/>
                            <w:spacing w:val="10"/>
                            <w:sz w:val="24"/>
                            <w:szCs w:val="24"/>
                            <w:u w:color="231F20"/>
                          </w:rPr>
                          <w:t xml:space="preserve"> </w:t>
                        </w:r>
                        <w:r>
                          <w:rPr>
                            <w:rStyle w:val="a8"/>
                            <w:color w:val="231F20"/>
                            <w:sz w:val="24"/>
                            <w:szCs w:val="24"/>
                            <w:u w:color="231F20"/>
                          </w:rPr>
                          <w:t>tips</w:t>
                        </w:r>
                        <w:r>
                          <w:rPr>
                            <w:rStyle w:val="a8"/>
                            <w:color w:val="231F20"/>
                            <w:spacing w:val="10"/>
                            <w:sz w:val="24"/>
                            <w:szCs w:val="24"/>
                            <w:u w:color="231F20"/>
                          </w:rPr>
                          <w:t xml:space="preserve"> </w:t>
                        </w:r>
                        <w:r>
                          <w:rPr>
                            <w:rStyle w:val="a8"/>
                            <w:color w:val="231F20"/>
                            <w:sz w:val="24"/>
                            <w:szCs w:val="24"/>
                            <w:u w:color="231F20"/>
                          </w:rPr>
                          <w:t>for</w:t>
                        </w:r>
                        <w:r>
                          <w:rPr>
                            <w:rStyle w:val="a8"/>
                            <w:color w:val="231F20"/>
                            <w:spacing w:val="10"/>
                            <w:sz w:val="24"/>
                            <w:szCs w:val="24"/>
                            <w:u w:color="231F20"/>
                          </w:rPr>
                          <w:t xml:space="preserve"> </w:t>
                        </w:r>
                        <w:r>
                          <w:rPr>
                            <w:rStyle w:val="a8"/>
                            <w:color w:val="231F20"/>
                            <w:sz w:val="24"/>
                            <w:szCs w:val="24"/>
                            <w:u w:color="231F20"/>
                          </w:rPr>
                          <w:t>selecting</w:t>
                        </w:r>
                        <w:r>
                          <w:rPr>
                            <w:rStyle w:val="a8"/>
                            <w:color w:val="231F20"/>
                            <w:spacing w:val="10"/>
                            <w:sz w:val="24"/>
                            <w:szCs w:val="24"/>
                            <w:u w:color="231F20"/>
                          </w:rPr>
                          <w:t xml:space="preserve"> </w:t>
                        </w:r>
                        <w:r>
                          <w:rPr>
                            <w:rStyle w:val="a8"/>
                            <w:color w:val="231F20"/>
                            <w:sz w:val="24"/>
                            <w:szCs w:val="24"/>
                            <w:u w:color="231F20"/>
                          </w:rPr>
                          <w:t>a</w:t>
                        </w:r>
                        <w:r>
                          <w:rPr>
                            <w:rStyle w:val="a8"/>
                            <w:color w:val="231F20"/>
                            <w:spacing w:val="10"/>
                            <w:sz w:val="24"/>
                            <w:szCs w:val="24"/>
                            <w:u w:color="231F20"/>
                          </w:rPr>
                          <w:t xml:space="preserve"> </w:t>
                        </w:r>
                        <w:r>
                          <w:rPr>
                            <w:rStyle w:val="a8"/>
                            <w:color w:val="231F20"/>
                            <w:sz w:val="24"/>
                            <w:szCs w:val="24"/>
                            <w:u w:color="231F20"/>
                            <w:lang w:val="fr-FR"/>
                          </w:rPr>
                          <w:t>biography/an</w:t>
                        </w:r>
                        <w:r>
                          <w:rPr>
                            <w:rStyle w:val="a8"/>
                            <w:color w:val="231F20"/>
                            <w:spacing w:val="11"/>
                            <w:sz w:val="24"/>
                            <w:szCs w:val="24"/>
                            <w:u w:color="231F20"/>
                          </w:rPr>
                          <w:t xml:space="preserve"> </w:t>
                        </w:r>
                        <w:r>
                          <w:rPr>
                            <w:rStyle w:val="a8"/>
                            <w:color w:val="231F20"/>
                            <w:sz w:val="24"/>
                            <w:szCs w:val="24"/>
                            <w:u w:color="231F20"/>
                            <w:lang w:val="fr-FR"/>
                          </w:rPr>
                          <w:t>autobiography</w:t>
                        </w:r>
                        <w:r>
                          <w:rPr>
                            <w:rStyle w:val="a8"/>
                            <w:color w:val="231F20"/>
                            <w:spacing w:val="10"/>
                            <w:sz w:val="24"/>
                            <w:szCs w:val="24"/>
                            <w:u w:color="231F20"/>
                          </w:rPr>
                          <w:t xml:space="preserve"> </w:t>
                        </w:r>
                        <w:r>
                          <w:rPr>
                            <w:rStyle w:val="a8"/>
                            <w:color w:val="231F20"/>
                            <w:sz w:val="24"/>
                            <w:szCs w:val="24"/>
                            <w:u w:color="231F20"/>
                          </w:rPr>
                          <w:t>on</w:t>
                        </w:r>
                        <w:r>
                          <w:rPr>
                            <w:rStyle w:val="a8"/>
                            <w:color w:val="231F20"/>
                            <w:spacing w:val="10"/>
                            <w:sz w:val="24"/>
                            <w:szCs w:val="24"/>
                            <w:u w:color="231F20"/>
                          </w:rPr>
                          <w:t xml:space="preserve"> </w:t>
                        </w:r>
                        <w:r>
                          <w:rPr>
                            <w:rStyle w:val="a8"/>
                            <w:color w:val="231F20"/>
                            <w:sz w:val="24"/>
                            <w:szCs w:val="24"/>
                            <w:u w:color="231F20"/>
                          </w:rPr>
                          <w:t>p.12.</w:t>
                        </w:r>
                      </w:p>
                    </w:txbxContent>
                  </v:textbox>
                </v:shape>
                <w10:wrap type="topAndBottom" anchorx="margin" anchory="line"/>
              </v:group>
            </w:pict>
          </mc:Fallback>
        </mc:AlternateContent>
      </w:r>
    </w:p>
    <w:tbl>
      <w:tblPr>
        <w:tblpPr w:leftFromText="180" w:rightFromText="180" w:vertAnchor="page" w:horzAnchor="margin" w:tblpXSpec="center" w:tblpY="1778"/>
        <w:tblW w:w="9638" w:type="dxa"/>
        <w:tblLayout w:type="fixed"/>
        <w:tblCellMar>
          <w:left w:w="0" w:type="dxa"/>
          <w:right w:w="0" w:type="dxa"/>
        </w:tblCellMar>
        <w:tblLook w:val="01E0" w:firstRow="1" w:lastRow="1" w:firstColumn="1" w:lastColumn="1" w:noHBand="0" w:noVBand="0"/>
      </w:tblPr>
      <w:tblGrid>
        <w:gridCol w:w="4819"/>
        <w:gridCol w:w="4819"/>
      </w:tblGrid>
      <w:tr w:rsidR="008232F8" w14:paraId="5718B655" w14:textId="77777777" w:rsidTr="008232F8">
        <w:trPr>
          <w:trHeight w:val="4142"/>
        </w:trPr>
        <w:tc>
          <w:tcPr>
            <w:tcW w:w="4819" w:type="dxa"/>
            <w:tcBorders>
              <w:top w:val="nil"/>
              <w:left w:val="nil"/>
              <w:bottom w:val="nil"/>
              <w:right w:val="nil"/>
            </w:tcBorders>
            <w:shd w:val="clear" w:color="auto" w:fill="FEE9DC"/>
          </w:tcPr>
          <w:p w14:paraId="3A93F1B7" w14:textId="77777777" w:rsidR="008232F8" w:rsidRPr="008232F8" w:rsidRDefault="008232F8" w:rsidP="008232F8">
            <w:pPr>
              <w:spacing w:before="53"/>
              <w:ind w:left="947" w:right="1120"/>
              <w:jc w:val="center"/>
              <w:rPr>
                <w:rFonts w:ascii="Ink Free" w:hAnsi="Ink Free"/>
                <w:b/>
                <w:bCs/>
                <w:color w:val="F79760"/>
                <w:w w:val="86"/>
                <w:sz w:val="32"/>
                <w:szCs w:val="24"/>
              </w:rPr>
            </w:pPr>
            <w:r>
              <w:rPr>
                <w:b/>
                <w:bCs/>
                <w:color w:val="F79760"/>
                <w:w w:val="86"/>
                <w:sz w:val="24"/>
                <w:szCs w:val="24"/>
              </w:rPr>
              <w:lastRenderedPageBreak/>
              <w:t>Designing</w:t>
            </w:r>
            <w:r w:rsidRPr="00354673">
              <w:rPr>
                <w:b/>
                <w:bCs/>
                <w:color w:val="F79760"/>
                <w:w w:val="86"/>
                <w:sz w:val="24"/>
                <w:szCs w:val="24"/>
              </w:rPr>
              <w:t xml:space="preserve"> </w:t>
            </w:r>
            <w:r>
              <w:rPr>
                <w:b/>
                <w:bCs/>
                <w:color w:val="F79760"/>
                <w:w w:val="86"/>
                <w:sz w:val="24"/>
                <w:szCs w:val="24"/>
              </w:rPr>
              <w:t xml:space="preserve">an </w:t>
            </w:r>
            <w:r w:rsidRPr="008232F8">
              <w:rPr>
                <w:rFonts w:ascii="Britannic Bold" w:hAnsi="Britannic Bold"/>
                <w:bCs/>
                <w:color w:val="F79760"/>
                <w:w w:val="86"/>
                <w:sz w:val="32"/>
                <w:szCs w:val="24"/>
              </w:rPr>
              <w:t>infographic</w:t>
            </w:r>
          </w:p>
          <w:p w14:paraId="58ACC588" w14:textId="77777777" w:rsidR="008232F8" w:rsidRDefault="008232F8" w:rsidP="008232F8">
            <w:pPr>
              <w:ind w:left="1245" w:right="1338"/>
              <w:jc w:val="center"/>
              <w:rPr>
                <w:b/>
                <w:bCs/>
                <w:color w:val="F79760"/>
                <w:w w:val="86"/>
                <w:sz w:val="24"/>
                <w:szCs w:val="24"/>
              </w:rPr>
            </w:pPr>
            <w:r w:rsidRPr="00354673">
              <w:rPr>
                <w:b/>
                <w:bCs/>
                <w:color w:val="F79760"/>
                <w:w w:val="86"/>
                <w:sz w:val="24"/>
                <w:szCs w:val="24"/>
              </w:rPr>
              <w:t>of an inspiring person</w:t>
            </w:r>
          </w:p>
          <w:p w14:paraId="7722DA41" w14:textId="77777777" w:rsidR="008232F8" w:rsidRPr="00354673" w:rsidRDefault="008232F8" w:rsidP="008232F8">
            <w:pPr>
              <w:spacing w:line="275" w:lineRule="exact"/>
              <w:ind w:left="1245" w:right="1338"/>
              <w:jc w:val="center"/>
              <w:rPr>
                <w:b/>
                <w:bCs/>
                <w:color w:val="F79760"/>
                <w:w w:val="86"/>
                <w:sz w:val="24"/>
                <w:szCs w:val="24"/>
              </w:rPr>
            </w:pPr>
          </w:p>
          <w:p w14:paraId="0F1BE661" w14:textId="77777777" w:rsidR="008232F8" w:rsidRDefault="008232F8" w:rsidP="008232F8">
            <w:pPr>
              <w:spacing w:before="9" w:line="100" w:lineRule="exact"/>
              <w:rPr>
                <w:sz w:val="10"/>
                <w:szCs w:val="10"/>
              </w:rPr>
            </w:pPr>
          </w:p>
          <w:p w14:paraId="3C61C6F8" w14:textId="77777777" w:rsidR="008232F8" w:rsidRPr="005E66F1" w:rsidRDefault="008232F8" w:rsidP="008232F8">
            <w:pPr>
              <w:spacing w:line="312" w:lineRule="auto"/>
              <w:ind w:left="170" w:right="397"/>
              <w:jc w:val="both"/>
              <w:rPr>
                <w:color w:val="000000" w:themeColor="text1"/>
                <w:sz w:val="20"/>
                <w:szCs w:val="20"/>
              </w:rPr>
            </w:pPr>
            <w:r w:rsidRPr="005E66F1">
              <w:rPr>
                <w:color w:val="000000" w:themeColor="text1"/>
                <w:sz w:val="20"/>
                <w:szCs w:val="20"/>
              </w:rPr>
              <w:t>Have students conduct research on an inspiring person of their choice from different sources (</w:t>
            </w:r>
            <w:proofErr w:type="gramStart"/>
            <w:r w:rsidRPr="005E66F1">
              <w:rPr>
                <w:color w:val="000000" w:themeColor="text1"/>
                <w:sz w:val="20"/>
                <w:szCs w:val="20"/>
              </w:rPr>
              <w:t>e.g.</w:t>
            </w:r>
            <w:proofErr w:type="gramEnd"/>
            <w:r w:rsidRPr="005E66F1">
              <w:rPr>
                <w:color w:val="000000" w:themeColor="text1"/>
                <w:sz w:val="20"/>
                <w:szCs w:val="20"/>
              </w:rPr>
              <w:t xml:space="preserve"> books, websites, magazine articles) and design a catchy infographic for </w:t>
            </w:r>
            <w:r>
              <w:rPr>
                <w:color w:val="000000" w:themeColor="text1"/>
                <w:sz w:val="20"/>
                <w:szCs w:val="20"/>
              </w:rPr>
              <w:t>the person</w:t>
            </w:r>
            <w:r w:rsidRPr="005E66F1">
              <w:rPr>
                <w:color w:val="000000" w:themeColor="text1"/>
                <w:sz w:val="20"/>
                <w:szCs w:val="20"/>
              </w:rPr>
              <w:t xml:space="preserve">. </w:t>
            </w:r>
          </w:p>
          <w:p w14:paraId="0E1AE69F" w14:textId="77777777" w:rsidR="008232F8" w:rsidRPr="005E66F1" w:rsidRDefault="008232F8" w:rsidP="008232F8">
            <w:pPr>
              <w:ind w:left="169" w:right="395"/>
              <w:jc w:val="both"/>
              <w:rPr>
                <w:color w:val="000000" w:themeColor="text1"/>
                <w:sz w:val="20"/>
                <w:szCs w:val="20"/>
              </w:rPr>
            </w:pPr>
          </w:p>
          <w:p w14:paraId="390E2306" w14:textId="77777777" w:rsidR="008232F8" w:rsidRPr="005E66F1" w:rsidRDefault="008232F8" w:rsidP="008232F8">
            <w:pPr>
              <w:ind w:left="169" w:right="395"/>
              <w:jc w:val="both"/>
              <w:rPr>
                <w:color w:val="000000" w:themeColor="text1"/>
                <w:sz w:val="20"/>
                <w:szCs w:val="20"/>
              </w:rPr>
            </w:pPr>
            <w:r w:rsidRPr="005E66F1">
              <w:rPr>
                <w:color w:val="000000" w:themeColor="text1"/>
                <w:sz w:val="20"/>
                <w:szCs w:val="20"/>
              </w:rPr>
              <w:t>Details that can be included in the infographic:</w:t>
            </w:r>
          </w:p>
          <w:p w14:paraId="6E627F09" w14:textId="77777777" w:rsidR="008232F8" w:rsidRPr="008232F8" w:rsidRDefault="008232F8" w:rsidP="00A134FB">
            <w:pPr>
              <w:pStyle w:val="a9"/>
              <w:widowControl/>
              <w:numPr>
                <w:ilvl w:val="0"/>
                <w:numId w:val="8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lang w:eastAsia="en-US"/>
              </w:rPr>
            </w:pPr>
            <w:r w:rsidRPr="008232F8">
              <w:rPr>
                <w:color w:val="000000" w:themeColor="text1"/>
                <w:sz w:val="20"/>
                <w:szCs w:val="20"/>
                <w:lang w:eastAsia="en-US"/>
              </w:rPr>
              <w:t>his/her inspirational quote</w:t>
            </w:r>
          </w:p>
          <w:p w14:paraId="53B05EA6" w14:textId="77777777" w:rsidR="008232F8" w:rsidRPr="008232F8" w:rsidRDefault="008232F8" w:rsidP="00A134FB">
            <w:pPr>
              <w:pStyle w:val="a9"/>
              <w:widowControl/>
              <w:numPr>
                <w:ilvl w:val="0"/>
                <w:numId w:val="8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lang w:eastAsia="en-US"/>
              </w:rPr>
            </w:pPr>
            <w:r w:rsidRPr="008232F8">
              <w:rPr>
                <w:color w:val="000000" w:themeColor="text1"/>
                <w:sz w:val="20"/>
                <w:szCs w:val="20"/>
                <w:lang w:eastAsia="en-US"/>
              </w:rPr>
              <w:t xml:space="preserve">important accomplishments of the person </w:t>
            </w:r>
          </w:p>
          <w:p w14:paraId="302BF32D" w14:textId="77777777" w:rsidR="008232F8" w:rsidRPr="008232F8" w:rsidRDefault="008232F8" w:rsidP="00A134FB">
            <w:pPr>
              <w:pStyle w:val="a9"/>
              <w:widowControl/>
              <w:numPr>
                <w:ilvl w:val="0"/>
                <w:numId w:val="8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lang w:eastAsia="en-US"/>
              </w:rPr>
            </w:pPr>
            <w:r w:rsidRPr="008232F8">
              <w:rPr>
                <w:color w:val="000000" w:themeColor="text1"/>
                <w:sz w:val="20"/>
                <w:szCs w:val="20"/>
                <w:lang w:eastAsia="en-US"/>
              </w:rPr>
              <w:t>things learnt from the person</w:t>
            </w:r>
          </w:p>
          <w:p w14:paraId="211CDC44" w14:textId="77777777" w:rsidR="008232F8" w:rsidRPr="008232F8" w:rsidRDefault="008232F8" w:rsidP="00A134FB">
            <w:pPr>
              <w:pStyle w:val="a9"/>
              <w:widowControl/>
              <w:numPr>
                <w:ilvl w:val="0"/>
                <w:numId w:val="8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 xml:space="preserve">ways to apply his/her good deeds/attitudes into the present-day life </w:t>
            </w:r>
          </w:p>
          <w:p w14:paraId="6B3AEB27" w14:textId="77777777" w:rsidR="008232F8" w:rsidRDefault="008232F8" w:rsidP="008232F8">
            <w:pPr>
              <w:spacing w:before="2" w:line="312" w:lineRule="auto"/>
              <w:ind w:left="169" w:right="395"/>
              <w:rPr>
                <w:sz w:val="20"/>
                <w:szCs w:val="20"/>
              </w:rPr>
            </w:pPr>
          </w:p>
        </w:tc>
        <w:tc>
          <w:tcPr>
            <w:tcW w:w="4819" w:type="dxa"/>
            <w:tcBorders>
              <w:top w:val="nil"/>
              <w:left w:val="nil"/>
              <w:bottom w:val="nil"/>
              <w:right w:val="nil"/>
            </w:tcBorders>
            <w:shd w:val="clear" w:color="auto" w:fill="D4ECE6"/>
          </w:tcPr>
          <w:p w14:paraId="4E5C17D3" w14:textId="77777777" w:rsidR="008232F8" w:rsidRDefault="008232F8" w:rsidP="008232F8">
            <w:pPr>
              <w:spacing w:before="53"/>
              <w:ind w:right="-20"/>
              <w:jc w:val="center"/>
              <w:rPr>
                <w:sz w:val="36"/>
                <w:szCs w:val="36"/>
              </w:rPr>
            </w:pPr>
            <w:r>
              <w:rPr>
                <w:b/>
                <w:bCs/>
                <w:color w:val="3BBEB2"/>
                <w:w w:val="84"/>
                <w:sz w:val="24"/>
                <w:szCs w:val="24"/>
              </w:rPr>
              <w:t>Creating</w:t>
            </w:r>
            <w:r>
              <w:rPr>
                <w:b/>
                <w:bCs/>
                <w:color w:val="3BBEB2"/>
                <w:spacing w:val="4"/>
                <w:w w:val="84"/>
                <w:sz w:val="24"/>
                <w:szCs w:val="24"/>
              </w:rPr>
              <w:t xml:space="preserve"> </w:t>
            </w:r>
            <w:r>
              <w:rPr>
                <w:b/>
                <w:bCs/>
                <w:color w:val="3BBEB2"/>
                <w:sz w:val="24"/>
                <w:szCs w:val="24"/>
              </w:rPr>
              <w:t xml:space="preserve">a </w:t>
            </w:r>
            <w:r w:rsidRPr="008232F8">
              <w:rPr>
                <w:rFonts w:ascii="Britannic Bold" w:hAnsi="Britannic Bold"/>
                <w:bCs/>
                <w:color w:val="3BBEB2"/>
                <w:sz w:val="32"/>
                <w:szCs w:val="24"/>
              </w:rPr>
              <w:t>fan page</w:t>
            </w:r>
          </w:p>
          <w:p w14:paraId="3E0ADFC8" w14:textId="77777777" w:rsidR="008232F8" w:rsidRDefault="008232F8" w:rsidP="008232F8">
            <w:pPr>
              <w:ind w:right="-20"/>
              <w:jc w:val="center"/>
              <w:rPr>
                <w:sz w:val="24"/>
                <w:szCs w:val="24"/>
              </w:rPr>
            </w:pPr>
            <w:r>
              <w:rPr>
                <w:b/>
                <w:bCs/>
                <w:color w:val="3BBEB2"/>
                <w:w w:val="84"/>
                <w:sz w:val="24"/>
                <w:szCs w:val="24"/>
              </w:rPr>
              <w:t xml:space="preserve"> for an</w:t>
            </w:r>
            <w:r>
              <w:rPr>
                <w:b/>
                <w:bCs/>
                <w:color w:val="3BBEB2"/>
                <w:spacing w:val="6"/>
                <w:w w:val="84"/>
                <w:sz w:val="24"/>
                <w:szCs w:val="24"/>
              </w:rPr>
              <w:t xml:space="preserve"> </w:t>
            </w:r>
            <w:r>
              <w:rPr>
                <w:b/>
                <w:bCs/>
                <w:color w:val="3BBEB2"/>
                <w:w w:val="84"/>
                <w:sz w:val="24"/>
                <w:szCs w:val="24"/>
              </w:rPr>
              <w:t>inspiring</w:t>
            </w:r>
            <w:r>
              <w:rPr>
                <w:b/>
                <w:bCs/>
                <w:color w:val="3BBEB2"/>
                <w:spacing w:val="14"/>
                <w:w w:val="84"/>
                <w:sz w:val="24"/>
                <w:szCs w:val="24"/>
              </w:rPr>
              <w:t xml:space="preserve"> </w:t>
            </w:r>
            <w:r>
              <w:rPr>
                <w:b/>
                <w:bCs/>
                <w:color w:val="3BBEB2"/>
                <w:w w:val="84"/>
                <w:sz w:val="24"/>
                <w:szCs w:val="24"/>
              </w:rPr>
              <w:t>person</w:t>
            </w:r>
          </w:p>
          <w:p w14:paraId="4237C53C" w14:textId="77777777" w:rsidR="008232F8" w:rsidRDefault="008232F8" w:rsidP="008232F8">
            <w:pPr>
              <w:spacing w:before="9" w:line="100" w:lineRule="exact"/>
              <w:rPr>
                <w:sz w:val="10"/>
                <w:szCs w:val="10"/>
              </w:rPr>
            </w:pPr>
          </w:p>
          <w:p w14:paraId="709676DF" w14:textId="77777777" w:rsidR="008232F8" w:rsidRDefault="008232F8" w:rsidP="008232F8">
            <w:pPr>
              <w:ind w:left="169" w:right="395"/>
              <w:jc w:val="both"/>
              <w:rPr>
                <w:color w:val="58595B"/>
                <w:sz w:val="20"/>
                <w:szCs w:val="20"/>
              </w:rPr>
            </w:pPr>
          </w:p>
          <w:p w14:paraId="575B2E50" w14:textId="77777777" w:rsidR="008232F8" w:rsidRPr="005E66F1" w:rsidRDefault="008232F8" w:rsidP="008232F8">
            <w:pPr>
              <w:ind w:left="169" w:right="395"/>
              <w:jc w:val="both"/>
              <w:rPr>
                <w:color w:val="000000" w:themeColor="text1"/>
                <w:sz w:val="20"/>
                <w:szCs w:val="20"/>
              </w:rPr>
            </w:pPr>
            <w:r w:rsidRPr="005E66F1">
              <w:rPr>
                <w:color w:val="000000" w:themeColor="text1"/>
                <w:sz w:val="20"/>
                <w:szCs w:val="20"/>
              </w:rPr>
              <w:t>Have students create a post on the social media platform to introduce an inspiring person.</w:t>
            </w:r>
          </w:p>
          <w:p w14:paraId="600CA314" w14:textId="77777777" w:rsidR="008232F8" w:rsidRPr="005E66F1" w:rsidRDefault="008232F8" w:rsidP="008232F8">
            <w:pPr>
              <w:ind w:left="169" w:right="395"/>
              <w:jc w:val="both"/>
              <w:rPr>
                <w:color w:val="000000" w:themeColor="text1"/>
                <w:sz w:val="20"/>
                <w:szCs w:val="20"/>
              </w:rPr>
            </w:pPr>
          </w:p>
          <w:p w14:paraId="5FD9254F" w14:textId="77777777" w:rsidR="008232F8" w:rsidRPr="005E66F1" w:rsidRDefault="008232F8" w:rsidP="008232F8">
            <w:pPr>
              <w:ind w:left="169" w:right="395"/>
              <w:jc w:val="both"/>
              <w:rPr>
                <w:color w:val="000000" w:themeColor="text1"/>
                <w:sz w:val="20"/>
                <w:szCs w:val="20"/>
              </w:rPr>
            </w:pPr>
            <w:r w:rsidRPr="005E66F1">
              <w:rPr>
                <w:color w:val="000000" w:themeColor="text1"/>
                <w:sz w:val="20"/>
                <w:szCs w:val="20"/>
              </w:rPr>
              <w:t>Possible elements to include:</w:t>
            </w:r>
          </w:p>
          <w:p w14:paraId="287928E2" w14:textId="77777777" w:rsidR="008232F8" w:rsidRPr="008232F8" w:rsidRDefault="008232F8" w:rsidP="00A134FB">
            <w:pPr>
              <w:pStyle w:val="a9"/>
              <w:widowControl/>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 xml:space="preserve">fun facts </w:t>
            </w:r>
          </w:p>
          <w:p w14:paraId="4B223021" w14:textId="77777777" w:rsidR="008232F8" w:rsidRPr="008232F8" w:rsidRDefault="008232F8" w:rsidP="00A134FB">
            <w:pPr>
              <w:pStyle w:val="a9"/>
              <w:widowControl/>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photos/videos</w:t>
            </w:r>
          </w:p>
          <w:p w14:paraId="799D4D82" w14:textId="77777777" w:rsidR="008232F8" w:rsidRPr="008232F8" w:rsidRDefault="008232F8" w:rsidP="00A134FB">
            <w:pPr>
              <w:pStyle w:val="a9"/>
              <w:widowControl/>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questions and answers about the person</w:t>
            </w:r>
          </w:p>
          <w:p w14:paraId="22B3672B" w14:textId="77777777" w:rsidR="008232F8" w:rsidRPr="008232F8" w:rsidRDefault="008232F8" w:rsidP="00A134FB">
            <w:pPr>
              <w:pStyle w:val="a9"/>
              <w:widowControl/>
              <w:numPr>
                <w:ilvl w:val="0"/>
                <w:numId w:val="84"/>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a fan discussion board</w:t>
            </w:r>
          </w:p>
          <w:p w14:paraId="5789A8AC" w14:textId="77777777" w:rsidR="008232F8" w:rsidRDefault="008232F8" w:rsidP="008232F8">
            <w:pPr>
              <w:spacing w:before="70"/>
              <w:ind w:left="639" w:right="-20"/>
              <w:rPr>
                <w:sz w:val="20"/>
                <w:szCs w:val="20"/>
              </w:rPr>
            </w:pPr>
          </w:p>
        </w:tc>
      </w:tr>
      <w:tr w:rsidR="008232F8" w14:paraId="1C155332" w14:textId="77777777" w:rsidTr="008232F8">
        <w:trPr>
          <w:trHeight w:val="4142"/>
        </w:trPr>
        <w:tc>
          <w:tcPr>
            <w:tcW w:w="4819" w:type="dxa"/>
            <w:tcBorders>
              <w:top w:val="nil"/>
              <w:left w:val="nil"/>
              <w:bottom w:val="nil"/>
              <w:right w:val="nil"/>
            </w:tcBorders>
            <w:shd w:val="clear" w:color="auto" w:fill="E1F4FD"/>
          </w:tcPr>
          <w:p w14:paraId="6A17D1A3" w14:textId="77777777" w:rsidR="008232F8" w:rsidRPr="003D654C" w:rsidRDefault="008232F8" w:rsidP="008232F8">
            <w:pPr>
              <w:spacing w:before="66"/>
              <w:ind w:left="1152" w:right="-20"/>
              <w:rPr>
                <w:b/>
                <w:bCs/>
                <w:color w:val="20C4F4"/>
                <w:w w:val="87"/>
                <w:sz w:val="24"/>
                <w:szCs w:val="24"/>
              </w:rPr>
            </w:pPr>
            <w:r>
              <w:rPr>
                <w:b/>
                <w:bCs/>
                <w:color w:val="20C4F4"/>
                <w:w w:val="87"/>
                <w:sz w:val="24"/>
                <w:szCs w:val="24"/>
              </w:rPr>
              <w:t>Writing</w:t>
            </w:r>
            <w:r w:rsidRPr="003D654C">
              <w:rPr>
                <w:b/>
                <w:bCs/>
                <w:color w:val="20C4F4"/>
                <w:w w:val="87"/>
                <w:sz w:val="24"/>
                <w:szCs w:val="24"/>
              </w:rPr>
              <w:t xml:space="preserve"> a </w:t>
            </w:r>
            <w:r w:rsidRPr="008232F8">
              <w:rPr>
                <w:rFonts w:ascii="Britannic Bold" w:hAnsi="Britannic Bold"/>
                <w:bCs/>
                <w:color w:val="20C4F4"/>
                <w:w w:val="87"/>
                <w:sz w:val="32"/>
                <w:szCs w:val="24"/>
              </w:rPr>
              <w:t>blog entry</w:t>
            </w:r>
            <w:r>
              <w:rPr>
                <w:b/>
                <w:bCs/>
                <w:color w:val="20C4F4"/>
                <w:w w:val="87"/>
                <w:sz w:val="32"/>
                <w:szCs w:val="24"/>
              </w:rPr>
              <w:t xml:space="preserve"> </w:t>
            </w:r>
            <w:r w:rsidRPr="003D654C">
              <w:rPr>
                <w:b/>
                <w:bCs/>
                <w:color w:val="20C4F4"/>
                <w:w w:val="87"/>
                <w:sz w:val="24"/>
                <w:szCs w:val="24"/>
              </w:rPr>
              <w:t>on</w:t>
            </w:r>
          </w:p>
          <w:p w14:paraId="2ED25699" w14:textId="77777777" w:rsidR="008232F8" w:rsidRPr="003D654C" w:rsidRDefault="008232F8" w:rsidP="008232F8">
            <w:pPr>
              <w:tabs>
                <w:tab w:val="left" w:pos="3360"/>
              </w:tabs>
              <w:spacing w:line="275" w:lineRule="exact"/>
              <w:ind w:left="1216" w:right="-20"/>
              <w:rPr>
                <w:b/>
                <w:bCs/>
                <w:color w:val="20C4F4"/>
                <w:w w:val="87"/>
                <w:sz w:val="24"/>
                <w:szCs w:val="24"/>
              </w:rPr>
            </w:pPr>
            <w:r w:rsidRPr="003D654C">
              <w:rPr>
                <w:b/>
                <w:bCs/>
                <w:color w:val="20C4F4"/>
                <w:w w:val="87"/>
                <w:sz w:val="24"/>
                <w:szCs w:val="24"/>
              </w:rPr>
              <w:t xml:space="preserve">“A Day with </w:t>
            </w:r>
            <w:r>
              <w:rPr>
                <w:b/>
                <w:bCs/>
                <w:color w:val="20C4F4"/>
                <w:w w:val="87"/>
                <w:sz w:val="24"/>
                <w:szCs w:val="24"/>
              </w:rPr>
              <w:t>________</w:t>
            </w:r>
            <w:r w:rsidRPr="003D654C">
              <w:rPr>
                <w:b/>
                <w:bCs/>
                <w:color w:val="20C4F4"/>
                <w:w w:val="87"/>
                <w:sz w:val="24"/>
                <w:szCs w:val="24"/>
              </w:rPr>
              <w:t>”</w:t>
            </w:r>
          </w:p>
          <w:p w14:paraId="5650F323" w14:textId="77777777" w:rsidR="008232F8" w:rsidRDefault="008232F8" w:rsidP="008232F8">
            <w:pPr>
              <w:spacing w:before="9" w:line="100" w:lineRule="exact"/>
              <w:rPr>
                <w:sz w:val="10"/>
                <w:szCs w:val="10"/>
              </w:rPr>
            </w:pPr>
          </w:p>
          <w:p w14:paraId="7A8C7175" w14:textId="77777777" w:rsidR="008232F8" w:rsidRDefault="008232F8" w:rsidP="008232F8">
            <w:pPr>
              <w:spacing w:before="9" w:line="100" w:lineRule="exact"/>
              <w:rPr>
                <w:sz w:val="10"/>
                <w:szCs w:val="10"/>
              </w:rPr>
            </w:pPr>
          </w:p>
          <w:p w14:paraId="78E99D59" w14:textId="77777777" w:rsidR="008232F8" w:rsidRDefault="008232F8" w:rsidP="008232F8">
            <w:pPr>
              <w:spacing w:before="9" w:line="100" w:lineRule="exact"/>
              <w:jc w:val="both"/>
              <w:rPr>
                <w:sz w:val="10"/>
                <w:szCs w:val="10"/>
              </w:rPr>
            </w:pPr>
          </w:p>
          <w:p w14:paraId="3546454F" w14:textId="77777777" w:rsidR="008232F8" w:rsidRDefault="008232F8" w:rsidP="008232F8">
            <w:pPr>
              <w:ind w:left="169" w:right="395"/>
              <w:jc w:val="both"/>
              <w:rPr>
                <w:color w:val="000000" w:themeColor="text1"/>
                <w:sz w:val="20"/>
                <w:szCs w:val="20"/>
              </w:rPr>
            </w:pPr>
            <w:r w:rsidRPr="005E66F1">
              <w:rPr>
                <w:color w:val="000000" w:themeColor="text1"/>
                <w:sz w:val="20"/>
                <w:szCs w:val="20"/>
              </w:rPr>
              <w:t xml:space="preserve">Ask students the following question </w:t>
            </w:r>
            <w:r w:rsidRPr="005E66F1">
              <w:rPr>
                <w:b/>
                <w:color w:val="000000" w:themeColor="text1"/>
                <w:sz w:val="20"/>
                <w:szCs w:val="20"/>
              </w:rPr>
              <w:t>“If you were given a chance to spend a day with a person who inspires you, who would it be?”</w:t>
            </w:r>
            <w:r w:rsidRPr="005E66F1">
              <w:rPr>
                <w:color w:val="000000" w:themeColor="text1"/>
                <w:sz w:val="20"/>
                <w:szCs w:val="20"/>
              </w:rPr>
              <w:t xml:space="preserve">. Have them write a blog entry. Pair up students who write on the same person and </w:t>
            </w:r>
            <w:r>
              <w:rPr>
                <w:color w:val="000000" w:themeColor="text1"/>
                <w:sz w:val="20"/>
                <w:szCs w:val="20"/>
              </w:rPr>
              <w:t xml:space="preserve">get them to </w:t>
            </w:r>
            <w:r w:rsidRPr="005E66F1">
              <w:rPr>
                <w:color w:val="000000" w:themeColor="text1"/>
                <w:sz w:val="20"/>
                <w:szCs w:val="20"/>
              </w:rPr>
              <w:t>refine their ideas together.</w:t>
            </w:r>
          </w:p>
          <w:p w14:paraId="63DDC9C7" w14:textId="77777777" w:rsidR="008232F8" w:rsidRPr="005E66F1" w:rsidRDefault="008232F8" w:rsidP="008232F8">
            <w:pPr>
              <w:ind w:left="331" w:right="514"/>
              <w:rPr>
                <w:color w:val="000000" w:themeColor="text1"/>
                <w:sz w:val="20"/>
                <w:szCs w:val="20"/>
              </w:rPr>
            </w:pPr>
          </w:p>
          <w:p w14:paraId="4E92CE94" w14:textId="77777777" w:rsidR="008232F8" w:rsidRPr="005E66F1" w:rsidRDefault="008232F8" w:rsidP="008232F8">
            <w:pPr>
              <w:ind w:left="331" w:right="-20" w:hanging="162"/>
              <w:rPr>
                <w:color w:val="000000" w:themeColor="text1"/>
                <w:sz w:val="20"/>
                <w:szCs w:val="20"/>
              </w:rPr>
            </w:pPr>
            <w:r w:rsidRPr="005E66F1">
              <w:rPr>
                <w:color w:val="000000" w:themeColor="text1"/>
                <w:sz w:val="20"/>
                <w:szCs w:val="20"/>
              </w:rPr>
              <w:t>Possible ideas</w:t>
            </w:r>
            <w:r>
              <w:rPr>
                <w:color w:val="000000" w:themeColor="text1"/>
                <w:sz w:val="20"/>
                <w:szCs w:val="20"/>
              </w:rPr>
              <w:t xml:space="preserve"> for students</w:t>
            </w:r>
            <w:r w:rsidRPr="005E66F1">
              <w:rPr>
                <w:color w:val="000000" w:themeColor="text1"/>
                <w:sz w:val="20"/>
                <w:szCs w:val="20"/>
              </w:rPr>
              <w:t xml:space="preserve"> to write about:</w:t>
            </w:r>
          </w:p>
          <w:p w14:paraId="710BE432" w14:textId="77777777" w:rsidR="008232F8" w:rsidRPr="008232F8" w:rsidRDefault="008232F8" w:rsidP="00A134FB">
            <w:pPr>
              <w:pStyle w:val="a9"/>
              <w:widowControl/>
              <w:numPr>
                <w:ilvl w:val="0"/>
                <w:numId w:val="8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20"/>
              <w:contextualSpacing/>
              <w:jc w:val="both"/>
              <w:rPr>
                <w:color w:val="000000" w:themeColor="text1"/>
                <w:sz w:val="20"/>
                <w:szCs w:val="20"/>
                <w:lang w:eastAsia="en-US"/>
              </w:rPr>
            </w:pPr>
            <w:r w:rsidRPr="008232F8">
              <w:rPr>
                <w:color w:val="000000" w:themeColor="text1"/>
                <w:sz w:val="20"/>
                <w:szCs w:val="20"/>
                <w:lang w:eastAsia="en-US"/>
              </w:rPr>
              <w:t>who to meet and why</w:t>
            </w:r>
          </w:p>
          <w:p w14:paraId="703E4999" w14:textId="77777777" w:rsidR="008232F8" w:rsidRPr="008232F8" w:rsidRDefault="008232F8" w:rsidP="00A134FB">
            <w:pPr>
              <w:pStyle w:val="a9"/>
              <w:widowControl/>
              <w:numPr>
                <w:ilvl w:val="0"/>
                <w:numId w:val="8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566"/>
              <w:contextualSpacing/>
              <w:jc w:val="both"/>
              <w:rPr>
                <w:sz w:val="20"/>
                <w:szCs w:val="20"/>
              </w:rPr>
            </w:pPr>
            <w:r w:rsidRPr="008232F8">
              <w:rPr>
                <w:color w:val="000000" w:themeColor="text1"/>
                <w:sz w:val="20"/>
                <w:szCs w:val="20"/>
                <w:lang w:eastAsia="en-US"/>
              </w:rPr>
              <w:t xml:space="preserve">where to go and what to do with him/her </w:t>
            </w:r>
          </w:p>
          <w:p w14:paraId="209A611A" w14:textId="77777777" w:rsidR="008232F8" w:rsidRPr="008232F8" w:rsidRDefault="008232F8" w:rsidP="00A134FB">
            <w:pPr>
              <w:pStyle w:val="a9"/>
              <w:widowControl/>
              <w:numPr>
                <w:ilvl w:val="0"/>
                <w:numId w:val="8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566"/>
              <w:contextualSpacing/>
              <w:jc w:val="both"/>
              <w:rPr>
                <w:sz w:val="20"/>
                <w:szCs w:val="20"/>
              </w:rPr>
            </w:pPr>
            <w:r w:rsidRPr="008232F8">
              <w:rPr>
                <w:color w:val="000000" w:themeColor="text1"/>
                <w:sz w:val="20"/>
                <w:szCs w:val="20"/>
                <w:lang w:eastAsia="en-US"/>
              </w:rPr>
              <w:t>what to say to him/her</w:t>
            </w:r>
          </w:p>
        </w:tc>
        <w:tc>
          <w:tcPr>
            <w:tcW w:w="4819" w:type="dxa"/>
            <w:tcBorders>
              <w:top w:val="nil"/>
              <w:left w:val="nil"/>
              <w:bottom w:val="nil"/>
              <w:right w:val="nil"/>
            </w:tcBorders>
            <w:shd w:val="clear" w:color="auto" w:fill="E3E3F2"/>
          </w:tcPr>
          <w:p w14:paraId="5D8BF949" w14:textId="77777777" w:rsidR="008232F8" w:rsidRPr="005E66F1" w:rsidRDefault="008232F8" w:rsidP="00FA38A9">
            <w:pPr>
              <w:spacing w:before="66"/>
              <w:ind w:left="919" w:right="852"/>
              <w:jc w:val="center"/>
              <w:rPr>
                <w:b/>
                <w:bCs/>
                <w:color w:val="7030A0"/>
                <w:w w:val="86"/>
                <w:sz w:val="24"/>
                <w:szCs w:val="24"/>
              </w:rPr>
            </w:pPr>
            <w:r w:rsidRPr="005E66F1">
              <w:rPr>
                <w:b/>
                <w:bCs/>
                <w:color w:val="7030A0"/>
                <w:w w:val="86"/>
                <w:sz w:val="24"/>
                <w:szCs w:val="24"/>
              </w:rPr>
              <w:t xml:space="preserve">Writing a </w:t>
            </w:r>
            <w:r w:rsidRPr="008232F8">
              <w:rPr>
                <w:rFonts w:ascii="Britannic Bold" w:hAnsi="Britannic Bold"/>
                <w:bCs/>
                <w:color w:val="7030A0"/>
                <w:w w:val="86"/>
                <w:sz w:val="32"/>
                <w:szCs w:val="24"/>
              </w:rPr>
              <w:t>thank-you letter</w:t>
            </w:r>
            <w:r w:rsidR="00FA38A9">
              <w:rPr>
                <w:rFonts w:ascii="Britannic Bold" w:hAnsi="Britannic Bold"/>
                <w:bCs/>
                <w:color w:val="7030A0"/>
                <w:w w:val="86"/>
                <w:sz w:val="32"/>
                <w:szCs w:val="24"/>
              </w:rPr>
              <w:t xml:space="preserve"> </w:t>
            </w:r>
            <w:r w:rsidRPr="005E66F1">
              <w:rPr>
                <w:b/>
                <w:bCs/>
                <w:color w:val="7030A0"/>
                <w:w w:val="86"/>
                <w:sz w:val="24"/>
                <w:szCs w:val="24"/>
              </w:rPr>
              <w:t>to an inspiring</w:t>
            </w:r>
            <w:r w:rsidR="00FA38A9">
              <w:rPr>
                <w:b/>
                <w:bCs/>
                <w:color w:val="7030A0"/>
                <w:w w:val="86"/>
                <w:sz w:val="24"/>
                <w:szCs w:val="24"/>
              </w:rPr>
              <w:t xml:space="preserve"> </w:t>
            </w:r>
            <w:r w:rsidRPr="005E66F1">
              <w:rPr>
                <w:b/>
                <w:bCs/>
                <w:color w:val="7030A0"/>
                <w:w w:val="86"/>
                <w:sz w:val="24"/>
                <w:szCs w:val="24"/>
              </w:rPr>
              <w:t>person</w:t>
            </w:r>
          </w:p>
          <w:p w14:paraId="5DE7535D" w14:textId="77777777" w:rsidR="008232F8" w:rsidRDefault="008232F8" w:rsidP="008232F8">
            <w:pPr>
              <w:spacing w:line="275" w:lineRule="exact"/>
              <w:ind w:left="1269" w:right="1314"/>
              <w:jc w:val="center"/>
              <w:rPr>
                <w:sz w:val="24"/>
                <w:szCs w:val="24"/>
              </w:rPr>
            </w:pPr>
          </w:p>
          <w:p w14:paraId="0E75FB91" w14:textId="77777777" w:rsidR="008232F8" w:rsidRDefault="008232F8" w:rsidP="008232F8">
            <w:pPr>
              <w:spacing w:before="9" w:line="100" w:lineRule="exact"/>
              <w:rPr>
                <w:sz w:val="10"/>
                <w:szCs w:val="10"/>
              </w:rPr>
            </w:pPr>
          </w:p>
          <w:p w14:paraId="5F40A8EA" w14:textId="77777777" w:rsidR="008232F8" w:rsidRPr="005E66F1" w:rsidRDefault="008232F8" w:rsidP="008232F8">
            <w:pPr>
              <w:ind w:left="169" w:right="395"/>
              <w:jc w:val="both"/>
              <w:rPr>
                <w:color w:val="000000" w:themeColor="text1"/>
                <w:sz w:val="20"/>
                <w:szCs w:val="20"/>
              </w:rPr>
            </w:pPr>
            <w:r w:rsidRPr="005E66F1">
              <w:rPr>
                <w:color w:val="000000" w:themeColor="text1"/>
                <w:sz w:val="20"/>
                <w:szCs w:val="20"/>
              </w:rPr>
              <w:t>Have students write a letter of gratitude to the inspiring person they have chosen.</w:t>
            </w:r>
          </w:p>
          <w:p w14:paraId="4E9CFE89" w14:textId="77777777" w:rsidR="008232F8" w:rsidRPr="005E66F1" w:rsidRDefault="008232F8" w:rsidP="008232F8">
            <w:pPr>
              <w:ind w:left="169" w:right="395"/>
              <w:jc w:val="both"/>
              <w:rPr>
                <w:color w:val="000000" w:themeColor="text1"/>
                <w:sz w:val="20"/>
                <w:szCs w:val="20"/>
              </w:rPr>
            </w:pPr>
          </w:p>
          <w:p w14:paraId="77DDAC53" w14:textId="77777777" w:rsidR="008232F8" w:rsidRPr="005E66F1" w:rsidRDefault="008232F8" w:rsidP="008232F8">
            <w:pPr>
              <w:ind w:left="169" w:right="395"/>
              <w:jc w:val="both"/>
              <w:rPr>
                <w:color w:val="000000" w:themeColor="text1"/>
                <w:sz w:val="20"/>
                <w:szCs w:val="20"/>
              </w:rPr>
            </w:pPr>
            <w:r w:rsidRPr="005E66F1">
              <w:rPr>
                <w:color w:val="000000" w:themeColor="text1"/>
                <w:sz w:val="20"/>
                <w:szCs w:val="20"/>
              </w:rPr>
              <w:t>Possible ideas</w:t>
            </w:r>
            <w:r>
              <w:rPr>
                <w:color w:val="000000" w:themeColor="text1"/>
                <w:sz w:val="20"/>
                <w:szCs w:val="20"/>
              </w:rPr>
              <w:t xml:space="preserve"> for students</w:t>
            </w:r>
            <w:r w:rsidRPr="005E66F1">
              <w:rPr>
                <w:color w:val="000000" w:themeColor="text1"/>
                <w:sz w:val="20"/>
                <w:szCs w:val="20"/>
              </w:rPr>
              <w:t xml:space="preserve"> to write about:</w:t>
            </w:r>
          </w:p>
          <w:p w14:paraId="0E28F533" w14:textId="77777777" w:rsidR="008232F8" w:rsidRPr="008232F8" w:rsidRDefault="008232F8" w:rsidP="00A134FB">
            <w:pPr>
              <w:pStyle w:val="a9"/>
              <w:widowControl/>
              <w:numPr>
                <w:ilvl w:val="0"/>
                <w:numId w:val="8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reason for thanking him/her</w:t>
            </w:r>
          </w:p>
          <w:p w14:paraId="5453618B" w14:textId="77777777" w:rsidR="008232F8" w:rsidRPr="008232F8" w:rsidRDefault="008232F8" w:rsidP="00A134FB">
            <w:pPr>
              <w:pStyle w:val="a9"/>
              <w:widowControl/>
              <w:numPr>
                <w:ilvl w:val="0"/>
                <w:numId w:val="8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color w:val="000000" w:themeColor="text1"/>
                <w:sz w:val="20"/>
                <w:szCs w:val="20"/>
              </w:rPr>
            </w:pPr>
            <w:r w:rsidRPr="008232F8">
              <w:rPr>
                <w:color w:val="000000" w:themeColor="text1"/>
                <w:sz w:val="20"/>
                <w:szCs w:val="20"/>
              </w:rPr>
              <w:t xml:space="preserve">how he/she has been an inspiration to the student </w:t>
            </w:r>
          </w:p>
          <w:p w14:paraId="1DD1FE4B" w14:textId="77777777" w:rsidR="008232F8" w:rsidRPr="008232F8" w:rsidRDefault="008232F8" w:rsidP="00A134FB">
            <w:pPr>
              <w:pStyle w:val="a9"/>
              <w:widowControl/>
              <w:numPr>
                <w:ilvl w:val="0"/>
                <w:numId w:val="85"/>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right="395"/>
              <w:contextualSpacing/>
              <w:jc w:val="both"/>
              <w:rPr>
                <w:sz w:val="20"/>
                <w:szCs w:val="20"/>
              </w:rPr>
            </w:pPr>
            <w:r w:rsidRPr="008232F8">
              <w:rPr>
                <w:color w:val="000000" w:themeColor="text1"/>
                <w:sz w:val="20"/>
                <w:szCs w:val="20"/>
              </w:rPr>
              <w:t>inspiring quotes or accomplishments of that person</w:t>
            </w:r>
          </w:p>
        </w:tc>
      </w:tr>
      <w:tr w:rsidR="008232F8" w14:paraId="31592CE2" w14:textId="77777777" w:rsidTr="008232F8">
        <w:trPr>
          <w:trHeight w:val="4142"/>
        </w:trPr>
        <w:tc>
          <w:tcPr>
            <w:tcW w:w="4819" w:type="dxa"/>
            <w:tcBorders>
              <w:top w:val="nil"/>
              <w:left w:val="nil"/>
              <w:bottom w:val="nil"/>
              <w:right w:val="nil"/>
            </w:tcBorders>
            <w:shd w:val="clear" w:color="auto" w:fill="EEF6E4"/>
          </w:tcPr>
          <w:p w14:paraId="792577BB" w14:textId="77777777" w:rsidR="008232F8" w:rsidRDefault="008232F8" w:rsidP="008232F8">
            <w:pPr>
              <w:spacing w:before="3" w:line="130" w:lineRule="exact"/>
              <w:rPr>
                <w:sz w:val="13"/>
                <w:szCs w:val="13"/>
              </w:rPr>
            </w:pPr>
          </w:p>
          <w:p w14:paraId="2D6F4795" w14:textId="77777777" w:rsidR="008232F8" w:rsidRDefault="008232F8" w:rsidP="008232F8">
            <w:pPr>
              <w:spacing w:before="53"/>
              <w:ind w:left="947" w:right="962"/>
              <w:jc w:val="center"/>
              <w:rPr>
                <w:b/>
                <w:bCs/>
                <w:color w:val="76923C" w:themeColor="accent3" w:themeShade="BF"/>
                <w:w w:val="86"/>
                <w:sz w:val="24"/>
                <w:szCs w:val="24"/>
              </w:rPr>
            </w:pPr>
            <w:r w:rsidRPr="005E66F1">
              <w:rPr>
                <w:b/>
                <w:bCs/>
                <w:color w:val="76923C" w:themeColor="accent3" w:themeShade="BF"/>
                <w:w w:val="86"/>
                <w:sz w:val="24"/>
                <w:szCs w:val="24"/>
              </w:rPr>
              <w:t xml:space="preserve">Creating a </w:t>
            </w:r>
            <w:r w:rsidRPr="008232F8">
              <w:rPr>
                <w:rFonts w:ascii="Britannic Bold" w:hAnsi="Britannic Bold"/>
                <w:b/>
                <w:bCs/>
                <w:color w:val="76923C" w:themeColor="accent3" w:themeShade="BF"/>
                <w:w w:val="86"/>
                <w:sz w:val="32"/>
                <w:szCs w:val="24"/>
              </w:rPr>
              <w:t>digital story</w:t>
            </w:r>
            <w:r w:rsidRPr="008232F8">
              <w:rPr>
                <w:b/>
                <w:bCs/>
                <w:color w:val="76923C" w:themeColor="accent3" w:themeShade="BF"/>
                <w:w w:val="86"/>
                <w:sz w:val="32"/>
                <w:szCs w:val="24"/>
              </w:rPr>
              <w:t xml:space="preserve"> </w:t>
            </w:r>
            <w:r w:rsidRPr="005E66F1">
              <w:rPr>
                <w:b/>
                <w:bCs/>
                <w:color w:val="76923C" w:themeColor="accent3" w:themeShade="BF"/>
                <w:w w:val="86"/>
                <w:sz w:val="24"/>
                <w:szCs w:val="24"/>
              </w:rPr>
              <w:t>about an inspir</w:t>
            </w:r>
            <w:r>
              <w:rPr>
                <w:b/>
                <w:bCs/>
                <w:color w:val="76923C" w:themeColor="accent3" w:themeShade="BF"/>
                <w:w w:val="86"/>
                <w:sz w:val="24"/>
                <w:szCs w:val="24"/>
              </w:rPr>
              <w:t>ing</w:t>
            </w:r>
            <w:r w:rsidRPr="005E66F1">
              <w:rPr>
                <w:b/>
                <w:bCs/>
                <w:color w:val="76923C" w:themeColor="accent3" w:themeShade="BF"/>
                <w:w w:val="86"/>
                <w:sz w:val="24"/>
                <w:szCs w:val="24"/>
              </w:rPr>
              <w:t xml:space="preserve"> person</w:t>
            </w:r>
          </w:p>
          <w:p w14:paraId="2119E258" w14:textId="77777777" w:rsidR="008232F8" w:rsidRDefault="008232F8" w:rsidP="008232F8">
            <w:pPr>
              <w:spacing w:before="9" w:line="100" w:lineRule="exact"/>
              <w:rPr>
                <w:sz w:val="10"/>
                <w:szCs w:val="10"/>
              </w:rPr>
            </w:pPr>
          </w:p>
          <w:p w14:paraId="790CFAD2" w14:textId="77777777" w:rsidR="008232F8" w:rsidRPr="00FB48C7" w:rsidRDefault="008232F8" w:rsidP="008232F8">
            <w:pPr>
              <w:ind w:left="169" w:right="395"/>
              <w:jc w:val="both"/>
              <w:rPr>
                <w:color w:val="000000" w:themeColor="text1"/>
                <w:sz w:val="20"/>
                <w:szCs w:val="20"/>
              </w:rPr>
            </w:pPr>
            <w:r w:rsidRPr="00FB48C7">
              <w:rPr>
                <w:color w:val="000000" w:themeColor="text1"/>
                <w:sz w:val="20"/>
                <w:szCs w:val="20"/>
              </w:rPr>
              <w:t xml:space="preserve">Have students select photos and make an audio recording to illustrate a motivational story of an inspiring figure. </w:t>
            </w:r>
          </w:p>
          <w:p w14:paraId="01FF349E" w14:textId="77777777" w:rsidR="008232F8" w:rsidRPr="00FB48C7" w:rsidRDefault="008232F8" w:rsidP="008232F8">
            <w:pPr>
              <w:ind w:left="331" w:right="514"/>
              <w:rPr>
                <w:color w:val="000000" w:themeColor="text1"/>
                <w:sz w:val="20"/>
                <w:szCs w:val="20"/>
              </w:rPr>
            </w:pPr>
          </w:p>
          <w:p w14:paraId="36923B49" w14:textId="77777777" w:rsidR="008232F8" w:rsidRPr="00FB48C7" w:rsidRDefault="008232F8" w:rsidP="008232F8">
            <w:pPr>
              <w:ind w:right="514"/>
              <w:rPr>
                <w:color w:val="000000" w:themeColor="text1"/>
                <w:sz w:val="20"/>
                <w:szCs w:val="20"/>
              </w:rPr>
            </w:pPr>
            <w:r>
              <w:rPr>
                <w:color w:val="000000" w:themeColor="text1"/>
                <w:sz w:val="20"/>
                <w:szCs w:val="20"/>
              </w:rPr>
              <w:t xml:space="preserve">   </w:t>
            </w:r>
            <w:r w:rsidRPr="00FB48C7">
              <w:rPr>
                <w:color w:val="000000" w:themeColor="text1"/>
                <w:sz w:val="20"/>
                <w:szCs w:val="20"/>
              </w:rPr>
              <w:t>Some guiding questions for students:</w:t>
            </w:r>
          </w:p>
          <w:p w14:paraId="22F9279B" w14:textId="77777777" w:rsidR="008232F8" w:rsidRPr="008232F8" w:rsidRDefault="008232F8" w:rsidP="00A134FB">
            <w:pPr>
              <w:pStyle w:val="a9"/>
              <w:widowControl/>
              <w:numPr>
                <w:ilvl w:val="0"/>
                <w:numId w:val="8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7" w:right="514" w:hanging="425"/>
              <w:contextualSpacing/>
              <w:jc w:val="both"/>
              <w:rPr>
                <w:color w:val="000000" w:themeColor="text1"/>
                <w:sz w:val="20"/>
                <w:szCs w:val="20"/>
                <w:lang w:eastAsia="en-US"/>
              </w:rPr>
            </w:pPr>
            <w:r w:rsidRPr="008232F8">
              <w:rPr>
                <w:color w:val="000000" w:themeColor="text1"/>
                <w:sz w:val="20"/>
                <w:szCs w:val="20"/>
                <w:lang w:eastAsia="en-US"/>
              </w:rPr>
              <w:t>What is the most remarkable event of this person?</w:t>
            </w:r>
          </w:p>
          <w:p w14:paraId="4B7125BF" w14:textId="77777777" w:rsidR="008232F8" w:rsidRPr="008232F8" w:rsidRDefault="008232F8" w:rsidP="00A134FB">
            <w:pPr>
              <w:pStyle w:val="a9"/>
              <w:widowControl/>
              <w:numPr>
                <w:ilvl w:val="0"/>
                <w:numId w:val="8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7" w:right="514" w:hanging="425"/>
              <w:contextualSpacing/>
              <w:jc w:val="both"/>
              <w:rPr>
                <w:color w:val="000000" w:themeColor="text1"/>
                <w:sz w:val="20"/>
                <w:szCs w:val="20"/>
                <w:lang w:eastAsia="en-US"/>
              </w:rPr>
            </w:pPr>
            <w:r w:rsidRPr="008232F8">
              <w:rPr>
                <w:color w:val="000000" w:themeColor="text1"/>
                <w:sz w:val="20"/>
                <w:szCs w:val="20"/>
                <w:lang w:eastAsia="en-US"/>
              </w:rPr>
              <w:t>Why do you find this person inspiring?</w:t>
            </w:r>
          </w:p>
          <w:p w14:paraId="4EC1F251" w14:textId="77777777" w:rsidR="008232F8" w:rsidRPr="008232F8" w:rsidRDefault="008232F8" w:rsidP="00A134FB">
            <w:pPr>
              <w:pStyle w:val="a9"/>
              <w:widowControl/>
              <w:numPr>
                <w:ilvl w:val="0"/>
                <w:numId w:val="8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ind w:left="567" w:right="514" w:hanging="425"/>
              <w:contextualSpacing/>
              <w:jc w:val="both"/>
              <w:rPr>
                <w:sz w:val="20"/>
                <w:szCs w:val="20"/>
              </w:rPr>
            </w:pPr>
            <w:r w:rsidRPr="008232F8">
              <w:rPr>
                <w:color w:val="000000" w:themeColor="text1"/>
                <w:sz w:val="20"/>
                <w:szCs w:val="20"/>
                <w:lang w:eastAsia="en-US"/>
              </w:rPr>
              <w:t>What have you learnt from this person?</w:t>
            </w:r>
          </w:p>
        </w:tc>
        <w:tc>
          <w:tcPr>
            <w:tcW w:w="4819" w:type="dxa"/>
            <w:tcBorders>
              <w:top w:val="nil"/>
              <w:left w:val="nil"/>
              <w:bottom w:val="nil"/>
              <w:right w:val="nil"/>
            </w:tcBorders>
            <w:shd w:val="clear" w:color="auto" w:fill="FFFDE8"/>
          </w:tcPr>
          <w:p w14:paraId="0179F6C7" w14:textId="77777777" w:rsidR="008232F8" w:rsidRDefault="008232F8" w:rsidP="008232F8">
            <w:pPr>
              <w:spacing w:before="3" w:line="130" w:lineRule="exact"/>
              <w:rPr>
                <w:sz w:val="13"/>
                <w:szCs w:val="13"/>
              </w:rPr>
            </w:pPr>
          </w:p>
          <w:p w14:paraId="3EFCF29B" w14:textId="77777777" w:rsidR="008232F8" w:rsidRPr="00D33E23" w:rsidRDefault="008232F8" w:rsidP="008232F8">
            <w:pPr>
              <w:spacing w:before="66"/>
              <w:ind w:left="919" w:right="1044"/>
              <w:jc w:val="center"/>
              <w:rPr>
                <w:b/>
                <w:bCs/>
                <w:color w:val="FFC000"/>
                <w:w w:val="86"/>
                <w:sz w:val="24"/>
                <w:szCs w:val="24"/>
              </w:rPr>
            </w:pPr>
            <w:r w:rsidRPr="00D33E23">
              <w:rPr>
                <w:b/>
                <w:bCs/>
                <w:color w:val="FFC000"/>
                <w:w w:val="86"/>
                <w:sz w:val="24"/>
                <w:szCs w:val="24"/>
              </w:rPr>
              <w:t xml:space="preserve">Writing a </w:t>
            </w:r>
            <w:r w:rsidRPr="00811B01">
              <w:rPr>
                <w:rFonts w:ascii="Britannic Bold" w:hAnsi="Britannic Bold"/>
                <w:bCs/>
                <w:color w:val="FFC000"/>
                <w:w w:val="86"/>
                <w:sz w:val="32"/>
                <w:szCs w:val="24"/>
              </w:rPr>
              <w:t>podcast script</w:t>
            </w:r>
            <w:r w:rsidRPr="00811B01">
              <w:rPr>
                <w:b/>
                <w:bCs/>
                <w:color w:val="FFC000"/>
                <w:w w:val="86"/>
                <w:sz w:val="32"/>
                <w:szCs w:val="24"/>
              </w:rPr>
              <w:t xml:space="preserve"> </w:t>
            </w:r>
          </w:p>
          <w:p w14:paraId="08F3F4A3" w14:textId="77777777" w:rsidR="008232F8" w:rsidRPr="00D33E23" w:rsidRDefault="00811B01" w:rsidP="00811B01">
            <w:pPr>
              <w:spacing w:before="66"/>
              <w:ind w:right="674"/>
              <w:jc w:val="center"/>
              <w:rPr>
                <w:b/>
                <w:bCs/>
                <w:color w:val="FFC000"/>
                <w:w w:val="86"/>
                <w:sz w:val="24"/>
                <w:szCs w:val="24"/>
              </w:rPr>
            </w:pPr>
            <w:r>
              <w:rPr>
                <w:b/>
                <w:bCs/>
                <w:color w:val="FFC000"/>
                <w:w w:val="86"/>
                <w:sz w:val="24"/>
                <w:szCs w:val="24"/>
              </w:rPr>
              <w:t xml:space="preserve">            </w:t>
            </w:r>
            <w:r w:rsidR="008232F8" w:rsidRPr="00D33E23">
              <w:rPr>
                <w:b/>
                <w:bCs/>
                <w:color w:val="FFC000"/>
                <w:w w:val="86"/>
                <w:sz w:val="24"/>
                <w:szCs w:val="24"/>
              </w:rPr>
              <w:t>to introduce an inspiring person</w:t>
            </w:r>
          </w:p>
          <w:p w14:paraId="11FCC55E" w14:textId="77777777" w:rsidR="008232F8" w:rsidRDefault="008232F8" w:rsidP="008232F8">
            <w:pPr>
              <w:spacing w:before="9" w:line="100" w:lineRule="exact"/>
              <w:rPr>
                <w:sz w:val="10"/>
                <w:szCs w:val="10"/>
              </w:rPr>
            </w:pPr>
          </w:p>
          <w:p w14:paraId="292C6ACF" w14:textId="77777777" w:rsidR="008232F8" w:rsidRPr="00D33E23" w:rsidRDefault="008232F8" w:rsidP="008232F8">
            <w:pPr>
              <w:ind w:left="172" w:right="390"/>
              <w:jc w:val="both"/>
              <w:rPr>
                <w:color w:val="000000" w:themeColor="text1"/>
                <w:sz w:val="20"/>
                <w:szCs w:val="20"/>
              </w:rPr>
            </w:pPr>
            <w:r w:rsidRPr="00D33E23">
              <w:rPr>
                <w:color w:val="000000" w:themeColor="text1"/>
                <w:sz w:val="20"/>
                <w:szCs w:val="20"/>
              </w:rPr>
              <w:t xml:space="preserve">Instruct students to write a </w:t>
            </w:r>
            <w:r>
              <w:rPr>
                <w:color w:val="000000" w:themeColor="text1"/>
                <w:sz w:val="20"/>
                <w:szCs w:val="20"/>
              </w:rPr>
              <w:t>five-</w:t>
            </w:r>
            <w:r w:rsidRPr="00D33E23">
              <w:rPr>
                <w:color w:val="000000" w:themeColor="text1"/>
                <w:sz w:val="20"/>
                <w:szCs w:val="20"/>
              </w:rPr>
              <w:t>min</w:t>
            </w:r>
            <w:r>
              <w:rPr>
                <w:color w:val="000000" w:themeColor="text1"/>
                <w:sz w:val="20"/>
                <w:szCs w:val="20"/>
              </w:rPr>
              <w:t>ute</w:t>
            </w:r>
            <w:r w:rsidR="00811B01">
              <w:rPr>
                <w:color w:val="000000" w:themeColor="text1"/>
                <w:sz w:val="20"/>
                <w:szCs w:val="20"/>
              </w:rPr>
              <w:t xml:space="preserve"> </w:t>
            </w:r>
            <w:r w:rsidRPr="00D33E23">
              <w:rPr>
                <w:color w:val="000000" w:themeColor="text1"/>
                <w:sz w:val="20"/>
                <w:szCs w:val="20"/>
              </w:rPr>
              <w:t xml:space="preserve">script in groups or individually to introduce an inspiring person. Have a vote in class to choose the best three scripts. Get the three students/groups to record the scripts and upload their podcasts on the school website.   </w:t>
            </w:r>
          </w:p>
          <w:p w14:paraId="280A61DD" w14:textId="77777777" w:rsidR="008232F8" w:rsidRPr="00D33E23" w:rsidRDefault="008232F8" w:rsidP="008232F8">
            <w:pPr>
              <w:ind w:left="169" w:right="395"/>
              <w:jc w:val="both"/>
              <w:rPr>
                <w:sz w:val="20"/>
                <w:szCs w:val="20"/>
                <w:lang w:val="en-HK"/>
              </w:rPr>
            </w:pPr>
          </w:p>
        </w:tc>
      </w:tr>
    </w:tbl>
    <w:p w14:paraId="451BAC86" w14:textId="77777777" w:rsidR="0020418E" w:rsidRPr="0020418E" w:rsidRDefault="008232F8" w:rsidP="0020418E">
      <w:pPr>
        <w:pStyle w:val="50"/>
        <w:spacing w:before="104"/>
        <w:ind w:leftChars="500" w:left="1100" w:rightChars="161" w:right="354"/>
        <w:rPr>
          <w:rStyle w:val="a8"/>
          <w:rFonts w:eastAsiaTheme="minorEastAsia"/>
          <w:sz w:val="16"/>
          <w:szCs w:val="16"/>
        </w:rPr>
      </w:pPr>
      <w:r>
        <w:rPr>
          <w:rStyle w:val="a8"/>
          <w:noProof/>
          <w:sz w:val="16"/>
          <w:szCs w:val="16"/>
        </w:rPr>
        <mc:AlternateContent>
          <mc:Choice Requires="wps">
            <w:drawing>
              <wp:anchor distT="152400" distB="152400" distL="152400" distR="152400" simplePos="0" relativeHeight="252193792" behindDoc="0" locked="0" layoutInCell="1" allowOverlap="1" wp14:anchorId="0D1AD6DB" wp14:editId="59B1370B">
                <wp:simplePos x="0" y="0"/>
                <wp:positionH relativeFrom="margin">
                  <wp:posOffset>63047</wp:posOffset>
                </wp:positionH>
                <wp:positionV relativeFrom="page">
                  <wp:posOffset>487861</wp:posOffset>
                </wp:positionV>
                <wp:extent cx="4316730" cy="467360"/>
                <wp:effectExtent l="0" t="0" r="0" b="0"/>
                <wp:wrapThrough wrapText="bothSides" distL="152400" distR="152400">
                  <wp:wrapPolygon edited="1">
                    <wp:start x="0" y="0"/>
                    <wp:lineTo x="21600" y="0"/>
                    <wp:lineTo x="21600" y="21600"/>
                    <wp:lineTo x="0" y="21600"/>
                    <wp:lineTo x="0" y="0"/>
                  </wp:wrapPolygon>
                </wp:wrapThrough>
                <wp:docPr id="1073742250" name="officeArt object" descr="Suggested Creative WritingTasks"/>
                <wp:cNvGraphicFramePr/>
                <a:graphic xmlns:a="http://schemas.openxmlformats.org/drawingml/2006/main">
                  <a:graphicData uri="http://schemas.microsoft.com/office/word/2010/wordprocessingShape">
                    <wps:wsp>
                      <wps:cNvSpPr txBox="1"/>
                      <wps:spPr>
                        <a:xfrm>
                          <a:off x="0" y="0"/>
                          <a:ext cx="4316730" cy="467360"/>
                        </a:xfrm>
                        <a:prstGeom prst="rect">
                          <a:avLst/>
                        </a:prstGeom>
                        <a:noFill/>
                        <a:ln w="12700" cap="flat">
                          <a:noFill/>
                          <a:miter lim="400000"/>
                        </a:ln>
                        <a:effectLst/>
                      </wps:spPr>
                      <wps:txbx>
                        <w:txbxContent>
                          <w:p w14:paraId="723EE2E6" w14:textId="77777777" w:rsidR="00055B77" w:rsidRPr="008232F8" w:rsidRDefault="00055B77" w:rsidP="008232F8">
                            <w:pPr>
                              <w:pStyle w:val="50"/>
                              <w:spacing w:before="226"/>
                              <w:ind w:left="1053"/>
                              <w:rPr>
                                <w:rStyle w:val="Hyperlink1"/>
                              </w:rPr>
                            </w:pPr>
                            <w:r w:rsidRPr="008232F8">
                              <w:rPr>
                                <w:rStyle w:val="Hyperlink1"/>
                              </w:rPr>
                              <w:t>Suggested Creative Writing Tasks</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 w14:anchorId="5DDDEA0C" id="_x0000_s1222" type="#_x0000_t202" alt="Suggested Creative WritingTasks" style="position:absolute;left:0;text-align:left;margin-left:4.95pt;margin-top:38.4pt;width:339.9pt;height:36.8pt;z-index:252193792;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" filled="f" stroked="f" strokeweight="1pt">
                <v:stroke miterlimit="4"/>
                <v:textbox inset="1.27mm,1.27mm,1.27mm,1.27mm">
                  <w:txbxContent>
                    <w:p w:rsidR="00055B77" w:rsidRPr="008232F8" w:rsidRDefault="00055B77" w:rsidP="008232F8">
                      <w:pPr>
                        <w:pStyle w:val="50"/>
                        <w:spacing w:before="226"/>
                        <w:ind w:left="1053"/>
                        <w:rPr>
                          <w:rStyle w:val="Hyperlink1"/>
                        </w:rPr>
                      </w:pPr>
                      <w:r w:rsidRPr="008232F8">
                        <w:rPr>
                          <w:rStyle w:val="Hyperlink1"/>
                        </w:rPr>
                        <w:t>Suggested Creative Writing Tasks</w:t>
                      </w:r>
                    </w:p>
                  </w:txbxContent>
                </v:textbox>
                <w10:wrap type="through" anchorx="margin" anchory="page"/>
              </v:shape>
            </w:pict>
          </mc:Fallback>
        </mc:AlternateContent>
      </w:r>
      <w:r>
        <w:rPr>
          <w:rStyle w:val="a8"/>
          <w:noProof/>
          <w:sz w:val="16"/>
          <w:szCs w:val="16"/>
          <w:lang w:eastAsia="zh-CN"/>
        </w:rPr>
        <w:t xml:space="preserve"> </w:t>
      </w:r>
    </w:p>
    <w:p w14:paraId="51B66306" w14:textId="77777777" w:rsidR="00B363E9" w:rsidRPr="00772077" w:rsidRDefault="00B363E9" w:rsidP="00772077">
      <w:pPr>
        <w:spacing w:line="412" w:lineRule="exact"/>
        <w:ind w:left="1237" w:right="1647"/>
        <w:rPr>
          <w:rStyle w:val="a8"/>
          <w:sz w:val="20"/>
          <w:szCs w:val="20"/>
        </w:rPr>
      </w:pPr>
    </w:p>
    <w:p w14:paraId="5D01CEEB" w14:textId="77777777" w:rsidR="00B363E9" w:rsidRDefault="00B363E9">
      <w:pPr>
        <w:spacing w:line="316" w:lineRule="auto"/>
        <w:sectPr w:rsidR="00B363E9" w:rsidSect="00811B01">
          <w:headerReference w:type="default" r:id="rId150"/>
          <w:pgSz w:w="11920" w:h="16840"/>
          <w:pgMar w:top="1020" w:right="0" w:bottom="720" w:left="80" w:header="0" w:footer="227" w:gutter="0"/>
          <w:cols w:num="2" w:space="720" w:equalWidth="0">
            <w:col w:w="5539" w:space="40"/>
            <w:col w:w="6261" w:space="0"/>
          </w:cols>
          <w:docGrid w:linePitch="299"/>
        </w:sectPr>
      </w:pPr>
    </w:p>
    <w:p w14:paraId="296C033C" w14:textId="77777777" w:rsidR="00B363E9" w:rsidRDefault="00E87E35">
      <w:pPr>
        <w:pStyle w:val="a5"/>
        <w:ind w:left="1056"/>
        <w:rPr>
          <w:rStyle w:val="a8"/>
          <w:sz w:val="20"/>
          <w:szCs w:val="20"/>
        </w:rPr>
      </w:pPr>
      <w:r>
        <w:rPr>
          <w:rStyle w:val="a8"/>
          <w:noProof/>
          <w:sz w:val="20"/>
          <w:szCs w:val="20"/>
        </w:rPr>
        <w:lastRenderedPageBreak/>
        <mc:AlternateContent>
          <mc:Choice Requires="wpg">
            <w:drawing>
              <wp:inline distT="0" distB="0" distL="0" distR="0" wp14:anchorId="7E9996A1" wp14:editId="6534A56F">
                <wp:extent cx="6120766" cy="1583690"/>
                <wp:effectExtent l="0" t="0" r="0" b="0"/>
                <wp:docPr id="1073742310" name="officeArt object" descr="群組"/>
                <wp:cNvGraphicFramePr/>
                <a:graphic xmlns:a="http://schemas.openxmlformats.org/drawingml/2006/main">
                  <a:graphicData uri="http://schemas.microsoft.com/office/word/2010/wordprocessingGroup">
                    <wpg:wgp>
                      <wpg:cNvGrpSpPr/>
                      <wpg:grpSpPr>
                        <a:xfrm>
                          <a:off x="0" y="0"/>
                          <a:ext cx="6120766" cy="1583690"/>
                          <a:chOff x="0" y="0"/>
                          <a:chExt cx="6120765" cy="1583689"/>
                        </a:xfrm>
                      </wpg:grpSpPr>
                      <wps:wsp>
                        <wps:cNvPr id="1073742276" name="形狀"/>
                        <wps:cNvSpPr/>
                        <wps:spPr>
                          <a:xfrm>
                            <a:off x="240665" y="149860"/>
                            <a:ext cx="5872481" cy="1427480"/>
                          </a:xfrm>
                          <a:custGeom>
                            <a:avLst/>
                            <a:gdLst/>
                            <a:ahLst/>
                            <a:cxnLst>
                              <a:cxn ang="0">
                                <a:pos x="wd2" y="hd2"/>
                              </a:cxn>
                              <a:cxn ang="5400000">
                                <a:pos x="wd2" y="hd2"/>
                              </a:cxn>
                              <a:cxn ang="10800000">
                                <a:pos x="wd2" y="hd2"/>
                              </a:cxn>
                              <a:cxn ang="16200000">
                                <a:pos x="wd2" y="hd2"/>
                              </a:cxn>
                            </a:cxnLst>
                            <a:rect l="0" t="0" r="r" b="b"/>
                            <a:pathLst>
                              <a:path w="21600" h="21600" extrusionOk="0">
                                <a:moveTo>
                                  <a:pt x="20516" y="21600"/>
                                </a:moveTo>
                                <a:lnTo>
                                  <a:pt x="1084" y="21600"/>
                                </a:lnTo>
                                <a:lnTo>
                                  <a:pt x="909" y="21542"/>
                                </a:lnTo>
                                <a:lnTo>
                                  <a:pt x="743" y="21369"/>
                                </a:lnTo>
                                <a:lnTo>
                                  <a:pt x="586" y="21100"/>
                                </a:lnTo>
                                <a:lnTo>
                                  <a:pt x="444" y="20735"/>
                                </a:lnTo>
                                <a:lnTo>
                                  <a:pt x="318" y="20293"/>
                                </a:lnTo>
                                <a:lnTo>
                                  <a:pt x="210" y="19765"/>
                                </a:lnTo>
                                <a:lnTo>
                                  <a:pt x="121" y="19179"/>
                                </a:lnTo>
                                <a:lnTo>
                                  <a:pt x="56" y="18544"/>
                                </a:lnTo>
                                <a:lnTo>
                                  <a:pt x="14" y="17862"/>
                                </a:lnTo>
                                <a:lnTo>
                                  <a:pt x="0" y="17132"/>
                                </a:lnTo>
                                <a:lnTo>
                                  <a:pt x="0" y="4468"/>
                                </a:lnTo>
                                <a:lnTo>
                                  <a:pt x="14" y="3747"/>
                                </a:lnTo>
                                <a:lnTo>
                                  <a:pt x="56" y="3056"/>
                                </a:lnTo>
                                <a:lnTo>
                                  <a:pt x="121" y="2421"/>
                                </a:lnTo>
                                <a:lnTo>
                                  <a:pt x="210" y="1835"/>
                                </a:lnTo>
                                <a:lnTo>
                                  <a:pt x="318" y="1316"/>
                                </a:lnTo>
                                <a:lnTo>
                                  <a:pt x="444" y="865"/>
                                </a:lnTo>
                                <a:lnTo>
                                  <a:pt x="586" y="500"/>
                                </a:lnTo>
                                <a:lnTo>
                                  <a:pt x="743" y="231"/>
                                </a:lnTo>
                                <a:lnTo>
                                  <a:pt x="909" y="58"/>
                                </a:lnTo>
                                <a:lnTo>
                                  <a:pt x="1084" y="0"/>
                                </a:lnTo>
                                <a:lnTo>
                                  <a:pt x="20516" y="0"/>
                                </a:lnTo>
                                <a:lnTo>
                                  <a:pt x="20691" y="58"/>
                                </a:lnTo>
                                <a:lnTo>
                                  <a:pt x="20857" y="231"/>
                                </a:lnTo>
                                <a:lnTo>
                                  <a:pt x="21014" y="500"/>
                                </a:lnTo>
                                <a:lnTo>
                                  <a:pt x="21154" y="865"/>
                                </a:lnTo>
                                <a:lnTo>
                                  <a:pt x="21282" y="1316"/>
                                </a:lnTo>
                                <a:lnTo>
                                  <a:pt x="21390" y="1835"/>
                                </a:lnTo>
                                <a:lnTo>
                                  <a:pt x="21479" y="2421"/>
                                </a:lnTo>
                                <a:lnTo>
                                  <a:pt x="21544" y="3056"/>
                                </a:lnTo>
                                <a:lnTo>
                                  <a:pt x="21586" y="3747"/>
                                </a:lnTo>
                                <a:lnTo>
                                  <a:pt x="21600" y="4468"/>
                                </a:lnTo>
                                <a:lnTo>
                                  <a:pt x="21600" y="17132"/>
                                </a:lnTo>
                                <a:lnTo>
                                  <a:pt x="21586" y="17862"/>
                                </a:lnTo>
                                <a:lnTo>
                                  <a:pt x="21544" y="18544"/>
                                </a:lnTo>
                                <a:lnTo>
                                  <a:pt x="21479" y="19179"/>
                                </a:lnTo>
                                <a:lnTo>
                                  <a:pt x="21390" y="19765"/>
                                </a:lnTo>
                                <a:lnTo>
                                  <a:pt x="21282" y="20293"/>
                                </a:lnTo>
                                <a:lnTo>
                                  <a:pt x="21154" y="20735"/>
                                </a:lnTo>
                                <a:lnTo>
                                  <a:pt x="21014" y="21100"/>
                                </a:lnTo>
                                <a:lnTo>
                                  <a:pt x="20857" y="21369"/>
                                </a:lnTo>
                                <a:lnTo>
                                  <a:pt x="20691" y="21542"/>
                                </a:lnTo>
                                <a:lnTo>
                                  <a:pt x="20516" y="21600"/>
                                </a:lnTo>
                                <a:close/>
                              </a:path>
                            </a:pathLst>
                          </a:custGeom>
                          <a:noFill/>
                          <a:ln w="12700" cap="flat">
                            <a:solidFill>
                              <a:srgbClr val="F5A2C6"/>
                            </a:solidFill>
                            <a:prstDash val="dash"/>
                            <a:round/>
                          </a:ln>
                          <a:effectLst/>
                        </wps:spPr>
                        <wps:bodyPr/>
                      </wps:wsp>
                      <pic:pic xmlns:pic="http://schemas.openxmlformats.org/drawingml/2006/picture">
                        <pic:nvPicPr>
                          <pic:cNvPr id="1073742277" name="影像" descr="影像"/>
                          <pic:cNvPicPr>
                            <a:picLocks noChangeAspect="1"/>
                          </pic:cNvPicPr>
                        </pic:nvPicPr>
                        <pic:blipFill>
                          <a:blip r:embed="rId151"/>
                          <a:stretch>
                            <a:fillRect/>
                          </a:stretch>
                        </pic:blipFill>
                        <pic:spPr>
                          <a:xfrm>
                            <a:off x="417195" y="61595"/>
                            <a:ext cx="198756" cy="370841"/>
                          </a:xfrm>
                          <a:prstGeom prst="rect">
                            <a:avLst/>
                          </a:prstGeom>
                          <a:ln w="12700" cap="flat">
                            <a:noFill/>
                            <a:miter lim="400000"/>
                          </a:ln>
                          <a:effectLst/>
                        </pic:spPr>
                      </pic:pic>
                      <wps:wsp>
                        <wps:cNvPr id="1073742278" name="形狀"/>
                        <wps:cNvSpPr/>
                        <wps:spPr>
                          <a:xfrm>
                            <a:off x="75565" y="60325"/>
                            <a:ext cx="421006" cy="641350"/>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10295" y="21"/>
                                </a:lnTo>
                                <a:lnTo>
                                  <a:pt x="9839" y="43"/>
                                </a:lnTo>
                                <a:lnTo>
                                  <a:pt x="9350" y="64"/>
                                </a:lnTo>
                                <a:lnTo>
                                  <a:pt x="8862" y="128"/>
                                </a:lnTo>
                                <a:lnTo>
                                  <a:pt x="6809" y="492"/>
                                </a:lnTo>
                                <a:lnTo>
                                  <a:pt x="4952" y="1133"/>
                                </a:lnTo>
                                <a:lnTo>
                                  <a:pt x="3290" y="1989"/>
                                </a:lnTo>
                                <a:lnTo>
                                  <a:pt x="1922" y="3058"/>
                                </a:lnTo>
                                <a:lnTo>
                                  <a:pt x="880" y="4277"/>
                                </a:lnTo>
                                <a:lnTo>
                                  <a:pt x="261" y="5582"/>
                                </a:lnTo>
                                <a:lnTo>
                                  <a:pt x="0" y="6950"/>
                                </a:lnTo>
                                <a:lnTo>
                                  <a:pt x="195" y="8341"/>
                                </a:lnTo>
                                <a:lnTo>
                                  <a:pt x="1010" y="10137"/>
                                </a:lnTo>
                                <a:lnTo>
                                  <a:pt x="2346" y="11955"/>
                                </a:lnTo>
                                <a:lnTo>
                                  <a:pt x="3910" y="13644"/>
                                </a:lnTo>
                                <a:lnTo>
                                  <a:pt x="5441" y="15077"/>
                                </a:lnTo>
                                <a:lnTo>
                                  <a:pt x="6679" y="16125"/>
                                </a:lnTo>
                                <a:lnTo>
                                  <a:pt x="6874" y="16296"/>
                                </a:lnTo>
                                <a:lnTo>
                                  <a:pt x="6972" y="16360"/>
                                </a:lnTo>
                                <a:lnTo>
                                  <a:pt x="7982" y="20017"/>
                                </a:lnTo>
                                <a:lnTo>
                                  <a:pt x="8112" y="20189"/>
                                </a:lnTo>
                                <a:lnTo>
                                  <a:pt x="8243" y="20338"/>
                                </a:lnTo>
                                <a:lnTo>
                                  <a:pt x="8829" y="20851"/>
                                </a:lnTo>
                                <a:lnTo>
                                  <a:pt x="9578" y="21258"/>
                                </a:lnTo>
                                <a:lnTo>
                                  <a:pt x="10458" y="21514"/>
                                </a:lnTo>
                                <a:lnTo>
                                  <a:pt x="11435" y="21600"/>
                                </a:lnTo>
                                <a:lnTo>
                                  <a:pt x="11663" y="21600"/>
                                </a:lnTo>
                                <a:lnTo>
                                  <a:pt x="11859" y="21579"/>
                                </a:lnTo>
                                <a:lnTo>
                                  <a:pt x="17332" y="20937"/>
                                </a:lnTo>
                                <a:lnTo>
                                  <a:pt x="18440" y="20659"/>
                                </a:lnTo>
                                <a:lnTo>
                                  <a:pt x="19157" y="20317"/>
                                </a:lnTo>
                                <a:lnTo>
                                  <a:pt x="11435" y="20317"/>
                                </a:lnTo>
                                <a:lnTo>
                                  <a:pt x="10947" y="20253"/>
                                </a:lnTo>
                                <a:lnTo>
                                  <a:pt x="10490" y="20124"/>
                                </a:lnTo>
                                <a:lnTo>
                                  <a:pt x="10132" y="19889"/>
                                </a:lnTo>
                                <a:lnTo>
                                  <a:pt x="9904" y="19611"/>
                                </a:lnTo>
                                <a:lnTo>
                                  <a:pt x="9871" y="19611"/>
                                </a:lnTo>
                                <a:lnTo>
                                  <a:pt x="8796" y="15804"/>
                                </a:lnTo>
                                <a:lnTo>
                                  <a:pt x="8568" y="15633"/>
                                </a:lnTo>
                                <a:lnTo>
                                  <a:pt x="8177" y="15312"/>
                                </a:lnTo>
                                <a:lnTo>
                                  <a:pt x="7037" y="14350"/>
                                </a:lnTo>
                                <a:lnTo>
                                  <a:pt x="5604" y="13003"/>
                                </a:lnTo>
                                <a:lnTo>
                                  <a:pt x="4138" y="11442"/>
                                </a:lnTo>
                                <a:lnTo>
                                  <a:pt x="2867" y="9773"/>
                                </a:lnTo>
                                <a:lnTo>
                                  <a:pt x="2118" y="8127"/>
                                </a:lnTo>
                                <a:lnTo>
                                  <a:pt x="1987" y="6566"/>
                                </a:lnTo>
                                <a:lnTo>
                                  <a:pt x="2509" y="5090"/>
                                </a:lnTo>
                                <a:lnTo>
                                  <a:pt x="3519" y="3785"/>
                                </a:lnTo>
                                <a:lnTo>
                                  <a:pt x="5050" y="2673"/>
                                </a:lnTo>
                                <a:lnTo>
                                  <a:pt x="6972" y="1861"/>
                                </a:lnTo>
                                <a:lnTo>
                                  <a:pt x="9220" y="1390"/>
                                </a:lnTo>
                                <a:lnTo>
                                  <a:pt x="10002" y="1305"/>
                                </a:lnTo>
                                <a:lnTo>
                                  <a:pt x="10393" y="1283"/>
                                </a:lnTo>
                                <a:lnTo>
                                  <a:pt x="16876" y="1283"/>
                                </a:lnTo>
                                <a:lnTo>
                                  <a:pt x="15117" y="599"/>
                                </a:lnTo>
                                <a:lnTo>
                                  <a:pt x="12543" y="107"/>
                                </a:lnTo>
                                <a:lnTo>
                                  <a:pt x="12119" y="64"/>
                                </a:lnTo>
                                <a:lnTo>
                                  <a:pt x="11663" y="21"/>
                                </a:lnTo>
                                <a:lnTo>
                                  <a:pt x="11240" y="0"/>
                                </a:lnTo>
                                <a:lnTo>
                                  <a:pt x="10784" y="0"/>
                                </a:lnTo>
                                <a:close/>
                                <a:moveTo>
                                  <a:pt x="19417" y="14778"/>
                                </a:moveTo>
                                <a:lnTo>
                                  <a:pt x="17332" y="14778"/>
                                </a:lnTo>
                                <a:lnTo>
                                  <a:pt x="18375" y="18585"/>
                                </a:lnTo>
                                <a:lnTo>
                                  <a:pt x="18342" y="18585"/>
                                </a:lnTo>
                                <a:lnTo>
                                  <a:pt x="18244" y="18970"/>
                                </a:lnTo>
                                <a:lnTo>
                                  <a:pt x="17984" y="19290"/>
                                </a:lnTo>
                                <a:lnTo>
                                  <a:pt x="17528" y="19526"/>
                                </a:lnTo>
                                <a:lnTo>
                                  <a:pt x="17006" y="19675"/>
                                </a:lnTo>
                                <a:lnTo>
                                  <a:pt x="11631" y="20295"/>
                                </a:lnTo>
                                <a:lnTo>
                                  <a:pt x="11533" y="20317"/>
                                </a:lnTo>
                                <a:lnTo>
                                  <a:pt x="19157" y="20317"/>
                                </a:lnTo>
                                <a:lnTo>
                                  <a:pt x="19352" y="20210"/>
                                </a:lnTo>
                                <a:lnTo>
                                  <a:pt x="19971" y="19590"/>
                                </a:lnTo>
                                <a:lnTo>
                                  <a:pt x="20297" y="18841"/>
                                </a:lnTo>
                                <a:lnTo>
                                  <a:pt x="20329" y="18691"/>
                                </a:lnTo>
                                <a:lnTo>
                                  <a:pt x="20329" y="18520"/>
                                </a:lnTo>
                                <a:lnTo>
                                  <a:pt x="19352" y="14906"/>
                                </a:lnTo>
                                <a:lnTo>
                                  <a:pt x="19417" y="14778"/>
                                </a:lnTo>
                                <a:close/>
                                <a:moveTo>
                                  <a:pt x="9904" y="19590"/>
                                </a:moveTo>
                                <a:lnTo>
                                  <a:pt x="9871" y="19611"/>
                                </a:lnTo>
                                <a:lnTo>
                                  <a:pt x="9904" y="19611"/>
                                </a:lnTo>
                                <a:lnTo>
                                  <a:pt x="9904" y="19590"/>
                                </a:lnTo>
                                <a:close/>
                                <a:moveTo>
                                  <a:pt x="15996" y="14949"/>
                                </a:moveTo>
                                <a:lnTo>
                                  <a:pt x="15964" y="14949"/>
                                </a:lnTo>
                                <a:lnTo>
                                  <a:pt x="9937" y="15676"/>
                                </a:lnTo>
                                <a:lnTo>
                                  <a:pt x="15996" y="14949"/>
                                </a:lnTo>
                                <a:close/>
                                <a:moveTo>
                                  <a:pt x="16876" y="1283"/>
                                </a:moveTo>
                                <a:lnTo>
                                  <a:pt x="11142" y="1283"/>
                                </a:lnTo>
                                <a:lnTo>
                                  <a:pt x="11859" y="1326"/>
                                </a:lnTo>
                                <a:lnTo>
                                  <a:pt x="12217" y="1369"/>
                                </a:lnTo>
                                <a:lnTo>
                                  <a:pt x="14758" y="1903"/>
                                </a:lnTo>
                                <a:lnTo>
                                  <a:pt x="16941" y="2930"/>
                                </a:lnTo>
                                <a:lnTo>
                                  <a:pt x="18538" y="4320"/>
                                </a:lnTo>
                                <a:lnTo>
                                  <a:pt x="19482" y="6052"/>
                                </a:lnTo>
                                <a:lnTo>
                                  <a:pt x="19548" y="8918"/>
                                </a:lnTo>
                                <a:lnTo>
                                  <a:pt x="18766" y="11762"/>
                                </a:lnTo>
                                <a:lnTo>
                                  <a:pt x="17788" y="13922"/>
                                </a:lnTo>
                                <a:lnTo>
                                  <a:pt x="17332" y="14778"/>
                                </a:lnTo>
                                <a:lnTo>
                                  <a:pt x="16192" y="14928"/>
                                </a:lnTo>
                                <a:lnTo>
                                  <a:pt x="17332" y="14778"/>
                                </a:lnTo>
                                <a:lnTo>
                                  <a:pt x="19417" y="14778"/>
                                </a:lnTo>
                                <a:lnTo>
                                  <a:pt x="19808" y="14008"/>
                                </a:lnTo>
                                <a:lnTo>
                                  <a:pt x="20395" y="12725"/>
                                </a:lnTo>
                                <a:lnTo>
                                  <a:pt x="20981" y="11142"/>
                                </a:lnTo>
                                <a:lnTo>
                                  <a:pt x="21437" y="9389"/>
                                </a:lnTo>
                                <a:lnTo>
                                  <a:pt x="21600" y="7571"/>
                                </a:lnTo>
                                <a:lnTo>
                                  <a:pt x="21405" y="5817"/>
                                </a:lnTo>
                                <a:lnTo>
                                  <a:pt x="20590" y="4149"/>
                                </a:lnTo>
                                <a:lnTo>
                                  <a:pt x="19222" y="2673"/>
                                </a:lnTo>
                                <a:lnTo>
                                  <a:pt x="17365" y="1476"/>
                                </a:lnTo>
                                <a:lnTo>
                                  <a:pt x="16876" y="1283"/>
                                </a:lnTo>
                                <a:close/>
                              </a:path>
                            </a:pathLst>
                          </a:custGeom>
                          <a:solidFill>
                            <a:srgbClr val="FFFFFF"/>
                          </a:solidFill>
                          <a:ln w="12700" cap="flat">
                            <a:noFill/>
                            <a:miter lim="400000"/>
                          </a:ln>
                          <a:effectLst/>
                        </wps:spPr>
                        <wps:bodyPr/>
                      </wps:wsp>
                      <wps:wsp>
                        <wps:cNvPr id="1073742279" name="形狀"/>
                        <wps:cNvSpPr/>
                        <wps:spPr>
                          <a:xfrm>
                            <a:off x="114300" y="98425"/>
                            <a:ext cx="342266" cy="431165"/>
                          </a:xfrm>
                          <a:custGeom>
                            <a:avLst/>
                            <a:gdLst/>
                            <a:ahLst/>
                            <a:cxnLst>
                              <a:cxn ang="0">
                                <a:pos x="wd2" y="hd2"/>
                              </a:cxn>
                              <a:cxn ang="5400000">
                                <a:pos x="wd2" y="hd2"/>
                              </a:cxn>
                              <a:cxn ang="10800000">
                                <a:pos x="wd2" y="hd2"/>
                              </a:cxn>
                              <a:cxn ang="16200000">
                                <a:pos x="wd2" y="hd2"/>
                              </a:cxn>
                            </a:cxnLst>
                            <a:rect l="0" t="0" r="r" b="b"/>
                            <a:pathLst>
                              <a:path w="21600" h="21600" extrusionOk="0">
                                <a:moveTo>
                                  <a:pt x="10740" y="0"/>
                                </a:moveTo>
                                <a:lnTo>
                                  <a:pt x="6131" y="859"/>
                                </a:lnTo>
                                <a:lnTo>
                                  <a:pt x="3767" y="2068"/>
                                </a:lnTo>
                                <a:lnTo>
                                  <a:pt x="1883" y="3722"/>
                                </a:lnTo>
                                <a:lnTo>
                                  <a:pt x="641" y="5662"/>
                                </a:lnTo>
                                <a:lnTo>
                                  <a:pt x="0" y="7857"/>
                                </a:lnTo>
                                <a:lnTo>
                                  <a:pt x="160" y="10180"/>
                                </a:lnTo>
                                <a:lnTo>
                                  <a:pt x="1082" y="12629"/>
                                </a:lnTo>
                                <a:lnTo>
                                  <a:pt x="2645" y="15110"/>
                                </a:lnTo>
                                <a:lnTo>
                                  <a:pt x="4448" y="17433"/>
                                </a:lnTo>
                                <a:lnTo>
                                  <a:pt x="6212" y="19437"/>
                                </a:lnTo>
                                <a:lnTo>
                                  <a:pt x="8095" y="21346"/>
                                </a:lnTo>
                                <a:lnTo>
                                  <a:pt x="8376" y="21600"/>
                                </a:lnTo>
                                <a:lnTo>
                                  <a:pt x="18875" y="20073"/>
                                </a:lnTo>
                                <a:lnTo>
                                  <a:pt x="19436" y="18801"/>
                                </a:lnTo>
                                <a:lnTo>
                                  <a:pt x="20638" y="15588"/>
                                </a:lnTo>
                                <a:lnTo>
                                  <a:pt x="21600" y="11357"/>
                                </a:lnTo>
                                <a:lnTo>
                                  <a:pt x="21520" y="7094"/>
                                </a:lnTo>
                                <a:lnTo>
                                  <a:pt x="20358" y="4517"/>
                                </a:lnTo>
                                <a:lnTo>
                                  <a:pt x="18394" y="2449"/>
                                </a:lnTo>
                                <a:lnTo>
                                  <a:pt x="15709" y="923"/>
                                </a:lnTo>
                                <a:lnTo>
                                  <a:pt x="12583" y="127"/>
                                </a:lnTo>
                                <a:lnTo>
                                  <a:pt x="10740" y="0"/>
                                </a:lnTo>
                                <a:close/>
                              </a:path>
                            </a:pathLst>
                          </a:custGeom>
                          <a:solidFill>
                            <a:srgbClr val="FFE96E"/>
                          </a:solidFill>
                          <a:ln w="12700" cap="flat">
                            <a:noFill/>
                            <a:miter lim="400000"/>
                          </a:ln>
                          <a:effectLst/>
                        </wps:spPr>
                        <wps:bodyPr/>
                      </wps:wsp>
                      <wps:wsp>
                        <wps:cNvPr id="1073742280" name="線條"/>
                        <wps:cNvCnPr/>
                        <wps:spPr>
                          <a:xfrm>
                            <a:off x="237490" y="5715"/>
                            <a:ext cx="10796" cy="57786"/>
                          </a:xfrm>
                          <a:prstGeom prst="line">
                            <a:avLst/>
                          </a:prstGeom>
                          <a:solidFill>
                            <a:srgbClr val="FFDC5F"/>
                          </a:solidFill>
                          <a:ln w="12700" cap="flat">
                            <a:noFill/>
                            <a:miter lim="400000"/>
                          </a:ln>
                          <a:effectLst/>
                        </wps:spPr>
                        <wps:bodyPr/>
                      </wps:wsp>
                      <wps:wsp>
                        <wps:cNvPr id="1073742281" name="線條"/>
                        <wps:cNvCnPr/>
                        <wps:spPr>
                          <a:xfrm>
                            <a:off x="237490" y="5715"/>
                            <a:ext cx="10796" cy="57786"/>
                          </a:xfrm>
                          <a:prstGeom prst="line">
                            <a:avLst/>
                          </a:prstGeom>
                          <a:noFill/>
                          <a:ln w="11811" cap="flat">
                            <a:solidFill>
                              <a:srgbClr val="FFE96E"/>
                            </a:solidFill>
                            <a:prstDash val="solid"/>
                            <a:round/>
                          </a:ln>
                          <a:effectLst/>
                        </wps:spPr>
                        <wps:bodyPr/>
                      </wps:wsp>
                      <wps:wsp>
                        <wps:cNvPr id="1073742282" name="線條"/>
                        <wps:cNvCnPr/>
                        <wps:spPr>
                          <a:xfrm flipH="1">
                            <a:off x="327025" y="6350"/>
                            <a:ext cx="10161" cy="57786"/>
                          </a:xfrm>
                          <a:prstGeom prst="line">
                            <a:avLst/>
                          </a:prstGeom>
                          <a:solidFill>
                            <a:srgbClr val="FFDC5F"/>
                          </a:solidFill>
                          <a:ln w="12700" cap="flat">
                            <a:noFill/>
                            <a:miter lim="400000"/>
                          </a:ln>
                          <a:effectLst/>
                        </wps:spPr>
                        <wps:bodyPr/>
                      </wps:wsp>
                      <wps:wsp>
                        <wps:cNvPr id="1073742283" name="線條"/>
                        <wps:cNvCnPr/>
                        <wps:spPr>
                          <a:xfrm>
                            <a:off x="327025" y="6350"/>
                            <a:ext cx="10161" cy="57786"/>
                          </a:xfrm>
                          <a:prstGeom prst="line">
                            <a:avLst/>
                          </a:prstGeom>
                          <a:noFill/>
                          <a:ln w="11811" cap="flat">
                            <a:solidFill>
                              <a:srgbClr val="FFE96E"/>
                            </a:solidFill>
                            <a:prstDash val="solid"/>
                            <a:round/>
                          </a:ln>
                          <a:effectLst/>
                        </wps:spPr>
                        <wps:bodyPr/>
                      </wps:wsp>
                      <wps:wsp>
                        <wps:cNvPr id="1073742284" name="線條"/>
                        <wps:cNvCnPr/>
                        <wps:spPr>
                          <a:xfrm flipH="1">
                            <a:off x="401320" y="40640"/>
                            <a:ext cx="29211" cy="50801"/>
                          </a:xfrm>
                          <a:prstGeom prst="line">
                            <a:avLst/>
                          </a:prstGeom>
                          <a:solidFill>
                            <a:srgbClr val="FFDC5F"/>
                          </a:solidFill>
                          <a:ln w="12700" cap="flat">
                            <a:noFill/>
                            <a:miter lim="400000"/>
                          </a:ln>
                          <a:effectLst/>
                        </wps:spPr>
                        <wps:bodyPr/>
                      </wps:wsp>
                      <wps:wsp>
                        <wps:cNvPr id="1073742285" name="線條"/>
                        <wps:cNvCnPr/>
                        <wps:spPr>
                          <a:xfrm>
                            <a:off x="401320" y="41275"/>
                            <a:ext cx="29211" cy="50801"/>
                          </a:xfrm>
                          <a:prstGeom prst="line">
                            <a:avLst/>
                          </a:prstGeom>
                          <a:noFill/>
                          <a:ln w="11811" cap="flat">
                            <a:solidFill>
                              <a:srgbClr val="FFE96E"/>
                            </a:solidFill>
                            <a:prstDash val="solid"/>
                            <a:round/>
                          </a:ln>
                          <a:effectLst/>
                        </wps:spPr>
                        <wps:bodyPr/>
                      </wps:wsp>
                      <wps:wsp>
                        <wps:cNvPr id="1073742286" name="線條"/>
                        <wps:cNvCnPr/>
                        <wps:spPr>
                          <a:xfrm flipH="1">
                            <a:off x="461010" y="105410"/>
                            <a:ext cx="44451" cy="38101"/>
                          </a:xfrm>
                          <a:prstGeom prst="line">
                            <a:avLst/>
                          </a:prstGeom>
                          <a:solidFill>
                            <a:srgbClr val="FFDC5F"/>
                          </a:solidFill>
                          <a:ln w="12700" cap="flat">
                            <a:noFill/>
                            <a:miter lim="400000"/>
                          </a:ln>
                          <a:effectLst/>
                        </wps:spPr>
                        <wps:bodyPr/>
                      </wps:wsp>
                      <wps:wsp>
                        <wps:cNvPr id="1073742287" name="線條"/>
                        <wps:cNvCnPr/>
                        <wps:spPr>
                          <a:xfrm>
                            <a:off x="461645" y="105410"/>
                            <a:ext cx="44451" cy="38101"/>
                          </a:xfrm>
                          <a:prstGeom prst="line">
                            <a:avLst/>
                          </a:prstGeom>
                          <a:noFill/>
                          <a:ln w="11811" cap="flat">
                            <a:solidFill>
                              <a:srgbClr val="FFE96E"/>
                            </a:solidFill>
                            <a:prstDash val="solid"/>
                            <a:round/>
                          </a:ln>
                          <a:effectLst/>
                        </wps:spPr>
                        <wps:bodyPr/>
                      </wps:wsp>
                      <wps:wsp>
                        <wps:cNvPr id="1073742288" name="線條"/>
                        <wps:cNvCnPr/>
                        <wps:spPr>
                          <a:xfrm flipH="1">
                            <a:off x="500380" y="191770"/>
                            <a:ext cx="55246" cy="19686"/>
                          </a:xfrm>
                          <a:prstGeom prst="line">
                            <a:avLst/>
                          </a:prstGeom>
                          <a:solidFill>
                            <a:srgbClr val="FFDC5F"/>
                          </a:solidFill>
                          <a:ln w="12700" cap="flat">
                            <a:noFill/>
                            <a:miter lim="400000"/>
                          </a:ln>
                          <a:effectLst/>
                        </wps:spPr>
                        <wps:bodyPr/>
                      </wps:wsp>
                      <wps:wsp>
                        <wps:cNvPr id="1073742289" name="線條"/>
                        <wps:cNvCnPr/>
                        <wps:spPr>
                          <a:xfrm>
                            <a:off x="500380" y="192405"/>
                            <a:ext cx="55246" cy="19686"/>
                          </a:xfrm>
                          <a:prstGeom prst="line">
                            <a:avLst/>
                          </a:prstGeom>
                          <a:noFill/>
                          <a:ln w="11811" cap="flat">
                            <a:solidFill>
                              <a:srgbClr val="FFE96E"/>
                            </a:solidFill>
                            <a:prstDash val="solid"/>
                            <a:round/>
                          </a:ln>
                          <a:effectLst/>
                        </wps:spPr>
                        <wps:bodyPr/>
                      </wps:wsp>
                      <wps:wsp>
                        <wps:cNvPr id="1073742290" name="線條"/>
                        <wps:cNvCnPr/>
                        <wps:spPr>
                          <a:xfrm flipH="1">
                            <a:off x="513080" y="289560"/>
                            <a:ext cx="58421" cy="1"/>
                          </a:xfrm>
                          <a:prstGeom prst="line">
                            <a:avLst/>
                          </a:prstGeom>
                          <a:noFill/>
                          <a:ln w="12700" cap="flat">
                            <a:noFill/>
                            <a:miter lim="400000"/>
                          </a:ln>
                          <a:effectLst/>
                        </wps:spPr>
                        <wps:bodyPr/>
                      </wps:wsp>
                      <wps:wsp>
                        <wps:cNvPr id="1073742291" name="線條"/>
                        <wps:cNvCnPr/>
                        <wps:spPr>
                          <a:xfrm>
                            <a:off x="513715" y="290195"/>
                            <a:ext cx="58421" cy="1"/>
                          </a:xfrm>
                          <a:prstGeom prst="line">
                            <a:avLst/>
                          </a:prstGeom>
                          <a:noFill/>
                          <a:ln w="11811" cap="flat">
                            <a:solidFill>
                              <a:srgbClr val="FFE96E"/>
                            </a:solidFill>
                            <a:prstDash val="solid"/>
                            <a:round/>
                          </a:ln>
                          <a:effectLst/>
                        </wps:spPr>
                        <wps:bodyPr/>
                      </wps:wsp>
                      <wps:wsp>
                        <wps:cNvPr id="1073742292" name="線條"/>
                        <wps:cNvCnPr/>
                        <wps:spPr>
                          <a:xfrm>
                            <a:off x="498475" y="368299"/>
                            <a:ext cx="55246" cy="19686"/>
                          </a:xfrm>
                          <a:prstGeom prst="line">
                            <a:avLst/>
                          </a:prstGeom>
                          <a:solidFill>
                            <a:srgbClr val="FFDC5F"/>
                          </a:solidFill>
                          <a:ln w="12700" cap="flat">
                            <a:noFill/>
                            <a:miter lim="400000"/>
                          </a:ln>
                          <a:effectLst/>
                        </wps:spPr>
                        <wps:bodyPr/>
                      </wps:wsp>
                      <wps:wsp>
                        <wps:cNvPr id="1073742293" name="線條"/>
                        <wps:cNvCnPr/>
                        <wps:spPr>
                          <a:xfrm>
                            <a:off x="499110" y="368299"/>
                            <a:ext cx="55246" cy="19686"/>
                          </a:xfrm>
                          <a:prstGeom prst="line">
                            <a:avLst/>
                          </a:prstGeom>
                          <a:noFill/>
                          <a:ln w="11811" cap="flat">
                            <a:solidFill>
                              <a:srgbClr val="FFE96E"/>
                            </a:solidFill>
                            <a:prstDash val="solid"/>
                            <a:round/>
                          </a:ln>
                          <a:effectLst/>
                        </wps:spPr>
                        <wps:bodyPr/>
                      </wps:wsp>
                      <wps:wsp>
                        <wps:cNvPr id="1073742294" name="線條"/>
                        <wps:cNvCnPr/>
                        <wps:spPr>
                          <a:xfrm>
                            <a:off x="144780" y="41275"/>
                            <a:ext cx="29846" cy="50801"/>
                          </a:xfrm>
                          <a:prstGeom prst="line">
                            <a:avLst/>
                          </a:prstGeom>
                          <a:solidFill>
                            <a:srgbClr val="FFDC5F"/>
                          </a:solidFill>
                          <a:ln w="12700" cap="flat">
                            <a:noFill/>
                            <a:miter lim="400000"/>
                          </a:ln>
                          <a:effectLst/>
                        </wps:spPr>
                        <wps:bodyPr/>
                      </wps:wsp>
                      <wps:wsp>
                        <wps:cNvPr id="1073742295" name="線條"/>
                        <wps:cNvCnPr/>
                        <wps:spPr>
                          <a:xfrm>
                            <a:off x="144780" y="41275"/>
                            <a:ext cx="29846" cy="50801"/>
                          </a:xfrm>
                          <a:prstGeom prst="line">
                            <a:avLst/>
                          </a:prstGeom>
                          <a:noFill/>
                          <a:ln w="11811" cap="flat">
                            <a:solidFill>
                              <a:srgbClr val="FFE96E"/>
                            </a:solidFill>
                            <a:prstDash val="solid"/>
                            <a:round/>
                          </a:ln>
                          <a:effectLst/>
                        </wps:spPr>
                        <wps:bodyPr/>
                      </wps:wsp>
                      <wps:wsp>
                        <wps:cNvPr id="1073742296" name="線條"/>
                        <wps:cNvCnPr/>
                        <wps:spPr>
                          <a:xfrm>
                            <a:off x="69215" y="106680"/>
                            <a:ext cx="45086" cy="37466"/>
                          </a:xfrm>
                          <a:prstGeom prst="line">
                            <a:avLst/>
                          </a:prstGeom>
                          <a:solidFill>
                            <a:srgbClr val="FFDC5F"/>
                          </a:solidFill>
                          <a:ln w="12700" cap="flat">
                            <a:noFill/>
                            <a:miter lim="400000"/>
                          </a:ln>
                          <a:effectLst/>
                        </wps:spPr>
                        <wps:bodyPr/>
                      </wps:wsp>
                      <wps:wsp>
                        <wps:cNvPr id="1073742297" name="線條"/>
                        <wps:cNvCnPr/>
                        <wps:spPr>
                          <a:xfrm>
                            <a:off x="69850" y="106680"/>
                            <a:ext cx="45086" cy="37466"/>
                          </a:xfrm>
                          <a:prstGeom prst="line">
                            <a:avLst/>
                          </a:prstGeom>
                          <a:noFill/>
                          <a:ln w="11811" cap="flat">
                            <a:solidFill>
                              <a:srgbClr val="FFE96E"/>
                            </a:solidFill>
                            <a:prstDash val="solid"/>
                            <a:round/>
                          </a:ln>
                          <a:effectLst/>
                        </wps:spPr>
                        <wps:bodyPr/>
                      </wps:wsp>
                      <wps:wsp>
                        <wps:cNvPr id="1073742298" name="線條"/>
                        <wps:cNvCnPr/>
                        <wps:spPr>
                          <a:xfrm>
                            <a:off x="20955" y="193675"/>
                            <a:ext cx="55246" cy="19686"/>
                          </a:xfrm>
                          <a:prstGeom prst="line">
                            <a:avLst/>
                          </a:prstGeom>
                          <a:solidFill>
                            <a:srgbClr val="FFDC5F"/>
                          </a:solidFill>
                          <a:ln w="12700" cap="flat">
                            <a:noFill/>
                            <a:miter lim="400000"/>
                          </a:ln>
                          <a:effectLst/>
                        </wps:spPr>
                        <wps:bodyPr/>
                      </wps:wsp>
                      <wps:wsp>
                        <wps:cNvPr id="1073742299" name="線條"/>
                        <wps:cNvCnPr/>
                        <wps:spPr>
                          <a:xfrm>
                            <a:off x="21590" y="193675"/>
                            <a:ext cx="55246" cy="19686"/>
                          </a:xfrm>
                          <a:prstGeom prst="line">
                            <a:avLst/>
                          </a:prstGeom>
                          <a:noFill/>
                          <a:ln w="11811" cap="flat">
                            <a:solidFill>
                              <a:srgbClr val="FFE96E"/>
                            </a:solidFill>
                            <a:prstDash val="solid"/>
                            <a:round/>
                          </a:ln>
                          <a:effectLst/>
                        </wps:spPr>
                        <wps:bodyPr/>
                      </wps:wsp>
                      <wps:wsp>
                        <wps:cNvPr id="1073742300" name="線條"/>
                        <wps:cNvCnPr/>
                        <wps:spPr>
                          <a:xfrm flipH="1">
                            <a:off x="5715" y="291465"/>
                            <a:ext cx="58421" cy="1270"/>
                          </a:xfrm>
                          <a:prstGeom prst="line">
                            <a:avLst/>
                          </a:prstGeom>
                          <a:solidFill>
                            <a:srgbClr val="FFDC5F"/>
                          </a:solidFill>
                          <a:ln w="12700" cap="flat">
                            <a:noFill/>
                            <a:miter lim="400000"/>
                          </a:ln>
                          <a:effectLst/>
                        </wps:spPr>
                        <wps:bodyPr/>
                      </wps:wsp>
                      <wps:wsp>
                        <wps:cNvPr id="1073742301" name="線條"/>
                        <wps:cNvCnPr/>
                        <wps:spPr>
                          <a:xfrm>
                            <a:off x="5715" y="291465"/>
                            <a:ext cx="58421" cy="635"/>
                          </a:xfrm>
                          <a:prstGeom prst="line">
                            <a:avLst/>
                          </a:prstGeom>
                          <a:noFill/>
                          <a:ln w="11811" cap="flat">
                            <a:solidFill>
                              <a:srgbClr val="FFE96E"/>
                            </a:solidFill>
                            <a:prstDash val="solid"/>
                            <a:round/>
                          </a:ln>
                          <a:effectLst/>
                        </wps:spPr>
                        <wps:bodyPr/>
                      </wps:wsp>
                      <wps:wsp>
                        <wps:cNvPr id="1073742302" name="線條"/>
                        <wps:cNvCnPr/>
                        <wps:spPr>
                          <a:xfrm flipH="1">
                            <a:off x="24765" y="368935"/>
                            <a:ext cx="55246" cy="20321"/>
                          </a:xfrm>
                          <a:prstGeom prst="line">
                            <a:avLst/>
                          </a:prstGeom>
                          <a:solidFill>
                            <a:srgbClr val="FFDC5F"/>
                          </a:solidFill>
                          <a:ln w="12700" cap="flat">
                            <a:noFill/>
                            <a:miter lim="400000"/>
                          </a:ln>
                          <a:effectLst/>
                        </wps:spPr>
                        <wps:bodyPr/>
                      </wps:wsp>
                      <wps:wsp>
                        <wps:cNvPr id="1073742303" name="線條"/>
                        <wps:cNvCnPr/>
                        <wps:spPr>
                          <a:xfrm>
                            <a:off x="24765" y="369569"/>
                            <a:ext cx="55246" cy="20321"/>
                          </a:xfrm>
                          <a:prstGeom prst="line">
                            <a:avLst/>
                          </a:prstGeom>
                          <a:noFill/>
                          <a:ln w="11811" cap="flat">
                            <a:solidFill>
                              <a:srgbClr val="FFE96E"/>
                            </a:solidFill>
                            <a:prstDash val="solid"/>
                            <a:round/>
                          </a:ln>
                          <a:effectLst/>
                        </wps:spPr>
                        <wps:bodyPr/>
                      </wps:wsp>
                      <wps:wsp>
                        <wps:cNvPr id="1073742304" name="線條"/>
                        <wps:cNvCnPr/>
                        <wps:spPr>
                          <a:xfrm flipH="1">
                            <a:off x="75565" y="436880"/>
                            <a:ext cx="44451" cy="38101"/>
                          </a:xfrm>
                          <a:prstGeom prst="line">
                            <a:avLst/>
                          </a:prstGeom>
                          <a:solidFill>
                            <a:srgbClr val="FFDC5F"/>
                          </a:solidFill>
                          <a:ln w="12700" cap="flat">
                            <a:noFill/>
                            <a:miter lim="400000"/>
                          </a:ln>
                          <a:effectLst/>
                        </wps:spPr>
                        <wps:bodyPr/>
                      </wps:wsp>
                      <wps:wsp>
                        <wps:cNvPr id="1073742305" name="線條"/>
                        <wps:cNvCnPr/>
                        <wps:spPr>
                          <a:xfrm>
                            <a:off x="76200" y="436880"/>
                            <a:ext cx="44451" cy="38101"/>
                          </a:xfrm>
                          <a:prstGeom prst="line">
                            <a:avLst/>
                          </a:prstGeom>
                          <a:noFill/>
                          <a:ln w="11811" cap="flat">
                            <a:solidFill>
                              <a:srgbClr val="FFE96E"/>
                            </a:solidFill>
                            <a:prstDash val="solid"/>
                            <a:round/>
                          </a:ln>
                          <a:effectLst/>
                        </wps:spPr>
                        <wps:bodyPr/>
                      </wps:wsp>
                      <wps:wsp>
                        <wps:cNvPr id="1073742306" name="形狀"/>
                        <wps:cNvSpPr/>
                        <wps:spPr>
                          <a:xfrm>
                            <a:off x="234950" y="100330"/>
                            <a:ext cx="221616" cy="423545"/>
                          </a:xfrm>
                          <a:custGeom>
                            <a:avLst/>
                            <a:gdLst/>
                            <a:ahLst/>
                            <a:cxnLst>
                              <a:cxn ang="0">
                                <a:pos x="wd2" y="hd2"/>
                              </a:cxn>
                              <a:cxn ang="5400000">
                                <a:pos x="wd2" y="hd2"/>
                              </a:cxn>
                              <a:cxn ang="10800000">
                                <a:pos x="wd2" y="hd2"/>
                              </a:cxn>
                              <a:cxn ang="16200000">
                                <a:pos x="wd2" y="hd2"/>
                              </a:cxn>
                            </a:cxnLst>
                            <a:rect l="0" t="0" r="r" b="b"/>
                            <a:pathLst>
                              <a:path w="21600" h="21600" extrusionOk="0">
                                <a:moveTo>
                                  <a:pt x="7674" y="0"/>
                                </a:moveTo>
                                <a:lnTo>
                                  <a:pt x="12378" y="2947"/>
                                </a:lnTo>
                                <a:lnTo>
                                  <a:pt x="14730" y="5019"/>
                                </a:lnTo>
                                <a:lnTo>
                                  <a:pt x="16649" y="7351"/>
                                </a:lnTo>
                                <a:lnTo>
                                  <a:pt x="17515" y="9877"/>
                                </a:lnTo>
                                <a:lnTo>
                                  <a:pt x="17020" y="12500"/>
                                </a:lnTo>
                                <a:lnTo>
                                  <a:pt x="14606" y="15091"/>
                                </a:lnTo>
                                <a:lnTo>
                                  <a:pt x="10955" y="17422"/>
                                </a:lnTo>
                                <a:lnTo>
                                  <a:pt x="7241" y="19139"/>
                                </a:lnTo>
                                <a:lnTo>
                                  <a:pt x="3528" y="20337"/>
                                </a:lnTo>
                                <a:lnTo>
                                  <a:pt x="0" y="21114"/>
                                </a:lnTo>
                                <a:lnTo>
                                  <a:pt x="743" y="21600"/>
                                </a:lnTo>
                                <a:lnTo>
                                  <a:pt x="17391" y="20305"/>
                                </a:lnTo>
                                <a:lnTo>
                                  <a:pt x="20115" y="15739"/>
                                </a:lnTo>
                                <a:lnTo>
                                  <a:pt x="21600" y="11431"/>
                                </a:lnTo>
                                <a:lnTo>
                                  <a:pt x="21476" y="7092"/>
                                </a:lnTo>
                                <a:lnTo>
                                  <a:pt x="19681" y="4469"/>
                                </a:lnTo>
                                <a:lnTo>
                                  <a:pt x="16649" y="2364"/>
                                </a:lnTo>
                                <a:lnTo>
                                  <a:pt x="12502" y="810"/>
                                </a:lnTo>
                                <a:lnTo>
                                  <a:pt x="7674" y="0"/>
                                </a:lnTo>
                                <a:close/>
                              </a:path>
                            </a:pathLst>
                          </a:custGeom>
                          <a:solidFill>
                            <a:srgbClr val="FFDC5F"/>
                          </a:solidFill>
                          <a:ln w="12700" cap="flat">
                            <a:noFill/>
                            <a:miter lim="400000"/>
                          </a:ln>
                          <a:effectLst/>
                        </wps:spPr>
                        <wps:bodyPr/>
                      </wps:wsp>
                      <pic:pic xmlns:pic="http://schemas.openxmlformats.org/drawingml/2006/picture">
                        <pic:nvPicPr>
                          <pic:cNvPr id="1073742307" name="影像" descr="影像"/>
                          <pic:cNvPicPr>
                            <a:picLocks noChangeAspect="1"/>
                          </pic:cNvPicPr>
                        </pic:nvPicPr>
                        <pic:blipFill>
                          <a:blip r:embed="rId152"/>
                          <a:stretch>
                            <a:fillRect/>
                          </a:stretch>
                        </pic:blipFill>
                        <pic:spPr>
                          <a:xfrm>
                            <a:off x="247015" y="499109"/>
                            <a:ext cx="186691" cy="163831"/>
                          </a:xfrm>
                          <a:prstGeom prst="rect">
                            <a:avLst/>
                          </a:prstGeom>
                          <a:ln w="12700" cap="flat">
                            <a:noFill/>
                            <a:miter lim="400000"/>
                          </a:ln>
                          <a:effectLst/>
                        </pic:spPr>
                      </pic:pic>
                      <wps:wsp>
                        <wps:cNvPr id="1073742308" name="線條"/>
                        <wps:cNvSpPr/>
                        <wps:spPr>
                          <a:xfrm>
                            <a:off x="207645" y="228600"/>
                            <a:ext cx="179706"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27"/>
                                </a:moveTo>
                                <a:lnTo>
                                  <a:pt x="17860" y="3099"/>
                                </a:lnTo>
                                <a:lnTo>
                                  <a:pt x="17402" y="1203"/>
                                </a:lnTo>
                                <a:lnTo>
                                  <a:pt x="16944" y="278"/>
                                </a:lnTo>
                                <a:lnTo>
                                  <a:pt x="16105" y="0"/>
                                </a:lnTo>
                                <a:lnTo>
                                  <a:pt x="14731" y="93"/>
                                </a:lnTo>
                                <a:lnTo>
                                  <a:pt x="12365" y="3423"/>
                                </a:lnTo>
                                <a:lnTo>
                                  <a:pt x="10228" y="601"/>
                                </a:lnTo>
                                <a:lnTo>
                                  <a:pt x="8396" y="3839"/>
                                </a:lnTo>
                                <a:lnTo>
                                  <a:pt x="6259" y="1018"/>
                                </a:lnTo>
                                <a:lnTo>
                                  <a:pt x="4198" y="4301"/>
                                </a:lnTo>
                                <a:lnTo>
                                  <a:pt x="1908" y="1526"/>
                                </a:lnTo>
                                <a:lnTo>
                                  <a:pt x="0" y="3515"/>
                                </a:lnTo>
                                <a:lnTo>
                                  <a:pt x="229" y="4764"/>
                                </a:lnTo>
                                <a:lnTo>
                                  <a:pt x="458" y="5273"/>
                                </a:lnTo>
                                <a:lnTo>
                                  <a:pt x="7404" y="21600"/>
                                </a:lnTo>
                              </a:path>
                            </a:pathLst>
                          </a:custGeom>
                          <a:noFill/>
                          <a:ln w="7607" cap="flat">
                            <a:solidFill>
                              <a:srgbClr val="58595B"/>
                            </a:solidFill>
                            <a:prstDash val="solid"/>
                            <a:round/>
                          </a:ln>
                          <a:effectLst/>
                        </wps:spPr>
                        <wps:bodyPr/>
                      </wps:wsp>
                      <wps:wsp>
                        <wps:cNvPr id="1073742309" name="Tips for selecting a biography/an autobiography…"/>
                        <wps:cNvSpPr txBox="1"/>
                        <wps:spPr>
                          <a:xfrm>
                            <a:off x="-1" y="0"/>
                            <a:ext cx="6120767" cy="1583690"/>
                          </a:xfrm>
                          <a:prstGeom prst="rect">
                            <a:avLst/>
                          </a:prstGeom>
                          <a:noFill/>
                          <a:ln w="12700" cap="flat">
                            <a:noFill/>
                            <a:miter lim="400000"/>
                          </a:ln>
                          <a:effectLst/>
                        </wps:spPr>
                        <wps:txbx>
                          <w:txbxContent>
                            <w:p w14:paraId="40BC941E" w14:textId="77777777" w:rsidR="00055B77" w:rsidRDefault="00055B77">
                              <w:pPr>
                                <w:spacing w:before="8"/>
                                <w:rPr>
                                  <w:rStyle w:val="a8"/>
                                  <w:sz w:val="44"/>
                                  <w:szCs w:val="44"/>
                                </w:rPr>
                              </w:pPr>
                            </w:p>
                            <w:p w14:paraId="1D8B0FB4" w14:textId="77777777" w:rsidR="00055B77" w:rsidRDefault="00055B77">
                              <w:pPr>
                                <w:ind w:left="1085"/>
                                <w:jc w:val="both"/>
                                <w:rPr>
                                  <w:rStyle w:val="a8"/>
                                  <w:b/>
                                  <w:bCs/>
                                  <w:sz w:val="30"/>
                                  <w:szCs w:val="30"/>
                                </w:rPr>
                              </w:pPr>
                              <w:r>
                                <w:rPr>
                                  <w:rStyle w:val="a8"/>
                                  <w:b/>
                                  <w:bCs/>
                                  <w:color w:val="F5A2C6"/>
                                  <w:sz w:val="30"/>
                                  <w:szCs w:val="30"/>
                                  <w:u w:color="F5A2C6"/>
                                </w:rPr>
                                <w:t>Tips</w:t>
                              </w:r>
                              <w:r>
                                <w:rPr>
                                  <w:rStyle w:val="a8"/>
                                  <w:b/>
                                  <w:bCs/>
                                  <w:color w:val="F5A2C6"/>
                                  <w:spacing w:val="-1"/>
                                  <w:sz w:val="30"/>
                                  <w:szCs w:val="30"/>
                                  <w:u w:color="F5A2C6"/>
                                </w:rPr>
                                <w:t xml:space="preserve"> </w:t>
                              </w:r>
                              <w:r>
                                <w:rPr>
                                  <w:rStyle w:val="a8"/>
                                  <w:b/>
                                  <w:bCs/>
                                  <w:color w:val="F5A2C6"/>
                                  <w:sz w:val="30"/>
                                  <w:szCs w:val="30"/>
                                  <w:u w:color="F5A2C6"/>
                                </w:rPr>
                                <w:t>for selecting a biography/an autobiography</w:t>
                              </w:r>
                            </w:p>
                            <w:p w14:paraId="7AE626D5" w14:textId="77777777" w:rsidR="00055B77" w:rsidRPr="00811B01" w:rsidRDefault="00055B77">
                              <w:pPr>
                                <w:spacing w:before="127" w:line="249" w:lineRule="auto"/>
                                <w:ind w:left="1085" w:right="627"/>
                                <w:jc w:val="both"/>
                                <w:rPr>
                                  <w:color w:val="auto"/>
                                </w:rPr>
                              </w:pPr>
                              <w:r w:rsidRPr="00811B01">
                                <w:rPr>
                                  <w:rStyle w:val="a8"/>
                                  <w:color w:val="auto"/>
                                  <w:sz w:val="24"/>
                                  <w:szCs w:val="24"/>
                                  <w:u w:color="231F20"/>
                                </w:rPr>
                                <w:t>To</w:t>
                              </w:r>
                              <w:r w:rsidRPr="00811B01">
                                <w:rPr>
                                  <w:rStyle w:val="a8"/>
                                  <w:color w:val="auto"/>
                                  <w:spacing w:val="-6"/>
                                  <w:sz w:val="24"/>
                                  <w:szCs w:val="24"/>
                                  <w:u w:color="231F20"/>
                                </w:rPr>
                                <w:t xml:space="preserve"> </w:t>
                              </w:r>
                              <w:r w:rsidRPr="00811B01">
                                <w:rPr>
                                  <w:rStyle w:val="a8"/>
                                  <w:color w:val="auto"/>
                                  <w:sz w:val="24"/>
                                  <w:szCs w:val="24"/>
                                  <w:u w:color="231F20"/>
                                  <w:lang w:val="it-IT"/>
                                </w:rPr>
                                <w:t>cater</w:t>
                              </w:r>
                              <w:r w:rsidRPr="00811B01">
                                <w:rPr>
                                  <w:rStyle w:val="a8"/>
                                  <w:color w:val="auto"/>
                                  <w:spacing w:val="-5"/>
                                  <w:sz w:val="24"/>
                                  <w:szCs w:val="24"/>
                                  <w:u w:color="231F20"/>
                                </w:rPr>
                                <w:t xml:space="preserve"> </w:t>
                              </w:r>
                              <w:r w:rsidRPr="00811B01">
                                <w:rPr>
                                  <w:rStyle w:val="a8"/>
                                  <w:color w:val="auto"/>
                                  <w:sz w:val="24"/>
                                  <w:szCs w:val="24"/>
                                  <w:u w:color="231F20"/>
                                </w:rPr>
                                <w:t>for</w:t>
                              </w:r>
                              <w:r w:rsidRPr="00811B01">
                                <w:rPr>
                                  <w:rStyle w:val="a8"/>
                                  <w:color w:val="auto"/>
                                  <w:spacing w:val="-6"/>
                                  <w:sz w:val="24"/>
                                  <w:szCs w:val="24"/>
                                  <w:u w:color="231F20"/>
                                </w:rPr>
                                <w:t xml:space="preserve"> </w:t>
                              </w:r>
                              <w:r w:rsidRPr="00811B01">
                                <w:rPr>
                                  <w:rStyle w:val="a8"/>
                                  <w:color w:val="auto"/>
                                  <w:sz w:val="24"/>
                                  <w:szCs w:val="24"/>
                                  <w:u w:color="231F20"/>
                                </w:rPr>
                                <w:t>learner</w:t>
                              </w:r>
                              <w:r w:rsidRPr="00811B01">
                                <w:rPr>
                                  <w:rStyle w:val="a8"/>
                                  <w:color w:val="auto"/>
                                  <w:spacing w:val="-5"/>
                                  <w:sz w:val="24"/>
                                  <w:szCs w:val="24"/>
                                  <w:u w:color="231F20"/>
                                </w:rPr>
                                <w:t xml:space="preserve"> </w:t>
                              </w:r>
                              <w:r w:rsidRPr="00811B01">
                                <w:rPr>
                                  <w:rStyle w:val="a8"/>
                                  <w:color w:val="auto"/>
                                  <w:sz w:val="24"/>
                                  <w:szCs w:val="24"/>
                                  <w:u w:color="231F20"/>
                                </w:rPr>
                                <w:t>diversity</w:t>
                              </w:r>
                              <w:r w:rsidRPr="00811B01">
                                <w:rPr>
                                  <w:rStyle w:val="a8"/>
                                  <w:color w:val="auto"/>
                                  <w:spacing w:val="-6"/>
                                  <w:sz w:val="24"/>
                                  <w:szCs w:val="24"/>
                                  <w:u w:color="231F20"/>
                                </w:rPr>
                                <w:t xml:space="preserve"> </w:t>
                              </w:r>
                              <w:r w:rsidRPr="00811B01">
                                <w:rPr>
                                  <w:rStyle w:val="a8"/>
                                  <w:color w:val="auto"/>
                                  <w:sz w:val="24"/>
                                  <w:szCs w:val="24"/>
                                  <w:u w:color="231F20"/>
                                </w:rPr>
                                <w:t>and</w:t>
                              </w:r>
                              <w:r w:rsidRPr="00811B01">
                                <w:rPr>
                                  <w:rStyle w:val="a8"/>
                                  <w:color w:val="auto"/>
                                  <w:spacing w:val="-5"/>
                                  <w:sz w:val="24"/>
                                  <w:szCs w:val="24"/>
                                  <w:u w:color="231F20"/>
                                </w:rPr>
                                <w:t xml:space="preserve"> </w:t>
                              </w:r>
                              <w:r w:rsidRPr="00811B01">
                                <w:rPr>
                                  <w:rStyle w:val="a8"/>
                                  <w:color w:val="auto"/>
                                  <w:sz w:val="24"/>
                                  <w:szCs w:val="24"/>
                                  <w:u w:color="231F20"/>
                                </w:rPr>
                                <w:t>make</w:t>
                              </w:r>
                              <w:r w:rsidRPr="00811B01">
                                <w:rPr>
                                  <w:rStyle w:val="a8"/>
                                  <w:color w:val="auto"/>
                                  <w:spacing w:val="-6"/>
                                  <w:sz w:val="24"/>
                                  <w:szCs w:val="24"/>
                                  <w:u w:color="231F20"/>
                                </w:rPr>
                                <w:t xml:space="preserve"> </w:t>
                              </w:r>
                              <w:r w:rsidRPr="00811B01">
                                <w:rPr>
                                  <w:rStyle w:val="a8"/>
                                  <w:color w:val="auto"/>
                                  <w:sz w:val="24"/>
                                  <w:szCs w:val="24"/>
                                  <w:u w:color="231F20"/>
                                </w:rPr>
                                <w:t>a</w:t>
                              </w:r>
                              <w:r w:rsidRPr="00811B01">
                                <w:rPr>
                                  <w:rStyle w:val="a8"/>
                                  <w:color w:val="auto"/>
                                  <w:spacing w:val="-6"/>
                                  <w:sz w:val="24"/>
                                  <w:szCs w:val="24"/>
                                  <w:u w:color="231F20"/>
                                </w:rPr>
                                <w:t xml:space="preserve"> </w:t>
                              </w:r>
                              <w:r w:rsidRPr="00811B01">
                                <w:rPr>
                                  <w:rStyle w:val="a8"/>
                                  <w:color w:val="auto"/>
                                  <w:sz w:val="24"/>
                                  <w:szCs w:val="24"/>
                                  <w:u w:color="231F20"/>
                                </w:rPr>
                                <w:t>learning</w:t>
                              </w:r>
                              <w:r w:rsidRPr="00811B01">
                                <w:rPr>
                                  <w:rStyle w:val="a8"/>
                                  <w:color w:val="auto"/>
                                  <w:spacing w:val="-5"/>
                                  <w:sz w:val="24"/>
                                  <w:szCs w:val="24"/>
                                  <w:u w:color="231F20"/>
                                </w:rPr>
                                <w:t xml:space="preserve"> </w:t>
                              </w:r>
                              <w:r w:rsidRPr="00811B01">
                                <w:rPr>
                                  <w:rStyle w:val="a8"/>
                                  <w:color w:val="auto"/>
                                  <w:sz w:val="24"/>
                                  <w:szCs w:val="24"/>
                                  <w:u w:color="231F20"/>
                                </w:rPr>
                                <w:t>task</w:t>
                              </w:r>
                              <w:r w:rsidRPr="00811B01">
                                <w:rPr>
                                  <w:rStyle w:val="a8"/>
                                  <w:color w:val="auto"/>
                                  <w:spacing w:val="-6"/>
                                  <w:sz w:val="24"/>
                                  <w:szCs w:val="24"/>
                                  <w:u w:color="231F20"/>
                                </w:rPr>
                                <w:t xml:space="preserve"> </w:t>
                              </w:r>
                              <w:r w:rsidRPr="00811B01">
                                <w:rPr>
                                  <w:rStyle w:val="a8"/>
                                  <w:color w:val="auto"/>
                                  <w:sz w:val="24"/>
                                  <w:szCs w:val="24"/>
                                  <w:u w:color="231F20"/>
                                </w:rPr>
                                <w:t>more</w:t>
                              </w:r>
                              <w:r>
                                <w:rPr>
                                  <w:rStyle w:val="a8"/>
                                  <w:color w:val="auto"/>
                                  <w:sz w:val="24"/>
                                  <w:szCs w:val="24"/>
                                  <w:u w:color="231F20"/>
                                  <w:lang w:val="fr-FR"/>
                                </w:rPr>
                                <w:t xml:space="preserve"> engaging</w:t>
                              </w:r>
                              <w:r w:rsidRPr="00811B01">
                                <w:rPr>
                                  <w:rStyle w:val="a8"/>
                                  <w:color w:val="auto"/>
                                  <w:sz w:val="24"/>
                                  <w:szCs w:val="24"/>
                                  <w:u w:color="231F20"/>
                                  <w:lang w:val="fr-FR"/>
                                </w:rPr>
                                <w:t>,</w:t>
                              </w:r>
                              <w:r w:rsidRPr="00811B01">
                                <w:rPr>
                                  <w:rStyle w:val="a8"/>
                                  <w:color w:val="auto"/>
                                  <w:spacing w:val="-6"/>
                                  <w:sz w:val="24"/>
                                  <w:szCs w:val="24"/>
                                  <w:u w:color="231F20"/>
                                </w:rPr>
                                <w:t xml:space="preserve"> </w:t>
                              </w:r>
                              <w:r w:rsidRPr="00811B01">
                                <w:rPr>
                                  <w:rStyle w:val="a8"/>
                                  <w:color w:val="auto"/>
                                  <w:sz w:val="24"/>
                                  <w:szCs w:val="24"/>
                                  <w:u w:color="231F20"/>
                                </w:rPr>
                                <w:t>give</w:t>
                              </w:r>
                              <w:r w:rsidRPr="00811B01">
                                <w:rPr>
                                  <w:rStyle w:val="a8"/>
                                  <w:color w:val="auto"/>
                                  <w:spacing w:val="-65"/>
                                  <w:sz w:val="24"/>
                                  <w:szCs w:val="24"/>
                                  <w:u w:color="231F20"/>
                                </w:rPr>
                                <w:t xml:space="preserve"> </w:t>
                              </w:r>
                              <w:r w:rsidRPr="00811B01">
                                <w:rPr>
                                  <w:rStyle w:val="a8"/>
                                  <w:color w:val="auto"/>
                                  <w:sz w:val="24"/>
                                  <w:szCs w:val="24"/>
                                  <w:u w:color="231F20"/>
                                </w:rPr>
                                <w:t>students the autonomy to explore great people in different fields (e.g.</w:t>
                              </w:r>
                              <w:r w:rsidRPr="00811B01">
                                <w:rPr>
                                  <w:rStyle w:val="a8"/>
                                  <w:color w:val="auto"/>
                                  <w:spacing w:val="1"/>
                                  <w:sz w:val="24"/>
                                  <w:szCs w:val="24"/>
                                  <w:u w:color="231F20"/>
                                </w:rPr>
                                <w:t xml:space="preserve"> </w:t>
                              </w:r>
                              <w:r w:rsidRPr="00811B01">
                                <w:rPr>
                                  <w:rStyle w:val="a8"/>
                                  <w:color w:val="auto"/>
                                  <w:sz w:val="24"/>
                                  <w:szCs w:val="24"/>
                                  <w:u w:color="231F20"/>
                                </w:rPr>
                                <w:t>artists, athletes, astronauts, doctors, entrepreneurs, mathematicians,</w:t>
                              </w:r>
                              <w:r w:rsidRPr="00811B01">
                                <w:rPr>
                                  <w:rStyle w:val="a8"/>
                                  <w:color w:val="auto"/>
                                  <w:spacing w:val="1"/>
                                  <w:sz w:val="24"/>
                                  <w:szCs w:val="24"/>
                                  <w:u w:color="231F20"/>
                                </w:rPr>
                                <w:t xml:space="preserve"> </w:t>
                              </w:r>
                              <w:r w:rsidRPr="00811B01">
                                <w:rPr>
                                  <w:rStyle w:val="a8"/>
                                  <w:color w:val="auto"/>
                                  <w:sz w:val="24"/>
                                  <w:szCs w:val="24"/>
                                  <w:u w:color="231F20"/>
                                </w:rPr>
                                <w:t>motivational</w:t>
                              </w:r>
                              <w:r w:rsidRPr="00811B01">
                                <w:rPr>
                                  <w:rStyle w:val="a8"/>
                                  <w:color w:val="auto"/>
                                  <w:spacing w:val="4"/>
                                  <w:sz w:val="24"/>
                                  <w:szCs w:val="24"/>
                                  <w:u w:color="231F20"/>
                                </w:rPr>
                                <w:t xml:space="preserve"> </w:t>
                              </w:r>
                              <w:r w:rsidRPr="00811B01">
                                <w:rPr>
                                  <w:rStyle w:val="a8"/>
                                  <w:color w:val="auto"/>
                                  <w:sz w:val="24"/>
                                  <w:szCs w:val="24"/>
                                  <w:u w:color="231F20"/>
                                </w:rPr>
                                <w:t>speakers,</w:t>
                              </w:r>
                              <w:r w:rsidRPr="00811B01">
                                <w:rPr>
                                  <w:rStyle w:val="a8"/>
                                  <w:color w:val="auto"/>
                                  <w:spacing w:val="4"/>
                                  <w:sz w:val="24"/>
                                  <w:szCs w:val="24"/>
                                  <w:u w:color="231F20"/>
                                </w:rPr>
                                <w:t xml:space="preserve"> </w:t>
                              </w:r>
                              <w:r w:rsidRPr="00811B01">
                                <w:rPr>
                                  <w:rStyle w:val="a8"/>
                                  <w:color w:val="auto"/>
                                  <w:sz w:val="24"/>
                                  <w:szCs w:val="24"/>
                                  <w:u w:color="231F20"/>
                                </w:rPr>
                                <w:t>musicians,</w:t>
                              </w:r>
                              <w:r w:rsidRPr="00811B01">
                                <w:rPr>
                                  <w:rStyle w:val="a8"/>
                                  <w:color w:val="auto"/>
                                  <w:spacing w:val="4"/>
                                  <w:sz w:val="24"/>
                                  <w:szCs w:val="24"/>
                                  <w:u w:color="231F20"/>
                                </w:rPr>
                                <w:t xml:space="preserve"> </w:t>
                              </w:r>
                              <w:r>
                                <w:rPr>
                                  <w:rStyle w:val="a8"/>
                                  <w:color w:val="auto"/>
                                  <w:sz w:val="24"/>
                                  <w:szCs w:val="24"/>
                                  <w:u w:color="231F20"/>
                                  <w:lang w:val="fr-FR"/>
                                </w:rPr>
                                <w:t>philosophers</w:t>
                              </w:r>
                              <w:r w:rsidRPr="00811B01">
                                <w:rPr>
                                  <w:rStyle w:val="a8"/>
                                  <w:color w:val="auto"/>
                                  <w:sz w:val="24"/>
                                  <w:szCs w:val="24"/>
                                  <w:u w:color="231F20"/>
                                  <w:lang w:val="fr-FR"/>
                                </w:rPr>
                                <w:t>,</w:t>
                              </w:r>
                              <w:r w:rsidRPr="00811B01">
                                <w:rPr>
                                  <w:rStyle w:val="a8"/>
                                  <w:color w:val="auto"/>
                                  <w:spacing w:val="4"/>
                                  <w:sz w:val="24"/>
                                  <w:szCs w:val="24"/>
                                  <w:u w:color="231F20"/>
                                </w:rPr>
                                <w:t xml:space="preserve"> </w:t>
                              </w:r>
                              <w:r w:rsidRPr="00811B01">
                                <w:rPr>
                                  <w:rStyle w:val="a8"/>
                                  <w:color w:val="auto"/>
                                  <w:sz w:val="24"/>
                                  <w:szCs w:val="24"/>
                                  <w:u w:color="231F20"/>
                                </w:rPr>
                                <w:t>scientists,</w:t>
                              </w:r>
                              <w:r w:rsidRPr="00811B01">
                                <w:rPr>
                                  <w:rStyle w:val="a8"/>
                                  <w:color w:val="auto"/>
                                  <w:spacing w:val="4"/>
                                  <w:sz w:val="24"/>
                                  <w:szCs w:val="24"/>
                                  <w:u w:color="231F20"/>
                                </w:rPr>
                                <w:t xml:space="preserve"> </w:t>
                              </w:r>
                              <w:r w:rsidRPr="00811B01">
                                <w:rPr>
                                  <w:rStyle w:val="a8"/>
                                  <w:color w:val="auto"/>
                                  <w:sz w:val="24"/>
                                  <w:szCs w:val="24"/>
                                  <w:u w:color="231F20"/>
                                </w:rPr>
                                <w:t>writers).</w:t>
                              </w:r>
                            </w:p>
                          </w:txbxContent>
                        </wps:txbx>
                        <wps:bodyPr wrap="square" lIns="0" tIns="0" rIns="0" bIns="0" numCol="1" anchor="t">
                          <a:noAutofit/>
                        </wps:bodyPr>
                      </wps:wsp>
                    </wpg:wgp>
                  </a:graphicData>
                </a:graphic>
              </wp:inline>
            </w:drawing>
          </mc:Choice>
          <mc:Fallback>
            <w:pict>
              <v:group w14:anchorId="389FBD92" id="_x0000_s1223" alt="群組" style="width:481.95pt;height:124.7pt;mso-position-horizontal-relative:char;mso-position-vertical-relative:line" coordsize="61207,15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">
                <v:shape id="形狀" o:spid="_x0000_s1224" style="position:absolute;left:2406;top:1498;width:58725;height:1427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" path="m20516,21600r-19432,l909,21542,743,21369,586,21100,444,20735,318,20293,210,19765r-89,-586l56,18544,14,17862,,17132,,4468,14,3747,56,3056r65,-635l210,1835,318,1316,444,865,586,500,743,231,909,58,1084,,20516,r175,58l20857,231r157,269l21154,865r128,451l21390,1835r89,586l21544,3056r42,691l21600,4468r,12664l21586,17862r-42,682l21479,19179r-89,586l21282,20293r-128,442l21014,21100r-157,269l20691,21542r-175,58xe" filled="f" strokecolor="#f5a2c6" strokeweight="1pt">
                  <v:stroke dashstyle="dash"/>
                  <v:path arrowok="t" o:extrusionok="f" o:connecttype="custom" o:connectlocs="2936241,713740;2936241,713740;2936241,713740;2936241,713740" o:connectangles="0,90,180,270"/>
                </v:shape>
                <v:shape id="影像" o:spid="_x0000_s1225" type="#_x0000_t75" alt="影像" style="position:absolute;left:4171;top:615;width:1988;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" strokeweight="1pt">
                  <v:stroke miterlimit="4"/>
                  <v:imagedata r:id="rId153" o:title="影像"/>
                  <v:path arrowok="t"/>
                </v:shape>
                <v:shape id="形狀" o:spid="_x0000_s1226" style="position:absolute;left:755;top:603;width:4210;height:641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" path="m10784,r-489,21l9839,43,9350,64r-488,64l6809,492,4952,1133,3290,1989,1922,3058,880,4277,261,5582,,6950,195,8341r815,1796l2346,11955r1564,1689l5441,15077r1238,1048l6874,16296r98,64l7982,20017r130,172l8243,20338r586,513l9578,21258r880,256l11435,21600r228,l11859,21579r5473,-642l18440,20659r717,-342l11435,20317r-488,-64l10490,20124r-358,-235l9904,19611r-33,l8796,15804r-228,-171l8177,15312,7037,14350,5604,13003,4138,11442,2867,9773,2118,8127,1987,6566,2509,5090,3519,3785,5050,2673,6972,1861,9220,1390r782,-85l10393,1283r6483,l15117,599,12543,107,12119,64,11663,21,11240,r-456,xm19417,14778r-2085,l18375,18585r-33,l18244,18970r-260,320l17528,19526r-522,149l11631,20295r-98,22l19157,20317r195,-107l19971,19590r326,-749l20329,18691r,-171l19352,14906r65,-128xm9904,19590r-33,21l9904,19611r,-21xm15996,14949r-32,l9937,15676r6059,-727xm16876,1283r-5734,l11859,1326r358,43l14758,1903r2183,1027l18538,4320r944,1732l19548,8918r-782,2844l17788,13922r-456,856l16192,14928r1140,-150l19417,14778r391,-770l20395,12725r586,-1583l21437,9389r163,-1818l21405,5817,20590,4149,19222,2673,17365,1476r-489,-193xe" stroked="f" strokeweight="1pt">
                  <v:stroke miterlimit="4" joinstyle="miter"/>
                  <v:path arrowok="t" o:extrusionok="f" o:connecttype="custom" o:connectlocs="210503,320675;210503,320675;210503,320675;210503,320675" o:connectangles="0,90,180,270"/>
                </v:shape>
                <v:shape id="形狀" o:spid="_x0000_s1227" style="position:absolute;left:1143;top:984;width:3422;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" path="m10740,l6131,859,3767,2068,1883,3722,641,5662,,7857r160,2323l1082,12629r1563,2481l4448,17433r1764,2004l8095,21346r281,254l18875,20073r561,-1272l20638,15588r962,-4231l21520,7094,20358,4517,18394,2449,15709,923,12583,127,10740,xe" fillcolor="#ffe96e" stroked="f" strokeweight="1pt">
                  <v:stroke miterlimit="4" joinstyle="miter"/>
                  <v:path arrowok="t" o:extrusionok="f" o:connecttype="custom" o:connectlocs="171133,215583;171133,215583;171133,215583;171133,215583" o:connectangles="0,90,180,270"/>
                </v:shape>
                <v:line id="線條" o:spid="_x0000_s1228" style="position:absolute;visibility:visible;mso-wrap-style:square" from="2374,57" to="248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" filled="t" fillcolor="#ffdc5f" stroked="f" strokeweight="1pt">
                  <v:stroke miterlimit="4" joinstyle="miter"/>
                </v:line>
                <v:line id="線條" o:spid="_x0000_s1229" style="position:absolute;visibility:visible;mso-wrap-style:square" from="2374,57" to="248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" strokecolor="#ffe96e" strokeweight=".93pt"/>
                <v:line id="線條" o:spid="_x0000_s1230" style="position:absolute;flip:x;visibility:visible;mso-wrap-style:square" from="3270,63" to="337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" filled="t" fillcolor="#ffdc5f" stroked="f" strokeweight="1pt">
                  <v:stroke miterlimit="4" joinstyle="miter"/>
                </v:line>
                <v:line id="線條" o:spid="_x0000_s1231" style="position:absolute;visibility:visible;mso-wrap-style:square" from="3270,63" to="337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" strokecolor="#ffe96e" strokeweight=".93pt"/>
                <v:line id="線條" o:spid="_x0000_s1232" style="position:absolute;flip:x;visibility:visible;mso-wrap-style:square" from="4013,406" to="4305,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" filled="t" fillcolor="#ffdc5f" stroked="f" strokeweight="1pt">
                  <v:stroke miterlimit="4" joinstyle="miter"/>
                </v:line>
                <v:line id="線條" o:spid="_x0000_s1233" style="position:absolute;visibility:visible;mso-wrap-style:square" from="4013,412" to="430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" strokecolor="#ffe96e" strokeweight=".93pt"/>
                <v:line id="線條" o:spid="_x0000_s1234" style="position:absolute;flip:x;visibility:visible;mso-wrap-style:square" from="4610,1054" to="5054,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" filled="t" fillcolor="#ffdc5f" stroked="f" strokeweight="1pt">
                  <v:stroke miterlimit="4" joinstyle="miter"/>
                </v:line>
                <v:line id="線條" o:spid="_x0000_s1235" style="position:absolute;visibility:visible;mso-wrap-style:square" from="4616,1054" to="5060,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" strokecolor="#ffe96e" strokeweight=".93pt"/>
                <v:line id="線條" o:spid="_x0000_s1236" style="position:absolute;flip:x;visibility:visible;mso-wrap-style:square" from="5003,1917" to="5556,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" filled="t" fillcolor="#ffdc5f" stroked="f" strokeweight="1pt">
                  <v:stroke miterlimit="4" joinstyle="miter"/>
                </v:line>
                <v:line id="線條" o:spid="_x0000_s1237" style="position:absolute;visibility:visible;mso-wrap-style:square" from="5003,1924" to="5556,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" strokecolor="#ffe96e" strokeweight=".93pt"/>
                <v:line id="線條" o:spid="_x0000_s1238" style="position:absolute;flip:x;visibility:visible;mso-wrap-style:square" from="5130,2895" to="5715,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" stroked="f" strokeweight="1pt">
                  <v:stroke miterlimit="4" joinstyle="miter"/>
                </v:line>
                <v:line id="線條" o:spid="_x0000_s1239" style="position:absolute;visibility:visible;mso-wrap-style:square" from="5137,2901" to="5721,2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" strokecolor="#ffe96e" strokeweight=".93pt"/>
                <v:line id="線條" o:spid="_x0000_s1240" style="position:absolute;visibility:visible;mso-wrap-style:square" from="4984,3682" to="5537,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" filled="t" fillcolor="#ffdc5f" stroked="f" strokeweight="1pt">
                  <v:stroke miterlimit="4" joinstyle="miter"/>
                </v:line>
                <v:line id="線條" o:spid="_x0000_s1241" style="position:absolute;visibility:visible;mso-wrap-style:square" from="4991,3682" to="554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" strokecolor="#ffe96e" strokeweight=".93pt"/>
                <v:line id="線條" o:spid="_x0000_s1242" style="position:absolute;visibility:visible;mso-wrap-style:square" from="1447,412" to="1746,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" filled="t" fillcolor="#ffdc5f" stroked="f" strokeweight="1pt">
                  <v:stroke miterlimit="4" joinstyle="miter"/>
                </v:line>
                <v:line id="線條" o:spid="_x0000_s1243" style="position:absolute;visibility:visible;mso-wrap-style:square" from="1447,412" to="1746,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" strokecolor="#ffe96e" strokeweight=".93pt"/>
                <v:line id="線條" o:spid="_x0000_s1244" style="position:absolute;visibility:visible;mso-wrap-style:square" from="692,1066" to="1143,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" filled="t" fillcolor="#ffdc5f" stroked="f" strokeweight="1pt">
                  <v:stroke miterlimit="4" joinstyle="miter"/>
                </v:line>
                <v:line id="線條" o:spid="_x0000_s1245" style="position:absolute;visibility:visible;mso-wrap-style:square" from="698,1066" to="1149,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" strokecolor="#ffe96e" strokeweight=".93pt"/>
                <v:line id="線條" o:spid="_x0000_s1246" style="position:absolute;visibility:visible;mso-wrap-style:square" from="209,1936" to="762,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" filled="t" fillcolor="#ffdc5f" stroked="f" strokeweight="1pt">
                  <v:stroke miterlimit="4" joinstyle="miter"/>
                </v:line>
                <v:line id="線條" o:spid="_x0000_s1247" style="position:absolute;visibility:visible;mso-wrap-style:square" from="215,1936" to="768,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" strokecolor="#ffe96e" strokeweight=".93pt"/>
                <v:line id="線條" o:spid="_x0000_s1248" style="position:absolute;flip:x;visibility:visible;mso-wrap-style:square" from="57,2914" to="641,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" filled="t" fillcolor="#ffdc5f" stroked="f" strokeweight="1pt">
                  <v:stroke miterlimit="4" joinstyle="miter"/>
                </v:line>
                <v:line id="線條" o:spid="_x0000_s1249" style="position:absolute;visibility:visible;mso-wrap-style:square" from="57,2914" to="641,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" strokecolor="#ffe96e" strokeweight=".93pt"/>
                <v:line id="線條" o:spid="_x0000_s1250" style="position:absolute;flip:x;visibility:visible;mso-wrap-style:square" from="247,3689" to="800,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" filled="t" fillcolor="#ffdc5f" stroked="f" strokeweight="1pt">
                  <v:stroke miterlimit="4" joinstyle="miter"/>
                </v:line>
                <v:line id="線條" o:spid="_x0000_s1251" style="position:absolute;visibility:visible;mso-wrap-style:square" from="247,3695" to="800,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" strokecolor="#ffe96e" strokeweight=".93pt"/>
                <v:line id="線條" o:spid="_x0000_s1252" style="position:absolute;flip:x;visibility:visible;mso-wrap-style:square" from="755,4368" to="1200,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" filled="t" fillcolor="#ffdc5f" stroked="f" strokeweight="1pt">
                  <v:stroke miterlimit="4" joinstyle="miter"/>
                </v:line>
                <v:line id="線條" o:spid="_x0000_s1253" style="position:absolute;visibility:visible;mso-wrap-style:square" from="762,4368" to="1206,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" strokecolor="#ffe96e" strokeweight=".93pt"/>
                <v:shape id="形狀" o:spid="_x0000_s1254" style="position:absolute;left:2349;top:1003;width:2216;height:423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" path="m7674,r4704,2947l14730,5019r1919,2332l17515,9877r-495,2623l14606,15091r-3651,2331l7241,19139,3528,20337,,21114r743,486l17391,20305r2724,-4566l21600,11431,21476,7092,19681,4469,16649,2364,12502,810,7674,xe" fillcolor="#ffdc5f" stroked="f" strokeweight="1pt">
                  <v:stroke miterlimit="4" joinstyle="miter"/>
                  <v:path arrowok="t" o:extrusionok="f" o:connecttype="custom" o:connectlocs="110808,211773;110808,211773;110808,211773;110808,211773" o:connectangles="0,90,180,270"/>
                </v:shape>
                <v:shape id="影像" o:spid="_x0000_s1255" type="#_x0000_t75" alt="影像" style="position:absolute;left:2470;top:4991;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" strokeweight="1pt">
                  <v:stroke miterlimit="4"/>
                  <v:imagedata r:id="rId154" o:title="影像"/>
                  <v:path arrowok="t"/>
                </v:shape>
                <v:shape id="線條" o:spid="_x0000_s1256" style="position:absolute;left:2076;top:2286;width:1797;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" path="m21600,20027l17860,3099,17402,1203,16944,278,16105,,14731,93,12365,3423,10228,601,8396,3839,6259,1018,4198,4301,1908,1526,,3515,229,4764r229,509l7404,21600e" filled="f" strokecolor="#58595b" strokeweight=".21131mm">
                  <v:path arrowok="t" o:extrusionok="f" o:connecttype="custom" o:connectlocs="89853,148273;89853,148273;89853,148273;89853,148273" o:connectangles="0,90,180,270"/>
                </v:shape>
                <v:shape id="Tips for selecting a biography/an autobiography…" o:spid="_x0000_s1257" type="#_x0000_t202" style="position:absolute;width:61207;height:15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" filled="f" stroked="f" strokeweight="1pt">
                  <v:stroke miterlimit="4"/>
                  <v:textbox inset="0,0,0,0">
                    <w:txbxContent>
                      <w:p w:rsidR="00055B77" w:rsidRDefault="00055B77">
                        <w:pPr>
                          <w:spacing w:before="8"/>
                          <w:rPr>
                            <w:rStyle w:val="a8"/>
                            <w:sz w:val="44"/>
                            <w:szCs w:val="44"/>
                          </w:rPr>
                        </w:pPr>
                      </w:p>
                      <w:p w:rsidR="00055B77" w:rsidRDefault="00055B77">
                        <w:pPr>
                          <w:ind w:left="1085"/>
                          <w:jc w:val="both"/>
                          <w:rPr>
                            <w:rStyle w:val="a8"/>
                            <w:b/>
                            <w:bCs/>
                            <w:sz w:val="30"/>
                            <w:szCs w:val="30"/>
                          </w:rPr>
                        </w:pPr>
                        <w:r>
                          <w:rPr>
                            <w:rStyle w:val="a8"/>
                            <w:b/>
                            <w:bCs/>
                            <w:color w:val="F5A2C6"/>
                            <w:sz w:val="30"/>
                            <w:szCs w:val="30"/>
                            <w:u w:color="F5A2C6"/>
                          </w:rPr>
                          <w:t>Tips</w:t>
                        </w:r>
                        <w:r>
                          <w:rPr>
                            <w:rStyle w:val="a8"/>
                            <w:b/>
                            <w:bCs/>
                            <w:color w:val="F5A2C6"/>
                            <w:spacing w:val="-1"/>
                            <w:sz w:val="30"/>
                            <w:szCs w:val="30"/>
                            <w:u w:color="F5A2C6"/>
                          </w:rPr>
                          <w:t xml:space="preserve"> </w:t>
                        </w:r>
                        <w:r>
                          <w:rPr>
                            <w:rStyle w:val="a8"/>
                            <w:b/>
                            <w:bCs/>
                            <w:color w:val="F5A2C6"/>
                            <w:sz w:val="30"/>
                            <w:szCs w:val="30"/>
                            <w:u w:color="F5A2C6"/>
                          </w:rPr>
                          <w:t>for selecting a biography/an autobiography</w:t>
                        </w:r>
                      </w:p>
                      <w:p w:rsidR="00055B77" w:rsidRPr="00811B01" w:rsidRDefault="00055B77">
                        <w:pPr>
                          <w:spacing w:before="127" w:line="249" w:lineRule="auto"/>
                          <w:ind w:left="1085" w:right="627"/>
                          <w:jc w:val="both"/>
                          <w:rPr>
                            <w:color w:val="auto"/>
                          </w:rPr>
                        </w:pPr>
                        <w:r w:rsidRPr="00811B01">
                          <w:rPr>
                            <w:rStyle w:val="a8"/>
                            <w:color w:val="auto"/>
                            <w:sz w:val="24"/>
                            <w:szCs w:val="24"/>
                            <w:u w:color="231F20"/>
                          </w:rPr>
                          <w:t>To</w:t>
                        </w:r>
                        <w:r w:rsidRPr="00811B01">
                          <w:rPr>
                            <w:rStyle w:val="a8"/>
                            <w:color w:val="auto"/>
                            <w:spacing w:val="-6"/>
                            <w:sz w:val="24"/>
                            <w:szCs w:val="24"/>
                            <w:u w:color="231F20"/>
                          </w:rPr>
                          <w:t xml:space="preserve"> </w:t>
                        </w:r>
                        <w:r w:rsidRPr="00811B01">
                          <w:rPr>
                            <w:rStyle w:val="a8"/>
                            <w:color w:val="auto"/>
                            <w:sz w:val="24"/>
                            <w:szCs w:val="24"/>
                            <w:u w:color="231F20"/>
                            <w:lang w:val="it-IT"/>
                          </w:rPr>
                          <w:t>cater</w:t>
                        </w:r>
                        <w:r w:rsidRPr="00811B01">
                          <w:rPr>
                            <w:rStyle w:val="a8"/>
                            <w:color w:val="auto"/>
                            <w:spacing w:val="-5"/>
                            <w:sz w:val="24"/>
                            <w:szCs w:val="24"/>
                            <w:u w:color="231F20"/>
                          </w:rPr>
                          <w:t xml:space="preserve"> </w:t>
                        </w:r>
                        <w:r w:rsidRPr="00811B01">
                          <w:rPr>
                            <w:rStyle w:val="a8"/>
                            <w:color w:val="auto"/>
                            <w:sz w:val="24"/>
                            <w:szCs w:val="24"/>
                            <w:u w:color="231F20"/>
                          </w:rPr>
                          <w:t>for</w:t>
                        </w:r>
                        <w:r w:rsidRPr="00811B01">
                          <w:rPr>
                            <w:rStyle w:val="a8"/>
                            <w:color w:val="auto"/>
                            <w:spacing w:val="-6"/>
                            <w:sz w:val="24"/>
                            <w:szCs w:val="24"/>
                            <w:u w:color="231F20"/>
                          </w:rPr>
                          <w:t xml:space="preserve"> </w:t>
                        </w:r>
                        <w:r w:rsidRPr="00811B01">
                          <w:rPr>
                            <w:rStyle w:val="a8"/>
                            <w:color w:val="auto"/>
                            <w:sz w:val="24"/>
                            <w:szCs w:val="24"/>
                            <w:u w:color="231F20"/>
                          </w:rPr>
                          <w:t>learner</w:t>
                        </w:r>
                        <w:r w:rsidRPr="00811B01">
                          <w:rPr>
                            <w:rStyle w:val="a8"/>
                            <w:color w:val="auto"/>
                            <w:spacing w:val="-5"/>
                            <w:sz w:val="24"/>
                            <w:szCs w:val="24"/>
                            <w:u w:color="231F20"/>
                          </w:rPr>
                          <w:t xml:space="preserve"> </w:t>
                        </w:r>
                        <w:r w:rsidRPr="00811B01">
                          <w:rPr>
                            <w:rStyle w:val="a8"/>
                            <w:color w:val="auto"/>
                            <w:sz w:val="24"/>
                            <w:szCs w:val="24"/>
                            <w:u w:color="231F20"/>
                          </w:rPr>
                          <w:t>diversity</w:t>
                        </w:r>
                        <w:r w:rsidRPr="00811B01">
                          <w:rPr>
                            <w:rStyle w:val="a8"/>
                            <w:color w:val="auto"/>
                            <w:spacing w:val="-6"/>
                            <w:sz w:val="24"/>
                            <w:szCs w:val="24"/>
                            <w:u w:color="231F20"/>
                          </w:rPr>
                          <w:t xml:space="preserve"> </w:t>
                        </w:r>
                        <w:r w:rsidRPr="00811B01">
                          <w:rPr>
                            <w:rStyle w:val="a8"/>
                            <w:color w:val="auto"/>
                            <w:sz w:val="24"/>
                            <w:szCs w:val="24"/>
                            <w:u w:color="231F20"/>
                          </w:rPr>
                          <w:t>and</w:t>
                        </w:r>
                        <w:r w:rsidRPr="00811B01">
                          <w:rPr>
                            <w:rStyle w:val="a8"/>
                            <w:color w:val="auto"/>
                            <w:spacing w:val="-5"/>
                            <w:sz w:val="24"/>
                            <w:szCs w:val="24"/>
                            <w:u w:color="231F20"/>
                          </w:rPr>
                          <w:t xml:space="preserve"> </w:t>
                        </w:r>
                        <w:r w:rsidRPr="00811B01">
                          <w:rPr>
                            <w:rStyle w:val="a8"/>
                            <w:color w:val="auto"/>
                            <w:sz w:val="24"/>
                            <w:szCs w:val="24"/>
                            <w:u w:color="231F20"/>
                          </w:rPr>
                          <w:t>make</w:t>
                        </w:r>
                        <w:r w:rsidRPr="00811B01">
                          <w:rPr>
                            <w:rStyle w:val="a8"/>
                            <w:color w:val="auto"/>
                            <w:spacing w:val="-6"/>
                            <w:sz w:val="24"/>
                            <w:szCs w:val="24"/>
                            <w:u w:color="231F20"/>
                          </w:rPr>
                          <w:t xml:space="preserve"> </w:t>
                        </w:r>
                        <w:r w:rsidRPr="00811B01">
                          <w:rPr>
                            <w:rStyle w:val="a8"/>
                            <w:color w:val="auto"/>
                            <w:sz w:val="24"/>
                            <w:szCs w:val="24"/>
                            <w:u w:color="231F20"/>
                          </w:rPr>
                          <w:t>a</w:t>
                        </w:r>
                        <w:r w:rsidRPr="00811B01">
                          <w:rPr>
                            <w:rStyle w:val="a8"/>
                            <w:color w:val="auto"/>
                            <w:spacing w:val="-6"/>
                            <w:sz w:val="24"/>
                            <w:szCs w:val="24"/>
                            <w:u w:color="231F20"/>
                          </w:rPr>
                          <w:t xml:space="preserve"> </w:t>
                        </w:r>
                        <w:r w:rsidRPr="00811B01">
                          <w:rPr>
                            <w:rStyle w:val="a8"/>
                            <w:color w:val="auto"/>
                            <w:sz w:val="24"/>
                            <w:szCs w:val="24"/>
                            <w:u w:color="231F20"/>
                          </w:rPr>
                          <w:t>learning</w:t>
                        </w:r>
                        <w:r w:rsidRPr="00811B01">
                          <w:rPr>
                            <w:rStyle w:val="a8"/>
                            <w:color w:val="auto"/>
                            <w:spacing w:val="-5"/>
                            <w:sz w:val="24"/>
                            <w:szCs w:val="24"/>
                            <w:u w:color="231F20"/>
                          </w:rPr>
                          <w:t xml:space="preserve"> </w:t>
                        </w:r>
                        <w:r w:rsidRPr="00811B01">
                          <w:rPr>
                            <w:rStyle w:val="a8"/>
                            <w:color w:val="auto"/>
                            <w:sz w:val="24"/>
                            <w:szCs w:val="24"/>
                            <w:u w:color="231F20"/>
                          </w:rPr>
                          <w:t>task</w:t>
                        </w:r>
                        <w:r w:rsidRPr="00811B01">
                          <w:rPr>
                            <w:rStyle w:val="a8"/>
                            <w:color w:val="auto"/>
                            <w:spacing w:val="-6"/>
                            <w:sz w:val="24"/>
                            <w:szCs w:val="24"/>
                            <w:u w:color="231F20"/>
                          </w:rPr>
                          <w:t xml:space="preserve"> </w:t>
                        </w:r>
                        <w:r w:rsidRPr="00811B01">
                          <w:rPr>
                            <w:rStyle w:val="a8"/>
                            <w:color w:val="auto"/>
                            <w:sz w:val="24"/>
                            <w:szCs w:val="24"/>
                            <w:u w:color="231F20"/>
                          </w:rPr>
                          <w:t>more</w:t>
                        </w:r>
                        <w:r>
                          <w:rPr>
                            <w:rStyle w:val="a8"/>
                            <w:color w:val="auto"/>
                            <w:sz w:val="24"/>
                            <w:szCs w:val="24"/>
                            <w:u w:color="231F20"/>
                            <w:lang w:val="fr-FR"/>
                          </w:rPr>
                          <w:t xml:space="preserve"> engaging</w:t>
                        </w:r>
                        <w:r w:rsidRPr="00811B01">
                          <w:rPr>
                            <w:rStyle w:val="a8"/>
                            <w:color w:val="auto"/>
                            <w:sz w:val="24"/>
                            <w:szCs w:val="24"/>
                            <w:u w:color="231F20"/>
                            <w:lang w:val="fr-FR"/>
                          </w:rPr>
                          <w:t>,</w:t>
                        </w:r>
                        <w:r w:rsidRPr="00811B01">
                          <w:rPr>
                            <w:rStyle w:val="a8"/>
                            <w:color w:val="auto"/>
                            <w:spacing w:val="-6"/>
                            <w:sz w:val="24"/>
                            <w:szCs w:val="24"/>
                            <w:u w:color="231F20"/>
                          </w:rPr>
                          <w:t xml:space="preserve"> </w:t>
                        </w:r>
                        <w:r w:rsidRPr="00811B01">
                          <w:rPr>
                            <w:rStyle w:val="a8"/>
                            <w:color w:val="auto"/>
                            <w:sz w:val="24"/>
                            <w:szCs w:val="24"/>
                            <w:u w:color="231F20"/>
                          </w:rPr>
                          <w:t>give</w:t>
                        </w:r>
                        <w:r w:rsidRPr="00811B01">
                          <w:rPr>
                            <w:rStyle w:val="a8"/>
                            <w:color w:val="auto"/>
                            <w:spacing w:val="-65"/>
                            <w:sz w:val="24"/>
                            <w:szCs w:val="24"/>
                            <w:u w:color="231F20"/>
                          </w:rPr>
                          <w:t xml:space="preserve"> </w:t>
                        </w:r>
                        <w:r w:rsidRPr="00811B01">
                          <w:rPr>
                            <w:rStyle w:val="a8"/>
                            <w:color w:val="auto"/>
                            <w:sz w:val="24"/>
                            <w:szCs w:val="24"/>
                            <w:u w:color="231F20"/>
                          </w:rPr>
                          <w:t>students the autonomy to explore great people in different fields (e.g.</w:t>
                        </w:r>
                        <w:r w:rsidRPr="00811B01">
                          <w:rPr>
                            <w:rStyle w:val="a8"/>
                            <w:color w:val="auto"/>
                            <w:spacing w:val="1"/>
                            <w:sz w:val="24"/>
                            <w:szCs w:val="24"/>
                            <w:u w:color="231F20"/>
                          </w:rPr>
                          <w:t xml:space="preserve"> </w:t>
                        </w:r>
                        <w:r w:rsidRPr="00811B01">
                          <w:rPr>
                            <w:rStyle w:val="a8"/>
                            <w:color w:val="auto"/>
                            <w:sz w:val="24"/>
                            <w:szCs w:val="24"/>
                            <w:u w:color="231F20"/>
                          </w:rPr>
                          <w:t>artists, athletes, astronauts, doctors, entrepreneurs, mathematicians,</w:t>
                        </w:r>
                        <w:r w:rsidRPr="00811B01">
                          <w:rPr>
                            <w:rStyle w:val="a8"/>
                            <w:color w:val="auto"/>
                            <w:spacing w:val="1"/>
                            <w:sz w:val="24"/>
                            <w:szCs w:val="24"/>
                            <w:u w:color="231F20"/>
                          </w:rPr>
                          <w:t xml:space="preserve"> </w:t>
                        </w:r>
                        <w:r w:rsidRPr="00811B01">
                          <w:rPr>
                            <w:rStyle w:val="a8"/>
                            <w:color w:val="auto"/>
                            <w:sz w:val="24"/>
                            <w:szCs w:val="24"/>
                            <w:u w:color="231F20"/>
                          </w:rPr>
                          <w:t>motivational</w:t>
                        </w:r>
                        <w:r w:rsidRPr="00811B01">
                          <w:rPr>
                            <w:rStyle w:val="a8"/>
                            <w:color w:val="auto"/>
                            <w:spacing w:val="4"/>
                            <w:sz w:val="24"/>
                            <w:szCs w:val="24"/>
                            <w:u w:color="231F20"/>
                          </w:rPr>
                          <w:t xml:space="preserve"> </w:t>
                        </w:r>
                        <w:r w:rsidRPr="00811B01">
                          <w:rPr>
                            <w:rStyle w:val="a8"/>
                            <w:color w:val="auto"/>
                            <w:sz w:val="24"/>
                            <w:szCs w:val="24"/>
                            <w:u w:color="231F20"/>
                          </w:rPr>
                          <w:t>speakers,</w:t>
                        </w:r>
                        <w:r w:rsidRPr="00811B01">
                          <w:rPr>
                            <w:rStyle w:val="a8"/>
                            <w:color w:val="auto"/>
                            <w:spacing w:val="4"/>
                            <w:sz w:val="24"/>
                            <w:szCs w:val="24"/>
                            <w:u w:color="231F20"/>
                          </w:rPr>
                          <w:t xml:space="preserve"> </w:t>
                        </w:r>
                        <w:r w:rsidRPr="00811B01">
                          <w:rPr>
                            <w:rStyle w:val="a8"/>
                            <w:color w:val="auto"/>
                            <w:sz w:val="24"/>
                            <w:szCs w:val="24"/>
                            <w:u w:color="231F20"/>
                          </w:rPr>
                          <w:t>musicians,</w:t>
                        </w:r>
                        <w:r w:rsidRPr="00811B01">
                          <w:rPr>
                            <w:rStyle w:val="a8"/>
                            <w:color w:val="auto"/>
                            <w:spacing w:val="4"/>
                            <w:sz w:val="24"/>
                            <w:szCs w:val="24"/>
                            <w:u w:color="231F20"/>
                          </w:rPr>
                          <w:t xml:space="preserve"> </w:t>
                        </w:r>
                        <w:r>
                          <w:rPr>
                            <w:rStyle w:val="a8"/>
                            <w:color w:val="auto"/>
                            <w:sz w:val="24"/>
                            <w:szCs w:val="24"/>
                            <w:u w:color="231F20"/>
                            <w:lang w:val="fr-FR"/>
                          </w:rPr>
                          <w:t>philosophers</w:t>
                        </w:r>
                        <w:r w:rsidRPr="00811B01">
                          <w:rPr>
                            <w:rStyle w:val="a8"/>
                            <w:color w:val="auto"/>
                            <w:sz w:val="24"/>
                            <w:szCs w:val="24"/>
                            <w:u w:color="231F20"/>
                            <w:lang w:val="fr-FR"/>
                          </w:rPr>
                          <w:t>,</w:t>
                        </w:r>
                        <w:r w:rsidRPr="00811B01">
                          <w:rPr>
                            <w:rStyle w:val="a8"/>
                            <w:color w:val="auto"/>
                            <w:spacing w:val="4"/>
                            <w:sz w:val="24"/>
                            <w:szCs w:val="24"/>
                            <w:u w:color="231F20"/>
                          </w:rPr>
                          <w:t xml:space="preserve"> </w:t>
                        </w:r>
                        <w:r w:rsidRPr="00811B01">
                          <w:rPr>
                            <w:rStyle w:val="a8"/>
                            <w:color w:val="auto"/>
                            <w:sz w:val="24"/>
                            <w:szCs w:val="24"/>
                            <w:u w:color="231F20"/>
                          </w:rPr>
                          <w:t>scientists,</w:t>
                        </w:r>
                        <w:r w:rsidRPr="00811B01">
                          <w:rPr>
                            <w:rStyle w:val="a8"/>
                            <w:color w:val="auto"/>
                            <w:spacing w:val="4"/>
                            <w:sz w:val="24"/>
                            <w:szCs w:val="24"/>
                            <w:u w:color="231F20"/>
                          </w:rPr>
                          <w:t xml:space="preserve"> </w:t>
                        </w:r>
                        <w:r w:rsidRPr="00811B01">
                          <w:rPr>
                            <w:rStyle w:val="a8"/>
                            <w:color w:val="auto"/>
                            <w:sz w:val="24"/>
                            <w:szCs w:val="24"/>
                            <w:u w:color="231F20"/>
                          </w:rPr>
                          <w:t>writers).</w:t>
                        </w:r>
                      </w:p>
                    </w:txbxContent>
                  </v:textbox>
                </v:shape>
                <w10:anchorlock/>
              </v:group>
            </w:pict>
          </mc:Fallback>
        </mc:AlternateContent>
      </w:r>
    </w:p>
    <w:p w14:paraId="2FC4E3EC" w14:textId="77777777" w:rsidR="00B363E9" w:rsidRDefault="00E87E35">
      <w:pPr>
        <w:pStyle w:val="a5"/>
        <w:rPr>
          <w:rStyle w:val="a8"/>
          <w:sz w:val="20"/>
          <w:szCs w:val="20"/>
        </w:rPr>
      </w:pPr>
      <w:r>
        <w:rPr>
          <w:rStyle w:val="a8"/>
          <w:noProof/>
          <w:sz w:val="20"/>
          <w:szCs w:val="20"/>
        </w:rPr>
        <w:drawing>
          <wp:anchor distT="152400" distB="152400" distL="152400" distR="152400" simplePos="0" relativeHeight="252198912" behindDoc="0" locked="0" layoutInCell="1" allowOverlap="1" wp14:anchorId="2FBB7269" wp14:editId="4520ECE0">
            <wp:simplePos x="0" y="0"/>
            <wp:positionH relativeFrom="margin">
              <wp:posOffset>687414</wp:posOffset>
            </wp:positionH>
            <wp:positionV relativeFrom="line">
              <wp:posOffset>223082</wp:posOffset>
            </wp:positionV>
            <wp:extent cx="6080072" cy="7518400"/>
            <wp:effectExtent l="0" t="0" r="0" b="0"/>
            <wp:wrapThrough wrapText="bothSides" distL="152400" distR="152400">
              <wp:wrapPolygon edited="1">
                <wp:start x="0" y="0"/>
                <wp:lineTo x="21600" y="0"/>
                <wp:lineTo x="21600" y="21600"/>
                <wp:lineTo x="0" y="21600"/>
                <wp:lineTo x="0" y="0"/>
              </wp:wrapPolygon>
            </wp:wrapThrough>
            <wp:docPr id="1073742311" name="officeArt object" descr="影像"/>
            <wp:cNvGraphicFramePr/>
            <a:graphic xmlns:a="http://schemas.openxmlformats.org/drawingml/2006/main">
              <a:graphicData uri="http://schemas.openxmlformats.org/drawingml/2006/picture">
                <pic:pic xmlns:pic="http://schemas.openxmlformats.org/drawingml/2006/picture">
                  <pic:nvPicPr>
                    <pic:cNvPr id="1073742311" name="影像" descr="影像"/>
                    <pic:cNvPicPr>
                      <a:picLocks noChangeAspect="1"/>
                    </pic:cNvPicPr>
                  </pic:nvPicPr>
                  <pic:blipFill>
                    <a:blip r:embed="rId155"/>
                    <a:stretch>
                      <a:fillRect/>
                    </a:stretch>
                  </pic:blipFill>
                  <pic:spPr>
                    <a:xfrm>
                      <a:off x="0" y="0"/>
                      <a:ext cx="6080072" cy="7518400"/>
                    </a:xfrm>
                    <a:prstGeom prst="rect">
                      <a:avLst/>
                    </a:prstGeom>
                    <a:ln w="12700" cap="flat">
                      <a:noFill/>
                      <a:miter lim="400000"/>
                    </a:ln>
                    <a:effectLst/>
                  </pic:spPr>
                </pic:pic>
              </a:graphicData>
            </a:graphic>
          </wp:anchor>
        </w:drawing>
      </w:r>
    </w:p>
    <w:p w14:paraId="2F68A762" w14:textId="77777777" w:rsidR="00B363E9" w:rsidRDefault="00B363E9">
      <w:pPr>
        <w:pStyle w:val="a5"/>
        <w:rPr>
          <w:rStyle w:val="a8"/>
          <w:sz w:val="20"/>
          <w:szCs w:val="20"/>
        </w:rPr>
      </w:pPr>
    </w:p>
    <w:p w14:paraId="5CEA1B7D" w14:textId="77777777" w:rsidR="00B363E9" w:rsidRDefault="00B363E9">
      <w:pPr>
        <w:pStyle w:val="a5"/>
        <w:rPr>
          <w:rStyle w:val="a8"/>
          <w:sz w:val="20"/>
          <w:szCs w:val="20"/>
        </w:rPr>
      </w:pPr>
    </w:p>
    <w:p w14:paraId="1C2D6FCA" w14:textId="77777777" w:rsidR="00B363E9" w:rsidRDefault="00B363E9">
      <w:pPr>
        <w:pStyle w:val="a5"/>
        <w:rPr>
          <w:rStyle w:val="a8"/>
          <w:sz w:val="20"/>
          <w:szCs w:val="20"/>
        </w:rPr>
      </w:pPr>
    </w:p>
    <w:p w14:paraId="16266902" w14:textId="77777777" w:rsidR="00B363E9" w:rsidRDefault="00B363E9">
      <w:pPr>
        <w:pStyle w:val="a5"/>
        <w:rPr>
          <w:rStyle w:val="a8"/>
          <w:sz w:val="20"/>
          <w:szCs w:val="20"/>
        </w:rPr>
      </w:pPr>
    </w:p>
    <w:p w14:paraId="5A973649" w14:textId="77777777" w:rsidR="00B363E9" w:rsidRDefault="00B363E9">
      <w:pPr>
        <w:pStyle w:val="a5"/>
        <w:rPr>
          <w:rStyle w:val="a8"/>
          <w:sz w:val="20"/>
          <w:szCs w:val="20"/>
        </w:rPr>
      </w:pPr>
    </w:p>
    <w:p w14:paraId="760A7013" w14:textId="77777777" w:rsidR="00B363E9" w:rsidRDefault="00B363E9">
      <w:pPr>
        <w:pStyle w:val="a5"/>
        <w:rPr>
          <w:rStyle w:val="a8"/>
          <w:sz w:val="20"/>
          <w:szCs w:val="20"/>
        </w:rPr>
      </w:pPr>
    </w:p>
    <w:p w14:paraId="097A75C7" w14:textId="77777777" w:rsidR="00B363E9" w:rsidRDefault="00B363E9">
      <w:pPr>
        <w:pStyle w:val="a5"/>
        <w:rPr>
          <w:rStyle w:val="a8"/>
          <w:sz w:val="20"/>
          <w:szCs w:val="20"/>
        </w:rPr>
      </w:pPr>
    </w:p>
    <w:p w14:paraId="3A0503EC" w14:textId="77777777" w:rsidR="00B363E9" w:rsidRDefault="00B363E9">
      <w:pPr>
        <w:pStyle w:val="a5"/>
        <w:rPr>
          <w:rStyle w:val="a8"/>
          <w:sz w:val="20"/>
          <w:szCs w:val="20"/>
        </w:rPr>
      </w:pPr>
    </w:p>
    <w:p w14:paraId="6D744A26" w14:textId="77777777" w:rsidR="00B363E9" w:rsidRDefault="00B363E9">
      <w:pPr>
        <w:pStyle w:val="a5"/>
        <w:rPr>
          <w:rStyle w:val="a8"/>
          <w:sz w:val="20"/>
          <w:szCs w:val="20"/>
        </w:rPr>
      </w:pPr>
    </w:p>
    <w:p w14:paraId="214D96B5" w14:textId="77777777" w:rsidR="00B363E9" w:rsidRDefault="00B363E9">
      <w:pPr>
        <w:pStyle w:val="a5"/>
        <w:rPr>
          <w:rStyle w:val="a8"/>
          <w:sz w:val="20"/>
          <w:szCs w:val="20"/>
        </w:rPr>
      </w:pPr>
    </w:p>
    <w:p w14:paraId="389B5DD2" w14:textId="77777777" w:rsidR="00B363E9" w:rsidRDefault="00B363E9">
      <w:pPr>
        <w:pStyle w:val="a5"/>
        <w:rPr>
          <w:rStyle w:val="a8"/>
          <w:sz w:val="20"/>
          <w:szCs w:val="20"/>
        </w:rPr>
      </w:pPr>
    </w:p>
    <w:p w14:paraId="3B6B0061" w14:textId="77777777" w:rsidR="00B363E9" w:rsidRDefault="00B363E9">
      <w:pPr>
        <w:pStyle w:val="a5"/>
        <w:rPr>
          <w:rStyle w:val="a8"/>
          <w:sz w:val="20"/>
          <w:szCs w:val="20"/>
        </w:rPr>
      </w:pPr>
    </w:p>
    <w:p w14:paraId="12FA60D5" w14:textId="77777777" w:rsidR="00B363E9" w:rsidRDefault="00B363E9">
      <w:pPr>
        <w:pStyle w:val="a5"/>
        <w:rPr>
          <w:rStyle w:val="a8"/>
          <w:sz w:val="20"/>
          <w:szCs w:val="20"/>
        </w:rPr>
      </w:pPr>
    </w:p>
    <w:p w14:paraId="2A618BD2" w14:textId="77777777" w:rsidR="00B363E9" w:rsidRDefault="00B363E9">
      <w:pPr>
        <w:sectPr w:rsidR="00B363E9" w:rsidSect="00811B01">
          <w:headerReference w:type="default" r:id="rId156"/>
          <w:pgSz w:w="11920" w:h="16840"/>
          <w:pgMar w:top="1120" w:right="0" w:bottom="0" w:left="80" w:header="0" w:footer="227" w:gutter="0"/>
          <w:cols w:space="720"/>
          <w:docGrid w:linePitch="299"/>
        </w:sectPr>
      </w:pPr>
    </w:p>
    <w:p w14:paraId="7B3DB2DB" w14:textId="77777777" w:rsidR="00811B01" w:rsidRDefault="00E87E35" w:rsidP="00811B01">
      <w:pPr>
        <w:tabs>
          <w:tab w:val="left" w:pos="10632"/>
        </w:tabs>
        <w:spacing w:line="276" w:lineRule="auto"/>
        <w:ind w:left="2835" w:right="1174" w:hanging="1831"/>
        <w:rPr>
          <w:rStyle w:val="a8"/>
          <w:b/>
          <w:bCs/>
          <w:color w:val="F287B6"/>
          <w:spacing w:val="5"/>
          <w:sz w:val="40"/>
          <w:szCs w:val="40"/>
          <w:u w:color="F287B6"/>
        </w:rPr>
      </w:pPr>
      <w:r>
        <w:rPr>
          <w:rStyle w:val="a8"/>
          <w:b/>
          <w:bCs/>
          <w:color w:val="F287B6"/>
          <w:sz w:val="40"/>
          <w:szCs w:val="40"/>
          <w:u w:color="F287B6"/>
        </w:rPr>
        <w:lastRenderedPageBreak/>
        <w:t>Activity</w:t>
      </w:r>
      <w:r>
        <w:rPr>
          <w:rStyle w:val="a8"/>
          <w:b/>
          <w:bCs/>
          <w:color w:val="F287B6"/>
          <w:spacing w:val="5"/>
          <w:sz w:val="40"/>
          <w:szCs w:val="40"/>
          <w:u w:color="F287B6"/>
        </w:rPr>
        <w:t xml:space="preserve"> </w:t>
      </w:r>
      <w:r>
        <w:rPr>
          <w:rStyle w:val="a8"/>
          <w:b/>
          <w:bCs/>
          <w:color w:val="F287B6"/>
          <w:sz w:val="40"/>
          <w:szCs w:val="40"/>
          <w:u w:color="F287B6"/>
        </w:rPr>
        <w:t>2:</w:t>
      </w:r>
      <w:r w:rsidR="00811B01">
        <w:rPr>
          <w:rStyle w:val="a8"/>
          <w:b/>
          <w:bCs/>
          <w:color w:val="F287B6"/>
          <w:spacing w:val="63"/>
          <w:sz w:val="40"/>
          <w:szCs w:val="40"/>
          <w:u w:color="F287B6"/>
        </w:rPr>
        <w:t xml:space="preserve"> </w:t>
      </w:r>
      <w:r w:rsidR="00811B01">
        <w:rPr>
          <w:rStyle w:val="a8"/>
          <w:b/>
          <w:bCs/>
          <w:color w:val="F287B6"/>
          <w:sz w:val="40"/>
          <w:szCs w:val="40"/>
          <w:u w:color="F287B6"/>
        </w:rPr>
        <w:t>Research on Famous Failures –</w:t>
      </w:r>
      <w:r>
        <w:rPr>
          <w:rStyle w:val="a8"/>
          <w:b/>
          <w:bCs/>
          <w:color w:val="F287B6"/>
          <w:spacing w:val="5"/>
          <w:sz w:val="40"/>
          <w:szCs w:val="40"/>
          <w:u w:color="F287B6"/>
        </w:rPr>
        <w:t xml:space="preserve"> </w:t>
      </w:r>
      <w:r w:rsidR="00811B01">
        <w:rPr>
          <w:rStyle w:val="a8"/>
          <w:b/>
          <w:bCs/>
          <w:color w:val="F287B6"/>
          <w:spacing w:val="5"/>
          <w:sz w:val="40"/>
          <w:szCs w:val="40"/>
          <w:u w:color="F287B6"/>
        </w:rPr>
        <w:t xml:space="preserve">  </w:t>
      </w:r>
    </w:p>
    <w:p w14:paraId="090364E9" w14:textId="77777777" w:rsidR="002D5B50" w:rsidRDefault="00811B01" w:rsidP="002D5B50">
      <w:pPr>
        <w:tabs>
          <w:tab w:val="left" w:pos="10632"/>
        </w:tabs>
        <w:spacing w:line="276" w:lineRule="auto"/>
        <w:ind w:left="2835" w:right="1174" w:hanging="1831"/>
        <w:rPr>
          <w:rStyle w:val="a8"/>
          <w:b/>
          <w:bCs/>
          <w:color w:val="F287B6"/>
          <w:sz w:val="40"/>
          <w:szCs w:val="40"/>
          <w:u w:color="F287B6"/>
        </w:rPr>
      </w:pPr>
      <w:r>
        <w:rPr>
          <w:rStyle w:val="a8"/>
          <w:b/>
          <w:bCs/>
          <w:color w:val="F287B6"/>
          <w:spacing w:val="5"/>
          <w:sz w:val="40"/>
          <w:szCs w:val="40"/>
          <w:u w:color="F287B6"/>
        </w:rPr>
        <w:t xml:space="preserve">                  </w:t>
      </w:r>
      <w:r w:rsidR="002D5B50">
        <w:rPr>
          <w:rStyle w:val="a8"/>
          <w:b/>
          <w:bCs/>
          <w:color w:val="F287B6"/>
          <w:sz w:val="40"/>
          <w:szCs w:val="40"/>
          <w:u w:color="F287B6"/>
        </w:rPr>
        <w:t xml:space="preserve">Learning from Stories about </w:t>
      </w:r>
      <w:r>
        <w:rPr>
          <w:rStyle w:val="a8"/>
          <w:b/>
          <w:bCs/>
          <w:color w:val="F287B6"/>
          <w:sz w:val="40"/>
          <w:szCs w:val="40"/>
          <w:u w:color="F287B6"/>
        </w:rPr>
        <w:t xml:space="preserve">People </w:t>
      </w:r>
      <w:r w:rsidR="002D5B50">
        <w:rPr>
          <w:rStyle w:val="a8"/>
          <w:b/>
          <w:bCs/>
          <w:color w:val="F287B6"/>
          <w:sz w:val="40"/>
          <w:szCs w:val="40"/>
          <w:u w:color="F287B6"/>
        </w:rPr>
        <w:t xml:space="preserve"> </w:t>
      </w:r>
    </w:p>
    <w:p w14:paraId="6243011B" w14:textId="77777777" w:rsidR="00B363E9" w:rsidRPr="00811B01" w:rsidRDefault="002D5B50" w:rsidP="002D5B50">
      <w:pPr>
        <w:tabs>
          <w:tab w:val="left" w:pos="10632"/>
        </w:tabs>
        <w:spacing w:line="276" w:lineRule="auto"/>
        <w:ind w:left="2835" w:right="1174" w:hanging="1831"/>
        <w:rPr>
          <w:rStyle w:val="a8"/>
          <w:b/>
          <w:bCs/>
          <w:color w:val="F287B6"/>
          <w:sz w:val="40"/>
          <w:szCs w:val="40"/>
          <w:u w:color="F287B6"/>
        </w:rPr>
      </w:pPr>
      <w:r>
        <w:rPr>
          <w:rStyle w:val="a8"/>
          <w:b/>
          <w:bCs/>
          <w:color w:val="F287B6"/>
          <w:sz w:val="40"/>
          <w:szCs w:val="40"/>
          <w:u w:color="F287B6"/>
        </w:rPr>
        <w:t xml:space="preserve">                   </w:t>
      </w:r>
      <w:r w:rsidR="00811B01">
        <w:rPr>
          <w:rStyle w:val="a8"/>
          <w:b/>
          <w:bCs/>
          <w:color w:val="F287B6"/>
          <w:sz w:val="40"/>
          <w:szCs w:val="40"/>
          <w:u w:color="F287B6"/>
        </w:rPr>
        <w:t>Who Embraced Failures with Grit</w:t>
      </w:r>
    </w:p>
    <w:p w14:paraId="3F8E4712" w14:textId="77777777" w:rsidR="00B363E9" w:rsidRDefault="00B363E9">
      <w:pPr>
        <w:pStyle w:val="a5"/>
        <w:spacing w:before="5"/>
        <w:rPr>
          <w:rStyle w:val="a8"/>
          <w:b/>
          <w:bCs/>
          <w:sz w:val="20"/>
          <w:szCs w:val="20"/>
        </w:rPr>
      </w:pPr>
    </w:p>
    <w:p w14:paraId="50494458" w14:textId="77777777" w:rsidR="00B363E9" w:rsidRDefault="00E87E35">
      <w:pPr>
        <w:pStyle w:val="50"/>
        <w:ind w:left="1074"/>
      </w:pPr>
      <w:r>
        <w:rPr>
          <w:rStyle w:val="Hyperlink1"/>
        </w:rPr>
        <w:t>Aim</w:t>
      </w:r>
    </w:p>
    <w:p w14:paraId="25CFD6C3" w14:textId="77777777" w:rsidR="00B363E9" w:rsidRDefault="00E87E35">
      <w:pPr>
        <w:pStyle w:val="a5"/>
        <w:spacing w:before="123" w:line="312" w:lineRule="auto"/>
        <w:ind w:left="1074" w:right="1130"/>
        <w:jc w:val="both"/>
      </w:pPr>
      <w:r>
        <w:rPr>
          <w:rStyle w:val="Hyperlink1"/>
        </w:rPr>
        <w:t>This</w:t>
      </w:r>
      <w:r>
        <w:rPr>
          <w:rStyle w:val="a8"/>
          <w:color w:val="231F20"/>
          <w:u w:color="231F20"/>
        </w:rPr>
        <w:t xml:space="preserve"> </w:t>
      </w:r>
      <w:r>
        <w:rPr>
          <w:rStyle w:val="Hyperlink1"/>
        </w:rPr>
        <w:t>activity</w:t>
      </w:r>
      <w:r>
        <w:rPr>
          <w:rStyle w:val="a8"/>
          <w:color w:val="231F20"/>
          <w:u w:color="231F20"/>
        </w:rPr>
        <w:t xml:space="preserve"> </w:t>
      </w:r>
      <w:r>
        <w:rPr>
          <w:rStyle w:val="Hyperlink1"/>
        </w:rPr>
        <w:t>aims</w:t>
      </w:r>
      <w:r>
        <w:rPr>
          <w:rStyle w:val="a8"/>
          <w:color w:val="231F20"/>
          <w:u w:color="231F20"/>
        </w:rPr>
        <w:t xml:space="preserve"> </w:t>
      </w:r>
      <w:r>
        <w:rPr>
          <w:rStyle w:val="Hyperlink1"/>
        </w:rPr>
        <w:t>to</w:t>
      </w:r>
      <w:r>
        <w:rPr>
          <w:rStyle w:val="a8"/>
          <w:color w:val="231F20"/>
          <w:u w:color="231F20"/>
        </w:rPr>
        <w:t xml:space="preserve"> </w:t>
      </w:r>
      <w:r>
        <w:rPr>
          <w:rStyle w:val="Hyperlink1"/>
        </w:rPr>
        <w:t>discuss</w:t>
      </w:r>
      <w:r>
        <w:rPr>
          <w:rStyle w:val="a8"/>
          <w:color w:val="231F20"/>
          <w:u w:color="231F20"/>
        </w:rPr>
        <w:t xml:space="preserve"> </w:t>
      </w:r>
      <w:r>
        <w:rPr>
          <w:rStyle w:val="Hyperlink1"/>
        </w:rPr>
        <w:t>how</w:t>
      </w:r>
      <w:r>
        <w:rPr>
          <w:rStyle w:val="a8"/>
          <w:color w:val="231F20"/>
          <w:u w:color="231F20"/>
        </w:rPr>
        <w:t xml:space="preserve"> </w:t>
      </w:r>
      <w:r>
        <w:rPr>
          <w:rStyle w:val="Hyperlink1"/>
        </w:rPr>
        <w:t>failure</w:t>
      </w:r>
      <w:r>
        <w:rPr>
          <w:rStyle w:val="a8"/>
          <w:color w:val="231F20"/>
          <w:u w:color="231F20"/>
        </w:rPr>
        <w:t xml:space="preserve"> </w:t>
      </w:r>
      <w:r>
        <w:rPr>
          <w:rStyle w:val="Hyperlink1"/>
        </w:rPr>
        <w:t>can</w:t>
      </w:r>
      <w:r>
        <w:rPr>
          <w:rStyle w:val="a8"/>
          <w:color w:val="231F20"/>
          <w:u w:color="231F20"/>
        </w:rPr>
        <w:t xml:space="preserve"> </w:t>
      </w:r>
      <w:r>
        <w:rPr>
          <w:rStyle w:val="Hyperlink1"/>
        </w:rPr>
        <w:t>play</w:t>
      </w:r>
      <w:r>
        <w:rPr>
          <w:rStyle w:val="a8"/>
          <w:color w:val="231F20"/>
          <w:u w:color="231F20"/>
        </w:rPr>
        <w:t xml:space="preserve"> </w:t>
      </w:r>
      <w:r>
        <w:rPr>
          <w:rStyle w:val="Hyperlink1"/>
        </w:rPr>
        <w:t>a</w:t>
      </w:r>
      <w:r>
        <w:rPr>
          <w:rStyle w:val="a8"/>
          <w:color w:val="231F20"/>
          <w:u w:color="231F20"/>
        </w:rPr>
        <w:t xml:space="preserve"> </w:t>
      </w:r>
      <w:r>
        <w:rPr>
          <w:rStyle w:val="Hyperlink1"/>
        </w:rPr>
        <w:t>positive</w:t>
      </w:r>
      <w:r>
        <w:rPr>
          <w:rStyle w:val="a8"/>
          <w:color w:val="231F20"/>
          <w:u w:color="231F20"/>
        </w:rPr>
        <w:t xml:space="preserve"> </w:t>
      </w:r>
      <w:r>
        <w:rPr>
          <w:rStyle w:val="Hyperlink1"/>
        </w:rPr>
        <w:t>role</w:t>
      </w:r>
      <w:r>
        <w:rPr>
          <w:rStyle w:val="a8"/>
          <w:color w:val="231F20"/>
          <w:u w:color="231F20"/>
        </w:rPr>
        <w:t xml:space="preserve"> </w:t>
      </w:r>
      <w:r>
        <w:rPr>
          <w:rStyle w:val="Hyperlink1"/>
        </w:rPr>
        <w:t>in</w:t>
      </w:r>
      <w:r>
        <w:rPr>
          <w:rStyle w:val="a8"/>
          <w:color w:val="231F20"/>
          <w:u w:color="231F20"/>
        </w:rPr>
        <w:t xml:space="preserve"> </w:t>
      </w:r>
      <w:r>
        <w:rPr>
          <w:rStyle w:val="Hyperlink1"/>
        </w:rPr>
        <w:t>one’s</w:t>
      </w:r>
      <w:r>
        <w:rPr>
          <w:rStyle w:val="a8"/>
          <w:color w:val="231F20"/>
          <w:u w:color="231F20"/>
        </w:rPr>
        <w:t xml:space="preserve"> </w:t>
      </w:r>
      <w:r>
        <w:rPr>
          <w:rStyle w:val="Hyperlink1"/>
        </w:rPr>
        <w:t>journey</w:t>
      </w:r>
      <w:r>
        <w:rPr>
          <w:rStyle w:val="a8"/>
          <w:color w:val="231F20"/>
          <w:u w:color="231F20"/>
        </w:rPr>
        <w:t xml:space="preserve"> </w:t>
      </w:r>
      <w:r>
        <w:rPr>
          <w:rStyle w:val="Hyperlink1"/>
        </w:rPr>
        <w:t>to</w:t>
      </w:r>
      <w:r>
        <w:rPr>
          <w:rStyle w:val="a8"/>
          <w:color w:val="231F20"/>
          <w:u w:color="231F20"/>
        </w:rPr>
        <w:t xml:space="preserve"> </w:t>
      </w:r>
      <w:r>
        <w:rPr>
          <w:rStyle w:val="Hyperlink1"/>
        </w:rPr>
        <w:t>success.</w:t>
      </w:r>
      <w:r>
        <w:rPr>
          <w:rStyle w:val="a8"/>
          <w:color w:val="231F20"/>
          <w:u w:color="231F20"/>
        </w:rPr>
        <w:t xml:space="preserve"> </w:t>
      </w:r>
      <w:r>
        <w:rPr>
          <w:rStyle w:val="Hyperlink1"/>
        </w:rPr>
        <w:t>Through researching into the success stories of selected people, students learn how to</w:t>
      </w:r>
      <w:r>
        <w:rPr>
          <w:rStyle w:val="a8"/>
          <w:color w:val="231F20"/>
          <w:u w:color="231F20"/>
        </w:rPr>
        <w:t xml:space="preserve"> </w:t>
      </w:r>
      <w:r>
        <w:rPr>
          <w:rStyle w:val="Hyperlink1"/>
        </w:rPr>
        <w:t>perceive</w:t>
      </w:r>
      <w:r>
        <w:rPr>
          <w:rStyle w:val="a8"/>
          <w:color w:val="231F20"/>
          <w:u w:color="231F20"/>
        </w:rPr>
        <w:t xml:space="preserve"> </w:t>
      </w:r>
      <w:r>
        <w:rPr>
          <w:rStyle w:val="Hyperlink1"/>
        </w:rPr>
        <w:t>failure</w:t>
      </w:r>
      <w:r>
        <w:rPr>
          <w:rStyle w:val="a8"/>
          <w:color w:val="231F20"/>
          <w:u w:color="231F20"/>
        </w:rPr>
        <w:t xml:space="preserve"> </w:t>
      </w:r>
      <w:r>
        <w:rPr>
          <w:rStyle w:val="Hyperlink1"/>
        </w:rPr>
        <w:t>positively</w:t>
      </w:r>
      <w:r>
        <w:rPr>
          <w:rStyle w:val="a8"/>
          <w:color w:val="231F20"/>
          <w:u w:color="231F20"/>
        </w:rPr>
        <w:t xml:space="preserve"> </w:t>
      </w:r>
      <w:r>
        <w:rPr>
          <w:rStyle w:val="Hyperlink1"/>
        </w:rPr>
        <w:t>and</w:t>
      </w:r>
      <w:r>
        <w:rPr>
          <w:rStyle w:val="a8"/>
          <w:color w:val="231F20"/>
          <w:u w:color="231F20"/>
        </w:rPr>
        <w:t xml:space="preserve"> </w:t>
      </w:r>
      <w:r>
        <w:rPr>
          <w:rStyle w:val="Hyperlink1"/>
        </w:rPr>
        <w:t>persevere</w:t>
      </w:r>
      <w:r>
        <w:rPr>
          <w:rStyle w:val="a8"/>
          <w:color w:val="231F20"/>
          <w:u w:color="231F20"/>
        </w:rPr>
        <w:t xml:space="preserve"> </w:t>
      </w:r>
      <w:r>
        <w:rPr>
          <w:rStyle w:val="Hyperlink1"/>
        </w:rPr>
        <w:t>in</w:t>
      </w:r>
      <w:r>
        <w:rPr>
          <w:rStyle w:val="a8"/>
          <w:color w:val="231F20"/>
          <w:u w:color="231F20"/>
        </w:rPr>
        <w:t xml:space="preserve"> </w:t>
      </w:r>
      <w:r>
        <w:rPr>
          <w:rStyle w:val="Hyperlink1"/>
        </w:rPr>
        <w:t>the</w:t>
      </w:r>
      <w:r>
        <w:rPr>
          <w:rStyle w:val="a8"/>
          <w:color w:val="231F20"/>
          <w:u w:color="231F20"/>
        </w:rPr>
        <w:t xml:space="preserve"> </w:t>
      </w:r>
      <w:r>
        <w:rPr>
          <w:rStyle w:val="Hyperlink1"/>
        </w:rPr>
        <w:t>face</w:t>
      </w:r>
      <w:r>
        <w:rPr>
          <w:rStyle w:val="a8"/>
          <w:color w:val="231F20"/>
          <w:u w:color="231F20"/>
        </w:rPr>
        <w:t xml:space="preserve"> </w:t>
      </w:r>
      <w:r>
        <w:rPr>
          <w:rStyle w:val="Hyperlink1"/>
        </w:rPr>
        <w:t>of</w:t>
      </w:r>
      <w:r>
        <w:rPr>
          <w:rStyle w:val="a8"/>
          <w:color w:val="231F20"/>
          <w:u w:color="231F20"/>
        </w:rPr>
        <w:t xml:space="preserve"> </w:t>
      </w:r>
      <w:r>
        <w:rPr>
          <w:rStyle w:val="Hyperlink1"/>
        </w:rPr>
        <w:t>challenges.</w:t>
      </w:r>
    </w:p>
    <w:p w14:paraId="316EB4CF" w14:textId="77777777" w:rsidR="00B363E9" w:rsidRDefault="00E87E35">
      <w:pPr>
        <w:pStyle w:val="50"/>
        <w:spacing w:before="242"/>
        <w:ind w:left="1074"/>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7F1B24FD" w14:textId="77777777" w:rsidR="00B363E9" w:rsidRPr="002D5B50" w:rsidRDefault="00E87E35">
      <w:pPr>
        <w:pStyle w:val="a5"/>
        <w:spacing w:before="123"/>
        <w:ind w:left="1074"/>
        <w:jc w:val="both"/>
        <w:rPr>
          <w:color w:val="auto"/>
        </w:rPr>
      </w:pPr>
      <w:r w:rsidRPr="002D5B50">
        <w:rPr>
          <w:rStyle w:val="Hyperlink1"/>
          <w:color w:val="auto"/>
        </w:rPr>
        <w:t>Hope,</w:t>
      </w:r>
      <w:r w:rsidRPr="002D5B50">
        <w:rPr>
          <w:rStyle w:val="a8"/>
          <w:color w:val="auto"/>
          <w:u w:color="231F20"/>
        </w:rPr>
        <w:t xml:space="preserve"> </w:t>
      </w:r>
      <w:r w:rsidRPr="002D5B50">
        <w:rPr>
          <w:rStyle w:val="Hyperlink1"/>
          <w:color w:val="auto"/>
        </w:rPr>
        <w:t>perseverance,</w:t>
      </w:r>
      <w:r w:rsidRPr="002D5B50">
        <w:rPr>
          <w:rStyle w:val="a8"/>
          <w:color w:val="auto"/>
          <w:u w:color="231F20"/>
        </w:rPr>
        <w:t xml:space="preserve"> </w:t>
      </w:r>
      <w:r w:rsidRPr="002D5B50">
        <w:rPr>
          <w:rStyle w:val="Hyperlink1"/>
          <w:color w:val="auto"/>
        </w:rPr>
        <w:t>resilience,</w:t>
      </w:r>
      <w:r w:rsidRPr="002D5B50">
        <w:rPr>
          <w:rStyle w:val="a8"/>
          <w:color w:val="auto"/>
          <w:u w:color="231F20"/>
        </w:rPr>
        <w:t xml:space="preserve"> </w:t>
      </w:r>
      <w:r w:rsidRPr="002D5B50">
        <w:rPr>
          <w:rStyle w:val="Hyperlink1"/>
          <w:color w:val="auto"/>
        </w:rPr>
        <w:t>determination,</w:t>
      </w:r>
      <w:r w:rsidRPr="002D5B50">
        <w:rPr>
          <w:rStyle w:val="a8"/>
          <w:color w:val="auto"/>
          <w:u w:color="231F20"/>
        </w:rPr>
        <w:t xml:space="preserve"> </w:t>
      </w:r>
      <w:r w:rsidRPr="002D5B50">
        <w:rPr>
          <w:rStyle w:val="Hyperlink1"/>
          <w:color w:val="auto"/>
        </w:rPr>
        <w:t>grit</w:t>
      </w:r>
    </w:p>
    <w:p w14:paraId="4F66FC2A" w14:textId="77777777" w:rsidR="00B363E9" w:rsidRDefault="00B363E9">
      <w:pPr>
        <w:pStyle w:val="a5"/>
        <w:spacing w:before="7"/>
        <w:rPr>
          <w:rStyle w:val="a8"/>
          <w:sz w:val="37"/>
          <w:szCs w:val="37"/>
        </w:rPr>
      </w:pPr>
    </w:p>
    <w:p w14:paraId="3CE4B3A5" w14:textId="77777777" w:rsidR="00B363E9" w:rsidRDefault="00E87E35">
      <w:pPr>
        <w:pStyle w:val="50"/>
        <w:spacing w:before="0"/>
        <w:ind w:left="1074"/>
      </w:pPr>
      <w:r>
        <w:rPr>
          <w:rStyle w:val="Hyperlink1"/>
        </w:rPr>
        <w:t>Materials/Resources</w:t>
      </w:r>
    </w:p>
    <w:p w14:paraId="2CCC995C" w14:textId="77777777" w:rsidR="00B363E9" w:rsidRPr="002D5B50" w:rsidRDefault="00E87E35">
      <w:pPr>
        <w:pStyle w:val="a5"/>
        <w:spacing w:before="123"/>
        <w:ind w:left="1074"/>
        <w:jc w:val="both"/>
        <w:rPr>
          <w:color w:val="auto"/>
        </w:rPr>
      </w:pPr>
      <w:r w:rsidRPr="002D5B50">
        <w:rPr>
          <w:rStyle w:val="Hyperlink1"/>
          <w:color w:val="auto"/>
        </w:rPr>
        <w:t>Worksheet</w:t>
      </w:r>
      <w:r w:rsidRPr="002D5B50">
        <w:rPr>
          <w:rStyle w:val="a8"/>
          <w:color w:val="auto"/>
          <w:u w:color="231F20"/>
        </w:rPr>
        <w:t xml:space="preserve"> </w:t>
      </w:r>
      <w:r w:rsidRPr="002D5B50">
        <w:rPr>
          <w:rStyle w:val="Hyperlink1"/>
          <w:color w:val="auto"/>
        </w:rPr>
        <w:t>on</w:t>
      </w:r>
      <w:r w:rsidRPr="002D5B50">
        <w:rPr>
          <w:rStyle w:val="a8"/>
          <w:color w:val="auto"/>
          <w:u w:color="231F20"/>
        </w:rPr>
        <w:t xml:space="preserve"> </w:t>
      </w:r>
      <w:r w:rsidRPr="002D5B50">
        <w:rPr>
          <w:rStyle w:val="Hyperlink1"/>
          <w:color w:val="auto"/>
        </w:rPr>
        <w:t>“Learning</w:t>
      </w:r>
      <w:r w:rsidRPr="002D5B50">
        <w:rPr>
          <w:rStyle w:val="a8"/>
          <w:color w:val="auto"/>
          <w:u w:color="231F20"/>
        </w:rPr>
        <w:t xml:space="preserve"> </w:t>
      </w:r>
      <w:proofErr w:type="gramStart"/>
      <w:r w:rsidRPr="002D5B50">
        <w:rPr>
          <w:rStyle w:val="Hyperlink1"/>
          <w:color w:val="auto"/>
        </w:rPr>
        <w:t>From</w:t>
      </w:r>
      <w:proofErr w:type="gramEnd"/>
      <w:r w:rsidRPr="002D5B50">
        <w:rPr>
          <w:rStyle w:val="a8"/>
          <w:color w:val="auto"/>
          <w:u w:color="231F20"/>
        </w:rPr>
        <w:t xml:space="preserve"> </w:t>
      </w:r>
      <w:r w:rsidRPr="002D5B50">
        <w:rPr>
          <w:rStyle w:val="Hyperlink1"/>
          <w:color w:val="auto"/>
        </w:rPr>
        <w:t>Famous</w:t>
      </w:r>
      <w:r w:rsidRPr="002D5B50">
        <w:rPr>
          <w:rStyle w:val="a8"/>
          <w:color w:val="auto"/>
          <w:u w:color="231F20"/>
        </w:rPr>
        <w:t xml:space="preserve"> </w:t>
      </w:r>
      <w:r w:rsidRPr="002D5B50">
        <w:rPr>
          <w:rStyle w:val="Hyperlink1"/>
          <w:color w:val="auto"/>
        </w:rPr>
        <w:t>Failures”</w:t>
      </w:r>
    </w:p>
    <w:p w14:paraId="40241EC9" w14:textId="77777777" w:rsidR="00B363E9" w:rsidRDefault="00B363E9">
      <w:pPr>
        <w:pStyle w:val="a5"/>
        <w:rPr>
          <w:rStyle w:val="a8"/>
          <w:sz w:val="28"/>
          <w:szCs w:val="28"/>
        </w:rPr>
      </w:pPr>
    </w:p>
    <w:p w14:paraId="44BDDFFC" w14:textId="77777777" w:rsidR="00B363E9" w:rsidRDefault="00E87E35">
      <w:pPr>
        <w:pStyle w:val="50"/>
        <w:spacing w:before="226"/>
        <w:ind w:left="1074"/>
      </w:pPr>
      <w:r>
        <w:rPr>
          <w:rStyle w:val="Hyperlink1"/>
        </w:rPr>
        <w:t>Procedures</w:t>
      </w:r>
    </w:p>
    <w:p w14:paraId="43468DA7" w14:textId="77777777" w:rsidR="00B363E9" w:rsidRPr="002D5B50" w:rsidRDefault="00E87E35" w:rsidP="00811B01">
      <w:pPr>
        <w:pStyle w:val="a9"/>
        <w:numPr>
          <w:ilvl w:val="0"/>
          <w:numId w:val="8"/>
        </w:numPr>
        <w:spacing w:before="131" w:line="360" w:lineRule="auto"/>
        <w:ind w:right="1131"/>
        <w:jc w:val="both"/>
        <w:rPr>
          <w:color w:val="auto"/>
          <w:sz w:val="24"/>
          <w:szCs w:val="24"/>
        </w:rPr>
      </w:pPr>
      <w:r w:rsidRPr="002D5B50">
        <w:rPr>
          <w:rStyle w:val="Hyperlink1"/>
          <w:color w:val="auto"/>
          <w:sz w:val="24"/>
          <w:szCs w:val="24"/>
        </w:rPr>
        <w:t>Have students name some famous people who failed multiple times before reaching</w:t>
      </w:r>
      <w:r w:rsidRPr="002D5B50">
        <w:rPr>
          <w:rStyle w:val="a8"/>
          <w:color w:val="auto"/>
          <w:spacing w:val="1"/>
          <w:sz w:val="24"/>
          <w:szCs w:val="24"/>
          <w:u w:color="231F20"/>
        </w:rPr>
        <w:t xml:space="preserve"> </w:t>
      </w:r>
      <w:r w:rsidRPr="002D5B50">
        <w:rPr>
          <w:rStyle w:val="Hyperlink1"/>
          <w:color w:val="auto"/>
          <w:sz w:val="24"/>
          <w:szCs w:val="24"/>
        </w:rPr>
        <w:t>success.</w:t>
      </w:r>
      <w:r w:rsidRPr="002D5B50">
        <w:rPr>
          <w:rStyle w:val="a8"/>
          <w:color w:val="auto"/>
          <w:spacing w:val="4"/>
          <w:sz w:val="24"/>
          <w:szCs w:val="24"/>
          <w:u w:color="231F20"/>
        </w:rPr>
        <w:t xml:space="preserve"> </w:t>
      </w:r>
      <w:r w:rsidRPr="002D5B50">
        <w:rPr>
          <w:rStyle w:val="Hyperlink1"/>
          <w:color w:val="auto"/>
          <w:sz w:val="24"/>
          <w:szCs w:val="24"/>
        </w:rPr>
        <w:t>Ask</w:t>
      </w:r>
      <w:r w:rsidRPr="002D5B50">
        <w:rPr>
          <w:rStyle w:val="a8"/>
          <w:color w:val="auto"/>
          <w:spacing w:val="4"/>
          <w:sz w:val="24"/>
          <w:szCs w:val="24"/>
          <w:u w:color="231F20"/>
        </w:rPr>
        <w:t xml:space="preserve"> </w:t>
      </w:r>
      <w:r w:rsidRPr="002D5B50">
        <w:rPr>
          <w:rStyle w:val="Hyperlink1"/>
          <w:color w:val="auto"/>
          <w:sz w:val="24"/>
          <w:szCs w:val="24"/>
        </w:rPr>
        <w:t>if</w:t>
      </w:r>
      <w:r w:rsidRPr="002D5B50">
        <w:rPr>
          <w:rStyle w:val="a8"/>
          <w:color w:val="auto"/>
          <w:spacing w:val="4"/>
          <w:sz w:val="24"/>
          <w:szCs w:val="24"/>
          <w:u w:color="231F20"/>
        </w:rPr>
        <w:t xml:space="preserve"> </w:t>
      </w:r>
      <w:r w:rsidRPr="002D5B50">
        <w:rPr>
          <w:rStyle w:val="Hyperlink1"/>
          <w:color w:val="auto"/>
          <w:sz w:val="24"/>
          <w:szCs w:val="24"/>
        </w:rPr>
        <w:t>they</w:t>
      </w:r>
      <w:r w:rsidRPr="002D5B50">
        <w:rPr>
          <w:rStyle w:val="a8"/>
          <w:color w:val="auto"/>
          <w:spacing w:val="4"/>
          <w:sz w:val="24"/>
          <w:szCs w:val="24"/>
          <w:u w:color="231F20"/>
        </w:rPr>
        <w:t xml:space="preserve"> </w:t>
      </w:r>
      <w:r w:rsidRPr="002D5B50">
        <w:rPr>
          <w:rStyle w:val="Hyperlink1"/>
          <w:color w:val="auto"/>
          <w:sz w:val="24"/>
          <w:szCs w:val="24"/>
        </w:rPr>
        <w:t>know</w:t>
      </w:r>
      <w:r w:rsidRPr="002D5B50">
        <w:rPr>
          <w:rStyle w:val="a8"/>
          <w:color w:val="auto"/>
          <w:spacing w:val="4"/>
          <w:sz w:val="24"/>
          <w:szCs w:val="24"/>
          <w:u w:color="231F20"/>
        </w:rPr>
        <w:t xml:space="preserve"> </w:t>
      </w:r>
      <w:r w:rsidRPr="002D5B50">
        <w:rPr>
          <w:rStyle w:val="Hyperlink1"/>
          <w:color w:val="auto"/>
          <w:sz w:val="24"/>
          <w:szCs w:val="24"/>
        </w:rPr>
        <w:t>the</w:t>
      </w:r>
      <w:r w:rsidRPr="002D5B50">
        <w:rPr>
          <w:rStyle w:val="a8"/>
          <w:color w:val="auto"/>
          <w:spacing w:val="4"/>
          <w:sz w:val="24"/>
          <w:szCs w:val="24"/>
          <w:u w:color="231F20"/>
        </w:rPr>
        <w:t xml:space="preserve"> </w:t>
      </w:r>
      <w:r w:rsidRPr="002D5B50">
        <w:rPr>
          <w:rStyle w:val="Hyperlink1"/>
          <w:color w:val="auto"/>
          <w:sz w:val="24"/>
          <w:szCs w:val="24"/>
        </w:rPr>
        <w:t>people’s</w:t>
      </w:r>
      <w:r w:rsidRPr="002D5B50">
        <w:rPr>
          <w:rStyle w:val="a8"/>
          <w:color w:val="auto"/>
          <w:spacing w:val="4"/>
          <w:sz w:val="24"/>
          <w:szCs w:val="24"/>
          <w:u w:color="231F20"/>
        </w:rPr>
        <w:t xml:space="preserve"> </w:t>
      </w:r>
      <w:r w:rsidRPr="002D5B50">
        <w:rPr>
          <w:rStyle w:val="Hyperlink1"/>
          <w:color w:val="auto"/>
          <w:sz w:val="24"/>
          <w:szCs w:val="24"/>
        </w:rPr>
        <w:t>special</w:t>
      </w:r>
      <w:r w:rsidRPr="002D5B50">
        <w:rPr>
          <w:rStyle w:val="a8"/>
          <w:color w:val="auto"/>
          <w:spacing w:val="4"/>
          <w:sz w:val="24"/>
          <w:szCs w:val="24"/>
          <w:u w:color="231F20"/>
        </w:rPr>
        <w:t xml:space="preserve"> </w:t>
      </w:r>
      <w:r w:rsidRPr="002D5B50">
        <w:rPr>
          <w:rStyle w:val="Hyperlink1"/>
          <w:color w:val="auto"/>
          <w:sz w:val="24"/>
          <w:szCs w:val="24"/>
        </w:rPr>
        <w:t>journey</w:t>
      </w:r>
      <w:r w:rsidRPr="002D5B50">
        <w:rPr>
          <w:rStyle w:val="a8"/>
          <w:color w:val="auto"/>
          <w:spacing w:val="4"/>
          <w:sz w:val="24"/>
          <w:szCs w:val="24"/>
          <w:u w:color="231F20"/>
        </w:rPr>
        <w:t xml:space="preserve"> </w:t>
      </w:r>
      <w:r w:rsidRPr="002D5B50">
        <w:rPr>
          <w:rStyle w:val="Hyperlink1"/>
          <w:color w:val="auto"/>
          <w:sz w:val="24"/>
          <w:szCs w:val="24"/>
        </w:rPr>
        <w:t>to</w:t>
      </w:r>
      <w:r w:rsidRPr="002D5B50">
        <w:rPr>
          <w:rStyle w:val="a8"/>
          <w:color w:val="auto"/>
          <w:spacing w:val="5"/>
          <w:sz w:val="24"/>
          <w:szCs w:val="24"/>
          <w:u w:color="231F20"/>
        </w:rPr>
        <w:t xml:space="preserve"> </w:t>
      </w:r>
      <w:r w:rsidRPr="002D5B50">
        <w:rPr>
          <w:rStyle w:val="Hyperlink1"/>
          <w:color w:val="auto"/>
          <w:sz w:val="24"/>
          <w:szCs w:val="24"/>
        </w:rPr>
        <w:t>achieving</w:t>
      </w:r>
      <w:r w:rsidRPr="002D5B50">
        <w:rPr>
          <w:rStyle w:val="a8"/>
          <w:color w:val="auto"/>
          <w:spacing w:val="4"/>
          <w:sz w:val="24"/>
          <w:szCs w:val="24"/>
          <w:u w:color="231F20"/>
        </w:rPr>
        <w:t xml:space="preserve"> </w:t>
      </w:r>
      <w:r w:rsidRPr="002D5B50">
        <w:rPr>
          <w:rStyle w:val="Hyperlink1"/>
          <w:color w:val="auto"/>
          <w:sz w:val="24"/>
          <w:szCs w:val="24"/>
        </w:rPr>
        <w:t>their</w:t>
      </w:r>
      <w:r w:rsidRPr="002D5B50">
        <w:rPr>
          <w:rStyle w:val="a8"/>
          <w:color w:val="auto"/>
          <w:spacing w:val="4"/>
          <w:sz w:val="24"/>
          <w:szCs w:val="24"/>
          <w:u w:color="231F20"/>
        </w:rPr>
        <w:t xml:space="preserve"> </w:t>
      </w:r>
      <w:r w:rsidRPr="002D5B50">
        <w:rPr>
          <w:rStyle w:val="Hyperlink1"/>
          <w:color w:val="auto"/>
          <w:sz w:val="24"/>
          <w:szCs w:val="24"/>
        </w:rPr>
        <w:t>goals.</w:t>
      </w:r>
    </w:p>
    <w:p w14:paraId="04B527F9" w14:textId="77777777" w:rsidR="00B363E9" w:rsidRPr="002D5B50" w:rsidRDefault="00E87E35" w:rsidP="00811B01">
      <w:pPr>
        <w:pStyle w:val="a9"/>
        <w:numPr>
          <w:ilvl w:val="0"/>
          <w:numId w:val="8"/>
        </w:numPr>
        <w:spacing w:before="2" w:line="360" w:lineRule="auto"/>
        <w:ind w:right="1132"/>
        <w:jc w:val="both"/>
        <w:rPr>
          <w:color w:val="auto"/>
          <w:sz w:val="24"/>
          <w:szCs w:val="24"/>
        </w:rPr>
      </w:pPr>
      <w:r w:rsidRPr="002D5B50">
        <w:rPr>
          <w:rStyle w:val="Hyperlink1"/>
          <w:color w:val="auto"/>
          <w:sz w:val="24"/>
          <w:szCs w:val="24"/>
        </w:rPr>
        <w:t>Share</w:t>
      </w:r>
      <w:r w:rsidRPr="002D5B50">
        <w:rPr>
          <w:rStyle w:val="a8"/>
          <w:color w:val="auto"/>
          <w:spacing w:val="-4"/>
          <w:sz w:val="24"/>
          <w:szCs w:val="24"/>
          <w:u w:color="231F20"/>
        </w:rPr>
        <w:t xml:space="preserve"> </w:t>
      </w:r>
      <w:r w:rsidRPr="002D5B50">
        <w:rPr>
          <w:rStyle w:val="Hyperlink1"/>
          <w:color w:val="auto"/>
          <w:sz w:val="24"/>
          <w:szCs w:val="24"/>
        </w:rPr>
        <w:t>an</w:t>
      </w:r>
      <w:r w:rsidRPr="002D5B50">
        <w:rPr>
          <w:rStyle w:val="a8"/>
          <w:color w:val="auto"/>
          <w:spacing w:val="-3"/>
          <w:sz w:val="24"/>
          <w:szCs w:val="24"/>
          <w:u w:color="231F20"/>
        </w:rPr>
        <w:t xml:space="preserve"> </w:t>
      </w:r>
      <w:r w:rsidRPr="002D5B50">
        <w:rPr>
          <w:rStyle w:val="Hyperlink1"/>
          <w:color w:val="auto"/>
          <w:sz w:val="24"/>
          <w:szCs w:val="24"/>
        </w:rPr>
        <w:t>article</w:t>
      </w:r>
      <w:r w:rsidRPr="002D5B50">
        <w:rPr>
          <w:rStyle w:val="a8"/>
          <w:color w:val="auto"/>
          <w:spacing w:val="-4"/>
          <w:sz w:val="24"/>
          <w:szCs w:val="24"/>
          <w:u w:color="231F20"/>
        </w:rPr>
        <w:t xml:space="preserve"> </w:t>
      </w:r>
      <w:r w:rsidRPr="002D5B50">
        <w:rPr>
          <w:rStyle w:val="Hyperlink1"/>
          <w:color w:val="auto"/>
          <w:sz w:val="24"/>
          <w:szCs w:val="24"/>
        </w:rPr>
        <w:t>about</w:t>
      </w:r>
      <w:r w:rsidRPr="002D5B50">
        <w:rPr>
          <w:rStyle w:val="a8"/>
          <w:color w:val="auto"/>
          <w:spacing w:val="-3"/>
          <w:sz w:val="24"/>
          <w:szCs w:val="24"/>
          <w:u w:color="231F20"/>
        </w:rPr>
        <w:t xml:space="preserve"> </w:t>
      </w:r>
      <w:r w:rsidRPr="002D5B50">
        <w:rPr>
          <w:rStyle w:val="Hyperlink1"/>
          <w:color w:val="auto"/>
          <w:sz w:val="24"/>
          <w:szCs w:val="24"/>
        </w:rPr>
        <w:t>a</w:t>
      </w:r>
      <w:r w:rsidRPr="002D5B50">
        <w:rPr>
          <w:rStyle w:val="a8"/>
          <w:color w:val="auto"/>
          <w:spacing w:val="-4"/>
          <w:sz w:val="24"/>
          <w:szCs w:val="24"/>
          <w:u w:color="231F20"/>
        </w:rPr>
        <w:t xml:space="preserve"> </w:t>
      </w:r>
      <w:r w:rsidRPr="002D5B50">
        <w:rPr>
          <w:rStyle w:val="Hyperlink1"/>
          <w:color w:val="auto"/>
          <w:sz w:val="24"/>
          <w:szCs w:val="24"/>
        </w:rPr>
        <w:t>famous</w:t>
      </w:r>
      <w:r w:rsidRPr="002D5B50">
        <w:rPr>
          <w:rStyle w:val="a8"/>
          <w:color w:val="auto"/>
          <w:spacing w:val="-3"/>
          <w:sz w:val="24"/>
          <w:szCs w:val="24"/>
          <w:u w:color="231F20"/>
        </w:rPr>
        <w:t xml:space="preserve"> </w:t>
      </w:r>
      <w:r w:rsidRPr="002D5B50">
        <w:rPr>
          <w:rStyle w:val="Hyperlink1"/>
          <w:color w:val="auto"/>
          <w:sz w:val="24"/>
          <w:szCs w:val="24"/>
        </w:rPr>
        <w:t>person</w:t>
      </w:r>
      <w:r w:rsidRPr="002D5B50">
        <w:rPr>
          <w:rStyle w:val="a8"/>
          <w:color w:val="auto"/>
          <w:spacing w:val="-4"/>
          <w:sz w:val="24"/>
          <w:szCs w:val="24"/>
          <w:u w:color="231F20"/>
        </w:rPr>
        <w:t xml:space="preserve"> </w:t>
      </w:r>
      <w:r w:rsidRPr="002D5B50">
        <w:rPr>
          <w:rStyle w:val="Hyperlink1"/>
          <w:color w:val="auto"/>
          <w:sz w:val="24"/>
          <w:szCs w:val="24"/>
        </w:rPr>
        <w:t>who</w:t>
      </w:r>
      <w:r w:rsidRPr="002D5B50">
        <w:rPr>
          <w:rStyle w:val="a8"/>
          <w:color w:val="auto"/>
          <w:spacing w:val="-3"/>
          <w:sz w:val="24"/>
          <w:szCs w:val="24"/>
          <w:u w:color="231F20"/>
        </w:rPr>
        <w:t xml:space="preserve"> </w:t>
      </w:r>
      <w:r w:rsidRPr="002D5B50">
        <w:rPr>
          <w:rStyle w:val="Hyperlink1"/>
          <w:color w:val="auto"/>
          <w:sz w:val="24"/>
          <w:szCs w:val="24"/>
        </w:rPr>
        <w:t>did</w:t>
      </w:r>
      <w:r w:rsidRPr="002D5B50">
        <w:rPr>
          <w:rStyle w:val="a8"/>
          <w:color w:val="auto"/>
          <w:spacing w:val="-4"/>
          <w:sz w:val="24"/>
          <w:szCs w:val="24"/>
          <w:u w:color="231F20"/>
        </w:rPr>
        <w:t xml:space="preserve"> </w:t>
      </w:r>
      <w:r w:rsidRPr="002D5B50">
        <w:rPr>
          <w:rStyle w:val="Hyperlink1"/>
          <w:color w:val="auto"/>
          <w:sz w:val="24"/>
          <w:szCs w:val="24"/>
        </w:rPr>
        <w:t>not</w:t>
      </w:r>
      <w:r w:rsidRPr="002D5B50">
        <w:rPr>
          <w:rStyle w:val="a8"/>
          <w:color w:val="auto"/>
          <w:spacing w:val="-3"/>
          <w:sz w:val="24"/>
          <w:szCs w:val="24"/>
          <w:u w:color="231F20"/>
        </w:rPr>
        <w:t xml:space="preserve"> </w:t>
      </w:r>
      <w:r w:rsidRPr="002D5B50">
        <w:rPr>
          <w:rStyle w:val="Hyperlink1"/>
          <w:color w:val="auto"/>
          <w:sz w:val="24"/>
          <w:szCs w:val="24"/>
        </w:rPr>
        <w:t>have</w:t>
      </w:r>
      <w:r w:rsidRPr="002D5B50">
        <w:rPr>
          <w:rStyle w:val="a8"/>
          <w:color w:val="auto"/>
          <w:spacing w:val="-4"/>
          <w:sz w:val="24"/>
          <w:szCs w:val="24"/>
          <w:u w:color="231F20"/>
        </w:rPr>
        <w:t xml:space="preserve"> </w:t>
      </w:r>
      <w:r w:rsidRPr="002D5B50">
        <w:rPr>
          <w:rStyle w:val="Hyperlink1"/>
          <w:color w:val="auto"/>
          <w:sz w:val="24"/>
          <w:szCs w:val="24"/>
        </w:rPr>
        <w:t>a</w:t>
      </w:r>
      <w:r w:rsidRPr="002D5B50">
        <w:rPr>
          <w:rStyle w:val="a8"/>
          <w:color w:val="auto"/>
          <w:spacing w:val="-3"/>
          <w:sz w:val="24"/>
          <w:szCs w:val="24"/>
          <w:u w:color="231F20"/>
        </w:rPr>
        <w:t xml:space="preserve"> </w:t>
      </w:r>
      <w:r w:rsidRPr="002D5B50">
        <w:rPr>
          <w:rStyle w:val="Hyperlink1"/>
          <w:color w:val="auto"/>
          <w:sz w:val="24"/>
          <w:szCs w:val="24"/>
        </w:rPr>
        <w:t>smooth</w:t>
      </w:r>
      <w:r w:rsidRPr="002D5B50">
        <w:rPr>
          <w:rStyle w:val="a8"/>
          <w:color w:val="auto"/>
          <w:spacing w:val="-3"/>
          <w:sz w:val="24"/>
          <w:szCs w:val="24"/>
          <w:u w:color="231F20"/>
        </w:rPr>
        <w:t xml:space="preserve"> </w:t>
      </w:r>
      <w:r w:rsidRPr="002D5B50">
        <w:rPr>
          <w:rStyle w:val="Hyperlink1"/>
          <w:color w:val="auto"/>
          <w:sz w:val="24"/>
          <w:szCs w:val="24"/>
        </w:rPr>
        <w:t>run</w:t>
      </w:r>
      <w:r w:rsidRPr="002D5B50">
        <w:rPr>
          <w:rStyle w:val="a8"/>
          <w:color w:val="auto"/>
          <w:spacing w:val="-4"/>
          <w:sz w:val="24"/>
          <w:szCs w:val="24"/>
          <w:u w:color="231F20"/>
        </w:rPr>
        <w:t xml:space="preserve"> </w:t>
      </w:r>
      <w:r w:rsidRPr="002D5B50">
        <w:rPr>
          <w:rStyle w:val="Hyperlink1"/>
          <w:color w:val="auto"/>
          <w:sz w:val="24"/>
          <w:szCs w:val="24"/>
        </w:rPr>
        <w:t>before</w:t>
      </w:r>
      <w:r w:rsidRPr="002D5B50">
        <w:rPr>
          <w:rStyle w:val="a8"/>
          <w:color w:val="auto"/>
          <w:spacing w:val="-3"/>
          <w:sz w:val="24"/>
          <w:szCs w:val="24"/>
          <w:u w:color="231F20"/>
        </w:rPr>
        <w:t xml:space="preserve"> </w:t>
      </w:r>
      <w:r w:rsidRPr="002D5B50">
        <w:rPr>
          <w:rStyle w:val="Hyperlink1"/>
          <w:color w:val="auto"/>
          <w:sz w:val="24"/>
          <w:szCs w:val="24"/>
        </w:rPr>
        <w:t>achieving</w:t>
      </w:r>
      <w:r w:rsidRPr="002D5B50">
        <w:rPr>
          <w:rStyle w:val="a8"/>
          <w:color w:val="auto"/>
          <w:spacing w:val="-65"/>
          <w:sz w:val="24"/>
          <w:szCs w:val="24"/>
          <w:u w:color="231F20"/>
        </w:rPr>
        <w:t xml:space="preserve"> </w:t>
      </w:r>
      <w:r w:rsidRPr="002D5B50">
        <w:rPr>
          <w:rStyle w:val="Hyperlink1"/>
          <w:color w:val="auto"/>
          <w:sz w:val="24"/>
          <w:szCs w:val="24"/>
        </w:rPr>
        <w:t>success. Discuss with students how he/she endured the failures and got back up.</w:t>
      </w:r>
      <w:r w:rsidRPr="002D5B50">
        <w:rPr>
          <w:rStyle w:val="a8"/>
          <w:color w:val="auto"/>
          <w:spacing w:val="1"/>
          <w:sz w:val="24"/>
          <w:szCs w:val="24"/>
          <w:u w:color="231F20"/>
        </w:rPr>
        <w:t xml:space="preserve"> </w:t>
      </w:r>
      <w:r w:rsidRPr="002D5B50">
        <w:rPr>
          <w:rStyle w:val="Hyperlink1"/>
          <w:color w:val="auto"/>
          <w:sz w:val="24"/>
          <w:szCs w:val="24"/>
        </w:rPr>
        <w:t>Examples:</w:t>
      </w:r>
      <w:r w:rsidRPr="002D5B50">
        <w:rPr>
          <w:rStyle w:val="a8"/>
          <w:color w:val="auto"/>
          <w:spacing w:val="-3"/>
          <w:sz w:val="24"/>
          <w:szCs w:val="24"/>
          <w:u w:color="231F20"/>
        </w:rPr>
        <w:t xml:space="preserve"> </w:t>
      </w:r>
      <w:r w:rsidRPr="002D5B50">
        <w:rPr>
          <w:rStyle w:val="Hyperlink1"/>
          <w:color w:val="auto"/>
          <w:sz w:val="24"/>
          <w:szCs w:val="24"/>
        </w:rPr>
        <w:t>Thomas</w:t>
      </w:r>
      <w:r w:rsidRPr="002D5B50">
        <w:rPr>
          <w:rStyle w:val="a8"/>
          <w:color w:val="auto"/>
          <w:spacing w:val="-2"/>
          <w:sz w:val="24"/>
          <w:szCs w:val="24"/>
          <w:u w:color="231F20"/>
        </w:rPr>
        <w:t xml:space="preserve"> </w:t>
      </w:r>
      <w:r w:rsidRPr="002D5B50">
        <w:rPr>
          <w:rStyle w:val="Hyperlink1"/>
          <w:color w:val="auto"/>
          <w:sz w:val="24"/>
          <w:szCs w:val="24"/>
        </w:rPr>
        <w:t>Edison,</w:t>
      </w:r>
      <w:r w:rsidRPr="002D5B50">
        <w:rPr>
          <w:rStyle w:val="a8"/>
          <w:color w:val="auto"/>
          <w:spacing w:val="-2"/>
          <w:sz w:val="24"/>
          <w:szCs w:val="24"/>
          <w:u w:color="231F20"/>
        </w:rPr>
        <w:t xml:space="preserve"> </w:t>
      </w:r>
      <w:r w:rsidRPr="002D5B50">
        <w:rPr>
          <w:rStyle w:val="Hyperlink1"/>
          <w:color w:val="auto"/>
          <w:sz w:val="24"/>
          <w:szCs w:val="24"/>
        </w:rPr>
        <w:t>the</w:t>
      </w:r>
      <w:r w:rsidRPr="002D5B50">
        <w:rPr>
          <w:rStyle w:val="a8"/>
          <w:color w:val="auto"/>
          <w:spacing w:val="-2"/>
          <w:sz w:val="24"/>
          <w:szCs w:val="24"/>
          <w:u w:color="231F20"/>
        </w:rPr>
        <w:t xml:space="preserve"> </w:t>
      </w:r>
      <w:r w:rsidRPr="002D5B50">
        <w:rPr>
          <w:rStyle w:val="Hyperlink1"/>
          <w:color w:val="auto"/>
          <w:sz w:val="24"/>
          <w:szCs w:val="24"/>
        </w:rPr>
        <w:t>Wright</w:t>
      </w:r>
      <w:r w:rsidRPr="002D5B50">
        <w:rPr>
          <w:rStyle w:val="a8"/>
          <w:color w:val="auto"/>
          <w:spacing w:val="-3"/>
          <w:sz w:val="24"/>
          <w:szCs w:val="24"/>
          <w:u w:color="231F20"/>
        </w:rPr>
        <w:t xml:space="preserve"> </w:t>
      </w:r>
      <w:r w:rsidRPr="002D5B50">
        <w:rPr>
          <w:rStyle w:val="Hyperlink1"/>
          <w:color w:val="auto"/>
          <w:sz w:val="24"/>
          <w:szCs w:val="24"/>
        </w:rPr>
        <w:t>Brothers,</w:t>
      </w:r>
      <w:r w:rsidRPr="002D5B50">
        <w:rPr>
          <w:rStyle w:val="a8"/>
          <w:color w:val="auto"/>
          <w:spacing w:val="-2"/>
          <w:sz w:val="24"/>
          <w:szCs w:val="24"/>
          <w:u w:color="231F20"/>
        </w:rPr>
        <w:t xml:space="preserve"> </w:t>
      </w:r>
      <w:r w:rsidRPr="002D5B50">
        <w:rPr>
          <w:rStyle w:val="Hyperlink1"/>
          <w:color w:val="auto"/>
          <w:sz w:val="24"/>
          <w:szCs w:val="24"/>
        </w:rPr>
        <w:t>Walt</w:t>
      </w:r>
      <w:r w:rsidRPr="002D5B50">
        <w:rPr>
          <w:rStyle w:val="a8"/>
          <w:color w:val="auto"/>
          <w:spacing w:val="-2"/>
          <w:sz w:val="24"/>
          <w:szCs w:val="24"/>
          <w:u w:color="231F20"/>
        </w:rPr>
        <w:t xml:space="preserve"> </w:t>
      </w:r>
      <w:r w:rsidRPr="002D5B50">
        <w:rPr>
          <w:rStyle w:val="Hyperlink1"/>
          <w:color w:val="auto"/>
          <w:sz w:val="24"/>
          <w:szCs w:val="24"/>
        </w:rPr>
        <w:t>Disney,</w:t>
      </w:r>
      <w:r w:rsidRPr="002D5B50">
        <w:rPr>
          <w:rStyle w:val="a8"/>
          <w:color w:val="auto"/>
          <w:spacing w:val="-2"/>
          <w:sz w:val="24"/>
          <w:szCs w:val="24"/>
          <w:u w:color="231F20"/>
        </w:rPr>
        <w:t xml:space="preserve"> </w:t>
      </w:r>
      <w:r w:rsidRPr="002D5B50">
        <w:rPr>
          <w:rStyle w:val="Hyperlink1"/>
          <w:color w:val="auto"/>
          <w:sz w:val="24"/>
          <w:szCs w:val="24"/>
        </w:rPr>
        <w:t>J.K.</w:t>
      </w:r>
      <w:r w:rsidRPr="002D5B50">
        <w:rPr>
          <w:rStyle w:val="a8"/>
          <w:color w:val="auto"/>
          <w:spacing w:val="-2"/>
          <w:sz w:val="24"/>
          <w:szCs w:val="24"/>
          <w:u w:color="231F20"/>
        </w:rPr>
        <w:t xml:space="preserve"> </w:t>
      </w:r>
      <w:r w:rsidRPr="002D5B50">
        <w:rPr>
          <w:rStyle w:val="Hyperlink1"/>
          <w:color w:val="auto"/>
          <w:sz w:val="24"/>
          <w:szCs w:val="24"/>
        </w:rPr>
        <w:t>Rowling</w:t>
      </w:r>
    </w:p>
    <w:p w14:paraId="34CB28F1" w14:textId="77777777" w:rsidR="00B363E9" w:rsidRPr="002D5B50" w:rsidRDefault="00E87E35" w:rsidP="00811B01">
      <w:pPr>
        <w:pStyle w:val="a9"/>
        <w:numPr>
          <w:ilvl w:val="0"/>
          <w:numId w:val="8"/>
        </w:numPr>
        <w:spacing w:before="4" w:line="360" w:lineRule="auto"/>
        <w:ind w:right="1131"/>
        <w:jc w:val="both"/>
        <w:rPr>
          <w:i/>
          <w:iCs/>
          <w:color w:val="auto"/>
          <w:sz w:val="24"/>
          <w:szCs w:val="24"/>
        </w:rPr>
      </w:pPr>
      <w:r w:rsidRPr="002D5B50">
        <w:rPr>
          <w:rStyle w:val="a8"/>
          <w:color w:val="auto"/>
          <w:sz w:val="24"/>
          <w:szCs w:val="24"/>
          <w:u w:color="231F20"/>
        </w:rPr>
        <w:t>Guide</w:t>
      </w:r>
      <w:r w:rsidRPr="002D5B50">
        <w:rPr>
          <w:rStyle w:val="a8"/>
          <w:color w:val="auto"/>
          <w:spacing w:val="1"/>
          <w:sz w:val="24"/>
          <w:szCs w:val="24"/>
          <w:u w:color="231F20"/>
        </w:rPr>
        <w:t xml:space="preserve"> </w:t>
      </w:r>
      <w:r w:rsidRPr="002D5B50">
        <w:rPr>
          <w:rStyle w:val="a8"/>
          <w:color w:val="auto"/>
          <w:sz w:val="24"/>
          <w:szCs w:val="24"/>
          <w:u w:color="231F20"/>
        </w:rPr>
        <w:t>students</w:t>
      </w:r>
      <w:r w:rsidRPr="002D5B50">
        <w:rPr>
          <w:rStyle w:val="a8"/>
          <w:color w:val="auto"/>
          <w:spacing w:val="1"/>
          <w:sz w:val="24"/>
          <w:szCs w:val="24"/>
          <w:u w:color="231F20"/>
        </w:rPr>
        <w:t xml:space="preserve"> </w:t>
      </w:r>
      <w:r w:rsidRPr="002D5B50">
        <w:rPr>
          <w:rStyle w:val="a8"/>
          <w:color w:val="auto"/>
          <w:sz w:val="24"/>
          <w:szCs w:val="24"/>
          <w:u w:color="231F20"/>
        </w:rPr>
        <w:t>to</w:t>
      </w:r>
      <w:r w:rsidRPr="002D5B50">
        <w:rPr>
          <w:rStyle w:val="a8"/>
          <w:color w:val="auto"/>
          <w:spacing w:val="1"/>
          <w:sz w:val="24"/>
          <w:szCs w:val="24"/>
          <w:u w:color="231F20"/>
        </w:rPr>
        <w:t xml:space="preserve"> </w:t>
      </w:r>
      <w:r w:rsidRPr="002D5B50">
        <w:rPr>
          <w:rStyle w:val="a8"/>
          <w:color w:val="auto"/>
          <w:sz w:val="24"/>
          <w:szCs w:val="24"/>
          <w:u w:color="231F20"/>
        </w:rPr>
        <w:t>conduct</w:t>
      </w:r>
      <w:r w:rsidRPr="002D5B50">
        <w:rPr>
          <w:rStyle w:val="a8"/>
          <w:color w:val="auto"/>
          <w:spacing w:val="1"/>
          <w:sz w:val="24"/>
          <w:szCs w:val="24"/>
          <w:u w:color="231F20"/>
        </w:rPr>
        <w:t xml:space="preserve"> </w:t>
      </w:r>
      <w:r w:rsidRPr="002D5B50">
        <w:rPr>
          <w:rStyle w:val="a8"/>
          <w:color w:val="auto"/>
          <w:sz w:val="24"/>
          <w:szCs w:val="24"/>
          <w:u w:color="231F20"/>
        </w:rPr>
        <w:t>research</w:t>
      </w:r>
      <w:r w:rsidRPr="002D5B50">
        <w:rPr>
          <w:rStyle w:val="a8"/>
          <w:color w:val="auto"/>
          <w:spacing w:val="1"/>
          <w:sz w:val="24"/>
          <w:szCs w:val="24"/>
          <w:u w:color="231F20"/>
        </w:rPr>
        <w:t xml:space="preserve"> </w:t>
      </w:r>
      <w:r w:rsidRPr="002D5B50">
        <w:rPr>
          <w:rStyle w:val="a8"/>
          <w:color w:val="auto"/>
          <w:sz w:val="24"/>
          <w:szCs w:val="24"/>
          <w:u w:color="231F20"/>
        </w:rPr>
        <w:t>on</w:t>
      </w:r>
      <w:r w:rsidRPr="002D5B50">
        <w:rPr>
          <w:rStyle w:val="a8"/>
          <w:color w:val="auto"/>
          <w:spacing w:val="1"/>
          <w:sz w:val="24"/>
          <w:szCs w:val="24"/>
          <w:u w:color="231F20"/>
        </w:rPr>
        <w:t xml:space="preserve"> </w:t>
      </w:r>
      <w:r w:rsidRPr="002D5B50">
        <w:rPr>
          <w:rStyle w:val="a8"/>
          <w:color w:val="auto"/>
          <w:sz w:val="24"/>
          <w:szCs w:val="24"/>
          <w:u w:color="231F20"/>
        </w:rPr>
        <w:t>other</w:t>
      </w:r>
      <w:r w:rsidRPr="002D5B50">
        <w:rPr>
          <w:rStyle w:val="a8"/>
          <w:color w:val="auto"/>
          <w:spacing w:val="1"/>
          <w:sz w:val="24"/>
          <w:szCs w:val="24"/>
          <w:u w:color="231F20"/>
        </w:rPr>
        <w:t xml:space="preserve"> </w:t>
      </w:r>
      <w:r w:rsidRPr="002D5B50">
        <w:rPr>
          <w:rStyle w:val="a8"/>
          <w:color w:val="auto"/>
          <w:sz w:val="24"/>
          <w:szCs w:val="24"/>
          <w:u w:color="231F20"/>
        </w:rPr>
        <w:t>examples</w:t>
      </w:r>
      <w:r w:rsidRPr="002D5B50">
        <w:rPr>
          <w:rStyle w:val="a8"/>
          <w:color w:val="auto"/>
          <w:spacing w:val="1"/>
          <w:sz w:val="24"/>
          <w:szCs w:val="24"/>
          <w:u w:color="231F20"/>
        </w:rPr>
        <w:t xml:space="preserve"> </w:t>
      </w:r>
      <w:r w:rsidRPr="002D5B50">
        <w:rPr>
          <w:rStyle w:val="a8"/>
          <w:color w:val="auto"/>
          <w:sz w:val="24"/>
          <w:szCs w:val="24"/>
          <w:u w:color="231F20"/>
        </w:rPr>
        <w:t>of</w:t>
      </w:r>
      <w:r w:rsidRPr="002D5B50">
        <w:rPr>
          <w:rStyle w:val="a8"/>
          <w:color w:val="auto"/>
          <w:spacing w:val="1"/>
          <w:sz w:val="24"/>
          <w:szCs w:val="24"/>
          <w:u w:color="231F20"/>
        </w:rPr>
        <w:t xml:space="preserve"> </w:t>
      </w:r>
      <w:r w:rsidRPr="002D5B50">
        <w:rPr>
          <w:rStyle w:val="a8"/>
          <w:color w:val="auto"/>
          <w:sz w:val="24"/>
          <w:szCs w:val="24"/>
          <w:u w:color="231F20"/>
        </w:rPr>
        <w:t>“successful</w:t>
      </w:r>
      <w:r w:rsidRPr="002D5B50">
        <w:rPr>
          <w:rStyle w:val="a8"/>
          <w:color w:val="auto"/>
          <w:spacing w:val="1"/>
          <w:sz w:val="24"/>
          <w:szCs w:val="24"/>
          <w:u w:color="231F20"/>
        </w:rPr>
        <w:t xml:space="preserve"> </w:t>
      </w:r>
      <w:r w:rsidRPr="002D5B50">
        <w:rPr>
          <w:rStyle w:val="a8"/>
          <w:color w:val="auto"/>
          <w:sz w:val="24"/>
          <w:szCs w:val="24"/>
          <w:u w:color="231F20"/>
        </w:rPr>
        <w:t>failures”</w:t>
      </w:r>
      <w:r w:rsidRPr="002D5B50">
        <w:rPr>
          <w:rStyle w:val="a8"/>
          <w:color w:val="auto"/>
          <w:spacing w:val="1"/>
          <w:sz w:val="24"/>
          <w:szCs w:val="24"/>
          <w:u w:color="231F20"/>
        </w:rPr>
        <w:t xml:space="preserve"> </w:t>
      </w:r>
      <w:r w:rsidRPr="002D5B50">
        <w:rPr>
          <w:rStyle w:val="a8"/>
          <w:color w:val="auto"/>
          <w:sz w:val="24"/>
          <w:szCs w:val="24"/>
          <w:u w:color="231F20"/>
        </w:rPr>
        <w:t>by</w:t>
      </w:r>
      <w:r w:rsidRPr="002D5B50">
        <w:rPr>
          <w:rStyle w:val="a8"/>
          <w:color w:val="auto"/>
          <w:spacing w:val="-64"/>
          <w:sz w:val="24"/>
          <w:szCs w:val="24"/>
          <w:u w:color="231F20"/>
        </w:rPr>
        <w:t xml:space="preserve"> </w:t>
      </w:r>
      <w:r w:rsidRPr="002D5B50">
        <w:rPr>
          <w:rStyle w:val="a8"/>
          <w:color w:val="auto"/>
          <w:sz w:val="24"/>
          <w:szCs w:val="24"/>
          <w:u w:color="231F20"/>
        </w:rPr>
        <w:t>completing</w:t>
      </w:r>
      <w:r w:rsidRPr="002D5B50">
        <w:rPr>
          <w:rStyle w:val="a8"/>
          <w:color w:val="auto"/>
          <w:spacing w:val="2"/>
          <w:sz w:val="24"/>
          <w:szCs w:val="24"/>
          <w:u w:color="231F20"/>
        </w:rPr>
        <w:t xml:space="preserve"> </w:t>
      </w:r>
      <w:r w:rsidRPr="002D5B50">
        <w:rPr>
          <w:rStyle w:val="a8"/>
          <w:color w:val="auto"/>
          <w:sz w:val="24"/>
          <w:szCs w:val="24"/>
          <w:u w:color="231F20"/>
        </w:rPr>
        <w:t>the</w:t>
      </w:r>
      <w:r w:rsidRPr="002D5B50">
        <w:rPr>
          <w:rStyle w:val="a8"/>
          <w:color w:val="auto"/>
          <w:spacing w:val="2"/>
          <w:sz w:val="24"/>
          <w:szCs w:val="24"/>
          <w:u w:color="231F20"/>
        </w:rPr>
        <w:t xml:space="preserve"> </w:t>
      </w:r>
      <w:r w:rsidRPr="002D5B50">
        <w:rPr>
          <w:rStyle w:val="a8"/>
          <w:color w:val="auto"/>
          <w:sz w:val="24"/>
          <w:szCs w:val="24"/>
          <w:u w:color="231F20"/>
        </w:rPr>
        <w:t>worksheet</w:t>
      </w:r>
      <w:r w:rsidRPr="002D5B50">
        <w:rPr>
          <w:rStyle w:val="a8"/>
          <w:color w:val="auto"/>
          <w:spacing w:val="2"/>
          <w:sz w:val="24"/>
          <w:szCs w:val="24"/>
          <w:u w:color="231F20"/>
        </w:rPr>
        <w:t xml:space="preserve"> </w:t>
      </w:r>
      <w:r w:rsidRPr="002D5B50">
        <w:rPr>
          <w:rStyle w:val="a8"/>
          <w:color w:val="auto"/>
          <w:sz w:val="24"/>
          <w:szCs w:val="24"/>
          <w:u w:color="231F20"/>
        </w:rPr>
        <w:t>on</w:t>
      </w:r>
      <w:r w:rsidRPr="002D5B50">
        <w:rPr>
          <w:rStyle w:val="a8"/>
          <w:color w:val="auto"/>
          <w:spacing w:val="2"/>
          <w:sz w:val="24"/>
          <w:szCs w:val="24"/>
          <w:u w:color="231F20"/>
        </w:rPr>
        <w:t xml:space="preserve"> </w:t>
      </w:r>
      <w:r w:rsidRPr="002D5B50">
        <w:rPr>
          <w:rStyle w:val="a8"/>
          <w:color w:val="auto"/>
          <w:sz w:val="24"/>
          <w:szCs w:val="24"/>
          <w:u w:color="231F20"/>
        </w:rPr>
        <w:t>“Learning</w:t>
      </w:r>
      <w:r w:rsidRPr="002D5B50">
        <w:rPr>
          <w:rStyle w:val="a8"/>
          <w:color w:val="auto"/>
          <w:spacing w:val="2"/>
          <w:sz w:val="24"/>
          <w:szCs w:val="24"/>
          <w:u w:color="231F20"/>
        </w:rPr>
        <w:t xml:space="preserve"> </w:t>
      </w:r>
      <w:proofErr w:type="gramStart"/>
      <w:r w:rsidRPr="002D5B50">
        <w:rPr>
          <w:rStyle w:val="a8"/>
          <w:color w:val="auto"/>
          <w:sz w:val="24"/>
          <w:szCs w:val="24"/>
          <w:u w:color="231F20"/>
        </w:rPr>
        <w:t>From</w:t>
      </w:r>
      <w:proofErr w:type="gramEnd"/>
      <w:r w:rsidRPr="002D5B50">
        <w:rPr>
          <w:rStyle w:val="a8"/>
          <w:color w:val="auto"/>
          <w:spacing w:val="2"/>
          <w:sz w:val="24"/>
          <w:szCs w:val="24"/>
          <w:u w:color="231F20"/>
        </w:rPr>
        <w:t xml:space="preserve"> </w:t>
      </w:r>
      <w:r w:rsidRPr="002D5B50">
        <w:rPr>
          <w:rStyle w:val="a8"/>
          <w:color w:val="auto"/>
          <w:sz w:val="24"/>
          <w:szCs w:val="24"/>
          <w:u w:color="231F20"/>
        </w:rPr>
        <w:t>Famous</w:t>
      </w:r>
      <w:r w:rsidRPr="002D5B50">
        <w:rPr>
          <w:rStyle w:val="a8"/>
          <w:color w:val="auto"/>
          <w:spacing w:val="2"/>
          <w:sz w:val="24"/>
          <w:szCs w:val="24"/>
          <w:u w:color="231F20"/>
        </w:rPr>
        <w:t xml:space="preserve"> </w:t>
      </w:r>
      <w:r w:rsidRPr="002D5B50">
        <w:rPr>
          <w:rStyle w:val="a8"/>
          <w:color w:val="auto"/>
          <w:sz w:val="24"/>
          <w:szCs w:val="24"/>
          <w:u w:color="231F20"/>
        </w:rPr>
        <w:t>Failures”</w:t>
      </w:r>
      <w:r w:rsidRPr="002D5B50">
        <w:rPr>
          <w:rStyle w:val="a8"/>
          <w:color w:val="auto"/>
          <w:spacing w:val="1"/>
          <w:sz w:val="24"/>
          <w:szCs w:val="24"/>
          <w:u w:color="231F20"/>
        </w:rPr>
        <w:t xml:space="preserve"> </w:t>
      </w:r>
      <w:r w:rsidRPr="002D5B50">
        <w:rPr>
          <w:rStyle w:val="a8"/>
          <w:i/>
          <w:iCs/>
          <w:color w:val="auto"/>
          <w:sz w:val="20"/>
          <w:szCs w:val="20"/>
          <w:u w:color="231F20"/>
        </w:rPr>
        <w:t>(see</w:t>
      </w:r>
      <w:r w:rsidRPr="002D5B50">
        <w:rPr>
          <w:rStyle w:val="a8"/>
          <w:i/>
          <w:iCs/>
          <w:color w:val="auto"/>
          <w:spacing w:val="1"/>
          <w:sz w:val="20"/>
          <w:szCs w:val="20"/>
          <w:u w:color="231F20"/>
        </w:rPr>
        <w:t xml:space="preserve"> </w:t>
      </w:r>
      <w:r w:rsidRPr="002D5B50">
        <w:rPr>
          <w:rStyle w:val="a8"/>
          <w:i/>
          <w:iCs/>
          <w:color w:val="auto"/>
          <w:sz w:val="20"/>
          <w:szCs w:val="20"/>
          <w:u w:color="231F20"/>
        </w:rPr>
        <w:t>pp.14 -15)</w:t>
      </w:r>
      <w:r w:rsidRPr="002D5B50">
        <w:rPr>
          <w:rStyle w:val="Hyperlink1"/>
          <w:i/>
          <w:iCs/>
          <w:color w:val="auto"/>
          <w:sz w:val="24"/>
          <w:szCs w:val="24"/>
        </w:rPr>
        <w:t>.</w:t>
      </w:r>
    </w:p>
    <w:p w14:paraId="70EE62D7" w14:textId="77777777" w:rsidR="00B363E9" w:rsidRPr="002D5B50" w:rsidRDefault="00E87E35" w:rsidP="00811B01">
      <w:pPr>
        <w:pStyle w:val="a9"/>
        <w:numPr>
          <w:ilvl w:val="0"/>
          <w:numId w:val="8"/>
        </w:numPr>
        <w:spacing w:before="2" w:line="360" w:lineRule="auto"/>
        <w:ind w:right="1130"/>
        <w:jc w:val="both"/>
        <w:rPr>
          <w:color w:val="auto"/>
          <w:sz w:val="24"/>
          <w:szCs w:val="24"/>
        </w:rPr>
      </w:pPr>
      <w:r w:rsidRPr="002D5B50">
        <w:rPr>
          <w:rStyle w:val="Hyperlink1"/>
          <w:color w:val="auto"/>
          <w:sz w:val="24"/>
          <w:szCs w:val="24"/>
        </w:rPr>
        <w:t>Invite students to share and present their findings in class. Encourage students to give</w:t>
      </w:r>
      <w:r w:rsidRPr="002D5B50">
        <w:rPr>
          <w:rStyle w:val="a8"/>
          <w:color w:val="auto"/>
          <w:spacing w:val="1"/>
          <w:sz w:val="24"/>
          <w:szCs w:val="24"/>
          <w:u w:color="231F20"/>
        </w:rPr>
        <w:t xml:space="preserve"> </w:t>
      </w:r>
      <w:r w:rsidRPr="002D5B50">
        <w:rPr>
          <w:rStyle w:val="Hyperlink1"/>
          <w:color w:val="auto"/>
          <w:sz w:val="24"/>
          <w:szCs w:val="24"/>
        </w:rPr>
        <w:t>feedback</w:t>
      </w:r>
      <w:r w:rsidRPr="002D5B50">
        <w:rPr>
          <w:rStyle w:val="a8"/>
          <w:color w:val="auto"/>
          <w:spacing w:val="7"/>
          <w:sz w:val="24"/>
          <w:szCs w:val="24"/>
          <w:u w:color="231F20"/>
        </w:rPr>
        <w:t xml:space="preserve"> </w:t>
      </w:r>
      <w:r w:rsidRPr="002D5B50">
        <w:rPr>
          <w:rStyle w:val="Hyperlink1"/>
          <w:color w:val="auto"/>
          <w:sz w:val="24"/>
          <w:szCs w:val="24"/>
        </w:rPr>
        <w:t>(e.g.</w:t>
      </w:r>
      <w:r w:rsidRPr="002D5B50">
        <w:rPr>
          <w:rStyle w:val="a8"/>
          <w:color w:val="auto"/>
          <w:spacing w:val="7"/>
          <w:sz w:val="24"/>
          <w:szCs w:val="24"/>
          <w:u w:color="231F20"/>
        </w:rPr>
        <w:t xml:space="preserve"> </w:t>
      </w:r>
      <w:r w:rsidRPr="002D5B50">
        <w:rPr>
          <w:rStyle w:val="Hyperlink1"/>
          <w:color w:val="auto"/>
          <w:sz w:val="24"/>
          <w:szCs w:val="24"/>
        </w:rPr>
        <w:t>ask</w:t>
      </w:r>
      <w:r w:rsidRPr="002D5B50">
        <w:rPr>
          <w:rStyle w:val="a8"/>
          <w:color w:val="auto"/>
          <w:spacing w:val="7"/>
          <w:sz w:val="24"/>
          <w:szCs w:val="24"/>
          <w:u w:color="231F20"/>
        </w:rPr>
        <w:t xml:space="preserve"> </w:t>
      </w:r>
      <w:r w:rsidRPr="002D5B50">
        <w:rPr>
          <w:rStyle w:val="Hyperlink1"/>
          <w:color w:val="auto"/>
          <w:sz w:val="24"/>
          <w:szCs w:val="24"/>
        </w:rPr>
        <w:t>a</w:t>
      </w:r>
      <w:r w:rsidRPr="002D5B50">
        <w:rPr>
          <w:rStyle w:val="a8"/>
          <w:color w:val="auto"/>
          <w:spacing w:val="7"/>
          <w:sz w:val="24"/>
          <w:szCs w:val="24"/>
          <w:u w:color="231F20"/>
        </w:rPr>
        <w:t xml:space="preserve"> </w:t>
      </w:r>
      <w:r w:rsidRPr="002D5B50">
        <w:rPr>
          <w:rStyle w:val="Hyperlink1"/>
          <w:color w:val="auto"/>
          <w:sz w:val="24"/>
          <w:szCs w:val="24"/>
        </w:rPr>
        <w:t>follow-up</w:t>
      </w:r>
      <w:r w:rsidRPr="002D5B50">
        <w:rPr>
          <w:rStyle w:val="a8"/>
          <w:color w:val="auto"/>
          <w:spacing w:val="7"/>
          <w:sz w:val="24"/>
          <w:szCs w:val="24"/>
          <w:u w:color="231F20"/>
        </w:rPr>
        <w:t xml:space="preserve"> </w:t>
      </w:r>
      <w:r w:rsidRPr="002D5B50">
        <w:rPr>
          <w:rStyle w:val="Hyperlink1"/>
          <w:color w:val="auto"/>
          <w:sz w:val="24"/>
          <w:szCs w:val="24"/>
        </w:rPr>
        <w:t>question</w:t>
      </w:r>
      <w:r w:rsidRPr="002D5B50">
        <w:rPr>
          <w:rStyle w:val="a8"/>
          <w:color w:val="auto"/>
          <w:spacing w:val="7"/>
          <w:sz w:val="24"/>
          <w:szCs w:val="24"/>
          <w:u w:color="231F20"/>
        </w:rPr>
        <w:t xml:space="preserve"> </w:t>
      </w:r>
      <w:r w:rsidRPr="002D5B50">
        <w:rPr>
          <w:rStyle w:val="Hyperlink1"/>
          <w:color w:val="auto"/>
          <w:sz w:val="24"/>
          <w:szCs w:val="24"/>
        </w:rPr>
        <w:t>about</w:t>
      </w:r>
      <w:r w:rsidRPr="002D5B50">
        <w:rPr>
          <w:rStyle w:val="a8"/>
          <w:color w:val="auto"/>
          <w:spacing w:val="7"/>
          <w:sz w:val="24"/>
          <w:szCs w:val="24"/>
          <w:u w:color="231F20"/>
        </w:rPr>
        <w:t xml:space="preserve"> </w:t>
      </w:r>
      <w:r w:rsidRPr="002D5B50">
        <w:rPr>
          <w:rStyle w:val="Hyperlink1"/>
          <w:color w:val="auto"/>
          <w:sz w:val="24"/>
          <w:szCs w:val="24"/>
        </w:rPr>
        <w:t>the</w:t>
      </w:r>
      <w:r w:rsidRPr="002D5B50">
        <w:rPr>
          <w:rStyle w:val="a8"/>
          <w:color w:val="auto"/>
          <w:spacing w:val="7"/>
          <w:sz w:val="24"/>
          <w:szCs w:val="24"/>
          <w:u w:color="231F20"/>
        </w:rPr>
        <w:t xml:space="preserve"> </w:t>
      </w:r>
      <w:r w:rsidRPr="002D5B50">
        <w:rPr>
          <w:rStyle w:val="Hyperlink1"/>
          <w:color w:val="auto"/>
          <w:sz w:val="24"/>
          <w:szCs w:val="24"/>
        </w:rPr>
        <w:t>research</w:t>
      </w:r>
      <w:r w:rsidRPr="002D5B50">
        <w:rPr>
          <w:rStyle w:val="a8"/>
          <w:color w:val="auto"/>
          <w:spacing w:val="7"/>
          <w:sz w:val="24"/>
          <w:szCs w:val="24"/>
          <w:u w:color="231F20"/>
        </w:rPr>
        <w:t xml:space="preserve"> </w:t>
      </w:r>
      <w:r w:rsidRPr="002D5B50">
        <w:rPr>
          <w:rStyle w:val="Hyperlink1"/>
          <w:color w:val="auto"/>
          <w:sz w:val="24"/>
          <w:szCs w:val="24"/>
        </w:rPr>
        <w:t>findings)</w:t>
      </w:r>
      <w:r w:rsidRPr="002D5B50">
        <w:rPr>
          <w:rStyle w:val="a8"/>
          <w:color w:val="auto"/>
          <w:spacing w:val="7"/>
          <w:sz w:val="24"/>
          <w:szCs w:val="24"/>
          <w:u w:color="231F20"/>
        </w:rPr>
        <w:t xml:space="preserve"> </w:t>
      </w:r>
      <w:r w:rsidRPr="002D5B50">
        <w:rPr>
          <w:rStyle w:val="Hyperlink1"/>
          <w:color w:val="auto"/>
          <w:sz w:val="24"/>
          <w:szCs w:val="24"/>
        </w:rPr>
        <w:t>to</w:t>
      </w:r>
      <w:r w:rsidRPr="002D5B50">
        <w:rPr>
          <w:rStyle w:val="a8"/>
          <w:color w:val="auto"/>
          <w:spacing w:val="7"/>
          <w:sz w:val="24"/>
          <w:szCs w:val="24"/>
          <w:u w:color="231F20"/>
        </w:rPr>
        <w:t xml:space="preserve"> </w:t>
      </w:r>
      <w:r w:rsidRPr="002D5B50">
        <w:rPr>
          <w:rStyle w:val="Hyperlink1"/>
          <w:color w:val="auto"/>
          <w:sz w:val="24"/>
          <w:szCs w:val="24"/>
        </w:rPr>
        <w:t>their</w:t>
      </w:r>
      <w:r w:rsidRPr="002D5B50">
        <w:rPr>
          <w:rStyle w:val="a8"/>
          <w:color w:val="auto"/>
          <w:spacing w:val="7"/>
          <w:sz w:val="24"/>
          <w:szCs w:val="24"/>
          <w:u w:color="231F20"/>
        </w:rPr>
        <w:t xml:space="preserve"> </w:t>
      </w:r>
      <w:r w:rsidRPr="002D5B50">
        <w:rPr>
          <w:rStyle w:val="Hyperlink1"/>
          <w:color w:val="auto"/>
          <w:sz w:val="24"/>
          <w:szCs w:val="24"/>
        </w:rPr>
        <w:t>peers.</w:t>
      </w:r>
    </w:p>
    <w:p w14:paraId="0452C247" w14:textId="77777777" w:rsidR="00B363E9" w:rsidRPr="002D5B50" w:rsidRDefault="00E87E35" w:rsidP="00811B01">
      <w:pPr>
        <w:pStyle w:val="a9"/>
        <w:numPr>
          <w:ilvl w:val="0"/>
          <w:numId w:val="8"/>
        </w:numPr>
        <w:spacing w:before="3" w:line="360" w:lineRule="auto"/>
        <w:ind w:right="1132"/>
        <w:jc w:val="both"/>
        <w:rPr>
          <w:color w:val="auto"/>
          <w:sz w:val="24"/>
          <w:szCs w:val="24"/>
        </w:rPr>
      </w:pPr>
      <w:r w:rsidRPr="002D5B50">
        <w:rPr>
          <w:rStyle w:val="Hyperlink1"/>
          <w:color w:val="auto"/>
          <w:sz w:val="24"/>
          <w:szCs w:val="24"/>
        </w:rPr>
        <w:t>Have students discuss and reflect on how we should perceive failure and how failure</w:t>
      </w:r>
      <w:r w:rsidRPr="002D5B50">
        <w:rPr>
          <w:rStyle w:val="a8"/>
          <w:color w:val="auto"/>
          <w:spacing w:val="1"/>
          <w:sz w:val="24"/>
          <w:szCs w:val="24"/>
          <w:u w:color="231F20"/>
        </w:rPr>
        <w:t xml:space="preserve"> </w:t>
      </w:r>
      <w:r w:rsidRPr="002D5B50">
        <w:rPr>
          <w:rStyle w:val="Hyperlink1"/>
          <w:color w:val="auto"/>
          <w:sz w:val="24"/>
          <w:szCs w:val="24"/>
        </w:rPr>
        <w:t xml:space="preserve">can make us a better person </w:t>
      </w:r>
      <w:r w:rsidRPr="002D5B50">
        <w:rPr>
          <w:rStyle w:val="a8"/>
          <w:i/>
          <w:iCs/>
          <w:color w:val="auto"/>
          <w:sz w:val="20"/>
          <w:szCs w:val="20"/>
          <w:u w:color="231F20"/>
        </w:rPr>
        <w:t>(see p.16)</w:t>
      </w:r>
      <w:r w:rsidRPr="002D5B50">
        <w:rPr>
          <w:rStyle w:val="Hyperlink1"/>
          <w:color w:val="auto"/>
          <w:sz w:val="24"/>
          <w:szCs w:val="24"/>
        </w:rPr>
        <w:t>. Ask each student to contribute three ideas and</w:t>
      </w:r>
      <w:r w:rsidRPr="002D5B50">
        <w:rPr>
          <w:rStyle w:val="a8"/>
          <w:color w:val="auto"/>
          <w:spacing w:val="1"/>
          <w:sz w:val="24"/>
          <w:szCs w:val="24"/>
          <w:u w:color="231F20"/>
        </w:rPr>
        <w:t xml:space="preserve"> </w:t>
      </w:r>
      <w:r w:rsidRPr="002D5B50">
        <w:rPr>
          <w:rStyle w:val="Hyperlink1"/>
          <w:color w:val="auto"/>
          <w:sz w:val="24"/>
          <w:szCs w:val="24"/>
        </w:rPr>
        <w:t>have</w:t>
      </w:r>
      <w:r w:rsidRPr="002D5B50">
        <w:rPr>
          <w:rStyle w:val="a8"/>
          <w:color w:val="auto"/>
          <w:spacing w:val="1"/>
          <w:sz w:val="24"/>
          <w:szCs w:val="24"/>
          <w:u w:color="231F20"/>
        </w:rPr>
        <w:t xml:space="preserve"> </w:t>
      </w:r>
      <w:r w:rsidRPr="002D5B50">
        <w:rPr>
          <w:rStyle w:val="Hyperlink1"/>
          <w:color w:val="auto"/>
          <w:sz w:val="24"/>
          <w:szCs w:val="24"/>
        </w:rPr>
        <w:t>them</w:t>
      </w:r>
      <w:r w:rsidRPr="002D5B50">
        <w:rPr>
          <w:rStyle w:val="a8"/>
          <w:color w:val="auto"/>
          <w:spacing w:val="2"/>
          <w:sz w:val="24"/>
          <w:szCs w:val="24"/>
          <w:u w:color="231F20"/>
        </w:rPr>
        <w:t xml:space="preserve"> </w:t>
      </w:r>
      <w:r w:rsidRPr="002D5B50">
        <w:rPr>
          <w:rStyle w:val="Hyperlink1"/>
          <w:color w:val="auto"/>
          <w:sz w:val="24"/>
          <w:szCs w:val="24"/>
        </w:rPr>
        <w:t>design</w:t>
      </w:r>
      <w:r w:rsidRPr="002D5B50">
        <w:rPr>
          <w:rStyle w:val="a8"/>
          <w:color w:val="auto"/>
          <w:spacing w:val="1"/>
          <w:sz w:val="24"/>
          <w:szCs w:val="24"/>
          <w:u w:color="231F20"/>
        </w:rPr>
        <w:t xml:space="preserve"> </w:t>
      </w:r>
      <w:r w:rsidRPr="002D5B50">
        <w:rPr>
          <w:rStyle w:val="Hyperlink1"/>
          <w:color w:val="auto"/>
          <w:sz w:val="24"/>
          <w:szCs w:val="24"/>
        </w:rPr>
        <w:t>a</w:t>
      </w:r>
      <w:r w:rsidRPr="002D5B50">
        <w:rPr>
          <w:rStyle w:val="a8"/>
          <w:color w:val="auto"/>
          <w:spacing w:val="2"/>
          <w:sz w:val="24"/>
          <w:szCs w:val="24"/>
          <w:u w:color="231F20"/>
        </w:rPr>
        <w:t xml:space="preserve"> </w:t>
      </w:r>
      <w:r w:rsidRPr="002D5B50">
        <w:rPr>
          <w:rStyle w:val="Hyperlink1"/>
          <w:color w:val="auto"/>
          <w:sz w:val="24"/>
          <w:szCs w:val="24"/>
        </w:rPr>
        <w:t>class</w:t>
      </w:r>
      <w:r w:rsidRPr="002D5B50">
        <w:rPr>
          <w:rStyle w:val="a8"/>
          <w:color w:val="auto"/>
          <w:spacing w:val="1"/>
          <w:sz w:val="24"/>
          <w:szCs w:val="24"/>
          <w:u w:color="231F20"/>
        </w:rPr>
        <w:t xml:space="preserve"> </w:t>
      </w:r>
      <w:r w:rsidRPr="002D5B50">
        <w:rPr>
          <w:rStyle w:val="Hyperlink1"/>
          <w:color w:val="auto"/>
          <w:sz w:val="24"/>
          <w:szCs w:val="24"/>
        </w:rPr>
        <w:t>poster</w:t>
      </w:r>
      <w:r w:rsidRPr="002D5B50">
        <w:rPr>
          <w:rStyle w:val="a8"/>
          <w:color w:val="auto"/>
          <w:spacing w:val="2"/>
          <w:sz w:val="24"/>
          <w:szCs w:val="24"/>
          <w:u w:color="231F20"/>
        </w:rPr>
        <w:t xml:space="preserve"> </w:t>
      </w:r>
      <w:r w:rsidRPr="002D5B50">
        <w:rPr>
          <w:rStyle w:val="Hyperlink1"/>
          <w:color w:val="auto"/>
          <w:sz w:val="24"/>
          <w:szCs w:val="24"/>
        </w:rPr>
        <w:t>on</w:t>
      </w:r>
      <w:r w:rsidRPr="002D5B50">
        <w:rPr>
          <w:rStyle w:val="a8"/>
          <w:color w:val="auto"/>
          <w:spacing w:val="2"/>
          <w:sz w:val="24"/>
          <w:szCs w:val="24"/>
          <w:u w:color="231F20"/>
        </w:rPr>
        <w:t xml:space="preserve"> </w:t>
      </w:r>
      <w:r w:rsidRPr="002D5B50">
        <w:rPr>
          <w:rStyle w:val="Hyperlink1"/>
          <w:color w:val="auto"/>
          <w:sz w:val="24"/>
          <w:szCs w:val="24"/>
        </w:rPr>
        <w:t>“Embracing</w:t>
      </w:r>
      <w:r w:rsidRPr="002D5B50">
        <w:rPr>
          <w:rStyle w:val="a8"/>
          <w:color w:val="auto"/>
          <w:spacing w:val="1"/>
          <w:sz w:val="24"/>
          <w:szCs w:val="24"/>
          <w:u w:color="231F20"/>
        </w:rPr>
        <w:t xml:space="preserve"> </w:t>
      </w:r>
      <w:r w:rsidRPr="002D5B50">
        <w:rPr>
          <w:rStyle w:val="Hyperlink1"/>
          <w:color w:val="auto"/>
          <w:sz w:val="24"/>
          <w:szCs w:val="24"/>
        </w:rPr>
        <w:t>Failures”.</w:t>
      </w:r>
    </w:p>
    <w:p w14:paraId="75F3CE1E" w14:textId="77777777" w:rsidR="00B363E9" w:rsidRDefault="00E87E35">
      <w:pPr>
        <w:pStyle w:val="a5"/>
        <w:rPr>
          <w:rStyle w:val="a8"/>
          <w:sz w:val="20"/>
          <w:szCs w:val="20"/>
        </w:rPr>
      </w:pPr>
      <w:r>
        <w:rPr>
          <w:rStyle w:val="a8"/>
          <w:noProof/>
          <w:sz w:val="20"/>
          <w:szCs w:val="20"/>
        </w:rPr>
        <w:drawing>
          <wp:anchor distT="152400" distB="152400" distL="152400" distR="152400" simplePos="0" relativeHeight="252199936" behindDoc="0" locked="0" layoutInCell="1" allowOverlap="1" wp14:anchorId="1B2C3933" wp14:editId="0A9B1B9E">
            <wp:simplePos x="0" y="0"/>
            <wp:positionH relativeFrom="margin">
              <wp:posOffset>2424658</wp:posOffset>
            </wp:positionH>
            <wp:positionV relativeFrom="line">
              <wp:posOffset>258080</wp:posOffset>
            </wp:positionV>
            <wp:extent cx="2605583" cy="1624813"/>
            <wp:effectExtent l="0" t="0" r="0" b="0"/>
            <wp:wrapThrough wrapText="bothSides" distL="152400" distR="152400">
              <wp:wrapPolygon edited="1">
                <wp:start x="0" y="0"/>
                <wp:lineTo x="21600" y="0"/>
                <wp:lineTo x="21600" y="21600"/>
                <wp:lineTo x="0" y="21600"/>
                <wp:lineTo x="0" y="0"/>
              </wp:wrapPolygon>
            </wp:wrapThrough>
            <wp:docPr id="1073742313" name="officeArt object" descr="影像"/>
            <wp:cNvGraphicFramePr/>
            <a:graphic xmlns:a="http://schemas.openxmlformats.org/drawingml/2006/main">
              <a:graphicData uri="http://schemas.openxmlformats.org/drawingml/2006/picture">
                <pic:pic xmlns:pic="http://schemas.openxmlformats.org/drawingml/2006/picture">
                  <pic:nvPicPr>
                    <pic:cNvPr id="1073742313" name="影像" descr="影像"/>
                    <pic:cNvPicPr>
                      <a:picLocks noChangeAspect="1"/>
                    </pic:cNvPicPr>
                  </pic:nvPicPr>
                  <pic:blipFill>
                    <a:blip r:embed="rId157"/>
                    <a:stretch>
                      <a:fillRect/>
                    </a:stretch>
                  </pic:blipFill>
                  <pic:spPr>
                    <a:xfrm>
                      <a:off x="0" y="0"/>
                      <a:ext cx="2605583" cy="1624813"/>
                    </a:xfrm>
                    <a:prstGeom prst="rect">
                      <a:avLst/>
                    </a:prstGeom>
                    <a:ln w="12700" cap="flat">
                      <a:noFill/>
                      <a:miter lim="400000"/>
                    </a:ln>
                    <a:effectLst/>
                  </pic:spPr>
                </pic:pic>
              </a:graphicData>
            </a:graphic>
          </wp:anchor>
        </w:drawing>
      </w:r>
    </w:p>
    <w:p w14:paraId="25375B2C" w14:textId="77777777" w:rsidR="00B363E9" w:rsidRDefault="00B363E9">
      <w:pPr>
        <w:tabs>
          <w:tab w:val="left" w:pos="1072"/>
          <w:tab w:val="left" w:pos="2614"/>
        </w:tabs>
        <w:spacing w:before="99"/>
        <w:ind w:right="77"/>
        <w:jc w:val="center"/>
        <w:rPr>
          <w:rStyle w:val="a8"/>
          <w:rFonts w:ascii="Trebuchet MS" w:eastAsia="Trebuchet MS" w:hAnsi="Trebuchet MS" w:cs="Trebuchet MS"/>
          <w:b/>
          <w:bCs/>
          <w:sz w:val="41"/>
          <w:szCs w:val="41"/>
        </w:rPr>
      </w:pPr>
    </w:p>
    <w:p w14:paraId="57B16DA4" w14:textId="77777777" w:rsidR="00B363E9" w:rsidRDefault="00B363E9">
      <w:pPr>
        <w:jc w:val="center"/>
        <w:sectPr w:rsidR="00B363E9" w:rsidSect="002D5B50">
          <w:headerReference w:type="default" r:id="rId158"/>
          <w:pgSz w:w="11920" w:h="16840"/>
          <w:pgMar w:top="960" w:right="0" w:bottom="0" w:left="80" w:header="0" w:footer="227" w:gutter="0"/>
          <w:pgNumType w:start="13"/>
          <w:cols w:space="720"/>
          <w:docGrid w:linePitch="299"/>
        </w:sectPr>
      </w:pPr>
    </w:p>
    <w:p w14:paraId="4CC8116E" w14:textId="77777777" w:rsidR="00B363E9" w:rsidRDefault="00E87E35">
      <w:pPr>
        <w:pStyle w:val="a5"/>
        <w:spacing w:before="11"/>
        <w:rPr>
          <w:rStyle w:val="a8"/>
          <w:rFonts w:ascii="Trebuchet MS" w:eastAsia="Trebuchet MS" w:hAnsi="Trebuchet MS" w:cs="Trebuchet MS"/>
          <w:b/>
          <w:bCs/>
          <w:sz w:val="9"/>
          <w:szCs w:val="9"/>
        </w:rPr>
      </w:pPr>
      <w:r>
        <w:rPr>
          <w:rStyle w:val="a8"/>
          <w:rFonts w:ascii="Trebuchet MS" w:eastAsia="Trebuchet MS" w:hAnsi="Trebuchet MS" w:cs="Trebuchet MS"/>
          <w:b/>
          <w:bCs/>
          <w:noProof/>
          <w:sz w:val="41"/>
          <w:szCs w:val="41"/>
        </w:rPr>
        <w:lastRenderedPageBreak/>
        <w:drawing>
          <wp:anchor distT="152400" distB="152400" distL="152400" distR="152400" simplePos="0" relativeHeight="252200960" behindDoc="0" locked="0" layoutInCell="1" allowOverlap="1" wp14:anchorId="7B7F37D0" wp14:editId="5A8D2856">
            <wp:simplePos x="0" y="0"/>
            <wp:positionH relativeFrom="margin">
              <wp:posOffset>6043861</wp:posOffset>
            </wp:positionH>
            <wp:positionV relativeFrom="line">
              <wp:posOffset>-17310</wp:posOffset>
            </wp:positionV>
            <wp:extent cx="594730" cy="904681"/>
            <wp:effectExtent l="0" t="0" r="0" b="0"/>
            <wp:wrapNone/>
            <wp:docPr id="1073742315" name="officeArt object" descr="影像"/>
            <wp:cNvGraphicFramePr/>
            <a:graphic xmlns:a="http://schemas.openxmlformats.org/drawingml/2006/main">
              <a:graphicData uri="http://schemas.openxmlformats.org/drawingml/2006/picture">
                <pic:pic xmlns:pic="http://schemas.openxmlformats.org/drawingml/2006/picture">
                  <pic:nvPicPr>
                    <pic:cNvPr id="1073742315" name="影像" descr="影像"/>
                    <pic:cNvPicPr>
                      <a:picLocks noChangeAspect="1"/>
                    </pic:cNvPicPr>
                  </pic:nvPicPr>
                  <pic:blipFill>
                    <a:blip r:embed="rId159">
                      <a:extLst>
                        <a:ext uri="{BEBA8EAE-BF5A-486C-A8C5-ECC9F3942E4B}">
                          <a14:imgProps xmlns:a14="http://schemas.microsoft.com/office/drawing/2010/main">
                            <a14:imgLayer r:embed="rId160">
                              <a14:imgEffect>
                                <a14:brightnessContrast contrast="-40000"/>
                              </a14:imgEffect>
                            </a14:imgLayer>
                          </a14:imgProps>
                        </a:ext>
                      </a:extLst>
                    </a:blip>
                    <a:stretch>
                      <a:fillRect/>
                    </a:stretch>
                  </pic:blipFill>
                  <pic:spPr>
                    <a:xfrm>
                      <a:off x="0" y="0"/>
                      <a:ext cx="594730" cy="904681"/>
                    </a:xfrm>
                    <a:prstGeom prst="rect">
                      <a:avLst/>
                    </a:prstGeom>
                    <a:ln w="12700" cap="flat">
                      <a:noFill/>
                      <a:miter lim="400000"/>
                    </a:ln>
                    <a:effectLst/>
                  </pic:spPr>
                </pic:pic>
              </a:graphicData>
            </a:graphic>
          </wp:anchor>
        </w:drawing>
      </w:r>
    </w:p>
    <w:p w14:paraId="32519588" w14:textId="77777777" w:rsidR="00B363E9" w:rsidRDefault="00E87E35">
      <w:pPr>
        <w:pStyle w:val="a5"/>
        <w:ind w:left="1053"/>
        <w:rPr>
          <w:rStyle w:val="a8"/>
          <w:rFonts w:ascii="Trebuchet MS" w:eastAsia="Trebuchet MS" w:hAnsi="Trebuchet MS" w:cs="Trebuchet MS"/>
          <w:sz w:val="20"/>
          <w:szCs w:val="20"/>
        </w:rPr>
      </w:pPr>
      <w:r>
        <w:rPr>
          <w:rStyle w:val="a8"/>
          <w:rFonts w:ascii="Trebuchet MS" w:eastAsia="Trebuchet MS" w:hAnsi="Trebuchet MS" w:cs="Trebuchet MS"/>
          <w:noProof/>
          <w:sz w:val="20"/>
          <w:szCs w:val="20"/>
        </w:rPr>
        <mc:AlternateContent>
          <mc:Choice Requires="wps">
            <w:drawing>
              <wp:inline distT="0" distB="0" distL="0" distR="0" wp14:anchorId="74515C28" wp14:editId="70496077">
                <wp:extent cx="6120130" cy="459106"/>
                <wp:effectExtent l="0" t="0" r="0" b="0"/>
                <wp:docPr id="1073742316" name="officeArt object" descr="Learning From Famous Failures"/>
                <wp:cNvGraphicFramePr/>
                <a:graphic xmlns:a="http://schemas.openxmlformats.org/drawingml/2006/main">
                  <a:graphicData uri="http://schemas.microsoft.com/office/word/2010/wordprocessingShape">
                    <wps:wsp>
                      <wps:cNvSpPr/>
                      <wps:spPr>
                        <a:xfrm>
                          <a:off x="0" y="0"/>
                          <a:ext cx="6120130" cy="459106"/>
                        </a:xfrm>
                        <a:prstGeom prst="rect">
                          <a:avLst/>
                        </a:prstGeom>
                        <a:solidFill>
                          <a:srgbClr val="1B75BC"/>
                        </a:solidFill>
                        <a:ln w="12700" cap="flat">
                          <a:noFill/>
                          <a:miter lim="400000"/>
                        </a:ln>
                        <a:effectLst/>
                      </wps:spPr>
                      <wps:txbx>
                        <w:txbxContent>
                          <w:p w14:paraId="6640F015" w14:textId="77777777" w:rsidR="00055B77" w:rsidRDefault="00055B77">
                            <w:pPr>
                              <w:pStyle w:val="aa"/>
                              <w:jc w:val="center"/>
                            </w:pPr>
                            <w:r>
                              <w:rPr>
                                <w:color w:val="FFFFFF"/>
                              </w:rPr>
                              <w:t>Learning From Famous Failures</w:t>
                            </w:r>
                          </w:p>
                        </w:txbxContent>
                      </wps:txbx>
                      <wps:bodyPr wrap="square" lIns="45719" tIns="45719" rIns="45719" bIns="45719" numCol="1" anchor="ctr">
                        <a:noAutofit/>
                      </wps:bodyPr>
                    </wps:wsp>
                  </a:graphicData>
                </a:graphic>
              </wp:inline>
            </w:drawing>
          </mc:Choice>
          <mc:Fallback>
            <w:pict>
              <v:rect w14:anchorId="2A9CADFD" id="_x0000_s1258" alt="Learning From Famous Failures" style="width:481.9pt;height:36.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" fillcolor="#1b75bc" stroked="f" strokeweight="1pt">
                <v:stroke miterlimit="4"/>
                <v:textbox inset="1.27mm,1.27mm,1.27mm,1.27mm">
                  <w:txbxContent>
                    <w:p w:rsidR="00055B77" w:rsidRDefault="00055B77">
                      <w:pPr>
                        <w:pStyle w:val="aa"/>
                        <w:jc w:val="center"/>
                      </w:pPr>
                      <w:r>
                        <w:rPr>
                          <w:color w:val="FFFFFF"/>
                        </w:rPr>
                        <w:t xml:space="preserve">Learning </w:t>
                      </w:r>
                      <w:proofErr w:type="gramStart"/>
                      <w:r>
                        <w:rPr>
                          <w:color w:val="FFFFFF"/>
                        </w:rPr>
                        <w:t>From</w:t>
                      </w:r>
                      <w:proofErr w:type="gramEnd"/>
                      <w:r>
                        <w:rPr>
                          <w:color w:val="FFFFFF"/>
                        </w:rPr>
                        <w:t xml:space="preserve"> Famous Failures</w:t>
                      </w:r>
                    </w:p>
                  </w:txbxContent>
                </v:textbox>
                <w10:anchorlock/>
              </v:rect>
            </w:pict>
          </mc:Fallback>
        </mc:AlternateContent>
      </w:r>
    </w:p>
    <w:p w14:paraId="7EE263CF" w14:textId="77777777" w:rsidR="00B363E9" w:rsidRPr="00666C60" w:rsidRDefault="00E87E35">
      <w:pPr>
        <w:pStyle w:val="50"/>
        <w:spacing w:before="61" w:line="249" w:lineRule="auto"/>
        <w:ind w:left="1053" w:right="2153"/>
        <w:rPr>
          <w:sz w:val="26"/>
          <w:szCs w:val="26"/>
        </w:rPr>
      </w:pPr>
      <w:r w:rsidRPr="00666C60">
        <w:rPr>
          <w:rStyle w:val="Hyperlink1"/>
          <w:sz w:val="26"/>
          <w:szCs w:val="26"/>
        </w:rPr>
        <w:t>Think</w:t>
      </w:r>
      <w:r w:rsidRPr="00666C60">
        <w:rPr>
          <w:rStyle w:val="a8"/>
          <w:color w:val="231F20"/>
          <w:sz w:val="26"/>
          <w:szCs w:val="26"/>
          <w:u w:color="231F20"/>
        </w:rPr>
        <w:t xml:space="preserve"> </w:t>
      </w:r>
      <w:r w:rsidRPr="00666C60">
        <w:rPr>
          <w:rStyle w:val="Hyperlink1"/>
          <w:sz w:val="26"/>
          <w:szCs w:val="26"/>
        </w:rPr>
        <w:t>of</w:t>
      </w:r>
      <w:r w:rsidRPr="00666C60">
        <w:rPr>
          <w:rStyle w:val="a8"/>
          <w:color w:val="231F20"/>
          <w:sz w:val="26"/>
          <w:szCs w:val="26"/>
          <w:u w:color="231F20"/>
        </w:rPr>
        <w:t xml:space="preserve"> </w:t>
      </w:r>
      <w:r w:rsidRPr="00666C60">
        <w:rPr>
          <w:rStyle w:val="Hyperlink1"/>
          <w:sz w:val="26"/>
          <w:szCs w:val="26"/>
        </w:rPr>
        <w:t>a</w:t>
      </w:r>
      <w:r w:rsidRPr="00666C60">
        <w:rPr>
          <w:rStyle w:val="a8"/>
          <w:color w:val="231F20"/>
          <w:sz w:val="26"/>
          <w:szCs w:val="26"/>
          <w:u w:color="231F20"/>
        </w:rPr>
        <w:t xml:space="preserve"> </w:t>
      </w:r>
      <w:r w:rsidRPr="00666C60">
        <w:rPr>
          <w:rStyle w:val="Hyperlink1"/>
          <w:sz w:val="26"/>
          <w:szCs w:val="26"/>
        </w:rPr>
        <w:t>famous</w:t>
      </w:r>
      <w:r w:rsidRPr="00666C60">
        <w:rPr>
          <w:rStyle w:val="a8"/>
          <w:color w:val="231F20"/>
          <w:sz w:val="26"/>
          <w:szCs w:val="26"/>
          <w:u w:color="231F20"/>
        </w:rPr>
        <w:t xml:space="preserve"> </w:t>
      </w:r>
      <w:r w:rsidRPr="00666C60">
        <w:rPr>
          <w:rStyle w:val="Hyperlink1"/>
          <w:sz w:val="26"/>
          <w:szCs w:val="26"/>
        </w:rPr>
        <w:t>person</w:t>
      </w:r>
      <w:r w:rsidRPr="00666C60">
        <w:rPr>
          <w:rStyle w:val="a8"/>
          <w:color w:val="231F20"/>
          <w:sz w:val="26"/>
          <w:szCs w:val="26"/>
          <w:u w:color="231F20"/>
        </w:rPr>
        <w:t xml:space="preserve"> </w:t>
      </w:r>
      <w:r w:rsidRPr="00666C60">
        <w:rPr>
          <w:rStyle w:val="Hyperlink1"/>
          <w:sz w:val="26"/>
          <w:szCs w:val="26"/>
        </w:rPr>
        <w:t>and</w:t>
      </w:r>
      <w:r w:rsidRPr="00666C60">
        <w:rPr>
          <w:rStyle w:val="a8"/>
          <w:color w:val="231F20"/>
          <w:sz w:val="26"/>
          <w:szCs w:val="26"/>
          <w:u w:color="231F20"/>
        </w:rPr>
        <w:t xml:space="preserve"> </w:t>
      </w:r>
      <w:r w:rsidRPr="00666C60">
        <w:rPr>
          <w:rStyle w:val="Hyperlink1"/>
          <w:sz w:val="26"/>
          <w:szCs w:val="26"/>
        </w:rPr>
        <w:t>conduct</w:t>
      </w:r>
      <w:r w:rsidRPr="00666C60">
        <w:rPr>
          <w:rStyle w:val="a8"/>
          <w:color w:val="231F20"/>
          <w:sz w:val="26"/>
          <w:szCs w:val="26"/>
          <w:u w:color="231F20"/>
        </w:rPr>
        <w:t xml:space="preserve"> </w:t>
      </w:r>
      <w:r w:rsidRPr="00666C60">
        <w:rPr>
          <w:rStyle w:val="Hyperlink1"/>
          <w:sz w:val="26"/>
          <w:szCs w:val="26"/>
        </w:rPr>
        <w:t>research</w:t>
      </w:r>
      <w:r w:rsidRPr="00666C60">
        <w:rPr>
          <w:rStyle w:val="a8"/>
          <w:color w:val="231F20"/>
          <w:sz w:val="26"/>
          <w:szCs w:val="26"/>
          <w:u w:color="231F20"/>
        </w:rPr>
        <w:t xml:space="preserve"> </w:t>
      </w:r>
      <w:r w:rsidRPr="00666C60">
        <w:rPr>
          <w:rStyle w:val="Hyperlink1"/>
          <w:sz w:val="26"/>
          <w:szCs w:val="26"/>
        </w:rPr>
        <w:t>on</w:t>
      </w:r>
      <w:r w:rsidRPr="00666C60">
        <w:rPr>
          <w:rStyle w:val="a8"/>
          <w:color w:val="231F20"/>
          <w:sz w:val="26"/>
          <w:szCs w:val="26"/>
          <w:u w:color="231F20"/>
        </w:rPr>
        <w:t xml:space="preserve"> </w:t>
      </w:r>
      <w:r w:rsidRPr="00666C60">
        <w:rPr>
          <w:rStyle w:val="Hyperlink1"/>
          <w:sz w:val="26"/>
          <w:szCs w:val="26"/>
        </w:rPr>
        <w:t>him/her.</w:t>
      </w:r>
      <w:r w:rsidRPr="00666C60">
        <w:rPr>
          <w:rStyle w:val="a8"/>
          <w:color w:val="231F20"/>
          <w:sz w:val="26"/>
          <w:szCs w:val="26"/>
          <w:u w:color="231F20"/>
        </w:rPr>
        <w:t xml:space="preserve"> </w:t>
      </w:r>
      <w:r w:rsidRPr="00666C60">
        <w:rPr>
          <w:rStyle w:val="Hyperlink1"/>
          <w:sz w:val="26"/>
          <w:szCs w:val="26"/>
        </w:rPr>
        <w:t>Answer</w:t>
      </w:r>
      <w:r w:rsidRPr="00666C60">
        <w:rPr>
          <w:rStyle w:val="a8"/>
          <w:color w:val="231F20"/>
          <w:sz w:val="26"/>
          <w:szCs w:val="26"/>
          <w:u w:color="231F20"/>
        </w:rPr>
        <w:t xml:space="preserve"> </w:t>
      </w:r>
      <w:r w:rsidRPr="00666C60">
        <w:rPr>
          <w:rStyle w:val="Hyperlink1"/>
          <w:sz w:val="26"/>
          <w:szCs w:val="26"/>
        </w:rPr>
        <w:t>the</w:t>
      </w:r>
      <w:r w:rsidRPr="00666C60">
        <w:rPr>
          <w:rStyle w:val="a8"/>
          <w:color w:val="231F20"/>
          <w:sz w:val="26"/>
          <w:szCs w:val="26"/>
          <w:u w:color="231F20"/>
        </w:rPr>
        <w:t xml:space="preserve"> </w:t>
      </w:r>
      <w:r w:rsidRPr="00666C60">
        <w:rPr>
          <w:rStyle w:val="Hyperlink1"/>
          <w:sz w:val="26"/>
          <w:szCs w:val="26"/>
        </w:rPr>
        <w:t>following</w:t>
      </w:r>
      <w:r w:rsidRPr="00666C60">
        <w:rPr>
          <w:rStyle w:val="a8"/>
          <w:color w:val="231F20"/>
          <w:sz w:val="26"/>
          <w:szCs w:val="26"/>
          <w:u w:color="231F20"/>
        </w:rPr>
        <w:t xml:space="preserve"> </w:t>
      </w:r>
      <w:r w:rsidRPr="00666C60">
        <w:rPr>
          <w:rStyle w:val="Hyperlink1"/>
          <w:sz w:val="26"/>
          <w:szCs w:val="26"/>
        </w:rPr>
        <w:t>questions.</w:t>
      </w:r>
    </w:p>
    <w:p w14:paraId="4E1C017F" w14:textId="77777777" w:rsidR="00B363E9" w:rsidRDefault="00C80A4B">
      <w:pPr>
        <w:pStyle w:val="a5"/>
        <w:spacing w:before="2"/>
        <w:rPr>
          <w:rStyle w:val="a8"/>
          <w:b/>
          <w:bCs/>
          <w:sz w:val="20"/>
          <w:szCs w:val="20"/>
        </w:rPr>
      </w:pPr>
      <w:r>
        <w:rPr>
          <w:rStyle w:val="Hyperlink1"/>
          <w:noProof/>
        </w:rPr>
        <mc:AlternateContent>
          <mc:Choice Requires="wpg">
            <w:drawing>
              <wp:anchor distT="0" distB="0" distL="0" distR="0" simplePos="0" relativeHeight="251659264" behindDoc="0" locked="0" layoutInCell="1" allowOverlap="1" wp14:anchorId="4A06B1D6" wp14:editId="7DE13B46">
                <wp:simplePos x="0" y="0"/>
                <wp:positionH relativeFrom="margin">
                  <wp:posOffset>631952</wp:posOffset>
                </wp:positionH>
                <wp:positionV relativeFrom="line">
                  <wp:posOffset>70739</wp:posOffset>
                </wp:positionV>
                <wp:extent cx="6150609" cy="2656459"/>
                <wp:effectExtent l="0" t="0" r="3175" b="0"/>
                <wp:wrapSquare wrapText="bothSides"/>
                <wp:docPr id="1073742319" name="officeArt object" descr="群組"/>
                <wp:cNvGraphicFramePr/>
                <a:graphic xmlns:a="http://schemas.openxmlformats.org/drawingml/2006/main">
                  <a:graphicData uri="http://schemas.microsoft.com/office/word/2010/wordprocessingGroup">
                    <wpg:wgp>
                      <wpg:cNvGrpSpPr/>
                      <wpg:grpSpPr>
                        <a:xfrm>
                          <a:off x="0" y="0"/>
                          <a:ext cx="6150609" cy="2656459"/>
                          <a:chOff x="-30483" y="-115295"/>
                          <a:chExt cx="6151249" cy="2657835"/>
                        </a:xfrm>
                      </wpg:grpSpPr>
                      <wps:wsp>
                        <wps:cNvPr id="1073742317" name="形狀"/>
                        <wps:cNvSpPr/>
                        <wps:spPr>
                          <a:xfrm>
                            <a:off x="0" y="0"/>
                            <a:ext cx="6120766" cy="2542540"/>
                          </a:xfrm>
                          <a:custGeom>
                            <a:avLst/>
                            <a:gdLst/>
                            <a:ahLst/>
                            <a:cxnLst>
                              <a:cxn ang="0">
                                <a:pos x="wd2" y="hd2"/>
                              </a:cxn>
                              <a:cxn ang="5400000">
                                <a:pos x="wd2" y="hd2"/>
                              </a:cxn>
                              <a:cxn ang="10800000">
                                <a:pos x="wd2" y="hd2"/>
                              </a:cxn>
                              <a:cxn ang="16200000">
                                <a:pos x="wd2" y="hd2"/>
                              </a:cxn>
                            </a:cxnLst>
                            <a:rect l="0" t="0" r="r" b="b"/>
                            <a:pathLst>
                              <a:path w="21600" h="21600" extrusionOk="0">
                                <a:moveTo>
                                  <a:pt x="21600" y="5405"/>
                                </a:moveTo>
                                <a:lnTo>
                                  <a:pt x="21582" y="4990"/>
                                </a:lnTo>
                                <a:lnTo>
                                  <a:pt x="21555" y="4780"/>
                                </a:lnTo>
                                <a:lnTo>
                                  <a:pt x="21555" y="19539"/>
                                </a:lnTo>
                                <a:lnTo>
                                  <a:pt x="21537" y="19933"/>
                                </a:lnTo>
                                <a:lnTo>
                                  <a:pt x="21490" y="20300"/>
                                </a:lnTo>
                                <a:lnTo>
                                  <a:pt x="21416" y="20634"/>
                                </a:lnTo>
                                <a:lnTo>
                                  <a:pt x="21315" y="20920"/>
                                </a:lnTo>
                                <a:lnTo>
                                  <a:pt x="21197" y="21158"/>
                                </a:lnTo>
                                <a:lnTo>
                                  <a:pt x="21058" y="21341"/>
                                </a:lnTo>
                                <a:lnTo>
                                  <a:pt x="20905" y="21454"/>
                                </a:lnTo>
                                <a:lnTo>
                                  <a:pt x="20742" y="21492"/>
                                </a:lnTo>
                                <a:lnTo>
                                  <a:pt x="1107" y="21492"/>
                                </a:lnTo>
                                <a:lnTo>
                                  <a:pt x="943" y="21454"/>
                                </a:lnTo>
                                <a:lnTo>
                                  <a:pt x="791" y="21341"/>
                                </a:lnTo>
                                <a:lnTo>
                                  <a:pt x="652" y="21158"/>
                                </a:lnTo>
                                <a:lnTo>
                                  <a:pt x="533" y="20920"/>
                                </a:lnTo>
                                <a:lnTo>
                                  <a:pt x="435" y="20634"/>
                                </a:lnTo>
                                <a:lnTo>
                                  <a:pt x="359" y="20300"/>
                                </a:lnTo>
                                <a:lnTo>
                                  <a:pt x="311" y="19933"/>
                                </a:lnTo>
                                <a:lnTo>
                                  <a:pt x="296" y="19539"/>
                                </a:lnTo>
                                <a:lnTo>
                                  <a:pt x="296" y="5405"/>
                                </a:lnTo>
                                <a:lnTo>
                                  <a:pt x="311" y="5012"/>
                                </a:lnTo>
                                <a:lnTo>
                                  <a:pt x="359" y="4645"/>
                                </a:lnTo>
                                <a:lnTo>
                                  <a:pt x="435" y="4316"/>
                                </a:lnTo>
                                <a:lnTo>
                                  <a:pt x="533" y="4024"/>
                                </a:lnTo>
                                <a:lnTo>
                                  <a:pt x="610" y="3873"/>
                                </a:lnTo>
                                <a:lnTo>
                                  <a:pt x="654" y="3906"/>
                                </a:lnTo>
                                <a:lnTo>
                                  <a:pt x="820" y="3943"/>
                                </a:lnTo>
                                <a:lnTo>
                                  <a:pt x="984" y="3906"/>
                                </a:lnTo>
                                <a:lnTo>
                                  <a:pt x="1138" y="3787"/>
                                </a:lnTo>
                                <a:lnTo>
                                  <a:pt x="1277" y="3609"/>
                                </a:lnTo>
                                <a:lnTo>
                                  <a:pt x="1356" y="3453"/>
                                </a:lnTo>
                                <a:lnTo>
                                  <a:pt x="20742" y="3453"/>
                                </a:lnTo>
                                <a:lnTo>
                                  <a:pt x="20905" y="3490"/>
                                </a:lnTo>
                                <a:lnTo>
                                  <a:pt x="21058" y="3604"/>
                                </a:lnTo>
                                <a:lnTo>
                                  <a:pt x="21197" y="3787"/>
                                </a:lnTo>
                                <a:lnTo>
                                  <a:pt x="21315" y="4024"/>
                                </a:lnTo>
                                <a:lnTo>
                                  <a:pt x="21416" y="4316"/>
                                </a:lnTo>
                                <a:lnTo>
                                  <a:pt x="21490" y="4645"/>
                                </a:lnTo>
                                <a:lnTo>
                                  <a:pt x="21537" y="5012"/>
                                </a:lnTo>
                                <a:lnTo>
                                  <a:pt x="21555" y="5405"/>
                                </a:lnTo>
                                <a:lnTo>
                                  <a:pt x="21555" y="4780"/>
                                </a:lnTo>
                                <a:lnTo>
                                  <a:pt x="21452" y="4251"/>
                                </a:lnTo>
                                <a:lnTo>
                                  <a:pt x="21349" y="3949"/>
                                </a:lnTo>
                                <a:lnTo>
                                  <a:pt x="21221" y="3695"/>
                                </a:lnTo>
                                <a:lnTo>
                                  <a:pt x="21076" y="3506"/>
                                </a:lnTo>
                                <a:lnTo>
                                  <a:pt x="21004" y="3453"/>
                                </a:lnTo>
                                <a:lnTo>
                                  <a:pt x="20914" y="3388"/>
                                </a:lnTo>
                                <a:lnTo>
                                  <a:pt x="20742" y="3345"/>
                                </a:lnTo>
                                <a:lnTo>
                                  <a:pt x="9880" y="3345"/>
                                </a:lnTo>
                                <a:lnTo>
                                  <a:pt x="9880" y="604"/>
                                </a:lnTo>
                                <a:lnTo>
                                  <a:pt x="1407" y="604"/>
                                </a:lnTo>
                                <a:lnTo>
                                  <a:pt x="1398" y="577"/>
                                </a:lnTo>
                                <a:lnTo>
                                  <a:pt x="1277" y="340"/>
                                </a:lnTo>
                                <a:lnTo>
                                  <a:pt x="1138" y="156"/>
                                </a:lnTo>
                                <a:lnTo>
                                  <a:pt x="984" y="43"/>
                                </a:lnTo>
                                <a:lnTo>
                                  <a:pt x="820" y="0"/>
                                </a:lnTo>
                                <a:lnTo>
                                  <a:pt x="654" y="43"/>
                                </a:lnTo>
                                <a:lnTo>
                                  <a:pt x="500" y="156"/>
                                </a:lnTo>
                                <a:lnTo>
                                  <a:pt x="361" y="340"/>
                                </a:lnTo>
                                <a:lnTo>
                                  <a:pt x="240" y="577"/>
                                </a:lnTo>
                                <a:lnTo>
                                  <a:pt x="141" y="869"/>
                                </a:lnTo>
                                <a:lnTo>
                                  <a:pt x="65" y="1208"/>
                                </a:lnTo>
                                <a:lnTo>
                                  <a:pt x="18" y="1575"/>
                                </a:lnTo>
                                <a:lnTo>
                                  <a:pt x="0" y="1974"/>
                                </a:lnTo>
                                <a:lnTo>
                                  <a:pt x="18" y="2368"/>
                                </a:lnTo>
                                <a:lnTo>
                                  <a:pt x="65" y="2740"/>
                                </a:lnTo>
                                <a:lnTo>
                                  <a:pt x="141" y="3075"/>
                                </a:lnTo>
                                <a:lnTo>
                                  <a:pt x="240" y="3366"/>
                                </a:lnTo>
                                <a:lnTo>
                                  <a:pt x="361" y="3609"/>
                                </a:lnTo>
                                <a:lnTo>
                                  <a:pt x="500" y="3787"/>
                                </a:lnTo>
                                <a:lnTo>
                                  <a:pt x="558" y="3836"/>
                                </a:lnTo>
                                <a:lnTo>
                                  <a:pt x="502" y="3949"/>
                                </a:lnTo>
                                <a:lnTo>
                                  <a:pt x="397" y="4251"/>
                                </a:lnTo>
                                <a:lnTo>
                                  <a:pt x="318" y="4602"/>
                                </a:lnTo>
                                <a:lnTo>
                                  <a:pt x="267" y="4990"/>
                                </a:lnTo>
                                <a:lnTo>
                                  <a:pt x="251" y="5405"/>
                                </a:lnTo>
                                <a:lnTo>
                                  <a:pt x="251" y="19539"/>
                                </a:lnTo>
                                <a:lnTo>
                                  <a:pt x="267" y="19955"/>
                                </a:lnTo>
                                <a:lnTo>
                                  <a:pt x="318" y="20343"/>
                                </a:lnTo>
                                <a:lnTo>
                                  <a:pt x="397" y="20694"/>
                                </a:lnTo>
                                <a:lnTo>
                                  <a:pt x="502" y="20996"/>
                                </a:lnTo>
                                <a:lnTo>
                                  <a:pt x="627" y="21249"/>
                                </a:lnTo>
                                <a:lnTo>
                                  <a:pt x="773" y="21438"/>
                                </a:lnTo>
                                <a:lnTo>
                                  <a:pt x="934" y="21562"/>
                                </a:lnTo>
                                <a:lnTo>
                                  <a:pt x="1107" y="21600"/>
                                </a:lnTo>
                                <a:lnTo>
                                  <a:pt x="20742" y="21600"/>
                                </a:lnTo>
                                <a:lnTo>
                                  <a:pt x="20914" y="21562"/>
                                </a:lnTo>
                                <a:lnTo>
                                  <a:pt x="21004" y="21492"/>
                                </a:lnTo>
                                <a:lnTo>
                                  <a:pt x="21076" y="21438"/>
                                </a:lnTo>
                                <a:lnTo>
                                  <a:pt x="21221" y="21249"/>
                                </a:lnTo>
                                <a:lnTo>
                                  <a:pt x="21349" y="20996"/>
                                </a:lnTo>
                                <a:lnTo>
                                  <a:pt x="21452" y="20694"/>
                                </a:lnTo>
                                <a:lnTo>
                                  <a:pt x="21533" y="20343"/>
                                </a:lnTo>
                                <a:lnTo>
                                  <a:pt x="21582" y="19955"/>
                                </a:lnTo>
                                <a:lnTo>
                                  <a:pt x="21600" y="19539"/>
                                </a:lnTo>
                                <a:lnTo>
                                  <a:pt x="21600" y="5405"/>
                                </a:lnTo>
                                <a:close/>
                              </a:path>
                            </a:pathLst>
                          </a:custGeom>
                          <a:solidFill>
                            <a:srgbClr val="27AAE1"/>
                          </a:solidFill>
                          <a:ln w="12700" cap="flat">
                            <a:noFill/>
                            <a:miter lim="400000"/>
                          </a:ln>
                          <a:effectLst/>
                        </wps:spPr>
                        <wps:bodyPr/>
                      </wps:wsp>
                      <wps:wsp>
                        <wps:cNvPr id="1073742318" name="1 What is he/she famous for?"/>
                        <wps:cNvSpPr txBox="1"/>
                        <wps:spPr>
                          <a:xfrm>
                            <a:off x="-30483" y="-115295"/>
                            <a:ext cx="6120767" cy="2543175"/>
                          </a:xfrm>
                          <a:prstGeom prst="rect">
                            <a:avLst/>
                          </a:prstGeom>
                          <a:noFill/>
                          <a:ln w="12700" cap="flat">
                            <a:noFill/>
                            <a:miter lim="400000"/>
                          </a:ln>
                          <a:effectLst/>
                        </wps:spPr>
                        <wps:txbx>
                          <w:txbxContent>
                            <w:p w14:paraId="1E7B4C26" w14:textId="77777777" w:rsidR="00055B77" w:rsidRDefault="00055B77">
                              <w:pPr>
                                <w:tabs>
                                  <w:tab w:val="left" w:pos="730"/>
                                </w:tabs>
                                <w:spacing w:before="200"/>
                                <w:ind w:left="290" w:hanging="283"/>
                              </w:pPr>
                              <w:r>
                                <w:rPr>
                                  <w:rStyle w:val="a8"/>
                                  <w:b/>
                                  <w:bCs/>
                                  <w:color w:val="FFFFFF"/>
                                  <w:sz w:val="26"/>
                                  <w:szCs w:val="26"/>
                                  <w:u w:color="FFFFFF"/>
                                </w:rPr>
                                <w:t>1</w:t>
                              </w:r>
                              <w:r>
                                <w:rPr>
                                  <w:rStyle w:val="a8"/>
                                  <w:b/>
                                  <w:bCs/>
                                  <w:color w:val="FFFFFF"/>
                                  <w:sz w:val="26"/>
                                  <w:szCs w:val="26"/>
                                  <w:u w:color="FFFFFF"/>
                                </w:rPr>
                                <w:tab/>
                                <w:t>What</w:t>
                              </w:r>
                              <w:r>
                                <w:rPr>
                                  <w:rStyle w:val="a8"/>
                                  <w:b/>
                                  <w:bCs/>
                                  <w:color w:val="FFFFFF"/>
                                  <w:spacing w:val="3"/>
                                  <w:sz w:val="26"/>
                                  <w:szCs w:val="26"/>
                                  <w:u w:color="FFFFFF"/>
                                </w:rPr>
                                <w:t xml:space="preserve"> </w:t>
                              </w:r>
                              <w:r>
                                <w:rPr>
                                  <w:rStyle w:val="a8"/>
                                  <w:b/>
                                  <w:bCs/>
                                  <w:color w:val="FFFFFF"/>
                                  <w:sz w:val="26"/>
                                  <w:szCs w:val="26"/>
                                  <w:u w:color="FFFFFF"/>
                                </w:rPr>
                                <w:t>is</w:t>
                              </w:r>
                              <w:r>
                                <w:rPr>
                                  <w:rStyle w:val="a8"/>
                                  <w:b/>
                                  <w:bCs/>
                                  <w:color w:val="FFFFFF"/>
                                  <w:spacing w:val="3"/>
                                  <w:sz w:val="26"/>
                                  <w:szCs w:val="26"/>
                                  <w:u w:color="FFFFFF"/>
                                </w:rPr>
                                <w:t xml:space="preserve"> </w:t>
                              </w:r>
                              <w:r>
                                <w:rPr>
                                  <w:rStyle w:val="a8"/>
                                  <w:b/>
                                  <w:bCs/>
                                  <w:color w:val="FFFFFF"/>
                                  <w:sz w:val="26"/>
                                  <w:szCs w:val="26"/>
                                  <w:u w:color="FFFFFF"/>
                                </w:rPr>
                                <w:t>the person</w:t>
                              </w:r>
                              <w:r>
                                <w:rPr>
                                  <w:rStyle w:val="a8"/>
                                  <w:b/>
                                  <w:bCs/>
                                  <w:color w:val="FFFFFF"/>
                                  <w:spacing w:val="3"/>
                                  <w:sz w:val="26"/>
                                  <w:szCs w:val="26"/>
                                  <w:u w:color="FFFFFF"/>
                                </w:rPr>
                                <w:t xml:space="preserve"> </w:t>
                              </w:r>
                              <w:r>
                                <w:rPr>
                                  <w:rStyle w:val="a8"/>
                                  <w:b/>
                                  <w:bCs/>
                                  <w:color w:val="FFFFFF"/>
                                  <w:sz w:val="26"/>
                                  <w:szCs w:val="26"/>
                                  <w:u w:color="FFFFFF"/>
                                </w:rPr>
                                <w:t>famous</w:t>
                              </w:r>
                              <w:r>
                                <w:rPr>
                                  <w:rStyle w:val="a8"/>
                                  <w:b/>
                                  <w:bCs/>
                                  <w:color w:val="FFFFFF"/>
                                  <w:spacing w:val="3"/>
                                  <w:sz w:val="26"/>
                                  <w:szCs w:val="26"/>
                                  <w:u w:color="FFFFFF"/>
                                </w:rPr>
                                <w:t xml:space="preserve"> </w:t>
                              </w:r>
                              <w:r w:rsidRPr="007D375C">
                                <w:rPr>
                                  <w:rStyle w:val="a8"/>
                                  <w:b/>
                                  <w:bCs/>
                                  <w:color w:val="FFFFFF"/>
                                  <w:sz w:val="26"/>
                                  <w:szCs w:val="26"/>
                                  <w:u w:color="FFFFFF"/>
                                </w:rPr>
                                <w:t>for?</w:t>
                              </w:r>
                            </w:p>
                          </w:txbxContent>
                        </wps:txbx>
                        <wps:bodyPr wrap="square" lIns="127000" tIns="127000" rIns="127000" bIns="1270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351353EC" id="_x0000_s1259" alt="群組" style="position:absolute;margin-left:49.75pt;margin-top:5.55pt;width:484.3pt;height:209.15pt;z-index:251659264;mso-wrap-distance-left:0;mso-wrap-distance-right:0;mso-position-horizontal-relative:margin;mso-position-vertical-relative:line;mso-width-relative:margin;mso-height-relative:margin" coordorigin="-304,-1152" coordsize="61512,26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">
                <v:shape id="形狀" o:spid="_x0000_s1260" style="position:absolute;width:61207;height:2542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" path="m21600,5405r-18,-415l21555,4780r,14759l21537,19933r-47,367l21416,20634r-101,286l21197,21158r-139,183l20905,21454r-163,38l1107,21492r-164,-38l791,21341,652,21158,533,20920r-98,-286l359,20300r-48,-367l296,19539r,-14134l311,5012r48,-367l435,4316r98,-292l610,3873r44,33l820,3943r164,-37l1138,3787r139,-178l1356,3453r19386,l20905,3490r153,114l21197,3787r118,237l21416,4316r74,329l21537,5012r18,393l21555,4780r-103,-529l21349,3949r-128,-254l21076,3506r-72,-53l20914,3388r-172,-43l9880,3345r,-2741l1407,604r-9,-27l1277,340,1138,156,984,43,820,,654,43,500,156,361,340,240,577,141,869,65,1208,18,1575,,1974r18,394l65,2740r76,335l240,3366r121,243l500,3787r58,49l502,3949,397,4251r-79,351l267,4990r-16,415l251,19539r16,416l318,20343r79,351l502,20996r125,253l773,21438r161,124l1107,21600r19635,l20914,21562r90,-70l21076,21438r145,-189l21349,20996r103,-302l21533,20343r49,-388l21600,19539r,-14134xe" fillcolor="#27aae1" stroked="f" strokeweight="1pt">
                  <v:stroke miterlimit="4" joinstyle="miter"/>
                  <v:path arrowok="t" o:extrusionok="f" o:connecttype="custom" o:connectlocs="3060383,1271270;3060383,1271270;3060383,1271270;3060383,1271270" o:connectangles="0,90,180,270"/>
                </v:shape>
                <v:shape id="1 What is he/she famous for?" o:spid="_x0000_s1261" type="#_x0000_t202" style="position:absolute;left:-304;top:-1152;width:61206;height:2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" filled="f" stroked="f" strokeweight="1pt">
                  <v:stroke miterlimit="4"/>
                  <v:textbox inset="10pt,10pt,10pt,10pt">
                    <w:txbxContent>
                      <w:p w:rsidR="00055B77" w:rsidRDefault="00055B77">
                        <w:pPr>
                          <w:tabs>
                            <w:tab w:val="left" w:pos="730"/>
                          </w:tabs>
                          <w:spacing w:before="200"/>
                          <w:ind w:left="290" w:hanging="283"/>
                        </w:pPr>
                        <w:r>
                          <w:rPr>
                            <w:rStyle w:val="a8"/>
                            <w:b/>
                            <w:bCs/>
                            <w:color w:val="FFFFFF"/>
                            <w:sz w:val="26"/>
                            <w:szCs w:val="26"/>
                            <w:u w:color="FFFFFF"/>
                          </w:rPr>
                          <w:t>1</w:t>
                        </w:r>
                        <w:r>
                          <w:rPr>
                            <w:rStyle w:val="a8"/>
                            <w:b/>
                            <w:bCs/>
                            <w:color w:val="FFFFFF"/>
                            <w:sz w:val="26"/>
                            <w:szCs w:val="26"/>
                            <w:u w:color="FFFFFF"/>
                          </w:rPr>
                          <w:tab/>
                          <w:t>What</w:t>
                        </w:r>
                        <w:r>
                          <w:rPr>
                            <w:rStyle w:val="a8"/>
                            <w:b/>
                            <w:bCs/>
                            <w:color w:val="FFFFFF"/>
                            <w:spacing w:val="3"/>
                            <w:sz w:val="26"/>
                            <w:szCs w:val="26"/>
                            <w:u w:color="FFFFFF"/>
                          </w:rPr>
                          <w:t xml:space="preserve"> </w:t>
                        </w:r>
                        <w:r>
                          <w:rPr>
                            <w:rStyle w:val="a8"/>
                            <w:b/>
                            <w:bCs/>
                            <w:color w:val="FFFFFF"/>
                            <w:sz w:val="26"/>
                            <w:szCs w:val="26"/>
                            <w:u w:color="FFFFFF"/>
                          </w:rPr>
                          <w:t>is</w:t>
                        </w:r>
                        <w:r>
                          <w:rPr>
                            <w:rStyle w:val="a8"/>
                            <w:b/>
                            <w:bCs/>
                            <w:color w:val="FFFFFF"/>
                            <w:spacing w:val="3"/>
                            <w:sz w:val="26"/>
                            <w:szCs w:val="26"/>
                            <w:u w:color="FFFFFF"/>
                          </w:rPr>
                          <w:t xml:space="preserve"> </w:t>
                        </w:r>
                        <w:r>
                          <w:rPr>
                            <w:rStyle w:val="a8"/>
                            <w:b/>
                            <w:bCs/>
                            <w:color w:val="FFFFFF"/>
                            <w:sz w:val="26"/>
                            <w:szCs w:val="26"/>
                            <w:u w:color="FFFFFF"/>
                          </w:rPr>
                          <w:t>the person</w:t>
                        </w:r>
                        <w:r>
                          <w:rPr>
                            <w:rStyle w:val="a8"/>
                            <w:b/>
                            <w:bCs/>
                            <w:color w:val="FFFFFF"/>
                            <w:spacing w:val="3"/>
                            <w:sz w:val="26"/>
                            <w:szCs w:val="26"/>
                            <w:u w:color="FFFFFF"/>
                          </w:rPr>
                          <w:t xml:space="preserve"> </w:t>
                        </w:r>
                        <w:r>
                          <w:rPr>
                            <w:rStyle w:val="a8"/>
                            <w:b/>
                            <w:bCs/>
                            <w:color w:val="FFFFFF"/>
                            <w:sz w:val="26"/>
                            <w:szCs w:val="26"/>
                            <w:u w:color="FFFFFF"/>
                          </w:rPr>
                          <w:t>famous</w:t>
                        </w:r>
                        <w:r>
                          <w:rPr>
                            <w:rStyle w:val="a8"/>
                            <w:b/>
                            <w:bCs/>
                            <w:color w:val="FFFFFF"/>
                            <w:spacing w:val="3"/>
                            <w:sz w:val="26"/>
                            <w:szCs w:val="26"/>
                            <w:u w:color="FFFFFF"/>
                          </w:rPr>
                          <w:t xml:space="preserve"> </w:t>
                        </w:r>
                        <w:r w:rsidRPr="007D375C">
                          <w:rPr>
                            <w:rStyle w:val="a8"/>
                            <w:b/>
                            <w:bCs/>
                            <w:color w:val="FFFFFF"/>
                            <w:sz w:val="26"/>
                            <w:szCs w:val="26"/>
                            <w:u w:color="FFFFFF"/>
                          </w:rPr>
                          <w:t>for?</w:t>
                        </w:r>
                      </w:p>
                    </w:txbxContent>
                  </v:textbox>
                </v:shape>
                <w10:wrap type="square" anchorx="margin" anchory="line"/>
              </v:group>
            </w:pict>
          </mc:Fallback>
        </mc:AlternateContent>
      </w:r>
    </w:p>
    <w:p w14:paraId="2372445F" w14:textId="77777777" w:rsidR="00B363E9" w:rsidRDefault="00B363E9">
      <w:pPr>
        <w:pStyle w:val="a5"/>
        <w:spacing w:before="5"/>
        <w:rPr>
          <w:rStyle w:val="a8"/>
          <w:b/>
          <w:bCs/>
          <w:sz w:val="14"/>
          <w:szCs w:val="14"/>
        </w:rPr>
      </w:pPr>
    </w:p>
    <w:p w14:paraId="71B5C52E" w14:textId="77777777" w:rsidR="00B363E9" w:rsidRDefault="005C23A7">
      <w:pPr>
        <w:pStyle w:val="a5"/>
        <w:spacing w:before="4"/>
        <w:rPr>
          <w:rStyle w:val="a8"/>
          <w:b/>
          <w:bCs/>
          <w:sz w:val="22"/>
          <w:szCs w:val="22"/>
        </w:rPr>
      </w:pPr>
      <w:r>
        <w:rPr>
          <w:noProof/>
        </w:rPr>
        <mc:AlternateContent>
          <mc:Choice Requires="wpg">
            <w:drawing>
              <wp:anchor distT="0" distB="0" distL="0" distR="0" simplePos="0" relativeHeight="251660288" behindDoc="0" locked="0" layoutInCell="1" allowOverlap="1" wp14:anchorId="44ABF925" wp14:editId="1481DF14">
                <wp:simplePos x="0" y="0"/>
                <wp:positionH relativeFrom="margin">
                  <wp:posOffset>662305</wp:posOffset>
                </wp:positionH>
                <wp:positionV relativeFrom="line">
                  <wp:posOffset>2579370</wp:posOffset>
                </wp:positionV>
                <wp:extent cx="6163310" cy="2628900"/>
                <wp:effectExtent l="0" t="0" r="0" b="0"/>
                <wp:wrapTopAndBottom distT="0" distB="0"/>
                <wp:docPr id="1073742322" name="officeArt object" descr="群組"/>
                <wp:cNvGraphicFramePr/>
                <a:graphic xmlns:a="http://schemas.openxmlformats.org/drawingml/2006/main">
                  <a:graphicData uri="http://schemas.microsoft.com/office/word/2010/wordprocessingGroup">
                    <wpg:wgp>
                      <wpg:cNvGrpSpPr/>
                      <wpg:grpSpPr>
                        <a:xfrm>
                          <a:off x="0" y="0"/>
                          <a:ext cx="6163310" cy="2628900"/>
                          <a:chOff x="0" y="-87176"/>
                          <a:chExt cx="6163894" cy="2629716"/>
                        </a:xfrm>
                      </wpg:grpSpPr>
                      <wps:wsp>
                        <wps:cNvPr id="1073742320" name="形狀"/>
                        <wps:cNvSpPr/>
                        <wps:spPr>
                          <a:xfrm>
                            <a:off x="0" y="0"/>
                            <a:ext cx="6120766" cy="2542540"/>
                          </a:xfrm>
                          <a:custGeom>
                            <a:avLst/>
                            <a:gdLst/>
                            <a:ahLst/>
                            <a:cxnLst>
                              <a:cxn ang="0">
                                <a:pos x="wd2" y="hd2"/>
                              </a:cxn>
                              <a:cxn ang="5400000">
                                <a:pos x="wd2" y="hd2"/>
                              </a:cxn>
                              <a:cxn ang="10800000">
                                <a:pos x="wd2" y="hd2"/>
                              </a:cxn>
                              <a:cxn ang="16200000">
                                <a:pos x="wd2" y="hd2"/>
                              </a:cxn>
                            </a:cxnLst>
                            <a:rect l="0" t="0" r="r" b="b"/>
                            <a:pathLst>
                              <a:path w="21600" h="21600" extrusionOk="0">
                                <a:moveTo>
                                  <a:pt x="21600" y="5405"/>
                                </a:moveTo>
                                <a:lnTo>
                                  <a:pt x="21582" y="4990"/>
                                </a:lnTo>
                                <a:lnTo>
                                  <a:pt x="21555" y="4774"/>
                                </a:lnTo>
                                <a:lnTo>
                                  <a:pt x="21555" y="19539"/>
                                </a:lnTo>
                                <a:lnTo>
                                  <a:pt x="21537" y="19933"/>
                                </a:lnTo>
                                <a:lnTo>
                                  <a:pt x="21490" y="20300"/>
                                </a:lnTo>
                                <a:lnTo>
                                  <a:pt x="21416" y="20629"/>
                                </a:lnTo>
                                <a:lnTo>
                                  <a:pt x="21315" y="20920"/>
                                </a:lnTo>
                                <a:lnTo>
                                  <a:pt x="21197" y="21158"/>
                                </a:lnTo>
                                <a:lnTo>
                                  <a:pt x="21058" y="21336"/>
                                </a:lnTo>
                                <a:lnTo>
                                  <a:pt x="20905" y="21454"/>
                                </a:lnTo>
                                <a:lnTo>
                                  <a:pt x="20742" y="21492"/>
                                </a:lnTo>
                                <a:lnTo>
                                  <a:pt x="1107" y="21492"/>
                                </a:lnTo>
                                <a:lnTo>
                                  <a:pt x="943" y="21454"/>
                                </a:lnTo>
                                <a:lnTo>
                                  <a:pt x="791" y="21336"/>
                                </a:lnTo>
                                <a:lnTo>
                                  <a:pt x="652" y="21158"/>
                                </a:lnTo>
                                <a:lnTo>
                                  <a:pt x="533" y="20920"/>
                                </a:lnTo>
                                <a:lnTo>
                                  <a:pt x="435" y="20629"/>
                                </a:lnTo>
                                <a:lnTo>
                                  <a:pt x="359" y="20300"/>
                                </a:lnTo>
                                <a:lnTo>
                                  <a:pt x="311" y="19933"/>
                                </a:lnTo>
                                <a:lnTo>
                                  <a:pt x="296" y="19539"/>
                                </a:lnTo>
                                <a:lnTo>
                                  <a:pt x="296" y="5405"/>
                                </a:lnTo>
                                <a:lnTo>
                                  <a:pt x="311" y="5012"/>
                                </a:lnTo>
                                <a:lnTo>
                                  <a:pt x="359" y="4645"/>
                                </a:lnTo>
                                <a:lnTo>
                                  <a:pt x="435" y="4310"/>
                                </a:lnTo>
                                <a:lnTo>
                                  <a:pt x="533" y="4024"/>
                                </a:lnTo>
                                <a:lnTo>
                                  <a:pt x="610" y="3868"/>
                                </a:lnTo>
                                <a:lnTo>
                                  <a:pt x="654" y="3900"/>
                                </a:lnTo>
                                <a:lnTo>
                                  <a:pt x="820" y="3943"/>
                                </a:lnTo>
                                <a:lnTo>
                                  <a:pt x="984" y="3900"/>
                                </a:lnTo>
                                <a:lnTo>
                                  <a:pt x="1138" y="3787"/>
                                </a:lnTo>
                                <a:lnTo>
                                  <a:pt x="1277" y="3604"/>
                                </a:lnTo>
                                <a:lnTo>
                                  <a:pt x="1356" y="3447"/>
                                </a:lnTo>
                                <a:lnTo>
                                  <a:pt x="20742" y="3447"/>
                                </a:lnTo>
                                <a:lnTo>
                                  <a:pt x="20905" y="3490"/>
                                </a:lnTo>
                                <a:lnTo>
                                  <a:pt x="21058" y="3604"/>
                                </a:lnTo>
                                <a:lnTo>
                                  <a:pt x="21197" y="3782"/>
                                </a:lnTo>
                                <a:lnTo>
                                  <a:pt x="21315" y="4024"/>
                                </a:lnTo>
                                <a:lnTo>
                                  <a:pt x="21416" y="4310"/>
                                </a:lnTo>
                                <a:lnTo>
                                  <a:pt x="21490" y="4645"/>
                                </a:lnTo>
                                <a:lnTo>
                                  <a:pt x="21537" y="5012"/>
                                </a:lnTo>
                                <a:lnTo>
                                  <a:pt x="21555" y="5405"/>
                                </a:lnTo>
                                <a:lnTo>
                                  <a:pt x="21555" y="4774"/>
                                </a:lnTo>
                                <a:lnTo>
                                  <a:pt x="21452" y="4251"/>
                                </a:lnTo>
                                <a:lnTo>
                                  <a:pt x="21349" y="3943"/>
                                </a:lnTo>
                                <a:lnTo>
                                  <a:pt x="21221" y="3695"/>
                                </a:lnTo>
                                <a:lnTo>
                                  <a:pt x="21076" y="3506"/>
                                </a:lnTo>
                                <a:lnTo>
                                  <a:pt x="20914" y="3382"/>
                                </a:lnTo>
                                <a:lnTo>
                                  <a:pt x="20742" y="3339"/>
                                </a:lnTo>
                                <a:lnTo>
                                  <a:pt x="18801" y="3339"/>
                                </a:lnTo>
                                <a:lnTo>
                                  <a:pt x="18801" y="599"/>
                                </a:lnTo>
                                <a:lnTo>
                                  <a:pt x="1407" y="599"/>
                                </a:lnTo>
                                <a:lnTo>
                                  <a:pt x="1398" y="577"/>
                                </a:lnTo>
                                <a:lnTo>
                                  <a:pt x="1277" y="334"/>
                                </a:lnTo>
                                <a:lnTo>
                                  <a:pt x="1138" y="156"/>
                                </a:lnTo>
                                <a:lnTo>
                                  <a:pt x="984" y="38"/>
                                </a:lnTo>
                                <a:lnTo>
                                  <a:pt x="820" y="0"/>
                                </a:lnTo>
                                <a:lnTo>
                                  <a:pt x="654" y="38"/>
                                </a:lnTo>
                                <a:lnTo>
                                  <a:pt x="500" y="156"/>
                                </a:lnTo>
                                <a:lnTo>
                                  <a:pt x="361" y="334"/>
                                </a:lnTo>
                                <a:lnTo>
                                  <a:pt x="240" y="577"/>
                                </a:lnTo>
                                <a:lnTo>
                                  <a:pt x="141" y="869"/>
                                </a:lnTo>
                                <a:lnTo>
                                  <a:pt x="65" y="1203"/>
                                </a:lnTo>
                                <a:lnTo>
                                  <a:pt x="18" y="1575"/>
                                </a:lnTo>
                                <a:lnTo>
                                  <a:pt x="0" y="1969"/>
                                </a:lnTo>
                                <a:lnTo>
                                  <a:pt x="18" y="2368"/>
                                </a:lnTo>
                                <a:lnTo>
                                  <a:pt x="65" y="2740"/>
                                </a:lnTo>
                                <a:lnTo>
                                  <a:pt x="141" y="3075"/>
                                </a:lnTo>
                                <a:lnTo>
                                  <a:pt x="240" y="3366"/>
                                </a:lnTo>
                                <a:lnTo>
                                  <a:pt x="361" y="3604"/>
                                </a:lnTo>
                                <a:lnTo>
                                  <a:pt x="500" y="3787"/>
                                </a:lnTo>
                                <a:lnTo>
                                  <a:pt x="558" y="3830"/>
                                </a:lnTo>
                                <a:lnTo>
                                  <a:pt x="502" y="3943"/>
                                </a:lnTo>
                                <a:lnTo>
                                  <a:pt x="397" y="4251"/>
                                </a:lnTo>
                                <a:lnTo>
                                  <a:pt x="318" y="4602"/>
                                </a:lnTo>
                                <a:lnTo>
                                  <a:pt x="267" y="4990"/>
                                </a:lnTo>
                                <a:lnTo>
                                  <a:pt x="251" y="5405"/>
                                </a:lnTo>
                                <a:lnTo>
                                  <a:pt x="251" y="19539"/>
                                </a:lnTo>
                                <a:lnTo>
                                  <a:pt x="267" y="19955"/>
                                </a:lnTo>
                                <a:lnTo>
                                  <a:pt x="318" y="20338"/>
                                </a:lnTo>
                                <a:lnTo>
                                  <a:pt x="397" y="20688"/>
                                </a:lnTo>
                                <a:lnTo>
                                  <a:pt x="502" y="20996"/>
                                </a:lnTo>
                                <a:lnTo>
                                  <a:pt x="627" y="21249"/>
                                </a:lnTo>
                                <a:lnTo>
                                  <a:pt x="773" y="21438"/>
                                </a:lnTo>
                                <a:lnTo>
                                  <a:pt x="934" y="21557"/>
                                </a:lnTo>
                                <a:lnTo>
                                  <a:pt x="1107" y="21600"/>
                                </a:lnTo>
                                <a:lnTo>
                                  <a:pt x="20742" y="21600"/>
                                </a:lnTo>
                                <a:lnTo>
                                  <a:pt x="20914" y="21557"/>
                                </a:lnTo>
                                <a:lnTo>
                                  <a:pt x="21004" y="21492"/>
                                </a:lnTo>
                                <a:lnTo>
                                  <a:pt x="21076" y="21438"/>
                                </a:lnTo>
                                <a:lnTo>
                                  <a:pt x="21221" y="21249"/>
                                </a:lnTo>
                                <a:lnTo>
                                  <a:pt x="21349" y="20996"/>
                                </a:lnTo>
                                <a:lnTo>
                                  <a:pt x="21452" y="20688"/>
                                </a:lnTo>
                                <a:lnTo>
                                  <a:pt x="21533" y="20338"/>
                                </a:lnTo>
                                <a:lnTo>
                                  <a:pt x="21582" y="19955"/>
                                </a:lnTo>
                                <a:lnTo>
                                  <a:pt x="21600" y="19539"/>
                                </a:lnTo>
                                <a:lnTo>
                                  <a:pt x="21600" y="5405"/>
                                </a:lnTo>
                                <a:close/>
                              </a:path>
                            </a:pathLst>
                          </a:custGeom>
                          <a:solidFill>
                            <a:srgbClr val="1B75BC"/>
                          </a:solidFill>
                          <a:ln w="12700" cap="flat">
                            <a:noFill/>
                            <a:miter lim="400000"/>
                          </a:ln>
                          <a:effectLst/>
                        </wps:spPr>
                        <wps:bodyPr/>
                      </wps:wsp>
                      <wps:wsp>
                        <wps:cNvPr id="1073742321" name="2 Research online and briely describe his/her road to success."/>
                        <wps:cNvSpPr txBox="1"/>
                        <wps:spPr>
                          <a:xfrm>
                            <a:off x="43128" y="-87176"/>
                            <a:ext cx="6120766" cy="2543175"/>
                          </a:xfrm>
                          <a:prstGeom prst="rect">
                            <a:avLst/>
                          </a:prstGeom>
                          <a:noFill/>
                          <a:ln w="12700" cap="flat">
                            <a:noFill/>
                            <a:miter lim="400000"/>
                          </a:ln>
                          <a:effectLst/>
                        </wps:spPr>
                        <wps:txbx>
                          <w:txbxContent>
                            <w:p w14:paraId="59B12AA8" w14:textId="77777777" w:rsidR="00055B77" w:rsidRDefault="00055B77">
                              <w:pPr>
                                <w:tabs>
                                  <w:tab w:val="left" w:pos="730"/>
                                </w:tabs>
                                <w:spacing w:before="200"/>
                                <w:ind w:left="290" w:hanging="283"/>
                              </w:pPr>
                              <w:r>
                                <w:rPr>
                                  <w:b/>
                                  <w:bCs/>
                                  <w:color w:val="FFFFFF"/>
                                  <w:sz w:val="26"/>
                                  <w:szCs w:val="26"/>
                                  <w:u w:color="FFFFFF"/>
                                </w:rPr>
                                <w:t>2</w:t>
                              </w:r>
                              <w:r>
                                <w:rPr>
                                  <w:b/>
                                  <w:bCs/>
                                  <w:color w:val="FFFFFF"/>
                                  <w:sz w:val="26"/>
                                  <w:szCs w:val="26"/>
                                  <w:u w:color="FFFFFF"/>
                                </w:rPr>
                                <w:tab/>
                                <w:t>Research online and briefly describe his/her road to success.</w:t>
                              </w:r>
                            </w:p>
                          </w:txbxContent>
                        </wps:txbx>
                        <wps:bodyPr wrap="square" lIns="101600" tIns="101600" rIns="101600" bIns="1016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7D13CF4F" id="_x0000_s1262" alt="群組" style="position:absolute;margin-left:52.15pt;margin-top:203.1pt;width:485.3pt;height:207pt;z-index:251660288;mso-wrap-distance-left:0;mso-wrap-distance-right:0;mso-position-horizontal-relative:margin;mso-position-vertical-relative:line;mso-width-relative:margin;mso-height-relative:margin" coordorigin=",-871" coordsize="61638,26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">
                <v:shape id="形狀" o:spid="_x0000_s1263" style="position:absolute;width:61207;height:2542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" path="m21600,5405r-18,-415l21555,4774r,14765l21537,19933r-47,367l21416,20629r-101,291l21197,21158r-139,178l20905,21454r-163,38l1107,21492r-164,-38l791,21336,652,21158,533,20920r-98,-291l359,20300r-48,-367l296,19539r,-14134l311,5012r48,-367l435,4310r98,-286l610,3868r44,32l820,3943r164,-43l1138,3787r139,-183l1356,3447r19386,l20905,3490r153,114l21197,3782r118,242l21416,4310r74,335l21537,5012r18,393l21555,4774r-103,-523l21349,3943r-128,-248l21076,3506r-162,-124l20742,3339r-1941,l18801,599r-17394,l1398,577,1277,334,1138,156,984,38,820,,654,38,500,156,361,334,240,577,141,869,65,1203,18,1575,,1969r18,399l65,2740r76,335l240,3366r121,238l500,3787r58,43l502,3943,397,4251r-79,351l267,4990r-16,415l251,19539r16,416l318,20338r79,350l502,20996r125,253l773,21438r161,119l1107,21600r19635,l20914,21557r90,-65l21076,21438r145,-189l21349,20996r103,-308l21533,20338r49,-383l21600,19539r,-14134xe" fillcolor="#1b75bc" stroked="f" strokeweight="1pt">
                  <v:stroke miterlimit="4" joinstyle="miter"/>
                  <v:path arrowok="t" o:extrusionok="f" o:connecttype="custom" o:connectlocs="3060383,1271270;3060383,1271270;3060383,1271270;3060383,1271270" o:connectangles="0,90,180,270"/>
                </v:shape>
                <v:shape id="2 Research online and briely describe his/her road to success." o:spid="_x0000_s1264" type="#_x0000_t202" style="position:absolute;left:431;top:-871;width:61207;height:2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" filled="f" stroked="f" strokeweight="1pt">
                  <v:stroke miterlimit="4"/>
                  <v:textbox inset="8pt,8pt,8pt,8pt">
                    <w:txbxContent>
                      <w:p w:rsidR="00055B77" w:rsidRDefault="00055B77">
                        <w:pPr>
                          <w:tabs>
                            <w:tab w:val="left" w:pos="730"/>
                          </w:tabs>
                          <w:spacing w:before="200"/>
                          <w:ind w:left="290" w:hanging="283"/>
                        </w:pPr>
                        <w:r>
                          <w:rPr>
                            <w:b/>
                            <w:bCs/>
                            <w:color w:val="FFFFFF"/>
                            <w:sz w:val="26"/>
                            <w:szCs w:val="26"/>
                            <w:u w:color="FFFFFF"/>
                          </w:rPr>
                          <w:t>2</w:t>
                        </w:r>
                        <w:r>
                          <w:rPr>
                            <w:b/>
                            <w:bCs/>
                            <w:color w:val="FFFFFF"/>
                            <w:sz w:val="26"/>
                            <w:szCs w:val="26"/>
                            <w:u w:color="FFFFFF"/>
                          </w:rPr>
                          <w:tab/>
                          <w:t>Research online and briefly describe his/her road to success.</w:t>
                        </w:r>
                      </w:p>
                    </w:txbxContent>
                  </v:textbox>
                </v:shape>
                <w10:wrap type="topAndBottom" anchorx="margin" anchory="line"/>
              </v:group>
            </w:pict>
          </mc:Fallback>
        </mc:AlternateContent>
      </w:r>
      <w:r w:rsidR="00C80A4B">
        <w:rPr>
          <w:rStyle w:val="a8"/>
          <w:b/>
          <w:bCs/>
          <w:noProof/>
          <w:sz w:val="20"/>
          <w:szCs w:val="20"/>
        </w:rPr>
        <mc:AlternateContent>
          <mc:Choice Requires="wpg">
            <w:drawing>
              <wp:anchor distT="0" distB="0" distL="0" distR="0" simplePos="0" relativeHeight="251661312" behindDoc="0" locked="0" layoutInCell="1" allowOverlap="1" wp14:anchorId="5557C58D" wp14:editId="23429069">
                <wp:simplePos x="0" y="0"/>
                <wp:positionH relativeFrom="margin">
                  <wp:posOffset>665192</wp:posOffset>
                </wp:positionH>
                <wp:positionV relativeFrom="line">
                  <wp:posOffset>5307055</wp:posOffset>
                </wp:positionV>
                <wp:extent cx="6163899" cy="2654684"/>
                <wp:effectExtent l="0" t="0" r="0" b="0"/>
                <wp:wrapTopAndBottom distT="0" distB="0"/>
                <wp:docPr id="1073742325" name="officeArt object" descr="群組"/>
                <wp:cNvGraphicFramePr/>
                <a:graphic xmlns:a="http://schemas.openxmlformats.org/drawingml/2006/main">
                  <a:graphicData uri="http://schemas.microsoft.com/office/word/2010/wordprocessingGroup">
                    <wpg:wgp>
                      <wpg:cNvGrpSpPr/>
                      <wpg:grpSpPr>
                        <a:xfrm>
                          <a:off x="0" y="0"/>
                          <a:ext cx="6163899" cy="2654684"/>
                          <a:chOff x="0" y="-112143"/>
                          <a:chExt cx="6163898" cy="2654683"/>
                        </a:xfrm>
                      </wpg:grpSpPr>
                      <wps:wsp>
                        <wps:cNvPr id="1073742323" name="形狀"/>
                        <wps:cNvSpPr/>
                        <wps:spPr>
                          <a:xfrm>
                            <a:off x="0" y="0"/>
                            <a:ext cx="6120766" cy="2542540"/>
                          </a:xfrm>
                          <a:custGeom>
                            <a:avLst/>
                            <a:gdLst/>
                            <a:ahLst/>
                            <a:cxnLst>
                              <a:cxn ang="0">
                                <a:pos x="wd2" y="hd2"/>
                              </a:cxn>
                              <a:cxn ang="5400000">
                                <a:pos x="wd2" y="hd2"/>
                              </a:cxn>
                              <a:cxn ang="10800000">
                                <a:pos x="wd2" y="hd2"/>
                              </a:cxn>
                              <a:cxn ang="16200000">
                                <a:pos x="wd2" y="hd2"/>
                              </a:cxn>
                            </a:cxnLst>
                            <a:rect l="0" t="0" r="r" b="b"/>
                            <a:pathLst>
                              <a:path w="21600" h="21600" extrusionOk="0">
                                <a:moveTo>
                                  <a:pt x="21600" y="5405"/>
                                </a:moveTo>
                                <a:lnTo>
                                  <a:pt x="21582" y="4990"/>
                                </a:lnTo>
                                <a:lnTo>
                                  <a:pt x="21555" y="4774"/>
                                </a:lnTo>
                                <a:lnTo>
                                  <a:pt x="21555" y="19539"/>
                                </a:lnTo>
                                <a:lnTo>
                                  <a:pt x="21537" y="19933"/>
                                </a:lnTo>
                                <a:lnTo>
                                  <a:pt x="21490" y="20300"/>
                                </a:lnTo>
                                <a:lnTo>
                                  <a:pt x="21416" y="20629"/>
                                </a:lnTo>
                                <a:lnTo>
                                  <a:pt x="21315" y="20920"/>
                                </a:lnTo>
                                <a:lnTo>
                                  <a:pt x="21197" y="21158"/>
                                </a:lnTo>
                                <a:lnTo>
                                  <a:pt x="21058" y="21336"/>
                                </a:lnTo>
                                <a:lnTo>
                                  <a:pt x="20905" y="21454"/>
                                </a:lnTo>
                                <a:lnTo>
                                  <a:pt x="20742" y="21492"/>
                                </a:lnTo>
                                <a:lnTo>
                                  <a:pt x="1107" y="21492"/>
                                </a:lnTo>
                                <a:lnTo>
                                  <a:pt x="943" y="21454"/>
                                </a:lnTo>
                                <a:lnTo>
                                  <a:pt x="791" y="21336"/>
                                </a:lnTo>
                                <a:lnTo>
                                  <a:pt x="652" y="21158"/>
                                </a:lnTo>
                                <a:lnTo>
                                  <a:pt x="533" y="20920"/>
                                </a:lnTo>
                                <a:lnTo>
                                  <a:pt x="435" y="20629"/>
                                </a:lnTo>
                                <a:lnTo>
                                  <a:pt x="359" y="20300"/>
                                </a:lnTo>
                                <a:lnTo>
                                  <a:pt x="311" y="19933"/>
                                </a:lnTo>
                                <a:lnTo>
                                  <a:pt x="296" y="19539"/>
                                </a:lnTo>
                                <a:lnTo>
                                  <a:pt x="296" y="5405"/>
                                </a:lnTo>
                                <a:lnTo>
                                  <a:pt x="311" y="5012"/>
                                </a:lnTo>
                                <a:lnTo>
                                  <a:pt x="359" y="4645"/>
                                </a:lnTo>
                                <a:lnTo>
                                  <a:pt x="435" y="4310"/>
                                </a:lnTo>
                                <a:lnTo>
                                  <a:pt x="533" y="4024"/>
                                </a:lnTo>
                                <a:lnTo>
                                  <a:pt x="610" y="3868"/>
                                </a:lnTo>
                                <a:lnTo>
                                  <a:pt x="654" y="3900"/>
                                </a:lnTo>
                                <a:lnTo>
                                  <a:pt x="820" y="3943"/>
                                </a:lnTo>
                                <a:lnTo>
                                  <a:pt x="984" y="3900"/>
                                </a:lnTo>
                                <a:lnTo>
                                  <a:pt x="1138" y="3787"/>
                                </a:lnTo>
                                <a:lnTo>
                                  <a:pt x="1277" y="3604"/>
                                </a:lnTo>
                                <a:lnTo>
                                  <a:pt x="1356" y="3447"/>
                                </a:lnTo>
                                <a:lnTo>
                                  <a:pt x="20742" y="3447"/>
                                </a:lnTo>
                                <a:lnTo>
                                  <a:pt x="20905" y="3490"/>
                                </a:lnTo>
                                <a:lnTo>
                                  <a:pt x="21058" y="3604"/>
                                </a:lnTo>
                                <a:lnTo>
                                  <a:pt x="21197" y="3782"/>
                                </a:lnTo>
                                <a:lnTo>
                                  <a:pt x="21315" y="4024"/>
                                </a:lnTo>
                                <a:lnTo>
                                  <a:pt x="21416" y="4310"/>
                                </a:lnTo>
                                <a:lnTo>
                                  <a:pt x="21490" y="4645"/>
                                </a:lnTo>
                                <a:lnTo>
                                  <a:pt x="21537" y="5012"/>
                                </a:lnTo>
                                <a:lnTo>
                                  <a:pt x="21555" y="5405"/>
                                </a:lnTo>
                                <a:lnTo>
                                  <a:pt x="21555" y="4774"/>
                                </a:lnTo>
                                <a:lnTo>
                                  <a:pt x="21452" y="4251"/>
                                </a:lnTo>
                                <a:lnTo>
                                  <a:pt x="21349" y="3943"/>
                                </a:lnTo>
                                <a:lnTo>
                                  <a:pt x="21221" y="3695"/>
                                </a:lnTo>
                                <a:lnTo>
                                  <a:pt x="21076" y="3506"/>
                                </a:lnTo>
                                <a:lnTo>
                                  <a:pt x="20914" y="3382"/>
                                </a:lnTo>
                                <a:lnTo>
                                  <a:pt x="20742" y="3339"/>
                                </a:lnTo>
                                <a:lnTo>
                                  <a:pt x="18801" y="3339"/>
                                </a:lnTo>
                                <a:lnTo>
                                  <a:pt x="18801" y="599"/>
                                </a:lnTo>
                                <a:lnTo>
                                  <a:pt x="1407" y="599"/>
                                </a:lnTo>
                                <a:lnTo>
                                  <a:pt x="1398" y="577"/>
                                </a:lnTo>
                                <a:lnTo>
                                  <a:pt x="1277" y="334"/>
                                </a:lnTo>
                                <a:lnTo>
                                  <a:pt x="1138" y="156"/>
                                </a:lnTo>
                                <a:lnTo>
                                  <a:pt x="984" y="38"/>
                                </a:lnTo>
                                <a:lnTo>
                                  <a:pt x="820" y="0"/>
                                </a:lnTo>
                                <a:lnTo>
                                  <a:pt x="654" y="38"/>
                                </a:lnTo>
                                <a:lnTo>
                                  <a:pt x="500" y="156"/>
                                </a:lnTo>
                                <a:lnTo>
                                  <a:pt x="361" y="334"/>
                                </a:lnTo>
                                <a:lnTo>
                                  <a:pt x="240" y="577"/>
                                </a:lnTo>
                                <a:lnTo>
                                  <a:pt x="141" y="869"/>
                                </a:lnTo>
                                <a:lnTo>
                                  <a:pt x="65" y="1203"/>
                                </a:lnTo>
                                <a:lnTo>
                                  <a:pt x="18" y="1575"/>
                                </a:lnTo>
                                <a:lnTo>
                                  <a:pt x="0" y="1969"/>
                                </a:lnTo>
                                <a:lnTo>
                                  <a:pt x="18" y="2368"/>
                                </a:lnTo>
                                <a:lnTo>
                                  <a:pt x="65" y="2740"/>
                                </a:lnTo>
                                <a:lnTo>
                                  <a:pt x="141" y="3075"/>
                                </a:lnTo>
                                <a:lnTo>
                                  <a:pt x="240" y="3366"/>
                                </a:lnTo>
                                <a:lnTo>
                                  <a:pt x="361" y="3604"/>
                                </a:lnTo>
                                <a:lnTo>
                                  <a:pt x="500" y="3787"/>
                                </a:lnTo>
                                <a:lnTo>
                                  <a:pt x="558" y="3830"/>
                                </a:lnTo>
                                <a:lnTo>
                                  <a:pt x="502" y="3943"/>
                                </a:lnTo>
                                <a:lnTo>
                                  <a:pt x="397" y="4251"/>
                                </a:lnTo>
                                <a:lnTo>
                                  <a:pt x="318" y="4602"/>
                                </a:lnTo>
                                <a:lnTo>
                                  <a:pt x="267" y="4990"/>
                                </a:lnTo>
                                <a:lnTo>
                                  <a:pt x="251" y="5405"/>
                                </a:lnTo>
                                <a:lnTo>
                                  <a:pt x="251" y="19539"/>
                                </a:lnTo>
                                <a:lnTo>
                                  <a:pt x="267" y="19955"/>
                                </a:lnTo>
                                <a:lnTo>
                                  <a:pt x="318" y="20338"/>
                                </a:lnTo>
                                <a:lnTo>
                                  <a:pt x="397" y="20688"/>
                                </a:lnTo>
                                <a:lnTo>
                                  <a:pt x="502" y="20996"/>
                                </a:lnTo>
                                <a:lnTo>
                                  <a:pt x="627" y="21249"/>
                                </a:lnTo>
                                <a:lnTo>
                                  <a:pt x="773" y="21438"/>
                                </a:lnTo>
                                <a:lnTo>
                                  <a:pt x="934" y="21557"/>
                                </a:lnTo>
                                <a:lnTo>
                                  <a:pt x="1107" y="21600"/>
                                </a:lnTo>
                                <a:lnTo>
                                  <a:pt x="20742" y="21600"/>
                                </a:lnTo>
                                <a:lnTo>
                                  <a:pt x="20914" y="21557"/>
                                </a:lnTo>
                                <a:lnTo>
                                  <a:pt x="21004" y="21492"/>
                                </a:lnTo>
                                <a:lnTo>
                                  <a:pt x="21076" y="21438"/>
                                </a:lnTo>
                                <a:lnTo>
                                  <a:pt x="21221" y="21249"/>
                                </a:lnTo>
                                <a:lnTo>
                                  <a:pt x="21349" y="20996"/>
                                </a:lnTo>
                                <a:lnTo>
                                  <a:pt x="21452" y="20688"/>
                                </a:lnTo>
                                <a:lnTo>
                                  <a:pt x="21533" y="20338"/>
                                </a:lnTo>
                                <a:lnTo>
                                  <a:pt x="21582" y="19955"/>
                                </a:lnTo>
                                <a:lnTo>
                                  <a:pt x="21600" y="19539"/>
                                </a:lnTo>
                                <a:lnTo>
                                  <a:pt x="21600" y="5405"/>
                                </a:lnTo>
                                <a:close/>
                              </a:path>
                            </a:pathLst>
                          </a:custGeom>
                          <a:solidFill>
                            <a:srgbClr val="0058A9"/>
                          </a:solidFill>
                          <a:ln w="12700" cap="flat">
                            <a:noFill/>
                            <a:miter lim="400000"/>
                          </a:ln>
                          <a:effectLst/>
                        </wps:spPr>
                        <wps:bodyPr/>
                      </wps:wsp>
                      <wps:wsp>
                        <wps:cNvPr id="1073742324" name="3 Write about one or more failures that the person experienced."/>
                        <wps:cNvSpPr txBox="1"/>
                        <wps:spPr>
                          <a:xfrm>
                            <a:off x="43132" y="-112143"/>
                            <a:ext cx="6120766" cy="2543175"/>
                          </a:xfrm>
                          <a:prstGeom prst="rect">
                            <a:avLst/>
                          </a:prstGeom>
                          <a:noFill/>
                          <a:ln w="12700" cap="flat">
                            <a:noFill/>
                            <a:miter lim="400000"/>
                          </a:ln>
                          <a:effectLst/>
                        </wps:spPr>
                        <wps:txbx>
                          <w:txbxContent>
                            <w:p w14:paraId="2EAD3A44" w14:textId="77777777" w:rsidR="00055B77" w:rsidRDefault="00055B77">
                              <w:pPr>
                                <w:tabs>
                                  <w:tab w:val="left" w:pos="730"/>
                                </w:tabs>
                                <w:spacing w:before="200"/>
                                <w:ind w:left="290" w:hanging="283"/>
                              </w:pPr>
                              <w:r>
                                <w:rPr>
                                  <w:b/>
                                  <w:bCs/>
                                  <w:color w:val="FFFFFF"/>
                                  <w:sz w:val="26"/>
                                  <w:szCs w:val="26"/>
                                  <w:u w:color="FFFFFF"/>
                                </w:rPr>
                                <w:t>3</w:t>
                              </w:r>
                              <w:r>
                                <w:rPr>
                                  <w:b/>
                                  <w:bCs/>
                                  <w:color w:val="FFFFFF"/>
                                  <w:sz w:val="26"/>
                                  <w:szCs w:val="26"/>
                                  <w:u w:color="FFFFFF"/>
                                </w:rPr>
                                <w:tab/>
                                <w:t>Write about one or more failures that the person experienced.</w:t>
                              </w:r>
                            </w:p>
                          </w:txbxContent>
                        </wps:txbx>
                        <wps:bodyPr wrap="square" lIns="114300" tIns="114300" rIns="114300" bIns="1143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68AD10D6" id="_x0000_s1265" alt="群組" style="position:absolute;margin-left:52.4pt;margin-top:417.9pt;width:485.35pt;height:209.05pt;z-index:251661312;mso-wrap-distance-left:0;mso-wrap-distance-right:0;mso-position-horizontal-relative:margin;mso-position-vertical-relative:line;mso-width-relative:margin;mso-height-relative:margin" coordorigin=",-1121" coordsize="61638,26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">
                <v:shape id="形狀" o:spid="_x0000_s1266" style="position:absolute;width:61207;height:2542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" path="m21600,5405r-18,-415l21555,4774r,14765l21537,19933r-47,367l21416,20629r-101,291l21197,21158r-139,178l20905,21454r-163,38l1107,21492r-164,-38l791,21336,652,21158,533,20920r-98,-291l359,20300r-48,-367l296,19539r,-14134l311,5012r48,-367l435,4310r98,-286l610,3868r44,32l820,3943r164,-43l1138,3787r139,-183l1356,3447r19386,l20905,3490r153,114l21197,3782r118,242l21416,4310r74,335l21537,5012r18,393l21555,4774r-103,-523l21349,3943r-128,-248l21076,3506r-162,-124l20742,3339r-1941,l18801,599r-17394,l1398,577,1277,334,1138,156,984,38,820,,654,38,500,156,361,334,240,577,141,869,65,1203,18,1575,,1969r18,399l65,2740r76,335l240,3366r121,238l500,3787r58,43l502,3943,397,4251r-79,351l267,4990r-16,415l251,19539r16,416l318,20338r79,350l502,20996r125,253l773,21438r161,119l1107,21600r19635,l20914,21557r90,-65l21076,21438r145,-189l21349,20996r103,-308l21533,20338r49,-383l21600,19539r,-14134xe" fillcolor="#0058a9" stroked="f" strokeweight="1pt">
                  <v:stroke miterlimit="4" joinstyle="miter"/>
                  <v:path arrowok="t" o:extrusionok="f" o:connecttype="custom" o:connectlocs="3060383,1271270;3060383,1271270;3060383,1271270;3060383,1271270" o:connectangles="0,90,180,270"/>
                </v:shape>
                <v:shape id="3 Write about one or more failures that the person experienced." o:spid="_x0000_s1267" type="#_x0000_t202" style="position:absolute;left:431;top:-1121;width:61207;height:25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" filled="f" stroked="f" strokeweight="1pt">
                  <v:stroke miterlimit="4"/>
                  <v:textbox inset="9pt,9pt,9pt,9pt">
                    <w:txbxContent>
                      <w:p w:rsidR="00055B77" w:rsidRDefault="00055B77">
                        <w:pPr>
                          <w:tabs>
                            <w:tab w:val="left" w:pos="730"/>
                          </w:tabs>
                          <w:spacing w:before="200"/>
                          <w:ind w:left="290" w:hanging="283"/>
                        </w:pPr>
                        <w:r>
                          <w:rPr>
                            <w:b/>
                            <w:bCs/>
                            <w:color w:val="FFFFFF"/>
                            <w:sz w:val="26"/>
                            <w:szCs w:val="26"/>
                            <w:u w:color="FFFFFF"/>
                          </w:rPr>
                          <w:t>3</w:t>
                        </w:r>
                        <w:r>
                          <w:rPr>
                            <w:b/>
                            <w:bCs/>
                            <w:color w:val="FFFFFF"/>
                            <w:sz w:val="26"/>
                            <w:szCs w:val="26"/>
                            <w:u w:color="FFFFFF"/>
                          </w:rPr>
                          <w:tab/>
                          <w:t>Write about one or more failures that the person experienced.</w:t>
                        </w:r>
                      </w:p>
                    </w:txbxContent>
                  </v:textbox>
                </v:shape>
                <w10:wrap type="topAndBottom" anchorx="margin" anchory="line"/>
              </v:group>
            </w:pict>
          </mc:Fallback>
        </mc:AlternateContent>
      </w:r>
    </w:p>
    <w:p w14:paraId="655A594A" w14:textId="77777777" w:rsidR="00B363E9" w:rsidRDefault="00B363E9">
      <w:pPr>
        <w:sectPr w:rsidR="00B363E9" w:rsidSect="00AE09BC">
          <w:headerReference w:type="default" r:id="rId161"/>
          <w:pgSz w:w="11920" w:h="16840"/>
          <w:pgMar w:top="1000" w:right="0" w:bottom="0" w:left="80" w:header="0" w:footer="227" w:gutter="0"/>
          <w:cols w:space="720"/>
          <w:docGrid w:linePitch="299"/>
        </w:sectPr>
      </w:pPr>
    </w:p>
    <w:p w14:paraId="56205528" w14:textId="77777777" w:rsidR="00B363E9" w:rsidRDefault="00E87E35">
      <w:pPr>
        <w:pStyle w:val="a5"/>
        <w:ind w:left="1083"/>
        <w:rPr>
          <w:rStyle w:val="a8"/>
          <w:sz w:val="20"/>
          <w:szCs w:val="20"/>
        </w:rPr>
      </w:pPr>
      <w:r>
        <w:rPr>
          <w:rStyle w:val="a8"/>
          <w:noProof/>
        </w:rPr>
        <w:lastRenderedPageBreak/>
        <mc:AlternateContent>
          <mc:Choice Requires="wpg">
            <w:drawing>
              <wp:anchor distT="0" distB="0" distL="0" distR="0" simplePos="0" relativeHeight="252201984" behindDoc="0" locked="0" layoutInCell="1" allowOverlap="1" wp14:anchorId="4BAACBFC" wp14:editId="72605318">
                <wp:simplePos x="0" y="0"/>
                <wp:positionH relativeFrom="margin">
                  <wp:posOffset>674624</wp:posOffset>
                </wp:positionH>
                <wp:positionV relativeFrom="page">
                  <wp:posOffset>524256</wp:posOffset>
                </wp:positionV>
                <wp:extent cx="6193685" cy="2792193"/>
                <wp:effectExtent l="0" t="0" r="0" b="8255"/>
                <wp:wrapTopAndBottom distT="0" distB="0"/>
                <wp:docPr id="1073742329" name="officeArt object" descr="群組"/>
                <wp:cNvGraphicFramePr/>
                <a:graphic xmlns:a="http://schemas.openxmlformats.org/drawingml/2006/main">
                  <a:graphicData uri="http://schemas.microsoft.com/office/word/2010/wordprocessingGroup">
                    <wpg:wgp>
                      <wpg:cNvGrpSpPr/>
                      <wpg:grpSpPr>
                        <a:xfrm>
                          <a:off x="0" y="0"/>
                          <a:ext cx="6193685" cy="2792193"/>
                          <a:chOff x="-30481" y="-117978"/>
                          <a:chExt cx="6193790" cy="2792581"/>
                        </a:xfrm>
                      </wpg:grpSpPr>
                      <wps:wsp>
                        <wps:cNvPr id="1073742327" name="形狀"/>
                        <wps:cNvSpPr/>
                        <wps:spPr>
                          <a:xfrm>
                            <a:off x="0" y="-18"/>
                            <a:ext cx="6163309" cy="2674621"/>
                          </a:xfrm>
                          <a:custGeom>
                            <a:avLst/>
                            <a:gdLst/>
                            <a:ahLst/>
                            <a:cxnLst>
                              <a:cxn ang="0">
                                <a:pos x="wd2" y="hd2"/>
                              </a:cxn>
                              <a:cxn ang="5400000">
                                <a:pos x="wd2" y="hd2"/>
                              </a:cxn>
                              <a:cxn ang="10800000">
                                <a:pos x="wd2" y="hd2"/>
                              </a:cxn>
                              <a:cxn ang="16200000">
                                <a:pos x="wd2" y="hd2"/>
                              </a:cxn>
                            </a:cxnLst>
                            <a:rect l="0" t="0" r="r" b="b"/>
                            <a:pathLst>
                              <a:path w="21600" h="21600" extrusionOk="0">
                                <a:moveTo>
                                  <a:pt x="21600" y="5138"/>
                                </a:moveTo>
                                <a:lnTo>
                                  <a:pt x="21582" y="4744"/>
                                </a:lnTo>
                                <a:lnTo>
                                  <a:pt x="21555" y="4538"/>
                                </a:lnTo>
                                <a:lnTo>
                                  <a:pt x="21555" y="19636"/>
                                </a:lnTo>
                                <a:lnTo>
                                  <a:pt x="21539" y="20010"/>
                                </a:lnTo>
                                <a:lnTo>
                                  <a:pt x="21490" y="20359"/>
                                </a:lnTo>
                                <a:lnTo>
                                  <a:pt x="21416" y="20677"/>
                                </a:lnTo>
                                <a:lnTo>
                                  <a:pt x="21317" y="20949"/>
                                </a:lnTo>
                                <a:lnTo>
                                  <a:pt x="21195" y="21179"/>
                                </a:lnTo>
                                <a:lnTo>
                                  <a:pt x="21058" y="21349"/>
                                </a:lnTo>
                                <a:lnTo>
                                  <a:pt x="20905" y="21456"/>
                                </a:lnTo>
                                <a:lnTo>
                                  <a:pt x="20741" y="21497"/>
                                </a:lnTo>
                                <a:lnTo>
                                  <a:pt x="1111" y="21497"/>
                                </a:lnTo>
                                <a:lnTo>
                                  <a:pt x="946" y="21456"/>
                                </a:lnTo>
                                <a:lnTo>
                                  <a:pt x="794" y="21349"/>
                                </a:lnTo>
                                <a:lnTo>
                                  <a:pt x="654" y="21179"/>
                                </a:lnTo>
                                <a:lnTo>
                                  <a:pt x="535" y="20949"/>
                                </a:lnTo>
                                <a:lnTo>
                                  <a:pt x="434" y="20677"/>
                                </a:lnTo>
                                <a:lnTo>
                                  <a:pt x="360" y="20359"/>
                                </a:lnTo>
                                <a:lnTo>
                                  <a:pt x="312" y="20010"/>
                                </a:lnTo>
                                <a:lnTo>
                                  <a:pt x="295" y="19636"/>
                                </a:lnTo>
                                <a:lnTo>
                                  <a:pt x="295" y="5138"/>
                                </a:lnTo>
                                <a:lnTo>
                                  <a:pt x="312" y="4764"/>
                                </a:lnTo>
                                <a:lnTo>
                                  <a:pt x="360" y="4415"/>
                                </a:lnTo>
                                <a:lnTo>
                                  <a:pt x="434" y="4097"/>
                                </a:lnTo>
                                <a:lnTo>
                                  <a:pt x="535" y="3826"/>
                                </a:lnTo>
                                <a:lnTo>
                                  <a:pt x="611" y="3677"/>
                                </a:lnTo>
                                <a:lnTo>
                                  <a:pt x="656" y="3708"/>
                                </a:lnTo>
                                <a:lnTo>
                                  <a:pt x="821" y="3749"/>
                                </a:lnTo>
                                <a:lnTo>
                                  <a:pt x="987" y="3708"/>
                                </a:lnTo>
                                <a:lnTo>
                                  <a:pt x="1142" y="3600"/>
                                </a:lnTo>
                                <a:lnTo>
                                  <a:pt x="1281" y="3426"/>
                                </a:lnTo>
                                <a:lnTo>
                                  <a:pt x="1360" y="3282"/>
                                </a:lnTo>
                                <a:lnTo>
                                  <a:pt x="20741" y="3282"/>
                                </a:lnTo>
                                <a:lnTo>
                                  <a:pt x="20905" y="3318"/>
                                </a:lnTo>
                                <a:lnTo>
                                  <a:pt x="21058" y="3426"/>
                                </a:lnTo>
                                <a:lnTo>
                                  <a:pt x="21195" y="3595"/>
                                </a:lnTo>
                                <a:lnTo>
                                  <a:pt x="21317" y="3826"/>
                                </a:lnTo>
                                <a:lnTo>
                                  <a:pt x="21416" y="4097"/>
                                </a:lnTo>
                                <a:lnTo>
                                  <a:pt x="21490" y="4415"/>
                                </a:lnTo>
                                <a:lnTo>
                                  <a:pt x="21539" y="4764"/>
                                </a:lnTo>
                                <a:lnTo>
                                  <a:pt x="21555" y="5138"/>
                                </a:lnTo>
                                <a:lnTo>
                                  <a:pt x="21555" y="4538"/>
                                </a:lnTo>
                                <a:lnTo>
                                  <a:pt x="21454" y="4041"/>
                                </a:lnTo>
                                <a:lnTo>
                                  <a:pt x="21348" y="3749"/>
                                </a:lnTo>
                                <a:lnTo>
                                  <a:pt x="21220" y="3513"/>
                                </a:lnTo>
                                <a:lnTo>
                                  <a:pt x="21074" y="3333"/>
                                </a:lnTo>
                                <a:lnTo>
                                  <a:pt x="20914" y="3215"/>
                                </a:lnTo>
                                <a:lnTo>
                                  <a:pt x="20741" y="3179"/>
                                </a:lnTo>
                                <a:lnTo>
                                  <a:pt x="14393" y="3179"/>
                                </a:lnTo>
                                <a:lnTo>
                                  <a:pt x="14393" y="569"/>
                                </a:lnTo>
                                <a:lnTo>
                                  <a:pt x="1410" y="569"/>
                                </a:lnTo>
                                <a:lnTo>
                                  <a:pt x="1403" y="549"/>
                                </a:lnTo>
                                <a:lnTo>
                                  <a:pt x="1281" y="318"/>
                                </a:lnTo>
                                <a:lnTo>
                                  <a:pt x="1142" y="149"/>
                                </a:lnTo>
                                <a:lnTo>
                                  <a:pt x="987" y="36"/>
                                </a:lnTo>
                                <a:lnTo>
                                  <a:pt x="821" y="0"/>
                                </a:lnTo>
                                <a:lnTo>
                                  <a:pt x="656" y="36"/>
                                </a:lnTo>
                                <a:lnTo>
                                  <a:pt x="501" y="149"/>
                                </a:lnTo>
                                <a:lnTo>
                                  <a:pt x="362" y="318"/>
                                </a:lnTo>
                                <a:lnTo>
                                  <a:pt x="241" y="549"/>
                                </a:lnTo>
                                <a:lnTo>
                                  <a:pt x="139" y="826"/>
                                </a:lnTo>
                                <a:lnTo>
                                  <a:pt x="65" y="1144"/>
                                </a:lnTo>
                                <a:lnTo>
                                  <a:pt x="16" y="1497"/>
                                </a:lnTo>
                                <a:lnTo>
                                  <a:pt x="0" y="1872"/>
                                </a:lnTo>
                                <a:lnTo>
                                  <a:pt x="16" y="2251"/>
                                </a:lnTo>
                                <a:lnTo>
                                  <a:pt x="65" y="2605"/>
                                </a:lnTo>
                                <a:lnTo>
                                  <a:pt x="139" y="2923"/>
                                </a:lnTo>
                                <a:lnTo>
                                  <a:pt x="241" y="3200"/>
                                </a:lnTo>
                                <a:lnTo>
                                  <a:pt x="362" y="3426"/>
                                </a:lnTo>
                                <a:lnTo>
                                  <a:pt x="501" y="3600"/>
                                </a:lnTo>
                                <a:lnTo>
                                  <a:pt x="560" y="3641"/>
                                </a:lnTo>
                                <a:lnTo>
                                  <a:pt x="501" y="3749"/>
                                </a:lnTo>
                                <a:lnTo>
                                  <a:pt x="398" y="4041"/>
                                </a:lnTo>
                                <a:lnTo>
                                  <a:pt x="317" y="4374"/>
                                </a:lnTo>
                                <a:lnTo>
                                  <a:pt x="268" y="4744"/>
                                </a:lnTo>
                                <a:lnTo>
                                  <a:pt x="250" y="5138"/>
                                </a:lnTo>
                                <a:lnTo>
                                  <a:pt x="250" y="19636"/>
                                </a:lnTo>
                                <a:lnTo>
                                  <a:pt x="268" y="20031"/>
                                </a:lnTo>
                                <a:lnTo>
                                  <a:pt x="317" y="20400"/>
                                </a:lnTo>
                                <a:lnTo>
                                  <a:pt x="398" y="20733"/>
                                </a:lnTo>
                                <a:lnTo>
                                  <a:pt x="501" y="21026"/>
                                </a:lnTo>
                                <a:lnTo>
                                  <a:pt x="629" y="21262"/>
                                </a:lnTo>
                                <a:lnTo>
                                  <a:pt x="776" y="21446"/>
                                </a:lnTo>
                                <a:lnTo>
                                  <a:pt x="937" y="21559"/>
                                </a:lnTo>
                                <a:lnTo>
                                  <a:pt x="1111" y="21600"/>
                                </a:lnTo>
                                <a:lnTo>
                                  <a:pt x="20741" y="21600"/>
                                </a:lnTo>
                                <a:lnTo>
                                  <a:pt x="20914" y="21559"/>
                                </a:lnTo>
                                <a:lnTo>
                                  <a:pt x="21002" y="21497"/>
                                </a:lnTo>
                                <a:lnTo>
                                  <a:pt x="21074" y="21446"/>
                                </a:lnTo>
                                <a:lnTo>
                                  <a:pt x="21220" y="21262"/>
                                </a:lnTo>
                                <a:lnTo>
                                  <a:pt x="21348" y="21026"/>
                                </a:lnTo>
                                <a:lnTo>
                                  <a:pt x="21454" y="20733"/>
                                </a:lnTo>
                                <a:lnTo>
                                  <a:pt x="21533" y="20400"/>
                                </a:lnTo>
                                <a:lnTo>
                                  <a:pt x="21582" y="20031"/>
                                </a:lnTo>
                                <a:lnTo>
                                  <a:pt x="21600" y="19636"/>
                                </a:lnTo>
                                <a:lnTo>
                                  <a:pt x="21600" y="5138"/>
                                </a:lnTo>
                                <a:close/>
                              </a:path>
                            </a:pathLst>
                          </a:custGeom>
                          <a:solidFill>
                            <a:srgbClr val="00A6C9"/>
                          </a:solidFill>
                          <a:ln w="12700" cap="flat">
                            <a:noFill/>
                            <a:miter lim="400000"/>
                          </a:ln>
                          <a:effectLst/>
                        </wps:spPr>
                        <wps:bodyPr/>
                      </wps:wsp>
                      <wps:wsp>
                        <wps:cNvPr id="1073742328" name="4 How did he/she overcome his/her failure(s)?"/>
                        <wps:cNvSpPr txBox="1"/>
                        <wps:spPr>
                          <a:xfrm>
                            <a:off x="-30481" y="-117978"/>
                            <a:ext cx="6101716" cy="2674621"/>
                          </a:xfrm>
                          <a:prstGeom prst="rect">
                            <a:avLst/>
                          </a:prstGeom>
                          <a:noFill/>
                          <a:ln w="12700" cap="flat">
                            <a:noFill/>
                            <a:miter lim="400000"/>
                          </a:ln>
                          <a:effectLst/>
                        </wps:spPr>
                        <wps:txbx>
                          <w:txbxContent>
                            <w:p w14:paraId="2C6C6235" w14:textId="77777777" w:rsidR="00055B77" w:rsidRDefault="00055B77">
                              <w:pPr>
                                <w:tabs>
                                  <w:tab w:val="left" w:pos="730"/>
                                </w:tabs>
                                <w:spacing w:before="200"/>
                                <w:ind w:left="290" w:hanging="283"/>
                              </w:pPr>
                              <w:r>
                                <w:rPr>
                                  <w:b/>
                                  <w:bCs/>
                                  <w:color w:val="FFFFFF"/>
                                  <w:sz w:val="26"/>
                                  <w:szCs w:val="26"/>
                                  <w:u w:color="FFFFFF"/>
                                </w:rPr>
                                <w:t>4</w:t>
                              </w:r>
                              <w:r>
                                <w:rPr>
                                  <w:b/>
                                  <w:bCs/>
                                  <w:color w:val="FFFFFF"/>
                                  <w:sz w:val="26"/>
                                  <w:szCs w:val="26"/>
                                  <w:u w:color="FFFFFF"/>
                                </w:rPr>
                                <w:tab/>
                                <w:t>How did the person overcome his/her failure(s)?</w:t>
                              </w:r>
                            </w:p>
                          </w:txbxContent>
                        </wps:txbx>
                        <wps:bodyPr wrap="square" lIns="127000" tIns="127000" rIns="127000" bIns="1270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0F0FDADE" id="_x0000_s1268" alt="群組" style="position:absolute;left:0;text-align:left;margin-left:53.1pt;margin-top:41.3pt;width:487.7pt;height:219.85pt;z-index:252201984;mso-wrap-distance-left:0;mso-wrap-distance-right:0;mso-position-horizontal-relative:margin;mso-position-vertical-relative:page;mso-width-relative:margin;mso-height-relative:margin" coordorigin="-304,-1179" coordsize="61937,27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">
                <v:shape id="形狀" o:spid="_x0000_s1269" style="position:absolute;width:61633;height:2674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" path="m21600,5138r-18,-394l21555,4538r,15098l21539,20010r-49,349l21416,20677r-99,272l21195,21179r-137,170l20905,21456r-164,41l1111,21497r-165,-41l794,21349,654,21179,535,20949,434,20677r-74,-318l312,20010r-17,-374l295,5138r17,-374l360,4415r74,-318l535,3826r76,-149l656,3708r165,41l987,3708r155,-108l1281,3426r79,-144l20741,3282r164,36l21058,3426r137,169l21317,3826r99,271l21490,4415r49,349l21555,5138r,-600l21454,4041r-106,-292l21220,3513r-146,-180l20914,3215r-173,-36l14393,3179r,-2610l1410,569r-7,-20l1281,318,1142,149,987,36,821,,656,36,501,149,362,318,241,549,139,826,65,1144,16,1497,,1872r16,379l65,2605r74,318l241,3200r121,226l501,3600r59,41l501,3749,398,4041r-81,333l268,4744r-18,394l250,19636r18,395l317,20400r81,333l501,21026r128,236l776,21446r161,113l1111,21600r19630,l20914,21559r88,-62l21074,21446r146,-184l21348,21026r106,-293l21533,20400r49,-369l21600,19636r,-14498xe" fillcolor="#00a6c9" stroked="f" strokeweight="1pt">
                  <v:stroke miterlimit="4" joinstyle="miter"/>
                  <v:path arrowok="t" o:extrusionok="f" o:connecttype="custom" o:connectlocs="3081655,1337311;3081655,1337311;3081655,1337311;3081655,1337311" o:connectangles="0,90,180,270"/>
                </v:shape>
                <v:shape id="4 How did he/she overcome his/her failure(s)?" o:spid="_x0000_s1270" type="#_x0000_t202" style="position:absolute;left:-304;top:-1179;width:61016;height:26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" filled="f" stroked="f" strokeweight="1pt">
                  <v:stroke miterlimit="4"/>
                  <v:textbox inset="10pt,10pt,10pt,10pt">
                    <w:txbxContent>
                      <w:p w:rsidR="00055B77" w:rsidRDefault="00055B77">
                        <w:pPr>
                          <w:tabs>
                            <w:tab w:val="left" w:pos="730"/>
                          </w:tabs>
                          <w:spacing w:before="200"/>
                          <w:ind w:left="290" w:hanging="283"/>
                        </w:pPr>
                        <w:r>
                          <w:rPr>
                            <w:b/>
                            <w:bCs/>
                            <w:color w:val="FFFFFF"/>
                            <w:sz w:val="26"/>
                            <w:szCs w:val="26"/>
                            <w:u w:color="FFFFFF"/>
                          </w:rPr>
                          <w:t>4</w:t>
                        </w:r>
                        <w:r>
                          <w:rPr>
                            <w:b/>
                            <w:bCs/>
                            <w:color w:val="FFFFFF"/>
                            <w:sz w:val="26"/>
                            <w:szCs w:val="26"/>
                            <w:u w:color="FFFFFF"/>
                          </w:rPr>
                          <w:tab/>
                          <w:t>How did the person overcome his/her failure(s)?</w:t>
                        </w:r>
                      </w:p>
                    </w:txbxContent>
                  </v:textbox>
                </v:shape>
                <w10:wrap type="topAndBottom" anchorx="margin" anchory="page"/>
              </v:group>
            </w:pict>
          </mc:Fallback>
        </mc:AlternateContent>
      </w:r>
    </w:p>
    <w:p w14:paraId="316FC13D" w14:textId="77777777" w:rsidR="00B363E9" w:rsidRDefault="00B75754">
      <w:pPr>
        <w:pStyle w:val="a5"/>
        <w:spacing w:before="3"/>
        <w:rPr>
          <w:rStyle w:val="a8"/>
          <w:b/>
          <w:bCs/>
          <w:sz w:val="11"/>
          <w:szCs w:val="11"/>
        </w:rPr>
      </w:pPr>
      <w:r>
        <w:rPr>
          <w:rStyle w:val="a8"/>
          <w:noProof/>
          <w:sz w:val="20"/>
          <w:szCs w:val="20"/>
        </w:rPr>
        <mc:AlternateContent>
          <mc:Choice Requires="wpg">
            <w:drawing>
              <wp:anchor distT="0" distB="0" distL="0" distR="0" simplePos="0" relativeHeight="251662336" behindDoc="0" locked="0" layoutInCell="1" allowOverlap="1" wp14:anchorId="7460A3AC" wp14:editId="3A73E350">
                <wp:simplePos x="0" y="0"/>
                <wp:positionH relativeFrom="margin">
                  <wp:posOffset>754270</wp:posOffset>
                </wp:positionH>
                <wp:positionV relativeFrom="line">
                  <wp:posOffset>65101</wp:posOffset>
                </wp:positionV>
                <wp:extent cx="6130539" cy="3121439"/>
                <wp:effectExtent l="0" t="0" r="3810" b="3175"/>
                <wp:wrapThrough wrapText="bothSides">
                  <wp:wrapPolygon edited="0">
                    <wp:start x="403" y="659"/>
                    <wp:lineTo x="0" y="1450"/>
                    <wp:lineTo x="0" y="3164"/>
                    <wp:lineTo x="67" y="20172"/>
                    <wp:lineTo x="537" y="21490"/>
                    <wp:lineTo x="604" y="21490"/>
                    <wp:lineTo x="21076" y="21490"/>
                    <wp:lineTo x="21211" y="21490"/>
                    <wp:lineTo x="21546" y="20304"/>
                    <wp:lineTo x="21479" y="1450"/>
                    <wp:lineTo x="21211" y="659"/>
                    <wp:lineTo x="403" y="659"/>
                  </wp:wrapPolygon>
                </wp:wrapThrough>
                <wp:docPr id="1073742332" name="officeArt object" descr="群組"/>
                <wp:cNvGraphicFramePr/>
                <a:graphic xmlns:a="http://schemas.openxmlformats.org/drawingml/2006/main">
                  <a:graphicData uri="http://schemas.microsoft.com/office/word/2010/wordprocessingGroup">
                    <wpg:wgp>
                      <wpg:cNvGrpSpPr/>
                      <wpg:grpSpPr>
                        <a:xfrm>
                          <a:off x="0" y="0"/>
                          <a:ext cx="6130539" cy="3121439"/>
                          <a:chOff x="0" y="-130709"/>
                          <a:chExt cx="6130646" cy="3121560"/>
                        </a:xfrm>
                      </wpg:grpSpPr>
                      <wps:wsp>
                        <wps:cNvPr id="1073742330" name="形狀"/>
                        <wps:cNvSpPr/>
                        <wps:spPr>
                          <a:xfrm>
                            <a:off x="0" y="0"/>
                            <a:ext cx="6101081" cy="2990851"/>
                          </a:xfrm>
                          <a:custGeom>
                            <a:avLst/>
                            <a:gdLst/>
                            <a:ahLst/>
                            <a:cxnLst>
                              <a:cxn ang="0">
                                <a:pos x="wd2" y="hd2"/>
                              </a:cxn>
                              <a:cxn ang="5400000">
                                <a:pos x="wd2" y="hd2"/>
                              </a:cxn>
                              <a:cxn ang="10800000">
                                <a:pos x="wd2" y="hd2"/>
                              </a:cxn>
                              <a:cxn ang="16200000">
                                <a:pos x="wd2" y="hd2"/>
                              </a:cxn>
                            </a:cxnLst>
                            <a:rect l="0" t="0" r="r" b="b"/>
                            <a:pathLst>
                              <a:path w="21600" h="21600" extrusionOk="0">
                                <a:moveTo>
                                  <a:pt x="21600" y="601"/>
                                </a:moveTo>
                                <a:lnTo>
                                  <a:pt x="21555" y="601"/>
                                </a:lnTo>
                                <a:lnTo>
                                  <a:pt x="21555" y="19848"/>
                                </a:lnTo>
                                <a:lnTo>
                                  <a:pt x="21537" y="20183"/>
                                </a:lnTo>
                                <a:lnTo>
                                  <a:pt x="21490" y="20495"/>
                                </a:lnTo>
                                <a:lnTo>
                                  <a:pt x="21416" y="20775"/>
                                </a:lnTo>
                                <a:lnTo>
                                  <a:pt x="21314" y="21022"/>
                                </a:lnTo>
                                <a:lnTo>
                                  <a:pt x="21195" y="21224"/>
                                </a:lnTo>
                                <a:lnTo>
                                  <a:pt x="21056" y="21375"/>
                                </a:lnTo>
                                <a:lnTo>
                                  <a:pt x="20903" y="21476"/>
                                </a:lnTo>
                                <a:lnTo>
                                  <a:pt x="20739" y="21508"/>
                                </a:lnTo>
                                <a:lnTo>
                                  <a:pt x="1108" y="21508"/>
                                </a:lnTo>
                                <a:lnTo>
                                  <a:pt x="944" y="21476"/>
                                </a:lnTo>
                                <a:lnTo>
                                  <a:pt x="791" y="21375"/>
                                </a:lnTo>
                                <a:lnTo>
                                  <a:pt x="654" y="21224"/>
                                </a:lnTo>
                                <a:lnTo>
                                  <a:pt x="533" y="21022"/>
                                </a:lnTo>
                                <a:lnTo>
                                  <a:pt x="434" y="20775"/>
                                </a:lnTo>
                                <a:lnTo>
                                  <a:pt x="360" y="20495"/>
                                </a:lnTo>
                                <a:lnTo>
                                  <a:pt x="310" y="20183"/>
                                </a:lnTo>
                                <a:lnTo>
                                  <a:pt x="295" y="19848"/>
                                </a:lnTo>
                                <a:lnTo>
                                  <a:pt x="295" y="4930"/>
                                </a:lnTo>
                                <a:lnTo>
                                  <a:pt x="21555" y="4930"/>
                                </a:lnTo>
                                <a:lnTo>
                                  <a:pt x="21555" y="601"/>
                                </a:lnTo>
                                <a:lnTo>
                                  <a:pt x="1448" y="601"/>
                                </a:lnTo>
                                <a:lnTo>
                                  <a:pt x="1401" y="491"/>
                                </a:lnTo>
                                <a:lnTo>
                                  <a:pt x="1279" y="284"/>
                                </a:lnTo>
                                <a:lnTo>
                                  <a:pt x="1140" y="128"/>
                                </a:lnTo>
                                <a:lnTo>
                                  <a:pt x="987" y="32"/>
                                </a:lnTo>
                                <a:lnTo>
                                  <a:pt x="821" y="0"/>
                                </a:lnTo>
                                <a:lnTo>
                                  <a:pt x="654" y="32"/>
                                </a:lnTo>
                                <a:lnTo>
                                  <a:pt x="501" y="128"/>
                                </a:lnTo>
                                <a:lnTo>
                                  <a:pt x="362" y="284"/>
                                </a:lnTo>
                                <a:lnTo>
                                  <a:pt x="241" y="491"/>
                                </a:lnTo>
                                <a:lnTo>
                                  <a:pt x="139" y="738"/>
                                </a:lnTo>
                                <a:lnTo>
                                  <a:pt x="63" y="1023"/>
                                </a:lnTo>
                                <a:lnTo>
                                  <a:pt x="16" y="1335"/>
                                </a:lnTo>
                                <a:lnTo>
                                  <a:pt x="0" y="1674"/>
                                </a:lnTo>
                                <a:lnTo>
                                  <a:pt x="16" y="2013"/>
                                </a:lnTo>
                                <a:lnTo>
                                  <a:pt x="63" y="2325"/>
                                </a:lnTo>
                                <a:lnTo>
                                  <a:pt x="139" y="2609"/>
                                </a:lnTo>
                                <a:lnTo>
                                  <a:pt x="241" y="2857"/>
                                </a:lnTo>
                                <a:lnTo>
                                  <a:pt x="250" y="2875"/>
                                </a:lnTo>
                                <a:lnTo>
                                  <a:pt x="250" y="19848"/>
                                </a:lnTo>
                                <a:lnTo>
                                  <a:pt x="268" y="20201"/>
                                </a:lnTo>
                                <a:lnTo>
                                  <a:pt x="317" y="20527"/>
                                </a:lnTo>
                                <a:lnTo>
                                  <a:pt x="396" y="20825"/>
                                </a:lnTo>
                                <a:lnTo>
                                  <a:pt x="501" y="21086"/>
                                </a:lnTo>
                                <a:lnTo>
                                  <a:pt x="629" y="21302"/>
                                </a:lnTo>
                                <a:lnTo>
                                  <a:pt x="773" y="21462"/>
                                </a:lnTo>
                                <a:lnTo>
                                  <a:pt x="935" y="21563"/>
                                </a:lnTo>
                                <a:lnTo>
                                  <a:pt x="1108" y="21600"/>
                                </a:lnTo>
                                <a:lnTo>
                                  <a:pt x="20739" y="21600"/>
                                </a:lnTo>
                                <a:lnTo>
                                  <a:pt x="20912" y="21563"/>
                                </a:lnTo>
                                <a:lnTo>
                                  <a:pt x="21074" y="21462"/>
                                </a:lnTo>
                                <a:lnTo>
                                  <a:pt x="21220" y="21302"/>
                                </a:lnTo>
                                <a:lnTo>
                                  <a:pt x="21348" y="21086"/>
                                </a:lnTo>
                                <a:lnTo>
                                  <a:pt x="21452" y="20825"/>
                                </a:lnTo>
                                <a:lnTo>
                                  <a:pt x="21533" y="20527"/>
                                </a:lnTo>
                                <a:lnTo>
                                  <a:pt x="21582" y="20201"/>
                                </a:lnTo>
                                <a:lnTo>
                                  <a:pt x="21600" y="19848"/>
                                </a:lnTo>
                                <a:lnTo>
                                  <a:pt x="21600" y="601"/>
                                </a:lnTo>
                                <a:close/>
                              </a:path>
                            </a:pathLst>
                          </a:custGeom>
                          <a:solidFill>
                            <a:srgbClr val="2E99D5"/>
                          </a:solidFill>
                          <a:ln w="12700" cap="flat">
                            <a:noFill/>
                            <a:miter lim="400000"/>
                          </a:ln>
                          <a:effectLst/>
                        </wps:spPr>
                        <wps:bodyPr/>
                      </wps:wsp>
                      <wps:wsp>
                        <wps:cNvPr id="1073742331" name="5 Can you identify any positive values and attitudes that the person exhibited in battling with the challenges?"/>
                        <wps:cNvSpPr txBox="1"/>
                        <wps:spPr>
                          <a:xfrm>
                            <a:off x="28930" y="-130709"/>
                            <a:ext cx="6101716" cy="2991486"/>
                          </a:xfrm>
                          <a:prstGeom prst="rect">
                            <a:avLst/>
                          </a:prstGeom>
                          <a:noFill/>
                          <a:ln w="12700" cap="flat">
                            <a:noFill/>
                            <a:miter lim="400000"/>
                          </a:ln>
                          <a:effectLst/>
                        </wps:spPr>
                        <wps:txbx>
                          <w:txbxContent>
                            <w:p w14:paraId="0739892D" w14:textId="77777777" w:rsidR="00055B77" w:rsidRDefault="00055B77">
                              <w:pPr>
                                <w:tabs>
                                  <w:tab w:val="left" w:pos="730"/>
                                </w:tabs>
                                <w:spacing w:before="200"/>
                                <w:ind w:left="290" w:hanging="283"/>
                              </w:pPr>
                              <w:r>
                                <w:rPr>
                                  <w:b/>
                                  <w:bCs/>
                                  <w:color w:val="FFFFFF"/>
                                  <w:sz w:val="26"/>
                                  <w:szCs w:val="26"/>
                                  <w:u w:color="FFFFFF"/>
                                </w:rPr>
                                <w:t>5</w:t>
                              </w:r>
                              <w:r>
                                <w:rPr>
                                  <w:b/>
                                  <w:bCs/>
                                  <w:color w:val="FFFFFF"/>
                                  <w:sz w:val="26"/>
                                  <w:szCs w:val="26"/>
                                  <w:u w:color="FFFFFF"/>
                                </w:rPr>
                                <w:tab/>
                                <w:t>Can you identify any positive values and attitudes that the person exhibited in battling with the challenges?</w:t>
                              </w:r>
                            </w:p>
                          </w:txbxContent>
                        </wps:txbx>
                        <wps:bodyPr wrap="square" lIns="139700" tIns="139700" rIns="139700" bIns="1397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7A2FA859" id="_x0000_s1271" alt="群組" style="position:absolute;margin-left:59.4pt;margin-top:5.15pt;width:482.7pt;height:245.8pt;z-index:251662336;mso-wrap-distance-left:0;mso-wrap-distance-right:0;mso-position-horizontal-relative:margin;mso-position-vertical-relative:line;mso-width-relative:margin;mso-height-relative:margin" coordorigin=",-1307" coordsize="61306,31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">
                <v:shape id="形狀" o:spid="_x0000_s1272" style="position:absolute;width:61010;height:2990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" path="m21600,601r-45,l21555,19848r-18,335l21490,20495r-74,280l21314,21022r-119,202l21056,21375r-153,101l20739,21508r-19631,l944,21476,791,21375,654,21224,533,21022r-99,-247l360,20495r-50,-312l295,19848r,-14918l21555,4930r,-4329l1448,601,1401,491,1279,284,1140,128,987,32,821,,654,32,501,128,362,284,241,491,139,738,63,1023,16,1335,,1674r16,339l63,2325r76,284l241,2857r9,18l250,19848r18,353l317,20527r79,298l501,21086r128,216l773,21462r162,101l1108,21600r19631,l20912,21563r162,-101l21220,21302r128,-216l21452,20825r81,-298l21582,20201r18,-353l21600,601xe" fillcolor="#2e99d5" stroked="f" strokeweight="1pt">
                  <v:stroke miterlimit="4" joinstyle="miter"/>
                  <v:path arrowok="t" o:extrusionok="f" o:connecttype="custom" o:connectlocs="3050541,1495426;3050541,1495426;3050541,1495426;3050541,1495426" o:connectangles="0,90,180,270"/>
                </v:shape>
                <v:shape id="5 Can you identify any positive values and attitudes that the person exhibited in battling with the challenges?" o:spid="_x0000_s1273" type="#_x0000_t202" style="position:absolute;left:289;top:-1307;width:61017;height:29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" filled="f" stroked="f" strokeweight="1pt">
                  <v:stroke miterlimit="4"/>
                  <v:textbox inset="11pt,11pt,11pt,11pt">
                    <w:txbxContent>
                      <w:p w:rsidR="00055B77" w:rsidRDefault="00055B77">
                        <w:pPr>
                          <w:tabs>
                            <w:tab w:val="left" w:pos="730"/>
                          </w:tabs>
                          <w:spacing w:before="200"/>
                          <w:ind w:left="290" w:hanging="283"/>
                        </w:pPr>
                        <w:r>
                          <w:rPr>
                            <w:b/>
                            <w:bCs/>
                            <w:color w:val="FFFFFF"/>
                            <w:sz w:val="26"/>
                            <w:szCs w:val="26"/>
                            <w:u w:color="FFFFFF"/>
                          </w:rPr>
                          <w:t>5</w:t>
                        </w:r>
                        <w:r>
                          <w:rPr>
                            <w:b/>
                            <w:bCs/>
                            <w:color w:val="FFFFFF"/>
                            <w:sz w:val="26"/>
                            <w:szCs w:val="26"/>
                            <w:u w:color="FFFFFF"/>
                          </w:rPr>
                          <w:tab/>
                          <w:t>Can you identify any positive values and attitudes that the person exhibited in battling with the challenges?</w:t>
                        </w:r>
                      </w:p>
                    </w:txbxContent>
                  </v:textbox>
                </v:shape>
                <w10:wrap type="through" anchorx="margin" anchory="line"/>
              </v:group>
            </w:pict>
          </mc:Fallback>
        </mc:AlternateContent>
      </w:r>
    </w:p>
    <w:p w14:paraId="2755159B" w14:textId="77777777" w:rsidR="00B363E9" w:rsidRDefault="00C80A4B">
      <w:pPr>
        <w:pStyle w:val="a5"/>
        <w:rPr>
          <w:rStyle w:val="a8"/>
          <w:b/>
          <w:bCs/>
          <w:sz w:val="27"/>
          <w:szCs w:val="27"/>
        </w:rPr>
      </w:pPr>
      <w:r>
        <w:rPr>
          <w:rStyle w:val="a8"/>
          <w:noProof/>
          <w:sz w:val="20"/>
          <w:szCs w:val="20"/>
        </w:rPr>
        <mc:AlternateContent>
          <mc:Choice Requires="wpg">
            <w:drawing>
              <wp:anchor distT="0" distB="0" distL="0" distR="0" simplePos="0" relativeHeight="251663360" behindDoc="0" locked="0" layoutInCell="1" allowOverlap="1" wp14:anchorId="0AE44836" wp14:editId="72B2F26A">
                <wp:simplePos x="0" y="0"/>
                <wp:positionH relativeFrom="margin">
                  <wp:posOffset>691072</wp:posOffset>
                </wp:positionH>
                <wp:positionV relativeFrom="line">
                  <wp:posOffset>3318246</wp:posOffset>
                </wp:positionV>
                <wp:extent cx="6118860" cy="3203312"/>
                <wp:effectExtent l="0" t="0" r="0" b="0"/>
                <wp:wrapTopAndBottom distT="0" distB="0"/>
                <wp:docPr id="1073742335" name="officeArt object" descr="群組"/>
                <wp:cNvGraphicFramePr/>
                <a:graphic xmlns:a="http://schemas.openxmlformats.org/drawingml/2006/main">
                  <a:graphicData uri="http://schemas.microsoft.com/office/word/2010/wordprocessingGroup">
                    <wpg:wgp>
                      <wpg:cNvGrpSpPr/>
                      <wpg:grpSpPr>
                        <a:xfrm>
                          <a:off x="0" y="0"/>
                          <a:ext cx="6118860" cy="3203312"/>
                          <a:chOff x="0" y="327891"/>
                          <a:chExt cx="6118969" cy="3203936"/>
                        </a:xfrm>
                      </wpg:grpSpPr>
                      <wps:wsp>
                        <wps:cNvPr id="1073742333" name="形狀"/>
                        <wps:cNvSpPr/>
                        <wps:spPr>
                          <a:xfrm>
                            <a:off x="0" y="396831"/>
                            <a:ext cx="6101081" cy="3134996"/>
                          </a:xfrm>
                          <a:custGeom>
                            <a:avLst/>
                            <a:gdLst/>
                            <a:ahLst/>
                            <a:cxnLst>
                              <a:cxn ang="0">
                                <a:pos x="wd2" y="hd2"/>
                              </a:cxn>
                              <a:cxn ang="5400000">
                                <a:pos x="wd2" y="hd2"/>
                              </a:cxn>
                              <a:cxn ang="10800000">
                                <a:pos x="wd2" y="hd2"/>
                              </a:cxn>
                              <a:cxn ang="16200000">
                                <a:pos x="wd2" y="hd2"/>
                              </a:cxn>
                            </a:cxnLst>
                            <a:rect l="0" t="0" r="r" b="b"/>
                            <a:pathLst>
                              <a:path w="21600" h="21600" extrusionOk="0">
                                <a:moveTo>
                                  <a:pt x="21600" y="578"/>
                                </a:moveTo>
                                <a:lnTo>
                                  <a:pt x="21555" y="578"/>
                                </a:lnTo>
                                <a:lnTo>
                                  <a:pt x="21555" y="19924"/>
                                </a:lnTo>
                                <a:lnTo>
                                  <a:pt x="21537" y="20244"/>
                                </a:lnTo>
                                <a:lnTo>
                                  <a:pt x="21490" y="20541"/>
                                </a:lnTo>
                                <a:lnTo>
                                  <a:pt x="21416" y="20812"/>
                                </a:lnTo>
                                <a:lnTo>
                                  <a:pt x="21314" y="21049"/>
                                </a:lnTo>
                                <a:lnTo>
                                  <a:pt x="21195" y="21241"/>
                                </a:lnTo>
                                <a:lnTo>
                                  <a:pt x="21056" y="21386"/>
                                </a:lnTo>
                                <a:lnTo>
                                  <a:pt x="20903" y="21477"/>
                                </a:lnTo>
                                <a:lnTo>
                                  <a:pt x="20739" y="21512"/>
                                </a:lnTo>
                                <a:lnTo>
                                  <a:pt x="1108" y="21512"/>
                                </a:lnTo>
                                <a:lnTo>
                                  <a:pt x="944" y="21477"/>
                                </a:lnTo>
                                <a:lnTo>
                                  <a:pt x="791" y="21386"/>
                                </a:lnTo>
                                <a:lnTo>
                                  <a:pt x="654" y="21241"/>
                                </a:lnTo>
                                <a:lnTo>
                                  <a:pt x="533" y="21049"/>
                                </a:lnTo>
                                <a:lnTo>
                                  <a:pt x="434" y="20812"/>
                                </a:lnTo>
                                <a:lnTo>
                                  <a:pt x="360" y="20541"/>
                                </a:lnTo>
                                <a:lnTo>
                                  <a:pt x="310" y="20244"/>
                                </a:lnTo>
                                <a:lnTo>
                                  <a:pt x="295" y="19924"/>
                                </a:lnTo>
                                <a:lnTo>
                                  <a:pt x="295" y="4708"/>
                                </a:lnTo>
                                <a:lnTo>
                                  <a:pt x="21555" y="4708"/>
                                </a:lnTo>
                                <a:lnTo>
                                  <a:pt x="21555" y="578"/>
                                </a:lnTo>
                                <a:lnTo>
                                  <a:pt x="1448" y="578"/>
                                </a:lnTo>
                                <a:lnTo>
                                  <a:pt x="1401" y="468"/>
                                </a:lnTo>
                                <a:lnTo>
                                  <a:pt x="1279" y="276"/>
                                </a:lnTo>
                                <a:lnTo>
                                  <a:pt x="1140" y="127"/>
                                </a:lnTo>
                                <a:lnTo>
                                  <a:pt x="987" y="35"/>
                                </a:lnTo>
                                <a:lnTo>
                                  <a:pt x="821" y="0"/>
                                </a:lnTo>
                                <a:lnTo>
                                  <a:pt x="654" y="35"/>
                                </a:lnTo>
                                <a:lnTo>
                                  <a:pt x="501" y="127"/>
                                </a:lnTo>
                                <a:lnTo>
                                  <a:pt x="362" y="276"/>
                                </a:lnTo>
                                <a:lnTo>
                                  <a:pt x="241" y="468"/>
                                </a:lnTo>
                                <a:lnTo>
                                  <a:pt x="139" y="709"/>
                                </a:lnTo>
                                <a:lnTo>
                                  <a:pt x="63" y="980"/>
                                </a:lnTo>
                                <a:lnTo>
                                  <a:pt x="16" y="1278"/>
                                </a:lnTo>
                                <a:lnTo>
                                  <a:pt x="0" y="1601"/>
                                </a:lnTo>
                                <a:lnTo>
                                  <a:pt x="16" y="1925"/>
                                </a:lnTo>
                                <a:lnTo>
                                  <a:pt x="63" y="2223"/>
                                </a:lnTo>
                                <a:lnTo>
                                  <a:pt x="139" y="2494"/>
                                </a:lnTo>
                                <a:lnTo>
                                  <a:pt x="241" y="2730"/>
                                </a:lnTo>
                                <a:lnTo>
                                  <a:pt x="250" y="2748"/>
                                </a:lnTo>
                                <a:lnTo>
                                  <a:pt x="250" y="19924"/>
                                </a:lnTo>
                                <a:lnTo>
                                  <a:pt x="268" y="20266"/>
                                </a:lnTo>
                                <a:lnTo>
                                  <a:pt x="317" y="20576"/>
                                </a:lnTo>
                                <a:lnTo>
                                  <a:pt x="396" y="20861"/>
                                </a:lnTo>
                                <a:lnTo>
                                  <a:pt x="501" y="21110"/>
                                </a:lnTo>
                                <a:lnTo>
                                  <a:pt x="629" y="21316"/>
                                </a:lnTo>
                                <a:lnTo>
                                  <a:pt x="773" y="21469"/>
                                </a:lnTo>
                                <a:lnTo>
                                  <a:pt x="935" y="21565"/>
                                </a:lnTo>
                                <a:lnTo>
                                  <a:pt x="1108" y="21600"/>
                                </a:lnTo>
                                <a:lnTo>
                                  <a:pt x="20739" y="21600"/>
                                </a:lnTo>
                                <a:lnTo>
                                  <a:pt x="20912" y="21565"/>
                                </a:lnTo>
                                <a:lnTo>
                                  <a:pt x="21002" y="21512"/>
                                </a:lnTo>
                                <a:lnTo>
                                  <a:pt x="21074" y="21469"/>
                                </a:lnTo>
                                <a:lnTo>
                                  <a:pt x="21220" y="21316"/>
                                </a:lnTo>
                                <a:lnTo>
                                  <a:pt x="21348" y="21110"/>
                                </a:lnTo>
                                <a:lnTo>
                                  <a:pt x="21452" y="20861"/>
                                </a:lnTo>
                                <a:lnTo>
                                  <a:pt x="21533" y="20576"/>
                                </a:lnTo>
                                <a:lnTo>
                                  <a:pt x="21582" y="20266"/>
                                </a:lnTo>
                                <a:lnTo>
                                  <a:pt x="21600" y="19924"/>
                                </a:lnTo>
                                <a:lnTo>
                                  <a:pt x="21600" y="578"/>
                                </a:lnTo>
                                <a:close/>
                              </a:path>
                            </a:pathLst>
                          </a:custGeom>
                          <a:solidFill>
                            <a:srgbClr val="5FB1E3"/>
                          </a:solidFill>
                          <a:ln w="12700" cap="flat">
                            <a:noFill/>
                            <a:miter lim="400000"/>
                          </a:ln>
                          <a:effectLst/>
                        </wps:spPr>
                        <wps:bodyPr/>
                      </wps:wsp>
                      <wps:wsp>
                        <wps:cNvPr id="1073742334" name="6 What have you learnt from him/her? How would you apply the thing(s) learnt to your life?"/>
                        <wps:cNvSpPr txBox="1"/>
                        <wps:spPr>
                          <a:xfrm>
                            <a:off x="17253" y="327891"/>
                            <a:ext cx="6101716" cy="3134996"/>
                          </a:xfrm>
                          <a:prstGeom prst="rect">
                            <a:avLst/>
                          </a:prstGeom>
                          <a:noFill/>
                          <a:ln w="12700" cap="flat">
                            <a:noFill/>
                            <a:miter lim="400000"/>
                          </a:ln>
                          <a:effectLst/>
                        </wps:spPr>
                        <wps:txbx>
                          <w:txbxContent>
                            <w:p w14:paraId="316B0D4A" w14:textId="77777777" w:rsidR="00055B77" w:rsidRDefault="00055B77">
                              <w:pPr>
                                <w:tabs>
                                  <w:tab w:val="left" w:pos="730"/>
                                </w:tabs>
                                <w:spacing w:before="200"/>
                                <w:ind w:left="290" w:hanging="283"/>
                              </w:pPr>
                              <w:r>
                                <w:rPr>
                                  <w:b/>
                                  <w:bCs/>
                                  <w:color w:val="FFFFFF"/>
                                  <w:sz w:val="26"/>
                                  <w:szCs w:val="26"/>
                                  <w:u w:color="FFFFFF"/>
                                </w:rPr>
                                <w:t>6</w:t>
                              </w:r>
                              <w:r>
                                <w:rPr>
                                  <w:b/>
                                  <w:bCs/>
                                  <w:color w:val="FFFFFF"/>
                                  <w:sz w:val="26"/>
                                  <w:szCs w:val="26"/>
                                  <w:u w:color="FFFFFF"/>
                                </w:rPr>
                                <w:tab/>
                                <w:t>What have you learnt from the person? How would you apply the thing(s) learnt to your life?</w:t>
                              </w:r>
                            </w:p>
                          </w:txbxContent>
                        </wps:txbx>
                        <wps:bodyPr wrap="square" lIns="152400" tIns="152400" rIns="152400" bIns="15240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5015201B" id="_x0000_s1274" alt="群組" style="position:absolute;margin-left:54.4pt;margin-top:261.3pt;width:481.8pt;height:252.25pt;z-index:251663360;mso-wrap-distance-left:0;mso-wrap-distance-right:0;mso-position-horizontal-relative:margin;mso-position-vertical-relative:line;mso-width-relative:margin;mso-height-relative:margin" coordorigin=",3278" coordsize="61189,32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">
                <v:shape id="形狀" o:spid="_x0000_s1275" style="position:absolute;top:3968;width:61010;height:3135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" path="m21600,578r-45,l21555,19924r-18,320l21490,20541r-74,271l21314,21049r-119,192l21056,21386r-153,91l20739,21512r-19631,l944,21477r-153,-91l654,21241,533,21049r-99,-237l360,20541r-50,-297l295,19924r,-15216l21555,4708r,-4130l1448,578,1401,468,1279,276,1140,127,987,35,821,,654,35,501,127,362,276,241,468,139,709,63,980,16,1278,,1601r16,324l63,2223r76,271l241,2730r9,18l250,19924r18,342l317,20576r79,285l501,21110r128,206l773,21469r162,96l1108,21600r19631,l20912,21565r90,-53l21074,21469r146,-153l21348,21110r104,-249l21533,20576r49,-310l21600,19924r,-19346xe" fillcolor="#5fb1e3" stroked="f" strokeweight="1pt">
                  <v:stroke miterlimit="4" joinstyle="miter"/>
                  <v:path arrowok="t" o:extrusionok="f" o:connecttype="custom" o:connectlocs="3050541,1567498;3050541,1567498;3050541,1567498;3050541,1567498" o:connectangles="0,90,180,270"/>
                </v:shape>
                <v:shape id="6 What have you learnt from him/her? How would you apply the thing(s) learnt to your life?" o:spid="_x0000_s1276" type="#_x0000_t202" style="position:absolute;left:172;top:3278;width:61017;height:3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" filled="f" stroked="f" strokeweight="1pt">
                  <v:stroke miterlimit="4"/>
                  <v:textbox inset="12pt,12pt,12pt,12pt">
                    <w:txbxContent>
                      <w:p w:rsidR="00055B77" w:rsidRDefault="00055B77">
                        <w:pPr>
                          <w:tabs>
                            <w:tab w:val="left" w:pos="730"/>
                          </w:tabs>
                          <w:spacing w:before="200"/>
                          <w:ind w:left="290" w:hanging="283"/>
                        </w:pPr>
                        <w:r>
                          <w:rPr>
                            <w:b/>
                            <w:bCs/>
                            <w:color w:val="FFFFFF"/>
                            <w:sz w:val="26"/>
                            <w:szCs w:val="26"/>
                            <w:u w:color="FFFFFF"/>
                          </w:rPr>
                          <w:t>6</w:t>
                        </w:r>
                        <w:r>
                          <w:rPr>
                            <w:b/>
                            <w:bCs/>
                            <w:color w:val="FFFFFF"/>
                            <w:sz w:val="26"/>
                            <w:szCs w:val="26"/>
                            <w:u w:color="FFFFFF"/>
                          </w:rPr>
                          <w:tab/>
                          <w:t>What have you learnt from the person? How would you apply the thing(s) learnt to your life?</w:t>
                        </w:r>
                      </w:p>
                    </w:txbxContent>
                  </v:textbox>
                </v:shape>
                <w10:wrap type="topAndBottom" anchorx="margin" anchory="line"/>
              </v:group>
            </w:pict>
          </mc:Fallback>
        </mc:AlternateContent>
      </w:r>
    </w:p>
    <w:p w14:paraId="062AA9FD" w14:textId="77777777" w:rsidR="00B363E9" w:rsidRDefault="00B363E9">
      <w:pPr>
        <w:sectPr w:rsidR="00B363E9" w:rsidSect="00AE09BC">
          <w:headerReference w:type="default" r:id="rId162"/>
          <w:pgSz w:w="11920" w:h="16840"/>
          <w:pgMar w:top="1020" w:right="0" w:bottom="720" w:left="80" w:header="0" w:footer="227" w:gutter="0"/>
          <w:cols w:space="720"/>
          <w:docGrid w:linePitch="299"/>
        </w:sectPr>
      </w:pPr>
    </w:p>
    <w:p w14:paraId="2DC7F7BF" w14:textId="77777777" w:rsidR="00B363E9" w:rsidRDefault="00E87E35">
      <w:pPr>
        <w:pStyle w:val="50"/>
        <w:spacing w:before="87"/>
        <w:ind w:left="1053"/>
      </w:pPr>
      <w:r>
        <w:rPr>
          <w:rStyle w:val="Hyperlink1"/>
        </w:rPr>
        <w:lastRenderedPageBreak/>
        <w:t>How</w:t>
      </w:r>
      <w:r>
        <w:rPr>
          <w:rStyle w:val="a8"/>
          <w:color w:val="231F20"/>
          <w:u w:color="231F20"/>
        </w:rPr>
        <w:t xml:space="preserve"> </w:t>
      </w:r>
      <w:r>
        <w:rPr>
          <w:rStyle w:val="Hyperlink1"/>
        </w:rPr>
        <w:t>We</w:t>
      </w:r>
      <w:r>
        <w:rPr>
          <w:rStyle w:val="a8"/>
          <w:color w:val="231F20"/>
          <w:u w:color="231F20"/>
        </w:rPr>
        <w:t xml:space="preserve"> </w:t>
      </w:r>
      <w:r>
        <w:rPr>
          <w:rStyle w:val="Hyperlink1"/>
        </w:rPr>
        <w:t>Should</w:t>
      </w:r>
      <w:r>
        <w:rPr>
          <w:rStyle w:val="a8"/>
          <w:color w:val="231F20"/>
          <w:u w:color="231F20"/>
        </w:rPr>
        <w:t xml:space="preserve"> </w:t>
      </w:r>
      <w:r>
        <w:rPr>
          <w:rStyle w:val="Hyperlink1"/>
        </w:rPr>
        <w:t>Perceive</w:t>
      </w:r>
      <w:r>
        <w:rPr>
          <w:rStyle w:val="a8"/>
          <w:color w:val="231F20"/>
          <w:u w:color="231F20"/>
        </w:rPr>
        <w:t xml:space="preserve"> </w:t>
      </w:r>
      <w:r>
        <w:rPr>
          <w:rStyle w:val="Hyperlink1"/>
        </w:rPr>
        <w:t>Failure</w:t>
      </w:r>
      <w:r>
        <w:rPr>
          <w:rStyle w:val="a8"/>
          <w:color w:val="231F20"/>
          <w:u w:color="231F20"/>
        </w:rPr>
        <w:t xml:space="preserve"> </w:t>
      </w:r>
      <w:r>
        <w:rPr>
          <w:rStyle w:val="Hyperlink1"/>
        </w:rPr>
        <w:t>–</w:t>
      </w:r>
      <w:r>
        <w:rPr>
          <w:rStyle w:val="a8"/>
          <w:color w:val="231F20"/>
          <w:u w:color="231F20"/>
        </w:rPr>
        <w:t xml:space="preserve"> </w:t>
      </w:r>
      <w:r>
        <w:rPr>
          <w:rStyle w:val="Hyperlink1"/>
        </w:rPr>
        <w:t>Food</w:t>
      </w:r>
      <w:r>
        <w:rPr>
          <w:rStyle w:val="a8"/>
          <w:color w:val="231F20"/>
          <w:u w:color="231F20"/>
        </w:rPr>
        <w:t xml:space="preserve"> </w:t>
      </w:r>
      <w:r>
        <w:rPr>
          <w:rStyle w:val="Hyperlink1"/>
        </w:rPr>
        <w:t>for</w:t>
      </w:r>
      <w:r>
        <w:rPr>
          <w:rStyle w:val="a8"/>
          <w:color w:val="231F20"/>
          <w:u w:color="231F20"/>
        </w:rPr>
        <w:t xml:space="preserve"> </w:t>
      </w:r>
      <w:r>
        <w:rPr>
          <w:rStyle w:val="Hyperlink1"/>
        </w:rPr>
        <w:t>Thought</w:t>
      </w:r>
    </w:p>
    <w:p w14:paraId="6B783400" w14:textId="77777777" w:rsidR="00B363E9" w:rsidRPr="00AE09BC" w:rsidRDefault="00E87E35" w:rsidP="00AE09BC">
      <w:pPr>
        <w:pStyle w:val="a9"/>
        <w:numPr>
          <w:ilvl w:val="0"/>
          <w:numId w:val="10"/>
        </w:numPr>
        <w:spacing w:before="124" w:line="360" w:lineRule="auto"/>
        <w:rPr>
          <w:color w:val="auto"/>
          <w:sz w:val="24"/>
          <w:szCs w:val="24"/>
        </w:rPr>
      </w:pPr>
      <w:r w:rsidRPr="00AE09BC">
        <w:rPr>
          <w:rStyle w:val="Hyperlink1"/>
          <w:color w:val="auto"/>
          <w:sz w:val="24"/>
          <w:szCs w:val="24"/>
        </w:rPr>
        <w:t>Failure</w:t>
      </w:r>
      <w:r w:rsidRPr="00AE09BC">
        <w:rPr>
          <w:rStyle w:val="a8"/>
          <w:color w:val="auto"/>
          <w:spacing w:val="-1"/>
          <w:sz w:val="24"/>
          <w:szCs w:val="24"/>
          <w:u w:color="231F20"/>
        </w:rPr>
        <w:t xml:space="preserve"> </w:t>
      </w:r>
      <w:r w:rsidRPr="00AE09BC">
        <w:rPr>
          <w:rStyle w:val="Hyperlink1"/>
          <w:color w:val="auto"/>
          <w:sz w:val="24"/>
          <w:szCs w:val="24"/>
        </w:rPr>
        <w:t>means</w:t>
      </w:r>
      <w:r w:rsidRPr="00AE09BC">
        <w:rPr>
          <w:rStyle w:val="a8"/>
          <w:color w:val="auto"/>
          <w:spacing w:val="-1"/>
          <w:sz w:val="24"/>
          <w:szCs w:val="24"/>
          <w:u w:color="231F20"/>
        </w:rPr>
        <w:t xml:space="preserve"> </w:t>
      </w:r>
      <w:r w:rsidRPr="00AE09BC">
        <w:rPr>
          <w:rStyle w:val="Hyperlink1"/>
          <w:color w:val="auto"/>
          <w:sz w:val="24"/>
          <w:szCs w:val="24"/>
        </w:rPr>
        <w:t>you</w:t>
      </w:r>
      <w:r w:rsidRPr="00AE09BC">
        <w:rPr>
          <w:rStyle w:val="a8"/>
          <w:color w:val="auto"/>
          <w:spacing w:val="-1"/>
          <w:sz w:val="24"/>
          <w:szCs w:val="24"/>
          <w:u w:color="231F20"/>
        </w:rPr>
        <w:t xml:space="preserve"> </w:t>
      </w:r>
      <w:r w:rsidRPr="00AE09BC">
        <w:rPr>
          <w:rStyle w:val="Hyperlink1"/>
          <w:color w:val="auto"/>
          <w:sz w:val="24"/>
          <w:szCs w:val="24"/>
        </w:rPr>
        <w:t>have</w:t>
      </w:r>
      <w:r w:rsidRPr="00AE09BC">
        <w:rPr>
          <w:rStyle w:val="a8"/>
          <w:color w:val="auto"/>
          <w:spacing w:val="-1"/>
          <w:sz w:val="24"/>
          <w:szCs w:val="24"/>
          <w:u w:color="231F20"/>
        </w:rPr>
        <w:t xml:space="preserve"> </w:t>
      </w:r>
      <w:r w:rsidRPr="00AE09BC">
        <w:rPr>
          <w:rStyle w:val="Hyperlink1"/>
          <w:color w:val="auto"/>
          <w:sz w:val="24"/>
          <w:szCs w:val="24"/>
        </w:rPr>
        <w:t>at least</w:t>
      </w:r>
      <w:r w:rsidRPr="00AE09BC">
        <w:rPr>
          <w:rStyle w:val="a8"/>
          <w:color w:val="auto"/>
          <w:spacing w:val="-1"/>
          <w:sz w:val="24"/>
          <w:szCs w:val="24"/>
          <w:u w:color="231F20"/>
        </w:rPr>
        <w:t xml:space="preserve"> </w:t>
      </w:r>
      <w:r w:rsidRPr="00AE09BC">
        <w:rPr>
          <w:rStyle w:val="Hyperlink1"/>
          <w:color w:val="auto"/>
          <w:sz w:val="24"/>
          <w:szCs w:val="24"/>
        </w:rPr>
        <w:t>tried.</w:t>
      </w:r>
    </w:p>
    <w:p w14:paraId="7D6FC720" w14:textId="77777777" w:rsidR="00B363E9" w:rsidRPr="00AE09BC" w:rsidRDefault="00E87E35" w:rsidP="00AE09BC">
      <w:pPr>
        <w:pStyle w:val="a9"/>
        <w:numPr>
          <w:ilvl w:val="0"/>
          <w:numId w:val="10"/>
        </w:numPr>
        <w:spacing w:before="84" w:line="360" w:lineRule="auto"/>
        <w:rPr>
          <w:color w:val="auto"/>
          <w:sz w:val="24"/>
          <w:szCs w:val="24"/>
        </w:rPr>
      </w:pPr>
      <w:r w:rsidRPr="00AE09BC">
        <w:rPr>
          <w:rStyle w:val="Hyperlink1"/>
          <w:color w:val="auto"/>
          <w:sz w:val="24"/>
          <w:szCs w:val="24"/>
        </w:rPr>
        <w:t>Failure helps</w:t>
      </w:r>
      <w:r w:rsidRPr="00AE09BC">
        <w:rPr>
          <w:rStyle w:val="a8"/>
          <w:color w:val="auto"/>
          <w:spacing w:val="1"/>
          <w:sz w:val="24"/>
          <w:szCs w:val="24"/>
          <w:u w:color="231F20"/>
        </w:rPr>
        <w:t xml:space="preserve"> </w:t>
      </w:r>
      <w:r w:rsidRPr="00AE09BC">
        <w:rPr>
          <w:rStyle w:val="Hyperlink1"/>
          <w:color w:val="auto"/>
          <w:sz w:val="24"/>
          <w:szCs w:val="24"/>
        </w:rPr>
        <w:t>you</w:t>
      </w:r>
      <w:r w:rsidRPr="00AE09BC">
        <w:rPr>
          <w:rStyle w:val="a8"/>
          <w:color w:val="auto"/>
          <w:spacing w:val="1"/>
          <w:sz w:val="24"/>
          <w:szCs w:val="24"/>
          <w:u w:color="231F20"/>
        </w:rPr>
        <w:t xml:space="preserve"> </w:t>
      </w:r>
      <w:r w:rsidRPr="00AE09BC">
        <w:rPr>
          <w:rStyle w:val="Hyperlink1"/>
          <w:color w:val="auto"/>
          <w:sz w:val="24"/>
          <w:szCs w:val="24"/>
        </w:rPr>
        <w:t>learn</w:t>
      </w:r>
      <w:r w:rsidRPr="00AE09BC">
        <w:rPr>
          <w:rStyle w:val="a8"/>
          <w:color w:val="auto"/>
          <w:spacing w:val="1"/>
          <w:sz w:val="24"/>
          <w:szCs w:val="24"/>
          <w:u w:color="231F20"/>
        </w:rPr>
        <w:t xml:space="preserve"> </w:t>
      </w:r>
      <w:r w:rsidRPr="00AE09BC">
        <w:rPr>
          <w:rStyle w:val="Hyperlink1"/>
          <w:color w:val="auto"/>
          <w:sz w:val="24"/>
          <w:szCs w:val="24"/>
        </w:rPr>
        <w:t>what</w:t>
      </w:r>
      <w:r w:rsidRPr="00AE09BC">
        <w:rPr>
          <w:rStyle w:val="a8"/>
          <w:color w:val="auto"/>
          <w:spacing w:val="1"/>
          <w:sz w:val="24"/>
          <w:szCs w:val="24"/>
          <w:u w:color="231F20"/>
        </w:rPr>
        <w:t xml:space="preserve"> </w:t>
      </w:r>
      <w:r w:rsidRPr="00AE09BC">
        <w:rPr>
          <w:rStyle w:val="Hyperlink1"/>
          <w:color w:val="auto"/>
          <w:sz w:val="24"/>
          <w:szCs w:val="24"/>
        </w:rPr>
        <w:t>doesn’t</w:t>
      </w:r>
      <w:r w:rsidRPr="00AE09BC">
        <w:rPr>
          <w:rStyle w:val="a8"/>
          <w:color w:val="auto"/>
          <w:spacing w:val="1"/>
          <w:sz w:val="24"/>
          <w:szCs w:val="24"/>
          <w:u w:color="231F20"/>
        </w:rPr>
        <w:t xml:space="preserve"> </w:t>
      </w:r>
      <w:r w:rsidRPr="00AE09BC">
        <w:rPr>
          <w:rStyle w:val="Hyperlink1"/>
          <w:color w:val="auto"/>
          <w:sz w:val="24"/>
          <w:szCs w:val="24"/>
        </w:rPr>
        <w:t>work.</w:t>
      </w:r>
    </w:p>
    <w:p w14:paraId="443722D1" w14:textId="77777777" w:rsidR="00B363E9" w:rsidRPr="00AE09BC" w:rsidRDefault="00E87E35" w:rsidP="00AE09BC">
      <w:pPr>
        <w:pStyle w:val="a9"/>
        <w:numPr>
          <w:ilvl w:val="0"/>
          <w:numId w:val="10"/>
        </w:numPr>
        <w:spacing w:before="84" w:line="360" w:lineRule="auto"/>
        <w:rPr>
          <w:color w:val="auto"/>
          <w:sz w:val="24"/>
          <w:szCs w:val="24"/>
        </w:rPr>
      </w:pPr>
      <w:r w:rsidRPr="00AE09BC">
        <w:rPr>
          <w:rStyle w:val="Hyperlink1"/>
          <w:color w:val="auto"/>
          <w:sz w:val="24"/>
          <w:szCs w:val="24"/>
        </w:rPr>
        <w:t>Failure</w:t>
      </w:r>
      <w:r w:rsidRPr="00AE09BC">
        <w:rPr>
          <w:rStyle w:val="a8"/>
          <w:color w:val="auto"/>
          <w:spacing w:val="5"/>
          <w:sz w:val="24"/>
          <w:szCs w:val="24"/>
          <w:u w:color="231F20"/>
        </w:rPr>
        <w:t xml:space="preserve"> </w:t>
      </w:r>
      <w:r w:rsidRPr="00AE09BC">
        <w:rPr>
          <w:rStyle w:val="Hyperlink1"/>
          <w:color w:val="auto"/>
          <w:sz w:val="24"/>
          <w:szCs w:val="24"/>
        </w:rPr>
        <w:t>teaches</w:t>
      </w:r>
      <w:r w:rsidRPr="00AE09BC">
        <w:rPr>
          <w:rStyle w:val="a8"/>
          <w:color w:val="auto"/>
          <w:spacing w:val="6"/>
          <w:sz w:val="24"/>
          <w:szCs w:val="24"/>
          <w:u w:color="231F20"/>
        </w:rPr>
        <w:t xml:space="preserve"> </w:t>
      </w:r>
      <w:r w:rsidRPr="00AE09BC">
        <w:rPr>
          <w:rStyle w:val="Hyperlink1"/>
          <w:color w:val="auto"/>
          <w:sz w:val="24"/>
          <w:szCs w:val="24"/>
        </w:rPr>
        <w:t>you</w:t>
      </w:r>
      <w:r w:rsidRPr="00AE09BC">
        <w:rPr>
          <w:rStyle w:val="a8"/>
          <w:color w:val="auto"/>
          <w:spacing w:val="6"/>
          <w:sz w:val="24"/>
          <w:szCs w:val="24"/>
          <w:u w:color="231F20"/>
        </w:rPr>
        <w:t xml:space="preserve"> </w:t>
      </w:r>
      <w:r w:rsidRPr="00AE09BC">
        <w:rPr>
          <w:rStyle w:val="Hyperlink1"/>
          <w:color w:val="auto"/>
          <w:sz w:val="24"/>
          <w:szCs w:val="24"/>
        </w:rPr>
        <w:t>how</w:t>
      </w:r>
      <w:r w:rsidRPr="00AE09BC">
        <w:rPr>
          <w:rStyle w:val="a8"/>
          <w:color w:val="auto"/>
          <w:spacing w:val="5"/>
          <w:sz w:val="24"/>
          <w:szCs w:val="24"/>
          <w:u w:color="231F20"/>
        </w:rPr>
        <w:t xml:space="preserve"> </w:t>
      </w:r>
      <w:r w:rsidRPr="00AE09BC">
        <w:rPr>
          <w:rStyle w:val="Hyperlink1"/>
          <w:color w:val="auto"/>
          <w:sz w:val="24"/>
          <w:szCs w:val="24"/>
        </w:rPr>
        <w:t>to</w:t>
      </w:r>
      <w:r w:rsidRPr="00AE09BC">
        <w:rPr>
          <w:rStyle w:val="a8"/>
          <w:color w:val="auto"/>
          <w:spacing w:val="6"/>
          <w:sz w:val="24"/>
          <w:szCs w:val="24"/>
          <w:u w:color="231F20"/>
        </w:rPr>
        <w:t xml:space="preserve"> </w:t>
      </w:r>
      <w:r w:rsidRPr="00AE09BC">
        <w:rPr>
          <w:rStyle w:val="Hyperlink1"/>
          <w:color w:val="auto"/>
          <w:sz w:val="24"/>
          <w:szCs w:val="24"/>
        </w:rPr>
        <w:t>deal</w:t>
      </w:r>
      <w:r w:rsidRPr="00AE09BC">
        <w:rPr>
          <w:rStyle w:val="a8"/>
          <w:color w:val="auto"/>
          <w:spacing w:val="6"/>
          <w:sz w:val="24"/>
          <w:szCs w:val="24"/>
          <w:u w:color="231F20"/>
        </w:rPr>
        <w:t xml:space="preserve"> </w:t>
      </w:r>
      <w:r w:rsidRPr="00AE09BC">
        <w:rPr>
          <w:rStyle w:val="Hyperlink1"/>
          <w:color w:val="auto"/>
          <w:sz w:val="24"/>
          <w:szCs w:val="24"/>
        </w:rPr>
        <w:t>with</w:t>
      </w:r>
      <w:r w:rsidRPr="00AE09BC">
        <w:rPr>
          <w:rStyle w:val="a8"/>
          <w:color w:val="auto"/>
          <w:spacing w:val="6"/>
          <w:sz w:val="24"/>
          <w:szCs w:val="24"/>
          <w:u w:color="231F20"/>
        </w:rPr>
        <w:t xml:space="preserve"> </w:t>
      </w:r>
      <w:r w:rsidRPr="00AE09BC">
        <w:rPr>
          <w:rStyle w:val="Hyperlink1"/>
          <w:color w:val="auto"/>
          <w:sz w:val="24"/>
          <w:szCs w:val="24"/>
        </w:rPr>
        <w:t>disappointment.</w:t>
      </w:r>
    </w:p>
    <w:p w14:paraId="123F8013" w14:textId="77777777" w:rsidR="00B363E9" w:rsidRPr="00AE09BC" w:rsidRDefault="00E87E35" w:rsidP="00AE09BC">
      <w:pPr>
        <w:pStyle w:val="a9"/>
        <w:numPr>
          <w:ilvl w:val="0"/>
          <w:numId w:val="10"/>
        </w:numPr>
        <w:spacing w:before="84" w:line="360" w:lineRule="auto"/>
        <w:rPr>
          <w:color w:val="auto"/>
          <w:sz w:val="24"/>
          <w:szCs w:val="24"/>
        </w:rPr>
      </w:pPr>
      <w:r w:rsidRPr="00AE09BC">
        <w:rPr>
          <w:rStyle w:val="Hyperlink1"/>
          <w:color w:val="auto"/>
          <w:sz w:val="24"/>
          <w:szCs w:val="24"/>
        </w:rPr>
        <w:t>Failure</w:t>
      </w:r>
      <w:r w:rsidRPr="00AE09BC">
        <w:rPr>
          <w:rStyle w:val="a8"/>
          <w:color w:val="auto"/>
          <w:spacing w:val="2"/>
          <w:sz w:val="24"/>
          <w:szCs w:val="24"/>
          <w:u w:color="231F20"/>
        </w:rPr>
        <w:t xml:space="preserve"> </w:t>
      </w:r>
      <w:r w:rsidRPr="00AE09BC">
        <w:rPr>
          <w:rStyle w:val="Hyperlink1"/>
          <w:color w:val="auto"/>
          <w:sz w:val="24"/>
          <w:szCs w:val="24"/>
        </w:rPr>
        <w:t>builds</w:t>
      </w:r>
      <w:r w:rsidRPr="00AE09BC">
        <w:rPr>
          <w:rStyle w:val="a8"/>
          <w:color w:val="auto"/>
          <w:spacing w:val="3"/>
          <w:sz w:val="24"/>
          <w:szCs w:val="24"/>
          <w:u w:color="231F20"/>
        </w:rPr>
        <w:t xml:space="preserve"> </w:t>
      </w:r>
      <w:r w:rsidRPr="00AE09BC">
        <w:rPr>
          <w:rStyle w:val="Hyperlink1"/>
          <w:color w:val="auto"/>
          <w:sz w:val="24"/>
          <w:szCs w:val="24"/>
        </w:rPr>
        <w:t>your</w:t>
      </w:r>
      <w:r w:rsidRPr="00AE09BC">
        <w:rPr>
          <w:rStyle w:val="a8"/>
          <w:color w:val="auto"/>
          <w:spacing w:val="3"/>
          <w:sz w:val="24"/>
          <w:szCs w:val="24"/>
          <w:u w:color="231F20"/>
        </w:rPr>
        <w:t xml:space="preserve"> </w:t>
      </w:r>
      <w:r w:rsidRPr="00AE09BC">
        <w:rPr>
          <w:rStyle w:val="Hyperlink1"/>
          <w:color w:val="auto"/>
          <w:sz w:val="24"/>
          <w:szCs w:val="24"/>
        </w:rPr>
        <w:t>character.</w:t>
      </w:r>
    </w:p>
    <w:p w14:paraId="29210BB5" w14:textId="77777777" w:rsidR="00B363E9" w:rsidRPr="00AE09BC" w:rsidRDefault="00E87E35" w:rsidP="00AE09BC">
      <w:pPr>
        <w:pStyle w:val="a9"/>
        <w:numPr>
          <w:ilvl w:val="0"/>
          <w:numId w:val="10"/>
        </w:numPr>
        <w:spacing w:before="84" w:line="360" w:lineRule="auto"/>
        <w:rPr>
          <w:color w:val="auto"/>
          <w:sz w:val="24"/>
          <w:szCs w:val="24"/>
        </w:rPr>
      </w:pPr>
      <w:r w:rsidRPr="00AE09BC">
        <w:rPr>
          <w:rStyle w:val="Hyperlink1"/>
          <w:color w:val="auto"/>
          <w:sz w:val="24"/>
          <w:szCs w:val="24"/>
        </w:rPr>
        <w:t>Failure</w:t>
      </w:r>
      <w:r w:rsidRPr="00AE09BC">
        <w:rPr>
          <w:rStyle w:val="a8"/>
          <w:color w:val="auto"/>
          <w:spacing w:val="6"/>
          <w:sz w:val="24"/>
          <w:szCs w:val="24"/>
          <w:u w:color="231F20"/>
        </w:rPr>
        <w:t xml:space="preserve"> </w:t>
      </w:r>
      <w:r w:rsidRPr="00AE09BC">
        <w:rPr>
          <w:rStyle w:val="Hyperlink1"/>
          <w:color w:val="auto"/>
          <w:sz w:val="24"/>
          <w:szCs w:val="24"/>
        </w:rPr>
        <w:t>helps</w:t>
      </w:r>
      <w:r w:rsidRPr="00AE09BC">
        <w:rPr>
          <w:rStyle w:val="a8"/>
          <w:color w:val="auto"/>
          <w:spacing w:val="7"/>
          <w:sz w:val="24"/>
          <w:szCs w:val="24"/>
          <w:u w:color="231F20"/>
        </w:rPr>
        <w:t xml:space="preserve"> </w:t>
      </w:r>
      <w:r w:rsidRPr="00AE09BC">
        <w:rPr>
          <w:rStyle w:val="Hyperlink1"/>
          <w:color w:val="auto"/>
          <w:sz w:val="24"/>
          <w:szCs w:val="24"/>
        </w:rPr>
        <w:t>you</w:t>
      </w:r>
      <w:r w:rsidRPr="00AE09BC">
        <w:rPr>
          <w:rStyle w:val="a8"/>
          <w:color w:val="auto"/>
          <w:spacing w:val="6"/>
          <w:sz w:val="24"/>
          <w:szCs w:val="24"/>
          <w:u w:color="231F20"/>
        </w:rPr>
        <w:t xml:space="preserve"> </w:t>
      </w:r>
      <w:r w:rsidRPr="00AE09BC">
        <w:rPr>
          <w:rStyle w:val="Hyperlink1"/>
          <w:color w:val="auto"/>
          <w:sz w:val="24"/>
          <w:szCs w:val="24"/>
        </w:rPr>
        <w:t>develop</w:t>
      </w:r>
      <w:r w:rsidRPr="00AE09BC">
        <w:rPr>
          <w:rStyle w:val="a8"/>
          <w:color w:val="auto"/>
          <w:spacing w:val="7"/>
          <w:sz w:val="24"/>
          <w:szCs w:val="24"/>
          <w:u w:color="231F20"/>
        </w:rPr>
        <w:t xml:space="preserve"> </w:t>
      </w:r>
      <w:r w:rsidRPr="00AE09BC">
        <w:rPr>
          <w:rStyle w:val="Hyperlink1"/>
          <w:color w:val="auto"/>
          <w:sz w:val="24"/>
          <w:szCs w:val="24"/>
        </w:rPr>
        <w:t>problem-solving</w:t>
      </w:r>
      <w:r w:rsidRPr="00AE09BC">
        <w:rPr>
          <w:rStyle w:val="a8"/>
          <w:color w:val="auto"/>
          <w:spacing w:val="6"/>
          <w:sz w:val="24"/>
          <w:szCs w:val="24"/>
          <w:u w:color="231F20"/>
        </w:rPr>
        <w:t xml:space="preserve"> </w:t>
      </w:r>
      <w:r w:rsidRPr="00AE09BC">
        <w:rPr>
          <w:rStyle w:val="Hyperlink1"/>
          <w:color w:val="auto"/>
          <w:sz w:val="24"/>
          <w:szCs w:val="24"/>
        </w:rPr>
        <w:t>skills</w:t>
      </w:r>
      <w:r w:rsidRPr="00AE09BC">
        <w:rPr>
          <w:rStyle w:val="a8"/>
          <w:color w:val="auto"/>
          <w:spacing w:val="7"/>
          <w:sz w:val="24"/>
          <w:szCs w:val="24"/>
          <w:u w:color="231F20"/>
        </w:rPr>
        <w:t xml:space="preserve"> </w:t>
      </w:r>
      <w:r w:rsidRPr="00AE09BC">
        <w:rPr>
          <w:rStyle w:val="Hyperlink1"/>
          <w:color w:val="auto"/>
          <w:sz w:val="24"/>
          <w:szCs w:val="24"/>
        </w:rPr>
        <w:t>and</w:t>
      </w:r>
      <w:r w:rsidRPr="00AE09BC">
        <w:rPr>
          <w:rStyle w:val="a8"/>
          <w:color w:val="auto"/>
          <w:spacing w:val="6"/>
          <w:sz w:val="24"/>
          <w:szCs w:val="24"/>
          <w:u w:color="231F20"/>
        </w:rPr>
        <w:t xml:space="preserve"> </w:t>
      </w:r>
      <w:r w:rsidRPr="00AE09BC">
        <w:rPr>
          <w:rStyle w:val="Hyperlink1"/>
          <w:color w:val="auto"/>
          <w:sz w:val="24"/>
          <w:szCs w:val="24"/>
        </w:rPr>
        <w:t>creativity.</w:t>
      </w:r>
    </w:p>
    <w:p w14:paraId="73CAD812" w14:textId="77777777" w:rsidR="00B363E9" w:rsidRPr="00AE09BC" w:rsidRDefault="00E87E35" w:rsidP="00AE09BC">
      <w:pPr>
        <w:pStyle w:val="a9"/>
        <w:numPr>
          <w:ilvl w:val="0"/>
          <w:numId w:val="10"/>
        </w:numPr>
        <w:spacing w:before="84" w:line="360" w:lineRule="auto"/>
        <w:rPr>
          <w:color w:val="auto"/>
          <w:sz w:val="24"/>
          <w:szCs w:val="24"/>
        </w:rPr>
      </w:pPr>
      <w:r w:rsidRPr="00AE09BC">
        <w:rPr>
          <w:rStyle w:val="Hyperlink1"/>
          <w:color w:val="auto"/>
          <w:sz w:val="24"/>
          <w:szCs w:val="24"/>
        </w:rPr>
        <w:t>Failure</w:t>
      </w:r>
      <w:r w:rsidRPr="00AE09BC">
        <w:rPr>
          <w:rStyle w:val="a8"/>
          <w:color w:val="auto"/>
          <w:spacing w:val="-1"/>
          <w:sz w:val="24"/>
          <w:szCs w:val="24"/>
          <w:u w:color="231F20"/>
        </w:rPr>
        <w:t xml:space="preserve"> </w:t>
      </w:r>
      <w:r w:rsidRPr="00AE09BC">
        <w:rPr>
          <w:rStyle w:val="Hyperlink1"/>
          <w:color w:val="auto"/>
          <w:sz w:val="24"/>
          <w:szCs w:val="24"/>
        </w:rPr>
        <w:t>makes you</w:t>
      </w:r>
      <w:r w:rsidRPr="00AE09BC">
        <w:rPr>
          <w:rStyle w:val="a8"/>
          <w:color w:val="auto"/>
          <w:spacing w:val="-1"/>
          <w:sz w:val="24"/>
          <w:szCs w:val="24"/>
          <w:u w:color="231F20"/>
        </w:rPr>
        <w:t xml:space="preserve"> </w:t>
      </w:r>
      <w:r w:rsidRPr="00AE09BC">
        <w:rPr>
          <w:rStyle w:val="Hyperlink1"/>
          <w:color w:val="auto"/>
          <w:sz w:val="24"/>
          <w:szCs w:val="24"/>
        </w:rPr>
        <w:t>strong and resilient.</w:t>
      </w:r>
    </w:p>
    <w:p w14:paraId="47D02905" w14:textId="77777777" w:rsidR="00B363E9" w:rsidRPr="00AE09BC" w:rsidRDefault="00E87E35" w:rsidP="00AE09BC">
      <w:pPr>
        <w:pStyle w:val="a9"/>
        <w:numPr>
          <w:ilvl w:val="0"/>
          <w:numId w:val="10"/>
        </w:numPr>
        <w:spacing w:before="84" w:line="360" w:lineRule="auto"/>
        <w:rPr>
          <w:color w:val="auto"/>
          <w:sz w:val="24"/>
          <w:szCs w:val="24"/>
        </w:rPr>
      </w:pPr>
      <w:r w:rsidRPr="00AE09BC">
        <w:rPr>
          <w:rStyle w:val="Hyperlink1"/>
          <w:color w:val="auto"/>
          <w:sz w:val="24"/>
          <w:szCs w:val="24"/>
        </w:rPr>
        <w:t>Failure,</w:t>
      </w:r>
      <w:r w:rsidRPr="00AE09BC">
        <w:rPr>
          <w:rStyle w:val="a8"/>
          <w:color w:val="auto"/>
          <w:spacing w:val="2"/>
          <w:sz w:val="24"/>
          <w:szCs w:val="24"/>
          <w:u w:color="231F20"/>
        </w:rPr>
        <w:t xml:space="preserve"> </w:t>
      </w:r>
      <w:r w:rsidRPr="00AE09BC">
        <w:rPr>
          <w:rStyle w:val="Hyperlink1"/>
          <w:color w:val="auto"/>
          <w:sz w:val="24"/>
          <w:szCs w:val="24"/>
        </w:rPr>
        <w:t>as</w:t>
      </w:r>
      <w:r w:rsidRPr="00AE09BC">
        <w:rPr>
          <w:rStyle w:val="a8"/>
          <w:color w:val="auto"/>
          <w:spacing w:val="2"/>
          <w:sz w:val="24"/>
          <w:szCs w:val="24"/>
          <w:u w:color="231F20"/>
        </w:rPr>
        <w:t xml:space="preserve"> </w:t>
      </w:r>
      <w:r w:rsidRPr="00AE09BC">
        <w:rPr>
          <w:rStyle w:val="Hyperlink1"/>
          <w:color w:val="auto"/>
          <w:sz w:val="24"/>
          <w:szCs w:val="24"/>
        </w:rPr>
        <w:t>much</w:t>
      </w:r>
      <w:r w:rsidRPr="00AE09BC">
        <w:rPr>
          <w:rStyle w:val="a8"/>
          <w:color w:val="auto"/>
          <w:spacing w:val="2"/>
          <w:sz w:val="24"/>
          <w:szCs w:val="24"/>
          <w:u w:color="231F20"/>
        </w:rPr>
        <w:t xml:space="preserve"> </w:t>
      </w:r>
      <w:r w:rsidRPr="00AE09BC">
        <w:rPr>
          <w:rStyle w:val="Hyperlink1"/>
          <w:color w:val="auto"/>
          <w:sz w:val="24"/>
          <w:szCs w:val="24"/>
        </w:rPr>
        <w:t>as</w:t>
      </w:r>
      <w:r w:rsidRPr="00AE09BC">
        <w:rPr>
          <w:rStyle w:val="a8"/>
          <w:color w:val="auto"/>
          <w:spacing w:val="2"/>
          <w:sz w:val="24"/>
          <w:szCs w:val="24"/>
          <w:u w:color="231F20"/>
        </w:rPr>
        <w:t xml:space="preserve"> </w:t>
      </w:r>
      <w:r w:rsidRPr="00AE09BC">
        <w:rPr>
          <w:rStyle w:val="Hyperlink1"/>
          <w:color w:val="auto"/>
          <w:sz w:val="24"/>
          <w:szCs w:val="24"/>
        </w:rPr>
        <w:t>it</w:t>
      </w:r>
      <w:r w:rsidRPr="00AE09BC">
        <w:rPr>
          <w:rStyle w:val="a8"/>
          <w:color w:val="auto"/>
          <w:spacing w:val="2"/>
          <w:sz w:val="24"/>
          <w:szCs w:val="24"/>
          <w:u w:color="231F20"/>
        </w:rPr>
        <w:t xml:space="preserve"> </w:t>
      </w:r>
      <w:r w:rsidRPr="00AE09BC">
        <w:rPr>
          <w:rStyle w:val="Hyperlink1"/>
          <w:color w:val="auto"/>
          <w:sz w:val="24"/>
          <w:szCs w:val="24"/>
        </w:rPr>
        <w:t>hurts,</w:t>
      </w:r>
      <w:r w:rsidRPr="00AE09BC">
        <w:rPr>
          <w:rStyle w:val="a8"/>
          <w:color w:val="auto"/>
          <w:spacing w:val="2"/>
          <w:sz w:val="24"/>
          <w:szCs w:val="24"/>
          <w:u w:color="231F20"/>
        </w:rPr>
        <w:t xml:space="preserve"> </w:t>
      </w:r>
      <w:r w:rsidRPr="00AE09BC">
        <w:rPr>
          <w:rStyle w:val="Hyperlink1"/>
          <w:color w:val="auto"/>
          <w:sz w:val="24"/>
          <w:szCs w:val="24"/>
        </w:rPr>
        <w:t>is</w:t>
      </w:r>
      <w:r w:rsidRPr="00AE09BC">
        <w:rPr>
          <w:rStyle w:val="a8"/>
          <w:color w:val="auto"/>
          <w:spacing w:val="3"/>
          <w:sz w:val="24"/>
          <w:szCs w:val="24"/>
          <w:u w:color="231F20"/>
        </w:rPr>
        <w:t xml:space="preserve"> </w:t>
      </w:r>
      <w:r w:rsidRPr="00AE09BC">
        <w:rPr>
          <w:rStyle w:val="Hyperlink1"/>
          <w:color w:val="auto"/>
          <w:sz w:val="24"/>
          <w:szCs w:val="24"/>
        </w:rPr>
        <w:t>also</w:t>
      </w:r>
      <w:r w:rsidRPr="00AE09BC">
        <w:rPr>
          <w:rStyle w:val="a8"/>
          <w:color w:val="auto"/>
          <w:spacing w:val="2"/>
          <w:sz w:val="24"/>
          <w:szCs w:val="24"/>
          <w:u w:color="231F20"/>
        </w:rPr>
        <w:t xml:space="preserve"> </w:t>
      </w:r>
      <w:r w:rsidRPr="00AE09BC">
        <w:rPr>
          <w:rStyle w:val="Hyperlink1"/>
          <w:color w:val="auto"/>
          <w:sz w:val="24"/>
          <w:szCs w:val="24"/>
        </w:rPr>
        <w:t>a</w:t>
      </w:r>
      <w:r w:rsidRPr="00AE09BC">
        <w:rPr>
          <w:rStyle w:val="a8"/>
          <w:color w:val="auto"/>
          <w:spacing w:val="2"/>
          <w:sz w:val="24"/>
          <w:szCs w:val="24"/>
          <w:u w:color="231F20"/>
        </w:rPr>
        <w:t xml:space="preserve"> </w:t>
      </w:r>
      <w:r w:rsidRPr="00AE09BC">
        <w:rPr>
          <w:rStyle w:val="Hyperlink1"/>
          <w:color w:val="auto"/>
          <w:sz w:val="24"/>
          <w:szCs w:val="24"/>
        </w:rPr>
        <w:t>necessary</w:t>
      </w:r>
      <w:r w:rsidRPr="00AE09BC">
        <w:rPr>
          <w:rStyle w:val="a8"/>
          <w:color w:val="auto"/>
          <w:spacing w:val="2"/>
          <w:sz w:val="24"/>
          <w:szCs w:val="24"/>
          <w:u w:color="231F20"/>
        </w:rPr>
        <w:t xml:space="preserve"> </w:t>
      </w:r>
      <w:r w:rsidRPr="00AE09BC">
        <w:rPr>
          <w:rStyle w:val="Hyperlink1"/>
          <w:color w:val="auto"/>
          <w:sz w:val="24"/>
          <w:szCs w:val="24"/>
        </w:rPr>
        <w:t>part</w:t>
      </w:r>
      <w:r w:rsidRPr="00AE09BC">
        <w:rPr>
          <w:rStyle w:val="a8"/>
          <w:color w:val="auto"/>
          <w:spacing w:val="2"/>
          <w:sz w:val="24"/>
          <w:szCs w:val="24"/>
          <w:u w:color="231F20"/>
        </w:rPr>
        <w:t xml:space="preserve"> </w:t>
      </w:r>
      <w:r w:rsidRPr="00AE09BC">
        <w:rPr>
          <w:rStyle w:val="Hyperlink1"/>
          <w:color w:val="auto"/>
          <w:sz w:val="24"/>
          <w:szCs w:val="24"/>
        </w:rPr>
        <w:t>of</w:t>
      </w:r>
      <w:r w:rsidRPr="00AE09BC">
        <w:rPr>
          <w:rStyle w:val="a8"/>
          <w:color w:val="auto"/>
          <w:spacing w:val="2"/>
          <w:sz w:val="24"/>
          <w:szCs w:val="24"/>
          <w:u w:color="231F20"/>
        </w:rPr>
        <w:t xml:space="preserve"> </w:t>
      </w:r>
      <w:r w:rsidRPr="00AE09BC">
        <w:rPr>
          <w:rStyle w:val="Hyperlink1"/>
          <w:color w:val="auto"/>
          <w:sz w:val="24"/>
          <w:szCs w:val="24"/>
        </w:rPr>
        <w:t>life.</w:t>
      </w:r>
      <w:r w:rsidRPr="00AE09BC">
        <w:rPr>
          <w:rStyle w:val="a8"/>
          <w:color w:val="auto"/>
          <w:spacing w:val="3"/>
          <w:sz w:val="24"/>
          <w:szCs w:val="24"/>
          <w:u w:color="231F20"/>
        </w:rPr>
        <w:t xml:space="preserve"> </w:t>
      </w:r>
      <w:r w:rsidRPr="00AE09BC">
        <w:rPr>
          <w:rStyle w:val="Hyperlink1"/>
          <w:color w:val="auto"/>
          <w:sz w:val="24"/>
          <w:szCs w:val="24"/>
        </w:rPr>
        <w:t>It’s</w:t>
      </w:r>
      <w:r w:rsidRPr="00AE09BC">
        <w:rPr>
          <w:rStyle w:val="a8"/>
          <w:color w:val="auto"/>
          <w:spacing w:val="2"/>
          <w:sz w:val="24"/>
          <w:szCs w:val="24"/>
          <w:u w:color="231F20"/>
        </w:rPr>
        <w:t xml:space="preserve"> </w:t>
      </w:r>
      <w:r w:rsidRPr="00AE09BC">
        <w:rPr>
          <w:rStyle w:val="Hyperlink1"/>
          <w:color w:val="auto"/>
          <w:sz w:val="24"/>
          <w:szCs w:val="24"/>
        </w:rPr>
        <w:t>the</w:t>
      </w:r>
      <w:r w:rsidRPr="00AE09BC">
        <w:rPr>
          <w:rStyle w:val="a8"/>
          <w:color w:val="auto"/>
          <w:spacing w:val="2"/>
          <w:sz w:val="24"/>
          <w:szCs w:val="24"/>
          <w:u w:color="231F20"/>
        </w:rPr>
        <w:t xml:space="preserve"> </w:t>
      </w:r>
      <w:r w:rsidRPr="00AE09BC">
        <w:rPr>
          <w:rStyle w:val="Hyperlink1"/>
          <w:color w:val="auto"/>
          <w:sz w:val="24"/>
          <w:szCs w:val="24"/>
        </w:rPr>
        <w:t>pathway</w:t>
      </w:r>
      <w:r w:rsidRPr="00AE09BC">
        <w:rPr>
          <w:rStyle w:val="a8"/>
          <w:color w:val="auto"/>
          <w:spacing w:val="2"/>
          <w:sz w:val="24"/>
          <w:szCs w:val="24"/>
          <w:u w:color="231F20"/>
        </w:rPr>
        <w:t xml:space="preserve"> </w:t>
      </w:r>
      <w:r w:rsidRPr="00AE09BC">
        <w:rPr>
          <w:rStyle w:val="Hyperlink1"/>
          <w:color w:val="auto"/>
          <w:sz w:val="24"/>
          <w:szCs w:val="24"/>
        </w:rPr>
        <w:t>to</w:t>
      </w:r>
      <w:r w:rsidRPr="00AE09BC">
        <w:rPr>
          <w:rStyle w:val="a8"/>
          <w:color w:val="auto"/>
          <w:spacing w:val="2"/>
          <w:sz w:val="24"/>
          <w:szCs w:val="24"/>
          <w:u w:color="231F20"/>
        </w:rPr>
        <w:t xml:space="preserve"> </w:t>
      </w:r>
      <w:r w:rsidRPr="00AE09BC">
        <w:rPr>
          <w:rStyle w:val="Hyperlink1"/>
          <w:color w:val="auto"/>
          <w:sz w:val="24"/>
          <w:szCs w:val="24"/>
        </w:rPr>
        <w:t>our</w:t>
      </w:r>
      <w:r w:rsidRPr="00AE09BC">
        <w:rPr>
          <w:rStyle w:val="a8"/>
          <w:color w:val="auto"/>
          <w:spacing w:val="2"/>
          <w:sz w:val="24"/>
          <w:szCs w:val="24"/>
          <w:u w:color="231F20"/>
        </w:rPr>
        <w:t xml:space="preserve"> </w:t>
      </w:r>
      <w:r w:rsidRPr="00AE09BC">
        <w:rPr>
          <w:rStyle w:val="Hyperlink1"/>
          <w:color w:val="auto"/>
          <w:sz w:val="24"/>
          <w:szCs w:val="24"/>
        </w:rPr>
        <w:t>goals.</w:t>
      </w:r>
    </w:p>
    <w:p w14:paraId="17C26FAC" w14:textId="77777777" w:rsidR="00B363E9" w:rsidRPr="00AE09BC" w:rsidRDefault="00E87E35" w:rsidP="00AE09BC">
      <w:pPr>
        <w:pStyle w:val="a9"/>
        <w:numPr>
          <w:ilvl w:val="0"/>
          <w:numId w:val="10"/>
        </w:numPr>
        <w:spacing w:before="84" w:line="360" w:lineRule="auto"/>
        <w:ind w:right="1131"/>
        <w:rPr>
          <w:color w:val="auto"/>
          <w:sz w:val="24"/>
          <w:szCs w:val="24"/>
        </w:rPr>
      </w:pPr>
      <w:r w:rsidRPr="00AE09BC">
        <w:rPr>
          <w:rStyle w:val="Hyperlink1"/>
          <w:color w:val="auto"/>
          <w:sz w:val="24"/>
          <w:szCs w:val="24"/>
        </w:rPr>
        <w:t>Failure</w:t>
      </w:r>
      <w:r w:rsidRPr="00AE09BC">
        <w:rPr>
          <w:rStyle w:val="a8"/>
          <w:color w:val="auto"/>
          <w:spacing w:val="20"/>
          <w:sz w:val="24"/>
          <w:szCs w:val="24"/>
          <w:u w:color="231F20"/>
        </w:rPr>
        <w:t xml:space="preserve"> </w:t>
      </w:r>
      <w:r w:rsidRPr="00AE09BC">
        <w:rPr>
          <w:rStyle w:val="Hyperlink1"/>
          <w:color w:val="auto"/>
          <w:sz w:val="24"/>
          <w:szCs w:val="24"/>
        </w:rPr>
        <w:t>allows</w:t>
      </w:r>
      <w:r w:rsidRPr="00AE09BC">
        <w:rPr>
          <w:rStyle w:val="a8"/>
          <w:color w:val="auto"/>
          <w:spacing w:val="20"/>
          <w:sz w:val="24"/>
          <w:szCs w:val="24"/>
          <w:u w:color="231F20"/>
        </w:rPr>
        <w:t xml:space="preserve"> </w:t>
      </w:r>
      <w:r w:rsidRPr="00AE09BC">
        <w:rPr>
          <w:rStyle w:val="Hyperlink1"/>
          <w:color w:val="auto"/>
          <w:sz w:val="24"/>
          <w:szCs w:val="24"/>
        </w:rPr>
        <w:t>you</w:t>
      </w:r>
      <w:r w:rsidRPr="00AE09BC">
        <w:rPr>
          <w:rStyle w:val="a8"/>
          <w:color w:val="auto"/>
          <w:spacing w:val="20"/>
          <w:sz w:val="24"/>
          <w:szCs w:val="24"/>
          <w:u w:color="231F20"/>
        </w:rPr>
        <w:t xml:space="preserve"> </w:t>
      </w:r>
      <w:r w:rsidRPr="00AE09BC">
        <w:rPr>
          <w:rStyle w:val="Hyperlink1"/>
          <w:color w:val="auto"/>
          <w:sz w:val="24"/>
          <w:szCs w:val="24"/>
        </w:rPr>
        <w:t>to</w:t>
      </w:r>
      <w:r w:rsidRPr="00AE09BC">
        <w:rPr>
          <w:rStyle w:val="a8"/>
          <w:color w:val="auto"/>
          <w:spacing w:val="20"/>
          <w:sz w:val="24"/>
          <w:szCs w:val="24"/>
          <w:u w:color="231F20"/>
        </w:rPr>
        <w:t xml:space="preserve"> </w:t>
      </w:r>
      <w:r w:rsidRPr="00AE09BC">
        <w:rPr>
          <w:rStyle w:val="Hyperlink1"/>
          <w:color w:val="auto"/>
          <w:sz w:val="24"/>
          <w:szCs w:val="24"/>
        </w:rPr>
        <w:t>reach</w:t>
      </w:r>
      <w:r w:rsidRPr="00AE09BC">
        <w:rPr>
          <w:rStyle w:val="a8"/>
          <w:color w:val="auto"/>
          <w:spacing w:val="20"/>
          <w:sz w:val="24"/>
          <w:szCs w:val="24"/>
          <w:u w:color="231F20"/>
        </w:rPr>
        <w:t xml:space="preserve"> </w:t>
      </w:r>
      <w:r w:rsidRPr="00AE09BC">
        <w:rPr>
          <w:rStyle w:val="Hyperlink1"/>
          <w:color w:val="auto"/>
          <w:sz w:val="24"/>
          <w:szCs w:val="24"/>
        </w:rPr>
        <w:t>new</w:t>
      </w:r>
      <w:r w:rsidRPr="00AE09BC">
        <w:rPr>
          <w:rStyle w:val="a8"/>
          <w:color w:val="auto"/>
          <w:spacing w:val="20"/>
          <w:sz w:val="24"/>
          <w:szCs w:val="24"/>
          <w:u w:color="231F20"/>
        </w:rPr>
        <w:t xml:space="preserve"> </w:t>
      </w:r>
      <w:r w:rsidRPr="00AE09BC">
        <w:rPr>
          <w:rStyle w:val="Hyperlink1"/>
          <w:color w:val="auto"/>
          <w:sz w:val="24"/>
          <w:szCs w:val="24"/>
        </w:rPr>
        <w:t>understandings</w:t>
      </w:r>
      <w:r w:rsidRPr="00AE09BC">
        <w:rPr>
          <w:rStyle w:val="a8"/>
          <w:color w:val="auto"/>
          <w:spacing w:val="20"/>
          <w:sz w:val="24"/>
          <w:szCs w:val="24"/>
          <w:u w:color="231F20"/>
        </w:rPr>
        <w:t xml:space="preserve"> </w:t>
      </w:r>
      <w:r w:rsidRPr="00AE09BC">
        <w:rPr>
          <w:rStyle w:val="Hyperlink1"/>
          <w:color w:val="auto"/>
          <w:sz w:val="24"/>
          <w:szCs w:val="24"/>
        </w:rPr>
        <w:t>and</w:t>
      </w:r>
      <w:r w:rsidRPr="00AE09BC">
        <w:rPr>
          <w:rStyle w:val="a8"/>
          <w:color w:val="auto"/>
          <w:spacing w:val="21"/>
          <w:sz w:val="24"/>
          <w:szCs w:val="24"/>
          <w:u w:color="231F20"/>
        </w:rPr>
        <w:t xml:space="preserve"> </w:t>
      </w:r>
      <w:r w:rsidRPr="00AE09BC">
        <w:rPr>
          <w:rStyle w:val="Hyperlink1"/>
          <w:color w:val="auto"/>
          <w:sz w:val="24"/>
          <w:szCs w:val="24"/>
        </w:rPr>
        <w:t>epiphanies</w:t>
      </w:r>
      <w:r w:rsidRPr="00AE09BC">
        <w:rPr>
          <w:rStyle w:val="a8"/>
          <w:color w:val="auto"/>
          <w:spacing w:val="20"/>
          <w:sz w:val="24"/>
          <w:szCs w:val="24"/>
          <w:u w:color="231F20"/>
        </w:rPr>
        <w:t xml:space="preserve"> </w:t>
      </w:r>
      <w:r w:rsidRPr="00AE09BC">
        <w:rPr>
          <w:rStyle w:val="Hyperlink1"/>
          <w:color w:val="auto"/>
          <w:sz w:val="24"/>
          <w:szCs w:val="24"/>
        </w:rPr>
        <w:t>on</w:t>
      </w:r>
      <w:r w:rsidRPr="00AE09BC">
        <w:rPr>
          <w:rStyle w:val="a8"/>
          <w:color w:val="auto"/>
          <w:spacing w:val="20"/>
          <w:sz w:val="24"/>
          <w:szCs w:val="24"/>
          <w:u w:color="231F20"/>
        </w:rPr>
        <w:t xml:space="preserve"> </w:t>
      </w:r>
      <w:r w:rsidRPr="00AE09BC">
        <w:rPr>
          <w:rStyle w:val="Hyperlink1"/>
          <w:color w:val="auto"/>
          <w:sz w:val="24"/>
          <w:szCs w:val="24"/>
        </w:rPr>
        <w:t>life,</w:t>
      </w:r>
      <w:r w:rsidRPr="00AE09BC">
        <w:rPr>
          <w:rStyle w:val="a8"/>
          <w:color w:val="auto"/>
          <w:spacing w:val="20"/>
          <w:sz w:val="24"/>
          <w:szCs w:val="24"/>
          <w:u w:color="231F20"/>
        </w:rPr>
        <w:t xml:space="preserve"> </w:t>
      </w:r>
      <w:r w:rsidRPr="00AE09BC">
        <w:rPr>
          <w:rStyle w:val="Hyperlink1"/>
          <w:color w:val="auto"/>
          <w:sz w:val="24"/>
          <w:szCs w:val="24"/>
        </w:rPr>
        <w:t>love</w:t>
      </w:r>
      <w:r w:rsidRPr="00AE09BC">
        <w:rPr>
          <w:rStyle w:val="a8"/>
          <w:color w:val="auto"/>
          <w:spacing w:val="20"/>
          <w:sz w:val="24"/>
          <w:szCs w:val="24"/>
          <w:u w:color="231F20"/>
        </w:rPr>
        <w:t xml:space="preserve"> </w:t>
      </w:r>
      <w:r w:rsidRPr="00AE09BC">
        <w:rPr>
          <w:rStyle w:val="Hyperlink1"/>
          <w:color w:val="auto"/>
          <w:sz w:val="24"/>
          <w:szCs w:val="24"/>
        </w:rPr>
        <w:t>and</w:t>
      </w:r>
      <w:r w:rsidRPr="00AE09BC">
        <w:rPr>
          <w:rStyle w:val="a8"/>
          <w:color w:val="auto"/>
          <w:spacing w:val="20"/>
          <w:sz w:val="24"/>
          <w:szCs w:val="24"/>
          <w:u w:color="231F20"/>
        </w:rPr>
        <w:t xml:space="preserve"> </w:t>
      </w:r>
      <w:r w:rsidRPr="00AE09BC">
        <w:rPr>
          <w:rStyle w:val="Hyperlink1"/>
          <w:color w:val="auto"/>
          <w:sz w:val="24"/>
          <w:szCs w:val="24"/>
        </w:rPr>
        <w:t>the</w:t>
      </w:r>
      <w:r w:rsidRPr="00AE09BC">
        <w:rPr>
          <w:rStyle w:val="a8"/>
          <w:color w:val="auto"/>
          <w:spacing w:val="-62"/>
          <w:sz w:val="24"/>
          <w:szCs w:val="24"/>
          <w:u w:color="231F20"/>
        </w:rPr>
        <w:t xml:space="preserve"> </w:t>
      </w:r>
      <w:r w:rsidRPr="00AE09BC">
        <w:rPr>
          <w:rStyle w:val="Hyperlink1"/>
          <w:color w:val="auto"/>
          <w:sz w:val="24"/>
          <w:szCs w:val="24"/>
        </w:rPr>
        <w:t>people around you.</w:t>
      </w:r>
    </w:p>
    <w:p w14:paraId="1942DE92" w14:textId="77777777" w:rsidR="00B363E9" w:rsidRPr="00AE09BC" w:rsidRDefault="00E87E35" w:rsidP="00AE09BC">
      <w:pPr>
        <w:pStyle w:val="a9"/>
        <w:numPr>
          <w:ilvl w:val="0"/>
          <w:numId w:val="10"/>
        </w:numPr>
        <w:spacing w:before="3" w:line="360" w:lineRule="auto"/>
        <w:rPr>
          <w:color w:val="auto"/>
          <w:sz w:val="24"/>
          <w:szCs w:val="24"/>
        </w:rPr>
      </w:pPr>
      <w:r w:rsidRPr="00AE09BC">
        <w:rPr>
          <w:rStyle w:val="Hyperlink1"/>
          <w:color w:val="auto"/>
          <w:sz w:val="24"/>
          <w:szCs w:val="24"/>
        </w:rPr>
        <w:t>Every</w:t>
      </w:r>
      <w:r w:rsidRPr="00AE09BC">
        <w:rPr>
          <w:rStyle w:val="a8"/>
          <w:color w:val="auto"/>
          <w:spacing w:val="6"/>
          <w:sz w:val="24"/>
          <w:szCs w:val="24"/>
          <w:u w:color="231F20"/>
        </w:rPr>
        <w:t xml:space="preserve"> </w:t>
      </w:r>
      <w:r w:rsidRPr="00AE09BC">
        <w:rPr>
          <w:rStyle w:val="Hyperlink1"/>
          <w:color w:val="auto"/>
          <w:sz w:val="24"/>
          <w:szCs w:val="24"/>
        </w:rPr>
        <w:t>failure</w:t>
      </w:r>
      <w:r w:rsidRPr="00AE09BC">
        <w:rPr>
          <w:rStyle w:val="a8"/>
          <w:color w:val="auto"/>
          <w:spacing w:val="6"/>
          <w:sz w:val="24"/>
          <w:szCs w:val="24"/>
          <w:u w:color="231F20"/>
        </w:rPr>
        <w:t xml:space="preserve"> </w:t>
      </w:r>
      <w:r w:rsidRPr="00AE09BC">
        <w:rPr>
          <w:rStyle w:val="Hyperlink1"/>
          <w:color w:val="auto"/>
          <w:sz w:val="24"/>
          <w:szCs w:val="24"/>
        </w:rPr>
        <w:t>is</w:t>
      </w:r>
      <w:r w:rsidRPr="00AE09BC">
        <w:rPr>
          <w:rStyle w:val="a8"/>
          <w:color w:val="auto"/>
          <w:spacing w:val="6"/>
          <w:sz w:val="24"/>
          <w:szCs w:val="24"/>
          <w:u w:color="231F20"/>
        </w:rPr>
        <w:t xml:space="preserve"> </w:t>
      </w:r>
      <w:r w:rsidRPr="00AE09BC">
        <w:rPr>
          <w:rStyle w:val="Hyperlink1"/>
          <w:color w:val="auto"/>
          <w:sz w:val="24"/>
          <w:szCs w:val="24"/>
        </w:rPr>
        <w:t>a</w:t>
      </w:r>
      <w:r w:rsidRPr="00AE09BC">
        <w:rPr>
          <w:rStyle w:val="a8"/>
          <w:color w:val="auto"/>
          <w:spacing w:val="7"/>
          <w:sz w:val="24"/>
          <w:szCs w:val="24"/>
          <w:u w:color="231F20"/>
        </w:rPr>
        <w:t xml:space="preserve"> </w:t>
      </w:r>
      <w:r w:rsidRPr="00AE09BC">
        <w:rPr>
          <w:rStyle w:val="Hyperlink1"/>
          <w:color w:val="auto"/>
          <w:sz w:val="24"/>
          <w:szCs w:val="24"/>
        </w:rPr>
        <w:t>stepping</w:t>
      </w:r>
      <w:r w:rsidRPr="00AE09BC">
        <w:rPr>
          <w:rStyle w:val="a8"/>
          <w:color w:val="auto"/>
          <w:spacing w:val="6"/>
          <w:sz w:val="24"/>
          <w:szCs w:val="24"/>
          <w:u w:color="231F20"/>
        </w:rPr>
        <w:t xml:space="preserve"> </w:t>
      </w:r>
      <w:r w:rsidRPr="00AE09BC">
        <w:rPr>
          <w:rStyle w:val="Hyperlink1"/>
          <w:color w:val="auto"/>
          <w:sz w:val="24"/>
          <w:szCs w:val="24"/>
        </w:rPr>
        <w:t>stone</w:t>
      </w:r>
      <w:r w:rsidRPr="00AE09BC">
        <w:rPr>
          <w:rStyle w:val="a8"/>
          <w:color w:val="auto"/>
          <w:spacing w:val="6"/>
          <w:sz w:val="24"/>
          <w:szCs w:val="24"/>
          <w:u w:color="231F20"/>
        </w:rPr>
        <w:t xml:space="preserve"> </w:t>
      </w:r>
      <w:r w:rsidRPr="00AE09BC">
        <w:rPr>
          <w:rStyle w:val="Hyperlink1"/>
          <w:color w:val="auto"/>
          <w:sz w:val="24"/>
          <w:szCs w:val="24"/>
        </w:rPr>
        <w:t>to</w:t>
      </w:r>
      <w:r w:rsidRPr="00AE09BC">
        <w:rPr>
          <w:rStyle w:val="a8"/>
          <w:color w:val="auto"/>
          <w:spacing w:val="6"/>
          <w:sz w:val="24"/>
          <w:szCs w:val="24"/>
          <w:u w:color="231F20"/>
        </w:rPr>
        <w:t xml:space="preserve"> </w:t>
      </w:r>
      <w:r w:rsidRPr="00AE09BC">
        <w:rPr>
          <w:rStyle w:val="Hyperlink1"/>
          <w:color w:val="auto"/>
          <w:sz w:val="24"/>
          <w:szCs w:val="24"/>
        </w:rPr>
        <w:t>success.</w:t>
      </w:r>
    </w:p>
    <w:p w14:paraId="35614CA6" w14:textId="77777777" w:rsidR="00B363E9" w:rsidRPr="00AE09BC" w:rsidRDefault="00E87E35" w:rsidP="00AE09BC">
      <w:pPr>
        <w:pStyle w:val="a9"/>
        <w:numPr>
          <w:ilvl w:val="0"/>
          <w:numId w:val="11"/>
        </w:numPr>
        <w:spacing w:before="84" w:line="360" w:lineRule="auto"/>
        <w:rPr>
          <w:color w:val="auto"/>
          <w:sz w:val="24"/>
          <w:szCs w:val="24"/>
        </w:rPr>
      </w:pPr>
      <w:r w:rsidRPr="00AE09BC">
        <w:rPr>
          <w:rStyle w:val="Hyperlink1"/>
          <w:color w:val="auto"/>
          <w:sz w:val="24"/>
          <w:szCs w:val="24"/>
        </w:rPr>
        <w:t>Failure</w:t>
      </w:r>
      <w:r w:rsidRPr="00AE09BC">
        <w:rPr>
          <w:rStyle w:val="a8"/>
          <w:color w:val="auto"/>
          <w:spacing w:val="1"/>
          <w:sz w:val="24"/>
          <w:szCs w:val="24"/>
          <w:u w:color="231F20"/>
        </w:rPr>
        <w:t xml:space="preserve"> </w:t>
      </w:r>
      <w:r w:rsidRPr="00AE09BC">
        <w:rPr>
          <w:rStyle w:val="Hyperlink1"/>
          <w:color w:val="auto"/>
          <w:sz w:val="24"/>
          <w:szCs w:val="24"/>
        </w:rPr>
        <w:t>is</w:t>
      </w:r>
      <w:r w:rsidRPr="00AE09BC">
        <w:rPr>
          <w:rStyle w:val="a8"/>
          <w:color w:val="auto"/>
          <w:spacing w:val="1"/>
          <w:sz w:val="24"/>
          <w:szCs w:val="24"/>
          <w:u w:color="231F20"/>
        </w:rPr>
        <w:t xml:space="preserve"> </w:t>
      </w:r>
      <w:r w:rsidRPr="00AE09BC">
        <w:rPr>
          <w:rStyle w:val="Hyperlink1"/>
          <w:color w:val="auto"/>
          <w:sz w:val="24"/>
          <w:szCs w:val="24"/>
        </w:rPr>
        <w:t>the</w:t>
      </w:r>
      <w:r w:rsidRPr="00AE09BC">
        <w:rPr>
          <w:rStyle w:val="a8"/>
          <w:color w:val="auto"/>
          <w:spacing w:val="2"/>
          <w:sz w:val="24"/>
          <w:szCs w:val="24"/>
          <w:u w:color="231F20"/>
        </w:rPr>
        <w:t xml:space="preserve"> </w:t>
      </w:r>
      <w:r w:rsidRPr="00AE09BC">
        <w:rPr>
          <w:rStyle w:val="Hyperlink1"/>
          <w:color w:val="auto"/>
          <w:sz w:val="24"/>
          <w:szCs w:val="24"/>
        </w:rPr>
        <w:t>mother</w:t>
      </w:r>
      <w:r w:rsidRPr="00AE09BC">
        <w:rPr>
          <w:rStyle w:val="a8"/>
          <w:color w:val="auto"/>
          <w:spacing w:val="1"/>
          <w:sz w:val="24"/>
          <w:szCs w:val="24"/>
          <w:u w:color="231F20"/>
        </w:rPr>
        <w:t xml:space="preserve"> </w:t>
      </w:r>
      <w:r w:rsidRPr="00AE09BC">
        <w:rPr>
          <w:rStyle w:val="Hyperlink1"/>
          <w:color w:val="auto"/>
          <w:sz w:val="24"/>
          <w:szCs w:val="24"/>
        </w:rPr>
        <w:t>of</w:t>
      </w:r>
      <w:r w:rsidRPr="00AE09BC">
        <w:rPr>
          <w:rStyle w:val="a8"/>
          <w:color w:val="auto"/>
          <w:spacing w:val="1"/>
          <w:sz w:val="24"/>
          <w:szCs w:val="24"/>
          <w:u w:color="231F20"/>
        </w:rPr>
        <w:t xml:space="preserve"> </w:t>
      </w:r>
      <w:r w:rsidRPr="00AE09BC">
        <w:rPr>
          <w:rStyle w:val="Hyperlink1"/>
          <w:color w:val="auto"/>
          <w:sz w:val="24"/>
          <w:szCs w:val="24"/>
        </w:rPr>
        <w:t>success.</w:t>
      </w:r>
    </w:p>
    <w:p w14:paraId="70C64C53" w14:textId="77777777" w:rsidR="00B363E9" w:rsidRDefault="00B363E9">
      <w:pPr>
        <w:sectPr w:rsidR="00B363E9" w:rsidSect="00D42874">
          <w:headerReference w:type="default" r:id="rId163"/>
          <w:pgSz w:w="11920" w:h="16840"/>
          <w:pgMar w:top="1000" w:right="0" w:bottom="0" w:left="80" w:header="0" w:footer="227" w:gutter="0"/>
          <w:cols w:space="720"/>
          <w:docGrid w:linePitch="299"/>
        </w:sectPr>
      </w:pPr>
    </w:p>
    <w:p w14:paraId="026B0C0F" w14:textId="77777777" w:rsidR="00AE09BC" w:rsidRDefault="00E87E35" w:rsidP="00AE09BC">
      <w:pPr>
        <w:spacing w:line="276" w:lineRule="auto"/>
        <w:ind w:left="2852" w:hanging="1797"/>
        <w:rPr>
          <w:rStyle w:val="a8"/>
          <w:b/>
          <w:bCs/>
          <w:color w:val="F287B6"/>
          <w:spacing w:val="11"/>
          <w:sz w:val="40"/>
          <w:szCs w:val="40"/>
          <w:u w:color="F287B6"/>
        </w:rPr>
      </w:pPr>
      <w:r>
        <w:rPr>
          <w:rStyle w:val="a8"/>
          <w:b/>
          <w:bCs/>
          <w:color w:val="F287B6"/>
          <w:sz w:val="40"/>
          <w:szCs w:val="40"/>
          <w:u w:color="F287B6"/>
        </w:rPr>
        <w:lastRenderedPageBreak/>
        <w:t>Activity</w:t>
      </w:r>
      <w:r>
        <w:rPr>
          <w:rStyle w:val="a8"/>
          <w:b/>
          <w:bCs/>
          <w:color w:val="F287B6"/>
          <w:spacing w:val="11"/>
          <w:sz w:val="40"/>
          <w:szCs w:val="40"/>
          <w:u w:color="F287B6"/>
        </w:rPr>
        <w:t xml:space="preserve"> </w:t>
      </w:r>
      <w:r>
        <w:rPr>
          <w:rStyle w:val="a8"/>
          <w:b/>
          <w:bCs/>
          <w:color w:val="F287B6"/>
          <w:sz w:val="40"/>
          <w:szCs w:val="40"/>
          <w:u w:color="F287B6"/>
          <w:lang w:val="ru-RU"/>
        </w:rPr>
        <w:t>3:</w:t>
      </w:r>
      <w:r>
        <w:rPr>
          <w:rStyle w:val="a8"/>
          <w:b/>
          <w:bCs/>
          <w:color w:val="F287B6"/>
          <w:spacing w:val="72"/>
          <w:sz w:val="40"/>
          <w:szCs w:val="40"/>
          <w:u w:color="F287B6"/>
        </w:rPr>
        <w:t xml:space="preserve"> </w:t>
      </w:r>
      <w:r>
        <w:rPr>
          <w:rStyle w:val="a8"/>
          <w:b/>
          <w:bCs/>
          <w:color w:val="F287B6"/>
          <w:sz w:val="40"/>
          <w:szCs w:val="40"/>
          <w:u w:color="F287B6"/>
        </w:rPr>
        <w:t>The</w:t>
      </w:r>
      <w:r>
        <w:rPr>
          <w:rStyle w:val="a8"/>
          <w:b/>
          <w:bCs/>
          <w:color w:val="F287B6"/>
          <w:spacing w:val="11"/>
          <w:sz w:val="40"/>
          <w:szCs w:val="40"/>
          <w:u w:color="F287B6"/>
        </w:rPr>
        <w:t xml:space="preserve"> </w:t>
      </w:r>
      <w:r>
        <w:rPr>
          <w:rStyle w:val="a8"/>
          <w:b/>
          <w:bCs/>
          <w:color w:val="F287B6"/>
          <w:sz w:val="40"/>
          <w:szCs w:val="40"/>
          <w:u w:color="F287B6"/>
        </w:rPr>
        <w:t>Power</w:t>
      </w:r>
      <w:r>
        <w:rPr>
          <w:rStyle w:val="a8"/>
          <w:b/>
          <w:bCs/>
          <w:color w:val="F287B6"/>
          <w:spacing w:val="11"/>
          <w:sz w:val="40"/>
          <w:szCs w:val="40"/>
          <w:u w:color="F287B6"/>
        </w:rPr>
        <w:t xml:space="preserve"> </w:t>
      </w:r>
      <w:r>
        <w:rPr>
          <w:rStyle w:val="a8"/>
          <w:b/>
          <w:bCs/>
          <w:color w:val="F287B6"/>
          <w:sz w:val="40"/>
          <w:szCs w:val="40"/>
          <w:u w:color="F287B6"/>
        </w:rPr>
        <w:t>of</w:t>
      </w:r>
      <w:r>
        <w:rPr>
          <w:rStyle w:val="a8"/>
          <w:b/>
          <w:bCs/>
          <w:color w:val="F287B6"/>
          <w:spacing w:val="11"/>
          <w:sz w:val="40"/>
          <w:szCs w:val="40"/>
          <w:u w:color="F287B6"/>
        </w:rPr>
        <w:t xml:space="preserve"> </w:t>
      </w:r>
      <w:r>
        <w:rPr>
          <w:rStyle w:val="a8"/>
          <w:b/>
          <w:bCs/>
          <w:color w:val="F287B6"/>
          <w:sz w:val="40"/>
          <w:szCs w:val="40"/>
          <w:u w:color="F287B6"/>
        </w:rPr>
        <w:t>Public</w:t>
      </w:r>
      <w:r>
        <w:rPr>
          <w:rStyle w:val="a8"/>
          <w:b/>
          <w:bCs/>
          <w:color w:val="F287B6"/>
          <w:spacing w:val="11"/>
          <w:sz w:val="40"/>
          <w:szCs w:val="40"/>
          <w:u w:color="F287B6"/>
        </w:rPr>
        <w:t xml:space="preserve"> </w:t>
      </w:r>
      <w:r>
        <w:rPr>
          <w:rStyle w:val="a8"/>
          <w:b/>
          <w:bCs/>
          <w:color w:val="F287B6"/>
          <w:sz w:val="40"/>
          <w:szCs w:val="40"/>
          <w:u w:color="F287B6"/>
        </w:rPr>
        <w:t>Speaking</w:t>
      </w:r>
      <w:r>
        <w:rPr>
          <w:rStyle w:val="a8"/>
          <w:b/>
          <w:bCs/>
          <w:color w:val="F287B6"/>
          <w:spacing w:val="11"/>
          <w:sz w:val="40"/>
          <w:szCs w:val="40"/>
          <w:u w:color="F287B6"/>
        </w:rPr>
        <w:t xml:space="preserve"> </w:t>
      </w:r>
      <w:r>
        <w:rPr>
          <w:rStyle w:val="a8"/>
          <w:b/>
          <w:bCs/>
          <w:color w:val="F287B6"/>
          <w:sz w:val="40"/>
          <w:szCs w:val="40"/>
          <w:u w:color="F287B6"/>
        </w:rPr>
        <w:t>–</w:t>
      </w:r>
      <w:r>
        <w:rPr>
          <w:rStyle w:val="a8"/>
          <w:b/>
          <w:bCs/>
          <w:color w:val="F287B6"/>
          <w:spacing w:val="11"/>
          <w:sz w:val="40"/>
          <w:szCs w:val="40"/>
          <w:u w:color="F287B6"/>
        </w:rPr>
        <w:t xml:space="preserve"> </w:t>
      </w:r>
    </w:p>
    <w:p w14:paraId="5FBA5152" w14:textId="77777777" w:rsidR="00B363E9" w:rsidRDefault="00AE09BC" w:rsidP="00AE09BC">
      <w:pPr>
        <w:spacing w:line="276" w:lineRule="auto"/>
        <w:ind w:left="2852" w:hanging="1797"/>
        <w:rPr>
          <w:rStyle w:val="a8"/>
          <w:b/>
          <w:bCs/>
          <w:sz w:val="40"/>
          <w:szCs w:val="40"/>
        </w:rPr>
      </w:pPr>
      <w:r>
        <w:rPr>
          <w:rStyle w:val="a8"/>
          <w:b/>
          <w:bCs/>
          <w:color w:val="F287B6"/>
          <w:spacing w:val="11"/>
          <w:sz w:val="40"/>
          <w:szCs w:val="40"/>
          <w:u w:color="F287B6"/>
        </w:rPr>
        <w:t xml:space="preserve">                  </w:t>
      </w:r>
      <w:r>
        <w:rPr>
          <w:rStyle w:val="a8"/>
          <w:b/>
          <w:bCs/>
          <w:color w:val="F287B6"/>
          <w:sz w:val="40"/>
          <w:szCs w:val="40"/>
          <w:u w:color="F287B6"/>
        </w:rPr>
        <w:t xml:space="preserve">Learning from Motivational Speeches </w:t>
      </w:r>
    </w:p>
    <w:p w14:paraId="09CEA7A3" w14:textId="77777777" w:rsidR="00B363E9" w:rsidRDefault="00B363E9">
      <w:pPr>
        <w:spacing w:before="113" w:line="312" w:lineRule="auto"/>
        <w:ind w:left="2856" w:hanging="1800"/>
        <w:rPr>
          <w:rStyle w:val="a8"/>
        </w:rPr>
      </w:pPr>
    </w:p>
    <w:p w14:paraId="5801D175" w14:textId="77777777" w:rsidR="00B363E9" w:rsidRDefault="00E87E35">
      <w:pPr>
        <w:pStyle w:val="50"/>
        <w:ind w:left="1077"/>
      </w:pPr>
      <w:r>
        <w:rPr>
          <w:rStyle w:val="Hyperlink1"/>
        </w:rPr>
        <w:t>Aim</w:t>
      </w:r>
    </w:p>
    <w:p w14:paraId="58CD6D03" w14:textId="77777777" w:rsidR="00B363E9" w:rsidRPr="00AE09BC" w:rsidRDefault="00E87E35">
      <w:pPr>
        <w:pStyle w:val="a5"/>
        <w:spacing w:before="123" w:line="312" w:lineRule="auto"/>
        <w:ind w:left="1077" w:right="1131"/>
        <w:jc w:val="both"/>
        <w:rPr>
          <w:color w:val="auto"/>
        </w:rPr>
      </w:pPr>
      <w:r w:rsidRPr="00AE09BC">
        <w:rPr>
          <w:rStyle w:val="Hyperlink1"/>
          <w:color w:val="auto"/>
        </w:rPr>
        <w:t>This</w:t>
      </w:r>
      <w:r w:rsidRPr="00AE09BC">
        <w:rPr>
          <w:rStyle w:val="a8"/>
          <w:color w:val="auto"/>
          <w:u w:color="231F20"/>
        </w:rPr>
        <w:t xml:space="preserve"> </w:t>
      </w:r>
      <w:r w:rsidRPr="00AE09BC">
        <w:rPr>
          <w:rStyle w:val="Hyperlink1"/>
          <w:color w:val="auto"/>
        </w:rPr>
        <w:t>activity</w:t>
      </w:r>
      <w:r w:rsidRPr="00AE09BC">
        <w:rPr>
          <w:rStyle w:val="a8"/>
          <w:color w:val="auto"/>
          <w:u w:color="231F20"/>
        </w:rPr>
        <w:t xml:space="preserve"> </w:t>
      </w:r>
      <w:r w:rsidRPr="00AE09BC">
        <w:rPr>
          <w:rStyle w:val="Hyperlink1"/>
          <w:color w:val="auto"/>
        </w:rPr>
        <w:t>aims</w:t>
      </w:r>
      <w:r w:rsidRPr="00AE09BC">
        <w:rPr>
          <w:rStyle w:val="a8"/>
          <w:color w:val="auto"/>
          <w:u w:color="231F20"/>
        </w:rPr>
        <w:t xml:space="preserve"> </w:t>
      </w:r>
      <w:r w:rsidRPr="00AE09BC">
        <w:rPr>
          <w:rStyle w:val="Hyperlink1"/>
          <w:color w:val="auto"/>
        </w:rPr>
        <w:t>to</w:t>
      </w:r>
      <w:r w:rsidRPr="00AE09BC">
        <w:rPr>
          <w:rStyle w:val="a8"/>
          <w:color w:val="auto"/>
          <w:u w:color="231F20"/>
        </w:rPr>
        <w:t xml:space="preserve"> </w:t>
      </w:r>
      <w:r w:rsidRPr="00AE09BC">
        <w:rPr>
          <w:rStyle w:val="Hyperlink1"/>
          <w:color w:val="auto"/>
        </w:rPr>
        <w:t>introduce</w:t>
      </w:r>
      <w:r w:rsidRPr="00AE09BC">
        <w:rPr>
          <w:rStyle w:val="a8"/>
          <w:color w:val="auto"/>
          <w:u w:color="231F20"/>
        </w:rPr>
        <w:t xml:space="preserve"> </w:t>
      </w:r>
      <w:r w:rsidRPr="00AE09BC">
        <w:rPr>
          <w:rStyle w:val="Hyperlink1"/>
          <w:color w:val="auto"/>
        </w:rPr>
        <w:t>students</w:t>
      </w:r>
      <w:r w:rsidRPr="00AE09BC">
        <w:rPr>
          <w:rStyle w:val="a8"/>
          <w:color w:val="auto"/>
          <w:u w:color="231F20"/>
        </w:rPr>
        <w:t xml:space="preserve"> </w:t>
      </w:r>
      <w:r w:rsidRPr="00AE09BC">
        <w:rPr>
          <w:rStyle w:val="Hyperlink1"/>
          <w:color w:val="auto"/>
        </w:rPr>
        <w:t>to</w:t>
      </w:r>
      <w:r w:rsidRPr="00AE09BC">
        <w:rPr>
          <w:rStyle w:val="a8"/>
          <w:color w:val="auto"/>
          <w:u w:color="231F20"/>
        </w:rPr>
        <w:t xml:space="preserve"> </w:t>
      </w:r>
      <w:r w:rsidRPr="00AE09BC">
        <w:rPr>
          <w:rStyle w:val="Hyperlink1"/>
          <w:color w:val="auto"/>
        </w:rPr>
        <w:t>inspiring</w:t>
      </w:r>
      <w:r w:rsidRPr="00AE09BC">
        <w:rPr>
          <w:rStyle w:val="a8"/>
          <w:color w:val="auto"/>
          <w:u w:color="231F20"/>
        </w:rPr>
        <w:t xml:space="preserve"> </w:t>
      </w:r>
      <w:r w:rsidRPr="00AE09BC">
        <w:rPr>
          <w:rStyle w:val="Hyperlink1"/>
          <w:color w:val="auto"/>
        </w:rPr>
        <w:t>messages</w:t>
      </w:r>
      <w:r w:rsidRPr="00AE09BC">
        <w:rPr>
          <w:rStyle w:val="a8"/>
          <w:color w:val="auto"/>
          <w:u w:color="231F20"/>
        </w:rPr>
        <w:t xml:space="preserve"> </w:t>
      </w:r>
      <w:r w:rsidRPr="00AE09BC">
        <w:rPr>
          <w:rStyle w:val="Hyperlink1"/>
          <w:color w:val="auto"/>
        </w:rPr>
        <w:t>about</w:t>
      </w:r>
      <w:r w:rsidRPr="00AE09BC">
        <w:rPr>
          <w:rStyle w:val="a8"/>
          <w:color w:val="auto"/>
          <w:u w:color="231F20"/>
        </w:rPr>
        <w:t xml:space="preserve"> </w:t>
      </w:r>
      <w:r w:rsidRPr="00AE09BC">
        <w:rPr>
          <w:rStyle w:val="Hyperlink1"/>
          <w:color w:val="auto"/>
        </w:rPr>
        <w:t>life</w:t>
      </w:r>
      <w:r w:rsidRPr="00AE09BC">
        <w:rPr>
          <w:rStyle w:val="a8"/>
          <w:color w:val="auto"/>
          <w:u w:color="231F20"/>
        </w:rPr>
        <w:t xml:space="preserve"> </w:t>
      </w:r>
      <w:r w:rsidRPr="00AE09BC">
        <w:rPr>
          <w:rStyle w:val="Hyperlink1"/>
          <w:color w:val="auto"/>
        </w:rPr>
        <w:t>through</w:t>
      </w:r>
      <w:r w:rsidRPr="00AE09BC">
        <w:rPr>
          <w:rStyle w:val="a8"/>
          <w:color w:val="auto"/>
          <w:u w:color="231F20"/>
        </w:rPr>
        <w:t xml:space="preserve"> </w:t>
      </w:r>
      <w:r w:rsidRPr="00AE09BC">
        <w:rPr>
          <w:rStyle w:val="Hyperlink1"/>
          <w:color w:val="auto"/>
        </w:rPr>
        <w:t>motivational speeches. By appreciating the words of wisdom, students will be enlightened</w:t>
      </w:r>
      <w:r w:rsidRPr="00AE09BC">
        <w:rPr>
          <w:rStyle w:val="a8"/>
          <w:color w:val="auto"/>
          <w:u w:color="231F20"/>
        </w:rPr>
        <w:t xml:space="preserve"> </w:t>
      </w:r>
      <w:r w:rsidRPr="00AE09BC">
        <w:rPr>
          <w:rStyle w:val="Hyperlink1"/>
          <w:color w:val="auto"/>
        </w:rPr>
        <w:t>by</w:t>
      </w:r>
      <w:r w:rsidRPr="00AE09BC">
        <w:rPr>
          <w:rStyle w:val="a8"/>
          <w:color w:val="auto"/>
          <w:u w:color="231F20"/>
        </w:rPr>
        <w:t xml:space="preserve"> </w:t>
      </w:r>
      <w:r w:rsidRPr="00AE09BC">
        <w:rPr>
          <w:rStyle w:val="Hyperlink1"/>
          <w:color w:val="auto"/>
        </w:rPr>
        <w:t>the</w:t>
      </w:r>
      <w:r w:rsidRPr="00AE09BC">
        <w:rPr>
          <w:rStyle w:val="a8"/>
          <w:color w:val="auto"/>
          <w:u w:color="231F20"/>
        </w:rPr>
        <w:t xml:space="preserve"> </w:t>
      </w:r>
      <w:r w:rsidRPr="00AE09BC">
        <w:rPr>
          <w:rStyle w:val="Hyperlink1"/>
          <w:color w:val="auto"/>
        </w:rPr>
        <w:t>uplifting</w:t>
      </w:r>
      <w:r w:rsidRPr="00AE09BC">
        <w:rPr>
          <w:rStyle w:val="a8"/>
          <w:color w:val="auto"/>
          <w:u w:color="231F20"/>
        </w:rPr>
        <w:t xml:space="preserve"> </w:t>
      </w:r>
      <w:r w:rsidRPr="00AE09BC">
        <w:rPr>
          <w:rStyle w:val="Hyperlink1"/>
          <w:color w:val="auto"/>
        </w:rPr>
        <w:t>messages,</w:t>
      </w:r>
      <w:r w:rsidRPr="00AE09BC">
        <w:rPr>
          <w:rStyle w:val="a8"/>
          <w:color w:val="auto"/>
          <w:u w:color="231F20"/>
        </w:rPr>
        <w:t xml:space="preserve"> </w:t>
      </w:r>
      <w:r w:rsidRPr="00AE09BC">
        <w:rPr>
          <w:rStyle w:val="Hyperlink1"/>
          <w:color w:val="auto"/>
        </w:rPr>
        <w:t>and</w:t>
      </w:r>
      <w:r w:rsidRPr="00AE09BC">
        <w:rPr>
          <w:rStyle w:val="a8"/>
          <w:color w:val="auto"/>
          <w:u w:color="231F20"/>
        </w:rPr>
        <w:t xml:space="preserve"> </w:t>
      </w:r>
      <w:r w:rsidRPr="00AE09BC">
        <w:rPr>
          <w:rStyle w:val="Hyperlink1"/>
          <w:color w:val="auto"/>
        </w:rPr>
        <w:t>learn</w:t>
      </w:r>
      <w:r w:rsidRPr="00AE09BC">
        <w:rPr>
          <w:rStyle w:val="a8"/>
          <w:color w:val="auto"/>
          <w:u w:color="231F20"/>
        </w:rPr>
        <w:t xml:space="preserve"> </w:t>
      </w:r>
      <w:r w:rsidRPr="00AE09BC">
        <w:rPr>
          <w:rStyle w:val="Hyperlink1"/>
          <w:color w:val="auto"/>
        </w:rPr>
        <w:t>about</w:t>
      </w:r>
      <w:r w:rsidRPr="00AE09BC">
        <w:rPr>
          <w:rStyle w:val="a8"/>
          <w:color w:val="auto"/>
          <w:u w:color="231F20"/>
        </w:rPr>
        <w:t xml:space="preserve"> </w:t>
      </w:r>
      <w:r w:rsidRPr="00AE09BC">
        <w:rPr>
          <w:rStyle w:val="Hyperlink1"/>
          <w:color w:val="auto"/>
        </w:rPr>
        <w:t>the</w:t>
      </w:r>
      <w:r w:rsidRPr="00AE09BC">
        <w:rPr>
          <w:rStyle w:val="a8"/>
          <w:color w:val="auto"/>
          <w:u w:color="231F20"/>
        </w:rPr>
        <w:t xml:space="preserve"> </w:t>
      </w:r>
      <w:r w:rsidRPr="00AE09BC">
        <w:rPr>
          <w:rStyle w:val="Hyperlink1"/>
          <w:color w:val="auto"/>
        </w:rPr>
        <w:t>art</w:t>
      </w:r>
      <w:r w:rsidRPr="00AE09BC">
        <w:rPr>
          <w:rStyle w:val="a8"/>
          <w:color w:val="auto"/>
          <w:u w:color="231F20"/>
        </w:rPr>
        <w:t xml:space="preserve"> </w:t>
      </w:r>
      <w:r w:rsidRPr="00AE09BC">
        <w:rPr>
          <w:rStyle w:val="Hyperlink1"/>
          <w:color w:val="auto"/>
        </w:rPr>
        <w:t>of</w:t>
      </w:r>
      <w:r w:rsidRPr="00AE09BC">
        <w:rPr>
          <w:rStyle w:val="a8"/>
          <w:color w:val="auto"/>
          <w:u w:color="231F20"/>
        </w:rPr>
        <w:t xml:space="preserve"> </w:t>
      </w:r>
      <w:r w:rsidRPr="00AE09BC">
        <w:rPr>
          <w:rStyle w:val="Hyperlink1"/>
          <w:color w:val="auto"/>
        </w:rPr>
        <w:t>persuasive</w:t>
      </w:r>
      <w:r w:rsidRPr="00AE09BC">
        <w:rPr>
          <w:rStyle w:val="a8"/>
          <w:color w:val="auto"/>
          <w:u w:color="231F20"/>
        </w:rPr>
        <w:t xml:space="preserve"> </w:t>
      </w:r>
      <w:r w:rsidRPr="00AE09BC">
        <w:rPr>
          <w:rStyle w:val="Hyperlink1"/>
          <w:color w:val="auto"/>
        </w:rPr>
        <w:t>writing.</w:t>
      </w:r>
    </w:p>
    <w:p w14:paraId="5BDC016D" w14:textId="77777777" w:rsidR="00B363E9" w:rsidRDefault="00B363E9">
      <w:pPr>
        <w:pStyle w:val="a5"/>
        <w:rPr>
          <w:rStyle w:val="a8"/>
          <w:sz w:val="28"/>
          <w:szCs w:val="28"/>
        </w:rPr>
      </w:pPr>
    </w:p>
    <w:p w14:paraId="222F9DAC" w14:textId="77777777" w:rsidR="00B363E9" w:rsidRDefault="00E87E35">
      <w:pPr>
        <w:pStyle w:val="50"/>
        <w:spacing w:before="177"/>
        <w:ind w:left="1077"/>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17C0989E" w14:textId="77777777" w:rsidR="00B363E9" w:rsidRDefault="00E87E35">
      <w:pPr>
        <w:pStyle w:val="a5"/>
        <w:spacing w:before="63"/>
        <w:ind w:left="1077"/>
        <w:jc w:val="both"/>
      </w:pPr>
      <w:r>
        <w:rPr>
          <w:rStyle w:val="Hyperlink1"/>
        </w:rPr>
        <w:t>Hope,</w:t>
      </w:r>
      <w:r>
        <w:rPr>
          <w:rStyle w:val="a8"/>
          <w:color w:val="231F20"/>
          <w:u w:color="231F20"/>
        </w:rPr>
        <w:t xml:space="preserve"> </w:t>
      </w:r>
      <w:r>
        <w:rPr>
          <w:rStyle w:val="Hyperlink1"/>
        </w:rPr>
        <w:t>perseverance,</w:t>
      </w:r>
      <w:r>
        <w:rPr>
          <w:rStyle w:val="a8"/>
          <w:color w:val="231F20"/>
          <w:u w:color="231F20"/>
        </w:rPr>
        <w:t xml:space="preserve"> </w:t>
      </w:r>
      <w:r>
        <w:rPr>
          <w:rStyle w:val="Hyperlink1"/>
        </w:rPr>
        <w:t>grit,</w:t>
      </w:r>
      <w:r>
        <w:rPr>
          <w:rStyle w:val="a8"/>
          <w:color w:val="231F20"/>
          <w:u w:color="231F20"/>
        </w:rPr>
        <w:t xml:space="preserve"> </w:t>
      </w:r>
      <w:r>
        <w:rPr>
          <w:rStyle w:val="Hyperlink1"/>
        </w:rPr>
        <w:t>kindness</w:t>
      </w:r>
    </w:p>
    <w:p w14:paraId="52ABA3AA" w14:textId="77777777" w:rsidR="00B363E9" w:rsidRDefault="00B363E9">
      <w:pPr>
        <w:pStyle w:val="a5"/>
        <w:spacing w:before="2"/>
        <w:rPr>
          <w:rStyle w:val="a8"/>
          <w:sz w:val="33"/>
          <w:szCs w:val="33"/>
        </w:rPr>
      </w:pPr>
    </w:p>
    <w:p w14:paraId="1DB2886D" w14:textId="77777777" w:rsidR="00B363E9" w:rsidRDefault="00E87E35">
      <w:pPr>
        <w:pStyle w:val="50"/>
        <w:spacing w:before="0"/>
        <w:ind w:left="1077"/>
      </w:pPr>
      <w:r>
        <w:rPr>
          <w:rStyle w:val="Hyperlink1"/>
        </w:rPr>
        <w:t>Materials/Resources</w:t>
      </w:r>
    </w:p>
    <w:p w14:paraId="65288501" w14:textId="77777777" w:rsidR="00B363E9" w:rsidRDefault="00E87E35">
      <w:pPr>
        <w:pStyle w:val="a5"/>
        <w:spacing w:before="63"/>
        <w:ind w:left="1077"/>
        <w:jc w:val="both"/>
      </w:pPr>
      <w:r>
        <w:rPr>
          <w:rStyle w:val="Hyperlink1"/>
        </w:rPr>
        <w:t>Videos</w:t>
      </w:r>
      <w:r>
        <w:rPr>
          <w:rStyle w:val="a8"/>
          <w:color w:val="231F20"/>
          <w:u w:color="231F20"/>
        </w:rPr>
        <w:t xml:space="preserve"> </w:t>
      </w:r>
      <w:r>
        <w:rPr>
          <w:rStyle w:val="Hyperlink1"/>
        </w:rPr>
        <w:t>and</w:t>
      </w:r>
      <w:r>
        <w:rPr>
          <w:rStyle w:val="a8"/>
          <w:color w:val="231F20"/>
          <w:u w:color="231F20"/>
        </w:rPr>
        <w:t xml:space="preserve"> </w:t>
      </w:r>
      <w:r>
        <w:rPr>
          <w:rStyle w:val="Hyperlink1"/>
        </w:rPr>
        <w:t>transcripts</w:t>
      </w:r>
      <w:r>
        <w:rPr>
          <w:rStyle w:val="a8"/>
          <w:color w:val="231F20"/>
          <w:u w:color="231F20"/>
        </w:rPr>
        <w:t xml:space="preserve"> </w:t>
      </w:r>
      <w:r>
        <w:rPr>
          <w:rStyle w:val="Hyperlink1"/>
        </w:rPr>
        <w:t>of</w:t>
      </w:r>
      <w:r>
        <w:rPr>
          <w:rStyle w:val="a8"/>
          <w:color w:val="231F20"/>
          <w:u w:color="231F20"/>
        </w:rPr>
        <w:t xml:space="preserve"> </w:t>
      </w:r>
      <w:r>
        <w:rPr>
          <w:rStyle w:val="Hyperlink1"/>
        </w:rPr>
        <w:t>motivational</w:t>
      </w:r>
      <w:r>
        <w:rPr>
          <w:rStyle w:val="a8"/>
          <w:color w:val="231F20"/>
          <w:u w:color="231F20"/>
        </w:rPr>
        <w:t xml:space="preserve"> </w:t>
      </w:r>
      <w:r>
        <w:rPr>
          <w:rStyle w:val="Hyperlink1"/>
        </w:rPr>
        <w:t>speeches</w:t>
      </w:r>
    </w:p>
    <w:p w14:paraId="5E83552C" w14:textId="77777777" w:rsidR="00B363E9" w:rsidRDefault="00B363E9">
      <w:pPr>
        <w:pStyle w:val="a5"/>
        <w:rPr>
          <w:rStyle w:val="a8"/>
          <w:sz w:val="28"/>
          <w:szCs w:val="28"/>
        </w:rPr>
      </w:pPr>
    </w:p>
    <w:p w14:paraId="6F6762B5" w14:textId="77777777" w:rsidR="00B363E9" w:rsidRDefault="00E87E35">
      <w:pPr>
        <w:pStyle w:val="50"/>
        <w:spacing w:before="213"/>
        <w:ind w:left="1077"/>
      </w:pPr>
      <w:r>
        <w:rPr>
          <w:rStyle w:val="Hyperlink1"/>
        </w:rPr>
        <w:t>Procedures</w:t>
      </w:r>
    </w:p>
    <w:p w14:paraId="6C429EE8" w14:textId="77777777" w:rsidR="00B363E9" w:rsidRPr="00AE09BC" w:rsidRDefault="00E87E35" w:rsidP="00E87E35">
      <w:pPr>
        <w:pStyle w:val="a9"/>
        <w:numPr>
          <w:ilvl w:val="0"/>
          <w:numId w:val="13"/>
        </w:numPr>
        <w:spacing w:before="131" w:line="312" w:lineRule="auto"/>
        <w:ind w:right="1131"/>
        <w:jc w:val="both"/>
        <w:rPr>
          <w:color w:val="auto"/>
          <w:sz w:val="24"/>
          <w:szCs w:val="24"/>
        </w:rPr>
      </w:pPr>
      <w:r w:rsidRPr="00AE09BC">
        <w:rPr>
          <w:rStyle w:val="Hyperlink1"/>
          <w:color w:val="auto"/>
          <w:sz w:val="24"/>
          <w:szCs w:val="24"/>
        </w:rPr>
        <w:t>Select</w:t>
      </w:r>
      <w:r w:rsidRPr="00AE09BC">
        <w:rPr>
          <w:rStyle w:val="a8"/>
          <w:color w:val="auto"/>
          <w:spacing w:val="17"/>
          <w:sz w:val="24"/>
          <w:szCs w:val="24"/>
          <w:u w:color="231F20"/>
        </w:rPr>
        <w:t xml:space="preserve"> </w:t>
      </w:r>
      <w:r w:rsidRPr="00AE09BC">
        <w:rPr>
          <w:rStyle w:val="Hyperlink1"/>
          <w:color w:val="auto"/>
          <w:sz w:val="24"/>
          <w:szCs w:val="24"/>
        </w:rPr>
        <w:t>a</w:t>
      </w:r>
      <w:r w:rsidRPr="00AE09BC">
        <w:rPr>
          <w:rStyle w:val="a8"/>
          <w:color w:val="auto"/>
          <w:spacing w:val="18"/>
          <w:sz w:val="24"/>
          <w:szCs w:val="24"/>
          <w:u w:color="231F20"/>
        </w:rPr>
        <w:t xml:space="preserve"> </w:t>
      </w:r>
      <w:r w:rsidRPr="00AE09BC">
        <w:rPr>
          <w:rStyle w:val="Hyperlink1"/>
          <w:color w:val="auto"/>
          <w:sz w:val="24"/>
          <w:szCs w:val="24"/>
        </w:rPr>
        <w:t>video</w:t>
      </w:r>
      <w:r w:rsidRPr="00AE09BC">
        <w:rPr>
          <w:rStyle w:val="a8"/>
          <w:color w:val="auto"/>
          <w:spacing w:val="18"/>
          <w:sz w:val="24"/>
          <w:szCs w:val="24"/>
          <w:u w:color="231F20"/>
        </w:rPr>
        <w:t xml:space="preserve"> </w:t>
      </w:r>
      <w:r w:rsidRPr="00AE09BC">
        <w:rPr>
          <w:rStyle w:val="Hyperlink1"/>
          <w:color w:val="auto"/>
          <w:sz w:val="24"/>
          <w:szCs w:val="24"/>
        </w:rPr>
        <w:t>of</w:t>
      </w:r>
      <w:r w:rsidRPr="00AE09BC">
        <w:rPr>
          <w:rStyle w:val="a8"/>
          <w:color w:val="auto"/>
          <w:spacing w:val="17"/>
          <w:sz w:val="24"/>
          <w:szCs w:val="24"/>
          <w:u w:color="231F20"/>
        </w:rPr>
        <w:t xml:space="preserve"> </w:t>
      </w:r>
      <w:r w:rsidRPr="00AE09BC">
        <w:rPr>
          <w:rStyle w:val="Hyperlink1"/>
          <w:color w:val="auto"/>
          <w:sz w:val="24"/>
          <w:szCs w:val="24"/>
        </w:rPr>
        <w:t>a</w:t>
      </w:r>
      <w:r w:rsidRPr="00AE09BC">
        <w:rPr>
          <w:rStyle w:val="a8"/>
          <w:color w:val="auto"/>
          <w:spacing w:val="18"/>
          <w:sz w:val="24"/>
          <w:szCs w:val="24"/>
          <w:u w:color="231F20"/>
        </w:rPr>
        <w:t xml:space="preserve"> </w:t>
      </w:r>
      <w:r w:rsidRPr="00AE09BC">
        <w:rPr>
          <w:rStyle w:val="Hyperlink1"/>
          <w:color w:val="auto"/>
          <w:sz w:val="24"/>
          <w:szCs w:val="24"/>
        </w:rPr>
        <w:t>speech</w:t>
      </w:r>
      <w:r w:rsidRPr="00AE09BC">
        <w:rPr>
          <w:rStyle w:val="a8"/>
          <w:color w:val="auto"/>
          <w:spacing w:val="18"/>
          <w:sz w:val="24"/>
          <w:szCs w:val="24"/>
          <w:u w:color="231F20"/>
        </w:rPr>
        <w:t xml:space="preserve"> </w:t>
      </w:r>
      <w:r w:rsidRPr="00AE09BC">
        <w:rPr>
          <w:rStyle w:val="Hyperlink1"/>
          <w:color w:val="auto"/>
          <w:sz w:val="24"/>
          <w:szCs w:val="24"/>
        </w:rPr>
        <w:t>which</w:t>
      </w:r>
      <w:r w:rsidRPr="00AE09BC">
        <w:rPr>
          <w:rStyle w:val="a8"/>
          <w:color w:val="auto"/>
          <w:spacing w:val="18"/>
          <w:sz w:val="24"/>
          <w:szCs w:val="24"/>
          <w:u w:color="231F20"/>
        </w:rPr>
        <w:t xml:space="preserve"> </w:t>
      </w:r>
      <w:r w:rsidRPr="00AE09BC">
        <w:rPr>
          <w:rStyle w:val="Hyperlink1"/>
          <w:color w:val="auto"/>
          <w:sz w:val="24"/>
          <w:szCs w:val="24"/>
        </w:rPr>
        <w:t>conveys</w:t>
      </w:r>
      <w:r w:rsidRPr="00AE09BC">
        <w:rPr>
          <w:rStyle w:val="a8"/>
          <w:color w:val="auto"/>
          <w:spacing w:val="17"/>
          <w:sz w:val="24"/>
          <w:szCs w:val="24"/>
          <w:u w:color="231F20"/>
        </w:rPr>
        <w:t xml:space="preserve"> </w:t>
      </w:r>
      <w:r w:rsidRPr="00AE09BC">
        <w:rPr>
          <w:rStyle w:val="Hyperlink1"/>
          <w:color w:val="auto"/>
          <w:sz w:val="24"/>
          <w:szCs w:val="24"/>
        </w:rPr>
        <w:t>positive</w:t>
      </w:r>
      <w:r w:rsidRPr="00AE09BC">
        <w:rPr>
          <w:rStyle w:val="a8"/>
          <w:color w:val="auto"/>
          <w:spacing w:val="18"/>
          <w:sz w:val="24"/>
          <w:szCs w:val="24"/>
          <w:u w:color="231F20"/>
        </w:rPr>
        <w:t xml:space="preserve"> </w:t>
      </w:r>
      <w:r w:rsidRPr="00AE09BC">
        <w:rPr>
          <w:rStyle w:val="Hyperlink1"/>
          <w:color w:val="auto"/>
          <w:sz w:val="24"/>
          <w:szCs w:val="24"/>
        </w:rPr>
        <w:t>values</w:t>
      </w:r>
      <w:r w:rsidRPr="00AE09BC">
        <w:rPr>
          <w:rStyle w:val="a8"/>
          <w:color w:val="auto"/>
          <w:spacing w:val="18"/>
          <w:sz w:val="24"/>
          <w:szCs w:val="24"/>
          <w:u w:color="231F20"/>
        </w:rPr>
        <w:t xml:space="preserve"> </w:t>
      </w:r>
      <w:r w:rsidRPr="00AE09BC">
        <w:rPr>
          <w:rStyle w:val="Hyperlink1"/>
          <w:color w:val="auto"/>
          <w:sz w:val="24"/>
          <w:szCs w:val="24"/>
        </w:rPr>
        <w:t>and</w:t>
      </w:r>
      <w:r w:rsidRPr="00AE09BC">
        <w:rPr>
          <w:rStyle w:val="a8"/>
          <w:color w:val="auto"/>
          <w:spacing w:val="17"/>
          <w:sz w:val="24"/>
          <w:szCs w:val="24"/>
          <w:u w:color="231F20"/>
        </w:rPr>
        <w:t xml:space="preserve"> </w:t>
      </w:r>
      <w:r w:rsidRPr="00AE09BC">
        <w:rPr>
          <w:rStyle w:val="Hyperlink1"/>
          <w:color w:val="auto"/>
          <w:sz w:val="24"/>
          <w:szCs w:val="24"/>
        </w:rPr>
        <w:t>attitudes</w:t>
      </w:r>
      <w:r w:rsidRPr="00AE09BC">
        <w:rPr>
          <w:rStyle w:val="a8"/>
          <w:color w:val="auto"/>
          <w:spacing w:val="19"/>
          <w:sz w:val="24"/>
          <w:szCs w:val="24"/>
          <w:u w:color="231F20"/>
        </w:rPr>
        <w:t xml:space="preserve"> </w:t>
      </w:r>
      <w:r w:rsidRPr="00AE09BC">
        <w:rPr>
          <w:rStyle w:val="a8"/>
          <w:i/>
          <w:iCs/>
          <w:color w:val="auto"/>
          <w:sz w:val="20"/>
          <w:szCs w:val="20"/>
          <w:u w:color="231F20"/>
        </w:rPr>
        <w:t>(see</w:t>
      </w:r>
      <w:r w:rsidRPr="00AE09BC">
        <w:rPr>
          <w:rStyle w:val="a8"/>
          <w:i/>
          <w:iCs/>
          <w:color w:val="auto"/>
          <w:spacing w:val="15"/>
          <w:sz w:val="20"/>
          <w:szCs w:val="20"/>
          <w:u w:color="231F20"/>
        </w:rPr>
        <w:t xml:space="preserve"> </w:t>
      </w:r>
      <w:r w:rsidRPr="00AE09BC">
        <w:rPr>
          <w:rStyle w:val="a8"/>
          <w:i/>
          <w:iCs/>
          <w:color w:val="auto"/>
          <w:sz w:val="20"/>
          <w:szCs w:val="20"/>
          <w:u w:color="231F20"/>
        </w:rPr>
        <w:t>suggestions</w:t>
      </w:r>
      <w:r w:rsidRPr="00AE09BC">
        <w:rPr>
          <w:rStyle w:val="a8"/>
          <w:i/>
          <w:iCs/>
          <w:color w:val="auto"/>
          <w:spacing w:val="-52"/>
          <w:sz w:val="20"/>
          <w:szCs w:val="20"/>
          <w:u w:color="231F20"/>
        </w:rPr>
        <w:t xml:space="preserve"> </w:t>
      </w:r>
      <w:r w:rsidRPr="00AE09BC">
        <w:rPr>
          <w:rStyle w:val="a8"/>
          <w:i/>
          <w:iCs/>
          <w:color w:val="auto"/>
          <w:sz w:val="20"/>
          <w:szCs w:val="20"/>
          <w:u w:color="231F20"/>
        </w:rPr>
        <w:t>on p.18)</w:t>
      </w:r>
      <w:r w:rsidRPr="00AE09BC">
        <w:rPr>
          <w:rStyle w:val="Hyperlink1"/>
          <w:color w:val="auto"/>
          <w:sz w:val="24"/>
          <w:szCs w:val="24"/>
        </w:rPr>
        <w:t>. Get students to listen for the main ideas and identify the persuasive techniques</w:t>
      </w:r>
      <w:r w:rsidRPr="00AE09BC">
        <w:rPr>
          <w:rStyle w:val="a8"/>
          <w:color w:val="auto"/>
          <w:spacing w:val="1"/>
          <w:sz w:val="24"/>
          <w:szCs w:val="24"/>
          <w:u w:color="231F20"/>
        </w:rPr>
        <w:t xml:space="preserve"> </w:t>
      </w:r>
      <w:r w:rsidRPr="00AE09BC">
        <w:rPr>
          <w:rStyle w:val="Hyperlink1"/>
          <w:color w:val="auto"/>
          <w:sz w:val="24"/>
          <w:szCs w:val="24"/>
        </w:rPr>
        <w:t>used in the speech. Prepare a gap-filling worksheet for students to fill in the key words</w:t>
      </w:r>
      <w:r w:rsidRPr="00AE09BC">
        <w:rPr>
          <w:rStyle w:val="a8"/>
          <w:color w:val="auto"/>
          <w:spacing w:val="1"/>
          <w:sz w:val="24"/>
          <w:szCs w:val="24"/>
          <w:u w:color="231F20"/>
        </w:rPr>
        <w:t xml:space="preserve"> </w:t>
      </w:r>
      <w:r w:rsidRPr="00AE09BC">
        <w:rPr>
          <w:rStyle w:val="Hyperlink1"/>
          <w:color w:val="auto"/>
          <w:sz w:val="24"/>
          <w:szCs w:val="24"/>
        </w:rPr>
        <w:t>while they are</w:t>
      </w:r>
      <w:r w:rsidRPr="00AE09BC">
        <w:rPr>
          <w:rStyle w:val="a8"/>
          <w:color w:val="auto"/>
          <w:spacing w:val="1"/>
          <w:sz w:val="24"/>
          <w:szCs w:val="24"/>
          <w:u w:color="231F20"/>
        </w:rPr>
        <w:t xml:space="preserve"> </w:t>
      </w:r>
      <w:r w:rsidRPr="00AE09BC">
        <w:rPr>
          <w:rStyle w:val="Hyperlink1"/>
          <w:color w:val="auto"/>
          <w:sz w:val="24"/>
          <w:szCs w:val="24"/>
        </w:rPr>
        <w:t>listening to</w:t>
      </w:r>
      <w:r w:rsidRPr="00AE09BC">
        <w:rPr>
          <w:rStyle w:val="a8"/>
          <w:color w:val="auto"/>
          <w:spacing w:val="1"/>
          <w:sz w:val="24"/>
          <w:szCs w:val="24"/>
          <w:u w:color="231F20"/>
        </w:rPr>
        <w:t xml:space="preserve"> </w:t>
      </w:r>
      <w:r w:rsidRPr="00AE09BC">
        <w:rPr>
          <w:rStyle w:val="Hyperlink1"/>
          <w:color w:val="auto"/>
          <w:sz w:val="24"/>
          <w:szCs w:val="24"/>
        </w:rPr>
        <w:t>the speech.</w:t>
      </w:r>
    </w:p>
    <w:p w14:paraId="52D70C83" w14:textId="77777777" w:rsidR="00B363E9" w:rsidRPr="00AE09BC" w:rsidRDefault="00E87E35" w:rsidP="00E87E35">
      <w:pPr>
        <w:pStyle w:val="a9"/>
        <w:numPr>
          <w:ilvl w:val="0"/>
          <w:numId w:val="14"/>
        </w:numPr>
        <w:spacing w:before="5" w:line="312" w:lineRule="auto"/>
        <w:ind w:right="1130"/>
        <w:jc w:val="both"/>
        <w:rPr>
          <w:color w:val="auto"/>
          <w:sz w:val="24"/>
          <w:szCs w:val="24"/>
        </w:rPr>
      </w:pPr>
      <w:r w:rsidRPr="00AE09BC">
        <w:rPr>
          <w:rStyle w:val="Hyperlink1"/>
          <w:color w:val="auto"/>
          <w:sz w:val="24"/>
          <w:szCs w:val="24"/>
        </w:rPr>
        <w:t>After</w:t>
      </w:r>
      <w:r w:rsidRPr="00AE09BC">
        <w:rPr>
          <w:rStyle w:val="a8"/>
          <w:color w:val="auto"/>
          <w:spacing w:val="1"/>
          <w:sz w:val="24"/>
          <w:szCs w:val="24"/>
          <w:u w:color="231F20"/>
        </w:rPr>
        <w:t xml:space="preserve"> </w:t>
      </w:r>
      <w:r w:rsidRPr="00AE09BC">
        <w:rPr>
          <w:rStyle w:val="Hyperlink1"/>
          <w:color w:val="auto"/>
          <w:sz w:val="24"/>
          <w:szCs w:val="24"/>
        </w:rPr>
        <w:t>viewing</w:t>
      </w:r>
      <w:r w:rsidRPr="00AE09BC">
        <w:rPr>
          <w:rStyle w:val="a8"/>
          <w:color w:val="auto"/>
          <w:spacing w:val="1"/>
          <w:sz w:val="24"/>
          <w:szCs w:val="24"/>
          <w:u w:color="231F20"/>
        </w:rPr>
        <w:t xml:space="preserve"> </w:t>
      </w:r>
      <w:r w:rsidRPr="00AE09BC">
        <w:rPr>
          <w:rStyle w:val="Hyperlink1"/>
          <w:color w:val="auto"/>
          <w:sz w:val="24"/>
          <w:szCs w:val="24"/>
        </w:rPr>
        <w:t>the</w:t>
      </w:r>
      <w:r w:rsidRPr="00AE09BC">
        <w:rPr>
          <w:rStyle w:val="a8"/>
          <w:color w:val="auto"/>
          <w:spacing w:val="1"/>
          <w:sz w:val="24"/>
          <w:szCs w:val="24"/>
          <w:u w:color="231F20"/>
        </w:rPr>
        <w:t xml:space="preserve"> </w:t>
      </w:r>
      <w:r w:rsidRPr="00AE09BC">
        <w:rPr>
          <w:rStyle w:val="Hyperlink1"/>
          <w:color w:val="auto"/>
          <w:sz w:val="24"/>
          <w:szCs w:val="24"/>
        </w:rPr>
        <w:t>video,</w:t>
      </w:r>
      <w:r w:rsidRPr="00AE09BC">
        <w:rPr>
          <w:rStyle w:val="a8"/>
          <w:color w:val="auto"/>
          <w:spacing w:val="1"/>
          <w:sz w:val="24"/>
          <w:szCs w:val="24"/>
          <w:u w:color="231F20"/>
        </w:rPr>
        <w:t xml:space="preserve"> </w:t>
      </w:r>
      <w:proofErr w:type="spellStart"/>
      <w:r w:rsidRPr="00AE09BC">
        <w:rPr>
          <w:rStyle w:val="Hyperlink1"/>
          <w:color w:val="auto"/>
          <w:sz w:val="24"/>
          <w:szCs w:val="24"/>
        </w:rPr>
        <w:t>analyse</w:t>
      </w:r>
      <w:proofErr w:type="spellEnd"/>
      <w:r w:rsidRPr="00AE09BC">
        <w:rPr>
          <w:rStyle w:val="a8"/>
          <w:color w:val="auto"/>
          <w:spacing w:val="1"/>
          <w:sz w:val="24"/>
          <w:szCs w:val="24"/>
          <w:u w:color="231F20"/>
        </w:rPr>
        <w:t xml:space="preserve"> </w:t>
      </w:r>
      <w:r w:rsidRPr="00AE09BC">
        <w:rPr>
          <w:rStyle w:val="Hyperlink1"/>
          <w:color w:val="auto"/>
          <w:sz w:val="24"/>
          <w:szCs w:val="24"/>
        </w:rPr>
        <w:t>the</w:t>
      </w:r>
      <w:r w:rsidRPr="00AE09BC">
        <w:rPr>
          <w:rStyle w:val="a8"/>
          <w:color w:val="auto"/>
          <w:spacing w:val="1"/>
          <w:sz w:val="24"/>
          <w:szCs w:val="24"/>
          <w:u w:color="231F20"/>
        </w:rPr>
        <w:t xml:space="preserve"> </w:t>
      </w:r>
      <w:r w:rsidRPr="00AE09BC">
        <w:rPr>
          <w:rStyle w:val="Hyperlink1"/>
          <w:color w:val="auto"/>
          <w:sz w:val="24"/>
          <w:szCs w:val="24"/>
        </w:rPr>
        <w:t>messages</w:t>
      </w:r>
      <w:r w:rsidRPr="00AE09BC">
        <w:rPr>
          <w:rStyle w:val="a8"/>
          <w:color w:val="auto"/>
          <w:spacing w:val="1"/>
          <w:sz w:val="24"/>
          <w:szCs w:val="24"/>
          <w:u w:color="231F20"/>
        </w:rPr>
        <w:t xml:space="preserve"> </w:t>
      </w:r>
      <w:r w:rsidRPr="00AE09BC">
        <w:rPr>
          <w:rStyle w:val="Hyperlink1"/>
          <w:color w:val="auto"/>
          <w:sz w:val="24"/>
          <w:szCs w:val="24"/>
        </w:rPr>
        <w:t>with</w:t>
      </w:r>
      <w:r w:rsidRPr="00AE09BC">
        <w:rPr>
          <w:rStyle w:val="a8"/>
          <w:color w:val="auto"/>
          <w:spacing w:val="1"/>
          <w:sz w:val="24"/>
          <w:szCs w:val="24"/>
          <w:u w:color="231F20"/>
        </w:rPr>
        <w:t xml:space="preserve"> </w:t>
      </w:r>
      <w:r w:rsidRPr="00AE09BC">
        <w:rPr>
          <w:rStyle w:val="Hyperlink1"/>
          <w:color w:val="auto"/>
          <w:sz w:val="24"/>
          <w:szCs w:val="24"/>
        </w:rPr>
        <w:t>students</w:t>
      </w:r>
      <w:r w:rsidRPr="00AE09BC">
        <w:rPr>
          <w:rStyle w:val="a8"/>
          <w:color w:val="auto"/>
          <w:spacing w:val="1"/>
          <w:sz w:val="24"/>
          <w:szCs w:val="24"/>
          <w:u w:color="231F20"/>
        </w:rPr>
        <w:t xml:space="preserve"> </w:t>
      </w:r>
      <w:r w:rsidRPr="00AE09BC">
        <w:rPr>
          <w:rStyle w:val="Hyperlink1"/>
          <w:color w:val="auto"/>
          <w:sz w:val="24"/>
          <w:szCs w:val="24"/>
        </w:rPr>
        <w:t>using</w:t>
      </w:r>
      <w:r w:rsidRPr="00AE09BC">
        <w:rPr>
          <w:rStyle w:val="a8"/>
          <w:color w:val="auto"/>
          <w:spacing w:val="1"/>
          <w:sz w:val="24"/>
          <w:szCs w:val="24"/>
          <w:u w:color="231F20"/>
        </w:rPr>
        <w:t xml:space="preserve"> </w:t>
      </w:r>
      <w:r w:rsidRPr="00AE09BC">
        <w:rPr>
          <w:rStyle w:val="Hyperlink1"/>
          <w:color w:val="auto"/>
          <w:sz w:val="24"/>
          <w:szCs w:val="24"/>
        </w:rPr>
        <w:t>the</w:t>
      </w:r>
      <w:r w:rsidRPr="00AE09BC">
        <w:rPr>
          <w:rStyle w:val="a8"/>
          <w:color w:val="auto"/>
          <w:spacing w:val="1"/>
          <w:sz w:val="24"/>
          <w:szCs w:val="24"/>
          <w:u w:color="231F20"/>
        </w:rPr>
        <w:t xml:space="preserve"> </w:t>
      </w:r>
      <w:r w:rsidRPr="00AE09BC">
        <w:rPr>
          <w:rStyle w:val="Hyperlink1"/>
          <w:color w:val="auto"/>
          <w:sz w:val="24"/>
          <w:szCs w:val="24"/>
        </w:rPr>
        <w:t>suggested</w:t>
      </w:r>
      <w:r w:rsidRPr="00AE09BC">
        <w:rPr>
          <w:rStyle w:val="a8"/>
          <w:color w:val="auto"/>
          <w:spacing w:val="-65"/>
          <w:sz w:val="24"/>
          <w:szCs w:val="24"/>
          <w:u w:color="231F20"/>
        </w:rPr>
        <w:t xml:space="preserve"> </w:t>
      </w:r>
      <w:r w:rsidRPr="00AE09BC">
        <w:rPr>
          <w:rStyle w:val="Hyperlink1"/>
          <w:color w:val="auto"/>
          <w:sz w:val="24"/>
          <w:szCs w:val="24"/>
        </w:rPr>
        <w:t xml:space="preserve">reflective questions </w:t>
      </w:r>
      <w:r w:rsidRPr="00AE09BC">
        <w:rPr>
          <w:rStyle w:val="a8"/>
          <w:i/>
          <w:iCs/>
          <w:color w:val="auto"/>
          <w:sz w:val="20"/>
          <w:szCs w:val="20"/>
          <w:u w:color="231F20"/>
        </w:rPr>
        <w:t>(see p.18)</w:t>
      </w:r>
      <w:r w:rsidRPr="00AE09BC">
        <w:rPr>
          <w:rStyle w:val="Hyperlink1"/>
          <w:color w:val="auto"/>
          <w:sz w:val="24"/>
          <w:szCs w:val="24"/>
        </w:rPr>
        <w:t>.</w:t>
      </w:r>
    </w:p>
    <w:p w14:paraId="1F07DC87" w14:textId="77777777" w:rsidR="00B363E9" w:rsidRPr="00AE09BC" w:rsidRDefault="00E87E35" w:rsidP="00E87E35">
      <w:pPr>
        <w:pStyle w:val="a9"/>
        <w:numPr>
          <w:ilvl w:val="0"/>
          <w:numId w:val="15"/>
        </w:numPr>
        <w:spacing w:before="2" w:line="312" w:lineRule="auto"/>
        <w:ind w:right="1910"/>
        <w:jc w:val="both"/>
        <w:rPr>
          <w:color w:val="auto"/>
          <w:sz w:val="24"/>
          <w:szCs w:val="24"/>
        </w:rPr>
      </w:pPr>
      <w:r w:rsidRPr="00AE09BC">
        <w:rPr>
          <w:rStyle w:val="Hyperlink1"/>
          <w:color w:val="auto"/>
          <w:sz w:val="24"/>
          <w:szCs w:val="24"/>
        </w:rPr>
        <w:t>Distribute the transcript of the speech to students and guide them to identify the</w:t>
      </w:r>
      <w:r w:rsidRPr="00AE09BC">
        <w:rPr>
          <w:rStyle w:val="a8"/>
          <w:color w:val="auto"/>
          <w:spacing w:val="1"/>
          <w:sz w:val="24"/>
          <w:szCs w:val="24"/>
          <w:u w:color="231F20"/>
        </w:rPr>
        <w:t xml:space="preserve"> </w:t>
      </w:r>
      <w:r w:rsidRPr="00AE09BC">
        <w:rPr>
          <w:rStyle w:val="Hyperlink1"/>
          <w:color w:val="auto"/>
          <w:sz w:val="24"/>
          <w:szCs w:val="24"/>
        </w:rPr>
        <w:t>figurative</w:t>
      </w:r>
      <w:r w:rsidRPr="00AE09BC">
        <w:rPr>
          <w:rStyle w:val="a8"/>
          <w:color w:val="auto"/>
          <w:spacing w:val="1"/>
          <w:sz w:val="24"/>
          <w:szCs w:val="24"/>
          <w:u w:color="231F20"/>
        </w:rPr>
        <w:t xml:space="preserve"> </w:t>
      </w:r>
      <w:r w:rsidRPr="00AE09BC">
        <w:rPr>
          <w:rStyle w:val="Hyperlink1"/>
          <w:color w:val="auto"/>
          <w:sz w:val="24"/>
          <w:szCs w:val="24"/>
        </w:rPr>
        <w:t>language</w:t>
      </w:r>
      <w:r w:rsidRPr="00AE09BC">
        <w:rPr>
          <w:rStyle w:val="a8"/>
          <w:color w:val="auto"/>
          <w:spacing w:val="1"/>
          <w:sz w:val="24"/>
          <w:szCs w:val="24"/>
          <w:u w:color="231F20"/>
        </w:rPr>
        <w:t xml:space="preserve"> </w:t>
      </w:r>
      <w:r w:rsidRPr="00AE09BC">
        <w:rPr>
          <w:rStyle w:val="Hyperlink1"/>
          <w:color w:val="auto"/>
          <w:sz w:val="24"/>
          <w:szCs w:val="24"/>
        </w:rPr>
        <w:t>used</w:t>
      </w:r>
      <w:r w:rsidRPr="00AE09BC">
        <w:rPr>
          <w:rStyle w:val="a8"/>
          <w:color w:val="auto"/>
          <w:spacing w:val="1"/>
          <w:sz w:val="24"/>
          <w:szCs w:val="24"/>
          <w:u w:color="231F20"/>
        </w:rPr>
        <w:t xml:space="preserve"> </w:t>
      </w:r>
      <w:r w:rsidRPr="00AE09BC">
        <w:rPr>
          <w:rStyle w:val="Hyperlink1"/>
          <w:color w:val="auto"/>
          <w:sz w:val="24"/>
          <w:szCs w:val="24"/>
        </w:rPr>
        <w:t>in</w:t>
      </w:r>
      <w:r w:rsidRPr="00AE09BC">
        <w:rPr>
          <w:rStyle w:val="a8"/>
          <w:color w:val="auto"/>
          <w:spacing w:val="1"/>
          <w:sz w:val="24"/>
          <w:szCs w:val="24"/>
          <w:u w:color="231F20"/>
        </w:rPr>
        <w:t xml:space="preserve"> </w:t>
      </w:r>
      <w:r w:rsidRPr="00AE09BC">
        <w:rPr>
          <w:rStyle w:val="Hyperlink1"/>
          <w:color w:val="auto"/>
          <w:sz w:val="24"/>
          <w:szCs w:val="24"/>
        </w:rPr>
        <w:t>the</w:t>
      </w:r>
      <w:r w:rsidRPr="00AE09BC">
        <w:rPr>
          <w:rStyle w:val="a8"/>
          <w:color w:val="auto"/>
          <w:spacing w:val="1"/>
          <w:sz w:val="24"/>
          <w:szCs w:val="24"/>
          <w:u w:color="231F20"/>
        </w:rPr>
        <w:t xml:space="preserve"> </w:t>
      </w:r>
      <w:r w:rsidRPr="00AE09BC">
        <w:rPr>
          <w:rStyle w:val="Hyperlink1"/>
          <w:color w:val="auto"/>
          <w:sz w:val="24"/>
          <w:szCs w:val="24"/>
        </w:rPr>
        <w:t>speech.</w:t>
      </w:r>
    </w:p>
    <w:p w14:paraId="0BA3DFD8" w14:textId="77777777" w:rsidR="00B363E9" w:rsidRPr="00AE09BC" w:rsidRDefault="00E87E35" w:rsidP="00E87E35">
      <w:pPr>
        <w:pStyle w:val="a9"/>
        <w:numPr>
          <w:ilvl w:val="0"/>
          <w:numId w:val="15"/>
        </w:numPr>
        <w:spacing w:before="3" w:line="312" w:lineRule="auto"/>
        <w:ind w:right="1479"/>
        <w:jc w:val="both"/>
        <w:rPr>
          <w:color w:val="auto"/>
          <w:sz w:val="24"/>
          <w:szCs w:val="24"/>
        </w:rPr>
      </w:pPr>
      <w:r w:rsidRPr="00AE09BC">
        <w:rPr>
          <w:rStyle w:val="Hyperlink1"/>
          <w:color w:val="auto"/>
          <w:sz w:val="24"/>
          <w:szCs w:val="24"/>
        </w:rPr>
        <w:t>Have students write their own motivational speeches on one of the following quotes.</w:t>
      </w:r>
      <w:r w:rsidRPr="00AE09BC">
        <w:rPr>
          <w:rStyle w:val="a8"/>
          <w:color w:val="auto"/>
          <w:spacing w:val="1"/>
          <w:sz w:val="24"/>
          <w:szCs w:val="24"/>
          <w:u w:color="231F20"/>
        </w:rPr>
        <w:t xml:space="preserve"> </w:t>
      </w:r>
      <w:r w:rsidRPr="00AE09BC">
        <w:rPr>
          <w:rStyle w:val="Hyperlink1"/>
          <w:color w:val="auto"/>
          <w:sz w:val="24"/>
          <w:szCs w:val="24"/>
        </w:rPr>
        <w:t>Encourage them to research the topic as thoroughly as possible by reading relevant</w:t>
      </w:r>
      <w:r w:rsidRPr="00AE09BC">
        <w:rPr>
          <w:rStyle w:val="a8"/>
          <w:color w:val="auto"/>
          <w:spacing w:val="1"/>
          <w:sz w:val="24"/>
          <w:szCs w:val="24"/>
          <w:u w:color="231F20"/>
        </w:rPr>
        <w:t xml:space="preserve"> </w:t>
      </w:r>
      <w:r w:rsidRPr="00AE09BC">
        <w:rPr>
          <w:rStyle w:val="Hyperlink1"/>
          <w:color w:val="auto"/>
          <w:sz w:val="24"/>
          <w:szCs w:val="24"/>
        </w:rPr>
        <w:t>materials</w:t>
      </w:r>
      <w:r w:rsidRPr="00AE09BC">
        <w:rPr>
          <w:rStyle w:val="a8"/>
          <w:color w:val="auto"/>
          <w:spacing w:val="4"/>
          <w:sz w:val="24"/>
          <w:szCs w:val="24"/>
          <w:u w:color="231F20"/>
        </w:rPr>
        <w:t xml:space="preserve"> </w:t>
      </w:r>
      <w:r w:rsidRPr="00AE09BC">
        <w:rPr>
          <w:rStyle w:val="Hyperlink1"/>
          <w:color w:val="auto"/>
          <w:sz w:val="24"/>
          <w:szCs w:val="24"/>
        </w:rPr>
        <w:t>and</w:t>
      </w:r>
      <w:r w:rsidRPr="00AE09BC">
        <w:rPr>
          <w:rStyle w:val="a8"/>
          <w:color w:val="auto"/>
          <w:spacing w:val="4"/>
          <w:sz w:val="24"/>
          <w:szCs w:val="24"/>
          <w:u w:color="231F20"/>
        </w:rPr>
        <w:t xml:space="preserve"> </w:t>
      </w:r>
      <w:r w:rsidRPr="00AE09BC">
        <w:rPr>
          <w:rStyle w:val="Hyperlink1"/>
          <w:color w:val="auto"/>
          <w:sz w:val="24"/>
          <w:szCs w:val="24"/>
        </w:rPr>
        <w:t>incorporate</w:t>
      </w:r>
      <w:r w:rsidRPr="00AE09BC">
        <w:rPr>
          <w:rStyle w:val="a8"/>
          <w:color w:val="auto"/>
          <w:spacing w:val="4"/>
          <w:sz w:val="24"/>
          <w:szCs w:val="24"/>
          <w:u w:color="231F20"/>
        </w:rPr>
        <w:t xml:space="preserve"> </w:t>
      </w:r>
      <w:r w:rsidRPr="00AE09BC">
        <w:rPr>
          <w:rStyle w:val="Hyperlink1"/>
          <w:color w:val="auto"/>
          <w:sz w:val="24"/>
          <w:szCs w:val="24"/>
        </w:rPr>
        <w:t>the</w:t>
      </w:r>
      <w:r w:rsidRPr="00AE09BC">
        <w:rPr>
          <w:rStyle w:val="a8"/>
          <w:color w:val="auto"/>
          <w:spacing w:val="5"/>
          <w:sz w:val="24"/>
          <w:szCs w:val="24"/>
          <w:u w:color="231F20"/>
        </w:rPr>
        <w:t xml:space="preserve"> </w:t>
      </w:r>
      <w:r w:rsidRPr="00AE09BC">
        <w:rPr>
          <w:rStyle w:val="Hyperlink1"/>
          <w:color w:val="auto"/>
          <w:sz w:val="24"/>
          <w:szCs w:val="24"/>
        </w:rPr>
        <w:t>figurative</w:t>
      </w:r>
      <w:r w:rsidRPr="00AE09BC">
        <w:rPr>
          <w:rStyle w:val="a8"/>
          <w:color w:val="auto"/>
          <w:spacing w:val="4"/>
          <w:sz w:val="24"/>
          <w:szCs w:val="24"/>
          <w:u w:color="231F20"/>
        </w:rPr>
        <w:t xml:space="preserve"> </w:t>
      </w:r>
      <w:r w:rsidRPr="00AE09BC">
        <w:rPr>
          <w:rStyle w:val="Hyperlink1"/>
          <w:color w:val="auto"/>
          <w:sz w:val="24"/>
          <w:szCs w:val="24"/>
        </w:rPr>
        <w:t>language</w:t>
      </w:r>
      <w:r w:rsidRPr="00AE09BC">
        <w:rPr>
          <w:rStyle w:val="a8"/>
          <w:color w:val="auto"/>
          <w:spacing w:val="4"/>
          <w:sz w:val="24"/>
          <w:szCs w:val="24"/>
          <w:u w:color="231F20"/>
        </w:rPr>
        <w:t xml:space="preserve"> </w:t>
      </w:r>
      <w:r w:rsidRPr="00AE09BC">
        <w:rPr>
          <w:rStyle w:val="Hyperlink1"/>
          <w:color w:val="auto"/>
          <w:sz w:val="24"/>
          <w:szCs w:val="24"/>
        </w:rPr>
        <w:t>learnt</w:t>
      </w:r>
      <w:r w:rsidRPr="00AE09BC">
        <w:rPr>
          <w:rStyle w:val="a8"/>
          <w:color w:val="auto"/>
          <w:spacing w:val="5"/>
          <w:sz w:val="24"/>
          <w:szCs w:val="24"/>
          <w:u w:color="231F20"/>
        </w:rPr>
        <w:t xml:space="preserve"> </w:t>
      </w:r>
      <w:r w:rsidRPr="00AE09BC">
        <w:rPr>
          <w:rStyle w:val="Hyperlink1"/>
          <w:color w:val="auto"/>
          <w:sz w:val="24"/>
          <w:szCs w:val="24"/>
        </w:rPr>
        <w:t>in</w:t>
      </w:r>
      <w:r w:rsidRPr="00AE09BC">
        <w:rPr>
          <w:rStyle w:val="a8"/>
          <w:color w:val="auto"/>
          <w:spacing w:val="4"/>
          <w:sz w:val="24"/>
          <w:szCs w:val="24"/>
          <w:u w:color="231F20"/>
        </w:rPr>
        <w:t xml:space="preserve"> </w:t>
      </w:r>
      <w:r w:rsidRPr="00AE09BC">
        <w:rPr>
          <w:rStyle w:val="Hyperlink1"/>
          <w:color w:val="auto"/>
          <w:sz w:val="24"/>
          <w:szCs w:val="24"/>
        </w:rPr>
        <w:t>their</w:t>
      </w:r>
      <w:r w:rsidRPr="00AE09BC">
        <w:rPr>
          <w:rStyle w:val="a8"/>
          <w:color w:val="auto"/>
          <w:spacing w:val="4"/>
          <w:sz w:val="24"/>
          <w:szCs w:val="24"/>
          <w:u w:color="231F20"/>
        </w:rPr>
        <w:t xml:space="preserve"> </w:t>
      </w:r>
      <w:r w:rsidRPr="00AE09BC">
        <w:rPr>
          <w:rStyle w:val="Hyperlink1"/>
          <w:color w:val="auto"/>
          <w:sz w:val="24"/>
          <w:szCs w:val="24"/>
        </w:rPr>
        <w:t>speeches.</w:t>
      </w:r>
    </w:p>
    <w:p w14:paraId="28CF08CF" w14:textId="77777777" w:rsidR="00B363E9" w:rsidRPr="00AE09BC" w:rsidRDefault="00E87E35">
      <w:pPr>
        <w:pStyle w:val="a5"/>
        <w:spacing w:before="33" w:line="312" w:lineRule="auto"/>
        <w:ind w:left="1612" w:right="2070"/>
        <w:rPr>
          <w:color w:val="auto"/>
        </w:rPr>
      </w:pPr>
      <w:r w:rsidRPr="00AE09BC">
        <w:rPr>
          <w:rStyle w:val="a8"/>
          <w:noProof/>
          <w:color w:val="auto"/>
        </w:rPr>
        <w:drawing>
          <wp:anchor distT="0" distB="0" distL="0" distR="0" simplePos="0" relativeHeight="251953152" behindDoc="0" locked="0" layoutInCell="1" allowOverlap="1" wp14:anchorId="560AD28E" wp14:editId="783C69C6">
            <wp:simplePos x="0" y="0"/>
            <wp:positionH relativeFrom="page">
              <wp:posOffset>918616</wp:posOffset>
            </wp:positionH>
            <wp:positionV relativeFrom="line">
              <wp:posOffset>81314</wp:posOffset>
            </wp:positionV>
            <wp:extent cx="81216" cy="81229"/>
            <wp:effectExtent l="0" t="0" r="0" b="0"/>
            <wp:wrapNone/>
            <wp:docPr id="1073742398" name="officeArt object" descr="image235.png"/>
            <wp:cNvGraphicFramePr/>
            <a:graphic xmlns:a="http://schemas.openxmlformats.org/drawingml/2006/main">
              <a:graphicData uri="http://schemas.openxmlformats.org/drawingml/2006/picture">
                <pic:pic xmlns:pic="http://schemas.openxmlformats.org/drawingml/2006/picture">
                  <pic:nvPicPr>
                    <pic:cNvPr id="1073742398"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Pr="00AE09BC">
        <w:rPr>
          <w:rStyle w:val="a8"/>
          <w:noProof/>
          <w:color w:val="auto"/>
        </w:rPr>
        <w:drawing>
          <wp:anchor distT="0" distB="0" distL="0" distR="0" simplePos="0" relativeHeight="251954176" behindDoc="0" locked="0" layoutInCell="1" allowOverlap="1" wp14:anchorId="40B2C91D" wp14:editId="25DA44DD">
            <wp:simplePos x="0" y="0"/>
            <wp:positionH relativeFrom="page">
              <wp:posOffset>918616</wp:posOffset>
            </wp:positionH>
            <wp:positionV relativeFrom="line">
              <wp:posOffset>311327</wp:posOffset>
            </wp:positionV>
            <wp:extent cx="81216" cy="81229"/>
            <wp:effectExtent l="0" t="0" r="0" b="0"/>
            <wp:wrapNone/>
            <wp:docPr id="1073742399" name="officeArt object" descr="image235.png"/>
            <wp:cNvGraphicFramePr/>
            <a:graphic xmlns:a="http://schemas.openxmlformats.org/drawingml/2006/main">
              <a:graphicData uri="http://schemas.openxmlformats.org/drawingml/2006/picture">
                <pic:pic xmlns:pic="http://schemas.openxmlformats.org/drawingml/2006/picture">
                  <pic:nvPicPr>
                    <pic:cNvPr id="1073742399"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Pr="00AE09BC">
        <w:rPr>
          <w:rStyle w:val="Hyperlink1"/>
          <w:color w:val="auto"/>
        </w:rPr>
        <w:t>“Learn from yesterday, live for today, hope for tomorrow.” (Albert Einstein)</w:t>
      </w:r>
      <w:r w:rsidRPr="00AE09BC">
        <w:rPr>
          <w:rStyle w:val="a8"/>
          <w:color w:val="auto"/>
          <w:u w:color="231F20"/>
        </w:rPr>
        <w:t xml:space="preserve"> </w:t>
      </w:r>
      <w:r w:rsidRPr="00AE09BC">
        <w:rPr>
          <w:rStyle w:val="Hyperlink1"/>
          <w:color w:val="auto"/>
        </w:rPr>
        <w:t>“Hope</w:t>
      </w:r>
      <w:r w:rsidRPr="00AE09BC">
        <w:rPr>
          <w:rStyle w:val="a8"/>
          <w:color w:val="auto"/>
          <w:u w:color="231F20"/>
        </w:rPr>
        <w:t xml:space="preserve"> </w:t>
      </w:r>
      <w:r w:rsidRPr="00AE09BC">
        <w:rPr>
          <w:rStyle w:val="Hyperlink1"/>
          <w:color w:val="auto"/>
        </w:rPr>
        <w:t>sees</w:t>
      </w:r>
      <w:r w:rsidRPr="00AE09BC">
        <w:rPr>
          <w:rStyle w:val="a8"/>
          <w:color w:val="auto"/>
          <w:u w:color="231F20"/>
        </w:rPr>
        <w:t xml:space="preserve"> </w:t>
      </w:r>
      <w:r w:rsidRPr="00AE09BC">
        <w:rPr>
          <w:rStyle w:val="Hyperlink1"/>
          <w:color w:val="auto"/>
        </w:rPr>
        <w:t>the</w:t>
      </w:r>
      <w:r w:rsidRPr="00AE09BC">
        <w:rPr>
          <w:rStyle w:val="a8"/>
          <w:color w:val="auto"/>
          <w:u w:color="231F20"/>
        </w:rPr>
        <w:t xml:space="preserve"> </w:t>
      </w:r>
      <w:r w:rsidRPr="00AE09BC">
        <w:rPr>
          <w:rStyle w:val="Hyperlink1"/>
          <w:color w:val="auto"/>
        </w:rPr>
        <w:t>invisible,</w:t>
      </w:r>
      <w:r w:rsidRPr="00AE09BC">
        <w:rPr>
          <w:rStyle w:val="a8"/>
          <w:color w:val="auto"/>
          <w:u w:color="231F20"/>
        </w:rPr>
        <w:t xml:space="preserve"> </w:t>
      </w:r>
      <w:r w:rsidRPr="00AE09BC">
        <w:rPr>
          <w:rStyle w:val="Hyperlink1"/>
          <w:color w:val="auto"/>
        </w:rPr>
        <w:t>feels</w:t>
      </w:r>
      <w:r w:rsidRPr="00AE09BC">
        <w:rPr>
          <w:rStyle w:val="a8"/>
          <w:color w:val="auto"/>
          <w:u w:color="231F20"/>
        </w:rPr>
        <w:t xml:space="preserve"> </w:t>
      </w:r>
      <w:r w:rsidRPr="00AE09BC">
        <w:rPr>
          <w:rStyle w:val="Hyperlink1"/>
          <w:color w:val="auto"/>
        </w:rPr>
        <w:t>the</w:t>
      </w:r>
      <w:r w:rsidRPr="00AE09BC">
        <w:rPr>
          <w:rStyle w:val="a8"/>
          <w:color w:val="auto"/>
          <w:u w:color="231F20"/>
        </w:rPr>
        <w:t xml:space="preserve"> </w:t>
      </w:r>
      <w:r w:rsidRPr="00AE09BC">
        <w:rPr>
          <w:rStyle w:val="Hyperlink1"/>
          <w:color w:val="auto"/>
        </w:rPr>
        <w:t>intangible,</w:t>
      </w:r>
      <w:r w:rsidRPr="00AE09BC">
        <w:rPr>
          <w:rStyle w:val="a8"/>
          <w:color w:val="auto"/>
          <w:u w:color="231F20"/>
        </w:rPr>
        <w:t xml:space="preserve"> </w:t>
      </w:r>
      <w:r w:rsidRPr="00AE09BC">
        <w:rPr>
          <w:rStyle w:val="Hyperlink1"/>
          <w:color w:val="auto"/>
        </w:rPr>
        <w:t>and</w:t>
      </w:r>
      <w:r w:rsidRPr="00AE09BC">
        <w:rPr>
          <w:rStyle w:val="a8"/>
          <w:color w:val="auto"/>
          <w:u w:color="231F20"/>
        </w:rPr>
        <w:t xml:space="preserve"> </w:t>
      </w:r>
      <w:r w:rsidRPr="00AE09BC">
        <w:rPr>
          <w:rStyle w:val="Hyperlink1"/>
          <w:color w:val="auto"/>
        </w:rPr>
        <w:t>achieves</w:t>
      </w:r>
      <w:r w:rsidRPr="00AE09BC">
        <w:rPr>
          <w:rStyle w:val="a8"/>
          <w:color w:val="auto"/>
          <w:u w:color="231F20"/>
        </w:rPr>
        <w:t xml:space="preserve"> </w:t>
      </w:r>
      <w:r w:rsidRPr="00AE09BC">
        <w:rPr>
          <w:rStyle w:val="Hyperlink1"/>
          <w:color w:val="auto"/>
        </w:rPr>
        <w:t>the</w:t>
      </w:r>
      <w:r w:rsidRPr="00AE09BC">
        <w:rPr>
          <w:rStyle w:val="a8"/>
          <w:color w:val="auto"/>
          <w:u w:color="231F20"/>
        </w:rPr>
        <w:t xml:space="preserve"> </w:t>
      </w:r>
      <w:r w:rsidRPr="00AE09BC">
        <w:rPr>
          <w:rStyle w:val="Hyperlink1"/>
          <w:color w:val="auto"/>
        </w:rPr>
        <w:t>impossible.”</w:t>
      </w:r>
      <w:r w:rsidRPr="00AE09BC">
        <w:rPr>
          <w:rStyle w:val="a8"/>
          <w:color w:val="auto"/>
          <w:u w:color="231F20"/>
        </w:rPr>
        <w:t xml:space="preserve"> </w:t>
      </w:r>
      <w:r w:rsidRPr="00AE09BC">
        <w:rPr>
          <w:rStyle w:val="Hyperlink1"/>
          <w:color w:val="auto"/>
        </w:rPr>
        <w:t>(Helen Keller)</w:t>
      </w:r>
    </w:p>
    <w:p w14:paraId="2991AE8A" w14:textId="77777777" w:rsidR="00B363E9" w:rsidRPr="00AE09BC" w:rsidRDefault="00AE09BC">
      <w:pPr>
        <w:pStyle w:val="a5"/>
        <w:spacing w:before="4" w:line="312" w:lineRule="auto"/>
        <w:ind w:left="1612" w:right="3958"/>
        <w:rPr>
          <w:color w:val="auto"/>
        </w:rPr>
      </w:pPr>
      <w:r w:rsidRPr="00AE09BC">
        <w:rPr>
          <w:rStyle w:val="Hyperlink1"/>
          <w:noProof/>
          <w:color w:val="auto"/>
        </w:rPr>
        <w:drawing>
          <wp:anchor distT="0" distB="0" distL="114300" distR="114300" simplePos="0" relativeHeight="252299264" behindDoc="0" locked="0" layoutInCell="1" allowOverlap="1" wp14:anchorId="41909845" wp14:editId="632E5B91">
            <wp:simplePos x="0" y="0"/>
            <wp:positionH relativeFrom="column">
              <wp:posOffset>5051767</wp:posOffset>
            </wp:positionH>
            <wp:positionV relativeFrom="paragraph">
              <wp:posOffset>143510</wp:posOffset>
            </wp:positionV>
            <wp:extent cx="1994535" cy="2044065"/>
            <wp:effectExtent l="0" t="0" r="571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994535"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E87E35" w:rsidRPr="00AE09BC">
        <w:rPr>
          <w:rStyle w:val="a8"/>
          <w:noProof/>
          <w:color w:val="auto"/>
        </w:rPr>
        <w:drawing>
          <wp:anchor distT="0" distB="0" distL="0" distR="0" simplePos="0" relativeHeight="251955200" behindDoc="0" locked="0" layoutInCell="1" allowOverlap="1" wp14:anchorId="047BB4FA" wp14:editId="18DA927F">
            <wp:simplePos x="0" y="0"/>
            <wp:positionH relativeFrom="page">
              <wp:posOffset>918616</wp:posOffset>
            </wp:positionH>
            <wp:positionV relativeFrom="line">
              <wp:posOffset>57640</wp:posOffset>
            </wp:positionV>
            <wp:extent cx="81216" cy="81229"/>
            <wp:effectExtent l="0" t="0" r="0" b="0"/>
            <wp:wrapNone/>
            <wp:docPr id="1073742400" name="officeArt object" descr="image235.png"/>
            <wp:cNvGraphicFramePr/>
            <a:graphic xmlns:a="http://schemas.openxmlformats.org/drawingml/2006/main">
              <a:graphicData uri="http://schemas.openxmlformats.org/drawingml/2006/picture">
                <pic:pic xmlns:pic="http://schemas.openxmlformats.org/drawingml/2006/picture">
                  <pic:nvPicPr>
                    <pic:cNvPr id="1073742400"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00E87E35" w:rsidRPr="00AE09BC">
        <w:rPr>
          <w:rStyle w:val="a8"/>
          <w:noProof/>
          <w:color w:val="auto"/>
        </w:rPr>
        <w:drawing>
          <wp:anchor distT="0" distB="0" distL="0" distR="0" simplePos="0" relativeHeight="251956224" behindDoc="0" locked="0" layoutInCell="1" allowOverlap="1" wp14:anchorId="1432C40B" wp14:editId="7A978C6B">
            <wp:simplePos x="0" y="0"/>
            <wp:positionH relativeFrom="page">
              <wp:posOffset>918616</wp:posOffset>
            </wp:positionH>
            <wp:positionV relativeFrom="line">
              <wp:posOffset>279912</wp:posOffset>
            </wp:positionV>
            <wp:extent cx="81216" cy="81229"/>
            <wp:effectExtent l="0" t="0" r="0" b="0"/>
            <wp:wrapNone/>
            <wp:docPr id="1073742401" name="officeArt object" descr="image235.png"/>
            <wp:cNvGraphicFramePr/>
            <a:graphic xmlns:a="http://schemas.openxmlformats.org/drawingml/2006/main">
              <a:graphicData uri="http://schemas.openxmlformats.org/drawingml/2006/picture">
                <pic:pic xmlns:pic="http://schemas.openxmlformats.org/drawingml/2006/picture">
                  <pic:nvPicPr>
                    <pic:cNvPr id="1073742401"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00E87E35" w:rsidRPr="00AE09BC">
        <w:rPr>
          <w:rStyle w:val="Hyperlink1"/>
          <w:color w:val="auto"/>
        </w:rPr>
        <w:t>“Cleverness</w:t>
      </w:r>
      <w:r w:rsidR="00E87E35" w:rsidRPr="00AE09BC">
        <w:rPr>
          <w:rStyle w:val="a8"/>
          <w:color w:val="auto"/>
          <w:u w:color="231F20"/>
        </w:rPr>
        <w:t xml:space="preserve"> </w:t>
      </w:r>
      <w:r w:rsidR="00E87E35" w:rsidRPr="00AE09BC">
        <w:rPr>
          <w:rStyle w:val="Hyperlink1"/>
          <w:color w:val="auto"/>
        </w:rPr>
        <w:t>is</w:t>
      </w:r>
      <w:r w:rsidR="00E87E35" w:rsidRPr="00AE09BC">
        <w:rPr>
          <w:rStyle w:val="a8"/>
          <w:color w:val="auto"/>
          <w:u w:color="231F20"/>
        </w:rPr>
        <w:t xml:space="preserve"> </w:t>
      </w:r>
      <w:r w:rsidR="00E87E35" w:rsidRPr="00AE09BC">
        <w:rPr>
          <w:rStyle w:val="Hyperlink1"/>
          <w:color w:val="auto"/>
        </w:rPr>
        <w:t>a</w:t>
      </w:r>
      <w:r w:rsidR="00E87E35" w:rsidRPr="00AE09BC">
        <w:rPr>
          <w:rStyle w:val="a8"/>
          <w:color w:val="auto"/>
          <w:u w:color="231F20"/>
        </w:rPr>
        <w:t xml:space="preserve"> </w:t>
      </w:r>
      <w:r w:rsidR="00E87E35" w:rsidRPr="00AE09BC">
        <w:rPr>
          <w:rStyle w:val="Hyperlink1"/>
          <w:color w:val="auto"/>
        </w:rPr>
        <w:t>gift.</w:t>
      </w:r>
      <w:r w:rsidR="00E87E35" w:rsidRPr="00AE09BC">
        <w:rPr>
          <w:rStyle w:val="a8"/>
          <w:color w:val="auto"/>
          <w:u w:color="231F20"/>
        </w:rPr>
        <w:t xml:space="preserve"> </w:t>
      </w:r>
      <w:r w:rsidR="00E87E35" w:rsidRPr="00AE09BC">
        <w:rPr>
          <w:rStyle w:val="Hyperlink1"/>
          <w:color w:val="auto"/>
        </w:rPr>
        <w:t>Kindness</w:t>
      </w:r>
      <w:r w:rsidR="00E87E35" w:rsidRPr="00AE09BC">
        <w:rPr>
          <w:rStyle w:val="a8"/>
          <w:color w:val="auto"/>
          <w:u w:color="231F20"/>
        </w:rPr>
        <w:t xml:space="preserve"> </w:t>
      </w:r>
      <w:r w:rsidR="00E87E35" w:rsidRPr="00AE09BC">
        <w:rPr>
          <w:rStyle w:val="Hyperlink1"/>
          <w:color w:val="auto"/>
        </w:rPr>
        <w:t>is</w:t>
      </w:r>
      <w:r w:rsidR="00E87E35" w:rsidRPr="00AE09BC">
        <w:rPr>
          <w:rStyle w:val="a8"/>
          <w:color w:val="auto"/>
          <w:u w:color="231F20"/>
        </w:rPr>
        <w:t xml:space="preserve"> </w:t>
      </w:r>
      <w:r w:rsidR="00E87E35" w:rsidRPr="00AE09BC">
        <w:rPr>
          <w:rStyle w:val="Hyperlink1"/>
          <w:color w:val="auto"/>
        </w:rPr>
        <w:t>a</w:t>
      </w:r>
      <w:r w:rsidR="00E87E35" w:rsidRPr="00AE09BC">
        <w:rPr>
          <w:rStyle w:val="a8"/>
          <w:color w:val="auto"/>
          <w:u w:color="231F20"/>
        </w:rPr>
        <w:t xml:space="preserve"> </w:t>
      </w:r>
      <w:r w:rsidR="00E87E35" w:rsidRPr="00AE09BC">
        <w:rPr>
          <w:rStyle w:val="Hyperlink1"/>
          <w:color w:val="auto"/>
        </w:rPr>
        <w:t>choice.”</w:t>
      </w:r>
      <w:r w:rsidR="00E87E35" w:rsidRPr="00AE09BC">
        <w:rPr>
          <w:rStyle w:val="a8"/>
          <w:color w:val="auto"/>
          <w:u w:color="231F20"/>
        </w:rPr>
        <w:t xml:space="preserve"> </w:t>
      </w:r>
      <w:r w:rsidR="00E87E35" w:rsidRPr="00AE09BC">
        <w:rPr>
          <w:rStyle w:val="Hyperlink1"/>
          <w:color w:val="auto"/>
        </w:rPr>
        <w:t>(Jeff</w:t>
      </w:r>
      <w:r w:rsidR="00E87E35" w:rsidRPr="00AE09BC">
        <w:rPr>
          <w:rStyle w:val="a8"/>
          <w:color w:val="auto"/>
          <w:u w:color="231F20"/>
        </w:rPr>
        <w:t xml:space="preserve"> </w:t>
      </w:r>
      <w:r w:rsidR="00E87E35" w:rsidRPr="00AE09BC">
        <w:rPr>
          <w:rStyle w:val="Hyperlink1"/>
          <w:color w:val="auto"/>
        </w:rPr>
        <w:t>Bezos)</w:t>
      </w:r>
      <w:r w:rsidR="00E87E35" w:rsidRPr="00AE09BC">
        <w:rPr>
          <w:rStyle w:val="a8"/>
          <w:color w:val="auto"/>
          <w:u w:color="231F20"/>
        </w:rPr>
        <w:t xml:space="preserve"> </w:t>
      </w:r>
      <w:r w:rsidR="00E87E35" w:rsidRPr="00AE09BC">
        <w:rPr>
          <w:rStyle w:val="Hyperlink1"/>
          <w:color w:val="auto"/>
        </w:rPr>
        <w:t>“Kindness</w:t>
      </w:r>
      <w:r w:rsidR="00E87E35" w:rsidRPr="00AE09BC">
        <w:rPr>
          <w:rStyle w:val="a8"/>
          <w:color w:val="auto"/>
          <w:u w:color="231F20"/>
        </w:rPr>
        <w:t xml:space="preserve"> </w:t>
      </w:r>
      <w:r w:rsidR="00E87E35" w:rsidRPr="00AE09BC">
        <w:rPr>
          <w:rStyle w:val="Hyperlink1"/>
          <w:color w:val="auto"/>
        </w:rPr>
        <w:t>is</w:t>
      </w:r>
      <w:r w:rsidR="00E87E35" w:rsidRPr="00AE09BC">
        <w:rPr>
          <w:rStyle w:val="a8"/>
          <w:color w:val="auto"/>
          <w:u w:color="231F20"/>
        </w:rPr>
        <w:t xml:space="preserve"> </w:t>
      </w:r>
      <w:r w:rsidR="00E87E35" w:rsidRPr="00AE09BC">
        <w:rPr>
          <w:rStyle w:val="Hyperlink1"/>
          <w:color w:val="auto"/>
        </w:rPr>
        <w:t>the</w:t>
      </w:r>
      <w:r w:rsidR="00E87E35" w:rsidRPr="00AE09BC">
        <w:rPr>
          <w:rStyle w:val="a8"/>
          <w:color w:val="auto"/>
          <w:u w:color="231F20"/>
        </w:rPr>
        <w:t xml:space="preserve"> </w:t>
      </w:r>
      <w:r w:rsidR="00E87E35" w:rsidRPr="00AE09BC">
        <w:rPr>
          <w:rStyle w:val="Hyperlink1"/>
          <w:color w:val="auto"/>
        </w:rPr>
        <w:t>language</w:t>
      </w:r>
      <w:r w:rsidR="00E87E35" w:rsidRPr="00AE09BC">
        <w:rPr>
          <w:rStyle w:val="a8"/>
          <w:color w:val="auto"/>
          <w:u w:color="231F20"/>
        </w:rPr>
        <w:t xml:space="preserve"> </w:t>
      </w:r>
      <w:r w:rsidR="00E87E35" w:rsidRPr="00AE09BC">
        <w:rPr>
          <w:rStyle w:val="Hyperlink1"/>
          <w:color w:val="auto"/>
        </w:rPr>
        <w:t>which</w:t>
      </w:r>
      <w:r w:rsidR="00E87E35" w:rsidRPr="00AE09BC">
        <w:rPr>
          <w:rStyle w:val="a8"/>
          <w:color w:val="auto"/>
          <w:u w:color="231F20"/>
        </w:rPr>
        <w:t xml:space="preserve"> </w:t>
      </w:r>
      <w:r w:rsidR="00E87E35" w:rsidRPr="00AE09BC">
        <w:rPr>
          <w:rStyle w:val="Hyperlink1"/>
          <w:color w:val="auto"/>
        </w:rPr>
        <w:t>the</w:t>
      </w:r>
      <w:r w:rsidR="00E87E35" w:rsidRPr="00AE09BC">
        <w:rPr>
          <w:rStyle w:val="a8"/>
          <w:color w:val="auto"/>
          <w:u w:color="231F20"/>
        </w:rPr>
        <w:t xml:space="preserve"> </w:t>
      </w:r>
      <w:r w:rsidR="00E87E35" w:rsidRPr="00AE09BC">
        <w:rPr>
          <w:rStyle w:val="Hyperlink1"/>
          <w:color w:val="auto"/>
        </w:rPr>
        <w:t>deaf</w:t>
      </w:r>
      <w:r w:rsidR="00E87E35" w:rsidRPr="00AE09BC">
        <w:rPr>
          <w:rStyle w:val="a8"/>
          <w:color w:val="auto"/>
          <w:u w:color="231F20"/>
        </w:rPr>
        <w:t xml:space="preserve"> </w:t>
      </w:r>
      <w:r w:rsidR="00E87E35" w:rsidRPr="00AE09BC">
        <w:rPr>
          <w:rStyle w:val="Hyperlink1"/>
          <w:color w:val="auto"/>
        </w:rPr>
        <w:t>can</w:t>
      </w:r>
      <w:r w:rsidR="00E87E35" w:rsidRPr="00AE09BC">
        <w:rPr>
          <w:rStyle w:val="a8"/>
          <w:color w:val="auto"/>
          <w:u w:color="231F20"/>
        </w:rPr>
        <w:t xml:space="preserve"> </w:t>
      </w:r>
      <w:r w:rsidR="00E87E35" w:rsidRPr="00AE09BC">
        <w:rPr>
          <w:rStyle w:val="Hyperlink1"/>
          <w:color w:val="auto"/>
        </w:rPr>
        <w:t>hear</w:t>
      </w:r>
    </w:p>
    <w:p w14:paraId="54E1A698" w14:textId="77777777" w:rsidR="00B363E9" w:rsidRPr="00AE09BC" w:rsidRDefault="00E87E35">
      <w:pPr>
        <w:pStyle w:val="a5"/>
        <w:spacing w:before="2"/>
        <w:ind w:left="1612"/>
        <w:rPr>
          <w:color w:val="auto"/>
        </w:rPr>
      </w:pPr>
      <w:r w:rsidRPr="00AE09BC">
        <w:rPr>
          <w:rStyle w:val="Hyperlink1"/>
          <w:color w:val="auto"/>
        </w:rPr>
        <w:t>and</w:t>
      </w:r>
      <w:r w:rsidRPr="00AE09BC">
        <w:rPr>
          <w:rStyle w:val="a8"/>
          <w:color w:val="auto"/>
          <w:u w:color="231F20"/>
        </w:rPr>
        <w:t xml:space="preserve"> </w:t>
      </w:r>
      <w:r w:rsidRPr="00AE09BC">
        <w:rPr>
          <w:rStyle w:val="Hyperlink1"/>
          <w:color w:val="auto"/>
        </w:rPr>
        <w:t>the</w:t>
      </w:r>
      <w:r w:rsidRPr="00AE09BC">
        <w:rPr>
          <w:rStyle w:val="a8"/>
          <w:color w:val="auto"/>
          <w:u w:color="231F20"/>
        </w:rPr>
        <w:t xml:space="preserve"> </w:t>
      </w:r>
      <w:r w:rsidRPr="00AE09BC">
        <w:rPr>
          <w:rStyle w:val="Hyperlink1"/>
          <w:color w:val="auto"/>
        </w:rPr>
        <w:t>blind</w:t>
      </w:r>
      <w:r w:rsidRPr="00AE09BC">
        <w:rPr>
          <w:rStyle w:val="a8"/>
          <w:color w:val="auto"/>
          <w:u w:color="231F20"/>
        </w:rPr>
        <w:t xml:space="preserve"> </w:t>
      </w:r>
      <w:r w:rsidRPr="00AE09BC">
        <w:rPr>
          <w:rStyle w:val="Hyperlink1"/>
          <w:color w:val="auto"/>
        </w:rPr>
        <w:t>can</w:t>
      </w:r>
      <w:r w:rsidRPr="00AE09BC">
        <w:rPr>
          <w:rStyle w:val="a8"/>
          <w:color w:val="auto"/>
          <w:u w:color="231F20"/>
        </w:rPr>
        <w:t xml:space="preserve"> </w:t>
      </w:r>
      <w:r w:rsidRPr="00AE09BC">
        <w:rPr>
          <w:rStyle w:val="Hyperlink1"/>
          <w:color w:val="auto"/>
        </w:rPr>
        <w:t>see.”</w:t>
      </w:r>
      <w:r w:rsidRPr="00AE09BC">
        <w:rPr>
          <w:rStyle w:val="a8"/>
          <w:color w:val="auto"/>
          <w:u w:color="231F20"/>
        </w:rPr>
        <w:t xml:space="preserve"> </w:t>
      </w:r>
      <w:r w:rsidRPr="00AE09BC">
        <w:rPr>
          <w:rStyle w:val="Hyperlink1"/>
          <w:color w:val="auto"/>
        </w:rPr>
        <w:t>(Mark</w:t>
      </w:r>
      <w:r w:rsidRPr="00AE09BC">
        <w:rPr>
          <w:rStyle w:val="a8"/>
          <w:color w:val="auto"/>
          <w:u w:color="231F20"/>
        </w:rPr>
        <w:t xml:space="preserve"> </w:t>
      </w:r>
      <w:r w:rsidRPr="00AE09BC">
        <w:rPr>
          <w:rStyle w:val="Hyperlink1"/>
          <w:color w:val="auto"/>
        </w:rPr>
        <w:t>Twain)</w:t>
      </w:r>
    </w:p>
    <w:p w14:paraId="6FC0F37A" w14:textId="77777777" w:rsidR="00B363E9" w:rsidRPr="00AE09BC" w:rsidRDefault="00E87E35" w:rsidP="00E87E35">
      <w:pPr>
        <w:pStyle w:val="a9"/>
        <w:numPr>
          <w:ilvl w:val="0"/>
          <w:numId w:val="15"/>
        </w:numPr>
        <w:spacing w:before="173" w:line="312" w:lineRule="auto"/>
        <w:ind w:right="4883"/>
        <w:rPr>
          <w:color w:val="auto"/>
          <w:sz w:val="24"/>
          <w:szCs w:val="24"/>
        </w:rPr>
      </w:pPr>
      <w:r w:rsidRPr="00AE09BC">
        <w:rPr>
          <w:rStyle w:val="Hyperlink1"/>
          <w:color w:val="auto"/>
          <w:sz w:val="24"/>
          <w:szCs w:val="24"/>
        </w:rPr>
        <w:t>Invite</w:t>
      </w:r>
      <w:r w:rsidRPr="00AE09BC">
        <w:rPr>
          <w:rStyle w:val="a8"/>
          <w:color w:val="auto"/>
          <w:spacing w:val="1"/>
          <w:sz w:val="24"/>
          <w:szCs w:val="24"/>
          <w:u w:color="231F20"/>
        </w:rPr>
        <w:t xml:space="preserve"> </w:t>
      </w:r>
      <w:r w:rsidRPr="00AE09BC">
        <w:rPr>
          <w:rStyle w:val="Hyperlink1"/>
          <w:color w:val="auto"/>
          <w:sz w:val="24"/>
          <w:szCs w:val="24"/>
        </w:rPr>
        <w:t>students</w:t>
      </w:r>
      <w:r w:rsidRPr="00AE09BC">
        <w:rPr>
          <w:rStyle w:val="a8"/>
          <w:color w:val="auto"/>
          <w:spacing w:val="1"/>
          <w:sz w:val="24"/>
          <w:szCs w:val="24"/>
          <w:u w:color="231F20"/>
        </w:rPr>
        <w:t xml:space="preserve"> </w:t>
      </w:r>
      <w:r w:rsidRPr="00AE09BC">
        <w:rPr>
          <w:rStyle w:val="Hyperlink1"/>
          <w:color w:val="auto"/>
          <w:sz w:val="24"/>
          <w:szCs w:val="24"/>
        </w:rPr>
        <w:t>to</w:t>
      </w:r>
      <w:r w:rsidRPr="00AE09BC">
        <w:rPr>
          <w:rStyle w:val="a8"/>
          <w:color w:val="auto"/>
          <w:spacing w:val="2"/>
          <w:sz w:val="24"/>
          <w:szCs w:val="24"/>
          <w:u w:color="231F20"/>
        </w:rPr>
        <w:t xml:space="preserve"> </w:t>
      </w:r>
      <w:r w:rsidRPr="00AE09BC">
        <w:rPr>
          <w:rStyle w:val="Hyperlink1"/>
          <w:color w:val="auto"/>
          <w:sz w:val="24"/>
          <w:szCs w:val="24"/>
        </w:rPr>
        <w:t>deliver</w:t>
      </w:r>
      <w:r w:rsidRPr="00AE09BC">
        <w:rPr>
          <w:rStyle w:val="a8"/>
          <w:color w:val="auto"/>
          <w:spacing w:val="1"/>
          <w:sz w:val="24"/>
          <w:szCs w:val="24"/>
          <w:u w:color="231F20"/>
        </w:rPr>
        <w:t xml:space="preserve"> </w:t>
      </w:r>
      <w:r w:rsidRPr="00AE09BC">
        <w:rPr>
          <w:rStyle w:val="Hyperlink1"/>
          <w:color w:val="auto"/>
          <w:sz w:val="24"/>
          <w:szCs w:val="24"/>
        </w:rPr>
        <w:t>their</w:t>
      </w:r>
      <w:r w:rsidRPr="00AE09BC">
        <w:rPr>
          <w:rStyle w:val="a8"/>
          <w:color w:val="auto"/>
          <w:spacing w:val="1"/>
          <w:sz w:val="24"/>
          <w:szCs w:val="24"/>
          <w:u w:color="231F20"/>
        </w:rPr>
        <w:t xml:space="preserve"> </w:t>
      </w:r>
      <w:r w:rsidRPr="00AE09BC">
        <w:rPr>
          <w:rStyle w:val="Hyperlink1"/>
          <w:color w:val="auto"/>
          <w:sz w:val="24"/>
          <w:szCs w:val="24"/>
        </w:rPr>
        <w:t>motivational</w:t>
      </w:r>
      <w:r w:rsidRPr="00AE09BC">
        <w:rPr>
          <w:rStyle w:val="a8"/>
          <w:color w:val="auto"/>
          <w:spacing w:val="2"/>
          <w:sz w:val="24"/>
          <w:szCs w:val="24"/>
          <w:u w:color="231F20"/>
        </w:rPr>
        <w:t xml:space="preserve"> </w:t>
      </w:r>
      <w:r w:rsidRPr="00AE09BC">
        <w:rPr>
          <w:rStyle w:val="Hyperlink1"/>
          <w:color w:val="auto"/>
          <w:sz w:val="24"/>
          <w:szCs w:val="24"/>
        </w:rPr>
        <w:t>speeches</w:t>
      </w:r>
      <w:r w:rsidRPr="00AE09BC">
        <w:rPr>
          <w:rStyle w:val="a8"/>
          <w:color w:val="auto"/>
          <w:spacing w:val="-64"/>
          <w:sz w:val="24"/>
          <w:szCs w:val="24"/>
          <w:u w:color="231F20"/>
        </w:rPr>
        <w:t xml:space="preserve"> </w:t>
      </w:r>
      <w:r w:rsidR="004B23C9" w:rsidRPr="00AE09BC">
        <w:rPr>
          <w:rStyle w:val="Hyperlink1"/>
          <w:noProof/>
          <w:color w:val="auto"/>
          <w:sz w:val="24"/>
          <w:szCs w:val="24"/>
        </w:rPr>
        <mc:AlternateContent>
          <mc:Choice Requires="wpg">
            <w:drawing>
              <wp:anchor distT="0" distB="0" distL="0" distR="0" simplePos="0" relativeHeight="251664384" behindDoc="0" locked="0" layoutInCell="1" allowOverlap="1" wp14:anchorId="22F2EE71" wp14:editId="5CB22B68">
                <wp:simplePos x="0" y="0"/>
                <wp:positionH relativeFrom="margin">
                  <wp:posOffset>643890</wp:posOffset>
                </wp:positionH>
                <wp:positionV relativeFrom="line">
                  <wp:posOffset>290830</wp:posOffset>
                </wp:positionV>
                <wp:extent cx="4621530" cy="812800"/>
                <wp:effectExtent l="0" t="0" r="7620" b="6350"/>
                <wp:wrapTopAndBottom distT="0" distB="0"/>
                <wp:docPr id="1073742404" name="officeArt object" descr="群組"/>
                <wp:cNvGraphicFramePr/>
                <a:graphic xmlns:a="http://schemas.openxmlformats.org/drawingml/2006/main">
                  <a:graphicData uri="http://schemas.microsoft.com/office/word/2010/wordprocessingGroup">
                    <wpg:wgp>
                      <wpg:cNvGrpSpPr/>
                      <wpg:grpSpPr>
                        <a:xfrm>
                          <a:off x="0" y="0"/>
                          <a:ext cx="4621530" cy="812800"/>
                          <a:chOff x="0" y="0"/>
                          <a:chExt cx="4622407" cy="812927"/>
                        </a:xfrm>
                      </wpg:grpSpPr>
                      <pic:pic xmlns:pic="http://schemas.openxmlformats.org/drawingml/2006/picture">
                        <pic:nvPicPr>
                          <pic:cNvPr id="1073742402" name="影像" descr="影像"/>
                          <pic:cNvPicPr>
                            <a:picLocks noChangeAspect="1"/>
                          </pic:cNvPicPr>
                        </pic:nvPicPr>
                        <pic:blipFill>
                          <a:blip r:embed="rId166"/>
                          <a:stretch>
                            <a:fillRect/>
                          </a:stretch>
                        </pic:blipFill>
                        <pic:spPr>
                          <a:xfrm>
                            <a:off x="0" y="0"/>
                            <a:ext cx="4118610" cy="739775"/>
                          </a:xfrm>
                          <a:prstGeom prst="rect">
                            <a:avLst/>
                          </a:prstGeom>
                          <a:ln w="12700" cap="flat">
                            <a:noFill/>
                            <a:miter lim="400000"/>
                          </a:ln>
                          <a:effectLst/>
                        </pic:spPr>
                      </pic:pic>
                      <wps:wsp>
                        <wps:cNvPr id="1073742403" name="See tips for teaching figurative language on p.18."/>
                        <wps:cNvSpPr txBox="1"/>
                        <wps:spPr>
                          <a:xfrm>
                            <a:off x="0" y="73152"/>
                            <a:ext cx="4622407" cy="739775"/>
                          </a:xfrm>
                          <a:prstGeom prst="rect">
                            <a:avLst/>
                          </a:prstGeom>
                          <a:noFill/>
                          <a:ln w="12700" cap="flat">
                            <a:noFill/>
                            <a:miter lim="400000"/>
                          </a:ln>
                          <a:effectLst/>
                        </wps:spPr>
                        <wps:txbx>
                          <w:txbxContent>
                            <w:p w14:paraId="09DEA759" w14:textId="77777777" w:rsidR="00055B77" w:rsidRDefault="00055B77">
                              <w:pPr>
                                <w:spacing w:before="8"/>
                                <w:rPr>
                                  <w:rStyle w:val="a8"/>
                                  <w:sz w:val="29"/>
                                  <w:szCs w:val="29"/>
                                </w:rPr>
                              </w:pPr>
                            </w:p>
                            <w:p w14:paraId="3DC6B0E9" w14:textId="77777777" w:rsidR="00055B77" w:rsidRDefault="00055B77" w:rsidP="004B23C9">
                              <w:pPr>
                                <w:spacing w:line="249" w:lineRule="auto"/>
                                <w:ind w:left="1120" w:right="70" w:hanging="127"/>
                              </w:pPr>
                              <w:r>
                                <w:rPr>
                                  <w:rStyle w:val="a8"/>
                                  <w:color w:val="231F20"/>
                                  <w:sz w:val="24"/>
                                  <w:szCs w:val="24"/>
                                  <w:u w:color="231F20"/>
                                </w:rPr>
                                <w:t>See</w:t>
                              </w:r>
                              <w:r>
                                <w:rPr>
                                  <w:rStyle w:val="a8"/>
                                  <w:color w:val="231F20"/>
                                  <w:spacing w:val="26"/>
                                  <w:sz w:val="24"/>
                                  <w:szCs w:val="24"/>
                                  <w:u w:color="231F20"/>
                                </w:rPr>
                                <w:t xml:space="preserve"> </w:t>
                              </w:r>
                              <w:r>
                                <w:rPr>
                                  <w:rStyle w:val="a8"/>
                                  <w:color w:val="231F20"/>
                                  <w:sz w:val="24"/>
                                  <w:szCs w:val="24"/>
                                  <w:u w:color="231F20"/>
                                </w:rPr>
                                <w:t>tips</w:t>
                              </w:r>
                              <w:r>
                                <w:rPr>
                                  <w:rStyle w:val="a8"/>
                                  <w:color w:val="231F20"/>
                                  <w:spacing w:val="28"/>
                                  <w:sz w:val="24"/>
                                  <w:szCs w:val="24"/>
                                  <w:u w:color="231F20"/>
                                </w:rPr>
                                <w:t xml:space="preserve"> </w:t>
                              </w:r>
                              <w:r>
                                <w:rPr>
                                  <w:rStyle w:val="a8"/>
                                  <w:color w:val="231F20"/>
                                  <w:sz w:val="24"/>
                                  <w:szCs w:val="24"/>
                                  <w:u w:color="231F20"/>
                                </w:rPr>
                                <w:t>for</w:t>
                              </w:r>
                              <w:r>
                                <w:rPr>
                                  <w:rStyle w:val="a8"/>
                                  <w:color w:val="231F20"/>
                                  <w:spacing w:val="26"/>
                                  <w:sz w:val="24"/>
                                  <w:szCs w:val="24"/>
                                  <w:u w:color="231F20"/>
                                </w:rPr>
                                <w:t xml:space="preserve"> </w:t>
                              </w:r>
                              <w:r>
                                <w:rPr>
                                  <w:rStyle w:val="a8"/>
                                  <w:color w:val="231F20"/>
                                  <w:sz w:val="24"/>
                                  <w:szCs w:val="24"/>
                                  <w:u w:color="231F20"/>
                                </w:rPr>
                                <w:t>teaching</w:t>
                              </w:r>
                              <w:r>
                                <w:rPr>
                                  <w:rStyle w:val="a8"/>
                                  <w:color w:val="231F20"/>
                                  <w:spacing w:val="28"/>
                                  <w:sz w:val="24"/>
                                  <w:szCs w:val="24"/>
                                  <w:u w:color="231F20"/>
                                </w:rPr>
                                <w:t xml:space="preserve"> </w:t>
                              </w:r>
                              <w:r>
                                <w:rPr>
                                  <w:rStyle w:val="a8"/>
                                  <w:color w:val="231F20"/>
                                  <w:sz w:val="24"/>
                                  <w:szCs w:val="24"/>
                                  <w:u w:color="231F20"/>
                                  <w:lang w:val="it-IT"/>
                                </w:rPr>
                                <w:t>figurative</w:t>
                              </w:r>
                              <w:r>
                                <w:rPr>
                                  <w:rStyle w:val="a8"/>
                                  <w:color w:val="231F20"/>
                                  <w:spacing w:val="26"/>
                                  <w:sz w:val="24"/>
                                  <w:szCs w:val="24"/>
                                  <w:u w:color="231F20"/>
                                </w:rPr>
                                <w:t xml:space="preserve"> </w:t>
                              </w:r>
                              <w:r>
                                <w:rPr>
                                  <w:rStyle w:val="a8"/>
                                  <w:color w:val="231F20"/>
                                  <w:sz w:val="24"/>
                                  <w:szCs w:val="24"/>
                                  <w:u w:color="231F20"/>
                                </w:rPr>
                                <w:t>language</w:t>
                              </w:r>
                              <w:r>
                                <w:rPr>
                                  <w:rStyle w:val="a8"/>
                                  <w:color w:val="231F20"/>
                                  <w:spacing w:val="28"/>
                                  <w:sz w:val="24"/>
                                  <w:szCs w:val="24"/>
                                  <w:u w:color="231F20"/>
                                </w:rPr>
                                <w:t xml:space="preserve"> </w:t>
                              </w:r>
                              <w:r>
                                <w:rPr>
                                  <w:rStyle w:val="a8"/>
                                  <w:color w:val="231F20"/>
                                  <w:sz w:val="24"/>
                                  <w:szCs w:val="24"/>
                                  <w:u w:color="231F20"/>
                                </w:rPr>
                                <w:t>on</w:t>
                              </w:r>
                              <w:r w:rsidR="004B23C9">
                                <w:rPr>
                                  <w:rStyle w:val="a8"/>
                                  <w:color w:val="231F20"/>
                                  <w:sz w:val="24"/>
                                  <w:szCs w:val="24"/>
                                  <w:u w:color="231F20"/>
                                </w:rPr>
                                <w:t xml:space="preserve"> </w:t>
                              </w:r>
                              <w:r>
                                <w:rPr>
                                  <w:rStyle w:val="a8"/>
                                  <w:color w:val="231F20"/>
                                  <w:spacing w:val="-64"/>
                                  <w:sz w:val="24"/>
                                  <w:szCs w:val="24"/>
                                  <w:u w:color="231F20"/>
                                </w:rPr>
                                <w:t xml:space="preserve"> </w:t>
                              </w:r>
                              <w:r w:rsidR="004B23C9">
                                <w:rPr>
                                  <w:rStyle w:val="a8"/>
                                  <w:color w:val="231F20"/>
                                  <w:spacing w:val="-64"/>
                                  <w:sz w:val="24"/>
                                  <w:szCs w:val="24"/>
                                  <w:u w:color="231F20"/>
                                </w:rPr>
                                <w:t xml:space="preserve">   </w:t>
                              </w:r>
                              <w:r>
                                <w:rPr>
                                  <w:rStyle w:val="a8"/>
                                  <w:color w:val="231F20"/>
                                  <w:sz w:val="24"/>
                                  <w:szCs w:val="24"/>
                                  <w:u w:color="231F20"/>
                                </w:rPr>
                                <w:t>p.18.</w:t>
                              </w:r>
                            </w:p>
                          </w:txbxContent>
                        </wps:txbx>
                        <wps:bodyPr wrap="square" lIns="0" tIns="0" rIns="0" bIns="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0310E85F" id="_x0000_s1277" alt="群組" style="position:absolute;left:0;text-align:left;margin-left:50.7pt;margin-top:22.9pt;width:363.9pt;height:64pt;z-index:251664384;mso-wrap-distance-left:0;mso-wrap-distance-right:0;mso-position-horizontal-relative:margin;mso-position-vertical-relative:line;mso-width-relative:margin;mso-height-relative:margin" coordsize="46224,8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">
                <v:shape id="影像" o:spid="_x0000_s1278" type="#_x0000_t75" alt="影像" style="position:absolute;width:41186;height:7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" strokeweight="1pt">
                  <v:stroke miterlimit="4"/>
                  <v:imagedata r:id="rId167" o:title="影像"/>
                  <v:path arrowok="t"/>
                </v:shape>
                <v:shape id="See tips for teaching figurative language on p.18." o:spid="_x0000_s1279" type="#_x0000_t202" style="position:absolute;top:731;width:46224;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" filled="f" stroked="f" strokeweight="1pt">
                  <v:stroke miterlimit="4"/>
                  <v:textbox inset="0,0,0,0">
                    <w:txbxContent>
                      <w:p w:rsidR="00055B77" w:rsidRDefault="00055B77">
                        <w:pPr>
                          <w:spacing w:before="8"/>
                          <w:rPr>
                            <w:rStyle w:val="a8"/>
                            <w:sz w:val="29"/>
                            <w:szCs w:val="29"/>
                          </w:rPr>
                        </w:pPr>
                      </w:p>
                      <w:p w:rsidR="00055B77" w:rsidRDefault="00055B77" w:rsidP="004B23C9">
                        <w:pPr>
                          <w:spacing w:line="249" w:lineRule="auto"/>
                          <w:ind w:left="1120" w:right="70" w:hanging="127"/>
                        </w:pPr>
                        <w:r>
                          <w:rPr>
                            <w:rStyle w:val="a8"/>
                            <w:color w:val="231F20"/>
                            <w:sz w:val="24"/>
                            <w:szCs w:val="24"/>
                            <w:u w:color="231F20"/>
                          </w:rPr>
                          <w:t>See</w:t>
                        </w:r>
                        <w:r>
                          <w:rPr>
                            <w:rStyle w:val="a8"/>
                            <w:color w:val="231F20"/>
                            <w:spacing w:val="26"/>
                            <w:sz w:val="24"/>
                            <w:szCs w:val="24"/>
                            <w:u w:color="231F20"/>
                          </w:rPr>
                          <w:t xml:space="preserve"> </w:t>
                        </w:r>
                        <w:r>
                          <w:rPr>
                            <w:rStyle w:val="a8"/>
                            <w:color w:val="231F20"/>
                            <w:sz w:val="24"/>
                            <w:szCs w:val="24"/>
                            <w:u w:color="231F20"/>
                          </w:rPr>
                          <w:t>tips</w:t>
                        </w:r>
                        <w:r>
                          <w:rPr>
                            <w:rStyle w:val="a8"/>
                            <w:color w:val="231F20"/>
                            <w:spacing w:val="28"/>
                            <w:sz w:val="24"/>
                            <w:szCs w:val="24"/>
                            <w:u w:color="231F20"/>
                          </w:rPr>
                          <w:t xml:space="preserve"> </w:t>
                        </w:r>
                        <w:r>
                          <w:rPr>
                            <w:rStyle w:val="a8"/>
                            <w:color w:val="231F20"/>
                            <w:sz w:val="24"/>
                            <w:szCs w:val="24"/>
                            <w:u w:color="231F20"/>
                          </w:rPr>
                          <w:t>for</w:t>
                        </w:r>
                        <w:r>
                          <w:rPr>
                            <w:rStyle w:val="a8"/>
                            <w:color w:val="231F20"/>
                            <w:spacing w:val="26"/>
                            <w:sz w:val="24"/>
                            <w:szCs w:val="24"/>
                            <w:u w:color="231F20"/>
                          </w:rPr>
                          <w:t xml:space="preserve"> </w:t>
                        </w:r>
                        <w:r>
                          <w:rPr>
                            <w:rStyle w:val="a8"/>
                            <w:color w:val="231F20"/>
                            <w:sz w:val="24"/>
                            <w:szCs w:val="24"/>
                            <w:u w:color="231F20"/>
                          </w:rPr>
                          <w:t>teaching</w:t>
                        </w:r>
                        <w:r>
                          <w:rPr>
                            <w:rStyle w:val="a8"/>
                            <w:color w:val="231F20"/>
                            <w:spacing w:val="28"/>
                            <w:sz w:val="24"/>
                            <w:szCs w:val="24"/>
                            <w:u w:color="231F20"/>
                          </w:rPr>
                          <w:t xml:space="preserve"> </w:t>
                        </w:r>
                        <w:r>
                          <w:rPr>
                            <w:rStyle w:val="a8"/>
                            <w:color w:val="231F20"/>
                            <w:sz w:val="24"/>
                            <w:szCs w:val="24"/>
                            <w:u w:color="231F20"/>
                            <w:lang w:val="it-IT"/>
                          </w:rPr>
                          <w:t>figurative</w:t>
                        </w:r>
                        <w:r>
                          <w:rPr>
                            <w:rStyle w:val="a8"/>
                            <w:color w:val="231F20"/>
                            <w:spacing w:val="26"/>
                            <w:sz w:val="24"/>
                            <w:szCs w:val="24"/>
                            <w:u w:color="231F20"/>
                          </w:rPr>
                          <w:t xml:space="preserve"> </w:t>
                        </w:r>
                        <w:r>
                          <w:rPr>
                            <w:rStyle w:val="a8"/>
                            <w:color w:val="231F20"/>
                            <w:sz w:val="24"/>
                            <w:szCs w:val="24"/>
                            <w:u w:color="231F20"/>
                          </w:rPr>
                          <w:t>language</w:t>
                        </w:r>
                        <w:r>
                          <w:rPr>
                            <w:rStyle w:val="a8"/>
                            <w:color w:val="231F20"/>
                            <w:spacing w:val="28"/>
                            <w:sz w:val="24"/>
                            <w:szCs w:val="24"/>
                            <w:u w:color="231F20"/>
                          </w:rPr>
                          <w:t xml:space="preserve"> </w:t>
                        </w:r>
                        <w:r>
                          <w:rPr>
                            <w:rStyle w:val="a8"/>
                            <w:color w:val="231F20"/>
                            <w:sz w:val="24"/>
                            <w:szCs w:val="24"/>
                            <w:u w:color="231F20"/>
                          </w:rPr>
                          <w:t>on</w:t>
                        </w:r>
                        <w:r w:rsidR="004B23C9">
                          <w:rPr>
                            <w:rStyle w:val="a8"/>
                            <w:color w:val="231F20"/>
                            <w:sz w:val="24"/>
                            <w:szCs w:val="24"/>
                            <w:u w:color="231F20"/>
                          </w:rPr>
                          <w:t xml:space="preserve"> </w:t>
                        </w:r>
                        <w:r>
                          <w:rPr>
                            <w:rStyle w:val="a8"/>
                            <w:color w:val="231F20"/>
                            <w:spacing w:val="-64"/>
                            <w:sz w:val="24"/>
                            <w:szCs w:val="24"/>
                            <w:u w:color="231F20"/>
                          </w:rPr>
                          <w:t xml:space="preserve"> </w:t>
                        </w:r>
                        <w:r w:rsidR="004B23C9">
                          <w:rPr>
                            <w:rStyle w:val="a8"/>
                            <w:color w:val="231F20"/>
                            <w:spacing w:val="-64"/>
                            <w:sz w:val="24"/>
                            <w:szCs w:val="24"/>
                            <w:u w:color="231F20"/>
                          </w:rPr>
                          <w:t xml:space="preserve">   </w:t>
                        </w:r>
                        <w:r>
                          <w:rPr>
                            <w:rStyle w:val="a8"/>
                            <w:color w:val="231F20"/>
                            <w:sz w:val="24"/>
                            <w:szCs w:val="24"/>
                            <w:u w:color="231F20"/>
                          </w:rPr>
                          <w:t>p.18.</w:t>
                        </w:r>
                      </w:p>
                    </w:txbxContent>
                  </v:textbox>
                </v:shape>
                <w10:wrap type="topAndBottom" anchorx="margin" anchory="line"/>
              </v:group>
            </w:pict>
          </mc:Fallback>
        </mc:AlternateContent>
      </w:r>
      <w:r w:rsidRPr="00AE09BC">
        <w:rPr>
          <w:rStyle w:val="Hyperlink1"/>
          <w:color w:val="auto"/>
          <w:sz w:val="24"/>
          <w:szCs w:val="24"/>
        </w:rPr>
        <w:t>in</w:t>
      </w:r>
      <w:r w:rsidRPr="00AE09BC">
        <w:rPr>
          <w:rStyle w:val="a8"/>
          <w:color w:val="auto"/>
          <w:spacing w:val="1"/>
          <w:sz w:val="24"/>
          <w:szCs w:val="24"/>
          <w:u w:color="231F20"/>
        </w:rPr>
        <w:t xml:space="preserve"> </w:t>
      </w:r>
      <w:r w:rsidRPr="00AE09BC">
        <w:rPr>
          <w:rStyle w:val="Hyperlink1"/>
          <w:color w:val="auto"/>
          <w:sz w:val="24"/>
          <w:szCs w:val="24"/>
        </w:rPr>
        <w:t>class</w:t>
      </w:r>
      <w:r w:rsidRPr="00AE09BC">
        <w:rPr>
          <w:rStyle w:val="a8"/>
          <w:color w:val="auto"/>
          <w:spacing w:val="1"/>
          <w:sz w:val="24"/>
          <w:szCs w:val="24"/>
          <w:u w:color="231F20"/>
        </w:rPr>
        <w:t xml:space="preserve"> </w:t>
      </w:r>
      <w:r w:rsidRPr="00AE09BC">
        <w:rPr>
          <w:rStyle w:val="Hyperlink1"/>
          <w:color w:val="auto"/>
          <w:sz w:val="24"/>
          <w:szCs w:val="24"/>
        </w:rPr>
        <w:t>or</w:t>
      </w:r>
      <w:r w:rsidRPr="00AE09BC">
        <w:rPr>
          <w:rStyle w:val="a8"/>
          <w:color w:val="auto"/>
          <w:spacing w:val="1"/>
          <w:sz w:val="24"/>
          <w:szCs w:val="24"/>
          <w:u w:color="231F20"/>
        </w:rPr>
        <w:t xml:space="preserve"> </w:t>
      </w:r>
      <w:r w:rsidRPr="00AE09BC">
        <w:rPr>
          <w:rStyle w:val="Hyperlink1"/>
          <w:color w:val="auto"/>
          <w:sz w:val="24"/>
          <w:szCs w:val="24"/>
        </w:rPr>
        <w:t>at</w:t>
      </w:r>
      <w:r w:rsidRPr="00AE09BC">
        <w:rPr>
          <w:rStyle w:val="a8"/>
          <w:color w:val="auto"/>
          <w:spacing w:val="1"/>
          <w:sz w:val="24"/>
          <w:szCs w:val="24"/>
          <w:u w:color="231F20"/>
        </w:rPr>
        <w:t xml:space="preserve"> </w:t>
      </w:r>
      <w:r w:rsidRPr="00AE09BC">
        <w:rPr>
          <w:rStyle w:val="Hyperlink1"/>
          <w:color w:val="auto"/>
          <w:sz w:val="24"/>
          <w:szCs w:val="24"/>
        </w:rPr>
        <w:t>school</w:t>
      </w:r>
      <w:r w:rsidRPr="00AE09BC">
        <w:rPr>
          <w:rStyle w:val="a8"/>
          <w:color w:val="auto"/>
          <w:spacing w:val="1"/>
          <w:sz w:val="24"/>
          <w:szCs w:val="24"/>
          <w:u w:color="231F20"/>
        </w:rPr>
        <w:t xml:space="preserve"> </w:t>
      </w:r>
      <w:r w:rsidRPr="00AE09BC">
        <w:rPr>
          <w:rStyle w:val="Hyperlink1"/>
          <w:color w:val="auto"/>
          <w:sz w:val="24"/>
          <w:szCs w:val="24"/>
        </w:rPr>
        <w:t>assemblies.</w:t>
      </w:r>
    </w:p>
    <w:p w14:paraId="58497C7D" w14:textId="77777777" w:rsidR="00B363E9" w:rsidRDefault="00B363E9">
      <w:pPr>
        <w:pStyle w:val="a5"/>
        <w:spacing w:before="11"/>
        <w:rPr>
          <w:rStyle w:val="a8"/>
          <w:sz w:val="16"/>
          <w:szCs w:val="16"/>
        </w:rPr>
      </w:pPr>
    </w:p>
    <w:p w14:paraId="1639BA47" w14:textId="77777777" w:rsidR="00B363E9" w:rsidRDefault="00B363E9">
      <w:pPr>
        <w:sectPr w:rsidR="00B363E9" w:rsidSect="00AE09BC">
          <w:headerReference w:type="default" r:id="rId168"/>
          <w:pgSz w:w="11920" w:h="16840"/>
          <w:pgMar w:top="960" w:right="0" w:bottom="0" w:left="80" w:header="0" w:footer="227" w:gutter="0"/>
          <w:cols w:space="720"/>
          <w:docGrid w:linePitch="299"/>
        </w:sectPr>
      </w:pPr>
    </w:p>
    <w:p w14:paraId="3FABFABA" w14:textId="77777777" w:rsidR="00B363E9" w:rsidRDefault="00E87E35">
      <w:pPr>
        <w:pStyle w:val="50"/>
        <w:spacing w:before="94"/>
        <w:ind w:left="1093"/>
      </w:pPr>
      <w:r>
        <w:rPr>
          <w:rStyle w:val="Hyperlink1"/>
        </w:rPr>
        <w:lastRenderedPageBreak/>
        <w:t>Suggested</w:t>
      </w:r>
      <w:r>
        <w:rPr>
          <w:rStyle w:val="a8"/>
          <w:color w:val="231F20"/>
          <w:u w:color="231F20"/>
        </w:rPr>
        <w:t xml:space="preserve"> </w:t>
      </w:r>
      <w:r>
        <w:rPr>
          <w:rStyle w:val="Hyperlink1"/>
        </w:rPr>
        <w:t>Re</w:t>
      </w:r>
      <w:r w:rsidR="00AE09BC">
        <w:rPr>
          <w:rStyle w:val="Hyperlink1"/>
        </w:rPr>
        <w:t>f</w:t>
      </w:r>
      <w:r>
        <w:rPr>
          <w:rStyle w:val="Hyperlink1"/>
        </w:rPr>
        <w:t>lective</w:t>
      </w:r>
      <w:r w:rsidRPr="00B8637E">
        <w:rPr>
          <w:rStyle w:val="Hyperlink1"/>
        </w:rPr>
        <w:t xml:space="preserve"> </w:t>
      </w:r>
      <w:r>
        <w:rPr>
          <w:rStyle w:val="Hyperlink1"/>
        </w:rPr>
        <w:t>Questions</w:t>
      </w:r>
    </w:p>
    <w:p w14:paraId="43BE8F9B" w14:textId="77777777" w:rsidR="00B363E9" w:rsidRDefault="00E87E35">
      <w:pPr>
        <w:pStyle w:val="a5"/>
        <w:spacing w:before="139"/>
        <w:ind w:left="1409"/>
      </w:pPr>
      <w:r>
        <w:rPr>
          <w:rStyle w:val="a8"/>
          <w:noProof/>
        </w:rPr>
        <w:drawing>
          <wp:anchor distT="0" distB="0" distL="0" distR="0" simplePos="0" relativeHeight="251957248" behindDoc="0" locked="0" layoutInCell="1" allowOverlap="1" wp14:anchorId="3A382420" wp14:editId="16CEB652">
            <wp:simplePos x="0" y="0"/>
            <wp:positionH relativeFrom="page">
              <wp:posOffset>789865</wp:posOffset>
            </wp:positionH>
            <wp:positionV relativeFrom="line">
              <wp:posOffset>136234</wp:posOffset>
            </wp:positionV>
            <wp:extent cx="81216" cy="81229"/>
            <wp:effectExtent l="0" t="0" r="0" b="0"/>
            <wp:wrapNone/>
            <wp:docPr id="1073742406" name="officeArt object" descr="image235.png"/>
            <wp:cNvGraphicFramePr/>
            <a:graphic xmlns:a="http://schemas.openxmlformats.org/drawingml/2006/main">
              <a:graphicData uri="http://schemas.openxmlformats.org/drawingml/2006/picture">
                <pic:pic xmlns:pic="http://schemas.openxmlformats.org/drawingml/2006/picture">
                  <pic:nvPicPr>
                    <pic:cNvPr id="1073742406"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Hyperlink1"/>
        </w:rPr>
        <w:t>What</w:t>
      </w:r>
      <w:r>
        <w:rPr>
          <w:rStyle w:val="a8"/>
          <w:color w:val="231F20"/>
          <w:u w:color="231F20"/>
        </w:rPr>
        <w:t xml:space="preserve"> </w:t>
      </w:r>
      <w:r>
        <w:rPr>
          <w:rStyle w:val="Hyperlink1"/>
        </w:rPr>
        <w:t>have you learnt from</w:t>
      </w:r>
      <w:r>
        <w:rPr>
          <w:rStyle w:val="a8"/>
          <w:color w:val="231F20"/>
          <w:u w:color="231F20"/>
        </w:rPr>
        <w:t xml:space="preserve"> </w:t>
      </w:r>
      <w:r>
        <w:rPr>
          <w:rStyle w:val="Hyperlink1"/>
        </w:rPr>
        <w:t>the speech?</w:t>
      </w:r>
    </w:p>
    <w:p w14:paraId="00980594" w14:textId="77777777" w:rsidR="00B363E9" w:rsidRDefault="00E87E35">
      <w:pPr>
        <w:pStyle w:val="a5"/>
        <w:spacing w:before="84" w:line="312" w:lineRule="auto"/>
        <w:ind w:left="1409" w:right="4872"/>
      </w:pPr>
      <w:r>
        <w:rPr>
          <w:rStyle w:val="a8"/>
          <w:noProof/>
        </w:rPr>
        <w:drawing>
          <wp:anchor distT="0" distB="0" distL="0" distR="0" simplePos="0" relativeHeight="251958272" behindDoc="0" locked="0" layoutInCell="1" allowOverlap="1" wp14:anchorId="13352156" wp14:editId="784CA6E5">
            <wp:simplePos x="0" y="0"/>
            <wp:positionH relativeFrom="page">
              <wp:posOffset>789865</wp:posOffset>
            </wp:positionH>
            <wp:positionV relativeFrom="line">
              <wp:posOffset>334426</wp:posOffset>
            </wp:positionV>
            <wp:extent cx="81216" cy="81229"/>
            <wp:effectExtent l="0" t="0" r="0" b="0"/>
            <wp:wrapNone/>
            <wp:docPr id="1073742407" name="officeArt object" descr="image235.png"/>
            <wp:cNvGraphicFramePr/>
            <a:graphic xmlns:a="http://schemas.openxmlformats.org/drawingml/2006/main">
              <a:graphicData uri="http://schemas.openxmlformats.org/drawingml/2006/picture">
                <pic:pic xmlns:pic="http://schemas.openxmlformats.org/drawingml/2006/picture">
                  <pic:nvPicPr>
                    <pic:cNvPr id="1073742407"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a8"/>
          <w:noProof/>
        </w:rPr>
        <w:drawing>
          <wp:anchor distT="0" distB="0" distL="0" distR="0" simplePos="0" relativeHeight="251959296" behindDoc="0" locked="0" layoutInCell="1" allowOverlap="1" wp14:anchorId="2FABAA69" wp14:editId="67B54480">
            <wp:simplePos x="0" y="0"/>
            <wp:positionH relativeFrom="page">
              <wp:posOffset>789865</wp:posOffset>
            </wp:positionH>
            <wp:positionV relativeFrom="line">
              <wp:posOffset>103569</wp:posOffset>
            </wp:positionV>
            <wp:extent cx="81216" cy="81229"/>
            <wp:effectExtent l="0" t="0" r="0" b="0"/>
            <wp:wrapNone/>
            <wp:docPr id="1073742408" name="officeArt object" descr="image235.png"/>
            <wp:cNvGraphicFramePr/>
            <a:graphic xmlns:a="http://schemas.openxmlformats.org/drawingml/2006/main">
              <a:graphicData uri="http://schemas.openxmlformats.org/drawingml/2006/picture">
                <pic:pic xmlns:pic="http://schemas.openxmlformats.org/drawingml/2006/picture">
                  <pic:nvPicPr>
                    <pic:cNvPr id="1073742408"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Hyperlink1"/>
        </w:rPr>
        <w:t>What</w:t>
      </w:r>
      <w:r>
        <w:rPr>
          <w:rStyle w:val="a8"/>
          <w:color w:val="231F20"/>
          <w:u w:color="231F20"/>
        </w:rPr>
        <w:t xml:space="preserve"> </w:t>
      </w:r>
      <w:r>
        <w:rPr>
          <w:rStyle w:val="Hyperlink1"/>
        </w:rPr>
        <w:t>is</w:t>
      </w:r>
      <w:r>
        <w:rPr>
          <w:rStyle w:val="a8"/>
          <w:color w:val="231F20"/>
          <w:u w:color="231F20"/>
        </w:rPr>
        <w:t xml:space="preserve"> </w:t>
      </w:r>
      <w:r>
        <w:rPr>
          <w:rStyle w:val="Hyperlink1"/>
        </w:rPr>
        <w:t>the</w:t>
      </w:r>
      <w:r>
        <w:rPr>
          <w:rStyle w:val="a8"/>
          <w:color w:val="231F20"/>
          <w:u w:color="231F20"/>
        </w:rPr>
        <w:t xml:space="preserve"> </w:t>
      </w:r>
      <w:r>
        <w:rPr>
          <w:rStyle w:val="Hyperlink1"/>
        </w:rPr>
        <w:t>most</w:t>
      </w:r>
      <w:r>
        <w:rPr>
          <w:rStyle w:val="a8"/>
          <w:color w:val="231F20"/>
          <w:u w:color="231F20"/>
        </w:rPr>
        <w:t xml:space="preserve"> </w:t>
      </w:r>
      <w:r>
        <w:rPr>
          <w:rStyle w:val="Hyperlink1"/>
        </w:rPr>
        <w:t>impressive</w:t>
      </w:r>
      <w:r>
        <w:rPr>
          <w:rStyle w:val="a8"/>
          <w:color w:val="231F20"/>
          <w:u w:color="231F20"/>
        </w:rPr>
        <w:t xml:space="preserve"> </w:t>
      </w:r>
      <w:r>
        <w:rPr>
          <w:rStyle w:val="Hyperlink1"/>
        </w:rPr>
        <w:t>part</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speech?</w:t>
      </w:r>
      <w:r>
        <w:rPr>
          <w:rStyle w:val="a8"/>
          <w:color w:val="231F20"/>
          <w:u w:color="231F20"/>
        </w:rPr>
        <w:t xml:space="preserve"> </w:t>
      </w:r>
      <w:r>
        <w:rPr>
          <w:rStyle w:val="Hyperlink1"/>
        </w:rPr>
        <w:t>Which</w:t>
      </w:r>
      <w:r>
        <w:rPr>
          <w:rStyle w:val="a8"/>
          <w:color w:val="231F20"/>
          <w:u w:color="231F20"/>
        </w:rPr>
        <w:t xml:space="preserve"> </w:t>
      </w:r>
      <w:r>
        <w:rPr>
          <w:rStyle w:val="Hyperlink1"/>
        </w:rPr>
        <w:t>line</w:t>
      </w:r>
      <w:r>
        <w:rPr>
          <w:rStyle w:val="a8"/>
          <w:color w:val="231F20"/>
          <w:u w:color="231F20"/>
        </w:rPr>
        <w:t xml:space="preserve"> </w:t>
      </w:r>
      <w:r>
        <w:rPr>
          <w:rStyle w:val="Hyperlink1"/>
        </w:rPr>
        <w:t>has</w:t>
      </w:r>
      <w:r>
        <w:rPr>
          <w:rStyle w:val="a8"/>
          <w:color w:val="231F20"/>
          <w:u w:color="231F20"/>
        </w:rPr>
        <w:t xml:space="preserve"> </w:t>
      </w:r>
      <w:r>
        <w:rPr>
          <w:rStyle w:val="Hyperlink1"/>
        </w:rPr>
        <w:t>inspired</w:t>
      </w:r>
      <w:r>
        <w:rPr>
          <w:rStyle w:val="a8"/>
          <w:color w:val="231F20"/>
          <w:u w:color="231F20"/>
        </w:rPr>
        <w:t xml:space="preserve"> </w:t>
      </w:r>
      <w:r>
        <w:rPr>
          <w:rStyle w:val="Hyperlink1"/>
        </w:rPr>
        <w:t>you</w:t>
      </w:r>
      <w:r>
        <w:rPr>
          <w:rStyle w:val="a8"/>
          <w:color w:val="231F20"/>
          <w:u w:color="231F20"/>
        </w:rPr>
        <w:t xml:space="preserve"> </w:t>
      </w:r>
      <w:r>
        <w:rPr>
          <w:rStyle w:val="Hyperlink1"/>
        </w:rPr>
        <w:t>the</w:t>
      </w:r>
      <w:r>
        <w:rPr>
          <w:rStyle w:val="a8"/>
          <w:color w:val="231F20"/>
          <w:u w:color="231F20"/>
        </w:rPr>
        <w:t xml:space="preserve"> </w:t>
      </w:r>
      <w:r>
        <w:rPr>
          <w:rStyle w:val="Hyperlink1"/>
        </w:rPr>
        <w:t>most?</w:t>
      </w:r>
      <w:r>
        <w:rPr>
          <w:rStyle w:val="a8"/>
          <w:color w:val="231F20"/>
          <w:u w:color="231F20"/>
        </w:rPr>
        <w:t xml:space="preserve"> </w:t>
      </w:r>
      <w:r>
        <w:rPr>
          <w:rStyle w:val="Hyperlink1"/>
        </w:rPr>
        <w:t>Why?</w:t>
      </w:r>
    </w:p>
    <w:p w14:paraId="631AB131" w14:textId="77777777" w:rsidR="00B363E9" w:rsidRDefault="00E87E35">
      <w:pPr>
        <w:pStyle w:val="a5"/>
        <w:spacing w:before="2" w:line="312" w:lineRule="auto"/>
        <w:ind w:left="1409" w:right="3162"/>
      </w:pPr>
      <w:r>
        <w:rPr>
          <w:rStyle w:val="a8"/>
          <w:noProof/>
        </w:rPr>
        <w:drawing>
          <wp:anchor distT="0" distB="0" distL="0" distR="0" simplePos="0" relativeHeight="251960320" behindDoc="0" locked="0" layoutInCell="1" allowOverlap="1" wp14:anchorId="3011D1D8" wp14:editId="36AC2229">
            <wp:simplePos x="0" y="0"/>
            <wp:positionH relativeFrom="page">
              <wp:posOffset>789865</wp:posOffset>
            </wp:positionH>
            <wp:positionV relativeFrom="line">
              <wp:posOffset>30612</wp:posOffset>
            </wp:positionV>
            <wp:extent cx="81216" cy="81229"/>
            <wp:effectExtent l="0" t="0" r="0" b="0"/>
            <wp:wrapNone/>
            <wp:docPr id="1073742409" name="officeArt object" descr="image235.png"/>
            <wp:cNvGraphicFramePr/>
            <a:graphic xmlns:a="http://schemas.openxmlformats.org/drawingml/2006/main">
              <a:graphicData uri="http://schemas.openxmlformats.org/drawingml/2006/picture">
                <pic:pic xmlns:pic="http://schemas.openxmlformats.org/drawingml/2006/picture">
                  <pic:nvPicPr>
                    <pic:cNvPr id="1073742409"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a8"/>
          <w:noProof/>
        </w:rPr>
        <w:drawing>
          <wp:anchor distT="0" distB="0" distL="0" distR="0" simplePos="0" relativeHeight="251962368" behindDoc="0" locked="0" layoutInCell="1" allowOverlap="1" wp14:anchorId="04A75ECF" wp14:editId="23ECCB7F">
            <wp:simplePos x="0" y="0"/>
            <wp:positionH relativeFrom="page">
              <wp:posOffset>789865</wp:posOffset>
            </wp:positionH>
            <wp:positionV relativeFrom="line">
              <wp:posOffset>261474</wp:posOffset>
            </wp:positionV>
            <wp:extent cx="81216" cy="81229"/>
            <wp:effectExtent l="0" t="0" r="0" b="0"/>
            <wp:wrapNone/>
            <wp:docPr id="1073742410" name="officeArt object" descr="image235.png"/>
            <wp:cNvGraphicFramePr/>
            <a:graphic xmlns:a="http://schemas.openxmlformats.org/drawingml/2006/main">
              <a:graphicData uri="http://schemas.openxmlformats.org/drawingml/2006/picture">
                <pic:pic xmlns:pic="http://schemas.openxmlformats.org/drawingml/2006/picture">
                  <pic:nvPicPr>
                    <pic:cNvPr id="1073742410"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Hyperlink1"/>
        </w:rPr>
        <w:t>Share</w:t>
      </w:r>
      <w:r>
        <w:rPr>
          <w:rStyle w:val="a8"/>
          <w:color w:val="231F20"/>
          <w:u w:color="231F20"/>
        </w:rPr>
        <w:t xml:space="preserve"> </w:t>
      </w:r>
      <w:r>
        <w:rPr>
          <w:rStyle w:val="Hyperlink1"/>
        </w:rPr>
        <w:t>one</w:t>
      </w:r>
      <w:r>
        <w:rPr>
          <w:rStyle w:val="a8"/>
          <w:color w:val="231F20"/>
          <w:u w:color="231F20"/>
        </w:rPr>
        <w:t xml:space="preserve"> </w:t>
      </w:r>
      <w:r>
        <w:rPr>
          <w:rStyle w:val="Hyperlink1"/>
        </w:rPr>
        <w:t>important</w:t>
      </w:r>
      <w:r>
        <w:rPr>
          <w:rStyle w:val="a8"/>
          <w:color w:val="231F20"/>
          <w:u w:color="231F20"/>
        </w:rPr>
        <w:t xml:space="preserve"> </w:t>
      </w:r>
      <w:r>
        <w:rPr>
          <w:rStyle w:val="Hyperlink1"/>
        </w:rPr>
        <w:t>message</w:t>
      </w:r>
      <w:r>
        <w:rPr>
          <w:rStyle w:val="a8"/>
          <w:color w:val="231F20"/>
          <w:u w:color="231F20"/>
        </w:rPr>
        <w:t xml:space="preserve"> </w:t>
      </w:r>
      <w:r>
        <w:rPr>
          <w:rStyle w:val="Hyperlink1"/>
        </w:rPr>
        <w:t>you</w:t>
      </w:r>
      <w:r>
        <w:rPr>
          <w:rStyle w:val="a8"/>
          <w:color w:val="231F20"/>
          <w:u w:color="231F20"/>
        </w:rPr>
        <w:t xml:space="preserve"> </w:t>
      </w:r>
      <w:r>
        <w:rPr>
          <w:rStyle w:val="Hyperlink1"/>
        </w:rPr>
        <w:t>have</w:t>
      </w:r>
      <w:r>
        <w:rPr>
          <w:rStyle w:val="a8"/>
          <w:color w:val="231F20"/>
          <w:u w:color="231F20"/>
        </w:rPr>
        <w:t xml:space="preserve"> </w:t>
      </w:r>
      <w:r>
        <w:rPr>
          <w:rStyle w:val="Hyperlink1"/>
        </w:rPr>
        <w:t>learnt</w:t>
      </w:r>
      <w:r>
        <w:rPr>
          <w:rStyle w:val="a8"/>
          <w:color w:val="231F20"/>
          <w:u w:color="231F20"/>
        </w:rPr>
        <w:t xml:space="preserve"> </w:t>
      </w:r>
      <w:r>
        <w:rPr>
          <w:rStyle w:val="Hyperlink1"/>
        </w:rPr>
        <w:t>from</w:t>
      </w:r>
      <w:r>
        <w:rPr>
          <w:rStyle w:val="a8"/>
          <w:color w:val="231F20"/>
          <w:u w:color="231F20"/>
        </w:rPr>
        <w:t xml:space="preserve"> </w:t>
      </w:r>
      <w:r>
        <w:rPr>
          <w:rStyle w:val="Hyperlink1"/>
        </w:rPr>
        <w:t>the</w:t>
      </w:r>
      <w:r>
        <w:rPr>
          <w:rStyle w:val="a8"/>
          <w:color w:val="231F20"/>
          <w:u w:color="231F20"/>
        </w:rPr>
        <w:t xml:space="preserve"> </w:t>
      </w:r>
      <w:r>
        <w:rPr>
          <w:rStyle w:val="Hyperlink1"/>
        </w:rPr>
        <w:t>speech.</w:t>
      </w:r>
      <w:r>
        <w:rPr>
          <w:rStyle w:val="a8"/>
          <w:color w:val="231F20"/>
          <w:u w:color="231F20"/>
        </w:rPr>
        <w:t xml:space="preserve"> </w:t>
      </w:r>
      <w:r>
        <w:rPr>
          <w:rStyle w:val="Hyperlink1"/>
        </w:rPr>
        <w:t>How</w:t>
      </w:r>
      <w:r>
        <w:rPr>
          <w:rStyle w:val="a8"/>
          <w:color w:val="231F20"/>
          <w:u w:color="231F20"/>
        </w:rPr>
        <w:t xml:space="preserve"> </w:t>
      </w:r>
      <w:r>
        <w:rPr>
          <w:rStyle w:val="Hyperlink1"/>
        </w:rPr>
        <w:t>has</w:t>
      </w:r>
      <w:r>
        <w:rPr>
          <w:rStyle w:val="a8"/>
          <w:color w:val="231F20"/>
          <w:u w:color="231F20"/>
        </w:rPr>
        <w:t xml:space="preserve"> </w:t>
      </w:r>
      <w:r>
        <w:rPr>
          <w:rStyle w:val="Hyperlink1"/>
        </w:rPr>
        <w:t>the</w:t>
      </w:r>
      <w:r>
        <w:rPr>
          <w:rStyle w:val="a8"/>
          <w:color w:val="231F20"/>
          <w:u w:color="231F20"/>
        </w:rPr>
        <w:t xml:space="preserve"> </w:t>
      </w:r>
      <w:r>
        <w:rPr>
          <w:rStyle w:val="Hyperlink1"/>
        </w:rPr>
        <w:t>speech</w:t>
      </w:r>
      <w:r>
        <w:rPr>
          <w:rStyle w:val="a8"/>
          <w:color w:val="231F20"/>
          <w:u w:color="231F20"/>
        </w:rPr>
        <w:t xml:space="preserve"> </w:t>
      </w:r>
      <w:r>
        <w:rPr>
          <w:rStyle w:val="Hyperlink1"/>
        </w:rPr>
        <w:t>encouraged/motivated</w:t>
      </w:r>
      <w:r>
        <w:rPr>
          <w:rStyle w:val="a8"/>
          <w:color w:val="231F20"/>
          <w:u w:color="231F20"/>
        </w:rPr>
        <w:t xml:space="preserve"> </w:t>
      </w:r>
      <w:r>
        <w:rPr>
          <w:rStyle w:val="Hyperlink1"/>
        </w:rPr>
        <w:t>you?</w:t>
      </w:r>
    </w:p>
    <w:p w14:paraId="120C8803" w14:textId="77777777" w:rsidR="00B363E9" w:rsidRDefault="00E87E35">
      <w:pPr>
        <w:pStyle w:val="a5"/>
        <w:spacing w:before="3"/>
        <w:ind w:left="1409"/>
      </w:pPr>
      <w:r>
        <w:rPr>
          <w:rStyle w:val="a8"/>
          <w:noProof/>
        </w:rPr>
        <w:drawing>
          <wp:anchor distT="0" distB="0" distL="0" distR="0" simplePos="0" relativeHeight="251961344" behindDoc="0" locked="0" layoutInCell="1" allowOverlap="1" wp14:anchorId="4E4785A0" wp14:editId="28DE37B3">
            <wp:simplePos x="0" y="0"/>
            <wp:positionH relativeFrom="page">
              <wp:posOffset>789865</wp:posOffset>
            </wp:positionH>
            <wp:positionV relativeFrom="line">
              <wp:posOffset>35766</wp:posOffset>
            </wp:positionV>
            <wp:extent cx="81216" cy="81229"/>
            <wp:effectExtent l="0" t="0" r="0" b="0"/>
            <wp:wrapNone/>
            <wp:docPr id="1073742411" name="officeArt object" descr="image235.png"/>
            <wp:cNvGraphicFramePr/>
            <a:graphic xmlns:a="http://schemas.openxmlformats.org/drawingml/2006/main">
              <a:graphicData uri="http://schemas.openxmlformats.org/drawingml/2006/picture">
                <pic:pic xmlns:pic="http://schemas.openxmlformats.org/drawingml/2006/picture">
                  <pic:nvPicPr>
                    <pic:cNvPr id="1073742411"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Hyperlink1"/>
        </w:rPr>
        <w:t>How</w:t>
      </w:r>
      <w:r>
        <w:rPr>
          <w:rStyle w:val="a8"/>
          <w:color w:val="231F20"/>
          <w:u w:color="231F20"/>
        </w:rPr>
        <w:t xml:space="preserve"> </w:t>
      </w:r>
      <w:r>
        <w:rPr>
          <w:rStyle w:val="Hyperlink1"/>
        </w:rPr>
        <w:t>does</w:t>
      </w:r>
      <w:r>
        <w:rPr>
          <w:rStyle w:val="a8"/>
          <w:color w:val="231F20"/>
          <w:u w:color="231F20"/>
        </w:rPr>
        <w:t xml:space="preserve"> </w:t>
      </w:r>
      <w:r>
        <w:rPr>
          <w:rStyle w:val="Hyperlink1"/>
        </w:rPr>
        <w:t>the</w:t>
      </w:r>
      <w:r>
        <w:rPr>
          <w:rStyle w:val="a8"/>
          <w:color w:val="231F20"/>
          <w:u w:color="231F20"/>
        </w:rPr>
        <w:t xml:space="preserve"> </w:t>
      </w:r>
      <w:r>
        <w:rPr>
          <w:rStyle w:val="Hyperlink1"/>
        </w:rPr>
        <w:t>speech</w:t>
      </w:r>
      <w:r>
        <w:rPr>
          <w:rStyle w:val="a8"/>
          <w:color w:val="231F20"/>
          <w:u w:color="231F20"/>
        </w:rPr>
        <w:t xml:space="preserve"> </w:t>
      </w:r>
      <w:r>
        <w:rPr>
          <w:rStyle w:val="Hyperlink1"/>
        </w:rPr>
        <w:t>relate</w:t>
      </w:r>
      <w:r>
        <w:rPr>
          <w:rStyle w:val="a8"/>
          <w:color w:val="231F20"/>
          <w:u w:color="231F20"/>
        </w:rPr>
        <w:t xml:space="preserve"> </w:t>
      </w:r>
      <w:r>
        <w:rPr>
          <w:rStyle w:val="Hyperlink1"/>
        </w:rPr>
        <w:t>to</w:t>
      </w:r>
      <w:r>
        <w:rPr>
          <w:rStyle w:val="a8"/>
          <w:color w:val="231F20"/>
          <w:u w:color="231F20"/>
        </w:rPr>
        <w:t xml:space="preserve"> </w:t>
      </w:r>
      <w:r>
        <w:rPr>
          <w:rStyle w:val="Hyperlink1"/>
        </w:rPr>
        <w:t>your</w:t>
      </w:r>
      <w:r>
        <w:rPr>
          <w:rStyle w:val="a8"/>
          <w:color w:val="231F20"/>
          <w:u w:color="231F20"/>
        </w:rPr>
        <w:t xml:space="preserve"> </w:t>
      </w:r>
      <w:r>
        <w:rPr>
          <w:rStyle w:val="Hyperlink1"/>
        </w:rPr>
        <w:t>everyday</w:t>
      </w:r>
      <w:r>
        <w:rPr>
          <w:rStyle w:val="a8"/>
          <w:color w:val="231F20"/>
          <w:u w:color="231F20"/>
        </w:rPr>
        <w:t xml:space="preserve"> </w:t>
      </w:r>
      <w:r>
        <w:rPr>
          <w:rStyle w:val="Hyperlink1"/>
        </w:rPr>
        <w:t>life?</w:t>
      </w:r>
    </w:p>
    <w:p w14:paraId="05CA868D" w14:textId="77777777" w:rsidR="00B363E9" w:rsidRDefault="00E87E35">
      <w:pPr>
        <w:pStyle w:val="a5"/>
        <w:spacing w:before="84" w:line="312" w:lineRule="auto"/>
        <w:ind w:left="1409" w:right="3003"/>
      </w:pPr>
      <w:r>
        <w:rPr>
          <w:rStyle w:val="a8"/>
          <w:noProof/>
        </w:rPr>
        <w:drawing>
          <wp:anchor distT="0" distB="0" distL="0" distR="0" simplePos="0" relativeHeight="251963392" behindDoc="0" locked="0" layoutInCell="1" allowOverlap="1" wp14:anchorId="700B8911" wp14:editId="0596567A">
            <wp:simplePos x="0" y="0"/>
            <wp:positionH relativeFrom="page">
              <wp:posOffset>789865</wp:posOffset>
            </wp:positionH>
            <wp:positionV relativeFrom="line">
              <wp:posOffset>89459</wp:posOffset>
            </wp:positionV>
            <wp:extent cx="81216" cy="81229"/>
            <wp:effectExtent l="0" t="0" r="0" b="0"/>
            <wp:wrapNone/>
            <wp:docPr id="1073742412" name="officeArt object" descr="image235.png"/>
            <wp:cNvGraphicFramePr/>
            <a:graphic xmlns:a="http://schemas.openxmlformats.org/drawingml/2006/main">
              <a:graphicData uri="http://schemas.openxmlformats.org/drawingml/2006/picture">
                <pic:pic xmlns:pic="http://schemas.openxmlformats.org/drawingml/2006/picture">
                  <pic:nvPicPr>
                    <pic:cNvPr id="1073742412"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a8"/>
          <w:noProof/>
        </w:rPr>
        <w:drawing>
          <wp:anchor distT="0" distB="0" distL="0" distR="0" simplePos="0" relativeHeight="251964416" behindDoc="0" locked="0" layoutInCell="1" allowOverlap="1" wp14:anchorId="73803F30" wp14:editId="1A050F79">
            <wp:simplePos x="0" y="0"/>
            <wp:positionH relativeFrom="page">
              <wp:posOffset>789865</wp:posOffset>
            </wp:positionH>
            <wp:positionV relativeFrom="line">
              <wp:posOffset>320317</wp:posOffset>
            </wp:positionV>
            <wp:extent cx="81216" cy="81229"/>
            <wp:effectExtent l="0" t="0" r="0" b="0"/>
            <wp:wrapNone/>
            <wp:docPr id="1073742413" name="officeArt object" descr="image235.png"/>
            <wp:cNvGraphicFramePr/>
            <a:graphic xmlns:a="http://schemas.openxmlformats.org/drawingml/2006/main">
              <a:graphicData uri="http://schemas.openxmlformats.org/drawingml/2006/picture">
                <pic:pic xmlns:pic="http://schemas.openxmlformats.org/drawingml/2006/picture">
                  <pic:nvPicPr>
                    <pic:cNvPr id="1073742413"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Pr>
          <w:rStyle w:val="Hyperlink1"/>
        </w:rPr>
        <w:t>If</w:t>
      </w:r>
      <w:r>
        <w:rPr>
          <w:rStyle w:val="a8"/>
          <w:color w:val="231F20"/>
          <w:u w:color="231F20"/>
        </w:rPr>
        <w:t xml:space="preserve"> </w:t>
      </w:r>
      <w:r>
        <w:rPr>
          <w:rStyle w:val="Hyperlink1"/>
        </w:rPr>
        <w:t>you</w:t>
      </w:r>
      <w:r>
        <w:rPr>
          <w:rStyle w:val="a8"/>
          <w:color w:val="231F20"/>
          <w:u w:color="231F20"/>
        </w:rPr>
        <w:t xml:space="preserve"> </w:t>
      </w:r>
      <w:r>
        <w:rPr>
          <w:rStyle w:val="Hyperlink1"/>
        </w:rPr>
        <w:t>could</w:t>
      </w:r>
      <w:r>
        <w:rPr>
          <w:rStyle w:val="a8"/>
          <w:color w:val="231F20"/>
          <w:u w:color="231F20"/>
        </w:rPr>
        <w:t xml:space="preserve"> </w:t>
      </w:r>
      <w:r>
        <w:rPr>
          <w:rStyle w:val="Hyperlink1"/>
        </w:rPr>
        <w:t>ask</w:t>
      </w:r>
      <w:r>
        <w:rPr>
          <w:rStyle w:val="a8"/>
          <w:color w:val="231F20"/>
          <w:u w:color="231F20"/>
        </w:rPr>
        <w:t xml:space="preserve"> </w:t>
      </w:r>
      <w:r>
        <w:rPr>
          <w:rStyle w:val="Hyperlink1"/>
        </w:rPr>
        <w:t>the</w:t>
      </w:r>
      <w:r>
        <w:rPr>
          <w:rStyle w:val="a8"/>
          <w:color w:val="231F20"/>
          <w:u w:color="231F20"/>
        </w:rPr>
        <w:t xml:space="preserve"> </w:t>
      </w:r>
      <w:r>
        <w:rPr>
          <w:rStyle w:val="Hyperlink1"/>
        </w:rPr>
        <w:t>speaker</w:t>
      </w:r>
      <w:r>
        <w:rPr>
          <w:rStyle w:val="a8"/>
          <w:color w:val="231F20"/>
          <w:u w:color="231F20"/>
        </w:rPr>
        <w:t xml:space="preserve"> </w:t>
      </w:r>
      <w:r>
        <w:rPr>
          <w:rStyle w:val="Hyperlink1"/>
        </w:rPr>
        <w:t>a</w:t>
      </w:r>
      <w:r>
        <w:rPr>
          <w:rStyle w:val="a8"/>
          <w:color w:val="231F20"/>
          <w:u w:color="231F20"/>
        </w:rPr>
        <w:t xml:space="preserve"> </w:t>
      </w:r>
      <w:r>
        <w:rPr>
          <w:rStyle w:val="Hyperlink1"/>
        </w:rPr>
        <w:t>question,</w:t>
      </w:r>
      <w:r>
        <w:rPr>
          <w:rStyle w:val="a8"/>
          <w:color w:val="231F20"/>
          <w:u w:color="231F20"/>
        </w:rPr>
        <w:t xml:space="preserve"> </w:t>
      </w:r>
      <w:r>
        <w:rPr>
          <w:rStyle w:val="Hyperlink1"/>
        </w:rPr>
        <w:t>what</w:t>
      </w:r>
      <w:r>
        <w:rPr>
          <w:rStyle w:val="a8"/>
          <w:color w:val="231F20"/>
          <w:u w:color="231F20"/>
        </w:rPr>
        <w:t xml:space="preserve"> </w:t>
      </w:r>
      <w:r>
        <w:rPr>
          <w:rStyle w:val="Hyperlink1"/>
        </w:rPr>
        <w:t>would</w:t>
      </w:r>
      <w:r>
        <w:rPr>
          <w:rStyle w:val="a8"/>
          <w:color w:val="231F20"/>
          <w:u w:color="231F20"/>
        </w:rPr>
        <w:t xml:space="preserve"> </w:t>
      </w:r>
      <w:r>
        <w:rPr>
          <w:rStyle w:val="Hyperlink1"/>
        </w:rPr>
        <w:t>it</w:t>
      </w:r>
      <w:r>
        <w:rPr>
          <w:rStyle w:val="a8"/>
          <w:color w:val="231F20"/>
          <w:u w:color="231F20"/>
        </w:rPr>
        <w:t xml:space="preserve"> </w:t>
      </w:r>
      <w:r>
        <w:rPr>
          <w:rStyle w:val="Hyperlink1"/>
        </w:rPr>
        <w:t>be</w:t>
      </w:r>
      <w:r>
        <w:rPr>
          <w:rStyle w:val="a8"/>
          <w:color w:val="231F20"/>
          <w:u w:color="231F20"/>
        </w:rPr>
        <w:t xml:space="preserve"> </w:t>
      </w:r>
      <w:r>
        <w:rPr>
          <w:rStyle w:val="Hyperlink1"/>
        </w:rPr>
        <w:t>and</w:t>
      </w:r>
      <w:r>
        <w:rPr>
          <w:rStyle w:val="a8"/>
          <w:color w:val="231F20"/>
          <w:u w:color="231F20"/>
        </w:rPr>
        <w:t xml:space="preserve"> </w:t>
      </w:r>
      <w:r>
        <w:rPr>
          <w:rStyle w:val="Hyperlink1"/>
        </w:rPr>
        <w:t>why?</w:t>
      </w:r>
      <w:r>
        <w:rPr>
          <w:rStyle w:val="a8"/>
          <w:color w:val="231F20"/>
          <w:u w:color="231F20"/>
        </w:rPr>
        <w:t xml:space="preserve"> </w:t>
      </w:r>
      <w:r>
        <w:rPr>
          <w:rStyle w:val="Hyperlink1"/>
        </w:rPr>
        <w:t>To whom</w:t>
      </w:r>
      <w:r>
        <w:rPr>
          <w:rStyle w:val="a8"/>
          <w:color w:val="231F20"/>
          <w:u w:color="231F20"/>
        </w:rPr>
        <w:t xml:space="preserve"> </w:t>
      </w:r>
      <w:r>
        <w:rPr>
          <w:rStyle w:val="Hyperlink1"/>
        </w:rPr>
        <w:t>would</w:t>
      </w:r>
      <w:r>
        <w:rPr>
          <w:rStyle w:val="a8"/>
          <w:color w:val="231F20"/>
          <w:u w:color="231F20"/>
        </w:rPr>
        <w:t xml:space="preserve"> </w:t>
      </w:r>
      <w:r>
        <w:rPr>
          <w:rStyle w:val="Hyperlink1"/>
        </w:rPr>
        <w:t>you recommend</w:t>
      </w:r>
      <w:r>
        <w:rPr>
          <w:rStyle w:val="a8"/>
          <w:color w:val="231F20"/>
          <w:u w:color="231F20"/>
        </w:rPr>
        <w:t xml:space="preserve"> </w:t>
      </w:r>
      <w:r>
        <w:rPr>
          <w:rStyle w:val="Hyperlink1"/>
        </w:rPr>
        <w:t>the</w:t>
      </w:r>
      <w:r>
        <w:rPr>
          <w:rStyle w:val="a8"/>
          <w:color w:val="231F20"/>
          <w:u w:color="231F20"/>
        </w:rPr>
        <w:t xml:space="preserve"> </w:t>
      </w:r>
      <w:r>
        <w:rPr>
          <w:rStyle w:val="Hyperlink1"/>
        </w:rPr>
        <w:t>speech and</w:t>
      </w:r>
      <w:r>
        <w:rPr>
          <w:rStyle w:val="a8"/>
          <w:color w:val="231F20"/>
          <w:u w:color="231F20"/>
        </w:rPr>
        <w:t xml:space="preserve"> </w:t>
      </w:r>
      <w:r>
        <w:rPr>
          <w:rStyle w:val="Hyperlink1"/>
        </w:rPr>
        <w:t>why?</w:t>
      </w:r>
    </w:p>
    <w:p w14:paraId="4598902F" w14:textId="77777777" w:rsidR="00B363E9" w:rsidRDefault="00B363E9">
      <w:pPr>
        <w:pStyle w:val="a5"/>
        <w:rPr>
          <w:rStyle w:val="a8"/>
          <w:sz w:val="20"/>
          <w:szCs w:val="20"/>
        </w:rPr>
      </w:pPr>
    </w:p>
    <w:p w14:paraId="08E0476D" w14:textId="77777777" w:rsidR="00B363E9" w:rsidRDefault="00E87E35">
      <w:pPr>
        <w:pStyle w:val="50"/>
        <w:spacing w:before="282"/>
        <w:ind w:left="1093"/>
      </w:pPr>
      <w:r>
        <w:rPr>
          <w:rStyle w:val="Hyperlink1"/>
        </w:rPr>
        <w:t>Suggested</w:t>
      </w:r>
      <w:r>
        <w:rPr>
          <w:rStyle w:val="a8"/>
          <w:color w:val="231F20"/>
          <w:u w:color="231F20"/>
        </w:rPr>
        <w:t xml:space="preserve"> </w:t>
      </w:r>
      <w:r>
        <w:rPr>
          <w:rStyle w:val="Hyperlink1"/>
        </w:rPr>
        <w:t>Speeches</w:t>
      </w:r>
    </w:p>
    <w:p w14:paraId="1F20C6BD" w14:textId="77777777" w:rsidR="00B363E9" w:rsidRDefault="00B363E9">
      <w:pPr>
        <w:pStyle w:val="a5"/>
        <w:spacing w:before="5" w:after="1"/>
        <w:rPr>
          <w:rStyle w:val="a8"/>
          <w:b/>
          <w:bCs/>
          <w:sz w:val="9"/>
          <w:szCs w:val="9"/>
        </w:rPr>
      </w:pPr>
    </w:p>
    <w:tbl>
      <w:tblPr>
        <w:tblStyle w:val="TableNormal1"/>
        <w:tblW w:w="9637" w:type="dxa"/>
        <w:tblInd w:w="11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926"/>
        <w:gridCol w:w="2711"/>
      </w:tblGrid>
      <w:tr w:rsidR="00B363E9" w14:paraId="7C1973E0" w14:textId="77777777">
        <w:trPr>
          <w:trHeight w:val="387"/>
        </w:trPr>
        <w:tc>
          <w:tcPr>
            <w:tcW w:w="6926" w:type="dxa"/>
            <w:tcBorders>
              <w:top w:val="nil"/>
              <w:left w:val="nil"/>
              <w:bottom w:val="nil"/>
              <w:right w:val="single" w:sz="12" w:space="0" w:color="FFFFFF"/>
            </w:tcBorders>
            <w:shd w:val="clear" w:color="auto" w:fill="FCE3EE"/>
            <w:tcMar>
              <w:top w:w="80" w:type="dxa"/>
              <w:left w:w="293" w:type="dxa"/>
              <w:bottom w:w="80" w:type="dxa"/>
              <w:right w:w="80" w:type="dxa"/>
            </w:tcMar>
          </w:tcPr>
          <w:p w14:paraId="47750598" w14:textId="77777777" w:rsidR="00B363E9" w:rsidRDefault="00E87E35">
            <w:pPr>
              <w:pStyle w:val="TableParagraph"/>
              <w:spacing w:before="188"/>
              <w:ind w:left="213"/>
            </w:pPr>
            <w:r>
              <w:rPr>
                <w:rStyle w:val="a8"/>
                <w:color w:val="231F20"/>
                <w:sz w:val="24"/>
                <w:szCs w:val="24"/>
                <w:u w:color="231F20"/>
              </w:rPr>
              <w:t>Connecting</w:t>
            </w:r>
            <w:r>
              <w:rPr>
                <w:rStyle w:val="a8"/>
                <w:color w:val="231F20"/>
                <w:spacing w:val="-3"/>
                <w:sz w:val="24"/>
                <w:szCs w:val="24"/>
                <w:u w:color="231F20"/>
              </w:rPr>
              <w:t xml:space="preserve"> </w:t>
            </w:r>
            <w:r>
              <w:rPr>
                <w:rStyle w:val="a8"/>
                <w:color w:val="231F20"/>
                <w:sz w:val="24"/>
                <w:szCs w:val="24"/>
                <w:u w:color="231F20"/>
              </w:rPr>
              <w:t>the</w:t>
            </w:r>
            <w:r>
              <w:rPr>
                <w:rStyle w:val="a8"/>
                <w:color w:val="231F20"/>
                <w:spacing w:val="-2"/>
                <w:sz w:val="24"/>
                <w:szCs w:val="24"/>
                <w:u w:color="231F20"/>
              </w:rPr>
              <w:t xml:space="preserve"> </w:t>
            </w:r>
            <w:r>
              <w:rPr>
                <w:rStyle w:val="a8"/>
                <w:color w:val="231F20"/>
                <w:sz w:val="24"/>
                <w:szCs w:val="24"/>
                <w:u w:color="231F20"/>
              </w:rPr>
              <w:t>Dots</w:t>
            </w:r>
            <w:r>
              <w:rPr>
                <w:rStyle w:val="a8"/>
                <w:color w:val="231F20"/>
                <w:spacing w:val="-3"/>
                <w:sz w:val="24"/>
                <w:szCs w:val="24"/>
                <w:u w:color="231F20"/>
              </w:rPr>
              <w:t xml:space="preserve"> </w:t>
            </w:r>
            <w:r>
              <w:rPr>
                <w:rStyle w:val="a8"/>
                <w:color w:val="231F20"/>
                <w:sz w:val="24"/>
                <w:szCs w:val="24"/>
                <w:u w:color="231F20"/>
              </w:rPr>
              <w:t>:</w:t>
            </w:r>
            <w:r>
              <w:rPr>
                <w:rStyle w:val="a8"/>
                <w:color w:val="231F20"/>
                <w:spacing w:val="-2"/>
                <w:sz w:val="24"/>
                <w:szCs w:val="24"/>
                <w:u w:color="231F20"/>
              </w:rPr>
              <w:t xml:space="preserve"> </w:t>
            </w:r>
            <w:r>
              <w:rPr>
                <w:rStyle w:val="a8"/>
                <w:color w:val="231F20"/>
                <w:sz w:val="24"/>
                <w:szCs w:val="24"/>
                <w:u w:color="231F20"/>
              </w:rPr>
              <w:t>Stay</w:t>
            </w:r>
            <w:r>
              <w:rPr>
                <w:rStyle w:val="a8"/>
                <w:color w:val="231F20"/>
                <w:spacing w:val="-3"/>
                <w:sz w:val="24"/>
                <w:szCs w:val="24"/>
                <w:u w:color="231F20"/>
              </w:rPr>
              <w:t xml:space="preserve"> </w:t>
            </w:r>
            <w:r>
              <w:rPr>
                <w:rStyle w:val="a8"/>
                <w:color w:val="231F20"/>
                <w:sz w:val="24"/>
                <w:szCs w:val="24"/>
                <w:u w:color="231F20"/>
              </w:rPr>
              <w:t>Hungry,</w:t>
            </w:r>
            <w:r>
              <w:rPr>
                <w:rStyle w:val="a8"/>
                <w:color w:val="231F20"/>
                <w:spacing w:val="-2"/>
                <w:sz w:val="24"/>
                <w:szCs w:val="24"/>
                <w:u w:color="231F20"/>
              </w:rPr>
              <w:t xml:space="preserve"> </w:t>
            </w:r>
            <w:r>
              <w:rPr>
                <w:rStyle w:val="a8"/>
                <w:color w:val="231F20"/>
                <w:sz w:val="24"/>
                <w:szCs w:val="24"/>
                <w:u w:color="231F20"/>
              </w:rPr>
              <w:t>Stay</w:t>
            </w:r>
            <w:r>
              <w:rPr>
                <w:rStyle w:val="a8"/>
                <w:color w:val="231F20"/>
                <w:spacing w:val="-2"/>
                <w:sz w:val="24"/>
                <w:szCs w:val="24"/>
                <w:u w:color="231F20"/>
              </w:rPr>
              <w:t xml:space="preserve"> </w:t>
            </w:r>
            <w:r>
              <w:rPr>
                <w:rStyle w:val="a8"/>
                <w:color w:val="231F20"/>
                <w:sz w:val="24"/>
                <w:szCs w:val="24"/>
                <w:u w:color="231F20"/>
              </w:rPr>
              <w:t>Foolish</w:t>
            </w:r>
          </w:p>
        </w:tc>
        <w:tc>
          <w:tcPr>
            <w:tcW w:w="2711" w:type="dxa"/>
            <w:tcBorders>
              <w:top w:val="nil"/>
              <w:left w:val="single" w:sz="12" w:space="0" w:color="FFFFFF"/>
              <w:bottom w:val="nil"/>
              <w:right w:val="nil"/>
            </w:tcBorders>
            <w:shd w:val="clear" w:color="auto" w:fill="FCE3EE"/>
            <w:tcMar>
              <w:top w:w="80" w:type="dxa"/>
              <w:left w:w="293" w:type="dxa"/>
              <w:bottom w:w="80" w:type="dxa"/>
              <w:right w:w="80" w:type="dxa"/>
            </w:tcMar>
          </w:tcPr>
          <w:p w14:paraId="6F647640" w14:textId="77777777" w:rsidR="00B363E9" w:rsidRDefault="00E87E35">
            <w:pPr>
              <w:pStyle w:val="TableParagraph"/>
              <w:spacing w:before="188"/>
              <w:ind w:left="213"/>
            </w:pPr>
            <w:r>
              <w:rPr>
                <w:rStyle w:val="a8"/>
                <w:color w:val="231F20"/>
                <w:sz w:val="24"/>
                <w:szCs w:val="24"/>
                <w:u w:color="231F20"/>
              </w:rPr>
              <w:t>Steve</w:t>
            </w:r>
            <w:r>
              <w:rPr>
                <w:rStyle w:val="a8"/>
                <w:color w:val="231F20"/>
                <w:spacing w:val="-1"/>
                <w:sz w:val="24"/>
                <w:szCs w:val="24"/>
                <w:u w:color="231F20"/>
              </w:rPr>
              <w:t xml:space="preserve"> </w:t>
            </w:r>
            <w:r>
              <w:rPr>
                <w:rStyle w:val="a8"/>
                <w:color w:val="231F20"/>
                <w:sz w:val="24"/>
                <w:szCs w:val="24"/>
                <w:u w:color="231F20"/>
              </w:rPr>
              <w:t>Jobs</w:t>
            </w:r>
          </w:p>
        </w:tc>
      </w:tr>
      <w:tr w:rsidR="00B363E9" w14:paraId="7C584655" w14:textId="77777777">
        <w:trPr>
          <w:trHeight w:val="387"/>
        </w:trPr>
        <w:tc>
          <w:tcPr>
            <w:tcW w:w="6926" w:type="dxa"/>
            <w:tcBorders>
              <w:top w:val="nil"/>
              <w:left w:val="nil"/>
              <w:bottom w:val="nil"/>
              <w:right w:val="single" w:sz="12" w:space="0" w:color="FFFFFF"/>
            </w:tcBorders>
            <w:shd w:val="clear" w:color="auto" w:fill="FBD7E7"/>
            <w:tcMar>
              <w:top w:w="80" w:type="dxa"/>
              <w:left w:w="293" w:type="dxa"/>
              <w:bottom w:w="80" w:type="dxa"/>
              <w:right w:w="80" w:type="dxa"/>
            </w:tcMar>
          </w:tcPr>
          <w:p w14:paraId="777F57AD" w14:textId="77777777" w:rsidR="00B363E9" w:rsidRDefault="00E87E35">
            <w:pPr>
              <w:pStyle w:val="TableParagraph"/>
              <w:spacing w:before="175"/>
              <w:ind w:left="213"/>
            </w:pPr>
            <w:r>
              <w:rPr>
                <w:rStyle w:val="a8"/>
                <w:color w:val="231F20"/>
                <w:sz w:val="24"/>
                <w:szCs w:val="24"/>
                <w:u w:color="231F20"/>
              </w:rPr>
              <w:t>Life</w:t>
            </w:r>
            <w:r>
              <w:rPr>
                <w:rStyle w:val="a8"/>
                <w:color w:val="231F20"/>
                <w:spacing w:val="4"/>
                <w:sz w:val="24"/>
                <w:szCs w:val="24"/>
                <w:u w:color="231F20"/>
              </w:rPr>
              <w:t xml:space="preserve"> </w:t>
            </w:r>
            <w:r>
              <w:rPr>
                <w:rStyle w:val="a8"/>
                <w:color w:val="231F20"/>
                <w:sz w:val="24"/>
                <w:szCs w:val="24"/>
                <w:u w:color="231F20"/>
              </w:rPr>
              <w:t>without</w:t>
            </w:r>
            <w:r>
              <w:rPr>
                <w:rStyle w:val="a8"/>
                <w:color w:val="231F20"/>
                <w:spacing w:val="4"/>
                <w:sz w:val="24"/>
                <w:szCs w:val="24"/>
                <w:u w:color="231F20"/>
              </w:rPr>
              <w:t xml:space="preserve"> </w:t>
            </w:r>
            <w:r>
              <w:rPr>
                <w:rStyle w:val="a8"/>
                <w:color w:val="231F20"/>
                <w:sz w:val="24"/>
                <w:szCs w:val="24"/>
                <w:u w:color="231F20"/>
              </w:rPr>
              <w:t>Limbs</w:t>
            </w:r>
          </w:p>
        </w:tc>
        <w:tc>
          <w:tcPr>
            <w:tcW w:w="2711" w:type="dxa"/>
            <w:tcBorders>
              <w:top w:val="nil"/>
              <w:left w:val="single" w:sz="12" w:space="0" w:color="FFFFFF"/>
              <w:bottom w:val="nil"/>
              <w:right w:val="nil"/>
            </w:tcBorders>
            <w:shd w:val="clear" w:color="auto" w:fill="FBD7E7"/>
            <w:tcMar>
              <w:top w:w="80" w:type="dxa"/>
              <w:left w:w="293" w:type="dxa"/>
              <w:bottom w:w="80" w:type="dxa"/>
              <w:right w:w="80" w:type="dxa"/>
            </w:tcMar>
          </w:tcPr>
          <w:p w14:paraId="6B537910" w14:textId="77777777" w:rsidR="00B363E9" w:rsidRDefault="00E87E35">
            <w:pPr>
              <w:pStyle w:val="TableParagraph"/>
              <w:spacing w:before="175"/>
              <w:ind w:left="213"/>
            </w:pPr>
            <w:r>
              <w:rPr>
                <w:rStyle w:val="a8"/>
                <w:color w:val="231F20"/>
                <w:spacing w:val="-2"/>
                <w:sz w:val="24"/>
                <w:szCs w:val="24"/>
                <w:u w:color="231F20"/>
              </w:rPr>
              <w:t>Nick</w:t>
            </w:r>
            <w:r>
              <w:rPr>
                <w:rStyle w:val="a8"/>
                <w:color w:val="231F20"/>
                <w:spacing w:val="-15"/>
                <w:sz w:val="24"/>
                <w:szCs w:val="24"/>
                <w:u w:color="231F20"/>
              </w:rPr>
              <w:t xml:space="preserve"> </w:t>
            </w:r>
            <w:r>
              <w:rPr>
                <w:rStyle w:val="a8"/>
                <w:color w:val="231F20"/>
                <w:spacing w:val="-1"/>
                <w:sz w:val="24"/>
                <w:szCs w:val="24"/>
                <w:u w:color="231F20"/>
              </w:rPr>
              <w:t>Vujicic</w:t>
            </w:r>
          </w:p>
        </w:tc>
      </w:tr>
      <w:tr w:rsidR="00B363E9" w14:paraId="5F50F479" w14:textId="77777777">
        <w:trPr>
          <w:trHeight w:val="387"/>
        </w:trPr>
        <w:tc>
          <w:tcPr>
            <w:tcW w:w="6926" w:type="dxa"/>
            <w:tcBorders>
              <w:top w:val="nil"/>
              <w:left w:val="nil"/>
              <w:bottom w:val="nil"/>
              <w:right w:val="single" w:sz="12" w:space="0" w:color="FFFFFF"/>
            </w:tcBorders>
            <w:shd w:val="clear" w:color="auto" w:fill="FCE3EE"/>
            <w:tcMar>
              <w:top w:w="80" w:type="dxa"/>
              <w:left w:w="293" w:type="dxa"/>
              <w:bottom w:w="80" w:type="dxa"/>
              <w:right w:w="80" w:type="dxa"/>
            </w:tcMar>
          </w:tcPr>
          <w:p w14:paraId="618F1DE4" w14:textId="77777777" w:rsidR="00B363E9" w:rsidRDefault="00E87E35">
            <w:pPr>
              <w:pStyle w:val="TableParagraph"/>
              <w:spacing w:before="163"/>
              <w:ind w:left="213"/>
            </w:pPr>
            <w:r>
              <w:rPr>
                <w:rStyle w:val="a8"/>
                <w:color w:val="231F20"/>
                <w:sz w:val="24"/>
                <w:szCs w:val="24"/>
                <w:u w:color="231F20"/>
              </w:rPr>
              <w:t>Fall</w:t>
            </w:r>
            <w:r>
              <w:rPr>
                <w:rStyle w:val="a8"/>
                <w:color w:val="231F20"/>
                <w:spacing w:val="-9"/>
                <w:sz w:val="24"/>
                <w:szCs w:val="24"/>
                <w:u w:color="231F20"/>
              </w:rPr>
              <w:t xml:space="preserve"> </w:t>
            </w:r>
            <w:r>
              <w:rPr>
                <w:rStyle w:val="a8"/>
                <w:color w:val="231F20"/>
                <w:sz w:val="24"/>
                <w:szCs w:val="24"/>
                <w:u w:color="231F20"/>
              </w:rPr>
              <w:t>Forward</w:t>
            </w:r>
          </w:p>
        </w:tc>
        <w:tc>
          <w:tcPr>
            <w:tcW w:w="2711" w:type="dxa"/>
            <w:tcBorders>
              <w:top w:val="nil"/>
              <w:left w:val="single" w:sz="12" w:space="0" w:color="FFFFFF"/>
              <w:bottom w:val="nil"/>
              <w:right w:val="nil"/>
            </w:tcBorders>
            <w:shd w:val="clear" w:color="auto" w:fill="FCE3EE"/>
            <w:tcMar>
              <w:top w:w="80" w:type="dxa"/>
              <w:left w:w="293" w:type="dxa"/>
              <w:bottom w:w="80" w:type="dxa"/>
              <w:right w:w="80" w:type="dxa"/>
            </w:tcMar>
          </w:tcPr>
          <w:p w14:paraId="4A7AAD23" w14:textId="77777777" w:rsidR="00B363E9" w:rsidRDefault="00E87E35">
            <w:pPr>
              <w:pStyle w:val="TableParagraph"/>
              <w:spacing w:before="163"/>
              <w:ind w:left="213"/>
            </w:pPr>
            <w:r>
              <w:rPr>
                <w:rStyle w:val="a8"/>
                <w:color w:val="231F20"/>
                <w:sz w:val="24"/>
                <w:szCs w:val="24"/>
                <w:u w:color="231F20"/>
              </w:rPr>
              <w:t>Denzel</w:t>
            </w:r>
            <w:r>
              <w:rPr>
                <w:rStyle w:val="a8"/>
                <w:color w:val="231F20"/>
                <w:spacing w:val="-5"/>
                <w:sz w:val="24"/>
                <w:szCs w:val="24"/>
                <w:u w:color="231F20"/>
              </w:rPr>
              <w:t xml:space="preserve"> </w:t>
            </w:r>
            <w:r>
              <w:rPr>
                <w:rStyle w:val="a8"/>
                <w:color w:val="231F20"/>
                <w:sz w:val="24"/>
                <w:szCs w:val="24"/>
                <w:u w:color="231F20"/>
              </w:rPr>
              <w:t>Washington</w:t>
            </w:r>
          </w:p>
        </w:tc>
      </w:tr>
      <w:tr w:rsidR="00B363E9" w14:paraId="30231B48" w14:textId="77777777">
        <w:trPr>
          <w:trHeight w:val="387"/>
        </w:trPr>
        <w:tc>
          <w:tcPr>
            <w:tcW w:w="6926" w:type="dxa"/>
            <w:tcBorders>
              <w:top w:val="nil"/>
              <w:left w:val="nil"/>
              <w:bottom w:val="nil"/>
              <w:right w:val="single" w:sz="12" w:space="0" w:color="FFFFFF"/>
            </w:tcBorders>
            <w:shd w:val="clear" w:color="auto" w:fill="FBD7E7"/>
            <w:tcMar>
              <w:top w:w="80" w:type="dxa"/>
              <w:left w:w="293" w:type="dxa"/>
              <w:bottom w:w="80" w:type="dxa"/>
              <w:right w:w="80" w:type="dxa"/>
            </w:tcMar>
          </w:tcPr>
          <w:p w14:paraId="3FBFC137" w14:textId="77777777" w:rsidR="00B363E9" w:rsidRDefault="00E87E35">
            <w:pPr>
              <w:pStyle w:val="TableParagraph"/>
              <w:spacing w:before="150"/>
              <w:ind w:left="213"/>
            </w:pPr>
            <w:r>
              <w:rPr>
                <w:rStyle w:val="a8"/>
                <w:color w:val="231F20"/>
                <w:sz w:val="24"/>
                <w:szCs w:val="24"/>
                <w:u w:color="231F20"/>
              </w:rPr>
              <w:t>You</w:t>
            </w:r>
            <w:r>
              <w:rPr>
                <w:rStyle w:val="a8"/>
                <w:color w:val="231F20"/>
                <w:spacing w:val="6"/>
                <w:sz w:val="24"/>
                <w:szCs w:val="24"/>
                <w:u w:color="231F20"/>
              </w:rPr>
              <w:t xml:space="preserve"> </w:t>
            </w:r>
            <w:r>
              <w:rPr>
                <w:rStyle w:val="a8"/>
                <w:color w:val="231F20"/>
                <w:sz w:val="24"/>
                <w:szCs w:val="24"/>
                <w:u w:color="231F20"/>
              </w:rPr>
              <w:t>Will</w:t>
            </w:r>
            <w:r>
              <w:rPr>
                <w:rStyle w:val="a8"/>
                <w:color w:val="231F20"/>
                <w:spacing w:val="6"/>
                <w:sz w:val="24"/>
                <w:szCs w:val="24"/>
                <w:u w:color="231F20"/>
              </w:rPr>
              <w:t xml:space="preserve"> </w:t>
            </w:r>
            <w:r>
              <w:rPr>
                <w:rStyle w:val="a8"/>
                <w:color w:val="231F20"/>
                <w:sz w:val="24"/>
                <w:szCs w:val="24"/>
                <w:u w:color="231F20"/>
              </w:rPr>
              <w:t>Prevail</w:t>
            </w:r>
          </w:p>
        </w:tc>
        <w:tc>
          <w:tcPr>
            <w:tcW w:w="2711" w:type="dxa"/>
            <w:tcBorders>
              <w:top w:val="nil"/>
              <w:left w:val="single" w:sz="12" w:space="0" w:color="FFFFFF"/>
              <w:bottom w:val="nil"/>
              <w:right w:val="nil"/>
            </w:tcBorders>
            <w:shd w:val="clear" w:color="auto" w:fill="FBD7E7"/>
            <w:tcMar>
              <w:top w:w="80" w:type="dxa"/>
              <w:left w:w="293" w:type="dxa"/>
              <w:bottom w:w="80" w:type="dxa"/>
              <w:right w:w="80" w:type="dxa"/>
            </w:tcMar>
          </w:tcPr>
          <w:p w14:paraId="3A642D1A" w14:textId="77777777" w:rsidR="00B363E9" w:rsidRDefault="00E87E35">
            <w:pPr>
              <w:pStyle w:val="TableParagraph"/>
              <w:spacing w:before="150"/>
              <w:ind w:left="213"/>
            </w:pPr>
            <w:r>
              <w:rPr>
                <w:rStyle w:val="a8"/>
                <w:color w:val="231F20"/>
                <w:sz w:val="24"/>
                <w:szCs w:val="24"/>
                <w:u w:color="231F20"/>
              </w:rPr>
              <w:t>Sundar</w:t>
            </w:r>
            <w:r>
              <w:rPr>
                <w:rStyle w:val="a8"/>
                <w:color w:val="231F20"/>
                <w:spacing w:val="-1"/>
                <w:sz w:val="24"/>
                <w:szCs w:val="24"/>
                <w:u w:color="231F20"/>
              </w:rPr>
              <w:t xml:space="preserve"> </w:t>
            </w:r>
            <w:r>
              <w:rPr>
                <w:rStyle w:val="a8"/>
                <w:color w:val="231F20"/>
                <w:sz w:val="24"/>
                <w:szCs w:val="24"/>
                <w:u w:color="231F20"/>
              </w:rPr>
              <w:t>Pichai</w:t>
            </w:r>
          </w:p>
        </w:tc>
      </w:tr>
      <w:tr w:rsidR="00B363E9" w14:paraId="25ED4523" w14:textId="77777777">
        <w:trPr>
          <w:trHeight w:val="387"/>
        </w:trPr>
        <w:tc>
          <w:tcPr>
            <w:tcW w:w="6926" w:type="dxa"/>
            <w:tcBorders>
              <w:top w:val="nil"/>
              <w:left w:val="nil"/>
              <w:bottom w:val="nil"/>
              <w:right w:val="single" w:sz="12" w:space="0" w:color="FFFFFF"/>
            </w:tcBorders>
            <w:shd w:val="clear" w:color="auto" w:fill="FCE3EE"/>
            <w:tcMar>
              <w:top w:w="80" w:type="dxa"/>
              <w:left w:w="293" w:type="dxa"/>
              <w:bottom w:w="80" w:type="dxa"/>
              <w:right w:w="80" w:type="dxa"/>
            </w:tcMar>
          </w:tcPr>
          <w:p w14:paraId="4DDA7505" w14:textId="77777777" w:rsidR="00B363E9" w:rsidRDefault="00E87E35">
            <w:pPr>
              <w:pStyle w:val="TableParagraph"/>
              <w:spacing w:before="137"/>
              <w:ind w:left="213"/>
            </w:pPr>
            <w:r>
              <w:rPr>
                <w:rStyle w:val="a8"/>
                <w:color w:val="231F20"/>
                <w:sz w:val="24"/>
                <w:szCs w:val="24"/>
                <w:u w:color="231F20"/>
              </w:rPr>
              <w:t>Grit:</w:t>
            </w:r>
            <w:r>
              <w:rPr>
                <w:rStyle w:val="a8"/>
                <w:color w:val="231F20"/>
                <w:spacing w:val="-4"/>
                <w:sz w:val="24"/>
                <w:szCs w:val="24"/>
                <w:u w:color="231F20"/>
              </w:rPr>
              <w:t xml:space="preserve"> </w:t>
            </w:r>
            <w:r>
              <w:rPr>
                <w:rStyle w:val="a8"/>
                <w:color w:val="231F20"/>
                <w:sz w:val="24"/>
                <w:szCs w:val="24"/>
                <w:u w:color="231F20"/>
              </w:rPr>
              <w:t>The</w:t>
            </w:r>
            <w:r>
              <w:rPr>
                <w:rStyle w:val="a8"/>
                <w:color w:val="231F20"/>
                <w:spacing w:val="-4"/>
                <w:sz w:val="24"/>
                <w:szCs w:val="24"/>
                <w:u w:color="231F20"/>
              </w:rPr>
              <w:t xml:space="preserve"> </w:t>
            </w:r>
            <w:r>
              <w:rPr>
                <w:rStyle w:val="a8"/>
                <w:color w:val="231F20"/>
                <w:sz w:val="24"/>
                <w:szCs w:val="24"/>
                <w:u w:color="231F20"/>
              </w:rPr>
              <w:t>Power</w:t>
            </w:r>
            <w:r>
              <w:rPr>
                <w:rStyle w:val="a8"/>
                <w:color w:val="231F20"/>
                <w:spacing w:val="-4"/>
                <w:sz w:val="24"/>
                <w:szCs w:val="24"/>
                <w:u w:color="231F20"/>
              </w:rPr>
              <w:t xml:space="preserve"> </w:t>
            </w:r>
            <w:r>
              <w:rPr>
                <w:rStyle w:val="a8"/>
                <w:color w:val="231F20"/>
                <w:sz w:val="24"/>
                <w:szCs w:val="24"/>
                <w:u w:color="231F20"/>
              </w:rPr>
              <w:t>of</w:t>
            </w:r>
            <w:r>
              <w:rPr>
                <w:rStyle w:val="a8"/>
                <w:color w:val="231F20"/>
                <w:spacing w:val="-4"/>
                <w:sz w:val="24"/>
                <w:szCs w:val="24"/>
                <w:u w:color="231F20"/>
              </w:rPr>
              <w:t xml:space="preserve"> </w:t>
            </w:r>
            <w:r>
              <w:rPr>
                <w:rStyle w:val="a8"/>
                <w:color w:val="231F20"/>
                <w:sz w:val="24"/>
                <w:szCs w:val="24"/>
                <w:u w:color="231F20"/>
              </w:rPr>
              <w:t>Passion</w:t>
            </w:r>
            <w:r>
              <w:rPr>
                <w:rStyle w:val="a8"/>
                <w:color w:val="231F20"/>
                <w:spacing w:val="-4"/>
                <w:sz w:val="24"/>
                <w:szCs w:val="24"/>
                <w:u w:color="231F20"/>
              </w:rPr>
              <w:t xml:space="preserve"> </w:t>
            </w:r>
            <w:r>
              <w:rPr>
                <w:rStyle w:val="a8"/>
                <w:color w:val="231F20"/>
                <w:sz w:val="24"/>
                <w:szCs w:val="24"/>
                <w:u w:color="231F20"/>
              </w:rPr>
              <w:t>and</w:t>
            </w:r>
            <w:r>
              <w:rPr>
                <w:rStyle w:val="a8"/>
                <w:color w:val="231F20"/>
                <w:spacing w:val="-3"/>
                <w:sz w:val="24"/>
                <w:szCs w:val="24"/>
                <w:u w:color="231F20"/>
              </w:rPr>
              <w:t xml:space="preserve"> </w:t>
            </w:r>
            <w:r>
              <w:rPr>
                <w:rStyle w:val="a8"/>
                <w:color w:val="231F20"/>
                <w:sz w:val="24"/>
                <w:szCs w:val="24"/>
                <w:u w:color="231F20"/>
              </w:rPr>
              <w:t>Perseverance</w:t>
            </w:r>
          </w:p>
        </w:tc>
        <w:tc>
          <w:tcPr>
            <w:tcW w:w="2711" w:type="dxa"/>
            <w:tcBorders>
              <w:top w:val="nil"/>
              <w:left w:val="single" w:sz="12" w:space="0" w:color="FFFFFF"/>
              <w:bottom w:val="nil"/>
              <w:right w:val="nil"/>
            </w:tcBorders>
            <w:shd w:val="clear" w:color="auto" w:fill="FCE3EE"/>
            <w:tcMar>
              <w:top w:w="80" w:type="dxa"/>
              <w:left w:w="293" w:type="dxa"/>
              <w:bottom w:w="80" w:type="dxa"/>
              <w:right w:w="80" w:type="dxa"/>
            </w:tcMar>
          </w:tcPr>
          <w:p w14:paraId="50C80ED1" w14:textId="77777777" w:rsidR="00B363E9" w:rsidRDefault="00E87E35">
            <w:pPr>
              <w:pStyle w:val="TableParagraph"/>
              <w:spacing w:before="137"/>
              <w:ind w:left="213"/>
            </w:pPr>
            <w:r>
              <w:rPr>
                <w:rStyle w:val="a8"/>
                <w:color w:val="231F20"/>
                <w:sz w:val="24"/>
                <w:szCs w:val="24"/>
                <w:u w:color="231F20"/>
              </w:rPr>
              <w:t>Angela</w:t>
            </w:r>
            <w:r>
              <w:rPr>
                <w:rStyle w:val="a8"/>
                <w:color w:val="231F20"/>
                <w:spacing w:val="13"/>
                <w:sz w:val="24"/>
                <w:szCs w:val="24"/>
                <w:u w:color="231F20"/>
              </w:rPr>
              <w:t xml:space="preserve"> </w:t>
            </w:r>
            <w:proofErr w:type="spellStart"/>
            <w:r>
              <w:rPr>
                <w:rStyle w:val="a8"/>
                <w:color w:val="231F20"/>
                <w:sz w:val="24"/>
                <w:szCs w:val="24"/>
                <w:u w:color="231F20"/>
              </w:rPr>
              <w:t>Ducksworth</w:t>
            </w:r>
            <w:proofErr w:type="spellEnd"/>
          </w:p>
        </w:tc>
      </w:tr>
      <w:tr w:rsidR="00B363E9" w14:paraId="6826BD8D" w14:textId="77777777">
        <w:trPr>
          <w:trHeight w:val="387"/>
        </w:trPr>
        <w:tc>
          <w:tcPr>
            <w:tcW w:w="6926" w:type="dxa"/>
            <w:tcBorders>
              <w:top w:val="nil"/>
              <w:left w:val="nil"/>
              <w:bottom w:val="nil"/>
              <w:right w:val="single" w:sz="12" w:space="0" w:color="FFFFFF"/>
            </w:tcBorders>
            <w:shd w:val="clear" w:color="auto" w:fill="FBD7E7"/>
            <w:tcMar>
              <w:top w:w="80" w:type="dxa"/>
              <w:left w:w="293" w:type="dxa"/>
              <w:bottom w:w="80" w:type="dxa"/>
              <w:right w:w="80" w:type="dxa"/>
            </w:tcMar>
          </w:tcPr>
          <w:p w14:paraId="1A82280F" w14:textId="77777777" w:rsidR="00B363E9" w:rsidRDefault="00E87E35">
            <w:pPr>
              <w:pStyle w:val="TableParagraph"/>
              <w:spacing w:before="125"/>
              <w:ind w:left="213"/>
            </w:pPr>
            <w:r>
              <w:rPr>
                <w:rStyle w:val="a8"/>
                <w:color w:val="231F20"/>
                <w:sz w:val="24"/>
                <w:szCs w:val="24"/>
                <w:u w:color="231F20"/>
              </w:rPr>
              <w:t>What</w:t>
            </w:r>
            <w:r>
              <w:rPr>
                <w:rStyle w:val="a8"/>
                <w:color w:val="231F20"/>
                <w:spacing w:val="6"/>
                <w:sz w:val="24"/>
                <w:szCs w:val="24"/>
                <w:u w:color="231F20"/>
              </w:rPr>
              <w:t xml:space="preserve"> </w:t>
            </w:r>
            <w:r>
              <w:rPr>
                <w:rStyle w:val="a8"/>
                <w:color w:val="231F20"/>
                <w:sz w:val="24"/>
                <w:szCs w:val="24"/>
                <w:u w:color="231F20"/>
              </w:rPr>
              <w:t>Will</w:t>
            </w:r>
            <w:r>
              <w:rPr>
                <w:rStyle w:val="a8"/>
                <w:color w:val="231F20"/>
                <w:spacing w:val="7"/>
                <w:sz w:val="24"/>
                <w:szCs w:val="24"/>
                <w:u w:color="231F20"/>
              </w:rPr>
              <w:t xml:space="preserve"> </w:t>
            </w:r>
            <w:r>
              <w:rPr>
                <w:rStyle w:val="a8"/>
                <w:color w:val="231F20"/>
                <w:sz w:val="24"/>
                <w:szCs w:val="24"/>
                <w:u w:color="231F20"/>
              </w:rPr>
              <w:t>You</w:t>
            </w:r>
            <w:r>
              <w:rPr>
                <w:rStyle w:val="a8"/>
                <w:color w:val="231F20"/>
                <w:spacing w:val="6"/>
                <w:sz w:val="24"/>
                <w:szCs w:val="24"/>
                <w:u w:color="231F20"/>
              </w:rPr>
              <w:t xml:space="preserve"> </w:t>
            </w:r>
            <w:r>
              <w:rPr>
                <w:rStyle w:val="a8"/>
                <w:color w:val="231F20"/>
                <w:sz w:val="24"/>
                <w:szCs w:val="24"/>
                <w:u w:color="231F20"/>
              </w:rPr>
              <w:t>Be?</w:t>
            </w:r>
          </w:p>
        </w:tc>
        <w:tc>
          <w:tcPr>
            <w:tcW w:w="2711" w:type="dxa"/>
            <w:tcBorders>
              <w:top w:val="nil"/>
              <w:left w:val="single" w:sz="12" w:space="0" w:color="FFFFFF"/>
              <w:bottom w:val="nil"/>
              <w:right w:val="nil"/>
            </w:tcBorders>
            <w:shd w:val="clear" w:color="auto" w:fill="FBD7E7"/>
            <w:tcMar>
              <w:top w:w="80" w:type="dxa"/>
              <w:left w:w="293" w:type="dxa"/>
              <w:bottom w:w="80" w:type="dxa"/>
              <w:right w:w="80" w:type="dxa"/>
            </w:tcMar>
          </w:tcPr>
          <w:p w14:paraId="0E4780D9" w14:textId="77777777" w:rsidR="00B363E9" w:rsidRDefault="00E87E35">
            <w:pPr>
              <w:pStyle w:val="TableParagraph"/>
              <w:spacing w:before="125"/>
              <w:ind w:left="213"/>
            </w:pPr>
            <w:r>
              <w:rPr>
                <w:rStyle w:val="a8"/>
                <w:color w:val="231F20"/>
                <w:sz w:val="24"/>
                <w:szCs w:val="24"/>
                <w:u w:color="231F20"/>
              </w:rPr>
              <w:t>Jeff</w:t>
            </w:r>
            <w:r>
              <w:rPr>
                <w:rStyle w:val="a8"/>
                <w:color w:val="231F20"/>
                <w:spacing w:val="-3"/>
                <w:sz w:val="24"/>
                <w:szCs w:val="24"/>
                <w:u w:color="231F20"/>
              </w:rPr>
              <w:t xml:space="preserve"> </w:t>
            </w:r>
            <w:r>
              <w:rPr>
                <w:rStyle w:val="a8"/>
                <w:color w:val="231F20"/>
                <w:sz w:val="24"/>
                <w:szCs w:val="24"/>
                <w:u w:color="231F20"/>
              </w:rPr>
              <w:t>Bezos</w:t>
            </w:r>
          </w:p>
        </w:tc>
      </w:tr>
    </w:tbl>
    <w:p w14:paraId="3142B752" w14:textId="77777777" w:rsidR="00B363E9" w:rsidRDefault="00B363E9">
      <w:pPr>
        <w:pStyle w:val="a5"/>
        <w:spacing w:before="5" w:after="1"/>
        <w:ind w:left="1061" w:hanging="1061"/>
        <w:rPr>
          <w:rStyle w:val="a8"/>
          <w:b/>
          <w:bCs/>
          <w:sz w:val="9"/>
          <w:szCs w:val="9"/>
        </w:rPr>
      </w:pPr>
    </w:p>
    <w:p w14:paraId="677F8A3F" w14:textId="77777777" w:rsidR="00B363E9" w:rsidRDefault="00E87E35">
      <w:pPr>
        <w:pStyle w:val="a5"/>
        <w:rPr>
          <w:rStyle w:val="a8"/>
          <w:b/>
          <w:bCs/>
          <w:sz w:val="20"/>
          <w:szCs w:val="20"/>
        </w:rPr>
      </w:pPr>
      <w:r>
        <w:rPr>
          <w:rStyle w:val="a8"/>
          <w:b/>
          <w:bCs/>
          <w:noProof/>
          <w:sz w:val="20"/>
          <w:szCs w:val="20"/>
        </w:rPr>
        <mc:AlternateContent>
          <mc:Choice Requires="wpg">
            <w:drawing>
              <wp:anchor distT="0" distB="0" distL="0" distR="0" simplePos="0" relativeHeight="251665408" behindDoc="0" locked="0" layoutInCell="1" allowOverlap="1" wp14:anchorId="4F2F5253" wp14:editId="65760AEC">
                <wp:simplePos x="0" y="0"/>
                <wp:positionH relativeFrom="margin">
                  <wp:posOffset>673064</wp:posOffset>
                </wp:positionH>
                <wp:positionV relativeFrom="line">
                  <wp:posOffset>272578</wp:posOffset>
                </wp:positionV>
                <wp:extent cx="6122671" cy="1962150"/>
                <wp:effectExtent l="0" t="0" r="0" b="0"/>
                <wp:wrapTopAndBottom distT="0" distB="0"/>
                <wp:docPr id="1073742448" name="officeArt object" descr="群組"/>
                <wp:cNvGraphicFramePr/>
                <a:graphic xmlns:a="http://schemas.openxmlformats.org/drawingml/2006/main">
                  <a:graphicData uri="http://schemas.microsoft.com/office/word/2010/wordprocessingGroup">
                    <wpg:wgp>
                      <wpg:cNvGrpSpPr/>
                      <wpg:grpSpPr>
                        <a:xfrm>
                          <a:off x="0" y="0"/>
                          <a:ext cx="6122671" cy="1962150"/>
                          <a:chOff x="0" y="0"/>
                          <a:chExt cx="6122670" cy="1962150"/>
                        </a:xfrm>
                      </wpg:grpSpPr>
                      <wps:wsp>
                        <wps:cNvPr id="1073742414" name="形狀"/>
                        <wps:cNvSpPr/>
                        <wps:spPr>
                          <a:xfrm>
                            <a:off x="208279" y="175260"/>
                            <a:ext cx="5908042" cy="1780540"/>
                          </a:xfrm>
                          <a:custGeom>
                            <a:avLst/>
                            <a:gdLst/>
                            <a:ahLst/>
                            <a:cxnLst>
                              <a:cxn ang="0">
                                <a:pos x="wd2" y="hd2"/>
                              </a:cxn>
                              <a:cxn ang="5400000">
                                <a:pos x="wd2" y="hd2"/>
                              </a:cxn>
                              <a:cxn ang="10800000">
                                <a:pos x="wd2" y="hd2"/>
                              </a:cxn>
                              <a:cxn ang="16200000">
                                <a:pos x="wd2" y="hd2"/>
                              </a:cxn>
                            </a:cxnLst>
                            <a:rect l="0" t="0" r="r" b="b"/>
                            <a:pathLst>
                              <a:path w="21600" h="21600" extrusionOk="0">
                                <a:moveTo>
                                  <a:pt x="20606" y="21600"/>
                                </a:moveTo>
                                <a:lnTo>
                                  <a:pt x="994" y="21600"/>
                                </a:lnTo>
                                <a:lnTo>
                                  <a:pt x="817" y="21546"/>
                                </a:lnTo>
                                <a:lnTo>
                                  <a:pt x="648" y="21392"/>
                                </a:lnTo>
                                <a:lnTo>
                                  <a:pt x="494" y="21146"/>
                                </a:lnTo>
                                <a:lnTo>
                                  <a:pt x="355" y="20822"/>
                                </a:lnTo>
                                <a:lnTo>
                                  <a:pt x="234" y="20421"/>
                                </a:lnTo>
                                <a:lnTo>
                                  <a:pt x="137" y="19959"/>
                                </a:lnTo>
                                <a:lnTo>
                                  <a:pt x="63" y="19451"/>
                                </a:lnTo>
                                <a:lnTo>
                                  <a:pt x="16" y="18888"/>
                                </a:lnTo>
                                <a:lnTo>
                                  <a:pt x="0" y="18303"/>
                                </a:lnTo>
                                <a:lnTo>
                                  <a:pt x="0" y="3297"/>
                                </a:lnTo>
                                <a:lnTo>
                                  <a:pt x="16" y="2704"/>
                                </a:lnTo>
                                <a:lnTo>
                                  <a:pt x="63" y="2149"/>
                                </a:lnTo>
                                <a:lnTo>
                                  <a:pt x="137" y="1641"/>
                                </a:lnTo>
                                <a:lnTo>
                                  <a:pt x="234" y="1179"/>
                                </a:lnTo>
                                <a:lnTo>
                                  <a:pt x="355" y="778"/>
                                </a:lnTo>
                                <a:lnTo>
                                  <a:pt x="494" y="454"/>
                                </a:lnTo>
                                <a:lnTo>
                                  <a:pt x="648" y="208"/>
                                </a:lnTo>
                                <a:lnTo>
                                  <a:pt x="817" y="54"/>
                                </a:lnTo>
                                <a:lnTo>
                                  <a:pt x="994" y="0"/>
                                </a:lnTo>
                                <a:lnTo>
                                  <a:pt x="20606" y="0"/>
                                </a:lnTo>
                                <a:lnTo>
                                  <a:pt x="20783" y="54"/>
                                </a:lnTo>
                                <a:lnTo>
                                  <a:pt x="20952" y="208"/>
                                </a:lnTo>
                                <a:lnTo>
                                  <a:pt x="21106" y="454"/>
                                </a:lnTo>
                                <a:lnTo>
                                  <a:pt x="21245" y="778"/>
                                </a:lnTo>
                                <a:lnTo>
                                  <a:pt x="21366" y="1179"/>
                                </a:lnTo>
                                <a:lnTo>
                                  <a:pt x="21463" y="1641"/>
                                </a:lnTo>
                                <a:lnTo>
                                  <a:pt x="21537" y="2149"/>
                                </a:lnTo>
                                <a:lnTo>
                                  <a:pt x="21584" y="2704"/>
                                </a:lnTo>
                                <a:lnTo>
                                  <a:pt x="21600" y="3297"/>
                                </a:lnTo>
                                <a:lnTo>
                                  <a:pt x="21600" y="18303"/>
                                </a:lnTo>
                                <a:lnTo>
                                  <a:pt x="21584" y="18888"/>
                                </a:lnTo>
                                <a:lnTo>
                                  <a:pt x="21537" y="19451"/>
                                </a:lnTo>
                                <a:lnTo>
                                  <a:pt x="21463" y="19959"/>
                                </a:lnTo>
                                <a:lnTo>
                                  <a:pt x="21366" y="20421"/>
                                </a:lnTo>
                                <a:lnTo>
                                  <a:pt x="21245" y="20822"/>
                                </a:lnTo>
                                <a:lnTo>
                                  <a:pt x="21106" y="21146"/>
                                </a:lnTo>
                                <a:lnTo>
                                  <a:pt x="20952" y="21392"/>
                                </a:lnTo>
                                <a:lnTo>
                                  <a:pt x="20783" y="21546"/>
                                </a:lnTo>
                                <a:lnTo>
                                  <a:pt x="20606" y="21600"/>
                                </a:lnTo>
                                <a:close/>
                              </a:path>
                            </a:pathLst>
                          </a:custGeom>
                          <a:noFill/>
                          <a:ln w="13144" cap="flat">
                            <a:solidFill>
                              <a:srgbClr val="F5A2C6"/>
                            </a:solidFill>
                            <a:prstDash val="dash"/>
                            <a:round/>
                          </a:ln>
                          <a:effectLst/>
                        </wps:spPr>
                        <wps:bodyPr/>
                      </wps:wsp>
                      <pic:pic xmlns:pic="http://schemas.openxmlformats.org/drawingml/2006/picture">
                        <pic:nvPicPr>
                          <pic:cNvPr id="1073742415" name="影像" descr="影像"/>
                          <pic:cNvPicPr>
                            <a:picLocks noChangeAspect="1"/>
                          </pic:cNvPicPr>
                        </pic:nvPicPr>
                        <pic:blipFill>
                          <a:blip r:embed="rId169"/>
                          <a:stretch>
                            <a:fillRect/>
                          </a:stretch>
                        </pic:blipFill>
                        <pic:spPr>
                          <a:xfrm>
                            <a:off x="417830" y="61594"/>
                            <a:ext cx="198756" cy="370841"/>
                          </a:xfrm>
                          <a:prstGeom prst="rect">
                            <a:avLst/>
                          </a:prstGeom>
                          <a:ln w="12700" cap="flat">
                            <a:noFill/>
                            <a:miter lim="400000"/>
                          </a:ln>
                          <a:effectLst/>
                        </pic:spPr>
                      </pic:pic>
                      <wps:wsp>
                        <wps:cNvPr id="1073742416" name="形狀"/>
                        <wps:cNvSpPr/>
                        <wps:spPr>
                          <a:xfrm>
                            <a:off x="76199" y="60324"/>
                            <a:ext cx="421007" cy="641351"/>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9806" y="43"/>
                                </a:lnTo>
                                <a:lnTo>
                                  <a:pt x="9350" y="64"/>
                                </a:lnTo>
                                <a:lnTo>
                                  <a:pt x="8862" y="128"/>
                                </a:lnTo>
                                <a:lnTo>
                                  <a:pt x="6809" y="513"/>
                                </a:lnTo>
                                <a:lnTo>
                                  <a:pt x="4952" y="1133"/>
                                </a:lnTo>
                                <a:lnTo>
                                  <a:pt x="3290" y="1989"/>
                                </a:lnTo>
                                <a:lnTo>
                                  <a:pt x="1922" y="3058"/>
                                </a:lnTo>
                                <a:lnTo>
                                  <a:pt x="880" y="4277"/>
                                </a:lnTo>
                                <a:lnTo>
                                  <a:pt x="228" y="5582"/>
                                </a:lnTo>
                                <a:lnTo>
                                  <a:pt x="0" y="6950"/>
                                </a:lnTo>
                                <a:lnTo>
                                  <a:pt x="195" y="8341"/>
                                </a:lnTo>
                                <a:lnTo>
                                  <a:pt x="1010" y="10158"/>
                                </a:lnTo>
                                <a:lnTo>
                                  <a:pt x="2346" y="11955"/>
                                </a:lnTo>
                                <a:lnTo>
                                  <a:pt x="3910" y="13644"/>
                                </a:lnTo>
                                <a:lnTo>
                                  <a:pt x="5441" y="15077"/>
                                </a:lnTo>
                                <a:lnTo>
                                  <a:pt x="6679" y="16125"/>
                                </a:lnTo>
                                <a:lnTo>
                                  <a:pt x="6874" y="16296"/>
                                </a:lnTo>
                                <a:lnTo>
                                  <a:pt x="6972" y="16360"/>
                                </a:lnTo>
                                <a:lnTo>
                                  <a:pt x="7982" y="20017"/>
                                </a:lnTo>
                                <a:lnTo>
                                  <a:pt x="8080" y="20189"/>
                                </a:lnTo>
                                <a:lnTo>
                                  <a:pt x="8243" y="20338"/>
                                </a:lnTo>
                                <a:lnTo>
                                  <a:pt x="8829" y="20851"/>
                                </a:lnTo>
                                <a:lnTo>
                                  <a:pt x="9578" y="21258"/>
                                </a:lnTo>
                                <a:lnTo>
                                  <a:pt x="10458" y="21514"/>
                                </a:lnTo>
                                <a:lnTo>
                                  <a:pt x="11435" y="21600"/>
                                </a:lnTo>
                                <a:lnTo>
                                  <a:pt x="11663" y="21600"/>
                                </a:lnTo>
                                <a:lnTo>
                                  <a:pt x="11859" y="21579"/>
                                </a:lnTo>
                                <a:lnTo>
                                  <a:pt x="17332" y="20937"/>
                                </a:lnTo>
                                <a:lnTo>
                                  <a:pt x="18440" y="20680"/>
                                </a:lnTo>
                                <a:lnTo>
                                  <a:pt x="19124" y="20317"/>
                                </a:lnTo>
                                <a:lnTo>
                                  <a:pt x="11435" y="20317"/>
                                </a:lnTo>
                                <a:lnTo>
                                  <a:pt x="10947" y="20253"/>
                                </a:lnTo>
                                <a:lnTo>
                                  <a:pt x="10490" y="20124"/>
                                </a:lnTo>
                                <a:lnTo>
                                  <a:pt x="10132" y="19889"/>
                                </a:lnTo>
                                <a:lnTo>
                                  <a:pt x="9904" y="19611"/>
                                </a:lnTo>
                                <a:lnTo>
                                  <a:pt x="9871" y="19611"/>
                                </a:lnTo>
                                <a:lnTo>
                                  <a:pt x="8796" y="15804"/>
                                </a:lnTo>
                                <a:lnTo>
                                  <a:pt x="8568" y="15633"/>
                                </a:lnTo>
                                <a:lnTo>
                                  <a:pt x="8177" y="15312"/>
                                </a:lnTo>
                                <a:lnTo>
                                  <a:pt x="7037" y="14350"/>
                                </a:lnTo>
                                <a:lnTo>
                                  <a:pt x="5604" y="13024"/>
                                </a:lnTo>
                                <a:lnTo>
                                  <a:pt x="4138" y="11442"/>
                                </a:lnTo>
                                <a:lnTo>
                                  <a:pt x="2867" y="9773"/>
                                </a:lnTo>
                                <a:lnTo>
                                  <a:pt x="2118" y="8127"/>
                                </a:lnTo>
                                <a:lnTo>
                                  <a:pt x="1987" y="6566"/>
                                </a:lnTo>
                                <a:lnTo>
                                  <a:pt x="2476" y="5111"/>
                                </a:lnTo>
                                <a:lnTo>
                                  <a:pt x="3519" y="3785"/>
                                </a:lnTo>
                                <a:lnTo>
                                  <a:pt x="5050" y="2695"/>
                                </a:lnTo>
                                <a:lnTo>
                                  <a:pt x="6939" y="1861"/>
                                </a:lnTo>
                                <a:lnTo>
                                  <a:pt x="9220" y="1390"/>
                                </a:lnTo>
                                <a:lnTo>
                                  <a:pt x="10002" y="1305"/>
                                </a:lnTo>
                                <a:lnTo>
                                  <a:pt x="10393" y="1305"/>
                                </a:lnTo>
                                <a:lnTo>
                                  <a:pt x="10784" y="1283"/>
                                </a:lnTo>
                                <a:lnTo>
                                  <a:pt x="16876" y="1283"/>
                                </a:lnTo>
                                <a:lnTo>
                                  <a:pt x="15117" y="599"/>
                                </a:lnTo>
                                <a:lnTo>
                                  <a:pt x="12543" y="107"/>
                                </a:lnTo>
                                <a:lnTo>
                                  <a:pt x="12119" y="64"/>
                                </a:lnTo>
                                <a:lnTo>
                                  <a:pt x="11663" y="21"/>
                                </a:lnTo>
                                <a:lnTo>
                                  <a:pt x="11240" y="21"/>
                                </a:lnTo>
                                <a:lnTo>
                                  <a:pt x="10784" y="0"/>
                                </a:lnTo>
                                <a:close/>
                                <a:moveTo>
                                  <a:pt x="19417" y="14778"/>
                                </a:moveTo>
                                <a:lnTo>
                                  <a:pt x="17332" y="14778"/>
                                </a:lnTo>
                                <a:lnTo>
                                  <a:pt x="18375" y="18585"/>
                                </a:lnTo>
                                <a:lnTo>
                                  <a:pt x="18342" y="18585"/>
                                </a:lnTo>
                                <a:lnTo>
                                  <a:pt x="18244" y="18970"/>
                                </a:lnTo>
                                <a:lnTo>
                                  <a:pt x="17984" y="19290"/>
                                </a:lnTo>
                                <a:lnTo>
                                  <a:pt x="17528" y="19526"/>
                                </a:lnTo>
                                <a:lnTo>
                                  <a:pt x="16974" y="19675"/>
                                </a:lnTo>
                                <a:lnTo>
                                  <a:pt x="11631" y="20317"/>
                                </a:lnTo>
                                <a:lnTo>
                                  <a:pt x="11533" y="20317"/>
                                </a:lnTo>
                                <a:lnTo>
                                  <a:pt x="19124" y="20317"/>
                                </a:lnTo>
                                <a:lnTo>
                                  <a:pt x="19352" y="20210"/>
                                </a:lnTo>
                                <a:lnTo>
                                  <a:pt x="19971" y="19590"/>
                                </a:lnTo>
                                <a:lnTo>
                                  <a:pt x="20264" y="18863"/>
                                </a:lnTo>
                                <a:lnTo>
                                  <a:pt x="20329" y="18691"/>
                                </a:lnTo>
                                <a:lnTo>
                                  <a:pt x="20329" y="18520"/>
                                </a:lnTo>
                                <a:lnTo>
                                  <a:pt x="19352" y="14906"/>
                                </a:lnTo>
                                <a:lnTo>
                                  <a:pt x="19417" y="14778"/>
                                </a:lnTo>
                                <a:close/>
                                <a:moveTo>
                                  <a:pt x="9871" y="19611"/>
                                </a:moveTo>
                                <a:lnTo>
                                  <a:pt x="9904" y="19611"/>
                                </a:lnTo>
                                <a:lnTo>
                                  <a:pt x="9871" y="19611"/>
                                </a:lnTo>
                                <a:close/>
                                <a:moveTo>
                                  <a:pt x="9741" y="15697"/>
                                </a:moveTo>
                                <a:lnTo>
                                  <a:pt x="8796" y="15804"/>
                                </a:lnTo>
                                <a:lnTo>
                                  <a:pt x="9741" y="15697"/>
                                </a:lnTo>
                                <a:close/>
                                <a:moveTo>
                                  <a:pt x="16876" y="1283"/>
                                </a:moveTo>
                                <a:lnTo>
                                  <a:pt x="10784" y="1283"/>
                                </a:lnTo>
                                <a:lnTo>
                                  <a:pt x="11142" y="1305"/>
                                </a:lnTo>
                                <a:lnTo>
                                  <a:pt x="11500" y="1305"/>
                                </a:lnTo>
                                <a:lnTo>
                                  <a:pt x="11859" y="1326"/>
                                </a:lnTo>
                                <a:lnTo>
                                  <a:pt x="12217" y="1369"/>
                                </a:lnTo>
                                <a:lnTo>
                                  <a:pt x="14758" y="1903"/>
                                </a:lnTo>
                                <a:lnTo>
                                  <a:pt x="16941" y="2930"/>
                                </a:lnTo>
                                <a:lnTo>
                                  <a:pt x="18538" y="4320"/>
                                </a:lnTo>
                                <a:lnTo>
                                  <a:pt x="19450" y="6052"/>
                                </a:lnTo>
                                <a:lnTo>
                                  <a:pt x="19548" y="8918"/>
                                </a:lnTo>
                                <a:lnTo>
                                  <a:pt x="18766" y="11762"/>
                                </a:lnTo>
                                <a:lnTo>
                                  <a:pt x="17788" y="13922"/>
                                </a:lnTo>
                                <a:lnTo>
                                  <a:pt x="17332" y="14778"/>
                                </a:lnTo>
                                <a:lnTo>
                                  <a:pt x="16159" y="14928"/>
                                </a:lnTo>
                                <a:lnTo>
                                  <a:pt x="17332" y="14778"/>
                                </a:lnTo>
                                <a:lnTo>
                                  <a:pt x="19417" y="14778"/>
                                </a:lnTo>
                                <a:lnTo>
                                  <a:pt x="19808" y="14029"/>
                                </a:lnTo>
                                <a:lnTo>
                                  <a:pt x="20395" y="12725"/>
                                </a:lnTo>
                                <a:lnTo>
                                  <a:pt x="20981" y="11142"/>
                                </a:lnTo>
                                <a:lnTo>
                                  <a:pt x="21437" y="9389"/>
                                </a:lnTo>
                                <a:lnTo>
                                  <a:pt x="21600" y="7571"/>
                                </a:lnTo>
                                <a:lnTo>
                                  <a:pt x="21405" y="5817"/>
                                </a:lnTo>
                                <a:lnTo>
                                  <a:pt x="20590" y="4149"/>
                                </a:lnTo>
                                <a:lnTo>
                                  <a:pt x="19222" y="2673"/>
                                </a:lnTo>
                                <a:lnTo>
                                  <a:pt x="17365" y="1476"/>
                                </a:lnTo>
                                <a:lnTo>
                                  <a:pt x="16876" y="1283"/>
                                </a:lnTo>
                                <a:close/>
                              </a:path>
                            </a:pathLst>
                          </a:custGeom>
                          <a:solidFill>
                            <a:srgbClr val="FFFFFF"/>
                          </a:solidFill>
                          <a:ln w="12700" cap="flat">
                            <a:noFill/>
                            <a:miter lim="400000"/>
                          </a:ln>
                          <a:effectLst/>
                        </wps:spPr>
                        <wps:bodyPr/>
                      </wps:wsp>
                      <wps:wsp>
                        <wps:cNvPr id="1073742417" name="形狀"/>
                        <wps:cNvSpPr/>
                        <wps:spPr>
                          <a:xfrm>
                            <a:off x="114934" y="98424"/>
                            <a:ext cx="342266" cy="431166"/>
                          </a:xfrm>
                          <a:custGeom>
                            <a:avLst/>
                            <a:gdLst/>
                            <a:ahLst/>
                            <a:cxnLst>
                              <a:cxn ang="0">
                                <a:pos x="wd2" y="hd2"/>
                              </a:cxn>
                              <a:cxn ang="5400000">
                                <a:pos x="wd2" y="hd2"/>
                              </a:cxn>
                              <a:cxn ang="10800000">
                                <a:pos x="wd2" y="hd2"/>
                              </a:cxn>
                              <a:cxn ang="16200000">
                                <a:pos x="wd2" y="hd2"/>
                              </a:cxn>
                            </a:cxnLst>
                            <a:rect l="0" t="0" r="r" b="b"/>
                            <a:pathLst>
                              <a:path w="21600" h="21600" extrusionOk="0">
                                <a:moveTo>
                                  <a:pt x="10740" y="0"/>
                                </a:moveTo>
                                <a:lnTo>
                                  <a:pt x="6091" y="859"/>
                                </a:lnTo>
                                <a:lnTo>
                                  <a:pt x="3767" y="2100"/>
                                </a:lnTo>
                                <a:lnTo>
                                  <a:pt x="1883" y="3722"/>
                                </a:lnTo>
                                <a:lnTo>
                                  <a:pt x="601" y="5694"/>
                                </a:lnTo>
                                <a:lnTo>
                                  <a:pt x="0" y="7857"/>
                                </a:lnTo>
                                <a:lnTo>
                                  <a:pt x="160" y="10180"/>
                                </a:lnTo>
                                <a:lnTo>
                                  <a:pt x="1082" y="12629"/>
                                </a:lnTo>
                                <a:lnTo>
                                  <a:pt x="2645" y="15110"/>
                                </a:lnTo>
                                <a:lnTo>
                                  <a:pt x="4448" y="17465"/>
                                </a:lnTo>
                                <a:lnTo>
                                  <a:pt x="6212" y="19437"/>
                                </a:lnTo>
                                <a:lnTo>
                                  <a:pt x="8095" y="21346"/>
                                </a:lnTo>
                                <a:lnTo>
                                  <a:pt x="8376" y="21600"/>
                                </a:lnTo>
                                <a:lnTo>
                                  <a:pt x="18835" y="20073"/>
                                </a:lnTo>
                                <a:lnTo>
                                  <a:pt x="19436" y="18801"/>
                                </a:lnTo>
                                <a:lnTo>
                                  <a:pt x="20638" y="15588"/>
                                </a:lnTo>
                                <a:lnTo>
                                  <a:pt x="21600" y="11357"/>
                                </a:lnTo>
                                <a:lnTo>
                                  <a:pt x="21480" y="7094"/>
                                </a:lnTo>
                                <a:lnTo>
                                  <a:pt x="20358" y="4517"/>
                                </a:lnTo>
                                <a:lnTo>
                                  <a:pt x="18394" y="2449"/>
                                </a:lnTo>
                                <a:lnTo>
                                  <a:pt x="15709" y="923"/>
                                </a:lnTo>
                                <a:lnTo>
                                  <a:pt x="12583" y="127"/>
                                </a:lnTo>
                                <a:lnTo>
                                  <a:pt x="10740" y="0"/>
                                </a:lnTo>
                                <a:close/>
                              </a:path>
                            </a:pathLst>
                          </a:custGeom>
                          <a:solidFill>
                            <a:srgbClr val="FFE96E"/>
                          </a:solidFill>
                          <a:ln w="12700" cap="flat">
                            <a:noFill/>
                            <a:miter lim="400000"/>
                          </a:ln>
                          <a:effectLst/>
                        </wps:spPr>
                        <wps:bodyPr/>
                      </wps:wsp>
                      <wps:wsp>
                        <wps:cNvPr id="1073742418" name="線條"/>
                        <wps:cNvCnPr/>
                        <wps:spPr>
                          <a:xfrm>
                            <a:off x="238124" y="5714"/>
                            <a:ext cx="10796" cy="57786"/>
                          </a:xfrm>
                          <a:prstGeom prst="line">
                            <a:avLst/>
                          </a:prstGeom>
                          <a:solidFill>
                            <a:srgbClr val="FFDC5F"/>
                          </a:solidFill>
                          <a:ln w="12700" cap="flat">
                            <a:noFill/>
                            <a:miter lim="400000"/>
                          </a:ln>
                          <a:effectLst/>
                        </wps:spPr>
                        <wps:bodyPr/>
                      </wps:wsp>
                      <wps:wsp>
                        <wps:cNvPr id="1073742419" name="線條"/>
                        <wps:cNvCnPr/>
                        <wps:spPr>
                          <a:xfrm>
                            <a:off x="238124" y="5714"/>
                            <a:ext cx="10796" cy="57786"/>
                          </a:xfrm>
                          <a:prstGeom prst="line">
                            <a:avLst/>
                          </a:prstGeom>
                          <a:noFill/>
                          <a:ln w="11811" cap="flat">
                            <a:solidFill>
                              <a:srgbClr val="FFE96E"/>
                            </a:solidFill>
                            <a:prstDash val="solid"/>
                            <a:round/>
                          </a:ln>
                          <a:effectLst/>
                        </wps:spPr>
                        <wps:bodyPr/>
                      </wps:wsp>
                      <wps:wsp>
                        <wps:cNvPr id="1073742420" name="線條"/>
                        <wps:cNvCnPr/>
                        <wps:spPr>
                          <a:xfrm flipH="1">
                            <a:off x="327660" y="6349"/>
                            <a:ext cx="10160" cy="57786"/>
                          </a:xfrm>
                          <a:prstGeom prst="line">
                            <a:avLst/>
                          </a:prstGeom>
                          <a:solidFill>
                            <a:srgbClr val="FFDC5F"/>
                          </a:solidFill>
                          <a:ln w="12700" cap="flat">
                            <a:noFill/>
                            <a:miter lim="400000"/>
                          </a:ln>
                          <a:effectLst/>
                        </wps:spPr>
                        <wps:bodyPr/>
                      </wps:wsp>
                      <wps:wsp>
                        <wps:cNvPr id="1073742421" name="線條"/>
                        <wps:cNvCnPr/>
                        <wps:spPr>
                          <a:xfrm>
                            <a:off x="327660" y="6349"/>
                            <a:ext cx="10160" cy="57786"/>
                          </a:xfrm>
                          <a:prstGeom prst="line">
                            <a:avLst/>
                          </a:prstGeom>
                          <a:noFill/>
                          <a:ln w="11811" cap="flat">
                            <a:solidFill>
                              <a:srgbClr val="FFE96E"/>
                            </a:solidFill>
                            <a:prstDash val="solid"/>
                            <a:round/>
                          </a:ln>
                          <a:effectLst/>
                        </wps:spPr>
                        <wps:bodyPr/>
                      </wps:wsp>
                      <wps:wsp>
                        <wps:cNvPr id="1073742422" name="線條"/>
                        <wps:cNvCnPr/>
                        <wps:spPr>
                          <a:xfrm flipH="1">
                            <a:off x="401954" y="40639"/>
                            <a:ext cx="29211" cy="50801"/>
                          </a:xfrm>
                          <a:prstGeom prst="line">
                            <a:avLst/>
                          </a:prstGeom>
                          <a:solidFill>
                            <a:srgbClr val="FFDC5F"/>
                          </a:solidFill>
                          <a:ln w="12700" cap="flat">
                            <a:noFill/>
                            <a:miter lim="400000"/>
                          </a:ln>
                          <a:effectLst/>
                        </wps:spPr>
                        <wps:bodyPr/>
                      </wps:wsp>
                      <wps:wsp>
                        <wps:cNvPr id="1073742423" name="線條"/>
                        <wps:cNvCnPr/>
                        <wps:spPr>
                          <a:xfrm>
                            <a:off x="401954" y="41274"/>
                            <a:ext cx="29211" cy="50801"/>
                          </a:xfrm>
                          <a:prstGeom prst="line">
                            <a:avLst/>
                          </a:prstGeom>
                          <a:noFill/>
                          <a:ln w="11811" cap="flat">
                            <a:solidFill>
                              <a:srgbClr val="FFE96E"/>
                            </a:solidFill>
                            <a:prstDash val="solid"/>
                            <a:round/>
                          </a:ln>
                          <a:effectLst/>
                        </wps:spPr>
                        <wps:bodyPr/>
                      </wps:wsp>
                      <wps:wsp>
                        <wps:cNvPr id="1073742424" name="線條"/>
                        <wps:cNvCnPr/>
                        <wps:spPr>
                          <a:xfrm flipH="1">
                            <a:off x="461644" y="105409"/>
                            <a:ext cx="44451" cy="38101"/>
                          </a:xfrm>
                          <a:prstGeom prst="line">
                            <a:avLst/>
                          </a:prstGeom>
                          <a:solidFill>
                            <a:srgbClr val="FFDC5F"/>
                          </a:solidFill>
                          <a:ln w="12700" cap="flat">
                            <a:noFill/>
                            <a:miter lim="400000"/>
                          </a:ln>
                          <a:effectLst/>
                        </wps:spPr>
                        <wps:bodyPr/>
                      </wps:wsp>
                      <wps:wsp>
                        <wps:cNvPr id="1073742425" name="線條"/>
                        <wps:cNvCnPr/>
                        <wps:spPr>
                          <a:xfrm>
                            <a:off x="462280" y="105409"/>
                            <a:ext cx="44451" cy="38101"/>
                          </a:xfrm>
                          <a:prstGeom prst="line">
                            <a:avLst/>
                          </a:prstGeom>
                          <a:noFill/>
                          <a:ln w="11811" cap="flat">
                            <a:solidFill>
                              <a:srgbClr val="FFE96E"/>
                            </a:solidFill>
                            <a:prstDash val="solid"/>
                            <a:round/>
                          </a:ln>
                          <a:effectLst/>
                        </wps:spPr>
                        <wps:bodyPr/>
                      </wps:wsp>
                      <wps:wsp>
                        <wps:cNvPr id="1073742426" name="線條"/>
                        <wps:cNvCnPr/>
                        <wps:spPr>
                          <a:xfrm flipH="1">
                            <a:off x="501015" y="191769"/>
                            <a:ext cx="55246" cy="20321"/>
                          </a:xfrm>
                          <a:prstGeom prst="line">
                            <a:avLst/>
                          </a:prstGeom>
                          <a:solidFill>
                            <a:srgbClr val="FFDC5F"/>
                          </a:solidFill>
                          <a:ln w="12700" cap="flat">
                            <a:noFill/>
                            <a:miter lim="400000"/>
                          </a:ln>
                          <a:effectLst/>
                        </wps:spPr>
                        <wps:bodyPr/>
                      </wps:wsp>
                      <wps:wsp>
                        <wps:cNvPr id="1073742427" name="線條"/>
                        <wps:cNvCnPr/>
                        <wps:spPr>
                          <a:xfrm>
                            <a:off x="501015" y="192404"/>
                            <a:ext cx="55246" cy="20321"/>
                          </a:xfrm>
                          <a:prstGeom prst="line">
                            <a:avLst/>
                          </a:prstGeom>
                          <a:noFill/>
                          <a:ln w="11811" cap="flat">
                            <a:solidFill>
                              <a:srgbClr val="FFE96E"/>
                            </a:solidFill>
                            <a:prstDash val="solid"/>
                            <a:round/>
                          </a:ln>
                          <a:effectLst/>
                        </wps:spPr>
                        <wps:bodyPr/>
                      </wps:wsp>
                      <wps:wsp>
                        <wps:cNvPr id="1073742428" name="線條"/>
                        <wps:cNvCnPr/>
                        <wps:spPr>
                          <a:xfrm flipH="1">
                            <a:off x="513714" y="290194"/>
                            <a:ext cx="58421" cy="1271"/>
                          </a:xfrm>
                          <a:prstGeom prst="line">
                            <a:avLst/>
                          </a:prstGeom>
                          <a:solidFill>
                            <a:srgbClr val="FFDC5F"/>
                          </a:solidFill>
                          <a:ln w="12700" cap="flat">
                            <a:noFill/>
                            <a:miter lim="400000"/>
                          </a:ln>
                          <a:effectLst/>
                        </wps:spPr>
                        <wps:bodyPr/>
                      </wps:wsp>
                      <wps:wsp>
                        <wps:cNvPr id="1073742429" name="線條"/>
                        <wps:cNvCnPr/>
                        <wps:spPr>
                          <a:xfrm>
                            <a:off x="514349" y="290195"/>
                            <a:ext cx="58421" cy="635"/>
                          </a:xfrm>
                          <a:prstGeom prst="line">
                            <a:avLst/>
                          </a:prstGeom>
                          <a:noFill/>
                          <a:ln w="11811" cap="flat">
                            <a:solidFill>
                              <a:srgbClr val="FFE96E"/>
                            </a:solidFill>
                            <a:prstDash val="solid"/>
                            <a:round/>
                          </a:ln>
                          <a:effectLst/>
                        </wps:spPr>
                        <wps:bodyPr/>
                      </wps:wsp>
                      <wps:wsp>
                        <wps:cNvPr id="1073742430" name="線條"/>
                        <wps:cNvCnPr/>
                        <wps:spPr>
                          <a:xfrm>
                            <a:off x="499109" y="368299"/>
                            <a:ext cx="55246" cy="19686"/>
                          </a:xfrm>
                          <a:prstGeom prst="line">
                            <a:avLst/>
                          </a:prstGeom>
                          <a:solidFill>
                            <a:srgbClr val="FFDC5F"/>
                          </a:solidFill>
                          <a:ln w="12700" cap="flat">
                            <a:noFill/>
                            <a:miter lim="400000"/>
                          </a:ln>
                          <a:effectLst/>
                        </wps:spPr>
                        <wps:bodyPr/>
                      </wps:wsp>
                      <wps:wsp>
                        <wps:cNvPr id="1073742431" name="線條"/>
                        <wps:cNvCnPr/>
                        <wps:spPr>
                          <a:xfrm>
                            <a:off x="499744" y="368299"/>
                            <a:ext cx="55246" cy="19686"/>
                          </a:xfrm>
                          <a:prstGeom prst="line">
                            <a:avLst/>
                          </a:prstGeom>
                          <a:noFill/>
                          <a:ln w="11811" cap="flat">
                            <a:solidFill>
                              <a:srgbClr val="FFE96E"/>
                            </a:solidFill>
                            <a:prstDash val="solid"/>
                            <a:round/>
                          </a:ln>
                          <a:effectLst/>
                        </wps:spPr>
                        <wps:bodyPr/>
                      </wps:wsp>
                      <wps:wsp>
                        <wps:cNvPr id="1073742432" name="線條"/>
                        <wps:cNvCnPr/>
                        <wps:spPr>
                          <a:xfrm>
                            <a:off x="145414" y="41274"/>
                            <a:ext cx="29846" cy="50166"/>
                          </a:xfrm>
                          <a:prstGeom prst="line">
                            <a:avLst/>
                          </a:prstGeom>
                          <a:solidFill>
                            <a:srgbClr val="FFDC5F"/>
                          </a:solidFill>
                          <a:ln w="12700" cap="flat">
                            <a:noFill/>
                            <a:miter lim="400000"/>
                          </a:ln>
                          <a:effectLst/>
                        </wps:spPr>
                        <wps:bodyPr/>
                      </wps:wsp>
                      <wps:wsp>
                        <wps:cNvPr id="1073742433" name="線條"/>
                        <wps:cNvCnPr/>
                        <wps:spPr>
                          <a:xfrm>
                            <a:off x="145414" y="41909"/>
                            <a:ext cx="29846" cy="50166"/>
                          </a:xfrm>
                          <a:prstGeom prst="line">
                            <a:avLst/>
                          </a:prstGeom>
                          <a:noFill/>
                          <a:ln w="11811" cap="flat">
                            <a:solidFill>
                              <a:srgbClr val="FFE96E"/>
                            </a:solidFill>
                            <a:prstDash val="solid"/>
                            <a:round/>
                          </a:ln>
                          <a:effectLst/>
                        </wps:spPr>
                        <wps:bodyPr/>
                      </wps:wsp>
                      <wps:wsp>
                        <wps:cNvPr id="1073742434" name="線條"/>
                        <wps:cNvCnPr/>
                        <wps:spPr>
                          <a:xfrm>
                            <a:off x="69849" y="106679"/>
                            <a:ext cx="45086" cy="37466"/>
                          </a:xfrm>
                          <a:prstGeom prst="line">
                            <a:avLst/>
                          </a:prstGeom>
                          <a:solidFill>
                            <a:srgbClr val="FFDC5F"/>
                          </a:solidFill>
                          <a:ln w="12700" cap="flat">
                            <a:noFill/>
                            <a:miter lim="400000"/>
                          </a:ln>
                          <a:effectLst/>
                        </wps:spPr>
                        <wps:bodyPr/>
                      </wps:wsp>
                      <wps:wsp>
                        <wps:cNvPr id="1073742435" name="線條"/>
                        <wps:cNvCnPr/>
                        <wps:spPr>
                          <a:xfrm>
                            <a:off x="70484" y="106679"/>
                            <a:ext cx="45086" cy="37466"/>
                          </a:xfrm>
                          <a:prstGeom prst="line">
                            <a:avLst/>
                          </a:prstGeom>
                          <a:noFill/>
                          <a:ln w="11811" cap="flat">
                            <a:solidFill>
                              <a:srgbClr val="FFE96E"/>
                            </a:solidFill>
                            <a:prstDash val="solid"/>
                            <a:round/>
                          </a:ln>
                          <a:effectLst/>
                        </wps:spPr>
                        <wps:bodyPr/>
                      </wps:wsp>
                      <wps:wsp>
                        <wps:cNvPr id="1073742436" name="線條"/>
                        <wps:cNvCnPr/>
                        <wps:spPr>
                          <a:xfrm>
                            <a:off x="21589" y="193674"/>
                            <a:ext cx="55246" cy="19686"/>
                          </a:xfrm>
                          <a:prstGeom prst="line">
                            <a:avLst/>
                          </a:prstGeom>
                          <a:solidFill>
                            <a:srgbClr val="FFDC5F"/>
                          </a:solidFill>
                          <a:ln w="12700" cap="flat">
                            <a:noFill/>
                            <a:miter lim="400000"/>
                          </a:ln>
                          <a:effectLst/>
                        </wps:spPr>
                        <wps:bodyPr/>
                      </wps:wsp>
                      <wps:wsp>
                        <wps:cNvPr id="1073742437" name="線條"/>
                        <wps:cNvCnPr/>
                        <wps:spPr>
                          <a:xfrm>
                            <a:off x="22224" y="193674"/>
                            <a:ext cx="55246" cy="19686"/>
                          </a:xfrm>
                          <a:prstGeom prst="line">
                            <a:avLst/>
                          </a:prstGeom>
                          <a:noFill/>
                          <a:ln w="11811" cap="flat">
                            <a:solidFill>
                              <a:srgbClr val="FFE96E"/>
                            </a:solidFill>
                            <a:prstDash val="solid"/>
                            <a:round/>
                          </a:ln>
                          <a:effectLst/>
                        </wps:spPr>
                        <wps:bodyPr/>
                      </wps:wsp>
                      <wps:wsp>
                        <wps:cNvPr id="1073742438" name="線條"/>
                        <wps:cNvCnPr/>
                        <wps:spPr>
                          <a:xfrm flipH="1">
                            <a:off x="6349" y="291464"/>
                            <a:ext cx="58421" cy="1"/>
                          </a:xfrm>
                          <a:prstGeom prst="line">
                            <a:avLst/>
                          </a:prstGeom>
                          <a:noFill/>
                          <a:ln w="12700" cap="flat">
                            <a:noFill/>
                            <a:miter lim="400000"/>
                          </a:ln>
                          <a:effectLst/>
                        </wps:spPr>
                        <wps:bodyPr/>
                      </wps:wsp>
                      <wps:wsp>
                        <wps:cNvPr id="1073742439" name="線條"/>
                        <wps:cNvCnPr/>
                        <wps:spPr>
                          <a:xfrm>
                            <a:off x="6349" y="292100"/>
                            <a:ext cx="58421" cy="0"/>
                          </a:xfrm>
                          <a:prstGeom prst="line">
                            <a:avLst/>
                          </a:prstGeom>
                          <a:noFill/>
                          <a:ln w="11811" cap="flat">
                            <a:solidFill>
                              <a:srgbClr val="FFE96E"/>
                            </a:solidFill>
                            <a:prstDash val="solid"/>
                            <a:round/>
                          </a:ln>
                          <a:effectLst/>
                        </wps:spPr>
                        <wps:bodyPr/>
                      </wps:wsp>
                      <wps:wsp>
                        <wps:cNvPr id="1073742440" name="線條"/>
                        <wps:cNvCnPr/>
                        <wps:spPr>
                          <a:xfrm flipH="1">
                            <a:off x="25399" y="368934"/>
                            <a:ext cx="55246" cy="20321"/>
                          </a:xfrm>
                          <a:prstGeom prst="line">
                            <a:avLst/>
                          </a:prstGeom>
                          <a:solidFill>
                            <a:srgbClr val="FFDC5F"/>
                          </a:solidFill>
                          <a:ln w="12700" cap="flat">
                            <a:noFill/>
                            <a:miter lim="400000"/>
                          </a:ln>
                          <a:effectLst/>
                        </wps:spPr>
                        <wps:bodyPr/>
                      </wps:wsp>
                      <wps:wsp>
                        <wps:cNvPr id="1073742441" name="線條"/>
                        <wps:cNvCnPr/>
                        <wps:spPr>
                          <a:xfrm>
                            <a:off x="25399" y="369569"/>
                            <a:ext cx="55246" cy="20321"/>
                          </a:xfrm>
                          <a:prstGeom prst="line">
                            <a:avLst/>
                          </a:prstGeom>
                          <a:noFill/>
                          <a:ln w="11811" cap="flat">
                            <a:solidFill>
                              <a:srgbClr val="FFE96E"/>
                            </a:solidFill>
                            <a:prstDash val="solid"/>
                            <a:round/>
                          </a:ln>
                          <a:effectLst/>
                        </wps:spPr>
                        <wps:bodyPr/>
                      </wps:wsp>
                      <wps:wsp>
                        <wps:cNvPr id="1073742442" name="線條"/>
                        <wps:cNvCnPr/>
                        <wps:spPr>
                          <a:xfrm flipH="1">
                            <a:off x="76199" y="436879"/>
                            <a:ext cx="44451" cy="38101"/>
                          </a:xfrm>
                          <a:prstGeom prst="line">
                            <a:avLst/>
                          </a:prstGeom>
                          <a:solidFill>
                            <a:srgbClr val="FFDC5F"/>
                          </a:solidFill>
                          <a:ln w="12700" cap="flat">
                            <a:noFill/>
                            <a:miter lim="400000"/>
                          </a:ln>
                          <a:effectLst/>
                        </wps:spPr>
                        <wps:bodyPr/>
                      </wps:wsp>
                      <wps:wsp>
                        <wps:cNvPr id="1073742443" name="線條"/>
                        <wps:cNvCnPr/>
                        <wps:spPr>
                          <a:xfrm>
                            <a:off x="76834" y="436879"/>
                            <a:ext cx="44451" cy="38101"/>
                          </a:xfrm>
                          <a:prstGeom prst="line">
                            <a:avLst/>
                          </a:prstGeom>
                          <a:noFill/>
                          <a:ln w="11811" cap="flat">
                            <a:solidFill>
                              <a:srgbClr val="FFE96E"/>
                            </a:solidFill>
                            <a:prstDash val="solid"/>
                            <a:round/>
                          </a:ln>
                          <a:effectLst/>
                        </wps:spPr>
                        <wps:bodyPr/>
                      </wps:wsp>
                      <wps:wsp>
                        <wps:cNvPr id="1073742444" name="形狀"/>
                        <wps:cNvSpPr/>
                        <wps:spPr>
                          <a:xfrm>
                            <a:off x="235584" y="100330"/>
                            <a:ext cx="221616" cy="423545"/>
                          </a:xfrm>
                          <a:custGeom>
                            <a:avLst/>
                            <a:gdLst/>
                            <a:ahLst/>
                            <a:cxnLst>
                              <a:cxn ang="0">
                                <a:pos x="wd2" y="hd2"/>
                              </a:cxn>
                              <a:cxn ang="5400000">
                                <a:pos x="wd2" y="hd2"/>
                              </a:cxn>
                              <a:cxn ang="10800000">
                                <a:pos x="wd2" y="hd2"/>
                              </a:cxn>
                              <a:cxn ang="16200000">
                                <a:pos x="wd2" y="hd2"/>
                              </a:cxn>
                            </a:cxnLst>
                            <a:rect l="0" t="0" r="r" b="b"/>
                            <a:pathLst>
                              <a:path w="21600" h="21600" extrusionOk="0">
                                <a:moveTo>
                                  <a:pt x="7674" y="0"/>
                                </a:moveTo>
                                <a:lnTo>
                                  <a:pt x="12378" y="2979"/>
                                </a:lnTo>
                                <a:lnTo>
                                  <a:pt x="14730" y="5019"/>
                                </a:lnTo>
                                <a:lnTo>
                                  <a:pt x="16587" y="7384"/>
                                </a:lnTo>
                                <a:lnTo>
                                  <a:pt x="17515" y="9877"/>
                                </a:lnTo>
                                <a:lnTo>
                                  <a:pt x="16958" y="12500"/>
                                </a:lnTo>
                                <a:lnTo>
                                  <a:pt x="14606" y="15091"/>
                                </a:lnTo>
                                <a:lnTo>
                                  <a:pt x="10955" y="17422"/>
                                </a:lnTo>
                                <a:lnTo>
                                  <a:pt x="7241" y="19139"/>
                                </a:lnTo>
                                <a:lnTo>
                                  <a:pt x="3528" y="20369"/>
                                </a:lnTo>
                                <a:lnTo>
                                  <a:pt x="0" y="21114"/>
                                </a:lnTo>
                                <a:lnTo>
                                  <a:pt x="743" y="21600"/>
                                </a:lnTo>
                                <a:lnTo>
                                  <a:pt x="17330" y="20305"/>
                                </a:lnTo>
                                <a:lnTo>
                                  <a:pt x="20115" y="15739"/>
                                </a:lnTo>
                                <a:lnTo>
                                  <a:pt x="21600" y="11431"/>
                                </a:lnTo>
                                <a:lnTo>
                                  <a:pt x="21414" y="7092"/>
                                </a:lnTo>
                                <a:lnTo>
                                  <a:pt x="19681" y="4469"/>
                                </a:lnTo>
                                <a:lnTo>
                                  <a:pt x="16649" y="2364"/>
                                </a:lnTo>
                                <a:lnTo>
                                  <a:pt x="12502" y="810"/>
                                </a:lnTo>
                                <a:lnTo>
                                  <a:pt x="7674" y="0"/>
                                </a:lnTo>
                                <a:close/>
                              </a:path>
                            </a:pathLst>
                          </a:custGeom>
                          <a:solidFill>
                            <a:srgbClr val="FFDC5F"/>
                          </a:solidFill>
                          <a:ln w="12700" cap="flat">
                            <a:noFill/>
                            <a:miter lim="400000"/>
                          </a:ln>
                          <a:effectLst/>
                        </wps:spPr>
                        <wps:bodyPr/>
                      </wps:wsp>
                      <pic:pic xmlns:pic="http://schemas.openxmlformats.org/drawingml/2006/picture">
                        <pic:nvPicPr>
                          <pic:cNvPr id="1073742445" name="影像" descr="影像"/>
                          <pic:cNvPicPr>
                            <a:picLocks noChangeAspect="1"/>
                          </pic:cNvPicPr>
                        </pic:nvPicPr>
                        <pic:blipFill>
                          <a:blip r:embed="rId170"/>
                          <a:stretch>
                            <a:fillRect/>
                          </a:stretch>
                        </pic:blipFill>
                        <pic:spPr>
                          <a:xfrm>
                            <a:off x="247650" y="499109"/>
                            <a:ext cx="186690" cy="163831"/>
                          </a:xfrm>
                          <a:prstGeom prst="rect">
                            <a:avLst/>
                          </a:prstGeom>
                          <a:ln w="12700" cap="flat">
                            <a:noFill/>
                            <a:miter lim="400000"/>
                          </a:ln>
                          <a:effectLst/>
                        </pic:spPr>
                      </pic:pic>
                      <wps:wsp>
                        <wps:cNvPr id="1073742446" name="線條"/>
                        <wps:cNvSpPr/>
                        <wps:spPr>
                          <a:xfrm>
                            <a:off x="208279" y="228600"/>
                            <a:ext cx="179707"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27"/>
                                </a:moveTo>
                                <a:lnTo>
                                  <a:pt x="17860" y="3099"/>
                                </a:lnTo>
                                <a:lnTo>
                                  <a:pt x="17402" y="1203"/>
                                </a:lnTo>
                                <a:lnTo>
                                  <a:pt x="16944" y="278"/>
                                </a:lnTo>
                                <a:lnTo>
                                  <a:pt x="16105" y="0"/>
                                </a:lnTo>
                                <a:lnTo>
                                  <a:pt x="14731" y="93"/>
                                </a:lnTo>
                                <a:lnTo>
                                  <a:pt x="12365" y="3423"/>
                                </a:lnTo>
                                <a:lnTo>
                                  <a:pt x="10151" y="601"/>
                                </a:lnTo>
                                <a:lnTo>
                                  <a:pt x="8396" y="3839"/>
                                </a:lnTo>
                                <a:lnTo>
                                  <a:pt x="6259" y="1018"/>
                                </a:lnTo>
                                <a:lnTo>
                                  <a:pt x="4198" y="4301"/>
                                </a:lnTo>
                                <a:lnTo>
                                  <a:pt x="1908" y="1526"/>
                                </a:lnTo>
                                <a:lnTo>
                                  <a:pt x="0" y="3515"/>
                                </a:lnTo>
                                <a:lnTo>
                                  <a:pt x="229" y="4764"/>
                                </a:lnTo>
                                <a:lnTo>
                                  <a:pt x="458" y="5273"/>
                                </a:lnTo>
                                <a:lnTo>
                                  <a:pt x="7404" y="21600"/>
                                </a:lnTo>
                              </a:path>
                            </a:pathLst>
                          </a:custGeom>
                          <a:noFill/>
                          <a:ln w="7607" cap="flat">
                            <a:solidFill>
                              <a:srgbClr val="58595B"/>
                            </a:solidFill>
                            <a:prstDash val="solid"/>
                            <a:round/>
                          </a:ln>
                          <a:effectLst/>
                        </wps:spPr>
                        <wps:bodyPr/>
                      </wps:wsp>
                      <wps:wsp>
                        <wps:cNvPr id="1073742447" name="Tips for teaching igurative language…"/>
                        <wps:cNvSpPr txBox="1"/>
                        <wps:spPr>
                          <a:xfrm>
                            <a:off x="0" y="0"/>
                            <a:ext cx="6122671" cy="1962150"/>
                          </a:xfrm>
                          <a:prstGeom prst="rect">
                            <a:avLst/>
                          </a:prstGeom>
                          <a:noFill/>
                          <a:ln w="12700" cap="flat">
                            <a:noFill/>
                            <a:miter lim="400000"/>
                          </a:ln>
                          <a:effectLst/>
                        </wps:spPr>
                        <wps:txbx>
                          <w:txbxContent>
                            <w:p w14:paraId="1578D417" w14:textId="77777777" w:rsidR="00055B77" w:rsidRDefault="00055B77">
                              <w:pPr>
                                <w:spacing w:before="3"/>
                                <w:rPr>
                                  <w:rStyle w:val="a8"/>
                                  <w:b/>
                                  <w:bCs/>
                                  <w:sz w:val="48"/>
                                  <w:szCs w:val="48"/>
                                </w:rPr>
                              </w:pPr>
                            </w:p>
                            <w:p w14:paraId="576D3119" w14:textId="77777777" w:rsidR="00055B77" w:rsidRPr="00B8637E" w:rsidRDefault="00055B77">
                              <w:pPr>
                                <w:ind w:left="999"/>
                                <w:jc w:val="both"/>
                                <w:rPr>
                                  <w:rStyle w:val="a8"/>
                                  <w:b/>
                                  <w:bCs/>
                                  <w:color w:val="231F20"/>
                                  <w:sz w:val="30"/>
                                  <w:szCs w:val="30"/>
                                  <w:u w:color="231F20"/>
                                </w:rPr>
                              </w:pPr>
                              <w:r>
                                <w:rPr>
                                  <w:rStyle w:val="a8"/>
                                  <w:b/>
                                  <w:bCs/>
                                  <w:color w:val="231F20"/>
                                  <w:sz w:val="30"/>
                                  <w:szCs w:val="30"/>
                                  <w:u w:color="231F20"/>
                                </w:rPr>
                                <w:t>Tips</w:t>
                              </w:r>
                              <w:r w:rsidRPr="00B8637E">
                                <w:rPr>
                                  <w:rStyle w:val="a8"/>
                                  <w:b/>
                                  <w:bCs/>
                                  <w:color w:val="231F20"/>
                                  <w:sz w:val="30"/>
                                  <w:szCs w:val="30"/>
                                  <w:u w:color="231F20"/>
                                </w:rPr>
                                <w:t xml:space="preserve"> </w:t>
                              </w:r>
                              <w:r>
                                <w:rPr>
                                  <w:rStyle w:val="a8"/>
                                  <w:b/>
                                  <w:bCs/>
                                  <w:color w:val="231F20"/>
                                  <w:sz w:val="30"/>
                                  <w:szCs w:val="30"/>
                                  <w:u w:color="231F20"/>
                                </w:rPr>
                                <w:t>for</w:t>
                              </w:r>
                              <w:r w:rsidRPr="00B8637E">
                                <w:rPr>
                                  <w:rStyle w:val="a8"/>
                                  <w:b/>
                                  <w:bCs/>
                                  <w:color w:val="231F20"/>
                                  <w:sz w:val="30"/>
                                  <w:szCs w:val="30"/>
                                  <w:u w:color="231F20"/>
                                </w:rPr>
                                <w:t xml:space="preserve"> </w:t>
                              </w:r>
                              <w:r>
                                <w:rPr>
                                  <w:rStyle w:val="a8"/>
                                  <w:b/>
                                  <w:bCs/>
                                  <w:color w:val="231F20"/>
                                  <w:sz w:val="30"/>
                                  <w:szCs w:val="30"/>
                                  <w:u w:color="231F20"/>
                                </w:rPr>
                                <w:t>teaching</w:t>
                              </w:r>
                              <w:r w:rsidRPr="00B8637E">
                                <w:rPr>
                                  <w:rStyle w:val="a8"/>
                                  <w:b/>
                                  <w:bCs/>
                                  <w:color w:val="231F20"/>
                                  <w:sz w:val="30"/>
                                  <w:szCs w:val="30"/>
                                  <w:u w:color="231F20"/>
                                </w:rPr>
                                <w:t xml:space="preserve"> </w:t>
                              </w:r>
                              <w:r w:rsidR="00B8637E" w:rsidRPr="00B8637E">
                                <w:rPr>
                                  <w:rStyle w:val="a8"/>
                                  <w:b/>
                                  <w:bCs/>
                                  <w:color w:val="231F20"/>
                                  <w:sz w:val="30"/>
                                  <w:szCs w:val="30"/>
                                  <w:u w:color="231F20"/>
                                </w:rPr>
                                <w:t>f</w:t>
                              </w:r>
                              <w:r w:rsidRPr="00B8637E">
                                <w:rPr>
                                  <w:rStyle w:val="a8"/>
                                  <w:b/>
                                  <w:bCs/>
                                  <w:color w:val="231F20"/>
                                  <w:sz w:val="30"/>
                                  <w:szCs w:val="30"/>
                                  <w:u w:color="231F20"/>
                                </w:rPr>
                                <w:t xml:space="preserve">igurative </w:t>
                              </w:r>
                              <w:r>
                                <w:rPr>
                                  <w:rStyle w:val="a8"/>
                                  <w:b/>
                                  <w:bCs/>
                                  <w:color w:val="231F20"/>
                                  <w:sz w:val="30"/>
                                  <w:szCs w:val="30"/>
                                  <w:u w:color="231F20"/>
                                </w:rPr>
                                <w:t>language</w:t>
                              </w:r>
                            </w:p>
                            <w:p w14:paraId="13017582" w14:textId="77777777" w:rsidR="00055B77" w:rsidRDefault="00055B77">
                              <w:pPr>
                                <w:spacing w:before="71" w:line="312" w:lineRule="auto"/>
                                <w:ind w:left="999" w:right="387"/>
                                <w:jc w:val="both"/>
                              </w:pPr>
                              <w:r>
                                <w:rPr>
                                  <w:rStyle w:val="a8"/>
                                  <w:color w:val="231F20"/>
                                  <w:sz w:val="24"/>
                                  <w:szCs w:val="24"/>
                                  <w:u w:color="231F20"/>
                                </w:rPr>
                                <w:t xml:space="preserve">To </w:t>
                              </w:r>
                              <w:proofErr w:type="spellStart"/>
                              <w:r>
                                <w:rPr>
                                  <w:rStyle w:val="a8"/>
                                  <w:color w:val="231F20"/>
                                  <w:sz w:val="24"/>
                                  <w:szCs w:val="24"/>
                                  <w:u w:color="231F20"/>
                                </w:rPr>
                                <w:t>analyse</w:t>
                              </w:r>
                              <w:proofErr w:type="spellEnd"/>
                              <w:r>
                                <w:rPr>
                                  <w:rStyle w:val="a8"/>
                                  <w:color w:val="231F20"/>
                                  <w:sz w:val="24"/>
                                  <w:szCs w:val="24"/>
                                  <w:u w:color="231F20"/>
                                </w:rPr>
                                <w:t xml:space="preserve"> a speech, teachers may guide students to annotate the examples</w:t>
                              </w:r>
                              <w:r>
                                <w:rPr>
                                  <w:rStyle w:val="a8"/>
                                  <w:color w:val="231F20"/>
                                  <w:spacing w:val="1"/>
                                  <w:sz w:val="24"/>
                                  <w:szCs w:val="24"/>
                                  <w:u w:color="231F20"/>
                                </w:rPr>
                                <w:t xml:space="preserve"> </w:t>
                              </w:r>
                              <w:r>
                                <w:rPr>
                                  <w:rStyle w:val="a8"/>
                                  <w:color w:val="231F20"/>
                                  <w:sz w:val="24"/>
                                  <w:szCs w:val="24"/>
                                  <w:u w:color="231F20"/>
                                </w:rPr>
                                <w:t>of figurative language used in a speech. The annotations that act as visual</w:t>
                              </w:r>
                              <w:r>
                                <w:rPr>
                                  <w:rStyle w:val="a8"/>
                                  <w:color w:val="231F20"/>
                                  <w:spacing w:val="1"/>
                                  <w:sz w:val="24"/>
                                  <w:szCs w:val="24"/>
                                  <w:u w:color="231F20"/>
                                </w:rPr>
                                <w:t xml:space="preserve"> </w:t>
                              </w:r>
                              <w:r>
                                <w:rPr>
                                  <w:rStyle w:val="a8"/>
                                  <w:color w:val="231F20"/>
                                  <w:sz w:val="24"/>
                                  <w:szCs w:val="24"/>
                                  <w:u w:color="231F20"/>
                                </w:rPr>
                                <w:t>cues help students better understand the different language features of a</w:t>
                              </w:r>
                              <w:r>
                                <w:rPr>
                                  <w:rStyle w:val="a8"/>
                                  <w:color w:val="231F20"/>
                                  <w:spacing w:val="1"/>
                                  <w:sz w:val="24"/>
                                  <w:szCs w:val="24"/>
                                  <w:u w:color="231F20"/>
                                </w:rPr>
                                <w:t xml:space="preserve"> </w:t>
                              </w:r>
                              <w:r>
                                <w:rPr>
                                  <w:rStyle w:val="a8"/>
                                  <w:color w:val="231F20"/>
                                  <w:sz w:val="24"/>
                                  <w:szCs w:val="24"/>
                                  <w:u w:color="231F20"/>
                                </w:rPr>
                                <w:t>compelling speech. The table below shows some common types of figurative</w:t>
                              </w:r>
                              <w:r>
                                <w:rPr>
                                  <w:rStyle w:val="a8"/>
                                  <w:color w:val="231F20"/>
                                  <w:spacing w:val="1"/>
                                  <w:sz w:val="24"/>
                                  <w:szCs w:val="24"/>
                                  <w:u w:color="231F20"/>
                                </w:rPr>
                                <w:t xml:space="preserve"> </w:t>
                              </w:r>
                              <w:r>
                                <w:rPr>
                                  <w:rStyle w:val="a8"/>
                                  <w:color w:val="231F20"/>
                                  <w:sz w:val="24"/>
                                  <w:szCs w:val="24"/>
                                  <w:u w:color="231F20"/>
                                  <w:lang w:val="it-IT"/>
                                </w:rPr>
                                <w:t>language.</w:t>
                              </w:r>
                            </w:p>
                          </w:txbxContent>
                        </wps:txbx>
                        <wps:bodyPr wrap="square" lIns="0" tIns="0" rIns="0" bIns="0" numCol="1" anchor="t">
                          <a:noAutofit/>
                        </wps:bodyPr>
                      </wps:wsp>
                    </wpg:wgp>
                  </a:graphicData>
                </a:graphic>
              </wp:anchor>
            </w:drawing>
          </mc:Choice>
          <mc:Fallback>
            <w:pict>
              <v:group w14:anchorId="104F0FBF" id="_x0000_s1280" alt="群組" style="position:absolute;margin-left:53pt;margin-top:21.45pt;width:482.1pt;height:154.5pt;z-index:251665408;mso-wrap-distance-left:0;mso-wrap-distance-right:0;mso-position-horizontal-relative:margin;mso-position-vertical-relative:line" coordsize="61226,19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">
                <v:shape id="形狀" o:spid="_x0000_s1281" style="position:absolute;left:2082;top:1752;width:59081;height:1780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" path="m20606,21600r-19612,l817,21546,648,21392,494,21146,355,20822,234,20421r-97,-462l63,19451,16,18888,,18303,,3297,16,2704,63,2149r74,-508l234,1179,355,778,494,454,648,208,817,54,994,,20606,r177,54l20952,208r154,246l21245,778r121,401l21463,1641r74,508l21584,2704r16,593l21600,18303r-16,585l21537,19451r-74,508l21366,20421r-121,401l21106,21146r-154,246l20783,21546r-177,54xe" filled="f" strokecolor="#f5a2c6" strokeweight=".36511mm">
                  <v:stroke dashstyle="dash"/>
                  <v:path arrowok="t" o:extrusionok="f" o:connecttype="custom" o:connectlocs="2954021,890270;2954021,890270;2954021,890270;2954021,890270" o:connectangles="0,90,180,270"/>
                </v:shape>
                <v:shape id="影像" o:spid="_x0000_s1282" type="#_x0000_t75" alt="影像" style="position:absolute;left:4178;top:615;width:1987;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" strokeweight="1pt">
                  <v:stroke miterlimit="4"/>
                  <v:imagedata r:id="rId171" o:title="影像"/>
                  <v:path arrowok="t"/>
                </v:shape>
                <v:shape id="形狀" o:spid="_x0000_s1283" style="position:absolute;left:761;top:603;width:4211;height:641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" path="m10784,l9806,43,9350,64r-488,64l6809,513,4952,1133,3290,1989,1922,3058,880,4277,228,5582,,6950,195,8341r815,1817l2346,11955r1564,1689l5441,15077r1238,1048l6874,16296r98,64l7982,20017r98,172l8243,20338r586,513l9578,21258r880,256l11435,21600r228,l11859,21579r5473,-642l18440,20680r684,-363l11435,20317r-488,-64l10490,20124r-358,-235l9904,19611r-33,l8796,15804r-228,-171l8177,15312,7037,14350,5604,13024,4138,11442,2867,9773,2118,8127,1987,6566,2476,5111,3519,3785,5050,2695,6939,1861,9220,1390r782,-85l10393,1305r391,-22l16876,1283,15117,599,12543,107,12119,64,11663,21r-423,l10784,xm19417,14778r-2085,l18375,18585r-33,l18244,18970r-260,320l17528,19526r-554,149l11631,20317r-98,l19124,20317r228,-107l19971,19590r293,-727l20329,18691r,-171l19352,14906r65,-128xm9871,19611r33,l9871,19611xm9741,15697r-945,107l9741,15697xm16876,1283r-6092,l11142,1305r358,l11859,1326r358,43l14758,1903r2183,1027l18538,4320r912,1732l19548,8918r-782,2844l17788,13922r-456,856l16159,14928r1173,-150l19417,14778r391,-749l20395,12725r586,-1583l21437,9389r163,-1818l21405,5817,20590,4149,19222,2673,17365,1476r-489,-193xe" stroked="f" strokeweight="1pt">
                  <v:stroke miterlimit="4" joinstyle="miter"/>
                  <v:path arrowok="t" o:extrusionok="f" o:connecttype="custom" o:connectlocs="210504,320676;210504,320676;210504,320676;210504,320676" o:connectangles="0,90,180,270"/>
                </v:shape>
                <v:shape id="形狀" o:spid="_x0000_s1284" style="position:absolute;left:1149;top:984;width:3423;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" path="m10740,l6091,859,3767,2100,1883,3722,601,5694,,7857r160,2323l1082,12629r1563,2481l4448,17465r1764,1972l8095,21346r281,254l18835,20073r601,-1272l20638,15588r962,-4231l21480,7094,20358,4517,18394,2449,15709,923,12583,127,10740,xe" fillcolor="#ffe96e" stroked="f" strokeweight="1pt">
                  <v:stroke miterlimit="4" joinstyle="miter"/>
                  <v:path arrowok="t" o:extrusionok="f" o:connecttype="custom" o:connectlocs="171133,215583;171133,215583;171133,215583;171133,215583" o:connectangles="0,90,180,270"/>
                </v:shape>
                <v:line id="線條" o:spid="_x0000_s1285"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" filled="t" fillcolor="#ffdc5f" stroked="f" strokeweight="1pt">
                  <v:stroke miterlimit="4" joinstyle="miter"/>
                </v:line>
                <v:line id="線條" o:spid="_x0000_s1286"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" strokecolor="#ffe96e" strokeweight=".93pt"/>
                <v:line id="線條" o:spid="_x0000_s1287" style="position:absolute;flip:x;visibility:visible;mso-wrap-style:square" from="3276,63" to="337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" filled="t" fillcolor="#ffdc5f" stroked="f" strokeweight="1pt">
                  <v:stroke miterlimit="4" joinstyle="miter"/>
                </v:line>
                <v:line id="線條" o:spid="_x0000_s1288" style="position:absolute;visibility:visible;mso-wrap-style:square" from="3276,63" to="337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" strokecolor="#ffe96e" strokeweight=".93pt"/>
                <v:line id="線條" o:spid="_x0000_s1289" style="position:absolute;flip:x;visibility:visible;mso-wrap-style:square" from="4019,406" to="4311,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" filled="t" fillcolor="#ffdc5f" stroked="f" strokeweight="1pt">
                  <v:stroke miterlimit="4" joinstyle="miter"/>
                </v:line>
                <v:line id="線條" o:spid="_x0000_s1290" style="position:absolute;visibility:visible;mso-wrap-style:square" from="4019,412" to="431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" strokecolor="#ffe96e" strokeweight=".93pt"/>
                <v:line id="線條" o:spid="_x0000_s1291" style="position:absolute;flip:x;visibility:visible;mso-wrap-style:square" from="4616,1054" to="5060,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" filled="t" fillcolor="#ffdc5f" stroked="f" strokeweight="1pt">
                  <v:stroke miterlimit="4" joinstyle="miter"/>
                </v:line>
                <v:line id="線條" o:spid="_x0000_s1292" style="position:absolute;visibility:visible;mso-wrap-style:square" from="4622,1054" to="5067,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" strokecolor="#ffe96e" strokeweight=".93pt"/>
                <v:line id="線條" o:spid="_x0000_s1293" style="position:absolute;flip:x;visibility:visible;mso-wrap-style:square" from="5010,1917" to="5562,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" filled="t" fillcolor="#ffdc5f" stroked="f" strokeweight="1pt">
                  <v:stroke miterlimit="4" joinstyle="miter"/>
                </v:line>
                <v:line id="線條" o:spid="_x0000_s1294" style="position:absolute;visibility:visible;mso-wrap-style:square" from="5010,1924" to="5562,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" strokecolor="#ffe96e" strokeweight=".93pt"/>
                <v:line id="線條" o:spid="_x0000_s1295" style="position:absolute;flip:x;visibility:visible;mso-wrap-style:square" from="5137,2901" to="5721,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" filled="t" fillcolor="#ffdc5f" stroked="f" strokeweight="1pt">
                  <v:stroke miterlimit="4" joinstyle="miter"/>
                </v:line>
                <v:line id="線條" o:spid="_x0000_s1296" style="position:absolute;visibility:visible;mso-wrap-style:square" from="5143,2901" to="572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" strokecolor="#ffe96e" strokeweight=".93pt"/>
                <v:line id="線條" o:spid="_x0000_s1297" style="position:absolute;visibility:visible;mso-wrap-style:square" from="4991,3682" to="554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" filled="t" fillcolor="#ffdc5f" stroked="f" strokeweight="1pt">
                  <v:stroke miterlimit="4" joinstyle="miter"/>
                </v:line>
                <v:line id="線條" o:spid="_x0000_s1298" style="position:absolute;visibility:visible;mso-wrap-style:square" from="4997,3682" to="5549,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" strokecolor="#ffe96e" strokeweight=".93pt"/>
                <v:line id="線條" o:spid="_x0000_s1299" style="position:absolute;visibility:visible;mso-wrap-style:square" from="1454,412" to="175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" filled="t" fillcolor="#ffdc5f" stroked="f" strokeweight="1pt">
                  <v:stroke miterlimit="4" joinstyle="miter"/>
                </v:line>
                <v:line id="線條" o:spid="_x0000_s1300" style="position:absolute;visibility:visible;mso-wrap-style:square" from="1454,419" to="1752,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" strokecolor="#ffe96e" strokeweight=".93pt"/>
                <v:line id="線條" o:spid="_x0000_s1301" style="position:absolute;visibility:visible;mso-wrap-style:square" from="698,1066" to="1149,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" filled="t" fillcolor="#ffdc5f" stroked="f" strokeweight="1pt">
                  <v:stroke miterlimit="4" joinstyle="miter"/>
                </v:line>
                <v:line id="線條" o:spid="_x0000_s1302" style="position:absolute;visibility:visible;mso-wrap-style:square" from="704,1066" to="1155,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" strokecolor="#ffe96e" strokeweight=".93pt"/>
                <v:line id="線條" o:spid="_x0000_s1303" style="position:absolute;visibility:visible;mso-wrap-style:square" from="215,1936" to="768,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" filled="t" fillcolor="#ffdc5f" stroked="f" strokeweight="1pt">
                  <v:stroke miterlimit="4" joinstyle="miter"/>
                </v:line>
                <v:line id="線條" o:spid="_x0000_s1304" style="position:absolute;visibility:visible;mso-wrap-style:square" from="222,1936" to="774,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" strokecolor="#ffe96e" strokeweight=".93pt"/>
                <v:line id="線條" o:spid="_x0000_s1305" style="position:absolute;flip:x;visibility:visible;mso-wrap-style:square" from="63,2914" to="64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" stroked="f" strokeweight="1pt">
                  <v:stroke miterlimit="4" joinstyle="miter"/>
                </v:line>
                <v:line id="線條" o:spid="_x0000_s1306" style="position:absolute;visibility:visible;mso-wrap-style:square" from="63,2921" to="647,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" strokecolor="#ffe96e" strokeweight=".93pt"/>
                <v:line id="線條" o:spid="_x0000_s1307" style="position:absolute;flip:x;visibility:visible;mso-wrap-style:square" from="253,3689" to="806,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" filled="t" fillcolor="#ffdc5f" stroked="f" strokeweight="1pt">
                  <v:stroke miterlimit="4" joinstyle="miter"/>
                </v:line>
                <v:line id="線條" o:spid="_x0000_s1308" style="position:absolute;visibility:visible;mso-wrap-style:square" from="253,3695" to="806,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" strokecolor="#ffe96e" strokeweight=".93pt"/>
                <v:line id="線條" o:spid="_x0000_s1309" style="position:absolute;flip:x;visibility:visible;mso-wrap-style:square" from="761,4368" to="1206,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" filled="t" fillcolor="#ffdc5f" stroked="f" strokeweight="1pt">
                  <v:stroke miterlimit="4" joinstyle="miter"/>
                </v:line>
                <v:line id="線條" o:spid="_x0000_s1310" style="position:absolute;visibility:visible;mso-wrap-style:square" from="768,4368" to="1212,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" strokecolor="#ffe96e" strokeweight=".93pt"/>
                <v:shape id="形狀" o:spid="_x0000_s1311" style="position:absolute;left:2355;top:1003;width:2217;height:423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" path="m7674,r4704,2979l14730,5019r1857,2365l17515,9877r-557,2623l14606,15091r-3651,2331l7241,19139,3528,20369,,21114r743,486l17330,20305r2785,-4566l21600,11431,21414,7092,19681,4469,16649,2364,12502,810,7674,xe" fillcolor="#ffdc5f" stroked="f" strokeweight="1pt">
                  <v:stroke miterlimit="4" joinstyle="miter"/>
                  <v:path arrowok="t" o:extrusionok="f" o:connecttype="custom" o:connectlocs="110808,211773;110808,211773;110808,211773;110808,211773" o:connectangles="0,90,180,270"/>
                </v:shape>
                <v:shape id="影像" o:spid="_x0000_s1312" type="#_x0000_t75" alt="影像" style="position:absolute;left:2476;top:4991;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" strokeweight="1pt">
                  <v:stroke miterlimit="4"/>
                  <v:imagedata r:id="rId172" o:title="影像"/>
                  <v:path arrowok="t"/>
                </v:shape>
                <v:shape id="線條" o:spid="_x0000_s1313" style="position:absolute;left:2082;top:2286;width:1797;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" path="m21600,20027l17860,3099,17402,1203,16944,278,16105,,14731,93,12365,3423,10151,601,8396,3839,6259,1018,4198,4301,1908,1526,,3515,229,4764r229,509l7404,21600e" filled="f" strokecolor="#58595b" strokeweight=".21131mm">
                  <v:path arrowok="t" o:extrusionok="f" o:connecttype="custom" o:connectlocs="89854,148273;89854,148273;89854,148273;89854,148273" o:connectangles="0,90,180,270"/>
                </v:shape>
                <v:shape id="Tips for teaching igurative language…" o:spid="_x0000_s1314" type="#_x0000_t202" style="position:absolute;width:61226;height:19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" filled="f" stroked="f" strokeweight="1pt">
                  <v:stroke miterlimit="4"/>
                  <v:textbox inset="0,0,0,0">
                    <w:txbxContent>
                      <w:p w:rsidR="00055B77" w:rsidRDefault="00055B77">
                        <w:pPr>
                          <w:spacing w:before="3"/>
                          <w:rPr>
                            <w:rStyle w:val="a8"/>
                            <w:b/>
                            <w:bCs/>
                            <w:sz w:val="48"/>
                            <w:szCs w:val="48"/>
                          </w:rPr>
                        </w:pPr>
                      </w:p>
                      <w:p w:rsidR="00055B77" w:rsidRPr="00B8637E" w:rsidRDefault="00055B77">
                        <w:pPr>
                          <w:ind w:left="999"/>
                          <w:jc w:val="both"/>
                          <w:rPr>
                            <w:rStyle w:val="a8"/>
                            <w:b/>
                            <w:bCs/>
                            <w:color w:val="231F20"/>
                            <w:sz w:val="30"/>
                            <w:szCs w:val="30"/>
                            <w:u w:color="231F20"/>
                          </w:rPr>
                        </w:pPr>
                        <w:r>
                          <w:rPr>
                            <w:rStyle w:val="a8"/>
                            <w:b/>
                            <w:bCs/>
                            <w:color w:val="231F20"/>
                            <w:sz w:val="30"/>
                            <w:szCs w:val="30"/>
                            <w:u w:color="231F20"/>
                          </w:rPr>
                          <w:t>Tips</w:t>
                        </w:r>
                        <w:r w:rsidRPr="00B8637E">
                          <w:rPr>
                            <w:rStyle w:val="a8"/>
                            <w:b/>
                            <w:bCs/>
                            <w:color w:val="231F20"/>
                            <w:sz w:val="30"/>
                            <w:szCs w:val="30"/>
                            <w:u w:color="231F20"/>
                          </w:rPr>
                          <w:t xml:space="preserve"> </w:t>
                        </w:r>
                        <w:r>
                          <w:rPr>
                            <w:rStyle w:val="a8"/>
                            <w:b/>
                            <w:bCs/>
                            <w:color w:val="231F20"/>
                            <w:sz w:val="30"/>
                            <w:szCs w:val="30"/>
                            <w:u w:color="231F20"/>
                          </w:rPr>
                          <w:t>for</w:t>
                        </w:r>
                        <w:r w:rsidRPr="00B8637E">
                          <w:rPr>
                            <w:rStyle w:val="a8"/>
                            <w:b/>
                            <w:bCs/>
                            <w:color w:val="231F20"/>
                            <w:sz w:val="30"/>
                            <w:szCs w:val="30"/>
                            <w:u w:color="231F20"/>
                          </w:rPr>
                          <w:t xml:space="preserve"> </w:t>
                        </w:r>
                        <w:r>
                          <w:rPr>
                            <w:rStyle w:val="a8"/>
                            <w:b/>
                            <w:bCs/>
                            <w:color w:val="231F20"/>
                            <w:sz w:val="30"/>
                            <w:szCs w:val="30"/>
                            <w:u w:color="231F20"/>
                          </w:rPr>
                          <w:t>teaching</w:t>
                        </w:r>
                        <w:r w:rsidRPr="00B8637E">
                          <w:rPr>
                            <w:rStyle w:val="a8"/>
                            <w:b/>
                            <w:bCs/>
                            <w:color w:val="231F20"/>
                            <w:sz w:val="30"/>
                            <w:szCs w:val="30"/>
                            <w:u w:color="231F20"/>
                          </w:rPr>
                          <w:t xml:space="preserve"> </w:t>
                        </w:r>
                        <w:r w:rsidR="00B8637E" w:rsidRPr="00B8637E">
                          <w:rPr>
                            <w:rStyle w:val="a8"/>
                            <w:b/>
                            <w:bCs/>
                            <w:color w:val="231F20"/>
                            <w:sz w:val="30"/>
                            <w:szCs w:val="30"/>
                            <w:u w:color="231F20"/>
                          </w:rPr>
                          <w:t>f</w:t>
                        </w:r>
                        <w:r w:rsidRPr="00B8637E">
                          <w:rPr>
                            <w:rStyle w:val="a8"/>
                            <w:b/>
                            <w:bCs/>
                            <w:color w:val="231F20"/>
                            <w:sz w:val="30"/>
                            <w:szCs w:val="30"/>
                            <w:u w:color="231F20"/>
                          </w:rPr>
                          <w:t xml:space="preserve">igurative </w:t>
                        </w:r>
                        <w:r>
                          <w:rPr>
                            <w:rStyle w:val="a8"/>
                            <w:b/>
                            <w:bCs/>
                            <w:color w:val="231F20"/>
                            <w:sz w:val="30"/>
                            <w:szCs w:val="30"/>
                            <w:u w:color="231F20"/>
                          </w:rPr>
                          <w:t>language</w:t>
                        </w:r>
                      </w:p>
                      <w:p w:rsidR="00055B77" w:rsidRDefault="00055B77">
                        <w:pPr>
                          <w:spacing w:before="71" w:line="312" w:lineRule="auto"/>
                          <w:ind w:left="999" w:right="387"/>
                          <w:jc w:val="both"/>
                        </w:pPr>
                        <w:r>
                          <w:rPr>
                            <w:rStyle w:val="a8"/>
                            <w:color w:val="231F20"/>
                            <w:sz w:val="24"/>
                            <w:szCs w:val="24"/>
                            <w:u w:color="231F20"/>
                          </w:rPr>
                          <w:t xml:space="preserve">To </w:t>
                        </w:r>
                        <w:proofErr w:type="spellStart"/>
                        <w:r>
                          <w:rPr>
                            <w:rStyle w:val="a8"/>
                            <w:color w:val="231F20"/>
                            <w:sz w:val="24"/>
                            <w:szCs w:val="24"/>
                            <w:u w:color="231F20"/>
                          </w:rPr>
                          <w:t>analyse</w:t>
                        </w:r>
                        <w:proofErr w:type="spellEnd"/>
                        <w:r>
                          <w:rPr>
                            <w:rStyle w:val="a8"/>
                            <w:color w:val="231F20"/>
                            <w:sz w:val="24"/>
                            <w:szCs w:val="24"/>
                            <w:u w:color="231F20"/>
                          </w:rPr>
                          <w:t xml:space="preserve"> a speech, teachers may guide students to annotate the examples</w:t>
                        </w:r>
                        <w:r>
                          <w:rPr>
                            <w:rStyle w:val="a8"/>
                            <w:color w:val="231F20"/>
                            <w:spacing w:val="1"/>
                            <w:sz w:val="24"/>
                            <w:szCs w:val="24"/>
                            <w:u w:color="231F20"/>
                          </w:rPr>
                          <w:t xml:space="preserve"> </w:t>
                        </w:r>
                        <w:r>
                          <w:rPr>
                            <w:rStyle w:val="a8"/>
                            <w:color w:val="231F20"/>
                            <w:sz w:val="24"/>
                            <w:szCs w:val="24"/>
                            <w:u w:color="231F20"/>
                          </w:rPr>
                          <w:t>of figurative language used in a speech. The annotations that act as visual</w:t>
                        </w:r>
                        <w:r>
                          <w:rPr>
                            <w:rStyle w:val="a8"/>
                            <w:color w:val="231F20"/>
                            <w:spacing w:val="1"/>
                            <w:sz w:val="24"/>
                            <w:szCs w:val="24"/>
                            <w:u w:color="231F20"/>
                          </w:rPr>
                          <w:t xml:space="preserve"> </w:t>
                        </w:r>
                        <w:r>
                          <w:rPr>
                            <w:rStyle w:val="a8"/>
                            <w:color w:val="231F20"/>
                            <w:sz w:val="24"/>
                            <w:szCs w:val="24"/>
                            <w:u w:color="231F20"/>
                          </w:rPr>
                          <w:t>cues help students better understand the different language features of a</w:t>
                        </w:r>
                        <w:r>
                          <w:rPr>
                            <w:rStyle w:val="a8"/>
                            <w:color w:val="231F20"/>
                            <w:spacing w:val="1"/>
                            <w:sz w:val="24"/>
                            <w:szCs w:val="24"/>
                            <w:u w:color="231F20"/>
                          </w:rPr>
                          <w:t xml:space="preserve"> </w:t>
                        </w:r>
                        <w:r>
                          <w:rPr>
                            <w:rStyle w:val="a8"/>
                            <w:color w:val="231F20"/>
                            <w:sz w:val="24"/>
                            <w:szCs w:val="24"/>
                            <w:u w:color="231F20"/>
                          </w:rPr>
                          <w:t>compelling speech. The table below shows some common types of figurative</w:t>
                        </w:r>
                        <w:r>
                          <w:rPr>
                            <w:rStyle w:val="a8"/>
                            <w:color w:val="231F20"/>
                            <w:spacing w:val="1"/>
                            <w:sz w:val="24"/>
                            <w:szCs w:val="24"/>
                            <w:u w:color="231F20"/>
                          </w:rPr>
                          <w:t xml:space="preserve"> </w:t>
                        </w:r>
                        <w:r>
                          <w:rPr>
                            <w:rStyle w:val="a8"/>
                            <w:color w:val="231F20"/>
                            <w:sz w:val="24"/>
                            <w:szCs w:val="24"/>
                            <w:u w:color="231F20"/>
                            <w:lang w:val="it-IT"/>
                          </w:rPr>
                          <w:t>language.</w:t>
                        </w:r>
                      </w:p>
                    </w:txbxContent>
                  </v:textbox>
                </v:shape>
                <w10:wrap type="topAndBottom" anchorx="margin" anchory="line"/>
              </v:group>
            </w:pict>
          </mc:Fallback>
        </mc:AlternateContent>
      </w:r>
    </w:p>
    <w:p w14:paraId="22E77B57" w14:textId="77777777" w:rsidR="00B363E9" w:rsidRDefault="00B363E9">
      <w:pPr>
        <w:pStyle w:val="a5"/>
        <w:spacing w:before="3"/>
        <w:rPr>
          <w:rStyle w:val="a8"/>
          <w:b/>
          <w:bCs/>
          <w:sz w:val="27"/>
          <w:szCs w:val="27"/>
        </w:rPr>
      </w:pPr>
    </w:p>
    <w:p w14:paraId="25737407" w14:textId="77777777" w:rsidR="00B363E9" w:rsidRDefault="00B363E9">
      <w:pPr>
        <w:pStyle w:val="a5"/>
        <w:rPr>
          <w:rStyle w:val="a8"/>
          <w:b/>
          <w:bCs/>
          <w:sz w:val="20"/>
          <w:szCs w:val="20"/>
        </w:rPr>
      </w:pPr>
    </w:p>
    <w:p w14:paraId="5936E597" w14:textId="77777777" w:rsidR="00B363E9" w:rsidRDefault="00B363E9">
      <w:pPr>
        <w:pStyle w:val="a5"/>
        <w:spacing w:before="5"/>
        <w:rPr>
          <w:rStyle w:val="a8"/>
          <w:b/>
          <w:bCs/>
          <w:sz w:val="29"/>
          <w:szCs w:val="29"/>
        </w:rPr>
      </w:pPr>
    </w:p>
    <w:tbl>
      <w:tblPr>
        <w:tblStyle w:val="TableNormal1"/>
        <w:tblW w:w="9639" w:type="dxa"/>
        <w:tblInd w:w="11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213"/>
        <w:gridCol w:w="3213"/>
        <w:gridCol w:w="3213"/>
      </w:tblGrid>
      <w:tr w:rsidR="00B363E9" w14:paraId="12342488" w14:textId="77777777">
        <w:trPr>
          <w:trHeight w:val="375"/>
        </w:trPr>
        <w:tc>
          <w:tcPr>
            <w:tcW w:w="3213" w:type="dxa"/>
            <w:tcBorders>
              <w:top w:val="nil"/>
              <w:left w:val="nil"/>
              <w:bottom w:val="nil"/>
              <w:right w:val="nil"/>
            </w:tcBorders>
            <w:shd w:val="clear" w:color="auto" w:fill="D3D3EA"/>
            <w:tcMar>
              <w:top w:w="80" w:type="dxa"/>
              <w:left w:w="878" w:type="dxa"/>
              <w:bottom w:w="80" w:type="dxa"/>
              <w:right w:w="878" w:type="dxa"/>
            </w:tcMar>
          </w:tcPr>
          <w:p w14:paraId="2A12C2C6" w14:textId="77777777" w:rsidR="00B363E9" w:rsidRDefault="00E87E35" w:rsidP="00371650">
            <w:pPr>
              <w:pStyle w:val="TableParagraph"/>
              <w:spacing w:before="131"/>
              <w:jc w:val="center"/>
            </w:pPr>
            <w:r>
              <w:rPr>
                <w:rStyle w:val="a8"/>
                <w:color w:val="231F20"/>
                <w:sz w:val="24"/>
                <w:szCs w:val="24"/>
                <w:u w:color="231F20"/>
              </w:rPr>
              <w:t>Alliteration</w:t>
            </w:r>
          </w:p>
        </w:tc>
        <w:tc>
          <w:tcPr>
            <w:tcW w:w="3213" w:type="dxa"/>
            <w:tcBorders>
              <w:top w:val="nil"/>
              <w:left w:val="nil"/>
              <w:bottom w:val="nil"/>
              <w:right w:val="nil"/>
            </w:tcBorders>
            <w:shd w:val="clear" w:color="auto" w:fill="B6E1F8"/>
            <w:tcMar>
              <w:top w:w="80" w:type="dxa"/>
              <w:left w:w="878" w:type="dxa"/>
              <w:bottom w:w="80" w:type="dxa"/>
              <w:right w:w="879" w:type="dxa"/>
            </w:tcMar>
          </w:tcPr>
          <w:p w14:paraId="2CC6F581" w14:textId="77777777" w:rsidR="00B363E9" w:rsidRDefault="00E87E35" w:rsidP="00F66B9E">
            <w:pPr>
              <w:pStyle w:val="TableParagraph"/>
              <w:spacing w:before="130"/>
              <w:jc w:val="center"/>
            </w:pPr>
            <w:r>
              <w:rPr>
                <w:rStyle w:val="a8"/>
                <w:color w:val="231F20"/>
                <w:sz w:val="24"/>
                <w:szCs w:val="24"/>
                <w:u w:color="231F20"/>
              </w:rPr>
              <w:t>Allusion</w:t>
            </w:r>
          </w:p>
        </w:tc>
        <w:tc>
          <w:tcPr>
            <w:tcW w:w="3213" w:type="dxa"/>
            <w:tcBorders>
              <w:top w:val="nil"/>
              <w:left w:val="nil"/>
              <w:bottom w:val="nil"/>
              <w:right w:val="nil"/>
            </w:tcBorders>
            <w:shd w:val="clear" w:color="auto" w:fill="FED9B0"/>
            <w:tcMar>
              <w:top w:w="80" w:type="dxa"/>
              <w:left w:w="1125" w:type="dxa"/>
              <w:bottom w:w="80" w:type="dxa"/>
              <w:right w:w="80" w:type="dxa"/>
            </w:tcMar>
          </w:tcPr>
          <w:p w14:paraId="67C52BF4" w14:textId="77777777" w:rsidR="00B363E9" w:rsidRDefault="00E87E35" w:rsidP="00371650">
            <w:pPr>
              <w:pStyle w:val="TableParagraph"/>
              <w:spacing w:before="130"/>
            </w:pPr>
            <w:r>
              <w:rPr>
                <w:rStyle w:val="a8"/>
                <w:color w:val="231F20"/>
                <w:sz w:val="24"/>
                <w:szCs w:val="24"/>
                <w:u w:color="231F20"/>
              </w:rPr>
              <w:t>Hyperbole</w:t>
            </w:r>
          </w:p>
        </w:tc>
      </w:tr>
      <w:tr w:rsidR="00B363E9" w14:paraId="3A55FD11" w14:textId="77777777">
        <w:trPr>
          <w:trHeight w:val="375"/>
        </w:trPr>
        <w:tc>
          <w:tcPr>
            <w:tcW w:w="3213" w:type="dxa"/>
            <w:tcBorders>
              <w:top w:val="nil"/>
              <w:left w:val="nil"/>
              <w:bottom w:val="nil"/>
              <w:right w:val="nil"/>
            </w:tcBorders>
            <w:shd w:val="clear" w:color="auto" w:fill="DAEDDB"/>
            <w:tcMar>
              <w:top w:w="80" w:type="dxa"/>
              <w:left w:w="878" w:type="dxa"/>
              <w:bottom w:w="80" w:type="dxa"/>
              <w:right w:w="878" w:type="dxa"/>
            </w:tcMar>
          </w:tcPr>
          <w:p w14:paraId="756A36AA" w14:textId="77777777" w:rsidR="00B363E9" w:rsidRDefault="00E87E35" w:rsidP="00371650">
            <w:pPr>
              <w:pStyle w:val="TableParagraph"/>
              <w:spacing w:before="130"/>
              <w:jc w:val="center"/>
            </w:pPr>
            <w:r>
              <w:rPr>
                <w:rStyle w:val="a8"/>
                <w:color w:val="231F20"/>
                <w:sz w:val="24"/>
                <w:szCs w:val="24"/>
                <w:u w:color="231F20"/>
              </w:rPr>
              <w:t>Idiom</w:t>
            </w:r>
          </w:p>
        </w:tc>
        <w:tc>
          <w:tcPr>
            <w:tcW w:w="3213" w:type="dxa"/>
            <w:tcBorders>
              <w:top w:val="nil"/>
              <w:left w:val="nil"/>
              <w:bottom w:val="nil"/>
              <w:right w:val="nil"/>
            </w:tcBorders>
            <w:shd w:val="clear" w:color="auto" w:fill="FCE3EE"/>
            <w:tcMar>
              <w:top w:w="80" w:type="dxa"/>
              <w:left w:w="878" w:type="dxa"/>
              <w:bottom w:w="80" w:type="dxa"/>
              <w:right w:w="879" w:type="dxa"/>
            </w:tcMar>
          </w:tcPr>
          <w:p w14:paraId="06C01FFB" w14:textId="77777777" w:rsidR="00B363E9" w:rsidRDefault="00E87E35" w:rsidP="00F66B9E">
            <w:pPr>
              <w:pStyle w:val="TableParagraph"/>
              <w:spacing w:before="129"/>
              <w:jc w:val="center"/>
            </w:pPr>
            <w:r>
              <w:rPr>
                <w:rStyle w:val="a8"/>
                <w:color w:val="231F20"/>
                <w:sz w:val="24"/>
                <w:szCs w:val="24"/>
                <w:u w:color="231F20"/>
              </w:rPr>
              <w:t>Irony</w:t>
            </w:r>
          </w:p>
        </w:tc>
        <w:tc>
          <w:tcPr>
            <w:tcW w:w="3213" w:type="dxa"/>
            <w:tcBorders>
              <w:top w:val="nil"/>
              <w:left w:val="nil"/>
              <w:bottom w:val="nil"/>
              <w:right w:val="nil"/>
            </w:tcBorders>
            <w:shd w:val="clear" w:color="auto" w:fill="FFFCE1"/>
            <w:tcMar>
              <w:top w:w="80" w:type="dxa"/>
              <w:left w:w="1172" w:type="dxa"/>
              <w:bottom w:w="80" w:type="dxa"/>
              <w:right w:w="80" w:type="dxa"/>
            </w:tcMar>
          </w:tcPr>
          <w:p w14:paraId="13979C5B" w14:textId="77777777" w:rsidR="00B363E9" w:rsidRDefault="00E87E35" w:rsidP="00371650">
            <w:pPr>
              <w:pStyle w:val="TableParagraph"/>
              <w:spacing w:before="129"/>
            </w:pPr>
            <w:r>
              <w:rPr>
                <w:rStyle w:val="a8"/>
                <w:color w:val="231F20"/>
                <w:sz w:val="24"/>
                <w:szCs w:val="24"/>
                <w:u w:color="231F20"/>
              </w:rPr>
              <w:t>Metaphor</w:t>
            </w:r>
          </w:p>
        </w:tc>
      </w:tr>
      <w:tr w:rsidR="00B363E9" w14:paraId="6554159B" w14:textId="77777777" w:rsidTr="00F66B9E">
        <w:trPr>
          <w:trHeight w:val="338"/>
        </w:trPr>
        <w:tc>
          <w:tcPr>
            <w:tcW w:w="3213" w:type="dxa"/>
            <w:tcBorders>
              <w:top w:val="nil"/>
              <w:left w:val="nil"/>
              <w:bottom w:val="nil"/>
              <w:right w:val="nil"/>
            </w:tcBorders>
            <w:shd w:val="clear" w:color="auto" w:fill="D1EEFC"/>
            <w:tcMar>
              <w:top w:w="80" w:type="dxa"/>
              <w:left w:w="878" w:type="dxa"/>
              <w:bottom w:w="80" w:type="dxa"/>
              <w:right w:w="878" w:type="dxa"/>
            </w:tcMar>
          </w:tcPr>
          <w:p w14:paraId="0FDA3CE3" w14:textId="77777777" w:rsidR="00B363E9" w:rsidRDefault="00E87E35" w:rsidP="00371650">
            <w:pPr>
              <w:pStyle w:val="TableParagraph"/>
              <w:spacing w:before="129"/>
              <w:jc w:val="center"/>
            </w:pPr>
            <w:r>
              <w:rPr>
                <w:rStyle w:val="a8"/>
                <w:color w:val="231F20"/>
                <w:sz w:val="24"/>
                <w:szCs w:val="24"/>
                <w:u w:color="231F20"/>
              </w:rPr>
              <w:t>Parallelism</w:t>
            </w:r>
          </w:p>
        </w:tc>
        <w:tc>
          <w:tcPr>
            <w:tcW w:w="3213" w:type="dxa"/>
            <w:tcBorders>
              <w:top w:val="nil"/>
              <w:left w:val="nil"/>
              <w:bottom w:val="nil"/>
              <w:right w:val="nil"/>
            </w:tcBorders>
            <w:shd w:val="clear" w:color="auto" w:fill="F9B7B2"/>
            <w:tcMar>
              <w:top w:w="80" w:type="dxa"/>
              <w:left w:w="878" w:type="dxa"/>
              <w:bottom w:w="80" w:type="dxa"/>
              <w:right w:w="879" w:type="dxa"/>
            </w:tcMar>
          </w:tcPr>
          <w:p w14:paraId="425E7D6C" w14:textId="77777777" w:rsidR="00B363E9" w:rsidRDefault="00E87E35" w:rsidP="00F66B9E">
            <w:pPr>
              <w:pStyle w:val="TableParagraph"/>
              <w:spacing w:before="128"/>
              <w:ind w:rightChars="-171" w:right="-376"/>
            </w:pPr>
            <w:r>
              <w:rPr>
                <w:rStyle w:val="a8"/>
                <w:color w:val="231F20"/>
                <w:sz w:val="24"/>
                <w:szCs w:val="24"/>
                <w:u w:color="231F20"/>
              </w:rPr>
              <w:t>Personification</w:t>
            </w:r>
          </w:p>
        </w:tc>
        <w:tc>
          <w:tcPr>
            <w:tcW w:w="3213" w:type="dxa"/>
            <w:tcBorders>
              <w:top w:val="nil"/>
              <w:left w:val="nil"/>
              <w:bottom w:val="nil"/>
              <w:right w:val="nil"/>
            </w:tcBorders>
            <w:shd w:val="clear" w:color="auto" w:fill="D6E8B5"/>
            <w:tcMar>
              <w:top w:w="80" w:type="dxa"/>
              <w:left w:w="878" w:type="dxa"/>
              <w:bottom w:w="80" w:type="dxa"/>
              <w:right w:w="878" w:type="dxa"/>
            </w:tcMar>
          </w:tcPr>
          <w:p w14:paraId="3DFE7179" w14:textId="77777777" w:rsidR="00B363E9" w:rsidRDefault="00E87E35" w:rsidP="00371650">
            <w:pPr>
              <w:pStyle w:val="TableParagraph"/>
              <w:spacing w:before="128"/>
              <w:jc w:val="center"/>
            </w:pPr>
            <w:r>
              <w:rPr>
                <w:rStyle w:val="a8"/>
                <w:color w:val="231F20"/>
                <w:sz w:val="24"/>
                <w:szCs w:val="24"/>
                <w:u w:color="231F20"/>
              </w:rPr>
              <w:t>Pun</w:t>
            </w:r>
          </w:p>
        </w:tc>
      </w:tr>
      <w:tr w:rsidR="00371650" w14:paraId="36696D58" w14:textId="77777777" w:rsidTr="00F66B9E">
        <w:trPr>
          <w:trHeight w:val="375"/>
        </w:trPr>
        <w:tc>
          <w:tcPr>
            <w:tcW w:w="3213" w:type="dxa"/>
            <w:tcBorders>
              <w:top w:val="nil"/>
              <w:left w:val="nil"/>
              <w:bottom w:val="nil"/>
              <w:right w:val="nil"/>
            </w:tcBorders>
            <w:shd w:val="clear" w:color="auto" w:fill="FEE0CD"/>
            <w:tcMar>
              <w:top w:w="80" w:type="dxa"/>
              <w:left w:w="878" w:type="dxa"/>
              <w:bottom w:w="80" w:type="dxa"/>
              <w:right w:w="878" w:type="dxa"/>
            </w:tcMar>
          </w:tcPr>
          <w:p w14:paraId="65CDD5AA" w14:textId="77777777" w:rsidR="00371650" w:rsidRDefault="00371650" w:rsidP="00371650">
            <w:pPr>
              <w:pStyle w:val="TableParagraph"/>
              <w:spacing w:before="128"/>
              <w:jc w:val="center"/>
            </w:pPr>
            <w:r>
              <w:rPr>
                <w:rStyle w:val="a8"/>
                <w:color w:val="231F20"/>
                <w:sz w:val="24"/>
                <w:szCs w:val="24"/>
                <w:u w:color="231F20"/>
              </w:rPr>
              <w:t>Repetition</w:t>
            </w:r>
          </w:p>
        </w:tc>
        <w:tc>
          <w:tcPr>
            <w:tcW w:w="3213" w:type="dxa"/>
            <w:tcBorders>
              <w:top w:val="nil"/>
              <w:left w:val="nil"/>
              <w:bottom w:val="nil"/>
              <w:right w:val="nil"/>
            </w:tcBorders>
            <w:shd w:val="clear" w:color="auto" w:fill="E9E9EA"/>
            <w:tcMar>
              <w:top w:w="80" w:type="dxa"/>
              <w:left w:w="80" w:type="dxa"/>
              <w:bottom w:w="80" w:type="dxa"/>
              <w:right w:w="437" w:type="dxa"/>
            </w:tcMar>
          </w:tcPr>
          <w:p w14:paraId="248ACC5A" w14:textId="77777777" w:rsidR="00371650" w:rsidRDefault="00F66B9E" w:rsidP="00F66B9E">
            <w:pPr>
              <w:pStyle w:val="TableParagraph"/>
              <w:tabs>
                <w:tab w:val="left" w:pos="3570"/>
              </w:tabs>
              <w:spacing w:before="127"/>
              <w:jc w:val="center"/>
            </w:pPr>
            <w:r>
              <w:rPr>
                <w:rStyle w:val="a8"/>
                <w:color w:val="231F20"/>
                <w:sz w:val="24"/>
                <w:szCs w:val="24"/>
                <w:u w:color="231F20"/>
              </w:rPr>
              <w:t xml:space="preserve">        </w:t>
            </w:r>
            <w:r w:rsidR="00371650">
              <w:rPr>
                <w:rStyle w:val="a8"/>
                <w:color w:val="231F20"/>
                <w:sz w:val="24"/>
                <w:szCs w:val="24"/>
                <w:u w:color="231F20"/>
              </w:rPr>
              <w:t>Rule</w:t>
            </w:r>
            <w:r w:rsidR="00371650">
              <w:rPr>
                <w:rStyle w:val="a8"/>
                <w:color w:val="231F20"/>
                <w:spacing w:val="-5"/>
                <w:sz w:val="24"/>
                <w:szCs w:val="24"/>
                <w:u w:color="231F20"/>
              </w:rPr>
              <w:t xml:space="preserve"> </w:t>
            </w:r>
            <w:r w:rsidR="00371650">
              <w:rPr>
                <w:rStyle w:val="a8"/>
                <w:color w:val="231F20"/>
                <w:sz w:val="24"/>
                <w:szCs w:val="24"/>
                <w:u w:color="231F20"/>
              </w:rPr>
              <w:t>of</w:t>
            </w:r>
            <w:r w:rsidR="00371650">
              <w:rPr>
                <w:rStyle w:val="a8"/>
                <w:color w:val="231F20"/>
                <w:spacing w:val="-5"/>
                <w:sz w:val="24"/>
                <w:szCs w:val="24"/>
                <w:u w:color="231F20"/>
              </w:rPr>
              <w:t xml:space="preserve"> </w:t>
            </w:r>
            <w:r w:rsidR="00371650">
              <w:rPr>
                <w:rStyle w:val="a8"/>
                <w:color w:val="231F20"/>
                <w:sz w:val="24"/>
                <w:szCs w:val="24"/>
                <w:u w:color="231F20"/>
              </w:rPr>
              <w:t>three</w:t>
            </w:r>
          </w:p>
        </w:tc>
        <w:tc>
          <w:tcPr>
            <w:tcW w:w="3213" w:type="dxa"/>
            <w:tcBorders>
              <w:top w:val="nil"/>
              <w:left w:val="nil"/>
              <w:bottom w:val="nil"/>
              <w:right w:val="nil"/>
            </w:tcBorders>
            <w:shd w:val="clear" w:color="auto" w:fill="B8CCE4" w:themeFill="accent1" w:themeFillTint="66"/>
          </w:tcPr>
          <w:p w14:paraId="7BCE5A41" w14:textId="77777777" w:rsidR="00371650" w:rsidRDefault="00371650" w:rsidP="00371650">
            <w:pPr>
              <w:pStyle w:val="TableParagraph"/>
              <w:tabs>
                <w:tab w:val="left" w:pos="3570"/>
              </w:tabs>
              <w:spacing w:before="127"/>
              <w:jc w:val="center"/>
            </w:pPr>
            <w:r>
              <w:rPr>
                <w:rStyle w:val="a8"/>
                <w:color w:val="231F20"/>
                <w:sz w:val="24"/>
                <w:szCs w:val="24"/>
                <w:u w:color="231F20"/>
              </w:rPr>
              <w:t>Simile</w:t>
            </w:r>
          </w:p>
        </w:tc>
      </w:tr>
    </w:tbl>
    <w:p w14:paraId="05949B05" w14:textId="77777777" w:rsidR="00B363E9" w:rsidRPr="00371650" w:rsidRDefault="00B363E9" w:rsidP="00371650">
      <w:pPr>
        <w:rPr>
          <w:rFonts w:eastAsiaTheme="minorEastAsia"/>
        </w:rPr>
        <w:sectPr w:rsidR="00B363E9" w:rsidRPr="00371650" w:rsidSect="00D42874">
          <w:headerReference w:type="default" r:id="rId173"/>
          <w:pgSz w:w="11920" w:h="16840"/>
          <w:pgMar w:top="940" w:right="0" w:bottom="720" w:left="80" w:header="0" w:footer="227" w:gutter="0"/>
          <w:cols w:space="720"/>
          <w:docGrid w:linePitch="299"/>
        </w:sectPr>
      </w:pPr>
    </w:p>
    <w:p w14:paraId="310BBE52" w14:textId="77777777" w:rsidR="00F66B9E" w:rsidRPr="00F66B9E" w:rsidRDefault="00E87E35" w:rsidP="001E187C">
      <w:pPr>
        <w:spacing w:line="276" w:lineRule="auto"/>
        <w:ind w:left="2852" w:hanging="1797"/>
        <w:rPr>
          <w:rStyle w:val="a8"/>
          <w:b/>
          <w:bCs/>
          <w:color w:val="F287B6"/>
          <w:sz w:val="40"/>
          <w:szCs w:val="40"/>
          <w:u w:color="F287B6"/>
        </w:rPr>
      </w:pPr>
      <w:r w:rsidRPr="00F66B9E">
        <w:rPr>
          <w:rStyle w:val="a8"/>
          <w:b/>
          <w:bCs/>
          <w:color w:val="F287B6"/>
          <w:sz w:val="40"/>
          <w:szCs w:val="40"/>
          <w:u w:color="F287B6"/>
        </w:rPr>
        <w:lastRenderedPageBreak/>
        <w:t>Activity</w:t>
      </w:r>
      <w:r w:rsidRPr="001E187C">
        <w:rPr>
          <w:rStyle w:val="a8"/>
          <w:b/>
          <w:bCs/>
          <w:color w:val="F287B6"/>
          <w:sz w:val="40"/>
          <w:szCs w:val="40"/>
          <w:u w:color="F287B6"/>
        </w:rPr>
        <w:t xml:space="preserve"> 4:</w:t>
      </w:r>
      <w:r w:rsidR="00F66B9E" w:rsidRPr="001E187C">
        <w:rPr>
          <w:rStyle w:val="a8"/>
          <w:b/>
          <w:bCs/>
          <w:color w:val="F287B6"/>
          <w:sz w:val="40"/>
          <w:szCs w:val="40"/>
          <w:u w:color="F287B6"/>
        </w:rPr>
        <w:t xml:space="preserve"> “</w:t>
      </w:r>
      <w:r w:rsidRPr="00F66B9E">
        <w:rPr>
          <w:rStyle w:val="a8"/>
          <w:b/>
          <w:bCs/>
          <w:color w:val="F287B6"/>
          <w:sz w:val="40"/>
          <w:szCs w:val="40"/>
          <w:u w:color="F287B6"/>
        </w:rPr>
        <w:t>What</w:t>
      </w:r>
      <w:r w:rsidRPr="001E187C">
        <w:rPr>
          <w:rStyle w:val="a8"/>
          <w:b/>
          <w:bCs/>
          <w:color w:val="F287B6"/>
          <w:sz w:val="40"/>
          <w:szCs w:val="40"/>
          <w:u w:color="F287B6"/>
        </w:rPr>
        <w:t xml:space="preserve"> </w:t>
      </w:r>
      <w:r w:rsidRPr="00F66B9E">
        <w:rPr>
          <w:rStyle w:val="a8"/>
          <w:b/>
          <w:bCs/>
          <w:color w:val="F287B6"/>
          <w:sz w:val="40"/>
          <w:szCs w:val="40"/>
          <w:u w:color="F287B6"/>
        </w:rPr>
        <w:t>Happens</w:t>
      </w:r>
      <w:r w:rsidRPr="001E187C">
        <w:rPr>
          <w:rStyle w:val="a8"/>
          <w:b/>
          <w:bCs/>
          <w:color w:val="F287B6"/>
          <w:sz w:val="40"/>
          <w:szCs w:val="40"/>
          <w:u w:color="F287B6"/>
        </w:rPr>
        <w:t xml:space="preserve"> </w:t>
      </w:r>
      <w:r w:rsidRPr="00F66B9E">
        <w:rPr>
          <w:rStyle w:val="a8"/>
          <w:b/>
          <w:bCs/>
          <w:color w:val="F287B6"/>
          <w:sz w:val="40"/>
          <w:szCs w:val="40"/>
          <w:u w:color="F287B6"/>
        </w:rPr>
        <w:t>Next?”</w:t>
      </w:r>
      <w:r w:rsidRPr="001E187C">
        <w:rPr>
          <w:rStyle w:val="a8"/>
          <w:b/>
          <w:bCs/>
          <w:color w:val="F287B6"/>
          <w:sz w:val="40"/>
          <w:szCs w:val="40"/>
          <w:u w:color="F287B6"/>
        </w:rPr>
        <w:t xml:space="preserve"> </w:t>
      </w:r>
      <w:r w:rsidRPr="00F66B9E">
        <w:rPr>
          <w:rStyle w:val="a8"/>
          <w:b/>
          <w:bCs/>
          <w:color w:val="F287B6"/>
          <w:sz w:val="40"/>
          <w:szCs w:val="40"/>
          <w:u w:color="F287B6"/>
        </w:rPr>
        <w:t>–</w:t>
      </w:r>
      <w:r w:rsidRPr="001E187C">
        <w:rPr>
          <w:rStyle w:val="a8"/>
          <w:b/>
          <w:bCs/>
          <w:color w:val="F287B6"/>
          <w:sz w:val="40"/>
          <w:szCs w:val="40"/>
          <w:u w:color="F287B6"/>
        </w:rPr>
        <w:t xml:space="preserve"> </w:t>
      </w:r>
      <w:r w:rsidRPr="00F66B9E">
        <w:rPr>
          <w:rStyle w:val="a8"/>
          <w:b/>
          <w:bCs/>
          <w:color w:val="F287B6"/>
          <w:sz w:val="40"/>
          <w:szCs w:val="40"/>
          <w:u w:color="F287B6"/>
        </w:rPr>
        <w:t>Predicting</w:t>
      </w:r>
      <w:r w:rsidR="00F66B9E" w:rsidRPr="001E187C">
        <w:rPr>
          <w:rStyle w:val="a8"/>
          <w:b/>
          <w:bCs/>
          <w:color w:val="F287B6"/>
          <w:sz w:val="40"/>
          <w:szCs w:val="40"/>
          <w:u w:color="F287B6"/>
        </w:rPr>
        <w:t xml:space="preserve"> </w:t>
      </w:r>
      <w:r w:rsidRPr="00F66B9E">
        <w:rPr>
          <w:rStyle w:val="a8"/>
          <w:b/>
          <w:bCs/>
          <w:color w:val="F287B6"/>
          <w:sz w:val="40"/>
          <w:szCs w:val="40"/>
          <w:u w:color="F287B6"/>
        </w:rPr>
        <w:t xml:space="preserve">the </w:t>
      </w:r>
      <w:r w:rsidR="00F66B9E" w:rsidRPr="00F66B9E">
        <w:rPr>
          <w:rStyle w:val="a8"/>
          <w:b/>
          <w:bCs/>
          <w:color w:val="F287B6"/>
          <w:sz w:val="40"/>
          <w:szCs w:val="40"/>
          <w:u w:color="F287B6"/>
        </w:rPr>
        <w:t xml:space="preserve">  </w:t>
      </w:r>
    </w:p>
    <w:p w14:paraId="2A912FC6" w14:textId="77777777" w:rsidR="00B363E9" w:rsidRPr="001E187C" w:rsidRDefault="00F66B9E" w:rsidP="001E187C">
      <w:pPr>
        <w:spacing w:line="276" w:lineRule="auto"/>
        <w:ind w:left="2852" w:hanging="1797"/>
        <w:rPr>
          <w:rStyle w:val="a8"/>
          <w:b/>
          <w:bCs/>
          <w:color w:val="F287B6"/>
          <w:sz w:val="40"/>
          <w:szCs w:val="40"/>
          <w:u w:color="F287B6"/>
        </w:rPr>
      </w:pPr>
      <w:r w:rsidRPr="00F66B9E">
        <w:rPr>
          <w:rStyle w:val="a8"/>
          <w:b/>
          <w:bCs/>
          <w:color w:val="F287B6"/>
          <w:sz w:val="40"/>
          <w:szCs w:val="40"/>
          <w:u w:color="F287B6"/>
        </w:rPr>
        <w:t xml:space="preserve">                   </w:t>
      </w:r>
      <w:r w:rsidR="00E87E35" w:rsidRPr="00F66B9E">
        <w:rPr>
          <w:rStyle w:val="a8"/>
          <w:b/>
          <w:bCs/>
          <w:color w:val="F287B6"/>
          <w:sz w:val="40"/>
          <w:szCs w:val="40"/>
          <w:u w:color="F287B6"/>
        </w:rPr>
        <w:t>Storyline</w:t>
      </w:r>
      <w:r w:rsidR="00E87E35" w:rsidRPr="001E187C">
        <w:rPr>
          <w:rStyle w:val="a8"/>
          <w:b/>
          <w:bCs/>
          <w:color w:val="F287B6"/>
          <w:sz w:val="40"/>
          <w:szCs w:val="40"/>
          <w:u w:color="F287B6"/>
        </w:rPr>
        <w:t xml:space="preserve"> </w:t>
      </w:r>
      <w:r w:rsidR="00E87E35" w:rsidRPr="00F66B9E">
        <w:rPr>
          <w:rStyle w:val="a8"/>
          <w:b/>
          <w:bCs/>
          <w:color w:val="F287B6"/>
          <w:sz w:val="40"/>
          <w:szCs w:val="40"/>
          <w:u w:color="F287B6"/>
        </w:rPr>
        <w:t>of</w:t>
      </w:r>
      <w:r w:rsidR="00E87E35" w:rsidRPr="001E187C">
        <w:rPr>
          <w:rStyle w:val="a8"/>
          <w:b/>
          <w:bCs/>
          <w:color w:val="F287B6"/>
          <w:sz w:val="40"/>
          <w:szCs w:val="40"/>
          <w:u w:color="F287B6"/>
        </w:rPr>
        <w:t xml:space="preserve"> </w:t>
      </w:r>
      <w:r w:rsidRPr="001E187C">
        <w:rPr>
          <w:rStyle w:val="a8"/>
          <w:b/>
          <w:bCs/>
          <w:color w:val="F287B6"/>
          <w:sz w:val="40"/>
          <w:szCs w:val="40"/>
          <w:u w:color="F287B6"/>
        </w:rPr>
        <w:t>Inspirational Short Animation</w:t>
      </w:r>
      <w:r w:rsidR="00183671">
        <w:rPr>
          <w:rStyle w:val="a8"/>
          <w:b/>
          <w:bCs/>
          <w:color w:val="F287B6"/>
          <w:sz w:val="40"/>
          <w:szCs w:val="40"/>
          <w:u w:color="F287B6"/>
        </w:rPr>
        <w:t>s</w:t>
      </w:r>
      <w:r w:rsidR="00E87E35" w:rsidRPr="001E187C">
        <w:rPr>
          <w:rStyle w:val="a8"/>
          <w:b/>
          <w:bCs/>
          <w:color w:val="F287B6"/>
          <w:sz w:val="40"/>
          <w:szCs w:val="40"/>
          <w:u w:color="F287B6"/>
        </w:rPr>
        <w:t xml:space="preserve"> </w:t>
      </w:r>
      <w:r w:rsidRPr="001E187C">
        <w:rPr>
          <w:rStyle w:val="a8"/>
          <w:b/>
          <w:bCs/>
          <w:color w:val="F287B6"/>
          <w:sz w:val="40"/>
          <w:szCs w:val="40"/>
          <w:u w:color="F287B6"/>
        </w:rPr>
        <w:t xml:space="preserve"> </w:t>
      </w:r>
    </w:p>
    <w:p w14:paraId="1EE28C8F" w14:textId="77777777" w:rsidR="00B363E9" w:rsidRDefault="00B363E9">
      <w:pPr>
        <w:pStyle w:val="a5"/>
        <w:spacing w:before="3"/>
        <w:rPr>
          <w:rStyle w:val="a8"/>
          <w:b/>
          <w:bCs/>
          <w:sz w:val="15"/>
          <w:szCs w:val="15"/>
        </w:rPr>
      </w:pPr>
    </w:p>
    <w:p w14:paraId="74370451" w14:textId="77777777" w:rsidR="00B363E9" w:rsidRDefault="00E87E35">
      <w:pPr>
        <w:pStyle w:val="50"/>
        <w:ind w:left="1076"/>
      </w:pPr>
      <w:r>
        <w:rPr>
          <w:rStyle w:val="Hyperlink1"/>
        </w:rPr>
        <w:t>Aim</w:t>
      </w:r>
    </w:p>
    <w:p w14:paraId="7DAD845E" w14:textId="77777777" w:rsidR="00B363E9" w:rsidRPr="00F66B9E" w:rsidRDefault="00E87E35">
      <w:pPr>
        <w:pStyle w:val="a5"/>
        <w:spacing w:before="123" w:line="312" w:lineRule="auto"/>
        <w:ind w:left="1076" w:right="1130"/>
        <w:jc w:val="both"/>
        <w:rPr>
          <w:color w:val="auto"/>
        </w:rPr>
      </w:pPr>
      <w:r w:rsidRPr="00F66B9E">
        <w:rPr>
          <w:rStyle w:val="Hyperlink1"/>
          <w:color w:val="auto"/>
        </w:rPr>
        <w:t>This activity aims to enlighten students about adopting a positive attitude and different</w:t>
      </w:r>
      <w:r w:rsidRPr="00F66B9E">
        <w:rPr>
          <w:rStyle w:val="a8"/>
          <w:color w:val="auto"/>
          <w:u w:color="231F20"/>
        </w:rPr>
        <w:t xml:space="preserve"> </w:t>
      </w:r>
      <w:r w:rsidRPr="00F66B9E">
        <w:rPr>
          <w:rStyle w:val="Hyperlink1"/>
          <w:color w:val="auto"/>
        </w:rPr>
        <w:t>perspectives</w:t>
      </w:r>
      <w:r w:rsidRPr="00F66B9E">
        <w:rPr>
          <w:rStyle w:val="a8"/>
          <w:color w:val="auto"/>
          <w:u w:color="231F20"/>
        </w:rPr>
        <w:t xml:space="preserve"> </w:t>
      </w:r>
      <w:r w:rsidRPr="00F66B9E">
        <w:rPr>
          <w:rStyle w:val="Hyperlink1"/>
          <w:color w:val="auto"/>
        </w:rPr>
        <w:t>in</w:t>
      </w:r>
      <w:r w:rsidRPr="00F66B9E">
        <w:rPr>
          <w:rStyle w:val="a8"/>
          <w:color w:val="auto"/>
          <w:u w:color="231F20"/>
        </w:rPr>
        <w:t xml:space="preserve"> </w:t>
      </w:r>
      <w:r w:rsidRPr="00F66B9E">
        <w:rPr>
          <w:rStyle w:val="Hyperlink1"/>
          <w:color w:val="auto"/>
        </w:rPr>
        <w:t>the</w:t>
      </w:r>
      <w:r w:rsidRPr="00F66B9E">
        <w:rPr>
          <w:rStyle w:val="a8"/>
          <w:color w:val="auto"/>
          <w:u w:color="231F20"/>
        </w:rPr>
        <w:t xml:space="preserve"> </w:t>
      </w:r>
      <w:r w:rsidRPr="00F66B9E">
        <w:rPr>
          <w:rStyle w:val="Hyperlink1"/>
          <w:color w:val="auto"/>
        </w:rPr>
        <w:t>face</w:t>
      </w:r>
      <w:r w:rsidRPr="00F66B9E">
        <w:rPr>
          <w:rStyle w:val="a8"/>
          <w:color w:val="auto"/>
          <w:u w:color="231F20"/>
        </w:rPr>
        <w:t xml:space="preserve"> </w:t>
      </w:r>
      <w:r w:rsidRPr="00F66B9E">
        <w:rPr>
          <w:rStyle w:val="Hyperlink1"/>
          <w:color w:val="auto"/>
        </w:rPr>
        <w:t>of</w:t>
      </w:r>
      <w:r w:rsidRPr="00F66B9E">
        <w:rPr>
          <w:rStyle w:val="a8"/>
          <w:color w:val="auto"/>
          <w:u w:color="231F20"/>
        </w:rPr>
        <w:t xml:space="preserve"> </w:t>
      </w:r>
      <w:r w:rsidRPr="00F66B9E">
        <w:rPr>
          <w:rStyle w:val="Hyperlink1"/>
          <w:color w:val="auto"/>
        </w:rPr>
        <w:t>uncertainties</w:t>
      </w:r>
      <w:r w:rsidRPr="00F66B9E">
        <w:rPr>
          <w:rStyle w:val="a8"/>
          <w:color w:val="auto"/>
          <w:u w:color="231F20"/>
        </w:rPr>
        <w:t xml:space="preserve"> </w:t>
      </w:r>
      <w:r w:rsidRPr="00F66B9E">
        <w:rPr>
          <w:rStyle w:val="Hyperlink1"/>
          <w:color w:val="auto"/>
        </w:rPr>
        <w:t>and</w:t>
      </w:r>
      <w:r w:rsidRPr="00F66B9E">
        <w:rPr>
          <w:rStyle w:val="a8"/>
          <w:color w:val="auto"/>
          <w:u w:color="231F20"/>
        </w:rPr>
        <w:t xml:space="preserve"> </w:t>
      </w:r>
      <w:r w:rsidRPr="00F66B9E">
        <w:rPr>
          <w:rStyle w:val="Hyperlink1"/>
          <w:color w:val="auto"/>
        </w:rPr>
        <w:t>adversities.</w:t>
      </w:r>
      <w:r w:rsidRPr="00F66B9E">
        <w:rPr>
          <w:rStyle w:val="a8"/>
          <w:color w:val="auto"/>
          <w:u w:color="231F20"/>
        </w:rPr>
        <w:t xml:space="preserve"> </w:t>
      </w:r>
      <w:r w:rsidRPr="00F66B9E">
        <w:rPr>
          <w:rStyle w:val="Hyperlink1"/>
          <w:color w:val="auto"/>
        </w:rPr>
        <w:t>Through</w:t>
      </w:r>
      <w:r w:rsidRPr="00F66B9E">
        <w:rPr>
          <w:rStyle w:val="a8"/>
          <w:color w:val="auto"/>
          <w:u w:color="231F20"/>
        </w:rPr>
        <w:t xml:space="preserve"> </w:t>
      </w:r>
      <w:r w:rsidRPr="00F66B9E">
        <w:rPr>
          <w:rStyle w:val="Hyperlink1"/>
          <w:color w:val="auto"/>
        </w:rPr>
        <w:t>watching</w:t>
      </w:r>
      <w:r w:rsidRPr="00F66B9E">
        <w:rPr>
          <w:rStyle w:val="a8"/>
          <w:color w:val="auto"/>
          <w:u w:color="231F20"/>
        </w:rPr>
        <w:t xml:space="preserve"> </w:t>
      </w:r>
      <w:r w:rsidRPr="00F66B9E">
        <w:rPr>
          <w:rStyle w:val="Hyperlink1"/>
          <w:color w:val="auto"/>
        </w:rPr>
        <w:t>a</w:t>
      </w:r>
      <w:r w:rsidRPr="00F66B9E">
        <w:rPr>
          <w:rStyle w:val="a8"/>
          <w:color w:val="auto"/>
          <w:u w:color="231F20"/>
        </w:rPr>
        <w:t xml:space="preserve"> </w:t>
      </w:r>
      <w:r w:rsidRPr="00F66B9E">
        <w:rPr>
          <w:rStyle w:val="Hyperlink1"/>
          <w:color w:val="auto"/>
        </w:rPr>
        <w:t>short</w:t>
      </w:r>
      <w:r w:rsidRPr="00F66B9E">
        <w:rPr>
          <w:rStyle w:val="a8"/>
          <w:color w:val="auto"/>
          <w:u w:color="231F20"/>
        </w:rPr>
        <w:t xml:space="preserve"> </w:t>
      </w:r>
      <w:r w:rsidRPr="00F66B9E">
        <w:rPr>
          <w:rStyle w:val="Hyperlink1"/>
          <w:color w:val="auto"/>
        </w:rPr>
        <w:t>animation clip, students learn how to make predictions of a story and identify the positive</w:t>
      </w:r>
      <w:r w:rsidRPr="00F66B9E">
        <w:rPr>
          <w:rStyle w:val="a8"/>
          <w:color w:val="auto"/>
          <w:u w:color="231F20"/>
        </w:rPr>
        <w:t xml:space="preserve"> </w:t>
      </w:r>
      <w:r w:rsidRPr="00F66B9E">
        <w:rPr>
          <w:rStyle w:val="Hyperlink1"/>
          <w:color w:val="auto"/>
        </w:rPr>
        <w:t>messages conveyed.</w:t>
      </w:r>
    </w:p>
    <w:p w14:paraId="04BC0E8D" w14:textId="77777777" w:rsidR="00B363E9" w:rsidRDefault="00B363E9">
      <w:pPr>
        <w:pStyle w:val="a5"/>
        <w:rPr>
          <w:rStyle w:val="a8"/>
          <w:sz w:val="28"/>
          <w:szCs w:val="28"/>
        </w:rPr>
      </w:pPr>
    </w:p>
    <w:p w14:paraId="3D86E933" w14:textId="77777777" w:rsidR="00B363E9" w:rsidRPr="00F66B9E" w:rsidRDefault="00F66B9E">
      <w:pPr>
        <w:pStyle w:val="50"/>
        <w:spacing w:before="181"/>
        <w:ind w:left="1076"/>
        <w:rPr>
          <w:color w:val="auto"/>
        </w:rPr>
      </w:pPr>
      <w:r w:rsidRPr="00F66B9E">
        <w:rPr>
          <w:rStyle w:val="Hyperlink1"/>
          <w:noProof/>
          <w:color w:val="auto"/>
        </w:rPr>
        <mc:AlternateContent>
          <mc:Choice Requires="wpg">
            <w:drawing>
              <wp:anchor distT="0" distB="0" distL="0" distR="0" simplePos="0" relativeHeight="251965440" behindDoc="0" locked="0" layoutInCell="1" allowOverlap="1" wp14:anchorId="7C8DF897" wp14:editId="6D86B888">
                <wp:simplePos x="0" y="0"/>
                <wp:positionH relativeFrom="margin">
                  <wp:posOffset>5105297</wp:posOffset>
                </wp:positionH>
                <wp:positionV relativeFrom="line">
                  <wp:posOffset>282866</wp:posOffset>
                </wp:positionV>
                <wp:extent cx="1651652" cy="922638"/>
                <wp:effectExtent l="0" t="0" r="5715" b="0"/>
                <wp:wrapNone/>
                <wp:docPr id="1073742454" name="officeArt object" descr="群組"/>
                <wp:cNvGraphicFramePr/>
                <a:graphic xmlns:a="http://schemas.openxmlformats.org/drawingml/2006/main">
                  <a:graphicData uri="http://schemas.microsoft.com/office/word/2010/wordprocessingGroup">
                    <wpg:wgp>
                      <wpg:cNvGrpSpPr/>
                      <wpg:grpSpPr>
                        <a:xfrm>
                          <a:off x="0" y="0"/>
                          <a:ext cx="1651652" cy="922638"/>
                          <a:chOff x="0" y="0"/>
                          <a:chExt cx="2269489" cy="1285240"/>
                        </a:xfrm>
                      </wpg:grpSpPr>
                      <wps:wsp>
                        <wps:cNvPr id="1073742450" name="矩形"/>
                        <wps:cNvSpPr/>
                        <wps:spPr>
                          <a:xfrm>
                            <a:off x="190499" y="0"/>
                            <a:ext cx="1887857" cy="1285241"/>
                          </a:xfrm>
                          <a:prstGeom prst="rect">
                            <a:avLst/>
                          </a:prstGeom>
                          <a:solidFill>
                            <a:srgbClr val="F179AF"/>
                          </a:solidFill>
                          <a:ln w="12700" cap="flat">
                            <a:noFill/>
                            <a:miter lim="400000"/>
                          </a:ln>
                          <a:effectLst/>
                        </wps:spPr>
                        <wps:bodyPr/>
                      </wps:wsp>
                      <wps:wsp>
                        <wps:cNvPr id="1073742451" name="形狀"/>
                        <wps:cNvSpPr/>
                        <wps:spPr>
                          <a:xfrm>
                            <a:off x="800100" y="308610"/>
                            <a:ext cx="669291" cy="668656"/>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lnTo>
                                  <a:pt x="9202" y="123"/>
                                </a:lnTo>
                                <a:lnTo>
                                  <a:pt x="7685" y="472"/>
                                </a:lnTo>
                                <a:lnTo>
                                  <a:pt x="6250" y="1005"/>
                                </a:lnTo>
                                <a:lnTo>
                                  <a:pt x="4918" y="1744"/>
                                </a:lnTo>
                                <a:lnTo>
                                  <a:pt x="3730" y="2646"/>
                                </a:lnTo>
                                <a:lnTo>
                                  <a:pt x="2664" y="3713"/>
                                </a:lnTo>
                                <a:lnTo>
                                  <a:pt x="1742" y="4923"/>
                                </a:lnTo>
                                <a:lnTo>
                                  <a:pt x="1004" y="6256"/>
                                </a:lnTo>
                                <a:lnTo>
                                  <a:pt x="471" y="7692"/>
                                </a:lnTo>
                                <a:lnTo>
                                  <a:pt x="123" y="9210"/>
                                </a:lnTo>
                                <a:lnTo>
                                  <a:pt x="0" y="10810"/>
                                </a:lnTo>
                                <a:lnTo>
                                  <a:pt x="123" y="12410"/>
                                </a:lnTo>
                                <a:lnTo>
                                  <a:pt x="471" y="13928"/>
                                </a:lnTo>
                                <a:lnTo>
                                  <a:pt x="1004" y="15364"/>
                                </a:lnTo>
                                <a:lnTo>
                                  <a:pt x="1742" y="16697"/>
                                </a:lnTo>
                                <a:lnTo>
                                  <a:pt x="2664" y="17887"/>
                                </a:lnTo>
                                <a:lnTo>
                                  <a:pt x="3730" y="18954"/>
                                </a:lnTo>
                                <a:lnTo>
                                  <a:pt x="4918" y="19877"/>
                                </a:lnTo>
                                <a:lnTo>
                                  <a:pt x="6250" y="20595"/>
                                </a:lnTo>
                                <a:lnTo>
                                  <a:pt x="7685" y="21149"/>
                                </a:lnTo>
                                <a:lnTo>
                                  <a:pt x="9202" y="21497"/>
                                </a:lnTo>
                                <a:lnTo>
                                  <a:pt x="10800" y="21600"/>
                                </a:lnTo>
                                <a:lnTo>
                                  <a:pt x="12398" y="21497"/>
                                </a:lnTo>
                                <a:lnTo>
                                  <a:pt x="13915" y="21149"/>
                                </a:lnTo>
                                <a:lnTo>
                                  <a:pt x="15350" y="20595"/>
                                </a:lnTo>
                                <a:lnTo>
                                  <a:pt x="16682" y="19877"/>
                                </a:lnTo>
                                <a:lnTo>
                                  <a:pt x="17870" y="18954"/>
                                </a:lnTo>
                                <a:lnTo>
                                  <a:pt x="18936" y="17887"/>
                                </a:lnTo>
                                <a:lnTo>
                                  <a:pt x="19858" y="16697"/>
                                </a:lnTo>
                                <a:lnTo>
                                  <a:pt x="20596" y="15364"/>
                                </a:lnTo>
                                <a:lnTo>
                                  <a:pt x="21129" y="13928"/>
                                </a:lnTo>
                                <a:lnTo>
                                  <a:pt x="21477" y="12410"/>
                                </a:lnTo>
                                <a:lnTo>
                                  <a:pt x="21600" y="10810"/>
                                </a:lnTo>
                                <a:lnTo>
                                  <a:pt x="21477" y="9210"/>
                                </a:lnTo>
                                <a:lnTo>
                                  <a:pt x="21129" y="7692"/>
                                </a:lnTo>
                                <a:lnTo>
                                  <a:pt x="20596" y="6256"/>
                                </a:lnTo>
                                <a:lnTo>
                                  <a:pt x="19858" y="4923"/>
                                </a:lnTo>
                                <a:lnTo>
                                  <a:pt x="18936" y="3713"/>
                                </a:lnTo>
                                <a:lnTo>
                                  <a:pt x="17870" y="2646"/>
                                </a:lnTo>
                                <a:lnTo>
                                  <a:pt x="16682" y="1744"/>
                                </a:lnTo>
                                <a:lnTo>
                                  <a:pt x="15350" y="1005"/>
                                </a:lnTo>
                                <a:lnTo>
                                  <a:pt x="13915" y="472"/>
                                </a:lnTo>
                                <a:lnTo>
                                  <a:pt x="12398" y="123"/>
                                </a:lnTo>
                                <a:lnTo>
                                  <a:pt x="10800" y="0"/>
                                </a:lnTo>
                                <a:close/>
                              </a:path>
                            </a:pathLst>
                          </a:custGeom>
                          <a:solidFill>
                            <a:srgbClr val="FFFFFF">
                              <a:alpha val="79998"/>
                            </a:srgbClr>
                          </a:solidFill>
                          <a:ln w="12700" cap="flat">
                            <a:noFill/>
                            <a:miter lim="400000"/>
                          </a:ln>
                          <a:effectLst/>
                        </wps:spPr>
                        <wps:bodyPr/>
                      </wps:wsp>
                      <wps:wsp>
                        <wps:cNvPr id="1073742452" name="三角形"/>
                        <wps:cNvSpPr/>
                        <wps:spPr>
                          <a:xfrm>
                            <a:off x="1021080" y="459105"/>
                            <a:ext cx="318136" cy="367666"/>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10819"/>
                                </a:lnTo>
                                <a:lnTo>
                                  <a:pt x="0" y="0"/>
                                </a:lnTo>
                                <a:close/>
                              </a:path>
                            </a:pathLst>
                          </a:custGeom>
                          <a:solidFill>
                            <a:srgbClr val="F179AF"/>
                          </a:solidFill>
                          <a:ln w="12700" cap="flat">
                            <a:noFill/>
                            <a:miter lim="400000"/>
                          </a:ln>
                          <a:effectLst/>
                        </wps:spPr>
                        <wps:bodyPr/>
                      </wps:wsp>
                      <wps:wsp>
                        <wps:cNvPr id="1073742453" name="形狀"/>
                        <wps:cNvSpPr/>
                        <wps:spPr>
                          <a:xfrm>
                            <a:off x="0" y="0"/>
                            <a:ext cx="2269490" cy="1285241"/>
                          </a:xfrm>
                          <a:custGeom>
                            <a:avLst/>
                            <a:gdLst/>
                            <a:ahLst/>
                            <a:cxnLst>
                              <a:cxn ang="0">
                                <a:pos x="wd2" y="hd2"/>
                              </a:cxn>
                              <a:cxn ang="5400000">
                                <a:pos x="wd2" y="hd2"/>
                              </a:cxn>
                              <a:cxn ang="10800000">
                                <a:pos x="wd2" y="hd2"/>
                              </a:cxn>
                              <a:cxn ang="16200000">
                                <a:pos x="wd2" y="hd2"/>
                              </a:cxn>
                            </a:cxnLst>
                            <a:rect l="0" t="0" r="r" b="b"/>
                            <a:pathLst>
                              <a:path w="21600" h="21600" extrusionOk="0">
                                <a:moveTo>
                                  <a:pt x="1819" y="20309"/>
                                </a:moveTo>
                                <a:lnTo>
                                  <a:pt x="1396" y="20309"/>
                                </a:lnTo>
                                <a:lnTo>
                                  <a:pt x="1396" y="21600"/>
                                </a:lnTo>
                                <a:lnTo>
                                  <a:pt x="1819" y="21600"/>
                                </a:lnTo>
                                <a:lnTo>
                                  <a:pt x="1819" y="20309"/>
                                </a:lnTo>
                                <a:close/>
                                <a:moveTo>
                                  <a:pt x="1819" y="17662"/>
                                </a:moveTo>
                                <a:lnTo>
                                  <a:pt x="1396" y="17662"/>
                                </a:lnTo>
                                <a:lnTo>
                                  <a:pt x="1396" y="19370"/>
                                </a:lnTo>
                                <a:lnTo>
                                  <a:pt x="1819" y="19370"/>
                                </a:lnTo>
                                <a:lnTo>
                                  <a:pt x="1819" y="17662"/>
                                </a:lnTo>
                                <a:close/>
                                <a:moveTo>
                                  <a:pt x="1819" y="15015"/>
                                </a:moveTo>
                                <a:lnTo>
                                  <a:pt x="1396" y="15015"/>
                                </a:lnTo>
                                <a:lnTo>
                                  <a:pt x="1396" y="16734"/>
                                </a:lnTo>
                                <a:lnTo>
                                  <a:pt x="1819" y="16734"/>
                                </a:lnTo>
                                <a:lnTo>
                                  <a:pt x="1819" y="15015"/>
                                </a:lnTo>
                                <a:close/>
                                <a:moveTo>
                                  <a:pt x="1819" y="12369"/>
                                </a:moveTo>
                                <a:lnTo>
                                  <a:pt x="1396" y="12369"/>
                                </a:lnTo>
                                <a:lnTo>
                                  <a:pt x="1396" y="14087"/>
                                </a:lnTo>
                                <a:lnTo>
                                  <a:pt x="1819" y="14087"/>
                                </a:lnTo>
                                <a:lnTo>
                                  <a:pt x="1819" y="12369"/>
                                </a:lnTo>
                                <a:close/>
                                <a:moveTo>
                                  <a:pt x="1819" y="9722"/>
                                </a:moveTo>
                                <a:lnTo>
                                  <a:pt x="1396" y="9722"/>
                                </a:lnTo>
                                <a:lnTo>
                                  <a:pt x="1396" y="11440"/>
                                </a:lnTo>
                                <a:lnTo>
                                  <a:pt x="1819" y="11440"/>
                                </a:lnTo>
                                <a:lnTo>
                                  <a:pt x="1819" y="9722"/>
                                </a:lnTo>
                                <a:close/>
                                <a:moveTo>
                                  <a:pt x="1819" y="0"/>
                                </a:moveTo>
                                <a:lnTo>
                                  <a:pt x="1396" y="0"/>
                                </a:lnTo>
                                <a:lnTo>
                                  <a:pt x="1396" y="854"/>
                                </a:lnTo>
                                <a:lnTo>
                                  <a:pt x="423" y="854"/>
                                </a:lnTo>
                                <a:lnTo>
                                  <a:pt x="423" y="0"/>
                                </a:lnTo>
                                <a:lnTo>
                                  <a:pt x="0" y="0"/>
                                </a:lnTo>
                                <a:lnTo>
                                  <a:pt x="0" y="21600"/>
                                </a:lnTo>
                                <a:lnTo>
                                  <a:pt x="423" y="21600"/>
                                </a:lnTo>
                                <a:lnTo>
                                  <a:pt x="423" y="20298"/>
                                </a:lnTo>
                                <a:lnTo>
                                  <a:pt x="1819" y="20298"/>
                                </a:lnTo>
                                <a:lnTo>
                                  <a:pt x="1819" y="19380"/>
                                </a:lnTo>
                                <a:lnTo>
                                  <a:pt x="423" y="19380"/>
                                </a:lnTo>
                                <a:lnTo>
                                  <a:pt x="423" y="17651"/>
                                </a:lnTo>
                                <a:lnTo>
                                  <a:pt x="1819" y="17651"/>
                                </a:lnTo>
                                <a:lnTo>
                                  <a:pt x="1819" y="16734"/>
                                </a:lnTo>
                                <a:lnTo>
                                  <a:pt x="423" y="16734"/>
                                </a:lnTo>
                                <a:lnTo>
                                  <a:pt x="423" y="15005"/>
                                </a:lnTo>
                                <a:lnTo>
                                  <a:pt x="1819" y="15005"/>
                                </a:lnTo>
                                <a:lnTo>
                                  <a:pt x="1819" y="14087"/>
                                </a:lnTo>
                                <a:lnTo>
                                  <a:pt x="423" y="14087"/>
                                </a:lnTo>
                                <a:lnTo>
                                  <a:pt x="423" y="12358"/>
                                </a:lnTo>
                                <a:lnTo>
                                  <a:pt x="1819" y="12358"/>
                                </a:lnTo>
                                <a:lnTo>
                                  <a:pt x="1819" y="11440"/>
                                </a:lnTo>
                                <a:lnTo>
                                  <a:pt x="423" y="11440"/>
                                </a:lnTo>
                                <a:lnTo>
                                  <a:pt x="423" y="9711"/>
                                </a:lnTo>
                                <a:lnTo>
                                  <a:pt x="1819" y="9711"/>
                                </a:lnTo>
                                <a:lnTo>
                                  <a:pt x="1819" y="8794"/>
                                </a:lnTo>
                                <a:lnTo>
                                  <a:pt x="423" y="8794"/>
                                </a:lnTo>
                                <a:lnTo>
                                  <a:pt x="423" y="7086"/>
                                </a:lnTo>
                                <a:lnTo>
                                  <a:pt x="1396" y="7086"/>
                                </a:lnTo>
                                <a:lnTo>
                                  <a:pt x="1396" y="8794"/>
                                </a:lnTo>
                                <a:lnTo>
                                  <a:pt x="1819" y="8794"/>
                                </a:lnTo>
                                <a:lnTo>
                                  <a:pt x="1819" y="6147"/>
                                </a:lnTo>
                                <a:lnTo>
                                  <a:pt x="423" y="6147"/>
                                </a:lnTo>
                                <a:lnTo>
                                  <a:pt x="423" y="4440"/>
                                </a:lnTo>
                                <a:lnTo>
                                  <a:pt x="1396" y="4440"/>
                                </a:lnTo>
                                <a:lnTo>
                                  <a:pt x="1396" y="6147"/>
                                </a:lnTo>
                                <a:lnTo>
                                  <a:pt x="1819" y="6147"/>
                                </a:lnTo>
                                <a:lnTo>
                                  <a:pt x="1819" y="3500"/>
                                </a:lnTo>
                                <a:lnTo>
                                  <a:pt x="423" y="3500"/>
                                </a:lnTo>
                                <a:lnTo>
                                  <a:pt x="423" y="1793"/>
                                </a:lnTo>
                                <a:lnTo>
                                  <a:pt x="1396" y="1793"/>
                                </a:lnTo>
                                <a:lnTo>
                                  <a:pt x="1396" y="3500"/>
                                </a:lnTo>
                                <a:lnTo>
                                  <a:pt x="1819" y="3500"/>
                                </a:lnTo>
                                <a:lnTo>
                                  <a:pt x="1819" y="0"/>
                                </a:lnTo>
                                <a:close/>
                                <a:moveTo>
                                  <a:pt x="21600" y="20309"/>
                                </a:moveTo>
                                <a:lnTo>
                                  <a:pt x="21177" y="20309"/>
                                </a:lnTo>
                                <a:lnTo>
                                  <a:pt x="21177" y="21600"/>
                                </a:lnTo>
                                <a:lnTo>
                                  <a:pt x="21600" y="21600"/>
                                </a:lnTo>
                                <a:lnTo>
                                  <a:pt x="21600" y="20309"/>
                                </a:lnTo>
                                <a:close/>
                                <a:moveTo>
                                  <a:pt x="21600" y="17662"/>
                                </a:moveTo>
                                <a:lnTo>
                                  <a:pt x="21177" y="17662"/>
                                </a:lnTo>
                                <a:lnTo>
                                  <a:pt x="21177" y="19370"/>
                                </a:lnTo>
                                <a:lnTo>
                                  <a:pt x="21600" y="19370"/>
                                </a:lnTo>
                                <a:lnTo>
                                  <a:pt x="21600" y="17662"/>
                                </a:lnTo>
                                <a:close/>
                                <a:moveTo>
                                  <a:pt x="21600" y="15015"/>
                                </a:moveTo>
                                <a:lnTo>
                                  <a:pt x="21177" y="15015"/>
                                </a:lnTo>
                                <a:lnTo>
                                  <a:pt x="21177" y="16734"/>
                                </a:lnTo>
                                <a:lnTo>
                                  <a:pt x="21600" y="16734"/>
                                </a:lnTo>
                                <a:lnTo>
                                  <a:pt x="21600" y="15015"/>
                                </a:lnTo>
                                <a:close/>
                                <a:moveTo>
                                  <a:pt x="21600" y="12369"/>
                                </a:moveTo>
                                <a:lnTo>
                                  <a:pt x="21177" y="12369"/>
                                </a:lnTo>
                                <a:lnTo>
                                  <a:pt x="21177" y="14087"/>
                                </a:lnTo>
                                <a:lnTo>
                                  <a:pt x="21600" y="14087"/>
                                </a:lnTo>
                                <a:lnTo>
                                  <a:pt x="21600" y="12369"/>
                                </a:lnTo>
                                <a:close/>
                                <a:moveTo>
                                  <a:pt x="21600" y="9722"/>
                                </a:moveTo>
                                <a:lnTo>
                                  <a:pt x="21177" y="9722"/>
                                </a:lnTo>
                                <a:lnTo>
                                  <a:pt x="21177" y="11440"/>
                                </a:lnTo>
                                <a:lnTo>
                                  <a:pt x="21600" y="11440"/>
                                </a:lnTo>
                                <a:lnTo>
                                  <a:pt x="21600" y="9722"/>
                                </a:lnTo>
                                <a:close/>
                                <a:moveTo>
                                  <a:pt x="21600" y="0"/>
                                </a:moveTo>
                                <a:lnTo>
                                  <a:pt x="21177" y="0"/>
                                </a:lnTo>
                                <a:lnTo>
                                  <a:pt x="21177" y="854"/>
                                </a:lnTo>
                                <a:lnTo>
                                  <a:pt x="20204" y="854"/>
                                </a:lnTo>
                                <a:lnTo>
                                  <a:pt x="20204" y="0"/>
                                </a:lnTo>
                                <a:lnTo>
                                  <a:pt x="19781" y="0"/>
                                </a:lnTo>
                                <a:lnTo>
                                  <a:pt x="19781" y="21600"/>
                                </a:lnTo>
                                <a:lnTo>
                                  <a:pt x="20204" y="21600"/>
                                </a:lnTo>
                                <a:lnTo>
                                  <a:pt x="20204" y="20298"/>
                                </a:lnTo>
                                <a:lnTo>
                                  <a:pt x="21600" y="20298"/>
                                </a:lnTo>
                                <a:lnTo>
                                  <a:pt x="21600" y="19380"/>
                                </a:lnTo>
                                <a:lnTo>
                                  <a:pt x="20204" y="19380"/>
                                </a:lnTo>
                                <a:lnTo>
                                  <a:pt x="20204" y="17651"/>
                                </a:lnTo>
                                <a:lnTo>
                                  <a:pt x="21600" y="17651"/>
                                </a:lnTo>
                                <a:lnTo>
                                  <a:pt x="21600" y="16734"/>
                                </a:lnTo>
                                <a:lnTo>
                                  <a:pt x="20204" y="16734"/>
                                </a:lnTo>
                                <a:lnTo>
                                  <a:pt x="20204" y="15005"/>
                                </a:lnTo>
                                <a:lnTo>
                                  <a:pt x="21600" y="15005"/>
                                </a:lnTo>
                                <a:lnTo>
                                  <a:pt x="21600" y="14087"/>
                                </a:lnTo>
                                <a:lnTo>
                                  <a:pt x="20204" y="14087"/>
                                </a:lnTo>
                                <a:lnTo>
                                  <a:pt x="20204" y="12358"/>
                                </a:lnTo>
                                <a:lnTo>
                                  <a:pt x="21600" y="12358"/>
                                </a:lnTo>
                                <a:lnTo>
                                  <a:pt x="21600" y="11440"/>
                                </a:lnTo>
                                <a:lnTo>
                                  <a:pt x="20204" y="11440"/>
                                </a:lnTo>
                                <a:lnTo>
                                  <a:pt x="20204" y="9711"/>
                                </a:lnTo>
                                <a:lnTo>
                                  <a:pt x="21600" y="9711"/>
                                </a:lnTo>
                                <a:lnTo>
                                  <a:pt x="21600" y="8794"/>
                                </a:lnTo>
                                <a:lnTo>
                                  <a:pt x="20204" y="8794"/>
                                </a:lnTo>
                                <a:lnTo>
                                  <a:pt x="20204" y="7086"/>
                                </a:lnTo>
                                <a:lnTo>
                                  <a:pt x="21177" y="7086"/>
                                </a:lnTo>
                                <a:lnTo>
                                  <a:pt x="21177" y="8794"/>
                                </a:lnTo>
                                <a:lnTo>
                                  <a:pt x="21600" y="8794"/>
                                </a:lnTo>
                                <a:lnTo>
                                  <a:pt x="21600" y="6147"/>
                                </a:lnTo>
                                <a:lnTo>
                                  <a:pt x="20204" y="6147"/>
                                </a:lnTo>
                                <a:lnTo>
                                  <a:pt x="20204" y="4440"/>
                                </a:lnTo>
                                <a:lnTo>
                                  <a:pt x="21177" y="4440"/>
                                </a:lnTo>
                                <a:lnTo>
                                  <a:pt x="21177" y="6147"/>
                                </a:lnTo>
                                <a:lnTo>
                                  <a:pt x="21600" y="6147"/>
                                </a:lnTo>
                                <a:lnTo>
                                  <a:pt x="21600" y="3500"/>
                                </a:lnTo>
                                <a:lnTo>
                                  <a:pt x="20204" y="3500"/>
                                </a:lnTo>
                                <a:lnTo>
                                  <a:pt x="20204" y="1793"/>
                                </a:lnTo>
                                <a:lnTo>
                                  <a:pt x="21177" y="1793"/>
                                </a:lnTo>
                                <a:lnTo>
                                  <a:pt x="21177" y="3500"/>
                                </a:lnTo>
                                <a:lnTo>
                                  <a:pt x="21600" y="3500"/>
                                </a:lnTo>
                                <a:lnTo>
                                  <a:pt x="21600" y="0"/>
                                </a:lnTo>
                                <a:close/>
                              </a:path>
                            </a:pathLst>
                          </a:custGeom>
                          <a:solidFill>
                            <a:srgbClr val="58595B"/>
                          </a:solidFill>
                          <a:ln w="12700" cap="flat">
                            <a:noFill/>
                            <a:miter lim="4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0F838C2C" id="officeArt object" o:spid="_x0000_s1026" alt="群組" style="position:absolute;margin-left:402pt;margin-top:22.25pt;width:130.05pt;height:72.65pt;z-index:251965440;mso-wrap-distance-left:0;mso-wrap-distance-right:0;mso-position-horizontal-relative:margin;mso-position-vertical-relative:line;mso-width-relative:margin;mso-height-relative:margin" coordsize="22694,128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">
                <v:rect id="矩形" o:spid="_x0000_s1027" style="position:absolute;left:1904;width:18879;height:1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" fillcolor="#f179af" stroked="f" strokeweight="1pt">
                  <v:stroke miterlimit="4"/>
                </v:rect>
                <v:shape id="形狀" o:spid="_x0000_s1028" style="position:absolute;left:8001;top:3086;width:6692;height:66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" path="m10800,l9202,123,7685,472,6250,1005,4918,1744,3730,2646,2664,3713,1742,4923,1004,6256,471,7692,123,9210,,10810r123,1600l471,13928r533,1436l1742,16697r922,1190l3730,18954r1188,923l6250,20595r1435,554l9202,21497r1598,103l12398,21497r1517,-348l15350,20595r1332,-718l17870,18954r1066,-1067l19858,16697r738,-1333l21129,13928r348,-1518l21600,10810,21477,9210,21129,7692,20596,6256,19858,4923,18936,3713,17870,2646,16682,1744,15350,1005,13915,472,12398,123,10800,xe" stroked="f" strokeweight="1pt">
                  <v:fill opacity="52428f"/>
                  <v:stroke miterlimit="4" joinstyle="miter"/>
                  <v:path arrowok="t" o:extrusionok="f" o:connecttype="custom" o:connectlocs="334646,334328;334646,334328;334646,334328;334646,334328" o:connectangles="0,90,180,270"/>
                </v:shape>
                <v:shape id="三角形" o:spid="_x0000_s1029" style="position:absolute;left:10210;top:4591;width:3182;height:367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" path="m,l,21600,21600,10819,,xe" fillcolor="#f179af" stroked="f" strokeweight="1pt">
                  <v:stroke miterlimit="4" joinstyle="miter"/>
                  <v:path arrowok="t" o:extrusionok="f" o:connecttype="custom" o:connectlocs="159068,183833;159068,183833;159068,183833;159068,183833" o:connectangles="0,90,180,270"/>
                </v:shape>
                <v:shape id="形狀" o:spid="_x0000_s1030" style="position:absolute;width:22694;height:1285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" path="m1819,20309r-423,l1396,21600r423,l1819,20309xm1819,17662r-423,l1396,19370r423,l1819,17662xm1819,15015r-423,l1396,16734r423,l1819,15015xm1819,12369r-423,l1396,14087r423,l1819,12369xm1819,9722r-423,l1396,11440r423,l1819,9722xm1819,l1396,r,854l423,854,423,,,,,21600r423,l423,20298r1396,l1819,19380r-1396,l423,17651r1396,l1819,16734r-1396,l423,15005r1396,l1819,14087r-1396,l423,12358r1396,l1819,11440r-1396,l423,9711r1396,l1819,8794r-1396,l423,7086r973,l1396,8794r423,l1819,6147r-1396,l423,4440r973,l1396,6147r423,l1819,3500r-1396,l423,1793r973,l1396,3500r423,l1819,xm21600,20309r-423,l21177,21600r423,l21600,20309xm21600,17662r-423,l21177,19370r423,l21600,17662xm21600,15015r-423,l21177,16734r423,l21600,15015xm21600,12369r-423,l21177,14087r423,l21600,12369xm21600,9722r-423,l21177,11440r423,l21600,9722xm21600,r-423,l21177,854r-973,l20204,r-423,l19781,21600r423,l20204,20298r1396,l21600,19380r-1396,l20204,17651r1396,l21600,16734r-1396,l20204,15005r1396,l21600,14087r-1396,l20204,12358r1396,l21600,11440r-1396,l20204,9711r1396,l21600,8794r-1396,l20204,7086r973,l21177,8794r423,l21600,6147r-1396,l20204,4440r973,l21177,6147r423,l21600,3500r-1396,l20204,1793r973,l21177,3500r423,l21600,xe" fillcolor="#58595b" stroked="f" strokeweight="1pt">
                  <v:stroke miterlimit="4" joinstyle="miter"/>
                  <v:path arrowok="t" o:extrusionok="f" o:connecttype="custom" o:connectlocs="1134745,642621;1134745,642621;1134745,642621;1134745,642621" o:connectangles="0,90,180,270"/>
                </v:shape>
                <w10:wrap anchorx="margin" anchory="line"/>
              </v:group>
            </w:pict>
          </mc:Fallback>
        </mc:AlternateContent>
      </w:r>
      <w:r w:rsidR="00E87E35" w:rsidRPr="00F66B9E">
        <w:rPr>
          <w:rStyle w:val="Hyperlink1"/>
          <w:color w:val="auto"/>
        </w:rPr>
        <w:t>Values</w:t>
      </w:r>
      <w:r w:rsidR="00E87E35" w:rsidRPr="00F66B9E">
        <w:rPr>
          <w:rStyle w:val="a8"/>
          <w:color w:val="auto"/>
          <w:u w:color="231F20"/>
        </w:rPr>
        <w:t xml:space="preserve"> </w:t>
      </w:r>
      <w:r w:rsidR="00E87E35" w:rsidRPr="00F66B9E">
        <w:rPr>
          <w:rStyle w:val="Hyperlink1"/>
          <w:color w:val="auto"/>
        </w:rPr>
        <w:t>and</w:t>
      </w:r>
      <w:r w:rsidR="00E87E35" w:rsidRPr="00F66B9E">
        <w:rPr>
          <w:rStyle w:val="a8"/>
          <w:color w:val="auto"/>
          <w:u w:color="231F20"/>
        </w:rPr>
        <w:t xml:space="preserve"> </w:t>
      </w:r>
      <w:r w:rsidR="00E87E35" w:rsidRPr="00F66B9E">
        <w:rPr>
          <w:rStyle w:val="Hyperlink1"/>
          <w:color w:val="auto"/>
        </w:rPr>
        <w:t>Attitudes</w:t>
      </w:r>
    </w:p>
    <w:p w14:paraId="7BAD2948" w14:textId="77777777" w:rsidR="00B363E9" w:rsidRPr="00F66B9E" w:rsidRDefault="00E87E35">
      <w:pPr>
        <w:pStyle w:val="a5"/>
        <w:spacing w:before="141" w:line="312" w:lineRule="auto"/>
        <w:ind w:left="1076" w:right="3958"/>
        <w:rPr>
          <w:color w:val="auto"/>
        </w:rPr>
      </w:pPr>
      <w:r w:rsidRPr="00F66B9E">
        <w:rPr>
          <w:rStyle w:val="Hyperlink1"/>
          <w:color w:val="auto"/>
        </w:rPr>
        <w:t>Resilience,</w:t>
      </w:r>
      <w:r w:rsidRPr="00F66B9E">
        <w:rPr>
          <w:rStyle w:val="a8"/>
          <w:color w:val="auto"/>
          <w:u w:color="231F20"/>
        </w:rPr>
        <w:t xml:space="preserve"> </w:t>
      </w:r>
      <w:r w:rsidRPr="00F66B9E">
        <w:rPr>
          <w:rStyle w:val="Hyperlink1"/>
          <w:color w:val="auto"/>
        </w:rPr>
        <w:t>empathy,</w:t>
      </w:r>
      <w:r w:rsidRPr="00F66B9E">
        <w:rPr>
          <w:rStyle w:val="a8"/>
          <w:color w:val="auto"/>
          <w:u w:color="231F20"/>
        </w:rPr>
        <w:t xml:space="preserve"> </w:t>
      </w:r>
      <w:r w:rsidRPr="00F66B9E">
        <w:rPr>
          <w:rStyle w:val="Hyperlink1"/>
          <w:color w:val="auto"/>
        </w:rPr>
        <w:t>staying</w:t>
      </w:r>
      <w:r w:rsidRPr="00F66B9E">
        <w:rPr>
          <w:rStyle w:val="a8"/>
          <w:color w:val="auto"/>
          <w:u w:color="231F20"/>
        </w:rPr>
        <w:t xml:space="preserve"> </w:t>
      </w:r>
      <w:r w:rsidRPr="00F66B9E">
        <w:rPr>
          <w:rStyle w:val="Hyperlink1"/>
          <w:color w:val="auto"/>
        </w:rPr>
        <w:t>positive</w:t>
      </w:r>
      <w:r w:rsidRPr="00F66B9E">
        <w:rPr>
          <w:rStyle w:val="a8"/>
          <w:color w:val="auto"/>
          <w:u w:color="231F20"/>
        </w:rPr>
        <w:t xml:space="preserve"> </w:t>
      </w:r>
      <w:r w:rsidRPr="00F66B9E">
        <w:rPr>
          <w:rStyle w:val="Hyperlink1"/>
          <w:color w:val="auto"/>
        </w:rPr>
        <w:t>and</w:t>
      </w:r>
      <w:r w:rsidRPr="00F66B9E">
        <w:rPr>
          <w:rStyle w:val="a8"/>
          <w:color w:val="auto"/>
          <w:u w:color="231F20"/>
        </w:rPr>
        <w:t xml:space="preserve"> </w:t>
      </w:r>
      <w:r w:rsidRPr="00F66B9E">
        <w:rPr>
          <w:rStyle w:val="Hyperlink1"/>
          <w:color w:val="auto"/>
        </w:rPr>
        <w:t>optimistic,</w:t>
      </w:r>
      <w:r w:rsidRPr="00F66B9E">
        <w:rPr>
          <w:rStyle w:val="a8"/>
          <w:color w:val="auto"/>
          <w:u w:color="231F20"/>
        </w:rPr>
        <w:t xml:space="preserve"> </w:t>
      </w:r>
      <w:r w:rsidRPr="00F66B9E">
        <w:rPr>
          <w:rStyle w:val="Hyperlink1"/>
          <w:color w:val="auto"/>
        </w:rPr>
        <w:t>perseverance</w:t>
      </w:r>
    </w:p>
    <w:p w14:paraId="3D15B49B" w14:textId="77777777" w:rsidR="00B363E9" w:rsidRPr="00F66B9E" w:rsidRDefault="00B363E9">
      <w:pPr>
        <w:pStyle w:val="a5"/>
        <w:spacing w:before="4"/>
        <w:rPr>
          <w:rStyle w:val="a8"/>
          <w:color w:val="auto"/>
          <w:sz w:val="32"/>
          <w:szCs w:val="32"/>
        </w:rPr>
      </w:pPr>
    </w:p>
    <w:p w14:paraId="04BE651F" w14:textId="77777777" w:rsidR="00B363E9" w:rsidRPr="00F66B9E" w:rsidRDefault="00E87E35">
      <w:pPr>
        <w:pStyle w:val="50"/>
        <w:spacing w:before="0"/>
        <w:ind w:left="1076"/>
        <w:rPr>
          <w:color w:val="auto"/>
        </w:rPr>
      </w:pPr>
      <w:r w:rsidRPr="00F66B9E">
        <w:rPr>
          <w:rStyle w:val="Hyperlink1"/>
          <w:color w:val="auto"/>
        </w:rPr>
        <w:t>Materials/Resources</w:t>
      </w:r>
    </w:p>
    <w:p w14:paraId="1739FC54" w14:textId="77777777" w:rsidR="00B363E9" w:rsidRPr="00F66B9E" w:rsidRDefault="00E87E35">
      <w:pPr>
        <w:pStyle w:val="a5"/>
        <w:spacing w:before="123"/>
        <w:ind w:left="1076"/>
        <w:jc w:val="both"/>
        <w:rPr>
          <w:color w:val="auto"/>
        </w:rPr>
      </w:pPr>
      <w:r w:rsidRPr="00F66B9E">
        <w:rPr>
          <w:rStyle w:val="Hyperlink1"/>
          <w:color w:val="auto"/>
        </w:rPr>
        <w:t>Inspirational</w:t>
      </w:r>
      <w:r w:rsidRPr="00F66B9E">
        <w:rPr>
          <w:rStyle w:val="a8"/>
          <w:color w:val="auto"/>
          <w:u w:color="231F20"/>
        </w:rPr>
        <w:t xml:space="preserve"> </w:t>
      </w:r>
      <w:r w:rsidRPr="00F66B9E">
        <w:rPr>
          <w:rStyle w:val="Hyperlink1"/>
          <w:color w:val="auto"/>
        </w:rPr>
        <w:t>short</w:t>
      </w:r>
      <w:r w:rsidRPr="00F66B9E">
        <w:rPr>
          <w:rStyle w:val="a8"/>
          <w:color w:val="auto"/>
          <w:u w:color="231F20"/>
        </w:rPr>
        <w:t xml:space="preserve"> </w:t>
      </w:r>
      <w:r w:rsidRPr="00F66B9E">
        <w:rPr>
          <w:rStyle w:val="Hyperlink1"/>
          <w:color w:val="auto"/>
        </w:rPr>
        <w:t>animations</w:t>
      </w:r>
    </w:p>
    <w:p w14:paraId="2691E07C" w14:textId="77777777" w:rsidR="00B363E9" w:rsidRPr="00F66B9E" w:rsidRDefault="00B363E9">
      <w:pPr>
        <w:pStyle w:val="a5"/>
        <w:rPr>
          <w:rStyle w:val="a8"/>
          <w:color w:val="auto"/>
          <w:sz w:val="20"/>
          <w:szCs w:val="20"/>
        </w:rPr>
      </w:pPr>
    </w:p>
    <w:p w14:paraId="455DB0D7" w14:textId="77777777" w:rsidR="00B363E9" w:rsidRPr="00F66B9E" w:rsidRDefault="00B363E9">
      <w:pPr>
        <w:pStyle w:val="a5"/>
        <w:spacing w:before="6"/>
        <w:rPr>
          <w:rStyle w:val="a8"/>
          <w:color w:val="auto"/>
          <w:sz w:val="17"/>
          <w:szCs w:val="17"/>
        </w:rPr>
      </w:pPr>
    </w:p>
    <w:p w14:paraId="3655FFFF" w14:textId="77777777" w:rsidR="00B363E9" w:rsidRPr="00F66B9E" w:rsidRDefault="00E87E35">
      <w:pPr>
        <w:pStyle w:val="50"/>
        <w:ind w:left="1076"/>
        <w:rPr>
          <w:color w:val="auto"/>
        </w:rPr>
      </w:pPr>
      <w:r w:rsidRPr="00F66B9E">
        <w:rPr>
          <w:rStyle w:val="Hyperlink1"/>
          <w:color w:val="auto"/>
        </w:rPr>
        <w:t>Procedures</w:t>
      </w:r>
    </w:p>
    <w:p w14:paraId="1C4AB5F3" w14:textId="77777777" w:rsidR="00B363E9" w:rsidRPr="00F66B9E" w:rsidRDefault="00E87E35" w:rsidP="00F66B9E">
      <w:pPr>
        <w:pStyle w:val="a9"/>
        <w:numPr>
          <w:ilvl w:val="0"/>
          <w:numId w:val="17"/>
        </w:numPr>
        <w:spacing w:before="111" w:line="360" w:lineRule="auto"/>
        <w:rPr>
          <w:color w:val="auto"/>
          <w:sz w:val="24"/>
          <w:szCs w:val="24"/>
        </w:rPr>
      </w:pPr>
      <w:r w:rsidRPr="00F66B9E">
        <w:rPr>
          <w:rStyle w:val="Hyperlink1"/>
          <w:color w:val="auto"/>
          <w:sz w:val="24"/>
          <w:szCs w:val="24"/>
        </w:rPr>
        <w:t>Select</w:t>
      </w:r>
      <w:r w:rsidRPr="00F66B9E">
        <w:rPr>
          <w:rStyle w:val="a8"/>
          <w:color w:val="auto"/>
          <w:spacing w:val="5"/>
          <w:sz w:val="24"/>
          <w:szCs w:val="24"/>
          <w:u w:color="231F20"/>
        </w:rPr>
        <w:t xml:space="preserve"> </w:t>
      </w:r>
      <w:r w:rsidRPr="00F66B9E">
        <w:rPr>
          <w:rStyle w:val="Hyperlink1"/>
          <w:color w:val="auto"/>
          <w:sz w:val="24"/>
          <w:szCs w:val="24"/>
        </w:rPr>
        <w:t>and</w:t>
      </w:r>
      <w:r w:rsidRPr="00F66B9E">
        <w:rPr>
          <w:rStyle w:val="a8"/>
          <w:color w:val="auto"/>
          <w:spacing w:val="5"/>
          <w:sz w:val="24"/>
          <w:szCs w:val="24"/>
          <w:u w:color="231F20"/>
        </w:rPr>
        <w:t xml:space="preserve"> </w:t>
      </w:r>
      <w:r w:rsidRPr="00F66B9E">
        <w:rPr>
          <w:rStyle w:val="Hyperlink1"/>
          <w:color w:val="auto"/>
          <w:sz w:val="24"/>
          <w:szCs w:val="24"/>
        </w:rPr>
        <w:t>play</w:t>
      </w:r>
      <w:r w:rsidRPr="00F66B9E">
        <w:rPr>
          <w:rStyle w:val="a8"/>
          <w:color w:val="auto"/>
          <w:spacing w:val="5"/>
          <w:sz w:val="24"/>
          <w:szCs w:val="24"/>
          <w:u w:color="231F20"/>
        </w:rPr>
        <w:t xml:space="preserve"> </w:t>
      </w:r>
      <w:r w:rsidRPr="00F66B9E">
        <w:rPr>
          <w:rStyle w:val="Hyperlink1"/>
          <w:color w:val="auto"/>
          <w:sz w:val="24"/>
          <w:szCs w:val="24"/>
        </w:rPr>
        <w:t>an</w:t>
      </w:r>
      <w:r w:rsidRPr="00F66B9E">
        <w:rPr>
          <w:rStyle w:val="a8"/>
          <w:color w:val="auto"/>
          <w:spacing w:val="5"/>
          <w:sz w:val="24"/>
          <w:szCs w:val="24"/>
          <w:u w:color="231F20"/>
        </w:rPr>
        <w:t xml:space="preserve"> </w:t>
      </w:r>
      <w:r w:rsidRPr="00F66B9E">
        <w:rPr>
          <w:rStyle w:val="Hyperlink1"/>
          <w:color w:val="auto"/>
          <w:sz w:val="24"/>
          <w:szCs w:val="24"/>
        </w:rPr>
        <w:t>inspirational</w:t>
      </w:r>
      <w:r w:rsidRPr="00F66B9E">
        <w:rPr>
          <w:rStyle w:val="a8"/>
          <w:color w:val="auto"/>
          <w:spacing w:val="5"/>
          <w:sz w:val="24"/>
          <w:szCs w:val="24"/>
          <w:u w:color="231F20"/>
        </w:rPr>
        <w:t xml:space="preserve"> </w:t>
      </w:r>
      <w:r w:rsidRPr="00F66B9E">
        <w:rPr>
          <w:rStyle w:val="Hyperlink1"/>
          <w:color w:val="auto"/>
          <w:sz w:val="24"/>
          <w:szCs w:val="24"/>
        </w:rPr>
        <w:t>short</w:t>
      </w:r>
      <w:r w:rsidRPr="00F66B9E">
        <w:rPr>
          <w:rStyle w:val="a8"/>
          <w:color w:val="auto"/>
          <w:spacing w:val="5"/>
          <w:sz w:val="24"/>
          <w:szCs w:val="24"/>
          <w:u w:color="231F20"/>
        </w:rPr>
        <w:t xml:space="preserve"> </w:t>
      </w:r>
      <w:r w:rsidRPr="00F66B9E">
        <w:rPr>
          <w:rStyle w:val="Hyperlink1"/>
          <w:color w:val="auto"/>
          <w:sz w:val="24"/>
          <w:szCs w:val="24"/>
        </w:rPr>
        <w:t>animation</w:t>
      </w:r>
      <w:r w:rsidRPr="00F66B9E">
        <w:rPr>
          <w:rStyle w:val="a8"/>
          <w:color w:val="auto"/>
          <w:spacing w:val="5"/>
          <w:sz w:val="24"/>
          <w:szCs w:val="24"/>
          <w:u w:color="231F20"/>
        </w:rPr>
        <w:t xml:space="preserve"> </w:t>
      </w:r>
      <w:r w:rsidRPr="00F66B9E">
        <w:rPr>
          <w:rStyle w:val="a8"/>
          <w:i/>
          <w:iCs/>
          <w:color w:val="auto"/>
          <w:sz w:val="20"/>
          <w:szCs w:val="20"/>
          <w:u w:color="231F20"/>
        </w:rPr>
        <w:t>(see</w:t>
      </w:r>
      <w:r w:rsidRPr="00F66B9E">
        <w:rPr>
          <w:rStyle w:val="a8"/>
          <w:i/>
          <w:iCs/>
          <w:color w:val="auto"/>
          <w:spacing w:val="5"/>
          <w:sz w:val="20"/>
          <w:szCs w:val="20"/>
          <w:u w:color="231F20"/>
        </w:rPr>
        <w:t xml:space="preserve"> </w:t>
      </w:r>
      <w:r w:rsidRPr="00F66B9E">
        <w:rPr>
          <w:rStyle w:val="a8"/>
          <w:i/>
          <w:iCs/>
          <w:color w:val="auto"/>
          <w:sz w:val="20"/>
          <w:szCs w:val="20"/>
          <w:u w:color="231F20"/>
        </w:rPr>
        <w:t>suggestions</w:t>
      </w:r>
      <w:r w:rsidRPr="00F66B9E">
        <w:rPr>
          <w:rStyle w:val="a8"/>
          <w:i/>
          <w:iCs/>
          <w:color w:val="auto"/>
          <w:spacing w:val="3"/>
          <w:sz w:val="20"/>
          <w:szCs w:val="20"/>
          <w:u w:color="231F20"/>
        </w:rPr>
        <w:t xml:space="preserve"> </w:t>
      </w:r>
      <w:r w:rsidRPr="00F66B9E">
        <w:rPr>
          <w:rStyle w:val="a8"/>
          <w:i/>
          <w:iCs/>
          <w:color w:val="auto"/>
          <w:sz w:val="20"/>
          <w:szCs w:val="20"/>
          <w:u w:color="231F20"/>
        </w:rPr>
        <w:t>on</w:t>
      </w:r>
      <w:r w:rsidRPr="00F66B9E">
        <w:rPr>
          <w:rStyle w:val="a8"/>
          <w:i/>
          <w:iCs/>
          <w:color w:val="auto"/>
          <w:spacing w:val="3"/>
          <w:sz w:val="20"/>
          <w:szCs w:val="20"/>
          <w:u w:color="231F20"/>
        </w:rPr>
        <w:t xml:space="preserve"> </w:t>
      </w:r>
      <w:r w:rsidRPr="00F66B9E">
        <w:rPr>
          <w:rStyle w:val="a8"/>
          <w:i/>
          <w:iCs/>
          <w:color w:val="auto"/>
          <w:sz w:val="20"/>
          <w:szCs w:val="20"/>
          <w:u w:color="231F20"/>
        </w:rPr>
        <w:t>p.20)</w:t>
      </w:r>
      <w:r w:rsidRPr="00F66B9E">
        <w:rPr>
          <w:rStyle w:val="a8"/>
          <w:i/>
          <w:iCs/>
          <w:color w:val="auto"/>
          <w:spacing w:val="15"/>
          <w:sz w:val="20"/>
          <w:szCs w:val="20"/>
          <w:u w:color="231F20"/>
        </w:rPr>
        <w:t xml:space="preserve"> </w:t>
      </w:r>
      <w:r w:rsidRPr="00F66B9E">
        <w:rPr>
          <w:rStyle w:val="Hyperlink1"/>
          <w:color w:val="auto"/>
          <w:sz w:val="24"/>
          <w:szCs w:val="24"/>
        </w:rPr>
        <w:t>for</w:t>
      </w:r>
      <w:r w:rsidRPr="00F66B9E">
        <w:rPr>
          <w:rStyle w:val="a8"/>
          <w:color w:val="auto"/>
          <w:spacing w:val="5"/>
          <w:sz w:val="24"/>
          <w:szCs w:val="24"/>
          <w:u w:color="231F20"/>
        </w:rPr>
        <w:t xml:space="preserve"> </w:t>
      </w:r>
      <w:r w:rsidRPr="00F66B9E">
        <w:rPr>
          <w:rStyle w:val="Hyperlink1"/>
          <w:color w:val="auto"/>
          <w:sz w:val="24"/>
          <w:szCs w:val="24"/>
        </w:rPr>
        <w:t>the</w:t>
      </w:r>
      <w:r w:rsidRPr="00F66B9E">
        <w:rPr>
          <w:rStyle w:val="a8"/>
          <w:color w:val="auto"/>
          <w:spacing w:val="6"/>
          <w:sz w:val="24"/>
          <w:szCs w:val="24"/>
          <w:u w:color="231F20"/>
        </w:rPr>
        <w:t xml:space="preserve"> </w:t>
      </w:r>
      <w:r w:rsidRPr="00F66B9E">
        <w:rPr>
          <w:rStyle w:val="Hyperlink1"/>
          <w:color w:val="auto"/>
          <w:sz w:val="24"/>
          <w:szCs w:val="24"/>
        </w:rPr>
        <w:t>first</w:t>
      </w:r>
      <w:r w:rsidRPr="00F66B9E">
        <w:rPr>
          <w:rStyle w:val="a8"/>
          <w:color w:val="auto"/>
          <w:spacing w:val="5"/>
          <w:sz w:val="24"/>
          <w:szCs w:val="24"/>
          <w:u w:color="231F20"/>
        </w:rPr>
        <w:t xml:space="preserve"> </w:t>
      </w:r>
      <w:r w:rsidRPr="00F66B9E">
        <w:rPr>
          <w:rStyle w:val="Hyperlink1"/>
          <w:color w:val="auto"/>
          <w:sz w:val="24"/>
          <w:szCs w:val="24"/>
        </w:rPr>
        <w:t>time.</w:t>
      </w:r>
    </w:p>
    <w:p w14:paraId="7932FCB9" w14:textId="77777777" w:rsidR="00B363E9" w:rsidRPr="00F66B9E" w:rsidRDefault="00E87E35" w:rsidP="00F66B9E">
      <w:pPr>
        <w:pStyle w:val="a9"/>
        <w:numPr>
          <w:ilvl w:val="0"/>
          <w:numId w:val="18"/>
        </w:numPr>
        <w:spacing w:before="64" w:line="360" w:lineRule="auto"/>
        <w:ind w:right="1132"/>
        <w:rPr>
          <w:color w:val="auto"/>
          <w:sz w:val="24"/>
          <w:szCs w:val="24"/>
        </w:rPr>
      </w:pPr>
      <w:r w:rsidRPr="00F66B9E">
        <w:rPr>
          <w:rStyle w:val="Hyperlink1"/>
          <w:color w:val="auto"/>
          <w:sz w:val="24"/>
          <w:szCs w:val="24"/>
        </w:rPr>
        <w:t>Pause</w:t>
      </w:r>
      <w:r w:rsidRPr="00F66B9E">
        <w:rPr>
          <w:rStyle w:val="a8"/>
          <w:color w:val="auto"/>
          <w:spacing w:val="5"/>
          <w:sz w:val="24"/>
          <w:szCs w:val="24"/>
          <w:u w:color="231F20"/>
        </w:rPr>
        <w:t xml:space="preserve"> </w:t>
      </w:r>
      <w:r w:rsidRPr="00F66B9E">
        <w:rPr>
          <w:rStyle w:val="Hyperlink1"/>
          <w:color w:val="auto"/>
          <w:sz w:val="24"/>
          <w:szCs w:val="24"/>
        </w:rPr>
        <w:t>the</w:t>
      </w:r>
      <w:r w:rsidRPr="00F66B9E">
        <w:rPr>
          <w:rStyle w:val="a8"/>
          <w:color w:val="auto"/>
          <w:spacing w:val="6"/>
          <w:sz w:val="24"/>
          <w:szCs w:val="24"/>
          <w:u w:color="231F20"/>
        </w:rPr>
        <w:t xml:space="preserve"> </w:t>
      </w:r>
      <w:r w:rsidRPr="00F66B9E">
        <w:rPr>
          <w:rStyle w:val="Hyperlink1"/>
          <w:color w:val="auto"/>
          <w:sz w:val="24"/>
          <w:szCs w:val="24"/>
        </w:rPr>
        <w:t>video</w:t>
      </w:r>
      <w:r w:rsidRPr="00F66B9E">
        <w:rPr>
          <w:rStyle w:val="a8"/>
          <w:color w:val="auto"/>
          <w:spacing w:val="5"/>
          <w:sz w:val="24"/>
          <w:szCs w:val="24"/>
          <w:u w:color="231F20"/>
        </w:rPr>
        <w:t xml:space="preserve"> </w:t>
      </w:r>
      <w:r w:rsidRPr="00F66B9E">
        <w:rPr>
          <w:rStyle w:val="Hyperlink1"/>
          <w:color w:val="auto"/>
          <w:sz w:val="24"/>
          <w:szCs w:val="24"/>
        </w:rPr>
        <w:t>at</w:t>
      </w:r>
      <w:r w:rsidRPr="00F66B9E">
        <w:rPr>
          <w:rStyle w:val="a8"/>
          <w:color w:val="auto"/>
          <w:spacing w:val="6"/>
          <w:sz w:val="24"/>
          <w:szCs w:val="24"/>
          <w:u w:color="231F20"/>
        </w:rPr>
        <w:t xml:space="preserve"> </w:t>
      </w:r>
      <w:r w:rsidRPr="00F66B9E">
        <w:rPr>
          <w:rStyle w:val="Hyperlink1"/>
          <w:color w:val="auto"/>
          <w:sz w:val="24"/>
          <w:szCs w:val="24"/>
        </w:rPr>
        <w:t>specific</w:t>
      </w:r>
      <w:r w:rsidRPr="00F66B9E">
        <w:rPr>
          <w:rStyle w:val="a8"/>
          <w:color w:val="auto"/>
          <w:spacing w:val="6"/>
          <w:sz w:val="24"/>
          <w:szCs w:val="24"/>
          <w:u w:color="231F20"/>
        </w:rPr>
        <w:t xml:space="preserve"> </w:t>
      </w:r>
      <w:r w:rsidRPr="00F66B9E">
        <w:rPr>
          <w:rStyle w:val="Hyperlink1"/>
          <w:color w:val="auto"/>
          <w:sz w:val="24"/>
          <w:szCs w:val="24"/>
        </w:rPr>
        <w:t>times</w:t>
      </w:r>
      <w:r w:rsidRPr="00F66B9E">
        <w:rPr>
          <w:rStyle w:val="a8"/>
          <w:color w:val="auto"/>
          <w:spacing w:val="5"/>
          <w:sz w:val="24"/>
          <w:szCs w:val="24"/>
          <w:u w:color="231F20"/>
        </w:rPr>
        <w:t xml:space="preserve"> </w:t>
      </w:r>
      <w:r w:rsidRPr="00F66B9E">
        <w:rPr>
          <w:rStyle w:val="Hyperlink1"/>
          <w:color w:val="auto"/>
          <w:sz w:val="24"/>
          <w:szCs w:val="24"/>
        </w:rPr>
        <w:t>and</w:t>
      </w:r>
      <w:r w:rsidRPr="00F66B9E">
        <w:rPr>
          <w:rStyle w:val="a8"/>
          <w:color w:val="auto"/>
          <w:spacing w:val="6"/>
          <w:sz w:val="24"/>
          <w:szCs w:val="24"/>
          <w:u w:color="231F20"/>
        </w:rPr>
        <w:t xml:space="preserve"> </w:t>
      </w:r>
      <w:r w:rsidRPr="00F66B9E">
        <w:rPr>
          <w:rStyle w:val="Hyperlink1"/>
          <w:color w:val="auto"/>
          <w:sz w:val="24"/>
          <w:szCs w:val="24"/>
        </w:rPr>
        <w:t>engage</w:t>
      </w:r>
      <w:r w:rsidRPr="00F66B9E">
        <w:rPr>
          <w:rStyle w:val="a8"/>
          <w:color w:val="auto"/>
          <w:spacing w:val="6"/>
          <w:sz w:val="24"/>
          <w:szCs w:val="24"/>
          <w:u w:color="231F20"/>
        </w:rPr>
        <w:t xml:space="preserve"> </w:t>
      </w:r>
      <w:r w:rsidRPr="00F66B9E">
        <w:rPr>
          <w:rStyle w:val="Hyperlink1"/>
          <w:color w:val="auto"/>
          <w:sz w:val="24"/>
          <w:szCs w:val="24"/>
        </w:rPr>
        <w:t>students</w:t>
      </w:r>
      <w:r w:rsidRPr="00F66B9E">
        <w:rPr>
          <w:rStyle w:val="a8"/>
          <w:color w:val="auto"/>
          <w:spacing w:val="5"/>
          <w:sz w:val="24"/>
          <w:szCs w:val="24"/>
          <w:u w:color="231F20"/>
        </w:rPr>
        <w:t xml:space="preserve"> </w:t>
      </w:r>
      <w:r w:rsidRPr="00F66B9E">
        <w:rPr>
          <w:rStyle w:val="Hyperlink1"/>
          <w:color w:val="auto"/>
          <w:sz w:val="24"/>
          <w:szCs w:val="24"/>
        </w:rPr>
        <w:t>in</w:t>
      </w:r>
      <w:r w:rsidRPr="00F66B9E">
        <w:rPr>
          <w:rStyle w:val="a8"/>
          <w:color w:val="auto"/>
          <w:spacing w:val="6"/>
          <w:sz w:val="24"/>
          <w:szCs w:val="24"/>
          <w:u w:color="231F20"/>
        </w:rPr>
        <w:t xml:space="preserve"> </w:t>
      </w:r>
      <w:r w:rsidRPr="00F66B9E">
        <w:rPr>
          <w:rStyle w:val="Hyperlink1"/>
          <w:color w:val="auto"/>
          <w:sz w:val="24"/>
          <w:szCs w:val="24"/>
        </w:rPr>
        <w:t>making</w:t>
      </w:r>
      <w:r w:rsidRPr="00F66B9E">
        <w:rPr>
          <w:rStyle w:val="a8"/>
          <w:color w:val="auto"/>
          <w:spacing w:val="5"/>
          <w:sz w:val="24"/>
          <w:szCs w:val="24"/>
          <w:u w:color="231F20"/>
        </w:rPr>
        <w:t xml:space="preserve"> </w:t>
      </w:r>
      <w:r w:rsidRPr="00F66B9E">
        <w:rPr>
          <w:rStyle w:val="Hyperlink1"/>
          <w:color w:val="auto"/>
          <w:sz w:val="24"/>
          <w:szCs w:val="24"/>
        </w:rPr>
        <w:t>predictions</w:t>
      </w:r>
      <w:r w:rsidRPr="00F66B9E">
        <w:rPr>
          <w:rStyle w:val="a8"/>
          <w:color w:val="auto"/>
          <w:spacing w:val="6"/>
          <w:sz w:val="24"/>
          <w:szCs w:val="24"/>
          <w:u w:color="231F20"/>
        </w:rPr>
        <w:t xml:space="preserve"> </w:t>
      </w:r>
      <w:r w:rsidRPr="00F66B9E">
        <w:rPr>
          <w:rStyle w:val="Hyperlink1"/>
          <w:color w:val="auto"/>
          <w:sz w:val="24"/>
          <w:szCs w:val="24"/>
        </w:rPr>
        <w:t>of</w:t>
      </w:r>
      <w:r w:rsidRPr="00F66B9E">
        <w:rPr>
          <w:rStyle w:val="a8"/>
          <w:color w:val="auto"/>
          <w:spacing w:val="6"/>
          <w:sz w:val="24"/>
          <w:szCs w:val="24"/>
          <w:u w:color="231F20"/>
        </w:rPr>
        <w:t xml:space="preserve"> </w:t>
      </w:r>
      <w:r w:rsidRPr="00F66B9E">
        <w:rPr>
          <w:rStyle w:val="Hyperlink1"/>
          <w:color w:val="auto"/>
          <w:sz w:val="24"/>
          <w:szCs w:val="24"/>
        </w:rPr>
        <w:t>the</w:t>
      </w:r>
      <w:r w:rsidRPr="00F66B9E">
        <w:rPr>
          <w:rStyle w:val="a8"/>
          <w:color w:val="auto"/>
          <w:spacing w:val="5"/>
          <w:sz w:val="24"/>
          <w:szCs w:val="24"/>
          <w:u w:color="231F20"/>
        </w:rPr>
        <w:t xml:space="preserve"> </w:t>
      </w:r>
      <w:r w:rsidRPr="00F66B9E">
        <w:rPr>
          <w:rStyle w:val="Hyperlink1"/>
          <w:color w:val="auto"/>
          <w:sz w:val="24"/>
          <w:szCs w:val="24"/>
        </w:rPr>
        <w:t>plot</w:t>
      </w:r>
      <w:r w:rsidRPr="00F66B9E">
        <w:rPr>
          <w:rStyle w:val="a8"/>
          <w:color w:val="auto"/>
          <w:spacing w:val="-62"/>
          <w:sz w:val="24"/>
          <w:szCs w:val="24"/>
          <w:u w:color="231F20"/>
        </w:rPr>
        <w:t xml:space="preserve"> </w:t>
      </w:r>
      <w:r w:rsidRPr="00F66B9E">
        <w:rPr>
          <w:rStyle w:val="Hyperlink1"/>
          <w:color w:val="auto"/>
          <w:sz w:val="24"/>
          <w:szCs w:val="24"/>
        </w:rPr>
        <w:t>at</w:t>
      </w:r>
      <w:r w:rsidRPr="00F66B9E">
        <w:rPr>
          <w:rStyle w:val="a8"/>
          <w:color w:val="auto"/>
          <w:spacing w:val="1"/>
          <w:sz w:val="24"/>
          <w:szCs w:val="24"/>
          <w:u w:color="231F20"/>
        </w:rPr>
        <w:t xml:space="preserve"> </w:t>
      </w:r>
      <w:r w:rsidRPr="00F66B9E">
        <w:rPr>
          <w:rStyle w:val="Hyperlink1"/>
          <w:color w:val="auto"/>
          <w:sz w:val="24"/>
          <w:szCs w:val="24"/>
        </w:rPr>
        <w:t>different</w:t>
      </w:r>
      <w:r w:rsidRPr="00F66B9E">
        <w:rPr>
          <w:rStyle w:val="a8"/>
          <w:color w:val="auto"/>
          <w:spacing w:val="1"/>
          <w:sz w:val="24"/>
          <w:szCs w:val="24"/>
          <w:u w:color="231F20"/>
        </w:rPr>
        <w:t xml:space="preserve"> </w:t>
      </w:r>
      <w:r w:rsidRPr="00F66B9E">
        <w:rPr>
          <w:rStyle w:val="Hyperlink1"/>
          <w:color w:val="auto"/>
          <w:sz w:val="24"/>
          <w:szCs w:val="24"/>
        </w:rPr>
        <w:t>stages</w:t>
      </w:r>
      <w:r w:rsidRPr="00F66B9E">
        <w:rPr>
          <w:rStyle w:val="a8"/>
          <w:color w:val="auto"/>
          <w:spacing w:val="-1"/>
          <w:sz w:val="24"/>
          <w:szCs w:val="24"/>
          <w:u w:color="231F20"/>
        </w:rPr>
        <w:t xml:space="preserve"> </w:t>
      </w:r>
      <w:r w:rsidRPr="00F66B9E">
        <w:rPr>
          <w:rStyle w:val="a8"/>
          <w:i/>
          <w:iCs/>
          <w:color w:val="auto"/>
          <w:sz w:val="20"/>
          <w:szCs w:val="20"/>
          <w:u w:color="231F20"/>
        </w:rPr>
        <w:t>(see suggested activities on p.21)</w:t>
      </w:r>
      <w:r w:rsidRPr="00F66B9E">
        <w:rPr>
          <w:rStyle w:val="Hyperlink1"/>
          <w:color w:val="auto"/>
          <w:sz w:val="24"/>
          <w:szCs w:val="24"/>
        </w:rPr>
        <w:t>.</w:t>
      </w:r>
    </w:p>
    <w:p w14:paraId="3416300E" w14:textId="77777777" w:rsidR="00B363E9" w:rsidRPr="00F66B9E" w:rsidRDefault="00E87E35" w:rsidP="00F66B9E">
      <w:pPr>
        <w:pStyle w:val="a9"/>
        <w:numPr>
          <w:ilvl w:val="0"/>
          <w:numId w:val="17"/>
        </w:numPr>
        <w:spacing w:line="360" w:lineRule="auto"/>
        <w:rPr>
          <w:color w:val="auto"/>
          <w:sz w:val="24"/>
          <w:szCs w:val="24"/>
        </w:rPr>
      </w:pPr>
      <w:r w:rsidRPr="00F66B9E">
        <w:rPr>
          <w:rStyle w:val="Hyperlink1"/>
          <w:color w:val="auto"/>
          <w:sz w:val="24"/>
          <w:szCs w:val="24"/>
        </w:rPr>
        <w:t>Have</w:t>
      </w:r>
      <w:r w:rsidRPr="00F66B9E">
        <w:rPr>
          <w:rStyle w:val="a8"/>
          <w:color w:val="auto"/>
          <w:spacing w:val="53"/>
          <w:sz w:val="24"/>
          <w:szCs w:val="24"/>
          <w:u w:color="231F20"/>
        </w:rPr>
        <w:t xml:space="preserve"> </w:t>
      </w:r>
      <w:r w:rsidRPr="00F66B9E">
        <w:rPr>
          <w:rStyle w:val="Hyperlink1"/>
          <w:color w:val="auto"/>
          <w:sz w:val="24"/>
          <w:szCs w:val="24"/>
        </w:rPr>
        <w:t>students</w:t>
      </w:r>
      <w:r w:rsidRPr="00F66B9E">
        <w:rPr>
          <w:rStyle w:val="a8"/>
          <w:color w:val="auto"/>
          <w:spacing w:val="53"/>
          <w:sz w:val="24"/>
          <w:szCs w:val="24"/>
          <w:u w:color="231F20"/>
        </w:rPr>
        <w:t xml:space="preserve"> </w:t>
      </w:r>
      <w:r w:rsidRPr="00F66B9E">
        <w:rPr>
          <w:rStyle w:val="Hyperlink1"/>
          <w:color w:val="auto"/>
          <w:sz w:val="24"/>
          <w:szCs w:val="24"/>
        </w:rPr>
        <w:t>identify</w:t>
      </w:r>
      <w:r w:rsidRPr="00F66B9E">
        <w:rPr>
          <w:rStyle w:val="a8"/>
          <w:color w:val="auto"/>
          <w:spacing w:val="53"/>
          <w:sz w:val="24"/>
          <w:szCs w:val="24"/>
          <w:u w:color="231F20"/>
        </w:rPr>
        <w:t xml:space="preserve"> </w:t>
      </w:r>
      <w:r w:rsidRPr="00F66B9E">
        <w:rPr>
          <w:rStyle w:val="Hyperlink1"/>
          <w:color w:val="auto"/>
          <w:sz w:val="24"/>
          <w:szCs w:val="24"/>
        </w:rPr>
        <w:t>the</w:t>
      </w:r>
      <w:r w:rsidRPr="00F66B9E">
        <w:rPr>
          <w:rStyle w:val="a8"/>
          <w:color w:val="auto"/>
          <w:spacing w:val="53"/>
          <w:sz w:val="24"/>
          <w:szCs w:val="24"/>
          <w:u w:color="231F20"/>
        </w:rPr>
        <w:t xml:space="preserve"> </w:t>
      </w:r>
      <w:r w:rsidRPr="00F66B9E">
        <w:rPr>
          <w:rStyle w:val="Hyperlink1"/>
          <w:color w:val="auto"/>
          <w:sz w:val="24"/>
          <w:szCs w:val="24"/>
        </w:rPr>
        <w:t>unpleasant</w:t>
      </w:r>
      <w:r w:rsidRPr="00F66B9E">
        <w:rPr>
          <w:rStyle w:val="a8"/>
          <w:color w:val="auto"/>
          <w:spacing w:val="53"/>
          <w:sz w:val="24"/>
          <w:szCs w:val="24"/>
          <w:u w:color="231F20"/>
        </w:rPr>
        <w:t xml:space="preserve"> </w:t>
      </w:r>
      <w:r w:rsidRPr="00F66B9E">
        <w:rPr>
          <w:rStyle w:val="Hyperlink1"/>
          <w:color w:val="auto"/>
          <w:sz w:val="24"/>
          <w:szCs w:val="24"/>
        </w:rPr>
        <w:t>experience</w:t>
      </w:r>
      <w:r w:rsidRPr="00F66B9E">
        <w:rPr>
          <w:rStyle w:val="a8"/>
          <w:color w:val="auto"/>
          <w:spacing w:val="53"/>
          <w:sz w:val="24"/>
          <w:szCs w:val="24"/>
          <w:u w:color="231F20"/>
        </w:rPr>
        <w:t xml:space="preserve"> </w:t>
      </w:r>
      <w:r w:rsidRPr="00F66B9E">
        <w:rPr>
          <w:rStyle w:val="Hyperlink1"/>
          <w:color w:val="auto"/>
          <w:sz w:val="24"/>
          <w:szCs w:val="24"/>
        </w:rPr>
        <w:t>or</w:t>
      </w:r>
      <w:r w:rsidRPr="00F66B9E">
        <w:rPr>
          <w:rStyle w:val="a8"/>
          <w:color w:val="auto"/>
          <w:spacing w:val="53"/>
          <w:sz w:val="24"/>
          <w:szCs w:val="24"/>
          <w:u w:color="231F20"/>
        </w:rPr>
        <w:t xml:space="preserve"> </w:t>
      </w:r>
      <w:r w:rsidRPr="00F66B9E">
        <w:rPr>
          <w:rStyle w:val="Hyperlink1"/>
          <w:color w:val="auto"/>
          <w:sz w:val="24"/>
          <w:szCs w:val="24"/>
        </w:rPr>
        <w:t>challenges</w:t>
      </w:r>
      <w:r w:rsidRPr="00F66B9E">
        <w:rPr>
          <w:rStyle w:val="a8"/>
          <w:color w:val="auto"/>
          <w:spacing w:val="53"/>
          <w:sz w:val="24"/>
          <w:szCs w:val="24"/>
          <w:u w:color="231F20"/>
        </w:rPr>
        <w:t xml:space="preserve"> </w:t>
      </w:r>
      <w:r w:rsidRPr="00F66B9E">
        <w:rPr>
          <w:rStyle w:val="Hyperlink1"/>
          <w:color w:val="auto"/>
          <w:sz w:val="24"/>
          <w:szCs w:val="24"/>
        </w:rPr>
        <w:t>(e.g.</w:t>
      </w:r>
      <w:r w:rsidRPr="00F66B9E">
        <w:rPr>
          <w:rStyle w:val="a8"/>
          <w:color w:val="auto"/>
          <w:spacing w:val="53"/>
          <w:sz w:val="24"/>
          <w:szCs w:val="24"/>
          <w:u w:color="231F20"/>
        </w:rPr>
        <w:t xml:space="preserve"> </w:t>
      </w:r>
      <w:r w:rsidRPr="00F66B9E">
        <w:rPr>
          <w:rStyle w:val="Hyperlink1"/>
          <w:color w:val="auto"/>
          <w:sz w:val="24"/>
          <w:szCs w:val="24"/>
        </w:rPr>
        <w:t>a</w:t>
      </w:r>
      <w:r w:rsidRPr="00F66B9E">
        <w:rPr>
          <w:rStyle w:val="a8"/>
          <w:color w:val="auto"/>
          <w:spacing w:val="53"/>
          <w:sz w:val="24"/>
          <w:szCs w:val="24"/>
          <w:u w:color="231F20"/>
        </w:rPr>
        <w:t xml:space="preserve"> </w:t>
      </w:r>
      <w:r w:rsidRPr="00F66B9E">
        <w:rPr>
          <w:rStyle w:val="Hyperlink1"/>
          <w:color w:val="auto"/>
          <w:sz w:val="24"/>
          <w:szCs w:val="24"/>
        </w:rPr>
        <w:t>disability,</w:t>
      </w:r>
      <w:r w:rsidRPr="00F66B9E">
        <w:rPr>
          <w:rStyle w:val="a8"/>
          <w:color w:val="auto"/>
          <w:spacing w:val="53"/>
          <w:sz w:val="24"/>
          <w:szCs w:val="24"/>
          <w:u w:color="231F20"/>
        </w:rPr>
        <w:t xml:space="preserve"> </w:t>
      </w:r>
      <w:r w:rsidRPr="00F66B9E">
        <w:rPr>
          <w:rStyle w:val="Hyperlink1"/>
          <w:color w:val="auto"/>
          <w:sz w:val="24"/>
          <w:szCs w:val="24"/>
        </w:rPr>
        <w:t>a</w:t>
      </w:r>
    </w:p>
    <w:p w14:paraId="523E63D3" w14:textId="77777777" w:rsidR="00B363E9" w:rsidRPr="00F66B9E" w:rsidRDefault="00E87E35" w:rsidP="00F66B9E">
      <w:pPr>
        <w:pStyle w:val="a5"/>
        <w:spacing w:before="84" w:line="360" w:lineRule="auto"/>
        <w:ind w:left="1348" w:right="846"/>
        <w:rPr>
          <w:color w:val="auto"/>
        </w:rPr>
      </w:pPr>
      <w:r w:rsidRPr="00F66B9E">
        <w:rPr>
          <w:rStyle w:val="Hyperlink1"/>
          <w:color w:val="auto"/>
        </w:rPr>
        <w:t>challenging</w:t>
      </w:r>
      <w:r w:rsidRPr="00F66B9E">
        <w:rPr>
          <w:rStyle w:val="a8"/>
          <w:color w:val="auto"/>
          <w:u w:color="231F20"/>
        </w:rPr>
        <w:t xml:space="preserve"> </w:t>
      </w:r>
      <w:r w:rsidRPr="00F66B9E">
        <w:rPr>
          <w:rStyle w:val="Hyperlink1"/>
          <w:color w:val="auto"/>
        </w:rPr>
        <w:t>task,</w:t>
      </w:r>
      <w:r w:rsidRPr="00F66B9E">
        <w:rPr>
          <w:rStyle w:val="a8"/>
          <w:color w:val="auto"/>
          <w:u w:color="231F20"/>
        </w:rPr>
        <w:t xml:space="preserve"> </w:t>
      </w:r>
      <w:r w:rsidRPr="00F66B9E">
        <w:rPr>
          <w:rStyle w:val="Hyperlink1"/>
          <w:color w:val="auto"/>
        </w:rPr>
        <w:t>an</w:t>
      </w:r>
      <w:r w:rsidRPr="00F66B9E">
        <w:rPr>
          <w:rStyle w:val="a8"/>
          <w:color w:val="auto"/>
          <w:u w:color="231F20"/>
        </w:rPr>
        <w:t xml:space="preserve"> </w:t>
      </w:r>
      <w:r w:rsidRPr="00F66B9E">
        <w:rPr>
          <w:rStyle w:val="Hyperlink1"/>
          <w:color w:val="auto"/>
        </w:rPr>
        <w:t>unfortunate</w:t>
      </w:r>
      <w:r w:rsidRPr="00F66B9E">
        <w:rPr>
          <w:rStyle w:val="a8"/>
          <w:color w:val="auto"/>
          <w:u w:color="231F20"/>
        </w:rPr>
        <w:t xml:space="preserve"> </w:t>
      </w:r>
      <w:r w:rsidRPr="00F66B9E">
        <w:rPr>
          <w:rStyle w:val="Hyperlink1"/>
          <w:color w:val="auto"/>
        </w:rPr>
        <w:t>circumstance</w:t>
      </w:r>
      <w:r w:rsidRPr="00F66B9E">
        <w:rPr>
          <w:rStyle w:val="a8"/>
          <w:color w:val="auto"/>
          <w:u w:color="231F20"/>
        </w:rPr>
        <w:t xml:space="preserve"> </w:t>
      </w:r>
      <w:r w:rsidRPr="00F66B9E">
        <w:rPr>
          <w:rStyle w:val="Hyperlink1"/>
          <w:color w:val="auto"/>
        </w:rPr>
        <w:t>in</w:t>
      </w:r>
      <w:r w:rsidRPr="00F66B9E">
        <w:rPr>
          <w:rStyle w:val="a8"/>
          <w:color w:val="auto"/>
          <w:u w:color="231F20"/>
        </w:rPr>
        <w:t xml:space="preserve"> </w:t>
      </w:r>
      <w:r w:rsidRPr="00F66B9E">
        <w:rPr>
          <w:rStyle w:val="Hyperlink1"/>
          <w:color w:val="auto"/>
        </w:rPr>
        <w:t>the</w:t>
      </w:r>
      <w:r w:rsidRPr="00F66B9E">
        <w:rPr>
          <w:rStyle w:val="a8"/>
          <w:color w:val="auto"/>
          <w:u w:color="231F20"/>
        </w:rPr>
        <w:t xml:space="preserve"> </w:t>
      </w:r>
      <w:r w:rsidRPr="00F66B9E">
        <w:rPr>
          <w:rStyle w:val="Hyperlink1"/>
          <w:color w:val="auto"/>
        </w:rPr>
        <w:t>family)</w:t>
      </w:r>
      <w:r w:rsidRPr="00F66B9E">
        <w:rPr>
          <w:rStyle w:val="a8"/>
          <w:color w:val="auto"/>
          <w:u w:color="231F20"/>
        </w:rPr>
        <w:t xml:space="preserve"> </w:t>
      </w:r>
      <w:r w:rsidRPr="00F66B9E">
        <w:rPr>
          <w:rStyle w:val="Hyperlink1"/>
          <w:color w:val="auto"/>
        </w:rPr>
        <w:t>faced</w:t>
      </w:r>
      <w:r w:rsidRPr="00F66B9E">
        <w:rPr>
          <w:rStyle w:val="a8"/>
          <w:color w:val="auto"/>
          <w:u w:color="231F20"/>
        </w:rPr>
        <w:t xml:space="preserve"> </w:t>
      </w:r>
      <w:r w:rsidRPr="00F66B9E">
        <w:rPr>
          <w:rStyle w:val="Hyperlink1"/>
          <w:color w:val="auto"/>
        </w:rPr>
        <w:t>by</w:t>
      </w:r>
      <w:r w:rsidRPr="00F66B9E">
        <w:rPr>
          <w:rStyle w:val="a8"/>
          <w:color w:val="auto"/>
          <w:u w:color="231F20"/>
        </w:rPr>
        <w:t xml:space="preserve"> </w:t>
      </w:r>
      <w:r w:rsidRPr="00F66B9E">
        <w:rPr>
          <w:rStyle w:val="Hyperlink1"/>
          <w:color w:val="auto"/>
        </w:rPr>
        <w:t>the</w:t>
      </w:r>
      <w:r w:rsidRPr="00F66B9E">
        <w:rPr>
          <w:rStyle w:val="a8"/>
          <w:color w:val="auto"/>
          <w:u w:color="231F20"/>
        </w:rPr>
        <w:t xml:space="preserve"> </w:t>
      </w:r>
      <w:r w:rsidRPr="00F66B9E">
        <w:rPr>
          <w:rStyle w:val="Hyperlink1"/>
          <w:color w:val="auto"/>
        </w:rPr>
        <w:t>characters</w:t>
      </w:r>
      <w:r w:rsidRPr="00F66B9E">
        <w:rPr>
          <w:rStyle w:val="a8"/>
          <w:color w:val="auto"/>
          <w:u w:color="231F20"/>
        </w:rPr>
        <w:t xml:space="preserve"> </w:t>
      </w:r>
      <w:r w:rsidRPr="00F66B9E">
        <w:rPr>
          <w:rStyle w:val="Hyperlink1"/>
          <w:color w:val="auto"/>
        </w:rPr>
        <w:t>in</w:t>
      </w:r>
      <w:r w:rsidRPr="00F66B9E">
        <w:rPr>
          <w:rStyle w:val="a8"/>
          <w:color w:val="auto"/>
          <w:u w:color="231F20"/>
        </w:rPr>
        <w:t xml:space="preserve"> </w:t>
      </w:r>
      <w:r w:rsidRPr="00F66B9E">
        <w:rPr>
          <w:rStyle w:val="Hyperlink1"/>
          <w:color w:val="auto"/>
        </w:rPr>
        <w:t>the short animation.</w:t>
      </w:r>
    </w:p>
    <w:p w14:paraId="3E886E38" w14:textId="77777777" w:rsidR="00B363E9" w:rsidRPr="00F66B9E" w:rsidRDefault="00E87E35" w:rsidP="00F66B9E">
      <w:pPr>
        <w:pStyle w:val="a9"/>
        <w:numPr>
          <w:ilvl w:val="0"/>
          <w:numId w:val="17"/>
        </w:numPr>
        <w:spacing w:line="360" w:lineRule="auto"/>
        <w:rPr>
          <w:color w:val="auto"/>
          <w:sz w:val="24"/>
          <w:szCs w:val="24"/>
        </w:rPr>
      </w:pPr>
      <w:r w:rsidRPr="00F66B9E">
        <w:rPr>
          <w:rStyle w:val="Hyperlink1"/>
          <w:color w:val="auto"/>
          <w:sz w:val="24"/>
          <w:szCs w:val="24"/>
        </w:rPr>
        <w:t>Discuss</w:t>
      </w:r>
      <w:r w:rsidRPr="00F66B9E">
        <w:rPr>
          <w:rStyle w:val="a8"/>
          <w:color w:val="auto"/>
          <w:spacing w:val="4"/>
          <w:sz w:val="24"/>
          <w:szCs w:val="24"/>
          <w:u w:color="231F20"/>
        </w:rPr>
        <w:t xml:space="preserve"> </w:t>
      </w:r>
      <w:r w:rsidRPr="00F66B9E">
        <w:rPr>
          <w:rStyle w:val="Hyperlink1"/>
          <w:color w:val="auto"/>
          <w:sz w:val="24"/>
          <w:szCs w:val="24"/>
        </w:rPr>
        <w:t>how</w:t>
      </w:r>
      <w:r w:rsidRPr="00F66B9E">
        <w:rPr>
          <w:rStyle w:val="a8"/>
          <w:color w:val="auto"/>
          <w:spacing w:val="70"/>
          <w:sz w:val="24"/>
          <w:szCs w:val="24"/>
          <w:u w:color="231F20"/>
        </w:rPr>
        <w:t xml:space="preserve"> </w:t>
      </w:r>
      <w:r w:rsidRPr="00F66B9E">
        <w:rPr>
          <w:rStyle w:val="Hyperlink1"/>
          <w:color w:val="auto"/>
          <w:sz w:val="24"/>
          <w:szCs w:val="24"/>
        </w:rPr>
        <w:t>the</w:t>
      </w:r>
      <w:r w:rsidRPr="00F66B9E">
        <w:rPr>
          <w:rStyle w:val="a8"/>
          <w:color w:val="auto"/>
          <w:spacing w:val="70"/>
          <w:sz w:val="24"/>
          <w:szCs w:val="24"/>
          <w:u w:color="231F20"/>
        </w:rPr>
        <w:t xml:space="preserve"> </w:t>
      </w:r>
      <w:r w:rsidRPr="00F66B9E">
        <w:rPr>
          <w:rStyle w:val="Hyperlink1"/>
          <w:color w:val="auto"/>
          <w:sz w:val="24"/>
          <w:szCs w:val="24"/>
        </w:rPr>
        <w:t>characters</w:t>
      </w:r>
      <w:r w:rsidRPr="00F66B9E">
        <w:rPr>
          <w:rStyle w:val="a8"/>
          <w:color w:val="auto"/>
          <w:spacing w:val="70"/>
          <w:sz w:val="24"/>
          <w:szCs w:val="24"/>
          <w:u w:color="231F20"/>
        </w:rPr>
        <w:t xml:space="preserve"> </w:t>
      </w:r>
      <w:r w:rsidRPr="00F66B9E">
        <w:rPr>
          <w:rStyle w:val="Hyperlink1"/>
          <w:color w:val="auto"/>
          <w:sz w:val="24"/>
          <w:szCs w:val="24"/>
        </w:rPr>
        <w:t>handle/overcome</w:t>
      </w:r>
      <w:r w:rsidRPr="00F66B9E">
        <w:rPr>
          <w:rStyle w:val="a8"/>
          <w:color w:val="auto"/>
          <w:spacing w:val="70"/>
          <w:sz w:val="24"/>
          <w:szCs w:val="24"/>
          <w:u w:color="231F20"/>
        </w:rPr>
        <w:t xml:space="preserve"> </w:t>
      </w:r>
      <w:r w:rsidRPr="00F66B9E">
        <w:rPr>
          <w:rStyle w:val="Hyperlink1"/>
          <w:color w:val="auto"/>
          <w:sz w:val="24"/>
          <w:szCs w:val="24"/>
        </w:rPr>
        <w:t>the</w:t>
      </w:r>
      <w:r w:rsidRPr="00F66B9E">
        <w:rPr>
          <w:rStyle w:val="a8"/>
          <w:color w:val="auto"/>
          <w:spacing w:val="70"/>
          <w:sz w:val="24"/>
          <w:szCs w:val="24"/>
          <w:u w:color="231F20"/>
        </w:rPr>
        <w:t xml:space="preserve"> </w:t>
      </w:r>
      <w:r w:rsidRPr="00F66B9E">
        <w:rPr>
          <w:rStyle w:val="Hyperlink1"/>
          <w:color w:val="auto"/>
          <w:sz w:val="24"/>
          <w:szCs w:val="24"/>
        </w:rPr>
        <w:t>adversities.</w:t>
      </w:r>
      <w:r w:rsidRPr="00F66B9E">
        <w:rPr>
          <w:rStyle w:val="a8"/>
          <w:color w:val="auto"/>
          <w:spacing w:val="70"/>
          <w:sz w:val="24"/>
          <w:szCs w:val="24"/>
          <w:u w:color="231F20"/>
        </w:rPr>
        <w:t xml:space="preserve"> </w:t>
      </w:r>
      <w:r w:rsidRPr="00F66B9E">
        <w:rPr>
          <w:rStyle w:val="Hyperlink1"/>
          <w:color w:val="auto"/>
          <w:sz w:val="24"/>
          <w:szCs w:val="24"/>
        </w:rPr>
        <w:t>Ask</w:t>
      </w:r>
      <w:r w:rsidRPr="00F66B9E">
        <w:rPr>
          <w:rStyle w:val="a8"/>
          <w:color w:val="auto"/>
          <w:spacing w:val="70"/>
          <w:sz w:val="24"/>
          <w:szCs w:val="24"/>
          <w:u w:color="231F20"/>
        </w:rPr>
        <w:t xml:space="preserve"> </w:t>
      </w:r>
      <w:r w:rsidRPr="00F66B9E">
        <w:rPr>
          <w:rStyle w:val="Hyperlink1"/>
          <w:color w:val="auto"/>
          <w:sz w:val="24"/>
          <w:szCs w:val="24"/>
        </w:rPr>
        <w:t>students</w:t>
      </w:r>
      <w:r w:rsidRPr="00F66B9E">
        <w:rPr>
          <w:rStyle w:val="a8"/>
          <w:color w:val="auto"/>
          <w:spacing w:val="70"/>
          <w:sz w:val="24"/>
          <w:szCs w:val="24"/>
          <w:u w:color="231F20"/>
        </w:rPr>
        <w:t xml:space="preserve"> </w:t>
      </w:r>
      <w:r w:rsidRPr="00F66B9E">
        <w:rPr>
          <w:rStyle w:val="Hyperlink1"/>
          <w:color w:val="auto"/>
          <w:sz w:val="24"/>
          <w:szCs w:val="24"/>
        </w:rPr>
        <w:t>to</w:t>
      </w:r>
      <w:r w:rsidRPr="00F66B9E">
        <w:rPr>
          <w:rStyle w:val="a8"/>
          <w:color w:val="auto"/>
          <w:spacing w:val="70"/>
          <w:sz w:val="24"/>
          <w:szCs w:val="24"/>
          <w:u w:color="231F20"/>
        </w:rPr>
        <w:t xml:space="preserve"> </w:t>
      </w:r>
      <w:r w:rsidRPr="00F66B9E">
        <w:rPr>
          <w:rStyle w:val="Hyperlink1"/>
          <w:color w:val="auto"/>
          <w:sz w:val="24"/>
          <w:szCs w:val="24"/>
        </w:rPr>
        <w:t>put</w:t>
      </w:r>
    </w:p>
    <w:p w14:paraId="12F928A6" w14:textId="77777777" w:rsidR="00B363E9" w:rsidRPr="00F66B9E" w:rsidRDefault="00E87E35" w:rsidP="00F66B9E">
      <w:pPr>
        <w:pStyle w:val="a5"/>
        <w:spacing w:before="84" w:line="360" w:lineRule="auto"/>
        <w:ind w:left="1348" w:right="846"/>
        <w:rPr>
          <w:color w:val="auto"/>
        </w:rPr>
      </w:pPr>
      <w:r w:rsidRPr="00F66B9E">
        <w:rPr>
          <w:rStyle w:val="Hyperlink1"/>
          <w:color w:val="auto"/>
        </w:rPr>
        <w:t>themselves</w:t>
      </w:r>
      <w:r w:rsidRPr="00F66B9E">
        <w:rPr>
          <w:rStyle w:val="a8"/>
          <w:color w:val="auto"/>
          <w:u w:color="231F20"/>
        </w:rPr>
        <w:t xml:space="preserve"> </w:t>
      </w:r>
      <w:r w:rsidRPr="00F66B9E">
        <w:rPr>
          <w:rStyle w:val="Hyperlink1"/>
          <w:color w:val="auto"/>
        </w:rPr>
        <w:t>in</w:t>
      </w:r>
      <w:r w:rsidRPr="00F66B9E">
        <w:rPr>
          <w:rStyle w:val="a8"/>
          <w:color w:val="auto"/>
          <w:u w:color="231F20"/>
        </w:rPr>
        <w:t xml:space="preserve"> </w:t>
      </w:r>
      <w:r w:rsidRPr="00F66B9E">
        <w:rPr>
          <w:rStyle w:val="Hyperlink1"/>
          <w:color w:val="auto"/>
        </w:rPr>
        <w:t>the</w:t>
      </w:r>
      <w:r w:rsidRPr="00F66B9E">
        <w:rPr>
          <w:rStyle w:val="a8"/>
          <w:color w:val="auto"/>
          <w:u w:color="231F20"/>
        </w:rPr>
        <w:t xml:space="preserve"> </w:t>
      </w:r>
      <w:r w:rsidRPr="00F66B9E">
        <w:rPr>
          <w:rStyle w:val="Hyperlink1"/>
          <w:color w:val="auto"/>
        </w:rPr>
        <w:t>shoes</w:t>
      </w:r>
      <w:r w:rsidRPr="00F66B9E">
        <w:rPr>
          <w:rStyle w:val="a8"/>
          <w:color w:val="auto"/>
          <w:u w:color="231F20"/>
        </w:rPr>
        <w:t xml:space="preserve"> </w:t>
      </w:r>
      <w:r w:rsidRPr="00F66B9E">
        <w:rPr>
          <w:rStyle w:val="Hyperlink1"/>
          <w:color w:val="auto"/>
        </w:rPr>
        <w:t>of</w:t>
      </w:r>
      <w:r w:rsidRPr="00F66B9E">
        <w:rPr>
          <w:rStyle w:val="a8"/>
          <w:color w:val="auto"/>
          <w:u w:color="231F20"/>
        </w:rPr>
        <w:t xml:space="preserve"> </w:t>
      </w:r>
      <w:r w:rsidRPr="00F66B9E">
        <w:rPr>
          <w:rStyle w:val="Hyperlink1"/>
          <w:color w:val="auto"/>
        </w:rPr>
        <w:t>the</w:t>
      </w:r>
      <w:r w:rsidRPr="00F66B9E">
        <w:rPr>
          <w:rStyle w:val="a8"/>
          <w:color w:val="auto"/>
          <w:u w:color="231F20"/>
        </w:rPr>
        <w:t xml:space="preserve"> </w:t>
      </w:r>
      <w:r w:rsidRPr="00F66B9E">
        <w:rPr>
          <w:rStyle w:val="Hyperlink1"/>
          <w:color w:val="auto"/>
        </w:rPr>
        <w:t>characters</w:t>
      </w:r>
      <w:r w:rsidRPr="00F66B9E">
        <w:rPr>
          <w:rStyle w:val="a8"/>
          <w:color w:val="auto"/>
          <w:u w:color="231F20"/>
        </w:rPr>
        <w:t xml:space="preserve"> </w:t>
      </w:r>
      <w:r w:rsidRPr="00F66B9E">
        <w:rPr>
          <w:rStyle w:val="Hyperlink1"/>
          <w:color w:val="auto"/>
        </w:rPr>
        <w:t>and</w:t>
      </w:r>
      <w:r w:rsidRPr="00F66B9E">
        <w:rPr>
          <w:rStyle w:val="a8"/>
          <w:color w:val="auto"/>
          <w:u w:color="231F20"/>
        </w:rPr>
        <w:t xml:space="preserve"> </w:t>
      </w:r>
      <w:r w:rsidRPr="00F66B9E">
        <w:rPr>
          <w:rStyle w:val="Hyperlink1"/>
          <w:color w:val="auto"/>
        </w:rPr>
        <w:t>share</w:t>
      </w:r>
      <w:r w:rsidRPr="00F66B9E">
        <w:rPr>
          <w:rStyle w:val="a8"/>
          <w:color w:val="auto"/>
          <w:u w:color="231F20"/>
        </w:rPr>
        <w:t xml:space="preserve"> </w:t>
      </w:r>
      <w:r w:rsidRPr="00F66B9E">
        <w:rPr>
          <w:rStyle w:val="Hyperlink1"/>
          <w:color w:val="auto"/>
        </w:rPr>
        <w:t>what</w:t>
      </w:r>
      <w:r w:rsidRPr="00F66B9E">
        <w:rPr>
          <w:rStyle w:val="a8"/>
          <w:color w:val="auto"/>
          <w:u w:color="231F20"/>
        </w:rPr>
        <w:t xml:space="preserve"> </w:t>
      </w:r>
      <w:r w:rsidRPr="00F66B9E">
        <w:rPr>
          <w:rStyle w:val="Hyperlink1"/>
          <w:color w:val="auto"/>
        </w:rPr>
        <w:t>they</w:t>
      </w:r>
      <w:r w:rsidRPr="00F66B9E">
        <w:rPr>
          <w:rStyle w:val="a8"/>
          <w:color w:val="auto"/>
          <w:u w:color="231F20"/>
        </w:rPr>
        <w:t xml:space="preserve"> </w:t>
      </w:r>
      <w:r w:rsidRPr="00F66B9E">
        <w:rPr>
          <w:rStyle w:val="Hyperlink1"/>
          <w:color w:val="auto"/>
        </w:rPr>
        <w:t>would</w:t>
      </w:r>
      <w:r w:rsidRPr="00F66B9E">
        <w:rPr>
          <w:rStyle w:val="a8"/>
          <w:color w:val="auto"/>
          <w:u w:color="231F20"/>
        </w:rPr>
        <w:t xml:space="preserve"> </w:t>
      </w:r>
      <w:r w:rsidRPr="00F66B9E">
        <w:rPr>
          <w:rStyle w:val="Hyperlink1"/>
          <w:color w:val="auto"/>
        </w:rPr>
        <w:t>do</w:t>
      </w:r>
      <w:r w:rsidRPr="00F66B9E">
        <w:rPr>
          <w:rStyle w:val="a8"/>
          <w:color w:val="auto"/>
          <w:u w:color="231F20"/>
        </w:rPr>
        <w:t xml:space="preserve"> </w:t>
      </w:r>
      <w:r w:rsidRPr="00F66B9E">
        <w:rPr>
          <w:rStyle w:val="Hyperlink1"/>
          <w:color w:val="auto"/>
        </w:rPr>
        <w:t>and</w:t>
      </w:r>
      <w:r w:rsidRPr="00F66B9E">
        <w:rPr>
          <w:rStyle w:val="a8"/>
          <w:color w:val="auto"/>
          <w:u w:color="231F20"/>
        </w:rPr>
        <w:t xml:space="preserve"> </w:t>
      </w:r>
      <w:r w:rsidRPr="00F66B9E">
        <w:rPr>
          <w:rStyle w:val="Hyperlink1"/>
          <w:color w:val="auto"/>
        </w:rPr>
        <w:t>how</w:t>
      </w:r>
      <w:r w:rsidRPr="00F66B9E">
        <w:rPr>
          <w:rStyle w:val="a8"/>
          <w:color w:val="auto"/>
          <w:u w:color="231F20"/>
        </w:rPr>
        <w:t xml:space="preserve"> </w:t>
      </w:r>
      <w:r w:rsidRPr="00F66B9E">
        <w:rPr>
          <w:rStyle w:val="Hyperlink1"/>
          <w:color w:val="auto"/>
        </w:rPr>
        <w:t>they</w:t>
      </w:r>
      <w:r w:rsidRPr="00F66B9E">
        <w:rPr>
          <w:rStyle w:val="a8"/>
          <w:color w:val="auto"/>
          <w:u w:color="231F20"/>
        </w:rPr>
        <w:t xml:space="preserve"> </w:t>
      </w:r>
      <w:r w:rsidRPr="00F66B9E">
        <w:rPr>
          <w:rStyle w:val="Hyperlink1"/>
          <w:color w:val="auto"/>
        </w:rPr>
        <w:t>would feel</w:t>
      </w:r>
      <w:r w:rsidRPr="00F66B9E">
        <w:rPr>
          <w:rStyle w:val="a8"/>
          <w:color w:val="auto"/>
          <w:u w:color="231F20"/>
        </w:rPr>
        <w:t xml:space="preserve"> </w:t>
      </w:r>
      <w:r w:rsidRPr="00F66B9E">
        <w:rPr>
          <w:rStyle w:val="Hyperlink1"/>
          <w:color w:val="auto"/>
        </w:rPr>
        <w:t>if</w:t>
      </w:r>
      <w:r w:rsidRPr="00F66B9E">
        <w:rPr>
          <w:rStyle w:val="a8"/>
          <w:color w:val="auto"/>
          <w:u w:color="231F20"/>
        </w:rPr>
        <w:t xml:space="preserve"> </w:t>
      </w:r>
      <w:r w:rsidRPr="00F66B9E">
        <w:rPr>
          <w:rStyle w:val="Hyperlink1"/>
          <w:color w:val="auto"/>
        </w:rPr>
        <w:t>they</w:t>
      </w:r>
      <w:r w:rsidRPr="00F66B9E">
        <w:rPr>
          <w:rStyle w:val="a8"/>
          <w:color w:val="auto"/>
          <w:u w:color="231F20"/>
        </w:rPr>
        <w:t xml:space="preserve"> </w:t>
      </w:r>
      <w:r w:rsidRPr="00F66B9E">
        <w:rPr>
          <w:rStyle w:val="Hyperlink1"/>
          <w:color w:val="auto"/>
        </w:rPr>
        <w:t>faced</w:t>
      </w:r>
      <w:r w:rsidRPr="00F66B9E">
        <w:rPr>
          <w:rStyle w:val="a8"/>
          <w:color w:val="auto"/>
          <w:u w:color="231F20"/>
        </w:rPr>
        <w:t xml:space="preserve"> </w:t>
      </w:r>
      <w:r w:rsidRPr="00F66B9E">
        <w:rPr>
          <w:rStyle w:val="Hyperlink1"/>
          <w:color w:val="auto"/>
        </w:rPr>
        <w:t>similar</w:t>
      </w:r>
      <w:r w:rsidRPr="00F66B9E">
        <w:rPr>
          <w:rStyle w:val="a8"/>
          <w:color w:val="auto"/>
          <w:u w:color="231F20"/>
        </w:rPr>
        <w:t xml:space="preserve"> </w:t>
      </w:r>
      <w:r w:rsidRPr="00F66B9E">
        <w:rPr>
          <w:rStyle w:val="Hyperlink1"/>
          <w:color w:val="auto"/>
        </w:rPr>
        <w:t>challenges.</w:t>
      </w:r>
    </w:p>
    <w:p w14:paraId="7B9914A9" w14:textId="77777777" w:rsidR="00B363E9" w:rsidRPr="00F66B9E" w:rsidRDefault="00E87E35" w:rsidP="00F66B9E">
      <w:pPr>
        <w:pStyle w:val="a9"/>
        <w:numPr>
          <w:ilvl w:val="0"/>
          <w:numId w:val="17"/>
        </w:numPr>
        <w:spacing w:line="360" w:lineRule="auto"/>
        <w:rPr>
          <w:color w:val="auto"/>
          <w:sz w:val="24"/>
          <w:szCs w:val="24"/>
        </w:rPr>
      </w:pPr>
      <w:r w:rsidRPr="00F66B9E">
        <w:rPr>
          <w:rStyle w:val="Hyperlink1"/>
          <w:color w:val="auto"/>
          <w:sz w:val="24"/>
          <w:szCs w:val="24"/>
        </w:rPr>
        <w:t>Play</w:t>
      </w:r>
      <w:r w:rsidRPr="00F66B9E">
        <w:rPr>
          <w:rStyle w:val="a8"/>
          <w:color w:val="auto"/>
          <w:spacing w:val="21"/>
          <w:sz w:val="24"/>
          <w:szCs w:val="24"/>
          <w:u w:color="231F20"/>
        </w:rPr>
        <w:t xml:space="preserve"> </w:t>
      </w:r>
      <w:r w:rsidRPr="00F66B9E">
        <w:rPr>
          <w:rStyle w:val="Hyperlink1"/>
          <w:color w:val="auto"/>
          <w:sz w:val="24"/>
          <w:szCs w:val="24"/>
        </w:rPr>
        <w:t>the</w:t>
      </w:r>
      <w:r w:rsidRPr="00F66B9E">
        <w:rPr>
          <w:rStyle w:val="a8"/>
          <w:color w:val="auto"/>
          <w:spacing w:val="22"/>
          <w:sz w:val="24"/>
          <w:szCs w:val="24"/>
          <w:u w:color="231F20"/>
        </w:rPr>
        <w:t xml:space="preserve"> </w:t>
      </w:r>
      <w:r w:rsidRPr="00F66B9E">
        <w:rPr>
          <w:rStyle w:val="Hyperlink1"/>
          <w:color w:val="auto"/>
          <w:sz w:val="24"/>
          <w:szCs w:val="24"/>
        </w:rPr>
        <w:t>short</w:t>
      </w:r>
      <w:r w:rsidRPr="00F66B9E">
        <w:rPr>
          <w:rStyle w:val="a8"/>
          <w:color w:val="auto"/>
          <w:spacing w:val="21"/>
          <w:sz w:val="24"/>
          <w:szCs w:val="24"/>
          <w:u w:color="231F20"/>
        </w:rPr>
        <w:t xml:space="preserve"> </w:t>
      </w:r>
      <w:r w:rsidRPr="00F66B9E">
        <w:rPr>
          <w:rStyle w:val="Hyperlink1"/>
          <w:color w:val="auto"/>
          <w:sz w:val="24"/>
          <w:szCs w:val="24"/>
        </w:rPr>
        <w:t>animation</w:t>
      </w:r>
      <w:r w:rsidRPr="00F66B9E">
        <w:rPr>
          <w:rStyle w:val="a8"/>
          <w:color w:val="auto"/>
          <w:spacing w:val="22"/>
          <w:sz w:val="24"/>
          <w:szCs w:val="24"/>
          <w:u w:color="231F20"/>
        </w:rPr>
        <w:t xml:space="preserve"> </w:t>
      </w:r>
      <w:r w:rsidRPr="00F66B9E">
        <w:rPr>
          <w:rStyle w:val="Hyperlink1"/>
          <w:color w:val="auto"/>
          <w:sz w:val="24"/>
          <w:szCs w:val="24"/>
        </w:rPr>
        <w:t>multiple</w:t>
      </w:r>
      <w:r w:rsidRPr="00F66B9E">
        <w:rPr>
          <w:rStyle w:val="a8"/>
          <w:color w:val="auto"/>
          <w:spacing w:val="21"/>
          <w:sz w:val="24"/>
          <w:szCs w:val="24"/>
          <w:u w:color="231F20"/>
        </w:rPr>
        <w:t xml:space="preserve"> </w:t>
      </w:r>
      <w:r w:rsidRPr="00F66B9E">
        <w:rPr>
          <w:rStyle w:val="Hyperlink1"/>
          <w:color w:val="auto"/>
          <w:sz w:val="24"/>
          <w:szCs w:val="24"/>
        </w:rPr>
        <w:t>times</w:t>
      </w:r>
      <w:r w:rsidRPr="00F66B9E">
        <w:rPr>
          <w:rStyle w:val="a8"/>
          <w:color w:val="auto"/>
          <w:spacing w:val="22"/>
          <w:sz w:val="24"/>
          <w:szCs w:val="24"/>
          <w:u w:color="231F20"/>
        </w:rPr>
        <w:t xml:space="preserve"> </w:t>
      </w:r>
      <w:r w:rsidRPr="00F66B9E">
        <w:rPr>
          <w:rStyle w:val="Hyperlink1"/>
          <w:color w:val="auto"/>
          <w:sz w:val="24"/>
          <w:szCs w:val="24"/>
        </w:rPr>
        <w:t>as</w:t>
      </w:r>
      <w:r w:rsidRPr="00F66B9E">
        <w:rPr>
          <w:rStyle w:val="a8"/>
          <w:color w:val="auto"/>
          <w:spacing w:val="22"/>
          <w:sz w:val="24"/>
          <w:szCs w:val="24"/>
          <w:u w:color="231F20"/>
        </w:rPr>
        <w:t xml:space="preserve"> </w:t>
      </w:r>
      <w:r w:rsidRPr="00F66B9E">
        <w:rPr>
          <w:rStyle w:val="Hyperlink1"/>
          <w:color w:val="auto"/>
          <w:sz w:val="24"/>
          <w:szCs w:val="24"/>
        </w:rPr>
        <w:t>necessary</w:t>
      </w:r>
      <w:r w:rsidRPr="00F66B9E">
        <w:rPr>
          <w:rStyle w:val="a8"/>
          <w:color w:val="auto"/>
          <w:spacing w:val="21"/>
          <w:sz w:val="24"/>
          <w:szCs w:val="24"/>
          <w:u w:color="231F20"/>
        </w:rPr>
        <w:t xml:space="preserve"> </w:t>
      </w:r>
      <w:r w:rsidRPr="00F66B9E">
        <w:rPr>
          <w:rStyle w:val="Hyperlink1"/>
          <w:color w:val="auto"/>
          <w:sz w:val="24"/>
          <w:szCs w:val="24"/>
        </w:rPr>
        <w:t>to</w:t>
      </w:r>
      <w:r w:rsidRPr="00F66B9E">
        <w:rPr>
          <w:rStyle w:val="a8"/>
          <w:color w:val="auto"/>
          <w:spacing w:val="22"/>
          <w:sz w:val="24"/>
          <w:szCs w:val="24"/>
          <w:u w:color="231F20"/>
        </w:rPr>
        <w:t xml:space="preserve"> </w:t>
      </w:r>
      <w:proofErr w:type="spellStart"/>
      <w:r w:rsidRPr="00F66B9E">
        <w:rPr>
          <w:rStyle w:val="Hyperlink1"/>
          <w:color w:val="auto"/>
          <w:sz w:val="24"/>
          <w:szCs w:val="24"/>
        </w:rPr>
        <w:t>analyse</w:t>
      </w:r>
      <w:proofErr w:type="spellEnd"/>
      <w:r w:rsidRPr="00F66B9E">
        <w:rPr>
          <w:rStyle w:val="a8"/>
          <w:color w:val="auto"/>
          <w:spacing w:val="21"/>
          <w:sz w:val="24"/>
          <w:szCs w:val="24"/>
          <w:u w:color="231F20"/>
        </w:rPr>
        <w:t xml:space="preserve"> </w:t>
      </w:r>
      <w:r w:rsidRPr="00F66B9E">
        <w:rPr>
          <w:rStyle w:val="Hyperlink1"/>
          <w:color w:val="auto"/>
          <w:sz w:val="24"/>
          <w:szCs w:val="24"/>
        </w:rPr>
        <w:t>the</w:t>
      </w:r>
      <w:r w:rsidRPr="00F66B9E">
        <w:rPr>
          <w:rStyle w:val="a8"/>
          <w:color w:val="auto"/>
          <w:spacing w:val="22"/>
          <w:sz w:val="24"/>
          <w:szCs w:val="24"/>
          <w:u w:color="231F20"/>
        </w:rPr>
        <w:t xml:space="preserve"> </w:t>
      </w:r>
      <w:r w:rsidRPr="00F66B9E">
        <w:rPr>
          <w:rStyle w:val="Hyperlink1"/>
          <w:color w:val="auto"/>
          <w:sz w:val="24"/>
          <w:szCs w:val="24"/>
        </w:rPr>
        <w:t>fictional</w:t>
      </w:r>
      <w:r w:rsidRPr="00F66B9E">
        <w:rPr>
          <w:rStyle w:val="a8"/>
          <w:color w:val="auto"/>
          <w:spacing w:val="22"/>
          <w:sz w:val="24"/>
          <w:szCs w:val="24"/>
          <w:u w:color="231F20"/>
        </w:rPr>
        <w:t xml:space="preserve"> </w:t>
      </w:r>
      <w:r w:rsidRPr="00F66B9E">
        <w:rPr>
          <w:rStyle w:val="Hyperlink1"/>
          <w:color w:val="auto"/>
          <w:sz w:val="24"/>
          <w:szCs w:val="24"/>
        </w:rPr>
        <w:t>elements</w:t>
      </w:r>
    </w:p>
    <w:p w14:paraId="3ABA859D" w14:textId="77777777" w:rsidR="00B363E9" w:rsidRPr="00F66B9E" w:rsidRDefault="00E87E35" w:rsidP="00F66B9E">
      <w:pPr>
        <w:pStyle w:val="a5"/>
        <w:spacing w:before="84" w:line="360" w:lineRule="auto"/>
        <w:ind w:left="1348" w:right="1171"/>
        <w:rPr>
          <w:color w:val="auto"/>
        </w:rPr>
      </w:pPr>
      <w:r w:rsidRPr="00F66B9E">
        <w:rPr>
          <w:rStyle w:val="Hyperlink1"/>
          <w:color w:val="auto"/>
        </w:rPr>
        <w:t>(</w:t>
      </w:r>
      <w:proofErr w:type="gramStart"/>
      <w:r w:rsidRPr="00F66B9E">
        <w:rPr>
          <w:rStyle w:val="Hyperlink1"/>
          <w:color w:val="auto"/>
        </w:rPr>
        <w:t>e.g.</w:t>
      </w:r>
      <w:proofErr w:type="gramEnd"/>
      <w:r w:rsidRPr="00F66B9E">
        <w:rPr>
          <w:rStyle w:val="a8"/>
          <w:color w:val="auto"/>
          <w:u w:color="231F20"/>
        </w:rPr>
        <w:t xml:space="preserve"> </w:t>
      </w:r>
      <w:r w:rsidRPr="00F66B9E">
        <w:rPr>
          <w:rStyle w:val="Hyperlink1"/>
          <w:color w:val="auto"/>
        </w:rPr>
        <w:t>themes,</w:t>
      </w:r>
      <w:r w:rsidRPr="00F66B9E">
        <w:rPr>
          <w:rStyle w:val="a8"/>
          <w:color w:val="auto"/>
          <w:u w:color="231F20"/>
        </w:rPr>
        <w:t xml:space="preserve"> </w:t>
      </w:r>
      <w:r w:rsidRPr="00F66B9E">
        <w:rPr>
          <w:rStyle w:val="Hyperlink1"/>
          <w:color w:val="auto"/>
        </w:rPr>
        <w:t>setting)</w:t>
      </w:r>
      <w:r w:rsidRPr="00F66B9E">
        <w:rPr>
          <w:rStyle w:val="a8"/>
          <w:color w:val="auto"/>
          <w:u w:color="231F20"/>
        </w:rPr>
        <w:t xml:space="preserve"> </w:t>
      </w:r>
      <w:r w:rsidRPr="00F66B9E">
        <w:rPr>
          <w:rStyle w:val="Hyperlink1"/>
          <w:color w:val="auto"/>
        </w:rPr>
        <w:t>and</w:t>
      </w:r>
      <w:r w:rsidRPr="00F66B9E">
        <w:rPr>
          <w:rStyle w:val="a8"/>
          <w:color w:val="auto"/>
          <w:u w:color="231F20"/>
        </w:rPr>
        <w:t xml:space="preserve"> </w:t>
      </w:r>
      <w:r w:rsidRPr="00F66B9E">
        <w:rPr>
          <w:rStyle w:val="Hyperlink1"/>
          <w:color w:val="auto"/>
        </w:rPr>
        <w:t>cinematic</w:t>
      </w:r>
      <w:r w:rsidRPr="00F66B9E">
        <w:rPr>
          <w:rStyle w:val="a8"/>
          <w:color w:val="auto"/>
          <w:u w:color="231F20"/>
        </w:rPr>
        <w:t xml:space="preserve"> </w:t>
      </w:r>
      <w:r w:rsidRPr="00F66B9E">
        <w:rPr>
          <w:rStyle w:val="Hyperlink1"/>
          <w:color w:val="auto"/>
        </w:rPr>
        <w:t>techniques</w:t>
      </w:r>
      <w:r w:rsidRPr="00F66B9E">
        <w:rPr>
          <w:rStyle w:val="a8"/>
          <w:color w:val="auto"/>
          <w:u w:color="231F20"/>
        </w:rPr>
        <w:t xml:space="preserve"> </w:t>
      </w:r>
      <w:r w:rsidRPr="00F66B9E">
        <w:rPr>
          <w:rStyle w:val="Hyperlink1"/>
          <w:color w:val="auto"/>
        </w:rPr>
        <w:t>(e.g.</w:t>
      </w:r>
      <w:r w:rsidRPr="00F66B9E">
        <w:rPr>
          <w:rStyle w:val="a8"/>
          <w:color w:val="auto"/>
          <w:u w:color="231F20"/>
        </w:rPr>
        <w:t xml:space="preserve"> </w:t>
      </w:r>
      <w:r w:rsidRPr="00F66B9E">
        <w:rPr>
          <w:rStyle w:val="Hyperlink1"/>
          <w:color w:val="auto"/>
        </w:rPr>
        <w:t>camera</w:t>
      </w:r>
      <w:r w:rsidRPr="00F66B9E">
        <w:rPr>
          <w:rStyle w:val="a8"/>
          <w:color w:val="auto"/>
          <w:u w:color="231F20"/>
        </w:rPr>
        <w:t xml:space="preserve"> </w:t>
      </w:r>
      <w:r w:rsidRPr="00F66B9E">
        <w:rPr>
          <w:rStyle w:val="Hyperlink1"/>
          <w:color w:val="auto"/>
        </w:rPr>
        <w:t>shots,</w:t>
      </w:r>
      <w:r w:rsidRPr="00F66B9E">
        <w:rPr>
          <w:rStyle w:val="a8"/>
          <w:color w:val="auto"/>
          <w:u w:color="231F20"/>
        </w:rPr>
        <w:t xml:space="preserve"> </w:t>
      </w:r>
      <w:r w:rsidRPr="00F66B9E">
        <w:rPr>
          <w:rStyle w:val="Hyperlink1"/>
          <w:color w:val="auto"/>
        </w:rPr>
        <w:t>background</w:t>
      </w:r>
      <w:r w:rsidRPr="00F66B9E">
        <w:rPr>
          <w:rStyle w:val="a8"/>
          <w:color w:val="auto"/>
          <w:u w:color="231F20"/>
        </w:rPr>
        <w:t xml:space="preserve"> </w:t>
      </w:r>
      <w:r w:rsidRPr="00F66B9E">
        <w:rPr>
          <w:rStyle w:val="Hyperlink1"/>
          <w:color w:val="auto"/>
        </w:rPr>
        <w:t>music).</w:t>
      </w:r>
    </w:p>
    <w:p w14:paraId="20A4B95F" w14:textId="77777777" w:rsidR="00B363E9" w:rsidRPr="00F66B9E" w:rsidRDefault="00E87E35" w:rsidP="00F66B9E">
      <w:pPr>
        <w:pStyle w:val="a9"/>
        <w:numPr>
          <w:ilvl w:val="0"/>
          <w:numId w:val="17"/>
        </w:numPr>
        <w:spacing w:line="360" w:lineRule="auto"/>
        <w:rPr>
          <w:color w:val="auto"/>
          <w:sz w:val="24"/>
          <w:szCs w:val="24"/>
        </w:rPr>
      </w:pPr>
      <w:r w:rsidRPr="00F66B9E">
        <w:rPr>
          <w:rStyle w:val="Hyperlink1"/>
          <w:color w:val="auto"/>
          <w:sz w:val="24"/>
          <w:szCs w:val="24"/>
        </w:rPr>
        <w:t>Conclude</w:t>
      </w:r>
      <w:r w:rsidRPr="00F66B9E">
        <w:rPr>
          <w:rStyle w:val="a8"/>
          <w:color w:val="auto"/>
          <w:spacing w:val="32"/>
          <w:sz w:val="24"/>
          <w:szCs w:val="24"/>
          <w:u w:color="231F20"/>
        </w:rPr>
        <w:t xml:space="preserve"> </w:t>
      </w:r>
      <w:r w:rsidRPr="00F66B9E">
        <w:rPr>
          <w:rStyle w:val="Hyperlink1"/>
          <w:color w:val="auto"/>
          <w:sz w:val="24"/>
          <w:szCs w:val="24"/>
        </w:rPr>
        <w:t>the</w:t>
      </w:r>
      <w:r w:rsidRPr="00F66B9E">
        <w:rPr>
          <w:rStyle w:val="a8"/>
          <w:color w:val="auto"/>
          <w:spacing w:val="33"/>
          <w:sz w:val="24"/>
          <w:szCs w:val="24"/>
          <w:u w:color="231F20"/>
        </w:rPr>
        <w:t xml:space="preserve"> </w:t>
      </w:r>
      <w:r w:rsidRPr="00F66B9E">
        <w:rPr>
          <w:rStyle w:val="Hyperlink1"/>
          <w:color w:val="auto"/>
          <w:sz w:val="24"/>
          <w:szCs w:val="24"/>
        </w:rPr>
        <w:t>lesson</w:t>
      </w:r>
      <w:r w:rsidRPr="00F66B9E">
        <w:rPr>
          <w:rStyle w:val="a8"/>
          <w:color w:val="auto"/>
          <w:spacing w:val="33"/>
          <w:sz w:val="24"/>
          <w:szCs w:val="24"/>
          <w:u w:color="231F20"/>
        </w:rPr>
        <w:t xml:space="preserve"> </w:t>
      </w:r>
      <w:r w:rsidRPr="00F66B9E">
        <w:rPr>
          <w:rStyle w:val="Hyperlink1"/>
          <w:color w:val="auto"/>
          <w:sz w:val="24"/>
          <w:szCs w:val="24"/>
        </w:rPr>
        <w:t>by</w:t>
      </w:r>
      <w:r w:rsidRPr="00F66B9E">
        <w:rPr>
          <w:rStyle w:val="a8"/>
          <w:color w:val="auto"/>
          <w:spacing w:val="32"/>
          <w:sz w:val="24"/>
          <w:szCs w:val="24"/>
          <w:u w:color="231F20"/>
        </w:rPr>
        <w:t xml:space="preserve"> </w:t>
      </w:r>
      <w:r w:rsidRPr="00F66B9E">
        <w:rPr>
          <w:rStyle w:val="Hyperlink1"/>
          <w:color w:val="auto"/>
          <w:sz w:val="24"/>
          <w:szCs w:val="24"/>
        </w:rPr>
        <w:t>eliciting</w:t>
      </w:r>
      <w:r w:rsidRPr="00F66B9E">
        <w:rPr>
          <w:rStyle w:val="a8"/>
          <w:color w:val="auto"/>
          <w:spacing w:val="33"/>
          <w:sz w:val="24"/>
          <w:szCs w:val="24"/>
          <w:u w:color="231F20"/>
        </w:rPr>
        <w:t xml:space="preserve"> </w:t>
      </w:r>
      <w:r w:rsidRPr="00F66B9E">
        <w:rPr>
          <w:rStyle w:val="Hyperlink1"/>
          <w:color w:val="auto"/>
          <w:sz w:val="24"/>
          <w:szCs w:val="24"/>
        </w:rPr>
        <w:t>from</w:t>
      </w:r>
      <w:r w:rsidRPr="00F66B9E">
        <w:rPr>
          <w:rStyle w:val="a8"/>
          <w:color w:val="auto"/>
          <w:spacing w:val="33"/>
          <w:sz w:val="24"/>
          <w:szCs w:val="24"/>
          <w:u w:color="231F20"/>
        </w:rPr>
        <w:t xml:space="preserve"> </w:t>
      </w:r>
      <w:r w:rsidRPr="00F66B9E">
        <w:rPr>
          <w:rStyle w:val="Hyperlink1"/>
          <w:color w:val="auto"/>
          <w:sz w:val="24"/>
          <w:szCs w:val="24"/>
        </w:rPr>
        <w:t>students</w:t>
      </w:r>
      <w:r w:rsidRPr="00F66B9E">
        <w:rPr>
          <w:rStyle w:val="a8"/>
          <w:color w:val="auto"/>
          <w:spacing w:val="32"/>
          <w:sz w:val="24"/>
          <w:szCs w:val="24"/>
          <w:u w:color="231F20"/>
        </w:rPr>
        <w:t xml:space="preserve"> </w:t>
      </w:r>
      <w:r w:rsidRPr="00F66B9E">
        <w:rPr>
          <w:rStyle w:val="Hyperlink1"/>
          <w:color w:val="auto"/>
          <w:sz w:val="24"/>
          <w:szCs w:val="24"/>
        </w:rPr>
        <w:t>the</w:t>
      </w:r>
      <w:r w:rsidRPr="00F66B9E">
        <w:rPr>
          <w:rStyle w:val="a8"/>
          <w:color w:val="auto"/>
          <w:spacing w:val="33"/>
          <w:sz w:val="24"/>
          <w:szCs w:val="24"/>
          <w:u w:color="231F20"/>
        </w:rPr>
        <w:t xml:space="preserve"> </w:t>
      </w:r>
      <w:r w:rsidRPr="00F66B9E">
        <w:rPr>
          <w:rStyle w:val="Hyperlink1"/>
          <w:color w:val="auto"/>
          <w:sz w:val="24"/>
          <w:szCs w:val="24"/>
        </w:rPr>
        <w:t>positive</w:t>
      </w:r>
      <w:r w:rsidRPr="00F66B9E">
        <w:rPr>
          <w:rStyle w:val="a8"/>
          <w:color w:val="auto"/>
          <w:spacing w:val="33"/>
          <w:sz w:val="24"/>
          <w:szCs w:val="24"/>
          <w:u w:color="231F20"/>
        </w:rPr>
        <w:t xml:space="preserve"> </w:t>
      </w:r>
      <w:r w:rsidRPr="00F66B9E">
        <w:rPr>
          <w:rStyle w:val="Hyperlink1"/>
          <w:color w:val="auto"/>
          <w:sz w:val="24"/>
          <w:szCs w:val="24"/>
        </w:rPr>
        <w:t>messages</w:t>
      </w:r>
      <w:r w:rsidRPr="00F66B9E">
        <w:rPr>
          <w:rStyle w:val="a8"/>
          <w:color w:val="auto"/>
          <w:spacing w:val="32"/>
          <w:sz w:val="24"/>
          <w:szCs w:val="24"/>
          <w:u w:color="231F20"/>
        </w:rPr>
        <w:t xml:space="preserve"> </w:t>
      </w:r>
      <w:r w:rsidRPr="00F66B9E">
        <w:rPr>
          <w:rStyle w:val="Hyperlink1"/>
          <w:color w:val="auto"/>
          <w:sz w:val="24"/>
          <w:szCs w:val="24"/>
        </w:rPr>
        <w:t>learnt</w:t>
      </w:r>
      <w:r w:rsidRPr="00F66B9E">
        <w:rPr>
          <w:rStyle w:val="a8"/>
          <w:color w:val="auto"/>
          <w:spacing w:val="33"/>
          <w:sz w:val="24"/>
          <w:szCs w:val="24"/>
          <w:u w:color="231F20"/>
        </w:rPr>
        <w:t xml:space="preserve"> </w:t>
      </w:r>
      <w:r w:rsidRPr="00F66B9E">
        <w:rPr>
          <w:rStyle w:val="Hyperlink1"/>
          <w:color w:val="auto"/>
          <w:sz w:val="24"/>
          <w:szCs w:val="24"/>
        </w:rPr>
        <w:t>from</w:t>
      </w:r>
      <w:r w:rsidRPr="00F66B9E">
        <w:rPr>
          <w:rStyle w:val="a8"/>
          <w:color w:val="auto"/>
          <w:spacing w:val="33"/>
          <w:sz w:val="24"/>
          <w:szCs w:val="24"/>
          <w:u w:color="231F20"/>
        </w:rPr>
        <w:t xml:space="preserve"> </w:t>
      </w:r>
      <w:r w:rsidRPr="00F66B9E">
        <w:rPr>
          <w:rStyle w:val="Hyperlink1"/>
          <w:color w:val="auto"/>
          <w:sz w:val="24"/>
          <w:szCs w:val="24"/>
        </w:rPr>
        <w:t>the</w:t>
      </w:r>
    </w:p>
    <w:p w14:paraId="6A68231D" w14:textId="77777777" w:rsidR="00B363E9" w:rsidRPr="00F66B9E" w:rsidRDefault="00E87E35" w:rsidP="00F66B9E">
      <w:pPr>
        <w:pStyle w:val="a5"/>
        <w:spacing w:before="84" w:line="360" w:lineRule="auto"/>
        <w:ind w:left="1348" w:right="846"/>
        <w:rPr>
          <w:color w:val="auto"/>
        </w:rPr>
      </w:pPr>
      <w:r w:rsidRPr="00F66B9E">
        <w:rPr>
          <w:rStyle w:val="Hyperlink1"/>
          <w:color w:val="auto"/>
        </w:rPr>
        <w:t>short</w:t>
      </w:r>
      <w:r w:rsidRPr="00F66B9E">
        <w:rPr>
          <w:rStyle w:val="a8"/>
          <w:color w:val="auto"/>
          <w:u w:color="231F20"/>
        </w:rPr>
        <w:t xml:space="preserve"> </w:t>
      </w:r>
      <w:r w:rsidRPr="00F66B9E">
        <w:rPr>
          <w:rStyle w:val="Hyperlink1"/>
          <w:color w:val="auto"/>
        </w:rPr>
        <w:t>animation.</w:t>
      </w:r>
      <w:r w:rsidRPr="00F66B9E">
        <w:rPr>
          <w:rStyle w:val="a8"/>
          <w:color w:val="auto"/>
          <w:u w:color="231F20"/>
        </w:rPr>
        <w:t xml:space="preserve"> </w:t>
      </w:r>
      <w:r w:rsidRPr="00F66B9E">
        <w:rPr>
          <w:rStyle w:val="Hyperlink1"/>
          <w:color w:val="auto"/>
        </w:rPr>
        <w:t>Get</w:t>
      </w:r>
      <w:r w:rsidRPr="00F66B9E">
        <w:rPr>
          <w:rStyle w:val="a8"/>
          <w:color w:val="auto"/>
          <w:u w:color="231F20"/>
        </w:rPr>
        <w:t xml:space="preserve"> </w:t>
      </w:r>
      <w:r w:rsidRPr="00F66B9E">
        <w:rPr>
          <w:rStyle w:val="Hyperlink1"/>
          <w:color w:val="auto"/>
        </w:rPr>
        <w:t>them</w:t>
      </w:r>
      <w:r w:rsidRPr="00F66B9E">
        <w:rPr>
          <w:rStyle w:val="a8"/>
          <w:color w:val="auto"/>
          <w:u w:color="231F20"/>
        </w:rPr>
        <w:t xml:space="preserve"> </w:t>
      </w:r>
      <w:r w:rsidRPr="00F66B9E">
        <w:rPr>
          <w:rStyle w:val="Hyperlink1"/>
          <w:color w:val="auto"/>
        </w:rPr>
        <w:t>to</w:t>
      </w:r>
      <w:r w:rsidRPr="00F66B9E">
        <w:rPr>
          <w:rStyle w:val="a8"/>
          <w:color w:val="auto"/>
          <w:u w:color="231F20"/>
        </w:rPr>
        <w:t xml:space="preserve"> </w:t>
      </w:r>
      <w:r w:rsidRPr="00F66B9E">
        <w:rPr>
          <w:rStyle w:val="Hyperlink1"/>
          <w:color w:val="auto"/>
        </w:rPr>
        <w:t>reflect</w:t>
      </w:r>
      <w:r w:rsidRPr="00F66B9E">
        <w:rPr>
          <w:rStyle w:val="a8"/>
          <w:color w:val="auto"/>
          <w:u w:color="231F20"/>
        </w:rPr>
        <w:t xml:space="preserve"> </w:t>
      </w:r>
      <w:r w:rsidRPr="00F66B9E">
        <w:rPr>
          <w:rStyle w:val="Hyperlink1"/>
          <w:color w:val="auto"/>
        </w:rPr>
        <w:t>on</w:t>
      </w:r>
      <w:r w:rsidRPr="00F66B9E">
        <w:rPr>
          <w:rStyle w:val="a8"/>
          <w:color w:val="auto"/>
          <w:u w:color="231F20"/>
        </w:rPr>
        <w:t xml:space="preserve"> </w:t>
      </w:r>
      <w:r w:rsidRPr="00F66B9E">
        <w:rPr>
          <w:rStyle w:val="Hyperlink1"/>
          <w:color w:val="auto"/>
        </w:rPr>
        <w:t>how</w:t>
      </w:r>
      <w:r w:rsidRPr="00F66B9E">
        <w:rPr>
          <w:rStyle w:val="a8"/>
          <w:color w:val="auto"/>
          <w:u w:color="231F20"/>
        </w:rPr>
        <w:t xml:space="preserve"> </w:t>
      </w:r>
      <w:r w:rsidRPr="00F66B9E">
        <w:rPr>
          <w:rStyle w:val="Hyperlink1"/>
          <w:color w:val="auto"/>
        </w:rPr>
        <w:t>they</w:t>
      </w:r>
      <w:r w:rsidRPr="00F66B9E">
        <w:rPr>
          <w:rStyle w:val="a8"/>
          <w:color w:val="auto"/>
          <w:u w:color="231F20"/>
        </w:rPr>
        <w:t xml:space="preserve"> </w:t>
      </w:r>
      <w:r w:rsidRPr="00F66B9E">
        <w:rPr>
          <w:rStyle w:val="Hyperlink1"/>
          <w:color w:val="auto"/>
        </w:rPr>
        <w:t>can</w:t>
      </w:r>
      <w:r w:rsidRPr="00F66B9E">
        <w:rPr>
          <w:rStyle w:val="a8"/>
          <w:color w:val="auto"/>
          <w:u w:color="231F20"/>
        </w:rPr>
        <w:t xml:space="preserve"> </w:t>
      </w:r>
      <w:r w:rsidRPr="00F66B9E">
        <w:rPr>
          <w:rStyle w:val="Hyperlink1"/>
          <w:color w:val="auto"/>
        </w:rPr>
        <w:t>apply</w:t>
      </w:r>
      <w:r w:rsidRPr="00F66B9E">
        <w:rPr>
          <w:rStyle w:val="a8"/>
          <w:color w:val="auto"/>
          <w:u w:color="231F20"/>
        </w:rPr>
        <w:t xml:space="preserve"> </w:t>
      </w:r>
      <w:r w:rsidRPr="00F66B9E">
        <w:rPr>
          <w:rStyle w:val="Hyperlink1"/>
          <w:color w:val="auto"/>
        </w:rPr>
        <w:t>those</w:t>
      </w:r>
      <w:r w:rsidRPr="00F66B9E">
        <w:rPr>
          <w:rStyle w:val="a8"/>
          <w:color w:val="auto"/>
          <w:u w:color="231F20"/>
        </w:rPr>
        <w:t xml:space="preserve"> </w:t>
      </w:r>
      <w:r w:rsidRPr="00F66B9E">
        <w:rPr>
          <w:rStyle w:val="Hyperlink1"/>
          <w:color w:val="auto"/>
        </w:rPr>
        <w:t>positive</w:t>
      </w:r>
      <w:r w:rsidRPr="00F66B9E">
        <w:rPr>
          <w:rStyle w:val="a8"/>
          <w:color w:val="auto"/>
          <w:u w:color="231F20"/>
        </w:rPr>
        <w:t xml:space="preserve"> </w:t>
      </w:r>
      <w:r w:rsidRPr="00F66B9E">
        <w:rPr>
          <w:rStyle w:val="Hyperlink1"/>
          <w:color w:val="auto"/>
        </w:rPr>
        <w:t>values</w:t>
      </w:r>
      <w:r w:rsidRPr="00F66B9E">
        <w:rPr>
          <w:rStyle w:val="a8"/>
          <w:color w:val="auto"/>
          <w:u w:color="231F20"/>
        </w:rPr>
        <w:t xml:space="preserve"> </w:t>
      </w:r>
      <w:r w:rsidRPr="00F66B9E">
        <w:rPr>
          <w:rStyle w:val="Hyperlink1"/>
          <w:color w:val="auto"/>
        </w:rPr>
        <w:t>and</w:t>
      </w:r>
      <w:r w:rsidRPr="00F66B9E">
        <w:rPr>
          <w:rStyle w:val="a8"/>
          <w:color w:val="auto"/>
          <w:u w:color="231F20"/>
        </w:rPr>
        <w:t xml:space="preserve"> </w:t>
      </w:r>
      <w:r w:rsidRPr="00F66B9E">
        <w:rPr>
          <w:rStyle w:val="Hyperlink1"/>
          <w:color w:val="auto"/>
        </w:rPr>
        <w:t>attitudes in the daily</w:t>
      </w:r>
      <w:r w:rsidRPr="00F66B9E">
        <w:rPr>
          <w:rStyle w:val="a8"/>
          <w:color w:val="auto"/>
          <w:u w:color="231F20"/>
        </w:rPr>
        <w:t xml:space="preserve"> </w:t>
      </w:r>
      <w:r w:rsidRPr="00F66B9E">
        <w:rPr>
          <w:rStyle w:val="Hyperlink1"/>
          <w:color w:val="auto"/>
        </w:rPr>
        <w:t>life.</w:t>
      </w:r>
    </w:p>
    <w:p w14:paraId="3817F2D1" w14:textId="77777777" w:rsidR="00B363E9" w:rsidRDefault="00B363E9">
      <w:pPr>
        <w:spacing w:line="312" w:lineRule="auto"/>
        <w:sectPr w:rsidR="00B363E9" w:rsidSect="00D42874">
          <w:headerReference w:type="default" r:id="rId174"/>
          <w:pgSz w:w="11920" w:h="16840"/>
          <w:pgMar w:top="960" w:right="0" w:bottom="0" w:left="80" w:header="0" w:footer="227" w:gutter="0"/>
          <w:cols w:space="720"/>
          <w:docGrid w:linePitch="299"/>
        </w:sectPr>
      </w:pPr>
    </w:p>
    <w:p w14:paraId="09CB0941" w14:textId="77777777" w:rsidR="00B363E9" w:rsidRDefault="00E87E35">
      <w:pPr>
        <w:pStyle w:val="50"/>
        <w:spacing w:before="89"/>
        <w:ind w:left="1053"/>
      </w:pPr>
      <w:r>
        <w:rPr>
          <w:rStyle w:val="Hyperlink1"/>
        </w:rPr>
        <w:lastRenderedPageBreak/>
        <w:t>Suggested</w:t>
      </w:r>
      <w:r>
        <w:rPr>
          <w:rStyle w:val="a8"/>
          <w:color w:val="231F20"/>
          <w:u w:color="231F20"/>
        </w:rPr>
        <w:t xml:space="preserve"> </w:t>
      </w:r>
      <w:r>
        <w:rPr>
          <w:rStyle w:val="Hyperlink1"/>
        </w:rPr>
        <w:t>Short</w:t>
      </w:r>
      <w:r>
        <w:rPr>
          <w:rStyle w:val="a8"/>
          <w:color w:val="231F20"/>
          <w:u w:color="231F20"/>
        </w:rPr>
        <w:t xml:space="preserve"> </w:t>
      </w:r>
      <w:r>
        <w:rPr>
          <w:rStyle w:val="Hyperlink1"/>
        </w:rPr>
        <w:t>Animations</w:t>
      </w:r>
    </w:p>
    <w:p w14:paraId="4D2EC779" w14:textId="77777777" w:rsidR="00B363E9" w:rsidRDefault="00B363E9">
      <w:pPr>
        <w:pStyle w:val="a5"/>
        <w:spacing w:before="1"/>
        <w:rPr>
          <w:rStyle w:val="a8"/>
          <w:b/>
          <w:bCs/>
          <w:sz w:val="20"/>
          <w:szCs w:val="20"/>
        </w:rPr>
      </w:pPr>
    </w:p>
    <w:tbl>
      <w:tblPr>
        <w:tblStyle w:val="TableNormal1"/>
        <w:tblW w:w="9972" w:type="dxa"/>
        <w:tblInd w:w="99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268"/>
        <w:gridCol w:w="2395"/>
        <w:gridCol w:w="5309"/>
      </w:tblGrid>
      <w:tr w:rsidR="00B363E9" w14:paraId="22198433" w14:textId="77777777" w:rsidTr="00F66B9E">
        <w:trPr>
          <w:trHeight w:val="738"/>
        </w:trPr>
        <w:tc>
          <w:tcPr>
            <w:tcW w:w="2268" w:type="dxa"/>
            <w:tcBorders>
              <w:top w:val="nil"/>
              <w:left w:val="nil"/>
              <w:bottom w:val="nil"/>
              <w:right w:val="single" w:sz="12" w:space="0" w:color="FFFFFF"/>
            </w:tcBorders>
            <w:shd w:val="clear" w:color="auto" w:fill="F5A2C6"/>
            <w:tcMar>
              <w:top w:w="80" w:type="dxa"/>
              <w:left w:w="282" w:type="dxa"/>
              <w:bottom w:w="80" w:type="dxa"/>
              <w:right w:w="80" w:type="dxa"/>
            </w:tcMar>
          </w:tcPr>
          <w:p w14:paraId="16A74407" w14:textId="77777777" w:rsidR="00F66B9E" w:rsidRDefault="00F66B9E" w:rsidP="00F66B9E">
            <w:pPr>
              <w:ind w:hanging="137"/>
              <w:jc w:val="center"/>
              <w:rPr>
                <w:color w:val="FFFFFF" w:themeColor="background1"/>
                <w:sz w:val="24"/>
              </w:rPr>
            </w:pPr>
          </w:p>
          <w:p w14:paraId="29E97691" w14:textId="77777777" w:rsidR="00B363E9" w:rsidRPr="00F66B9E" w:rsidRDefault="00E87E35" w:rsidP="00F66B9E">
            <w:pPr>
              <w:ind w:hanging="137"/>
              <w:jc w:val="center"/>
            </w:pPr>
            <w:r w:rsidRPr="00F66B9E">
              <w:rPr>
                <w:color w:val="FFFFFF" w:themeColor="background1"/>
                <w:sz w:val="24"/>
              </w:rPr>
              <w:t>Name of Animation</w:t>
            </w:r>
          </w:p>
        </w:tc>
        <w:tc>
          <w:tcPr>
            <w:tcW w:w="2395" w:type="dxa"/>
            <w:tcBorders>
              <w:top w:val="nil"/>
              <w:left w:val="single" w:sz="12" w:space="0" w:color="FFFFFF"/>
              <w:bottom w:val="nil"/>
              <w:right w:val="single" w:sz="12" w:space="0" w:color="FFFFFF"/>
            </w:tcBorders>
            <w:shd w:val="clear" w:color="auto" w:fill="F5A2C6"/>
            <w:tcMar>
              <w:top w:w="80" w:type="dxa"/>
              <w:left w:w="280" w:type="dxa"/>
              <w:bottom w:w="80" w:type="dxa"/>
              <w:right w:w="388" w:type="dxa"/>
            </w:tcMar>
          </w:tcPr>
          <w:p w14:paraId="7C767116" w14:textId="77777777" w:rsidR="00B363E9" w:rsidRPr="00F66B9E" w:rsidRDefault="00E87E35" w:rsidP="00F66B9E">
            <w:r w:rsidRPr="00F66B9E">
              <w:rPr>
                <w:color w:val="FFFFFF" w:themeColor="background1"/>
                <w:sz w:val="24"/>
              </w:rPr>
              <w:t>Positive Values and Attitudes</w:t>
            </w:r>
          </w:p>
        </w:tc>
        <w:tc>
          <w:tcPr>
            <w:tcW w:w="5309" w:type="dxa"/>
            <w:tcBorders>
              <w:top w:val="nil"/>
              <w:left w:val="single" w:sz="12" w:space="0" w:color="FFFFFF"/>
              <w:bottom w:val="nil"/>
              <w:right w:val="nil"/>
            </w:tcBorders>
            <w:shd w:val="clear" w:color="auto" w:fill="F5A2C6"/>
            <w:tcMar>
              <w:top w:w="80" w:type="dxa"/>
              <w:left w:w="300" w:type="dxa"/>
              <w:bottom w:w="80" w:type="dxa"/>
              <w:right w:w="80" w:type="dxa"/>
            </w:tcMar>
          </w:tcPr>
          <w:p w14:paraId="66DD6615" w14:textId="77777777" w:rsidR="00F66B9E" w:rsidRDefault="00F66B9E" w:rsidP="00F66B9E">
            <w:pPr>
              <w:rPr>
                <w:color w:val="FFFFFF" w:themeColor="background1"/>
                <w:sz w:val="24"/>
              </w:rPr>
            </w:pPr>
          </w:p>
          <w:p w14:paraId="56A20EAA" w14:textId="77777777" w:rsidR="00B363E9" w:rsidRPr="00F66B9E" w:rsidRDefault="00E87E35" w:rsidP="00F66B9E">
            <w:r w:rsidRPr="00F66B9E">
              <w:rPr>
                <w:color w:val="FFFFFF" w:themeColor="background1"/>
                <w:sz w:val="24"/>
              </w:rPr>
              <w:t>Synopsis</w:t>
            </w:r>
          </w:p>
        </w:tc>
      </w:tr>
      <w:tr w:rsidR="00B363E9" w14:paraId="393ABB9A" w14:textId="77777777" w:rsidTr="00F66B9E">
        <w:trPr>
          <w:trHeight w:val="1780"/>
        </w:trPr>
        <w:tc>
          <w:tcPr>
            <w:tcW w:w="2268" w:type="dxa"/>
            <w:tcBorders>
              <w:top w:val="nil"/>
              <w:left w:val="nil"/>
              <w:bottom w:val="single" w:sz="12" w:space="0" w:color="FFFFFF"/>
              <w:right w:val="single" w:sz="12" w:space="0" w:color="FFFFFF"/>
            </w:tcBorders>
            <w:shd w:val="clear" w:color="auto" w:fill="FCE3EE"/>
            <w:tcMar>
              <w:top w:w="80" w:type="dxa"/>
              <w:left w:w="282" w:type="dxa"/>
              <w:bottom w:w="80" w:type="dxa"/>
              <w:right w:w="80" w:type="dxa"/>
            </w:tcMar>
          </w:tcPr>
          <w:p w14:paraId="47F15658" w14:textId="77777777" w:rsidR="00B363E9" w:rsidRDefault="00E87E35">
            <w:pPr>
              <w:pStyle w:val="TableParagraph"/>
              <w:spacing w:before="83"/>
              <w:ind w:left="202"/>
            </w:pPr>
            <w:r>
              <w:rPr>
                <w:rStyle w:val="a8"/>
                <w:color w:val="231F20"/>
                <w:sz w:val="24"/>
                <w:szCs w:val="24"/>
                <w:u w:color="231F20"/>
              </w:rPr>
              <w:t>Hair</w:t>
            </w:r>
            <w:r>
              <w:rPr>
                <w:rStyle w:val="a8"/>
                <w:color w:val="231F20"/>
                <w:spacing w:val="-1"/>
                <w:sz w:val="24"/>
                <w:szCs w:val="24"/>
                <w:u w:color="231F20"/>
              </w:rPr>
              <w:t xml:space="preserve"> </w:t>
            </w:r>
            <w:r>
              <w:rPr>
                <w:rStyle w:val="a8"/>
                <w:color w:val="231F20"/>
                <w:sz w:val="24"/>
                <w:szCs w:val="24"/>
                <w:u w:color="231F20"/>
              </w:rPr>
              <w:t>Love</w:t>
            </w:r>
          </w:p>
        </w:tc>
        <w:tc>
          <w:tcPr>
            <w:tcW w:w="2395" w:type="dxa"/>
            <w:tcBorders>
              <w:top w:val="nil"/>
              <w:left w:val="single" w:sz="12" w:space="0" w:color="FFFFFF"/>
              <w:bottom w:val="single" w:sz="12" w:space="0" w:color="FFFFFF"/>
              <w:right w:val="single" w:sz="12" w:space="0" w:color="FFFFFF"/>
            </w:tcBorders>
            <w:shd w:val="clear" w:color="auto" w:fill="FCE3EE"/>
            <w:tcMar>
              <w:top w:w="80" w:type="dxa"/>
              <w:left w:w="280" w:type="dxa"/>
              <w:bottom w:w="80" w:type="dxa"/>
              <w:right w:w="388" w:type="dxa"/>
            </w:tcMar>
          </w:tcPr>
          <w:p w14:paraId="108A4231" w14:textId="77777777" w:rsidR="00B363E9" w:rsidRPr="00F66B9E" w:rsidRDefault="00E87E35" w:rsidP="00F66B9E">
            <w:pPr>
              <w:rPr>
                <w:sz w:val="24"/>
              </w:rPr>
            </w:pPr>
            <w:r w:rsidRPr="00F66B9E">
              <w:rPr>
                <w:sz w:val="24"/>
              </w:rPr>
              <w:t>Hope, love, perseverance</w:t>
            </w:r>
          </w:p>
        </w:tc>
        <w:tc>
          <w:tcPr>
            <w:tcW w:w="5309" w:type="dxa"/>
            <w:tcBorders>
              <w:top w:val="nil"/>
              <w:left w:val="single" w:sz="12" w:space="0" w:color="FFFFFF"/>
              <w:bottom w:val="single" w:sz="12" w:space="0" w:color="FFFFFF"/>
              <w:right w:val="nil"/>
            </w:tcBorders>
            <w:shd w:val="clear" w:color="auto" w:fill="FCE3EE"/>
            <w:tcMar>
              <w:top w:w="80" w:type="dxa"/>
              <w:left w:w="258" w:type="dxa"/>
              <w:bottom w:w="80" w:type="dxa"/>
              <w:right w:w="288" w:type="dxa"/>
            </w:tcMar>
          </w:tcPr>
          <w:p w14:paraId="231A0B93" w14:textId="77777777" w:rsidR="00B363E9" w:rsidRPr="00F66B9E" w:rsidRDefault="00E87E35" w:rsidP="00183671">
            <w:pPr>
              <w:pStyle w:val="TableParagraph"/>
              <w:spacing w:before="105" w:line="249" w:lineRule="auto"/>
              <w:ind w:left="130" w:right="208"/>
              <w:jc w:val="both"/>
              <w:rPr>
                <w:color w:val="auto"/>
              </w:rPr>
            </w:pPr>
            <w:r w:rsidRPr="00F66B9E">
              <w:rPr>
                <w:rStyle w:val="a8"/>
                <w:color w:val="auto"/>
                <w:sz w:val="24"/>
                <w:szCs w:val="24"/>
                <w:u w:color="231F20"/>
              </w:rPr>
              <w:t>Awarded the Best Animated Short Film in</w:t>
            </w:r>
            <w:r w:rsidRPr="00F66B9E">
              <w:rPr>
                <w:rStyle w:val="a8"/>
                <w:color w:val="auto"/>
                <w:spacing w:val="1"/>
                <w:sz w:val="24"/>
                <w:szCs w:val="24"/>
                <w:u w:color="231F20"/>
              </w:rPr>
              <w:t xml:space="preserve"> </w:t>
            </w:r>
            <w:r w:rsidRPr="00F66B9E">
              <w:rPr>
                <w:rStyle w:val="a8"/>
                <w:color w:val="auto"/>
                <w:sz w:val="24"/>
                <w:szCs w:val="24"/>
                <w:u w:color="231F20"/>
              </w:rPr>
              <w:t>the Academy Awards in 2019, Hair Love</w:t>
            </w:r>
            <w:r w:rsidRPr="00F66B9E">
              <w:rPr>
                <w:rStyle w:val="a8"/>
                <w:color w:val="auto"/>
                <w:spacing w:val="1"/>
                <w:sz w:val="24"/>
                <w:szCs w:val="24"/>
                <w:u w:color="231F20"/>
              </w:rPr>
              <w:t xml:space="preserve"> </w:t>
            </w:r>
            <w:r w:rsidRPr="00F66B9E">
              <w:rPr>
                <w:rStyle w:val="a8"/>
                <w:color w:val="auto"/>
                <w:sz w:val="24"/>
                <w:szCs w:val="24"/>
                <w:u w:color="231F20"/>
              </w:rPr>
              <w:t>tells a heart-warming story of an African</w:t>
            </w:r>
            <w:r w:rsidRPr="00F66B9E">
              <w:rPr>
                <w:rStyle w:val="a8"/>
                <w:color w:val="auto"/>
                <w:spacing w:val="1"/>
                <w:sz w:val="24"/>
                <w:szCs w:val="24"/>
                <w:u w:color="231F20"/>
              </w:rPr>
              <w:t xml:space="preserve"> </w:t>
            </w:r>
            <w:r w:rsidRPr="00F66B9E">
              <w:rPr>
                <w:rStyle w:val="a8"/>
                <w:color w:val="auto"/>
                <w:sz w:val="24"/>
                <w:szCs w:val="24"/>
                <w:u w:color="231F20"/>
              </w:rPr>
              <w:t>American</w:t>
            </w:r>
            <w:r w:rsidRPr="00F66B9E">
              <w:rPr>
                <w:rStyle w:val="a8"/>
                <w:color w:val="auto"/>
                <w:spacing w:val="1"/>
                <w:sz w:val="24"/>
                <w:szCs w:val="24"/>
                <w:u w:color="231F20"/>
              </w:rPr>
              <w:t xml:space="preserve"> </w:t>
            </w:r>
            <w:r w:rsidRPr="00F66B9E">
              <w:rPr>
                <w:rStyle w:val="a8"/>
                <w:color w:val="auto"/>
                <w:sz w:val="24"/>
                <w:szCs w:val="24"/>
                <w:u w:color="231F20"/>
              </w:rPr>
              <w:t>father</w:t>
            </w:r>
            <w:r w:rsidRPr="00F66B9E">
              <w:rPr>
                <w:rStyle w:val="a8"/>
                <w:color w:val="auto"/>
                <w:spacing w:val="1"/>
                <w:sz w:val="24"/>
                <w:szCs w:val="24"/>
                <w:u w:color="231F20"/>
              </w:rPr>
              <w:t xml:space="preserve"> </w:t>
            </w:r>
            <w:r w:rsidRPr="00F66B9E">
              <w:rPr>
                <w:rStyle w:val="a8"/>
                <w:color w:val="auto"/>
                <w:sz w:val="24"/>
                <w:szCs w:val="24"/>
                <w:u w:color="231F20"/>
              </w:rPr>
              <w:t>learning</w:t>
            </w:r>
            <w:r w:rsidRPr="00F66B9E">
              <w:rPr>
                <w:rStyle w:val="a8"/>
                <w:color w:val="auto"/>
                <w:spacing w:val="1"/>
                <w:sz w:val="24"/>
                <w:szCs w:val="24"/>
                <w:u w:color="231F20"/>
              </w:rPr>
              <w:t xml:space="preserve"> </w:t>
            </w:r>
            <w:r w:rsidRPr="00F66B9E">
              <w:rPr>
                <w:rStyle w:val="a8"/>
                <w:color w:val="auto"/>
                <w:sz w:val="24"/>
                <w:szCs w:val="24"/>
                <w:u w:color="231F20"/>
              </w:rPr>
              <w:t>to</w:t>
            </w:r>
            <w:r w:rsidRPr="00F66B9E">
              <w:rPr>
                <w:rStyle w:val="a8"/>
                <w:color w:val="auto"/>
                <w:spacing w:val="1"/>
                <w:sz w:val="24"/>
                <w:szCs w:val="24"/>
                <w:u w:color="231F20"/>
              </w:rPr>
              <w:t xml:space="preserve"> </w:t>
            </w:r>
            <w:r w:rsidRPr="00F66B9E">
              <w:rPr>
                <w:rStyle w:val="a8"/>
                <w:color w:val="auto"/>
                <w:sz w:val="24"/>
                <w:szCs w:val="24"/>
                <w:u w:color="231F20"/>
              </w:rPr>
              <w:t>do</w:t>
            </w:r>
            <w:r w:rsidRPr="00F66B9E">
              <w:rPr>
                <w:rStyle w:val="a8"/>
                <w:color w:val="auto"/>
                <w:spacing w:val="1"/>
                <w:sz w:val="24"/>
                <w:szCs w:val="24"/>
                <w:u w:color="231F20"/>
              </w:rPr>
              <w:t xml:space="preserve"> </w:t>
            </w:r>
            <w:r w:rsidRPr="00F66B9E">
              <w:rPr>
                <w:rStyle w:val="a8"/>
                <w:color w:val="auto"/>
                <w:sz w:val="24"/>
                <w:szCs w:val="24"/>
                <w:u w:color="231F20"/>
              </w:rPr>
              <w:t>his</w:t>
            </w:r>
            <w:r w:rsidRPr="00F66B9E">
              <w:rPr>
                <w:rStyle w:val="a8"/>
                <w:color w:val="auto"/>
                <w:spacing w:val="-64"/>
                <w:sz w:val="24"/>
                <w:szCs w:val="24"/>
                <w:u w:color="231F20"/>
              </w:rPr>
              <w:t xml:space="preserve"> </w:t>
            </w:r>
            <w:r w:rsidRPr="00F66B9E">
              <w:rPr>
                <w:rStyle w:val="a8"/>
                <w:color w:val="auto"/>
                <w:sz w:val="24"/>
                <w:szCs w:val="24"/>
                <w:u w:color="231F20"/>
              </w:rPr>
              <w:t>daughter’s</w:t>
            </w:r>
            <w:r w:rsidRPr="00F66B9E">
              <w:rPr>
                <w:rStyle w:val="a8"/>
                <w:color w:val="auto"/>
                <w:spacing w:val="-10"/>
                <w:sz w:val="24"/>
                <w:szCs w:val="24"/>
                <w:u w:color="231F20"/>
              </w:rPr>
              <w:t xml:space="preserve"> </w:t>
            </w:r>
            <w:r w:rsidRPr="00F66B9E">
              <w:rPr>
                <w:rStyle w:val="a8"/>
                <w:color w:val="auto"/>
                <w:sz w:val="24"/>
                <w:szCs w:val="24"/>
                <w:u w:color="231F20"/>
              </w:rPr>
              <w:t>hair</w:t>
            </w:r>
            <w:r w:rsidRPr="00F66B9E">
              <w:rPr>
                <w:rStyle w:val="a8"/>
                <w:color w:val="auto"/>
                <w:spacing w:val="-10"/>
                <w:sz w:val="24"/>
                <w:szCs w:val="24"/>
                <w:u w:color="231F20"/>
              </w:rPr>
              <w:t xml:space="preserve"> </w:t>
            </w:r>
            <w:r w:rsidRPr="00F66B9E">
              <w:rPr>
                <w:rStyle w:val="a8"/>
                <w:color w:val="auto"/>
                <w:sz w:val="24"/>
                <w:szCs w:val="24"/>
                <w:u w:color="231F20"/>
              </w:rPr>
              <w:t>for</w:t>
            </w:r>
            <w:r w:rsidRPr="00F66B9E">
              <w:rPr>
                <w:rStyle w:val="a8"/>
                <w:color w:val="auto"/>
                <w:spacing w:val="-10"/>
                <w:sz w:val="24"/>
                <w:szCs w:val="24"/>
                <w:u w:color="231F20"/>
              </w:rPr>
              <w:t xml:space="preserve"> </w:t>
            </w:r>
            <w:r w:rsidRPr="00F66B9E">
              <w:rPr>
                <w:rStyle w:val="a8"/>
                <w:color w:val="auto"/>
                <w:sz w:val="24"/>
                <w:szCs w:val="24"/>
                <w:u w:color="231F20"/>
              </w:rPr>
              <w:t>the</w:t>
            </w:r>
            <w:r w:rsidRPr="00F66B9E">
              <w:rPr>
                <w:rStyle w:val="a8"/>
                <w:color w:val="auto"/>
                <w:spacing w:val="-9"/>
                <w:sz w:val="24"/>
                <w:szCs w:val="24"/>
                <w:u w:color="231F20"/>
              </w:rPr>
              <w:t xml:space="preserve"> </w:t>
            </w:r>
            <w:r w:rsidRPr="00F66B9E">
              <w:rPr>
                <w:rStyle w:val="a8"/>
                <w:color w:val="auto"/>
                <w:sz w:val="24"/>
                <w:szCs w:val="24"/>
                <w:u w:color="231F20"/>
              </w:rPr>
              <w:t>first</w:t>
            </w:r>
            <w:r w:rsidRPr="00F66B9E">
              <w:rPr>
                <w:rStyle w:val="a8"/>
                <w:color w:val="auto"/>
                <w:spacing w:val="-10"/>
                <w:sz w:val="24"/>
                <w:szCs w:val="24"/>
                <w:u w:color="231F20"/>
              </w:rPr>
              <w:t xml:space="preserve"> </w:t>
            </w:r>
            <w:r w:rsidRPr="00F66B9E">
              <w:rPr>
                <w:rStyle w:val="a8"/>
                <w:color w:val="auto"/>
                <w:sz w:val="24"/>
                <w:szCs w:val="24"/>
                <w:u w:color="231F20"/>
              </w:rPr>
              <w:t>time</w:t>
            </w:r>
            <w:r w:rsidRPr="00F66B9E">
              <w:rPr>
                <w:rStyle w:val="a8"/>
                <w:color w:val="auto"/>
                <w:spacing w:val="-10"/>
                <w:sz w:val="24"/>
                <w:szCs w:val="24"/>
                <w:u w:color="231F20"/>
              </w:rPr>
              <w:t xml:space="preserve"> </w:t>
            </w:r>
            <w:r w:rsidRPr="00F66B9E">
              <w:rPr>
                <w:rStyle w:val="a8"/>
                <w:color w:val="auto"/>
                <w:sz w:val="24"/>
                <w:szCs w:val="24"/>
                <w:u w:color="231F20"/>
              </w:rPr>
              <w:t>for</w:t>
            </w:r>
            <w:r w:rsidRPr="00F66B9E">
              <w:rPr>
                <w:rStyle w:val="a8"/>
                <w:color w:val="auto"/>
                <w:spacing w:val="-9"/>
                <w:sz w:val="24"/>
                <w:szCs w:val="24"/>
                <w:u w:color="231F20"/>
              </w:rPr>
              <w:t xml:space="preserve"> </w:t>
            </w:r>
            <w:r w:rsidRPr="00F66B9E">
              <w:rPr>
                <w:rStyle w:val="a8"/>
                <w:color w:val="auto"/>
                <w:sz w:val="24"/>
                <w:szCs w:val="24"/>
                <w:u w:color="231F20"/>
              </w:rPr>
              <w:t>a</w:t>
            </w:r>
            <w:r w:rsidRPr="00F66B9E">
              <w:rPr>
                <w:rStyle w:val="a8"/>
                <w:color w:val="auto"/>
                <w:spacing w:val="-10"/>
                <w:sz w:val="24"/>
                <w:szCs w:val="24"/>
                <w:u w:color="231F20"/>
              </w:rPr>
              <w:t xml:space="preserve"> </w:t>
            </w:r>
            <w:r w:rsidRPr="00F66B9E">
              <w:rPr>
                <w:rStyle w:val="a8"/>
                <w:color w:val="auto"/>
                <w:sz w:val="24"/>
                <w:szCs w:val="24"/>
                <w:u w:color="231F20"/>
              </w:rPr>
              <w:t>special</w:t>
            </w:r>
            <w:r w:rsidR="00183671">
              <w:rPr>
                <w:rStyle w:val="a8"/>
                <w:color w:val="auto"/>
                <w:sz w:val="24"/>
                <w:szCs w:val="24"/>
                <w:u w:color="231F20"/>
              </w:rPr>
              <w:t xml:space="preserve"> </w:t>
            </w:r>
            <w:r w:rsidRPr="00F66B9E">
              <w:rPr>
                <w:rStyle w:val="a8"/>
                <w:color w:val="auto"/>
                <w:sz w:val="24"/>
                <w:szCs w:val="24"/>
                <w:u w:color="231F20"/>
              </w:rPr>
              <w:t>occasion.</w:t>
            </w:r>
          </w:p>
        </w:tc>
      </w:tr>
      <w:tr w:rsidR="00B363E9" w14:paraId="5722EFE0" w14:textId="77777777" w:rsidTr="00F66B9E">
        <w:trPr>
          <w:trHeight w:val="1529"/>
        </w:trPr>
        <w:tc>
          <w:tcPr>
            <w:tcW w:w="2268" w:type="dxa"/>
            <w:tcBorders>
              <w:top w:val="single" w:sz="12" w:space="0" w:color="FFFFFF"/>
              <w:left w:val="nil"/>
              <w:bottom w:val="single" w:sz="12" w:space="0" w:color="FFFFFF"/>
              <w:right w:val="single" w:sz="12" w:space="0" w:color="FFFFFF"/>
            </w:tcBorders>
            <w:shd w:val="clear" w:color="auto" w:fill="FCE3EE"/>
            <w:tcMar>
              <w:top w:w="80" w:type="dxa"/>
              <w:left w:w="282" w:type="dxa"/>
              <w:bottom w:w="80" w:type="dxa"/>
              <w:right w:w="80" w:type="dxa"/>
            </w:tcMar>
          </w:tcPr>
          <w:p w14:paraId="1D3BDB70" w14:textId="77777777" w:rsidR="00B363E9" w:rsidRDefault="00E87E35">
            <w:pPr>
              <w:pStyle w:val="TableParagraph"/>
              <w:spacing w:before="108"/>
              <w:ind w:left="202"/>
            </w:pPr>
            <w:r>
              <w:rPr>
                <w:rStyle w:val="a8"/>
                <w:color w:val="231F20"/>
                <w:sz w:val="24"/>
                <w:szCs w:val="24"/>
                <w:u w:color="231F20"/>
              </w:rPr>
              <w:t>The</w:t>
            </w:r>
            <w:r>
              <w:rPr>
                <w:rStyle w:val="a8"/>
                <w:color w:val="231F20"/>
                <w:spacing w:val="-15"/>
                <w:sz w:val="24"/>
                <w:szCs w:val="24"/>
                <w:u w:color="231F20"/>
              </w:rPr>
              <w:t xml:space="preserve"> </w:t>
            </w:r>
            <w:r>
              <w:rPr>
                <w:rStyle w:val="a8"/>
                <w:color w:val="231F20"/>
                <w:sz w:val="24"/>
                <w:szCs w:val="24"/>
                <w:u w:color="231F20"/>
              </w:rPr>
              <w:t>Present</w:t>
            </w:r>
          </w:p>
        </w:tc>
        <w:tc>
          <w:tcPr>
            <w:tcW w:w="2395" w:type="dxa"/>
            <w:tcBorders>
              <w:top w:val="single" w:sz="12" w:space="0" w:color="FFFFFF"/>
              <w:left w:val="single" w:sz="12" w:space="0" w:color="FFFFFF"/>
              <w:bottom w:val="single" w:sz="12" w:space="0" w:color="FFFFFF"/>
              <w:right w:val="single" w:sz="12" w:space="0" w:color="FFFFFF"/>
            </w:tcBorders>
            <w:shd w:val="clear" w:color="auto" w:fill="FCE3EE"/>
            <w:tcMar>
              <w:top w:w="80" w:type="dxa"/>
              <w:left w:w="280" w:type="dxa"/>
              <w:bottom w:w="80" w:type="dxa"/>
              <w:right w:w="326" w:type="dxa"/>
            </w:tcMar>
          </w:tcPr>
          <w:p w14:paraId="1C5E1F06" w14:textId="77777777" w:rsidR="00B363E9" w:rsidRPr="00F66B9E" w:rsidRDefault="00E87E35" w:rsidP="00F66B9E">
            <w:pPr>
              <w:rPr>
                <w:sz w:val="24"/>
              </w:rPr>
            </w:pPr>
            <w:r w:rsidRPr="00F66B9E">
              <w:rPr>
                <w:sz w:val="24"/>
              </w:rPr>
              <w:t>Empathy, hope, love</w:t>
            </w:r>
          </w:p>
        </w:tc>
        <w:tc>
          <w:tcPr>
            <w:tcW w:w="5309" w:type="dxa"/>
            <w:tcBorders>
              <w:top w:val="single" w:sz="12" w:space="0" w:color="FFFFFF"/>
              <w:left w:val="single" w:sz="12" w:space="0" w:color="FFFFFF"/>
              <w:bottom w:val="single" w:sz="12" w:space="0" w:color="FFFFFF"/>
              <w:right w:val="nil"/>
            </w:tcBorders>
            <w:shd w:val="clear" w:color="auto" w:fill="FCE3EE"/>
            <w:tcMar>
              <w:top w:w="80" w:type="dxa"/>
              <w:left w:w="258" w:type="dxa"/>
              <w:bottom w:w="80" w:type="dxa"/>
              <w:right w:w="288" w:type="dxa"/>
            </w:tcMar>
          </w:tcPr>
          <w:p w14:paraId="61D8D9A8" w14:textId="77777777" w:rsidR="00B363E9" w:rsidRPr="00F66B9E" w:rsidRDefault="00E87E35" w:rsidP="00183671">
            <w:pPr>
              <w:pStyle w:val="TableParagraph"/>
              <w:spacing w:before="129" w:line="249" w:lineRule="auto"/>
              <w:ind w:left="178" w:right="208"/>
              <w:jc w:val="both"/>
              <w:rPr>
                <w:color w:val="auto"/>
              </w:rPr>
            </w:pPr>
            <w:r w:rsidRPr="00F66B9E">
              <w:rPr>
                <w:rStyle w:val="a8"/>
                <w:color w:val="auto"/>
                <w:sz w:val="24"/>
                <w:szCs w:val="24"/>
                <w:u w:color="231F20"/>
              </w:rPr>
              <w:t>A boy receives a present from his mom – a</w:t>
            </w:r>
            <w:r w:rsidRPr="00F66B9E">
              <w:rPr>
                <w:rStyle w:val="a8"/>
                <w:color w:val="auto"/>
                <w:spacing w:val="-64"/>
                <w:sz w:val="24"/>
                <w:szCs w:val="24"/>
                <w:u w:color="231F20"/>
              </w:rPr>
              <w:t xml:space="preserve"> </w:t>
            </w:r>
            <w:r w:rsidRPr="00F66B9E">
              <w:rPr>
                <w:rStyle w:val="a8"/>
                <w:color w:val="auto"/>
                <w:sz w:val="24"/>
                <w:szCs w:val="24"/>
                <w:u w:color="231F20"/>
              </w:rPr>
              <w:t>puppy with three legs. Originally focusing</w:t>
            </w:r>
            <w:r w:rsidRPr="00F66B9E">
              <w:rPr>
                <w:rStyle w:val="a8"/>
                <w:color w:val="auto"/>
                <w:spacing w:val="1"/>
                <w:sz w:val="24"/>
                <w:szCs w:val="24"/>
                <w:u w:color="231F20"/>
              </w:rPr>
              <w:t xml:space="preserve"> </w:t>
            </w:r>
            <w:r w:rsidRPr="00F66B9E">
              <w:rPr>
                <w:rStyle w:val="a8"/>
                <w:color w:val="auto"/>
                <w:sz w:val="24"/>
                <w:szCs w:val="24"/>
                <w:u w:color="231F20"/>
              </w:rPr>
              <w:t>on</w:t>
            </w:r>
            <w:r w:rsidRPr="00F66B9E">
              <w:rPr>
                <w:rStyle w:val="a8"/>
                <w:color w:val="auto"/>
                <w:spacing w:val="-4"/>
                <w:sz w:val="24"/>
                <w:szCs w:val="24"/>
                <w:u w:color="231F20"/>
              </w:rPr>
              <w:t xml:space="preserve"> </w:t>
            </w:r>
            <w:r w:rsidRPr="00F66B9E">
              <w:rPr>
                <w:rStyle w:val="a8"/>
                <w:color w:val="auto"/>
                <w:sz w:val="24"/>
                <w:szCs w:val="24"/>
                <w:u w:color="231F20"/>
              </w:rPr>
              <w:t>playing</w:t>
            </w:r>
            <w:r w:rsidRPr="00F66B9E">
              <w:rPr>
                <w:rStyle w:val="a8"/>
                <w:color w:val="auto"/>
                <w:spacing w:val="-4"/>
                <w:sz w:val="24"/>
                <w:szCs w:val="24"/>
                <w:u w:color="231F20"/>
              </w:rPr>
              <w:t xml:space="preserve"> </w:t>
            </w:r>
            <w:r w:rsidRPr="00F66B9E">
              <w:rPr>
                <w:rStyle w:val="a8"/>
                <w:color w:val="auto"/>
                <w:sz w:val="24"/>
                <w:szCs w:val="24"/>
                <w:u w:color="231F20"/>
              </w:rPr>
              <w:t>his</w:t>
            </w:r>
            <w:r w:rsidRPr="00F66B9E">
              <w:rPr>
                <w:rStyle w:val="a8"/>
                <w:color w:val="auto"/>
                <w:spacing w:val="-4"/>
                <w:sz w:val="24"/>
                <w:szCs w:val="24"/>
                <w:u w:color="231F20"/>
              </w:rPr>
              <w:t xml:space="preserve"> </w:t>
            </w:r>
            <w:r w:rsidRPr="00F66B9E">
              <w:rPr>
                <w:rStyle w:val="a8"/>
                <w:color w:val="auto"/>
                <w:sz w:val="24"/>
                <w:szCs w:val="24"/>
                <w:u w:color="231F20"/>
              </w:rPr>
              <w:t>video</w:t>
            </w:r>
            <w:r w:rsidRPr="00F66B9E">
              <w:rPr>
                <w:rStyle w:val="a8"/>
                <w:color w:val="auto"/>
                <w:spacing w:val="-4"/>
                <w:sz w:val="24"/>
                <w:szCs w:val="24"/>
                <w:u w:color="231F20"/>
              </w:rPr>
              <w:t xml:space="preserve"> </w:t>
            </w:r>
            <w:r w:rsidRPr="00F66B9E">
              <w:rPr>
                <w:rStyle w:val="a8"/>
                <w:color w:val="auto"/>
                <w:sz w:val="24"/>
                <w:szCs w:val="24"/>
                <w:u w:color="231F20"/>
              </w:rPr>
              <w:t>games,</w:t>
            </w:r>
            <w:r w:rsidRPr="00F66B9E">
              <w:rPr>
                <w:rStyle w:val="a8"/>
                <w:color w:val="auto"/>
                <w:spacing w:val="-4"/>
                <w:sz w:val="24"/>
                <w:szCs w:val="24"/>
                <w:u w:color="231F20"/>
              </w:rPr>
              <w:t xml:space="preserve"> </w:t>
            </w:r>
            <w:r w:rsidRPr="00F66B9E">
              <w:rPr>
                <w:rStyle w:val="a8"/>
                <w:color w:val="auto"/>
                <w:sz w:val="24"/>
                <w:szCs w:val="24"/>
                <w:u w:color="231F20"/>
              </w:rPr>
              <w:t>the</w:t>
            </w:r>
            <w:r w:rsidRPr="00F66B9E">
              <w:rPr>
                <w:rStyle w:val="a8"/>
                <w:color w:val="auto"/>
                <w:spacing w:val="-4"/>
                <w:sz w:val="24"/>
                <w:szCs w:val="24"/>
                <w:u w:color="231F20"/>
              </w:rPr>
              <w:t xml:space="preserve"> </w:t>
            </w:r>
            <w:r w:rsidRPr="00F66B9E">
              <w:rPr>
                <w:rStyle w:val="a8"/>
                <w:color w:val="auto"/>
                <w:sz w:val="24"/>
                <w:szCs w:val="24"/>
                <w:u w:color="231F20"/>
              </w:rPr>
              <w:t>boy,</w:t>
            </w:r>
            <w:r w:rsidRPr="00F66B9E">
              <w:rPr>
                <w:rStyle w:val="a8"/>
                <w:color w:val="auto"/>
                <w:spacing w:val="-4"/>
                <w:sz w:val="24"/>
                <w:szCs w:val="24"/>
                <w:u w:color="231F20"/>
              </w:rPr>
              <w:t xml:space="preserve"> </w:t>
            </w:r>
            <w:r w:rsidRPr="00F66B9E">
              <w:rPr>
                <w:rStyle w:val="a8"/>
                <w:color w:val="auto"/>
                <w:sz w:val="24"/>
                <w:szCs w:val="24"/>
                <w:u w:color="231F20"/>
              </w:rPr>
              <w:t>who</w:t>
            </w:r>
            <w:r w:rsidRPr="00F66B9E">
              <w:rPr>
                <w:rStyle w:val="a8"/>
                <w:color w:val="auto"/>
                <w:spacing w:val="-3"/>
                <w:sz w:val="24"/>
                <w:szCs w:val="24"/>
                <w:u w:color="231F20"/>
              </w:rPr>
              <w:t xml:space="preserve"> </w:t>
            </w:r>
            <w:r w:rsidRPr="00F66B9E">
              <w:rPr>
                <w:rStyle w:val="a8"/>
                <w:color w:val="auto"/>
                <w:sz w:val="24"/>
                <w:szCs w:val="24"/>
                <w:u w:color="231F20"/>
              </w:rPr>
              <w:t>is</w:t>
            </w:r>
            <w:r w:rsidR="00183671" w:rsidRPr="00183671">
              <w:rPr>
                <w:rStyle w:val="a8"/>
                <w:color w:val="auto"/>
                <w:sz w:val="24"/>
                <w:szCs w:val="24"/>
                <w:u w:color="231F20"/>
              </w:rPr>
              <w:t xml:space="preserve"> </w:t>
            </w:r>
            <w:r w:rsidRPr="00F66B9E">
              <w:rPr>
                <w:rStyle w:val="a8"/>
                <w:color w:val="auto"/>
                <w:sz w:val="24"/>
                <w:szCs w:val="24"/>
                <w:u w:color="231F20"/>
              </w:rPr>
              <w:t>also lame, is then moved by the acts of the</w:t>
            </w:r>
            <w:r w:rsidRPr="00183671">
              <w:rPr>
                <w:rStyle w:val="a8"/>
                <w:color w:val="auto"/>
                <w:sz w:val="24"/>
                <w:szCs w:val="24"/>
                <w:u w:color="231F20"/>
              </w:rPr>
              <w:t xml:space="preserve"> </w:t>
            </w:r>
            <w:r w:rsidRPr="00F66B9E">
              <w:rPr>
                <w:rStyle w:val="a8"/>
                <w:color w:val="auto"/>
                <w:sz w:val="24"/>
                <w:szCs w:val="24"/>
                <w:u w:color="231F20"/>
              </w:rPr>
              <w:t>puppy.</w:t>
            </w:r>
          </w:p>
        </w:tc>
      </w:tr>
      <w:tr w:rsidR="00B363E9" w14:paraId="07612848" w14:textId="77777777" w:rsidTr="00F66B9E">
        <w:trPr>
          <w:trHeight w:val="2080"/>
        </w:trPr>
        <w:tc>
          <w:tcPr>
            <w:tcW w:w="2268" w:type="dxa"/>
            <w:tcBorders>
              <w:top w:val="single" w:sz="12" w:space="0" w:color="FFFFFF"/>
              <w:left w:val="nil"/>
              <w:bottom w:val="single" w:sz="12" w:space="0" w:color="FFFFFF"/>
              <w:right w:val="single" w:sz="12" w:space="0" w:color="FFFFFF"/>
            </w:tcBorders>
            <w:shd w:val="clear" w:color="auto" w:fill="FCE3EE"/>
            <w:tcMar>
              <w:top w:w="80" w:type="dxa"/>
              <w:left w:w="282" w:type="dxa"/>
              <w:bottom w:w="80" w:type="dxa"/>
              <w:right w:w="639" w:type="dxa"/>
            </w:tcMar>
          </w:tcPr>
          <w:p w14:paraId="72594927" w14:textId="77777777" w:rsidR="00B363E9" w:rsidRPr="00F66B9E" w:rsidRDefault="00F66B9E" w:rsidP="00890BFD">
            <w:pPr>
              <w:tabs>
                <w:tab w:val="left" w:pos="1492"/>
              </w:tabs>
              <w:ind w:right="-208"/>
            </w:pPr>
            <w:proofErr w:type="spellStart"/>
            <w:r w:rsidRPr="00F66B9E">
              <w:rPr>
                <w:sz w:val="24"/>
              </w:rPr>
              <w:t>Ormie</w:t>
            </w:r>
            <w:proofErr w:type="spellEnd"/>
            <w:r w:rsidRPr="00F66B9E">
              <w:rPr>
                <w:sz w:val="24"/>
              </w:rPr>
              <w:t xml:space="preserve"> the </w:t>
            </w:r>
            <w:r w:rsidR="00890BFD">
              <w:rPr>
                <w:sz w:val="24"/>
              </w:rPr>
              <w:t>P</w:t>
            </w:r>
            <w:r w:rsidRPr="00F66B9E">
              <w:rPr>
                <w:sz w:val="24"/>
              </w:rPr>
              <w:t xml:space="preserve">ig Wants a </w:t>
            </w:r>
            <w:r w:rsidR="00890BFD">
              <w:rPr>
                <w:sz w:val="24"/>
              </w:rPr>
              <w:t>C</w:t>
            </w:r>
            <w:r w:rsidRPr="00F66B9E">
              <w:rPr>
                <w:sz w:val="24"/>
              </w:rPr>
              <w:t>ookie</w:t>
            </w:r>
          </w:p>
        </w:tc>
        <w:tc>
          <w:tcPr>
            <w:tcW w:w="2395" w:type="dxa"/>
            <w:tcBorders>
              <w:top w:val="single" w:sz="12" w:space="0" w:color="FFFFFF"/>
              <w:left w:val="single" w:sz="12" w:space="0" w:color="FFFFFF"/>
              <w:bottom w:val="single" w:sz="12" w:space="0" w:color="FFFFFF"/>
              <w:right w:val="single" w:sz="12" w:space="0" w:color="FFFFFF"/>
            </w:tcBorders>
            <w:shd w:val="clear" w:color="auto" w:fill="FCE3EE"/>
            <w:tcMar>
              <w:top w:w="80" w:type="dxa"/>
              <w:left w:w="242" w:type="dxa"/>
              <w:bottom w:w="80" w:type="dxa"/>
              <w:right w:w="507" w:type="dxa"/>
            </w:tcMar>
          </w:tcPr>
          <w:p w14:paraId="665842C5" w14:textId="77777777" w:rsidR="00B363E9" w:rsidRPr="00F66B9E" w:rsidRDefault="00E87E35" w:rsidP="00F66B9E">
            <w:pPr>
              <w:rPr>
                <w:sz w:val="24"/>
              </w:rPr>
            </w:pPr>
            <w:r w:rsidRPr="00F66B9E">
              <w:rPr>
                <w:sz w:val="24"/>
              </w:rPr>
              <w:t>Perseverance, determination, grit</w:t>
            </w:r>
          </w:p>
        </w:tc>
        <w:tc>
          <w:tcPr>
            <w:tcW w:w="5309" w:type="dxa"/>
            <w:tcBorders>
              <w:top w:val="single" w:sz="12" w:space="0" w:color="FFFFFF"/>
              <w:left w:val="single" w:sz="12" w:space="0" w:color="FFFFFF"/>
              <w:bottom w:val="single" w:sz="12" w:space="0" w:color="FFFFFF"/>
              <w:right w:val="nil"/>
            </w:tcBorders>
            <w:shd w:val="clear" w:color="auto" w:fill="FCE3EE"/>
            <w:tcMar>
              <w:top w:w="80" w:type="dxa"/>
              <w:left w:w="258" w:type="dxa"/>
              <w:bottom w:w="80" w:type="dxa"/>
              <w:right w:w="288" w:type="dxa"/>
            </w:tcMar>
          </w:tcPr>
          <w:p w14:paraId="63066518" w14:textId="77777777" w:rsidR="00B363E9" w:rsidRPr="00F66B9E" w:rsidRDefault="00E87E35">
            <w:pPr>
              <w:pStyle w:val="TableParagraph"/>
              <w:spacing w:before="124" w:line="249" w:lineRule="auto"/>
              <w:ind w:left="178" w:right="208"/>
              <w:jc w:val="both"/>
              <w:rPr>
                <w:color w:val="auto"/>
              </w:rPr>
            </w:pPr>
            <w:r w:rsidRPr="00F66B9E">
              <w:rPr>
                <w:rStyle w:val="a8"/>
                <w:color w:val="auto"/>
                <w:sz w:val="24"/>
                <w:szCs w:val="24"/>
                <w:u w:color="231F20"/>
              </w:rPr>
              <w:t>The</w:t>
            </w:r>
            <w:r w:rsidRPr="00F66B9E">
              <w:rPr>
                <w:rStyle w:val="a8"/>
                <w:color w:val="auto"/>
                <w:spacing w:val="-13"/>
                <w:sz w:val="24"/>
                <w:szCs w:val="24"/>
                <w:u w:color="231F20"/>
              </w:rPr>
              <w:t xml:space="preserve"> </w:t>
            </w:r>
            <w:r w:rsidRPr="00F66B9E">
              <w:rPr>
                <w:rStyle w:val="a8"/>
                <w:color w:val="auto"/>
                <w:sz w:val="24"/>
                <w:szCs w:val="24"/>
                <w:u w:color="231F20"/>
              </w:rPr>
              <w:t>short</w:t>
            </w:r>
            <w:r w:rsidRPr="00F66B9E">
              <w:rPr>
                <w:rStyle w:val="a8"/>
                <w:color w:val="auto"/>
                <w:spacing w:val="-13"/>
                <w:sz w:val="24"/>
                <w:szCs w:val="24"/>
                <w:u w:color="231F20"/>
              </w:rPr>
              <w:t xml:space="preserve"> </w:t>
            </w:r>
            <w:r w:rsidRPr="00F66B9E">
              <w:rPr>
                <w:rStyle w:val="a8"/>
                <w:color w:val="auto"/>
                <w:sz w:val="24"/>
                <w:szCs w:val="24"/>
                <w:u w:color="231F20"/>
              </w:rPr>
              <w:t>animation</w:t>
            </w:r>
            <w:r w:rsidRPr="00F66B9E">
              <w:rPr>
                <w:rStyle w:val="a8"/>
                <w:color w:val="auto"/>
                <w:spacing w:val="-12"/>
                <w:sz w:val="24"/>
                <w:szCs w:val="24"/>
                <w:u w:color="231F20"/>
              </w:rPr>
              <w:t xml:space="preserve"> </w:t>
            </w:r>
            <w:r w:rsidRPr="00F66B9E">
              <w:rPr>
                <w:rStyle w:val="a8"/>
                <w:color w:val="auto"/>
                <w:sz w:val="24"/>
                <w:szCs w:val="24"/>
                <w:u w:color="231F20"/>
              </w:rPr>
              <w:t>captures</w:t>
            </w:r>
            <w:r w:rsidRPr="00F66B9E">
              <w:rPr>
                <w:rStyle w:val="a8"/>
                <w:color w:val="auto"/>
                <w:spacing w:val="-13"/>
                <w:sz w:val="24"/>
                <w:szCs w:val="24"/>
                <w:u w:color="231F20"/>
              </w:rPr>
              <w:t xml:space="preserve"> </w:t>
            </w:r>
            <w:proofErr w:type="spellStart"/>
            <w:r w:rsidRPr="00F66B9E">
              <w:rPr>
                <w:rStyle w:val="a8"/>
                <w:color w:val="auto"/>
                <w:sz w:val="24"/>
                <w:szCs w:val="24"/>
                <w:u w:color="231F20"/>
              </w:rPr>
              <w:t>Ormie’s</w:t>
            </w:r>
            <w:proofErr w:type="spellEnd"/>
            <w:r w:rsidRPr="00F66B9E">
              <w:rPr>
                <w:rStyle w:val="a8"/>
                <w:color w:val="auto"/>
                <w:spacing w:val="-13"/>
                <w:sz w:val="24"/>
                <w:szCs w:val="24"/>
                <w:u w:color="231F20"/>
              </w:rPr>
              <w:t xml:space="preserve"> </w:t>
            </w:r>
            <w:proofErr w:type="gramStart"/>
            <w:r w:rsidRPr="00F66B9E">
              <w:rPr>
                <w:rStyle w:val="a8"/>
                <w:color w:val="auto"/>
                <w:sz w:val="24"/>
                <w:szCs w:val="24"/>
                <w:u w:color="231F20"/>
              </w:rPr>
              <w:t>quest</w:t>
            </w:r>
            <w:r w:rsidR="00081F14">
              <w:rPr>
                <w:rStyle w:val="a8"/>
                <w:color w:val="auto"/>
                <w:sz w:val="24"/>
                <w:szCs w:val="24"/>
                <w:u w:color="231F20"/>
              </w:rPr>
              <w:t xml:space="preserve"> </w:t>
            </w:r>
            <w:r w:rsidRPr="00F66B9E">
              <w:rPr>
                <w:rStyle w:val="a8"/>
                <w:color w:val="auto"/>
                <w:spacing w:val="-64"/>
                <w:sz w:val="24"/>
                <w:szCs w:val="24"/>
                <w:u w:color="231F20"/>
              </w:rPr>
              <w:t xml:space="preserve"> </w:t>
            </w:r>
            <w:r w:rsidRPr="00F66B9E">
              <w:rPr>
                <w:rStyle w:val="a8"/>
                <w:color w:val="auto"/>
                <w:sz w:val="24"/>
                <w:szCs w:val="24"/>
                <w:u w:color="231F20"/>
              </w:rPr>
              <w:t>for</w:t>
            </w:r>
            <w:proofErr w:type="gramEnd"/>
            <w:r w:rsidRPr="00F66B9E">
              <w:rPr>
                <w:rStyle w:val="a8"/>
                <w:color w:val="auto"/>
                <w:sz w:val="24"/>
                <w:szCs w:val="24"/>
                <w:u w:color="231F20"/>
              </w:rPr>
              <w:t xml:space="preserve"> the jar of cookies placed at the top of a</w:t>
            </w:r>
            <w:r w:rsidRPr="00F66B9E">
              <w:rPr>
                <w:rStyle w:val="a8"/>
                <w:color w:val="auto"/>
                <w:spacing w:val="1"/>
                <w:sz w:val="24"/>
                <w:szCs w:val="24"/>
                <w:u w:color="231F20"/>
              </w:rPr>
              <w:t xml:space="preserve"> </w:t>
            </w:r>
            <w:r w:rsidRPr="00F66B9E">
              <w:rPr>
                <w:rStyle w:val="a8"/>
                <w:color w:val="auto"/>
                <w:sz w:val="24"/>
                <w:szCs w:val="24"/>
                <w:u w:color="231F20"/>
              </w:rPr>
              <w:t>refrigerator. He tries multiple ways to get</w:t>
            </w:r>
            <w:r w:rsidRPr="00F66B9E">
              <w:rPr>
                <w:rStyle w:val="a8"/>
                <w:color w:val="auto"/>
                <w:spacing w:val="1"/>
                <w:sz w:val="24"/>
                <w:szCs w:val="24"/>
                <w:u w:color="231F20"/>
              </w:rPr>
              <w:t xml:space="preserve"> </w:t>
            </w:r>
            <w:r w:rsidRPr="00F66B9E">
              <w:rPr>
                <w:rStyle w:val="a8"/>
                <w:color w:val="auto"/>
                <w:sz w:val="24"/>
                <w:szCs w:val="24"/>
                <w:u w:color="231F20"/>
              </w:rPr>
              <w:t xml:space="preserve">them but to no avail. </w:t>
            </w:r>
            <w:proofErr w:type="spellStart"/>
            <w:r w:rsidRPr="00F66B9E">
              <w:rPr>
                <w:rStyle w:val="a8"/>
                <w:color w:val="auto"/>
                <w:sz w:val="24"/>
                <w:szCs w:val="24"/>
                <w:u w:color="231F20"/>
              </w:rPr>
              <w:t>Ormie</w:t>
            </w:r>
            <w:proofErr w:type="spellEnd"/>
            <w:r w:rsidRPr="00F66B9E">
              <w:rPr>
                <w:rStyle w:val="a8"/>
                <w:color w:val="auto"/>
                <w:sz w:val="24"/>
                <w:szCs w:val="24"/>
                <w:u w:color="231F20"/>
              </w:rPr>
              <w:t xml:space="preserve"> persists and to</w:t>
            </w:r>
            <w:r w:rsidRPr="00F66B9E">
              <w:rPr>
                <w:rStyle w:val="a8"/>
                <w:color w:val="auto"/>
                <w:spacing w:val="1"/>
                <w:sz w:val="24"/>
                <w:szCs w:val="24"/>
                <w:u w:color="231F20"/>
              </w:rPr>
              <w:t xml:space="preserve"> </w:t>
            </w:r>
            <w:r w:rsidRPr="00F66B9E">
              <w:rPr>
                <w:rStyle w:val="a8"/>
                <w:color w:val="auto"/>
                <w:sz w:val="24"/>
                <w:szCs w:val="24"/>
                <w:u w:color="231F20"/>
              </w:rPr>
              <w:t>him,</w:t>
            </w:r>
            <w:r w:rsidRPr="00F66B9E">
              <w:rPr>
                <w:rStyle w:val="a8"/>
                <w:color w:val="auto"/>
                <w:spacing w:val="1"/>
                <w:sz w:val="24"/>
                <w:szCs w:val="24"/>
                <w:u w:color="231F20"/>
              </w:rPr>
              <w:t xml:space="preserve"> </w:t>
            </w:r>
            <w:r w:rsidRPr="00F66B9E">
              <w:rPr>
                <w:rStyle w:val="a8"/>
                <w:color w:val="auto"/>
                <w:sz w:val="24"/>
                <w:szCs w:val="24"/>
                <w:u w:color="231F20"/>
              </w:rPr>
              <w:t>each</w:t>
            </w:r>
            <w:r w:rsidRPr="00F66B9E">
              <w:rPr>
                <w:rStyle w:val="a8"/>
                <w:color w:val="auto"/>
                <w:spacing w:val="1"/>
                <w:sz w:val="24"/>
                <w:szCs w:val="24"/>
                <w:u w:color="231F20"/>
              </w:rPr>
              <w:t xml:space="preserve"> </w:t>
            </w:r>
            <w:r w:rsidRPr="00F66B9E">
              <w:rPr>
                <w:rStyle w:val="a8"/>
                <w:color w:val="auto"/>
                <w:sz w:val="24"/>
                <w:szCs w:val="24"/>
                <w:u w:color="231F20"/>
              </w:rPr>
              <w:t>disappointment</w:t>
            </w:r>
            <w:r w:rsidRPr="00F66B9E">
              <w:rPr>
                <w:rStyle w:val="a8"/>
                <w:color w:val="auto"/>
                <w:spacing w:val="1"/>
                <w:sz w:val="24"/>
                <w:szCs w:val="24"/>
                <w:u w:color="231F20"/>
              </w:rPr>
              <w:t xml:space="preserve"> </w:t>
            </w:r>
            <w:r w:rsidRPr="00F66B9E">
              <w:rPr>
                <w:rStyle w:val="a8"/>
                <w:color w:val="auto"/>
                <w:sz w:val="24"/>
                <w:szCs w:val="24"/>
                <w:u w:color="231F20"/>
              </w:rPr>
              <w:t>is</w:t>
            </w:r>
            <w:r w:rsidRPr="00F66B9E">
              <w:rPr>
                <w:rStyle w:val="a8"/>
                <w:color w:val="auto"/>
                <w:spacing w:val="1"/>
                <w:sz w:val="24"/>
                <w:szCs w:val="24"/>
                <w:u w:color="231F20"/>
              </w:rPr>
              <w:t xml:space="preserve"> </w:t>
            </w:r>
            <w:r w:rsidRPr="00F66B9E">
              <w:rPr>
                <w:rStyle w:val="a8"/>
                <w:color w:val="auto"/>
                <w:sz w:val="24"/>
                <w:szCs w:val="24"/>
                <w:u w:color="231F20"/>
              </w:rPr>
              <w:t>a</w:t>
            </w:r>
            <w:r w:rsidRPr="00F66B9E">
              <w:rPr>
                <w:rStyle w:val="a8"/>
                <w:color w:val="auto"/>
                <w:spacing w:val="1"/>
                <w:sz w:val="24"/>
                <w:szCs w:val="24"/>
                <w:u w:color="231F20"/>
              </w:rPr>
              <w:t xml:space="preserve"> </w:t>
            </w:r>
            <w:r w:rsidRPr="00F66B9E">
              <w:rPr>
                <w:rStyle w:val="a8"/>
                <w:color w:val="auto"/>
                <w:sz w:val="24"/>
                <w:szCs w:val="24"/>
                <w:u w:color="231F20"/>
              </w:rPr>
              <w:t>more</w:t>
            </w:r>
            <w:r w:rsidRPr="00F66B9E">
              <w:rPr>
                <w:rStyle w:val="a8"/>
                <w:color w:val="auto"/>
                <w:spacing w:val="1"/>
                <w:sz w:val="24"/>
                <w:szCs w:val="24"/>
                <w:u w:color="231F20"/>
              </w:rPr>
              <w:t xml:space="preserve"> </w:t>
            </w:r>
            <w:r w:rsidRPr="00F66B9E">
              <w:rPr>
                <w:rStyle w:val="a8"/>
                <w:color w:val="auto"/>
                <w:sz w:val="24"/>
                <w:szCs w:val="24"/>
                <w:u w:color="231F20"/>
              </w:rPr>
              <w:t>elaborate</w:t>
            </w:r>
            <w:r w:rsidRPr="00F66B9E">
              <w:rPr>
                <w:rStyle w:val="a8"/>
                <w:color w:val="auto"/>
                <w:spacing w:val="3"/>
                <w:sz w:val="24"/>
                <w:szCs w:val="24"/>
                <w:u w:color="231F20"/>
              </w:rPr>
              <w:t xml:space="preserve"> </w:t>
            </w:r>
            <w:r w:rsidRPr="00F66B9E">
              <w:rPr>
                <w:rStyle w:val="a8"/>
                <w:color w:val="auto"/>
                <w:sz w:val="24"/>
                <w:szCs w:val="24"/>
                <w:u w:color="231F20"/>
              </w:rPr>
              <w:t>attempt</w:t>
            </w:r>
            <w:r w:rsidRPr="00F66B9E">
              <w:rPr>
                <w:rStyle w:val="a8"/>
                <w:color w:val="auto"/>
                <w:spacing w:val="4"/>
                <w:sz w:val="24"/>
                <w:szCs w:val="24"/>
                <w:u w:color="231F20"/>
              </w:rPr>
              <w:t xml:space="preserve"> </w:t>
            </w:r>
            <w:r w:rsidRPr="00F66B9E">
              <w:rPr>
                <w:rStyle w:val="a8"/>
                <w:color w:val="auto"/>
                <w:sz w:val="24"/>
                <w:szCs w:val="24"/>
                <w:u w:color="231F20"/>
              </w:rPr>
              <w:t>to</w:t>
            </w:r>
            <w:r w:rsidRPr="00F66B9E">
              <w:rPr>
                <w:rStyle w:val="a8"/>
                <w:color w:val="auto"/>
                <w:spacing w:val="4"/>
                <w:sz w:val="24"/>
                <w:szCs w:val="24"/>
                <w:u w:color="231F20"/>
              </w:rPr>
              <w:t xml:space="preserve"> </w:t>
            </w:r>
            <w:r w:rsidRPr="00F66B9E">
              <w:rPr>
                <w:rStyle w:val="a8"/>
                <w:color w:val="auto"/>
                <w:sz w:val="24"/>
                <w:szCs w:val="24"/>
                <w:u w:color="231F20"/>
              </w:rPr>
              <w:t>achieve</w:t>
            </w:r>
            <w:r w:rsidRPr="00F66B9E">
              <w:rPr>
                <w:rStyle w:val="a8"/>
                <w:color w:val="auto"/>
                <w:spacing w:val="4"/>
                <w:sz w:val="24"/>
                <w:szCs w:val="24"/>
                <w:u w:color="231F20"/>
              </w:rPr>
              <w:t xml:space="preserve"> </w:t>
            </w:r>
            <w:r w:rsidRPr="00F66B9E">
              <w:rPr>
                <w:rStyle w:val="a8"/>
                <w:color w:val="auto"/>
                <w:sz w:val="24"/>
                <w:szCs w:val="24"/>
                <w:u w:color="231F20"/>
              </w:rPr>
              <w:t>his</w:t>
            </w:r>
            <w:r w:rsidRPr="00F66B9E">
              <w:rPr>
                <w:rStyle w:val="a8"/>
                <w:color w:val="auto"/>
                <w:spacing w:val="4"/>
                <w:sz w:val="24"/>
                <w:szCs w:val="24"/>
                <w:u w:color="231F20"/>
              </w:rPr>
              <w:t xml:space="preserve"> </w:t>
            </w:r>
            <w:r w:rsidRPr="00F66B9E">
              <w:rPr>
                <w:rStyle w:val="a8"/>
                <w:color w:val="auto"/>
                <w:sz w:val="24"/>
                <w:szCs w:val="24"/>
                <w:u w:color="231F20"/>
              </w:rPr>
              <w:t>goal.</w:t>
            </w:r>
          </w:p>
        </w:tc>
      </w:tr>
      <w:tr w:rsidR="00B363E9" w14:paraId="53C35B7F" w14:textId="77777777" w:rsidTr="00F66B9E">
        <w:trPr>
          <w:trHeight w:val="2215"/>
        </w:trPr>
        <w:tc>
          <w:tcPr>
            <w:tcW w:w="2268" w:type="dxa"/>
            <w:tcBorders>
              <w:top w:val="single" w:sz="12" w:space="0" w:color="FFFFFF"/>
              <w:left w:val="nil"/>
              <w:bottom w:val="nil"/>
              <w:right w:val="single" w:sz="12" w:space="0" w:color="FFFFFF"/>
            </w:tcBorders>
            <w:shd w:val="clear" w:color="auto" w:fill="FCE3EE"/>
            <w:tcMar>
              <w:top w:w="80" w:type="dxa"/>
              <w:left w:w="294" w:type="dxa"/>
              <w:bottom w:w="80" w:type="dxa"/>
              <w:right w:w="80" w:type="dxa"/>
            </w:tcMar>
          </w:tcPr>
          <w:p w14:paraId="35530E79" w14:textId="77777777" w:rsidR="00B363E9" w:rsidRDefault="00E87E35">
            <w:pPr>
              <w:pStyle w:val="TableParagraph"/>
              <w:spacing w:before="151"/>
              <w:ind w:left="214"/>
            </w:pPr>
            <w:r>
              <w:rPr>
                <w:rStyle w:val="a8"/>
                <w:color w:val="231F20"/>
                <w:sz w:val="24"/>
                <w:szCs w:val="24"/>
                <w:u w:color="231F20"/>
              </w:rPr>
              <w:t>My</w:t>
            </w:r>
            <w:r>
              <w:rPr>
                <w:rStyle w:val="a8"/>
                <w:color w:val="231F20"/>
                <w:spacing w:val="-7"/>
                <w:sz w:val="24"/>
                <w:szCs w:val="24"/>
                <w:u w:color="231F20"/>
              </w:rPr>
              <w:t xml:space="preserve"> </w:t>
            </w:r>
            <w:r>
              <w:rPr>
                <w:rStyle w:val="a8"/>
                <w:color w:val="231F20"/>
                <w:sz w:val="24"/>
                <w:szCs w:val="24"/>
                <w:u w:color="231F20"/>
              </w:rPr>
              <w:t>Shoes</w:t>
            </w:r>
          </w:p>
        </w:tc>
        <w:tc>
          <w:tcPr>
            <w:tcW w:w="2395" w:type="dxa"/>
            <w:tcBorders>
              <w:top w:val="single" w:sz="12" w:space="0" w:color="FFFFFF"/>
              <w:left w:val="single" w:sz="12" w:space="0" w:color="FFFFFF"/>
              <w:bottom w:val="nil"/>
              <w:right w:val="single" w:sz="12" w:space="0" w:color="FFFFFF"/>
            </w:tcBorders>
            <w:shd w:val="clear" w:color="auto" w:fill="FCE3EE"/>
            <w:tcMar>
              <w:top w:w="80" w:type="dxa"/>
              <w:left w:w="242" w:type="dxa"/>
              <w:bottom w:w="80" w:type="dxa"/>
              <w:right w:w="498" w:type="dxa"/>
            </w:tcMar>
          </w:tcPr>
          <w:p w14:paraId="4E5F1A43" w14:textId="77777777" w:rsidR="00F66B9E" w:rsidRDefault="00E87E35" w:rsidP="00F66B9E">
            <w:pPr>
              <w:rPr>
                <w:sz w:val="24"/>
              </w:rPr>
            </w:pPr>
            <w:r w:rsidRPr="00F66B9E">
              <w:rPr>
                <w:sz w:val="24"/>
              </w:rPr>
              <w:t xml:space="preserve">Empathy, gratitude, </w:t>
            </w:r>
          </w:p>
          <w:p w14:paraId="317F622B" w14:textId="77777777" w:rsidR="00B363E9" w:rsidRPr="00F66B9E" w:rsidRDefault="00E87E35" w:rsidP="00F66B9E">
            <w:pPr>
              <w:rPr>
                <w:sz w:val="24"/>
              </w:rPr>
            </w:pPr>
            <w:r w:rsidRPr="00F66B9E">
              <w:rPr>
                <w:sz w:val="24"/>
              </w:rPr>
              <w:t>care for others</w:t>
            </w:r>
          </w:p>
        </w:tc>
        <w:tc>
          <w:tcPr>
            <w:tcW w:w="5309" w:type="dxa"/>
            <w:tcBorders>
              <w:top w:val="single" w:sz="12" w:space="0" w:color="FFFFFF"/>
              <w:left w:val="single" w:sz="12" w:space="0" w:color="FFFFFF"/>
              <w:bottom w:val="nil"/>
              <w:right w:val="nil"/>
            </w:tcBorders>
            <w:shd w:val="clear" w:color="auto" w:fill="FCE3EE"/>
            <w:tcMar>
              <w:top w:w="80" w:type="dxa"/>
              <w:left w:w="258" w:type="dxa"/>
              <w:bottom w:w="80" w:type="dxa"/>
              <w:right w:w="288" w:type="dxa"/>
            </w:tcMar>
          </w:tcPr>
          <w:p w14:paraId="7EE5DFB0" w14:textId="77777777" w:rsidR="00B363E9" w:rsidRPr="00F66B9E" w:rsidRDefault="00E87E35" w:rsidP="00115E76">
            <w:pPr>
              <w:pStyle w:val="TableParagraph"/>
              <w:spacing w:before="173" w:line="249" w:lineRule="auto"/>
              <w:ind w:left="178" w:right="208"/>
              <w:jc w:val="both"/>
              <w:rPr>
                <w:color w:val="auto"/>
              </w:rPr>
            </w:pPr>
            <w:r w:rsidRPr="00F66B9E">
              <w:rPr>
                <w:rStyle w:val="a8"/>
                <w:color w:val="auto"/>
                <w:sz w:val="24"/>
                <w:szCs w:val="24"/>
                <w:u w:color="231F20"/>
              </w:rPr>
              <w:t>A lonely homeless boy in ragged clothes</w:t>
            </w:r>
            <w:r w:rsidRPr="00F66B9E">
              <w:rPr>
                <w:rStyle w:val="a8"/>
                <w:color w:val="auto"/>
                <w:spacing w:val="1"/>
                <w:sz w:val="24"/>
                <w:szCs w:val="24"/>
                <w:u w:color="231F20"/>
              </w:rPr>
              <w:t xml:space="preserve"> </w:t>
            </w:r>
            <w:r w:rsidRPr="00F66B9E">
              <w:rPr>
                <w:rStyle w:val="a8"/>
                <w:color w:val="auto"/>
                <w:sz w:val="24"/>
                <w:szCs w:val="24"/>
                <w:u w:color="231F20"/>
              </w:rPr>
              <w:t>and worn-out shoes makes a wish about</w:t>
            </w:r>
            <w:r w:rsidRPr="00F66B9E">
              <w:rPr>
                <w:rStyle w:val="a8"/>
                <w:color w:val="auto"/>
                <w:spacing w:val="1"/>
                <w:sz w:val="24"/>
                <w:szCs w:val="24"/>
                <w:u w:color="231F20"/>
              </w:rPr>
              <w:t xml:space="preserve"> </w:t>
            </w:r>
            <w:r w:rsidRPr="00F66B9E">
              <w:rPr>
                <w:rStyle w:val="a8"/>
                <w:color w:val="auto"/>
                <w:sz w:val="24"/>
                <w:szCs w:val="24"/>
                <w:u w:color="231F20"/>
              </w:rPr>
              <w:t>switching his shoes with another boy sitting</w:t>
            </w:r>
            <w:r w:rsidR="00115E76">
              <w:rPr>
                <w:rStyle w:val="a8"/>
                <w:color w:val="auto"/>
                <w:sz w:val="24"/>
                <w:szCs w:val="24"/>
                <w:u w:color="231F20"/>
              </w:rPr>
              <w:t xml:space="preserve"> </w:t>
            </w:r>
            <w:r w:rsidRPr="00F66B9E">
              <w:rPr>
                <w:rStyle w:val="a8"/>
                <w:color w:val="auto"/>
                <w:sz w:val="24"/>
                <w:szCs w:val="24"/>
                <w:u w:color="231F20"/>
              </w:rPr>
              <w:t>on</w:t>
            </w:r>
            <w:r w:rsidRPr="00115E76">
              <w:rPr>
                <w:rStyle w:val="a8"/>
                <w:color w:val="auto"/>
                <w:sz w:val="24"/>
                <w:szCs w:val="24"/>
                <w:u w:color="231F20"/>
              </w:rPr>
              <w:t xml:space="preserve"> </w:t>
            </w:r>
            <w:r w:rsidRPr="00F66B9E">
              <w:rPr>
                <w:rStyle w:val="a8"/>
                <w:color w:val="auto"/>
                <w:sz w:val="24"/>
                <w:szCs w:val="24"/>
                <w:u w:color="231F20"/>
              </w:rPr>
              <w:t>a</w:t>
            </w:r>
            <w:r w:rsidRPr="00115E76">
              <w:rPr>
                <w:rStyle w:val="a8"/>
                <w:color w:val="auto"/>
                <w:sz w:val="24"/>
                <w:szCs w:val="24"/>
                <w:u w:color="231F20"/>
              </w:rPr>
              <w:t xml:space="preserve"> </w:t>
            </w:r>
            <w:r w:rsidRPr="00F66B9E">
              <w:rPr>
                <w:rStyle w:val="a8"/>
                <w:color w:val="auto"/>
                <w:sz w:val="24"/>
                <w:szCs w:val="24"/>
                <w:u w:color="231F20"/>
              </w:rPr>
              <w:t>bench</w:t>
            </w:r>
            <w:r w:rsidRPr="00115E76">
              <w:rPr>
                <w:rStyle w:val="a8"/>
                <w:color w:val="auto"/>
                <w:sz w:val="24"/>
                <w:szCs w:val="24"/>
                <w:u w:color="231F20"/>
              </w:rPr>
              <w:t xml:space="preserve"> </w:t>
            </w:r>
            <w:r w:rsidRPr="00F66B9E">
              <w:rPr>
                <w:rStyle w:val="a8"/>
                <w:color w:val="auto"/>
                <w:sz w:val="24"/>
                <w:szCs w:val="24"/>
                <w:u w:color="231F20"/>
              </w:rPr>
              <w:t>with</w:t>
            </w:r>
            <w:r w:rsidRPr="00115E76">
              <w:rPr>
                <w:rStyle w:val="a8"/>
                <w:color w:val="auto"/>
                <w:sz w:val="24"/>
                <w:szCs w:val="24"/>
                <w:u w:color="231F20"/>
              </w:rPr>
              <w:t xml:space="preserve"> </w:t>
            </w:r>
            <w:r w:rsidRPr="00F66B9E">
              <w:rPr>
                <w:rStyle w:val="a8"/>
                <w:color w:val="auto"/>
                <w:sz w:val="24"/>
                <w:szCs w:val="24"/>
                <w:u w:color="231F20"/>
              </w:rPr>
              <w:t>a</w:t>
            </w:r>
            <w:r w:rsidRPr="00115E76">
              <w:rPr>
                <w:rStyle w:val="a8"/>
                <w:color w:val="auto"/>
                <w:sz w:val="24"/>
                <w:szCs w:val="24"/>
                <w:u w:color="231F20"/>
              </w:rPr>
              <w:t xml:space="preserve"> </w:t>
            </w:r>
            <w:r w:rsidRPr="00F66B9E">
              <w:rPr>
                <w:rStyle w:val="a8"/>
                <w:color w:val="auto"/>
                <w:sz w:val="24"/>
                <w:szCs w:val="24"/>
                <w:u w:color="231F20"/>
              </w:rPr>
              <w:t>brand</w:t>
            </w:r>
            <w:r w:rsidRPr="00115E76">
              <w:rPr>
                <w:rStyle w:val="a8"/>
                <w:color w:val="auto"/>
                <w:sz w:val="24"/>
                <w:szCs w:val="24"/>
                <w:u w:color="231F20"/>
              </w:rPr>
              <w:t xml:space="preserve"> </w:t>
            </w:r>
            <w:r w:rsidRPr="00F66B9E">
              <w:rPr>
                <w:rStyle w:val="a8"/>
                <w:color w:val="auto"/>
                <w:sz w:val="24"/>
                <w:szCs w:val="24"/>
                <w:u w:color="231F20"/>
              </w:rPr>
              <w:t>new</w:t>
            </w:r>
            <w:r w:rsidRPr="00115E76">
              <w:rPr>
                <w:rStyle w:val="a8"/>
                <w:color w:val="auto"/>
                <w:sz w:val="24"/>
                <w:szCs w:val="24"/>
                <w:u w:color="231F20"/>
              </w:rPr>
              <w:t xml:space="preserve"> </w:t>
            </w:r>
            <w:r w:rsidRPr="00F66B9E">
              <w:rPr>
                <w:rStyle w:val="a8"/>
                <w:color w:val="auto"/>
                <w:sz w:val="24"/>
                <w:szCs w:val="24"/>
                <w:u w:color="231F20"/>
              </w:rPr>
              <w:t>pair</w:t>
            </w:r>
            <w:r w:rsidRPr="00115E76">
              <w:rPr>
                <w:rStyle w:val="a8"/>
                <w:color w:val="auto"/>
                <w:sz w:val="24"/>
                <w:szCs w:val="24"/>
                <w:u w:color="231F20"/>
              </w:rPr>
              <w:t xml:space="preserve"> </w:t>
            </w:r>
            <w:r w:rsidRPr="00F66B9E">
              <w:rPr>
                <w:rStyle w:val="a8"/>
                <w:color w:val="auto"/>
                <w:sz w:val="24"/>
                <w:szCs w:val="24"/>
                <w:u w:color="231F20"/>
              </w:rPr>
              <w:t>of</w:t>
            </w:r>
            <w:r w:rsidRPr="00115E76">
              <w:rPr>
                <w:rStyle w:val="a8"/>
                <w:color w:val="auto"/>
                <w:sz w:val="24"/>
                <w:szCs w:val="24"/>
                <w:u w:color="231F20"/>
              </w:rPr>
              <w:t xml:space="preserve"> </w:t>
            </w:r>
            <w:r w:rsidRPr="00F66B9E">
              <w:rPr>
                <w:rStyle w:val="a8"/>
                <w:color w:val="auto"/>
                <w:sz w:val="24"/>
                <w:szCs w:val="24"/>
                <w:u w:color="231F20"/>
              </w:rPr>
              <w:t>sneakers. What has the boy learnt from the</w:t>
            </w:r>
            <w:r w:rsidRPr="00115E76">
              <w:rPr>
                <w:rStyle w:val="a8"/>
                <w:color w:val="auto"/>
                <w:sz w:val="24"/>
                <w:szCs w:val="24"/>
                <w:u w:color="231F20"/>
              </w:rPr>
              <w:t xml:space="preserve"> </w:t>
            </w:r>
            <w:r w:rsidRPr="00F66B9E">
              <w:rPr>
                <w:rStyle w:val="a8"/>
                <w:color w:val="auto"/>
                <w:sz w:val="24"/>
                <w:szCs w:val="24"/>
                <w:u w:color="231F20"/>
              </w:rPr>
              <w:t>swap?</w:t>
            </w:r>
            <w:r w:rsidRPr="00115E76">
              <w:rPr>
                <w:rStyle w:val="a8"/>
                <w:color w:val="auto"/>
                <w:sz w:val="24"/>
                <w:szCs w:val="24"/>
                <w:u w:color="231F20"/>
              </w:rPr>
              <w:t xml:space="preserve"> </w:t>
            </w:r>
            <w:r w:rsidRPr="00F66B9E">
              <w:rPr>
                <w:rStyle w:val="a8"/>
                <w:color w:val="auto"/>
                <w:sz w:val="24"/>
                <w:szCs w:val="24"/>
                <w:u w:color="231F20"/>
              </w:rPr>
              <w:t>It</w:t>
            </w:r>
            <w:r w:rsidRPr="00115E76">
              <w:rPr>
                <w:rStyle w:val="a8"/>
                <w:color w:val="auto"/>
                <w:sz w:val="24"/>
                <w:szCs w:val="24"/>
                <w:u w:color="231F20"/>
              </w:rPr>
              <w:t xml:space="preserve"> </w:t>
            </w:r>
            <w:r w:rsidRPr="00F66B9E">
              <w:rPr>
                <w:rStyle w:val="a8"/>
                <w:color w:val="auto"/>
                <w:sz w:val="24"/>
                <w:szCs w:val="24"/>
                <w:u w:color="231F20"/>
              </w:rPr>
              <w:t>is</w:t>
            </w:r>
            <w:r w:rsidRPr="00115E76">
              <w:rPr>
                <w:rStyle w:val="a8"/>
                <w:color w:val="auto"/>
                <w:sz w:val="24"/>
                <w:szCs w:val="24"/>
                <w:u w:color="231F20"/>
              </w:rPr>
              <w:t xml:space="preserve"> </w:t>
            </w:r>
            <w:r w:rsidRPr="00F66B9E">
              <w:rPr>
                <w:rStyle w:val="a8"/>
                <w:color w:val="auto"/>
                <w:sz w:val="24"/>
                <w:szCs w:val="24"/>
                <w:u w:color="231F20"/>
              </w:rPr>
              <w:t>a</w:t>
            </w:r>
            <w:r w:rsidRPr="00115E76">
              <w:rPr>
                <w:rStyle w:val="a8"/>
                <w:color w:val="auto"/>
                <w:sz w:val="24"/>
                <w:szCs w:val="24"/>
                <w:u w:color="231F20"/>
              </w:rPr>
              <w:t xml:space="preserve"> </w:t>
            </w:r>
            <w:r w:rsidRPr="00F66B9E">
              <w:rPr>
                <w:rStyle w:val="a8"/>
                <w:color w:val="auto"/>
                <w:sz w:val="24"/>
                <w:szCs w:val="24"/>
                <w:u w:color="231F20"/>
              </w:rPr>
              <w:t>story</w:t>
            </w:r>
            <w:r w:rsidRPr="00115E76">
              <w:rPr>
                <w:rStyle w:val="a8"/>
                <w:color w:val="auto"/>
                <w:sz w:val="24"/>
                <w:szCs w:val="24"/>
                <w:u w:color="231F20"/>
              </w:rPr>
              <w:t xml:space="preserve"> </w:t>
            </w:r>
            <w:r w:rsidRPr="00F66B9E">
              <w:rPr>
                <w:rStyle w:val="a8"/>
                <w:color w:val="auto"/>
                <w:sz w:val="24"/>
                <w:szCs w:val="24"/>
                <w:u w:color="231F20"/>
              </w:rPr>
              <w:t>with</w:t>
            </w:r>
            <w:r w:rsidRPr="00115E76">
              <w:rPr>
                <w:rStyle w:val="a8"/>
                <w:color w:val="auto"/>
                <w:sz w:val="24"/>
                <w:szCs w:val="24"/>
                <w:u w:color="231F20"/>
              </w:rPr>
              <w:t xml:space="preserve"> </w:t>
            </w:r>
            <w:r w:rsidRPr="00F66B9E">
              <w:rPr>
                <w:rStyle w:val="a8"/>
                <w:color w:val="auto"/>
                <w:sz w:val="24"/>
                <w:szCs w:val="24"/>
                <w:u w:color="231F20"/>
              </w:rPr>
              <w:t>a</w:t>
            </w:r>
            <w:r w:rsidRPr="00115E76">
              <w:rPr>
                <w:rStyle w:val="a8"/>
                <w:color w:val="auto"/>
                <w:sz w:val="24"/>
                <w:szCs w:val="24"/>
                <w:u w:color="231F20"/>
              </w:rPr>
              <w:t xml:space="preserve"> </w:t>
            </w:r>
            <w:r w:rsidRPr="00F66B9E">
              <w:rPr>
                <w:rStyle w:val="a8"/>
                <w:color w:val="auto"/>
                <w:sz w:val="24"/>
                <w:szCs w:val="24"/>
                <w:u w:color="231F20"/>
              </w:rPr>
              <w:t>twist</w:t>
            </w:r>
            <w:r w:rsidRPr="00115E76">
              <w:rPr>
                <w:rStyle w:val="a8"/>
                <w:color w:val="auto"/>
                <w:sz w:val="24"/>
                <w:szCs w:val="24"/>
                <w:u w:color="231F20"/>
              </w:rPr>
              <w:t xml:space="preserve"> </w:t>
            </w:r>
            <w:r w:rsidRPr="00F66B9E">
              <w:rPr>
                <w:rStyle w:val="a8"/>
                <w:color w:val="auto"/>
                <w:sz w:val="24"/>
                <w:szCs w:val="24"/>
                <w:u w:color="231F20"/>
              </w:rPr>
              <w:t>which</w:t>
            </w:r>
            <w:r w:rsidRPr="00115E76">
              <w:rPr>
                <w:rStyle w:val="a8"/>
                <w:color w:val="auto"/>
                <w:sz w:val="24"/>
                <w:szCs w:val="24"/>
                <w:u w:color="231F20"/>
              </w:rPr>
              <w:t xml:space="preserve"> </w:t>
            </w:r>
            <w:r w:rsidRPr="00F66B9E">
              <w:rPr>
                <w:rStyle w:val="a8"/>
                <w:color w:val="auto"/>
                <w:sz w:val="24"/>
                <w:szCs w:val="24"/>
                <w:u w:color="231F20"/>
              </w:rPr>
              <w:t>teaches</w:t>
            </w:r>
            <w:r w:rsidRPr="00115E76">
              <w:rPr>
                <w:rStyle w:val="a8"/>
                <w:color w:val="auto"/>
                <w:sz w:val="24"/>
                <w:szCs w:val="24"/>
                <w:u w:color="231F20"/>
              </w:rPr>
              <w:t xml:space="preserve"> </w:t>
            </w:r>
            <w:r w:rsidRPr="00F66B9E">
              <w:rPr>
                <w:rStyle w:val="a8"/>
                <w:color w:val="auto"/>
                <w:sz w:val="24"/>
                <w:szCs w:val="24"/>
                <w:u w:color="231F20"/>
              </w:rPr>
              <w:t>us</w:t>
            </w:r>
            <w:r w:rsidRPr="00115E76">
              <w:rPr>
                <w:rStyle w:val="a8"/>
                <w:color w:val="auto"/>
                <w:sz w:val="24"/>
                <w:szCs w:val="24"/>
                <w:u w:color="231F20"/>
              </w:rPr>
              <w:t xml:space="preserve"> </w:t>
            </w:r>
            <w:r w:rsidRPr="00F66B9E">
              <w:rPr>
                <w:rStyle w:val="a8"/>
                <w:color w:val="auto"/>
                <w:sz w:val="24"/>
                <w:szCs w:val="24"/>
                <w:u w:color="231F20"/>
              </w:rPr>
              <w:t>about</w:t>
            </w:r>
            <w:r w:rsidRPr="00F66B9E">
              <w:rPr>
                <w:rStyle w:val="a8"/>
                <w:color w:val="auto"/>
                <w:spacing w:val="7"/>
                <w:sz w:val="24"/>
                <w:szCs w:val="24"/>
                <w:u w:color="231F20"/>
              </w:rPr>
              <w:t xml:space="preserve"> </w:t>
            </w:r>
            <w:r w:rsidRPr="00F66B9E">
              <w:rPr>
                <w:rStyle w:val="a8"/>
                <w:color w:val="auto"/>
                <w:sz w:val="24"/>
                <w:szCs w:val="24"/>
                <w:u w:color="231F20"/>
              </w:rPr>
              <w:t>gratitude</w:t>
            </w:r>
            <w:r w:rsidRPr="00F66B9E">
              <w:rPr>
                <w:rStyle w:val="a8"/>
                <w:color w:val="auto"/>
                <w:spacing w:val="7"/>
                <w:sz w:val="24"/>
                <w:szCs w:val="24"/>
                <w:u w:color="231F20"/>
              </w:rPr>
              <w:t xml:space="preserve"> </w:t>
            </w:r>
            <w:r w:rsidRPr="00F66B9E">
              <w:rPr>
                <w:rStyle w:val="a8"/>
                <w:color w:val="auto"/>
                <w:sz w:val="24"/>
                <w:szCs w:val="24"/>
                <w:u w:color="231F20"/>
              </w:rPr>
              <w:t>and</w:t>
            </w:r>
            <w:r w:rsidRPr="00F66B9E">
              <w:rPr>
                <w:rStyle w:val="a8"/>
                <w:color w:val="auto"/>
                <w:spacing w:val="7"/>
                <w:sz w:val="24"/>
                <w:szCs w:val="24"/>
                <w:u w:color="231F20"/>
              </w:rPr>
              <w:t xml:space="preserve"> </w:t>
            </w:r>
            <w:r w:rsidRPr="00F66B9E">
              <w:rPr>
                <w:rStyle w:val="a8"/>
                <w:color w:val="auto"/>
                <w:sz w:val="24"/>
                <w:szCs w:val="24"/>
                <w:u w:color="231F20"/>
              </w:rPr>
              <w:t>empathy.</w:t>
            </w:r>
          </w:p>
        </w:tc>
      </w:tr>
    </w:tbl>
    <w:p w14:paraId="0899FB05" w14:textId="77777777" w:rsidR="00B363E9" w:rsidRPr="00371650" w:rsidRDefault="00B363E9">
      <w:pPr>
        <w:pStyle w:val="a5"/>
        <w:spacing w:before="9"/>
        <w:rPr>
          <w:rStyle w:val="a8"/>
          <w:rFonts w:eastAsiaTheme="minorEastAsia"/>
          <w:b/>
          <w:bCs/>
          <w:sz w:val="39"/>
          <w:szCs w:val="39"/>
        </w:rPr>
      </w:pPr>
    </w:p>
    <w:p w14:paraId="163FA72A" w14:textId="77777777" w:rsidR="00B363E9" w:rsidRDefault="00E87E35">
      <w:pPr>
        <w:pStyle w:val="50"/>
        <w:spacing w:before="1"/>
        <w:ind w:left="1053"/>
      </w:pPr>
      <w:r>
        <w:rPr>
          <w:rStyle w:val="Hyperlink1"/>
        </w:rPr>
        <w:t>Suggested</w:t>
      </w:r>
      <w:r>
        <w:rPr>
          <w:rStyle w:val="a8"/>
          <w:color w:val="231F20"/>
          <w:u w:color="231F20"/>
        </w:rPr>
        <w:t xml:space="preserve"> </w:t>
      </w:r>
      <w:r>
        <w:rPr>
          <w:rStyle w:val="Hyperlink1"/>
        </w:rPr>
        <w:t>SOWIT</w:t>
      </w:r>
      <w:r>
        <w:rPr>
          <w:rStyle w:val="a8"/>
          <w:color w:val="231F20"/>
          <w:u w:color="231F20"/>
        </w:rPr>
        <w:t xml:space="preserve"> </w:t>
      </w:r>
      <w:r>
        <w:rPr>
          <w:rStyle w:val="Hyperlink1"/>
        </w:rPr>
        <w:t>Videos</w:t>
      </w:r>
    </w:p>
    <w:p w14:paraId="22FCC084" w14:textId="77777777" w:rsidR="00B363E9" w:rsidRDefault="00B363E9">
      <w:pPr>
        <w:pStyle w:val="a5"/>
        <w:spacing w:before="5"/>
        <w:rPr>
          <w:rStyle w:val="a8"/>
          <w:b/>
          <w:bCs/>
          <w:sz w:val="16"/>
          <w:szCs w:val="16"/>
        </w:rPr>
      </w:pPr>
    </w:p>
    <w:tbl>
      <w:tblPr>
        <w:tblStyle w:val="TableNormal1"/>
        <w:tblW w:w="9639" w:type="dxa"/>
        <w:tblInd w:w="11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214"/>
        <w:gridCol w:w="3414"/>
        <w:gridCol w:w="3011"/>
      </w:tblGrid>
      <w:tr w:rsidR="00B363E9" w14:paraId="6D65455B" w14:textId="77777777" w:rsidTr="007C6515">
        <w:trPr>
          <w:trHeight w:val="260"/>
        </w:trPr>
        <w:tc>
          <w:tcPr>
            <w:tcW w:w="3214" w:type="dxa"/>
            <w:tcBorders>
              <w:top w:val="nil"/>
              <w:left w:val="nil"/>
              <w:bottom w:val="nil"/>
              <w:right w:val="single" w:sz="12" w:space="0" w:color="FFFFFF"/>
            </w:tcBorders>
            <w:shd w:val="clear" w:color="auto" w:fill="F5A2C6"/>
            <w:tcMar>
              <w:top w:w="80" w:type="dxa"/>
              <w:left w:w="282" w:type="dxa"/>
              <w:bottom w:w="80" w:type="dxa"/>
              <w:right w:w="80" w:type="dxa"/>
            </w:tcMar>
          </w:tcPr>
          <w:p w14:paraId="55723BA7" w14:textId="77777777" w:rsidR="00B363E9" w:rsidRPr="007C6515" w:rsidRDefault="00E87E35" w:rsidP="007C6515">
            <w:pPr>
              <w:jc w:val="center"/>
            </w:pPr>
            <w:r w:rsidRPr="007C6515">
              <w:rPr>
                <w:color w:val="FFFFFF" w:themeColor="background1"/>
                <w:sz w:val="24"/>
              </w:rPr>
              <w:t>Name of Video</w:t>
            </w:r>
          </w:p>
        </w:tc>
        <w:tc>
          <w:tcPr>
            <w:tcW w:w="3414" w:type="dxa"/>
            <w:tcBorders>
              <w:top w:val="nil"/>
              <w:left w:val="single" w:sz="12" w:space="0" w:color="FFFFFF"/>
              <w:bottom w:val="nil"/>
              <w:right w:val="single" w:sz="12" w:space="0" w:color="FFFFFF"/>
            </w:tcBorders>
            <w:shd w:val="clear" w:color="auto" w:fill="F5A2C6"/>
            <w:tcMar>
              <w:top w:w="80" w:type="dxa"/>
              <w:left w:w="234" w:type="dxa"/>
              <w:bottom w:w="80" w:type="dxa"/>
              <w:right w:w="80" w:type="dxa"/>
            </w:tcMar>
          </w:tcPr>
          <w:p w14:paraId="1A675C3F" w14:textId="77777777" w:rsidR="00B363E9" w:rsidRPr="007C6515" w:rsidRDefault="00E87E35" w:rsidP="007C6515">
            <w:pPr>
              <w:jc w:val="both"/>
            </w:pPr>
            <w:r w:rsidRPr="007C6515">
              <w:rPr>
                <w:color w:val="FFFFFF" w:themeColor="background1"/>
                <w:sz w:val="24"/>
              </w:rPr>
              <w:t>Positive Values and Attitudes</w:t>
            </w:r>
          </w:p>
        </w:tc>
        <w:tc>
          <w:tcPr>
            <w:tcW w:w="3011" w:type="dxa"/>
            <w:tcBorders>
              <w:top w:val="nil"/>
              <w:left w:val="single" w:sz="12" w:space="0" w:color="FFFFFF"/>
              <w:bottom w:val="nil"/>
              <w:right w:val="nil"/>
            </w:tcBorders>
            <w:shd w:val="clear" w:color="auto" w:fill="F5A2C6"/>
            <w:tcMar>
              <w:top w:w="80" w:type="dxa"/>
              <w:left w:w="286" w:type="dxa"/>
              <w:bottom w:w="80" w:type="dxa"/>
              <w:right w:w="80" w:type="dxa"/>
            </w:tcMar>
          </w:tcPr>
          <w:p w14:paraId="0A4AA9EB" w14:textId="77777777" w:rsidR="00B363E9" w:rsidRPr="007C6515" w:rsidRDefault="00E87E35" w:rsidP="007C6515">
            <w:pPr>
              <w:jc w:val="center"/>
            </w:pPr>
            <w:r w:rsidRPr="007C6515">
              <w:rPr>
                <w:color w:val="FFFFFF" w:themeColor="background1"/>
                <w:sz w:val="24"/>
              </w:rPr>
              <w:t>Link to SOWIT Videos</w:t>
            </w:r>
          </w:p>
        </w:tc>
      </w:tr>
      <w:tr w:rsidR="00B363E9" w14:paraId="489DA5C9" w14:textId="77777777" w:rsidTr="007C6515">
        <w:trPr>
          <w:trHeight w:val="587"/>
        </w:trPr>
        <w:tc>
          <w:tcPr>
            <w:tcW w:w="3214" w:type="dxa"/>
            <w:tcBorders>
              <w:top w:val="nil"/>
              <w:left w:val="nil"/>
              <w:bottom w:val="single" w:sz="12" w:space="0" w:color="FFFFFF"/>
              <w:right w:val="single" w:sz="12" w:space="0" w:color="FFFFFF"/>
            </w:tcBorders>
            <w:shd w:val="clear" w:color="auto" w:fill="FCE3EE"/>
            <w:tcMar>
              <w:top w:w="80" w:type="dxa"/>
              <w:left w:w="256" w:type="dxa"/>
              <w:bottom w:w="80" w:type="dxa"/>
              <w:right w:w="80" w:type="dxa"/>
            </w:tcMar>
          </w:tcPr>
          <w:p w14:paraId="61229B9C" w14:textId="77777777" w:rsidR="00B363E9" w:rsidRDefault="00E87E35">
            <w:pPr>
              <w:pStyle w:val="TableParagraph"/>
              <w:spacing w:before="81" w:line="249" w:lineRule="auto"/>
              <w:ind w:left="176"/>
            </w:pPr>
            <w:r>
              <w:rPr>
                <w:rStyle w:val="a8"/>
                <w:color w:val="231F20"/>
                <w:sz w:val="24"/>
                <w:szCs w:val="24"/>
                <w:u w:color="231F20"/>
              </w:rPr>
              <w:t>Every</w:t>
            </w:r>
            <w:r>
              <w:rPr>
                <w:rStyle w:val="a8"/>
                <w:color w:val="231F20"/>
                <w:spacing w:val="23"/>
                <w:sz w:val="24"/>
                <w:szCs w:val="24"/>
                <w:u w:color="231F20"/>
              </w:rPr>
              <w:t xml:space="preserve"> </w:t>
            </w:r>
            <w:r>
              <w:rPr>
                <w:rStyle w:val="a8"/>
                <w:color w:val="231F20"/>
                <w:sz w:val="24"/>
                <w:szCs w:val="24"/>
                <w:u w:color="231F20"/>
              </w:rPr>
              <w:t>cloud</w:t>
            </w:r>
            <w:r>
              <w:rPr>
                <w:rStyle w:val="a8"/>
                <w:color w:val="231F20"/>
                <w:spacing w:val="23"/>
                <w:sz w:val="24"/>
                <w:szCs w:val="24"/>
                <w:u w:color="231F20"/>
              </w:rPr>
              <w:t xml:space="preserve"> </w:t>
            </w:r>
            <w:r>
              <w:rPr>
                <w:rStyle w:val="a8"/>
                <w:color w:val="231F20"/>
                <w:sz w:val="24"/>
                <w:szCs w:val="24"/>
                <w:u w:color="231F20"/>
              </w:rPr>
              <w:t>has</w:t>
            </w:r>
            <w:r>
              <w:rPr>
                <w:rStyle w:val="a8"/>
                <w:color w:val="231F20"/>
                <w:spacing w:val="23"/>
                <w:sz w:val="24"/>
                <w:szCs w:val="24"/>
                <w:u w:color="231F20"/>
              </w:rPr>
              <w:t xml:space="preserve"> </w:t>
            </w:r>
            <w:r>
              <w:rPr>
                <w:rStyle w:val="a8"/>
                <w:color w:val="231F20"/>
                <w:sz w:val="24"/>
                <w:szCs w:val="24"/>
                <w:u w:color="231F20"/>
              </w:rPr>
              <w:t>a</w:t>
            </w:r>
            <w:r>
              <w:rPr>
                <w:rStyle w:val="a8"/>
                <w:color w:val="231F20"/>
                <w:spacing w:val="23"/>
                <w:sz w:val="24"/>
                <w:szCs w:val="24"/>
                <w:u w:color="231F20"/>
              </w:rPr>
              <w:t xml:space="preserve"> </w:t>
            </w:r>
            <w:r>
              <w:rPr>
                <w:rStyle w:val="a8"/>
                <w:color w:val="231F20"/>
                <w:sz w:val="24"/>
                <w:szCs w:val="24"/>
                <w:u w:color="231F20"/>
              </w:rPr>
              <w:t>silver</w:t>
            </w:r>
            <w:r>
              <w:rPr>
                <w:rStyle w:val="a8"/>
                <w:color w:val="231F20"/>
                <w:spacing w:val="-64"/>
                <w:sz w:val="24"/>
                <w:szCs w:val="24"/>
                <w:u w:color="231F20"/>
              </w:rPr>
              <w:t xml:space="preserve"> </w:t>
            </w:r>
            <w:r>
              <w:rPr>
                <w:rStyle w:val="a8"/>
                <w:color w:val="231F20"/>
                <w:sz w:val="24"/>
                <w:szCs w:val="24"/>
                <w:u w:color="231F20"/>
              </w:rPr>
              <w:t>lining</w:t>
            </w:r>
          </w:p>
        </w:tc>
        <w:tc>
          <w:tcPr>
            <w:tcW w:w="3414" w:type="dxa"/>
            <w:tcBorders>
              <w:top w:val="nil"/>
              <w:left w:val="single" w:sz="12" w:space="0" w:color="FFFFFF"/>
              <w:bottom w:val="single" w:sz="12" w:space="0" w:color="FFFFFF"/>
              <w:right w:val="single" w:sz="12" w:space="0" w:color="FFFFFF"/>
            </w:tcBorders>
            <w:shd w:val="clear" w:color="auto" w:fill="FCE3EE"/>
            <w:tcMar>
              <w:top w:w="80" w:type="dxa"/>
              <w:left w:w="254" w:type="dxa"/>
              <w:bottom w:w="80" w:type="dxa"/>
              <w:right w:w="80" w:type="dxa"/>
            </w:tcMar>
          </w:tcPr>
          <w:p w14:paraId="07B88AB7" w14:textId="77777777" w:rsidR="00B363E9" w:rsidRDefault="00E87E35">
            <w:pPr>
              <w:pStyle w:val="TableParagraph"/>
              <w:spacing w:before="43"/>
              <w:ind w:left="174"/>
            </w:pPr>
            <w:r>
              <w:rPr>
                <w:rStyle w:val="a8"/>
                <w:color w:val="231F20"/>
                <w:sz w:val="24"/>
                <w:szCs w:val="24"/>
                <w:u w:color="231F20"/>
              </w:rPr>
              <w:t>Hope,</w:t>
            </w:r>
            <w:r>
              <w:rPr>
                <w:rStyle w:val="a8"/>
                <w:color w:val="231F20"/>
                <w:spacing w:val="11"/>
                <w:sz w:val="24"/>
                <w:szCs w:val="24"/>
                <w:u w:color="231F20"/>
              </w:rPr>
              <w:t xml:space="preserve"> </w:t>
            </w:r>
            <w:r>
              <w:rPr>
                <w:rStyle w:val="a8"/>
                <w:color w:val="231F20"/>
                <w:sz w:val="24"/>
                <w:szCs w:val="24"/>
                <w:u w:color="231F20"/>
              </w:rPr>
              <w:t>optimism</w:t>
            </w:r>
          </w:p>
        </w:tc>
        <w:tc>
          <w:tcPr>
            <w:tcW w:w="3011" w:type="dxa"/>
            <w:vMerge w:val="restart"/>
            <w:tcBorders>
              <w:top w:val="nil"/>
              <w:left w:val="single" w:sz="12" w:space="0" w:color="FFFFFF"/>
              <w:bottom w:val="nil"/>
              <w:right w:val="nil"/>
            </w:tcBorders>
            <w:shd w:val="clear" w:color="auto" w:fill="FCE3EE"/>
            <w:tcMar>
              <w:top w:w="80" w:type="dxa"/>
              <w:left w:w="80" w:type="dxa"/>
              <w:bottom w:w="80" w:type="dxa"/>
              <w:right w:w="80" w:type="dxa"/>
            </w:tcMar>
          </w:tcPr>
          <w:p w14:paraId="4DAE3631" w14:textId="77777777" w:rsidR="00B363E9" w:rsidRDefault="00B363E9">
            <w:pPr>
              <w:pStyle w:val="TableParagraph"/>
              <w:spacing w:before="4"/>
              <w:rPr>
                <w:rStyle w:val="a8"/>
                <w:b/>
                <w:bCs/>
                <w:sz w:val="14"/>
                <w:szCs w:val="14"/>
              </w:rPr>
            </w:pPr>
          </w:p>
          <w:p w14:paraId="2F61D9FB" w14:textId="77777777" w:rsidR="00B363E9" w:rsidRDefault="00E87E35">
            <w:pPr>
              <w:pStyle w:val="TableParagraph"/>
              <w:ind w:left="652"/>
              <w:rPr>
                <w:rStyle w:val="a8"/>
                <w:sz w:val="20"/>
                <w:szCs w:val="20"/>
              </w:rPr>
            </w:pPr>
            <w:r>
              <w:rPr>
                <w:rStyle w:val="a8"/>
                <w:noProof/>
                <w:sz w:val="20"/>
                <w:szCs w:val="20"/>
              </w:rPr>
              <w:drawing>
                <wp:inline distT="0" distB="0" distL="0" distR="0" wp14:anchorId="64622706" wp14:editId="2480077E">
                  <wp:extent cx="1104900" cy="1104900"/>
                  <wp:effectExtent l="0" t="0" r="0" b="0"/>
                  <wp:docPr id="1073742456" name="officeArt object" descr="image264.png"/>
                  <wp:cNvGraphicFramePr/>
                  <a:graphic xmlns:a="http://schemas.openxmlformats.org/drawingml/2006/main">
                    <a:graphicData uri="http://schemas.openxmlformats.org/drawingml/2006/picture">
                      <pic:pic xmlns:pic="http://schemas.openxmlformats.org/drawingml/2006/picture">
                        <pic:nvPicPr>
                          <pic:cNvPr id="1073742456" name="image264.png" descr="image264.png"/>
                          <pic:cNvPicPr>
                            <a:picLocks noChangeAspect="1"/>
                          </pic:cNvPicPr>
                        </pic:nvPicPr>
                        <pic:blipFill>
                          <a:blip r:embed="rId175"/>
                          <a:stretch>
                            <a:fillRect/>
                          </a:stretch>
                        </pic:blipFill>
                        <pic:spPr>
                          <a:xfrm>
                            <a:off x="0" y="0"/>
                            <a:ext cx="1104900" cy="1104900"/>
                          </a:xfrm>
                          <a:prstGeom prst="rect">
                            <a:avLst/>
                          </a:prstGeom>
                          <a:ln w="12700" cap="flat">
                            <a:noFill/>
                            <a:miter lim="400000"/>
                          </a:ln>
                          <a:effectLst/>
                        </pic:spPr>
                      </pic:pic>
                    </a:graphicData>
                  </a:graphic>
                </wp:inline>
              </w:drawing>
            </w:r>
          </w:p>
          <w:p w14:paraId="57F44667" w14:textId="77777777" w:rsidR="00B363E9" w:rsidRDefault="00E87E35">
            <w:pPr>
              <w:pStyle w:val="TableParagraph"/>
              <w:spacing w:before="166"/>
              <w:ind w:left="110"/>
              <w:rPr>
                <w:rStyle w:val="Hyperlink3"/>
                <w:color w:val="auto"/>
                <w:sz w:val="20"/>
                <w:szCs w:val="20"/>
              </w:rPr>
            </w:pPr>
            <w:r w:rsidRPr="007C6515">
              <w:rPr>
                <w:rStyle w:val="a8"/>
                <w:color w:val="auto"/>
                <w:sz w:val="20"/>
                <w:szCs w:val="20"/>
                <w:u w:color="231F20"/>
              </w:rPr>
              <w:t>https://</w:t>
            </w:r>
            <w:hyperlink r:id="rId176" w:history="1">
              <w:r w:rsidRPr="007C6515">
                <w:rPr>
                  <w:rStyle w:val="Hyperlink3"/>
                  <w:color w:val="auto"/>
                  <w:sz w:val="20"/>
                  <w:szCs w:val="20"/>
                </w:rPr>
                <w:t>www.edb.gov.hk/sowit</w:t>
              </w:r>
            </w:hyperlink>
          </w:p>
          <w:p w14:paraId="513DBD8D" w14:textId="77777777" w:rsidR="007C6515" w:rsidRPr="004006AA" w:rsidRDefault="007C6515">
            <w:pPr>
              <w:pStyle w:val="TableParagraph"/>
              <w:spacing w:before="166"/>
              <w:ind w:left="110"/>
              <w:rPr>
                <w:sz w:val="20"/>
                <w:szCs w:val="20"/>
              </w:rPr>
            </w:pPr>
          </w:p>
        </w:tc>
      </w:tr>
      <w:tr w:rsidR="00B363E9" w14:paraId="787D093E" w14:textId="77777777" w:rsidTr="007C6515">
        <w:trPr>
          <w:trHeight w:val="592"/>
        </w:trPr>
        <w:tc>
          <w:tcPr>
            <w:tcW w:w="3214" w:type="dxa"/>
            <w:tcBorders>
              <w:top w:val="single" w:sz="12" w:space="0" w:color="FFFFFF"/>
              <w:left w:val="nil"/>
              <w:bottom w:val="single" w:sz="12" w:space="0" w:color="FFFFFF"/>
              <w:right w:val="single" w:sz="12" w:space="0" w:color="FFFFFF"/>
            </w:tcBorders>
            <w:shd w:val="clear" w:color="auto" w:fill="FCE3EE"/>
            <w:tcMar>
              <w:top w:w="80" w:type="dxa"/>
              <w:left w:w="256" w:type="dxa"/>
              <w:bottom w:w="80" w:type="dxa"/>
              <w:right w:w="192" w:type="dxa"/>
            </w:tcMar>
          </w:tcPr>
          <w:p w14:paraId="62EDE882" w14:textId="77777777" w:rsidR="00B363E9" w:rsidRPr="00A31586" w:rsidRDefault="00E87E35">
            <w:pPr>
              <w:pStyle w:val="TableParagraph"/>
              <w:spacing w:before="103" w:line="249" w:lineRule="auto"/>
              <w:ind w:left="176" w:right="112"/>
              <w:rPr>
                <w:sz w:val="24"/>
                <w:szCs w:val="24"/>
              </w:rPr>
            </w:pPr>
            <w:r w:rsidRPr="00A31586">
              <w:rPr>
                <w:rStyle w:val="a8"/>
                <w:sz w:val="24"/>
                <w:szCs w:val="24"/>
              </w:rPr>
              <w:t>There</w:t>
            </w:r>
            <w:r w:rsidRPr="00A31586">
              <w:rPr>
                <w:rStyle w:val="a8"/>
                <w:color w:val="231F20"/>
                <w:sz w:val="24"/>
                <w:szCs w:val="24"/>
                <w:u w:color="231F20"/>
              </w:rPr>
              <w:t xml:space="preserve"> </w:t>
            </w:r>
            <w:r w:rsidRPr="00A31586">
              <w:rPr>
                <w:rStyle w:val="a8"/>
                <w:sz w:val="24"/>
                <w:szCs w:val="24"/>
              </w:rPr>
              <w:t>is</w:t>
            </w:r>
            <w:r w:rsidRPr="00A31586">
              <w:rPr>
                <w:rStyle w:val="a8"/>
                <w:color w:val="231F20"/>
                <w:sz w:val="24"/>
                <w:szCs w:val="24"/>
                <w:u w:color="231F20"/>
              </w:rPr>
              <w:t xml:space="preserve"> </w:t>
            </w:r>
            <w:r w:rsidRPr="00A31586">
              <w:rPr>
                <w:rStyle w:val="a8"/>
                <w:sz w:val="24"/>
                <w:szCs w:val="24"/>
              </w:rPr>
              <w:t>light</w:t>
            </w:r>
            <w:r w:rsidRPr="00A31586">
              <w:rPr>
                <w:rStyle w:val="a8"/>
                <w:color w:val="231F20"/>
                <w:sz w:val="24"/>
                <w:szCs w:val="24"/>
                <w:u w:color="231F20"/>
              </w:rPr>
              <w:t xml:space="preserve"> </w:t>
            </w:r>
            <w:r w:rsidRPr="00A31586">
              <w:rPr>
                <w:rStyle w:val="a8"/>
                <w:sz w:val="24"/>
                <w:szCs w:val="24"/>
              </w:rPr>
              <w:t>at</w:t>
            </w:r>
            <w:r w:rsidRPr="00A31586">
              <w:rPr>
                <w:rStyle w:val="a8"/>
                <w:color w:val="231F20"/>
                <w:sz w:val="24"/>
                <w:szCs w:val="24"/>
                <w:u w:color="231F20"/>
              </w:rPr>
              <w:t xml:space="preserve"> </w:t>
            </w:r>
            <w:r w:rsidRPr="00A31586">
              <w:rPr>
                <w:rStyle w:val="a8"/>
                <w:sz w:val="24"/>
                <w:szCs w:val="24"/>
              </w:rPr>
              <w:t>the</w:t>
            </w:r>
            <w:r w:rsidRPr="00A31586">
              <w:rPr>
                <w:rStyle w:val="a8"/>
                <w:color w:val="231F20"/>
                <w:sz w:val="24"/>
                <w:szCs w:val="24"/>
                <w:u w:color="231F20"/>
              </w:rPr>
              <w:t xml:space="preserve"> </w:t>
            </w:r>
            <w:r w:rsidRPr="00A31586">
              <w:rPr>
                <w:rStyle w:val="a8"/>
                <w:sz w:val="24"/>
                <w:szCs w:val="24"/>
              </w:rPr>
              <w:t>end</w:t>
            </w:r>
            <w:r w:rsidRPr="00A31586">
              <w:rPr>
                <w:rStyle w:val="a8"/>
                <w:color w:val="231F20"/>
                <w:sz w:val="24"/>
                <w:szCs w:val="24"/>
                <w:u w:color="231F20"/>
              </w:rPr>
              <w:t xml:space="preserve"> </w:t>
            </w:r>
            <w:r w:rsidRPr="00A31586">
              <w:rPr>
                <w:rStyle w:val="a8"/>
                <w:sz w:val="24"/>
                <w:szCs w:val="24"/>
              </w:rPr>
              <w:t>of</w:t>
            </w:r>
            <w:r w:rsidRPr="00A31586">
              <w:rPr>
                <w:rStyle w:val="a8"/>
                <w:color w:val="231F20"/>
                <w:sz w:val="24"/>
                <w:szCs w:val="24"/>
                <w:u w:color="231F20"/>
              </w:rPr>
              <w:t xml:space="preserve"> </w:t>
            </w:r>
            <w:r w:rsidRPr="00A31586">
              <w:rPr>
                <w:rStyle w:val="a8"/>
                <w:sz w:val="24"/>
                <w:szCs w:val="24"/>
              </w:rPr>
              <w:t>the tunnel</w:t>
            </w:r>
          </w:p>
        </w:tc>
        <w:tc>
          <w:tcPr>
            <w:tcW w:w="3414" w:type="dxa"/>
            <w:tcBorders>
              <w:top w:val="single" w:sz="12" w:space="0" w:color="FFFFFF"/>
              <w:left w:val="single" w:sz="12" w:space="0" w:color="FFFFFF"/>
              <w:bottom w:val="single" w:sz="12" w:space="0" w:color="FFFFFF"/>
              <w:right w:val="single" w:sz="12" w:space="0" w:color="FFFFFF"/>
            </w:tcBorders>
            <w:shd w:val="clear" w:color="auto" w:fill="FCE3EE"/>
            <w:tcMar>
              <w:top w:w="80" w:type="dxa"/>
              <w:left w:w="254" w:type="dxa"/>
              <w:bottom w:w="80" w:type="dxa"/>
              <w:right w:w="80" w:type="dxa"/>
            </w:tcMar>
          </w:tcPr>
          <w:p w14:paraId="5BFDB0EC" w14:textId="77777777" w:rsidR="00B363E9" w:rsidRDefault="00E87E35">
            <w:pPr>
              <w:pStyle w:val="TableParagraph"/>
              <w:spacing w:before="68"/>
              <w:ind w:left="174"/>
            </w:pPr>
            <w:r>
              <w:rPr>
                <w:rStyle w:val="Hyperlink3"/>
                <w:sz w:val="24"/>
                <w:szCs w:val="24"/>
              </w:rPr>
              <w:t>Hope,</w:t>
            </w:r>
            <w:r>
              <w:rPr>
                <w:rStyle w:val="a8"/>
                <w:color w:val="231F20"/>
                <w:spacing w:val="11"/>
                <w:sz w:val="24"/>
                <w:szCs w:val="24"/>
                <w:u w:color="231F20"/>
              </w:rPr>
              <w:t xml:space="preserve"> </w:t>
            </w:r>
            <w:r>
              <w:rPr>
                <w:rStyle w:val="Hyperlink3"/>
                <w:sz w:val="24"/>
                <w:szCs w:val="24"/>
              </w:rPr>
              <w:t>optimism</w:t>
            </w:r>
          </w:p>
        </w:tc>
        <w:tc>
          <w:tcPr>
            <w:tcW w:w="3011" w:type="dxa"/>
            <w:vMerge/>
            <w:tcBorders>
              <w:top w:val="nil"/>
              <w:left w:val="single" w:sz="12" w:space="0" w:color="FFFFFF"/>
              <w:bottom w:val="nil"/>
              <w:right w:val="nil"/>
            </w:tcBorders>
            <w:shd w:val="clear" w:color="auto" w:fill="FCE3EE"/>
          </w:tcPr>
          <w:p w14:paraId="2E792494" w14:textId="77777777" w:rsidR="00B363E9" w:rsidRDefault="00B363E9"/>
        </w:tc>
      </w:tr>
      <w:tr w:rsidR="00B363E9" w14:paraId="33CE6199" w14:textId="77777777" w:rsidTr="007C6515">
        <w:trPr>
          <w:trHeight w:val="592"/>
        </w:trPr>
        <w:tc>
          <w:tcPr>
            <w:tcW w:w="3214" w:type="dxa"/>
            <w:tcBorders>
              <w:top w:val="single" w:sz="12" w:space="0" w:color="FFFFFF"/>
              <w:left w:val="nil"/>
              <w:bottom w:val="single" w:sz="12" w:space="0" w:color="FFFFFF"/>
              <w:right w:val="single" w:sz="12" w:space="0" w:color="FFFFFF"/>
            </w:tcBorders>
            <w:shd w:val="clear" w:color="auto" w:fill="FCE3EE"/>
            <w:tcMar>
              <w:top w:w="80" w:type="dxa"/>
              <w:left w:w="256" w:type="dxa"/>
              <w:bottom w:w="80" w:type="dxa"/>
              <w:right w:w="80" w:type="dxa"/>
            </w:tcMar>
          </w:tcPr>
          <w:p w14:paraId="6FD89AAA" w14:textId="77777777" w:rsidR="00B363E9" w:rsidRDefault="00E87E35">
            <w:pPr>
              <w:pStyle w:val="TableParagraph"/>
              <w:spacing w:before="107" w:line="249" w:lineRule="auto"/>
              <w:ind w:left="176"/>
            </w:pPr>
            <w:r>
              <w:rPr>
                <w:rStyle w:val="Hyperlink3"/>
                <w:sz w:val="24"/>
                <w:szCs w:val="24"/>
              </w:rPr>
              <w:t>Gratitude</w:t>
            </w:r>
            <w:r>
              <w:rPr>
                <w:rStyle w:val="a8"/>
                <w:color w:val="231F20"/>
                <w:spacing w:val="56"/>
                <w:sz w:val="24"/>
                <w:szCs w:val="24"/>
                <w:u w:color="231F20"/>
              </w:rPr>
              <w:t xml:space="preserve"> </w:t>
            </w:r>
            <w:r>
              <w:rPr>
                <w:rStyle w:val="Hyperlink3"/>
                <w:sz w:val="24"/>
                <w:szCs w:val="24"/>
              </w:rPr>
              <w:t>is</w:t>
            </w:r>
            <w:r>
              <w:rPr>
                <w:rStyle w:val="a8"/>
                <w:color w:val="231F20"/>
                <w:spacing w:val="56"/>
                <w:sz w:val="24"/>
                <w:szCs w:val="24"/>
                <w:u w:color="231F20"/>
              </w:rPr>
              <w:t xml:space="preserve"> </w:t>
            </w:r>
            <w:r>
              <w:rPr>
                <w:rStyle w:val="Hyperlink3"/>
                <w:sz w:val="24"/>
                <w:szCs w:val="24"/>
              </w:rPr>
              <w:t>the</w:t>
            </w:r>
            <w:r>
              <w:rPr>
                <w:rStyle w:val="a8"/>
                <w:color w:val="231F20"/>
                <w:spacing w:val="56"/>
                <w:sz w:val="24"/>
                <w:szCs w:val="24"/>
                <w:u w:color="231F20"/>
              </w:rPr>
              <w:t xml:space="preserve"> </w:t>
            </w:r>
            <w:r>
              <w:rPr>
                <w:rStyle w:val="Hyperlink3"/>
                <w:sz w:val="24"/>
                <w:szCs w:val="24"/>
              </w:rPr>
              <w:t>sign</w:t>
            </w:r>
            <w:r>
              <w:rPr>
                <w:rStyle w:val="a8"/>
                <w:color w:val="231F20"/>
                <w:spacing w:val="56"/>
                <w:sz w:val="24"/>
                <w:szCs w:val="24"/>
                <w:u w:color="231F20"/>
              </w:rPr>
              <w:t xml:space="preserve"> </w:t>
            </w:r>
            <w:r>
              <w:rPr>
                <w:rStyle w:val="Hyperlink3"/>
                <w:sz w:val="24"/>
                <w:szCs w:val="24"/>
              </w:rPr>
              <w:t>of</w:t>
            </w:r>
            <w:r>
              <w:rPr>
                <w:rStyle w:val="a8"/>
                <w:color w:val="231F20"/>
                <w:spacing w:val="-64"/>
                <w:sz w:val="24"/>
                <w:szCs w:val="24"/>
                <w:u w:color="231F20"/>
              </w:rPr>
              <w:t xml:space="preserve"> </w:t>
            </w:r>
            <w:r>
              <w:rPr>
                <w:rStyle w:val="Hyperlink3"/>
                <w:sz w:val="24"/>
                <w:szCs w:val="24"/>
              </w:rPr>
              <w:t>noble souls</w:t>
            </w:r>
          </w:p>
        </w:tc>
        <w:tc>
          <w:tcPr>
            <w:tcW w:w="3414" w:type="dxa"/>
            <w:tcBorders>
              <w:top w:val="single" w:sz="12" w:space="0" w:color="FFFFFF"/>
              <w:left w:val="single" w:sz="12" w:space="0" w:color="FFFFFF"/>
              <w:bottom w:val="single" w:sz="12" w:space="0" w:color="FFFFFF"/>
              <w:right w:val="single" w:sz="12" w:space="0" w:color="FFFFFF"/>
            </w:tcBorders>
            <w:shd w:val="clear" w:color="auto" w:fill="FCE3EE"/>
            <w:tcMar>
              <w:top w:w="80" w:type="dxa"/>
              <w:left w:w="254" w:type="dxa"/>
              <w:bottom w:w="80" w:type="dxa"/>
              <w:right w:w="80" w:type="dxa"/>
            </w:tcMar>
          </w:tcPr>
          <w:p w14:paraId="63B2516F" w14:textId="77777777" w:rsidR="00B363E9" w:rsidRDefault="00E87E35">
            <w:pPr>
              <w:pStyle w:val="TableParagraph"/>
              <w:spacing w:before="71"/>
              <w:ind w:left="174"/>
            </w:pPr>
            <w:r>
              <w:rPr>
                <w:rStyle w:val="Hyperlink3"/>
                <w:sz w:val="24"/>
                <w:szCs w:val="24"/>
              </w:rPr>
              <w:t>Empathy,</w:t>
            </w:r>
            <w:r>
              <w:rPr>
                <w:rStyle w:val="a8"/>
                <w:color w:val="231F20"/>
                <w:spacing w:val="1"/>
                <w:sz w:val="24"/>
                <w:szCs w:val="24"/>
                <w:u w:color="231F20"/>
              </w:rPr>
              <w:t xml:space="preserve"> </w:t>
            </w:r>
            <w:r>
              <w:rPr>
                <w:rStyle w:val="Hyperlink3"/>
                <w:sz w:val="24"/>
                <w:szCs w:val="24"/>
              </w:rPr>
              <w:t>gratitude</w:t>
            </w:r>
          </w:p>
        </w:tc>
        <w:tc>
          <w:tcPr>
            <w:tcW w:w="3011" w:type="dxa"/>
            <w:vMerge/>
            <w:tcBorders>
              <w:top w:val="nil"/>
              <w:left w:val="single" w:sz="12" w:space="0" w:color="FFFFFF"/>
              <w:bottom w:val="nil"/>
              <w:right w:val="nil"/>
            </w:tcBorders>
            <w:shd w:val="clear" w:color="auto" w:fill="FCE3EE"/>
          </w:tcPr>
          <w:p w14:paraId="4AEAFBE5" w14:textId="77777777" w:rsidR="00B363E9" w:rsidRDefault="00B363E9"/>
        </w:tc>
      </w:tr>
      <w:tr w:rsidR="00B363E9" w14:paraId="1479FF80" w14:textId="77777777" w:rsidTr="007C6515">
        <w:trPr>
          <w:trHeight w:val="344"/>
        </w:trPr>
        <w:tc>
          <w:tcPr>
            <w:tcW w:w="3214" w:type="dxa"/>
            <w:tcBorders>
              <w:top w:val="single" w:sz="12" w:space="0" w:color="FFFFFF"/>
              <w:left w:val="nil"/>
              <w:bottom w:val="nil"/>
              <w:right w:val="single" w:sz="12" w:space="0" w:color="FFFFFF"/>
            </w:tcBorders>
            <w:shd w:val="clear" w:color="auto" w:fill="FCE3EE"/>
            <w:tcMar>
              <w:top w:w="80" w:type="dxa"/>
              <w:left w:w="256" w:type="dxa"/>
              <w:bottom w:w="80" w:type="dxa"/>
              <w:right w:w="80" w:type="dxa"/>
            </w:tcMar>
          </w:tcPr>
          <w:p w14:paraId="0F830985" w14:textId="77777777" w:rsidR="00B363E9" w:rsidRDefault="00E87E35">
            <w:pPr>
              <w:pStyle w:val="TableParagraph"/>
              <w:spacing w:before="105"/>
              <w:ind w:left="176"/>
            </w:pPr>
            <w:r>
              <w:rPr>
                <w:rStyle w:val="Hyperlink3"/>
                <w:sz w:val="24"/>
                <w:szCs w:val="24"/>
              </w:rPr>
              <w:t>All</w:t>
            </w:r>
            <w:r>
              <w:rPr>
                <w:rStyle w:val="a8"/>
                <w:color w:val="231F20"/>
                <w:spacing w:val="1"/>
                <w:sz w:val="24"/>
                <w:szCs w:val="24"/>
                <w:u w:color="231F20"/>
              </w:rPr>
              <w:t xml:space="preserve"> </w:t>
            </w:r>
            <w:r>
              <w:rPr>
                <w:rStyle w:val="Hyperlink3"/>
                <w:sz w:val="24"/>
                <w:szCs w:val="24"/>
              </w:rPr>
              <w:t>roads</w:t>
            </w:r>
            <w:r>
              <w:rPr>
                <w:rStyle w:val="a8"/>
                <w:color w:val="231F20"/>
                <w:spacing w:val="1"/>
                <w:sz w:val="24"/>
                <w:szCs w:val="24"/>
                <w:u w:color="231F20"/>
              </w:rPr>
              <w:t xml:space="preserve"> </w:t>
            </w:r>
            <w:r>
              <w:rPr>
                <w:rStyle w:val="Hyperlink3"/>
                <w:sz w:val="24"/>
                <w:szCs w:val="24"/>
              </w:rPr>
              <w:t>lead</w:t>
            </w:r>
            <w:r>
              <w:rPr>
                <w:rStyle w:val="a8"/>
                <w:color w:val="231F20"/>
                <w:spacing w:val="2"/>
                <w:sz w:val="24"/>
                <w:szCs w:val="24"/>
                <w:u w:color="231F20"/>
              </w:rPr>
              <w:t xml:space="preserve"> </w:t>
            </w:r>
            <w:r>
              <w:rPr>
                <w:rStyle w:val="Hyperlink3"/>
                <w:sz w:val="24"/>
                <w:szCs w:val="24"/>
              </w:rPr>
              <w:t>to</w:t>
            </w:r>
            <w:r>
              <w:rPr>
                <w:rStyle w:val="a8"/>
                <w:color w:val="231F20"/>
                <w:spacing w:val="1"/>
                <w:sz w:val="24"/>
                <w:szCs w:val="24"/>
                <w:u w:color="231F20"/>
              </w:rPr>
              <w:t xml:space="preserve"> </w:t>
            </w:r>
            <w:r>
              <w:rPr>
                <w:rStyle w:val="Hyperlink3"/>
                <w:sz w:val="24"/>
                <w:szCs w:val="24"/>
              </w:rPr>
              <w:t>Rome</w:t>
            </w:r>
          </w:p>
        </w:tc>
        <w:tc>
          <w:tcPr>
            <w:tcW w:w="3414" w:type="dxa"/>
            <w:tcBorders>
              <w:top w:val="single" w:sz="12" w:space="0" w:color="FFFFFF"/>
              <w:left w:val="single" w:sz="12" w:space="0" w:color="FFFFFF"/>
              <w:bottom w:val="nil"/>
              <w:right w:val="single" w:sz="12" w:space="0" w:color="FFFFFF"/>
            </w:tcBorders>
            <w:shd w:val="clear" w:color="auto" w:fill="FCE3EE"/>
            <w:tcMar>
              <w:top w:w="80" w:type="dxa"/>
              <w:left w:w="254" w:type="dxa"/>
              <w:bottom w:w="80" w:type="dxa"/>
              <w:right w:w="80" w:type="dxa"/>
            </w:tcMar>
          </w:tcPr>
          <w:p w14:paraId="3110EC1D" w14:textId="77777777" w:rsidR="00B363E9" w:rsidRDefault="00E87E35">
            <w:pPr>
              <w:pStyle w:val="TableParagraph"/>
              <w:spacing w:before="70"/>
              <w:ind w:left="174"/>
            </w:pPr>
            <w:r>
              <w:rPr>
                <w:rStyle w:val="Hyperlink3"/>
                <w:sz w:val="24"/>
                <w:szCs w:val="24"/>
              </w:rPr>
              <w:t>Hope,</w:t>
            </w:r>
            <w:r>
              <w:rPr>
                <w:rStyle w:val="a8"/>
                <w:color w:val="231F20"/>
                <w:spacing w:val="11"/>
                <w:sz w:val="24"/>
                <w:szCs w:val="24"/>
                <w:u w:color="231F20"/>
              </w:rPr>
              <w:t xml:space="preserve"> </w:t>
            </w:r>
            <w:r>
              <w:rPr>
                <w:rStyle w:val="Hyperlink3"/>
                <w:sz w:val="24"/>
                <w:szCs w:val="24"/>
              </w:rPr>
              <w:t>optimism</w:t>
            </w:r>
          </w:p>
        </w:tc>
        <w:tc>
          <w:tcPr>
            <w:tcW w:w="3011" w:type="dxa"/>
            <w:vMerge/>
            <w:tcBorders>
              <w:top w:val="nil"/>
              <w:left w:val="single" w:sz="12" w:space="0" w:color="FFFFFF"/>
              <w:bottom w:val="nil"/>
              <w:right w:val="nil"/>
            </w:tcBorders>
            <w:shd w:val="clear" w:color="auto" w:fill="FCE3EE"/>
          </w:tcPr>
          <w:p w14:paraId="713EE23C" w14:textId="77777777" w:rsidR="00B363E9" w:rsidRDefault="00B363E9"/>
        </w:tc>
      </w:tr>
    </w:tbl>
    <w:p w14:paraId="274B93F7" w14:textId="77777777" w:rsidR="00B363E9" w:rsidRDefault="00B363E9">
      <w:pPr>
        <w:pStyle w:val="a5"/>
        <w:spacing w:before="5"/>
        <w:ind w:left="1061" w:hanging="1061"/>
        <w:rPr>
          <w:rStyle w:val="a8"/>
          <w:b/>
          <w:bCs/>
          <w:sz w:val="16"/>
          <w:szCs w:val="16"/>
        </w:rPr>
      </w:pPr>
    </w:p>
    <w:p w14:paraId="197822A1" w14:textId="77777777" w:rsidR="00B363E9" w:rsidRDefault="00B363E9">
      <w:pPr>
        <w:sectPr w:rsidR="00B363E9" w:rsidSect="00F66B9E">
          <w:headerReference w:type="default" r:id="rId177"/>
          <w:pgSz w:w="11920" w:h="16840"/>
          <w:pgMar w:top="980" w:right="0" w:bottom="0" w:left="80" w:header="0" w:footer="227" w:gutter="0"/>
          <w:cols w:space="720"/>
          <w:docGrid w:linePitch="299"/>
        </w:sectPr>
      </w:pPr>
    </w:p>
    <w:p w14:paraId="30D5414C" w14:textId="77777777" w:rsidR="00B363E9" w:rsidRDefault="00E87E35">
      <w:pPr>
        <w:pStyle w:val="50"/>
        <w:spacing w:before="94"/>
        <w:ind w:left="1053"/>
      </w:pPr>
      <w:r>
        <w:rPr>
          <w:rStyle w:val="Hyperlink1"/>
        </w:rPr>
        <w:lastRenderedPageBreak/>
        <w:t>Suggested</w:t>
      </w:r>
      <w:r>
        <w:rPr>
          <w:rStyle w:val="a8"/>
          <w:color w:val="231F20"/>
          <w:u w:color="231F20"/>
        </w:rPr>
        <w:t xml:space="preserve"> </w:t>
      </w:r>
      <w:r>
        <w:rPr>
          <w:rStyle w:val="Hyperlink1"/>
        </w:rPr>
        <w:t>Activities</w:t>
      </w:r>
      <w:r>
        <w:rPr>
          <w:rStyle w:val="a8"/>
          <w:color w:val="231F20"/>
          <w:u w:color="231F20"/>
        </w:rPr>
        <w:t xml:space="preserve"> </w:t>
      </w:r>
      <w:r>
        <w:rPr>
          <w:rStyle w:val="Hyperlink1"/>
        </w:rPr>
        <w:t>for</w:t>
      </w:r>
      <w:r>
        <w:rPr>
          <w:rStyle w:val="a8"/>
          <w:color w:val="231F20"/>
          <w:u w:color="231F20"/>
        </w:rPr>
        <w:t xml:space="preserve"> </w:t>
      </w:r>
      <w:r>
        <w:rPr>
          <w:rStyle w:val="Hyperlink1"/>
        </w:rPr>
        <w:t>Making</w:t>
      </w:r>
      <w:r>
        <w:rPr>
          <w:rStyle w:val="a8"/>
          <w:color w:val="231F20"/>
          <w:u w:color="231F20"/>
        </w:rPr>
        <w:t xml:space="preserve"> </w:t>
      </w:r>
      <w:r>
        <w:rPr>
          <w:rStyle w:val="Hyperlink1"/>
        </w:rPr>
        <w:t>Predictions</w:t>
      </w:r>
    </w:p>
    <w:p w14:paraId="0036CD0A" w14:textId="77777777" w:rsidR="00B363E9" w:rsidRDefault="00B363E9">
      <w:pPr>
        <w:pStyle w:val="a5"/>
        <w:spacing w:before="6"/>
        <w:rPr>
          <w:rStyle w:val="a8"/>
          <w:b/>
          <w:bCs/>
          <w:sz w:val="23"/>
          <w:szCs w:val="23"/>
        </w:rPr>
      </w:pPr>
    </w:p>
    <w:p w14:paraId="5164B699" w14:textId="77777777" w:rsidR="00B363E9" w:rsidRDefault="00E87E35">
      <w:pPr>
        <w:pStyle w:val="a5"/>
        <w:rPr>
          <w:rStyle w:val="a8"/>
          <w:b/>
          <w:bCs/>
          <w:sz w:val="20"/>
          <w:szCs w:val="20"/>
        </w:rPr>
      </w:pPr>
      <w:r>
        <w:rPr>
          <w:rStyle w:val="a8"/>
          <w:b/>
          <w:bCs/>
          <w:noProof/>
          <w:sz w:val="23"/>
          <w:szCs w:val="23"/>
        </w:rPr>
        <mc:AlternateContent>
          <mc:Choice Requires="wpg">
            <w:drawing>
              <wp:anchor distT="0" distB="0" distL="0" distR="0" simplePos="0" relativeHeight="251666432" behindDoc="0" locked="0" layoutInCell="1" allowOverlap="1" wp14:anchorId="5EAC3F58" wp14:editId="1106F341">
                <wp:simplePos x="0" y="0"/>
                <wp:positionH relativeFrom="margin">
                  <wp:posOffset>722998</wp:posOffset>
                </wp:positionH>
                <wp:positionV relativeFrom="line">
                  <wp:posOffset>191586</wp:posOffset>
                </wp:positionV>
                <wp:extent cx="2840355" cy="2709546"/>
                <wp:effectExtent l="0" t="0" r="0" b="0"/>
                <wp:wrapTopAndBottom distT="0" distB="0"/>
                <wp:docPr id="1073742461" name="officeArt object" descr="群組"/>
                <wp:cNvGraphicFramePr/>
                <a:graphic xmlns:a="http://schemas.openxmlformats.org/drawingml/2006/main">
                  <a:graphicData uri="http://schemas.microsoft.com/office/word/2010/wordprocessingGroup">
                    <wpg:wgp>
                      <wpg:cNvGrpSpPr/>
                      <wpg:grpSpPr>
                        <a:xfrm>
                          <a:off x="0" y="0"/>
                          <a:ext cx="2840355" cy="2709546"/>
                          <a:chOff x="0" y="0"/>
                          <a:chExt cx="2840354" cy="2709545"/>
                        </a:xfrm>
                      </wpg:grpSpPr>
                      <wps:wsp>
                        <wps:cNvPr id="1073742458" name="形狀"/>
                        <wps:cNvSpPr/>
                        <wps:spPr>
                          <a:xfrm>
                            <a:off x="0" y="0"/>
                            <a:ext cx="2839720" cy="270954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19277" y="21600"/>
                                </a:lnTo>
                                <a:lnTo>
                                  <a:pt x="21600" y="19165"/>
                                </a:lnTo>
                                <a:lnTo>
                                  <a:pt x="21600" y="0"/>
                                </a:lnTo>
                                <a:close/>
                              </a:path>
                            </a:pathLst>
                          </a:custGeom>
                          <a:solidFill>
                            <a:srgbClr val="FFF0D5"/>
                          </a:solidFill>
                          <a:ln w="12700" cap="flat">
                            <a:noFill/>
                            <a:miter lim="400000"/>
                          </a:ln>
                          <a:effectLst/>
                        </wps:spPr>
                        <wps:bodyPr/>
                      </wps:wsp>
                      <wps:wsp>
                        <wps:cNvPr id="1073742459" name="三角形"/>
                        <wps:cNvSpPr/>
                        <wps:spPr>
                          <a:xfrm>
                            <a:off x="2534919" y="2404110"/>
                            <a:ext cx="305436" cy="30543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21600" y="0"/>
                                </a:lnTo>
                                <a:close/>
                              </a:path>
                            </a:pathLst>
                          </a:custGeom>
                          <a:solidFill>
                            <a:srgbClr val="D1D3D4"/>
                          </a:solidFill>
                          <a:ln w="12700" cap="flat">
                            <a:noFill/>
                            <a:miter lim="400000"/>
                          </a:ln>
                          <a:effectLst/>
                        </wps:spPr>
                        <wps:bodyPr/>
                      </wps:wsp>
                      <wps:wsp>
                        <wps:cNvPr id="1073742460" name="Show pictures of a few scenes from the short animation before playing the video. Elicit from students their predictions about the theme, setting, plot and characters of the story."/>
                        <wps:cNvSpPr txBox="1"/>
                        <wps:spPr>
                          <a:xfrm>
                            <a:off x="0" y="0"/>
                            <a:ext cx="2840355" cy="2709546"/>
                          </a:xfrm>
                          <a:prstGeom prst="rect">
                            <a:avLst/>
                          </a:prstGeom>
                          <a:noFill/>
                          <a:ln w="12700" cap="flat">
                            <a:noFill/>
                            <a:miter lim="400000"/>
                          </a:ln>
                          <a:effectLst/>
                        </wps:spPr>
                        <wps:txbx>
                          <w:txbxContent>
                            <w:p w14:paraId="0A76D86F" w14:textId="77777777" w:rsidR="00055B77" w:rsidRDefault="00055B77">
                              <w:pPr>
                                <w:spacing w:before="6"/>
                                <w:rPr>
                                  <w:rStyle w:val="a8"/>
                                  <w:b/>
                                  <w:bCs/>
                                  <w:sz w:val="37"/>
                                  <w:szCs w:val="37"/>
                                </w:rPr>
                              </w:pPr>
                            </w:p>
                            <w:p w14:paraId="0C59C363" w14:textId="77777777" w:rsidR="00055B77" w:rsidRPr="007C6515" w:rsidRDefault="00055B77">
                              <w:pPr>
                                <w:spacing w:before="1" w:line="312" w:lineRule="auto"/>
                                <w:ind w:left="430" w:right="390"/>
                                <w:jc w:val="both"/>
                                <w:rPr>
                                  <w:rFonts w:ascii="Ink Free" w:hAnsi="Ink Free"/>
                                  <w:b/>
                                </w:rPr>
                              </w:pPr>
                              <w:r w:rsidRPr="007C6515">
                                <w:rPr>
                                  <w:rStyle w:val="a8"/>
                                  <w:rFonts w:ascii="Ink Free" w:hAnsi="Ink Free"/>
                                  <w:b/>
                                  <w:color w:val="231F20"/>
                                  <w:sz w:val="24"/>
                                  <w:szCs w:val="24"/>
                                  <w:u w:color="231F20"/>
                                </w:rPr>
                                <w:t>Show</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pictures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few</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da-DK"/>
                                </w:rPr>
                                <w:t>scenes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from</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short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fr-FR"/>
                                </w:rPr>
                                <w:t>animation</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before</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playing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video.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es-ES_tradnl"/>
                                </w:rPr>
                                <w:t>Elicit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from</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their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predictions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about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theme,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setting,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plot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characters of 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p>
                          </w:txbxContent>
                        </wps:txbx>
                        <wps:bodyPr wrap="square" lIns="0" tIns="0" rIns="0" bIns="0" numCol="1" anchor="t">
                          <a:noAutofit/>
                        </wps:bodyPr>
                      </wps:wsp>
                    </wpg:wgp>
                  </a:graphicData>
                </a:graphic>
              </wp:anchor>
            </w:drawing>
          </mc:Choice>
          <mc:Fallback>
            <w:pict>
              <v:group w14:anchorId="70B1AFEB" id="_x0000_s1315" alt="群組" style="position:absolute;margin-left:56.95pt;margin-top:15.1pt;width:223.65pt;height:213.35pt;z-index:251666432;mso-wrap-distance-left:0;mso-wrap-distance-right:0;mso-position-horizontal-relative:margin;mso-position-vertical-relative:line" coordsize="28403,2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">
                <v:shape id="形狀" o:spid="_x0000_s1316" style="position:absolute;width:28397;height:2709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" path="m21600,l,,,21600r19277,l21600,19165,21600,xe" fillcolor="#fff0d5" stroked="f" strokeweight="1pt">
                  <v:stroke miterlimit="4" joinstyle="miter"/>
                  <v:path arrowok="t" o:extrusionok="f" o:connecttype="custom" o:connectlocs="1419860,1354773;1419860,1354773;1419860,1354773;1419860,1354773" o:connectangles="0,90,180,270"/>
                </v:shape>
                <v:shape id="三角形" o:spid="_x0000_s1317" style="position:absolute;left:25349;top:24041;width:3054;height:305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" path="m21600,l,,,21600,21600,xe" fillcolor="#d1d3d4" stroked="f" strokeweight="1pt">
                  <v:stroke miterlimit="4" joinstyle="miter"/>
                  <v:path arrowok="t" o:extrusionok="f" o:connecttype="custom" o:connectlocs="152718,152718;152718,152718;152718,152718;152718,152718" o:connectangles="0,90,180,270"/>
                </v:shape>
                <v:shape id="Show pictures of a few scenes from the short animation before playing the video. Elicit from students their predictions about the theme, setting, plot and characters of the story." o:spid="_x0000_s1318" type="#_x0000_t202" style="position:absolute;width:28403;height:2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" filled="f" stroked="f" strokeweight="1pt">
                  <v:stroke miterlimit="4"/>
                  <v:textbox inset="0,0,0,0">
                    <w:txbxContent>
                      <w:p w:rsidR="00055B77" w:rsidRDefault="00055B77">
                        <w:pPr>
                          <w:spacing w:before="6"/>
                          <w:rPr>
                            <w:rStyle w:val="a8"/>
                            <w:b/>
                            <w:bCs/>
                            <w:sz w:val="37"/>
                            <w:szCs w:val="37"/>
                          </w:rPr>
                        </w:pPr>
                      </w:p>
                      <w:p w:rsidR="00055B77" w:rsidRPr="007C6515" w:rsidRDefault="00055B77">
                        <w:pPr>
                          <w:spacing w:before="1" w:line="312" w:lineRule="auto"/>
                          <w:ind w:left="430" w:right="390"/>
                          <w:jc w:val="both"/>
                          <w:rPr>
                            <w:rFonts w:ascii="Ink Free" w:hAnsi="Ink Free"/>
                            <w:b/>
                          </w:rPr>
                        </w:pPr>
                        <w:r w:rsidRPr="007C6515">
                          <w:rPr>
                            <w:rStyle w:val="a8"/>
                            <w:rFonts w:ascii="Ink Free" w:hAnsi="Ink Free"/>
                            <w:b/>
                            <w:color w:val="231F20"/>
                            <w:sz w:val="24"/>
                            <w:szCs w:val="24"/>
                            <w:u w:color="231F20"/>
                          </w:rPr>
                          <w:t>Show</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pictures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few</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da-DK"/>
                          </w:rPr>
                          <w:t>scenes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from</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short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fr-FR"/>
                          </w:rPr>
                          <w:t>animation</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before</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playing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video.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es-ES_tradnl"/>
                          </w:rPr>
                          <w:t>Elicit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from</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their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predictions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about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theme,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setting,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plot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characters of 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p>
                    </w:txbxContent>
                  </v:textbox>
                </v:shape>
                <w10:wrap type="topAndBottom" anchorx="margin" anchory="line"/>
              </v:group>
            </w:pict>
          </mc:Fallback>
        </mc:AlternateContent>
      </w:r>
      <w:r>
        <w:rPr>
          <w:rStyle w:val="a8"/>
          <w:b/>
          <w:bCs/>
          <w:noProof/>
          <w:sz w:val="23"/>
          <w:szCs w:val="23"/>
        </w:rPr>
        <mc:AlternateContent>
          <mc:Choice Requires="wpg">
            <w:drawing>
              <wp:anchor distT="0" distB="0" distL="0" distR="0" simplePos="0" relativeHeight="251667456" behindDoc="0" locked="0" layoutInCell="1" allowOverlap="1" wp14:anchorId="52AEC7C0" wp14:editId="1631E100">
                <wp:simplePos x="0" y="0"/>
                <wp:positionH relativeFrom="margin">
                  <wp:posOffset>3838071</wp:posOffset>
                </wp:positionH>
                <wp:positionV relativeFrom="line">
                  <wp:posOffset>191592</wp:posOffset>
                </wp:positionV>
                <wp:extent cx="2845436" cy="2709546"/>
                <wp:effectExtent l="0" t="0" r="0" b="0"/>
                <wp:wrapTopAndBottom distT="0" distB="0"/>
                <wp:docPr id="1073742464" name="officeArt object" descr="群組"/>
                <wp:cNvGraphicFramePr/>
                <a:graphic xmlns:a="http://schemas.openxmlformats.org/drawingml/2006/main">
                  <a:graphicData uri="http://schemas.microsoft.com/office/word/2010/wordprocessingGroup">
                    <wpg:wgp>
                      <wpg:cNvGrpSpPr/>
                      <wpg:grpSpPr>
                        <a:xfrm>
                          <a:off x="0" y="0"/>
                          <a:ext cx="2845436" cy="2709546"/>
                          <a:chOff x="0" y="0"/>
                          <a:chExt cx="2845435" cy="2709545"/>
                        </a:xfrm>
                      </wpg:grpSpPr>
                      <wps:wsp>
                        <wps:cNvPr id="1073742462" name="形狀"/>
                        <wps:cNvSpPr/>
                        <wps:spPr>
                          <a:xfrm>
                            <a:off x="0" y="0"/>
                            <a:ext cx="2844801" cy="270954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21600" y="21600"/>
                                </a:lnTo>
                                <a:lnTo>
                                  <a:pt x="21600" y="1721"/>
                                </a:lnTo>
                                <a:lnTo>
                                  <a:pt x="1070" y="1721"/>
                                </a:lnTo>
                                <a:lnTo>
                                  <a:pt x="858" y="1676"/>
                                </a:lnTo>
                                <a:lnTo>
                                  <a:pt x="685" y="1554"/>
                                </a:lnTo>
                                <a:lnTo>
                                  <a:pt x="569" y="1372"/>
                                </a:lnTo>
                                <a:lnTo>
                                  <a:pt x="526" y="1154"/>
                                </a:lnTo>
                                <a:lnTo>
                                  <a:pt x="569" y="931"/>
                                </a:lnTo>
                                <a:lnTo>
                                  <a:pt x="685" y="749"/>
                                </a:lnTo>
                                <a:lnTo>
                                  <a:pt x="858" y="628"/>
                                </a:lnTo>
                                <a:lnTo>
                                  <a:pt x="1070" y="582"/>
                                </a:lnTo>
                                <a:lnTo>
                                  <a:pt x="21600" y="582"/>
                                </a:lnTo>
                                <a:lnTo>
                                  <a:pt x="21600" y="0"/>
                                </a:lnTo>
                                <a:close/>
                                <a:moveTo>
                                  <a:pt x="2690" y="582"/>
                                </a:moveTo>
                                <a:lnTo>
                                  <a:pt x="1070" y="582"/>
                                </a:lnTo>
                                <a:lnTo>
                                  <a:pt x="1282" y="628"/>
                                </a:lnTo>
                                <a:lnTo>
                                  <a:pt x="1451" y="749"/>
                                </a:lnTo>
                                <a:lnTo>
                                  <a:pt x="1567" y="931"/>
                                </a:lnTo>
                                <a:lnTo>
                                  <a:pt x="1610" y="1154"/>
                                </a:lnTo>
                                <a:lnTo>
                                  <a:pt x="1567" y="1372"/>
                                </a:lnTo>
                                <a:lnTo>
                                  <a:pt x="1451" y="1554"/>
                                </a:lnTo>
                                <a:lnTo>
                                  <a:pt x="1282" y="1676"/>
                                </a:lnTo>
                                <a:lnTo>
                                  <a:pt x="1070" y="1721"/>
                                </a:lnTo>
                                <a:lnTo>
                                  <a:pt x="2690" y="1721"/>
                                </a:lnTo>
                                <a:lnTo>
                                  <a:pt x="2478" y="1676"/>
                                </a:lnTo>
                                <a:lnTo>
                                  <a:pt x="2305" y="1554"/>
                                </a:lnTo>
                                <a:lnTo>
                                  <a:pt x="2189" y="1372"/>
                                </a:lnTo>
                                <a:lnTo>
                                  <a:pt x="2146" y="1154"/>
                                </a:lnTo>
                                <a:lnTo>
                                  <a:pt x="2189" y="931"/>
                                </a:lnTo>
                                <a:lnTo>
                                  <a:pt x="2305" y="749"/>
                                </a:lnTo>
                                <a:lnTo>
                                  <a:pt x="2478" y="628"/>
                                </a:lnTo>
                                <a:lnTo>
                                  <a:pt x="2690" y="582"/>
                                </a:lnTo>
                                <a:close/>
                                <a:moveTo>
                                  <a:pt x="4315" y="582"/>
                                </a:moveTo>
                                <a:lnTo>
                                  <a:pt x="2690" y="582"/>
                                </a:lnTo>
                                <a:lnTo>
                                  <a:pt x="2902" y="628"/>
                                </a:lnTo>
                                <a:lnTo>
                                  <a:pt x="3076" y="749"/>
                                </a:lnTo>
                                <a:lnTo>
                                  <a:pt x="3192" y="931"/>
                                </a:lnTo>
                                <a:lnTo>
                                  <a:pt x="3235" y="1154"/>
                                </a:lnTo>
                                <a:lnTo>
                                  <a:pt x="3192" y="1372"/>
                                </a:lnTo>
                                <a:lnTo>
                                  <a:pt x="3076" y="1554"/>
                                </a:lnTo>
                                <a:lnTo>
                                  <a:pt x="2902" y="1676"/>
                                </a:lnTo>
                                <a:lnTo>
                                  <a:pt x="2690" y="1721"/>
                                </a:lnTo>
                                <a:lnTo>
                                  <a:pt x="4315" y="1721"/>
                                </a:lnTo>
                                <a:lnTo>
                                  <a:pt x="4103" y="1676"/>
                                </a:lnTo>
                                <a:lnTo>
                                  <a:pt x="3929" y="1554"/>
                                </a:lnTo>
                                <a:lnTo>
                                  <a:pt x="3814" y="1372"/>
                                </a:lnTo>
                                <a:lnTo>
                                  <a:pt x="3770" y="1154"/>
                                </a:lnTo>
                                <a:lnTo>
                                  <a:pt x="3814" y="931"/>
                                </a:lnTo>
                                <a:lnTo>
                                  <a:pt x="3929" y="749"/>
                                </a:lnTo>
                                <a:lnTo>
                                  <a:pt x="4103" y="628"/>
                                </a:lnTo>
                                <a:lnTo>
                                  <a:pt x="4315" y="582"/>
                                </a:lnTo>
                                <a:close/>
                                <a:moveTo>
                                  <a:pt x="5935" y="582"/>
                                </a:moveTo>
                                <a:lnTo>
                                  <a:pt x="4315" y="582"/>
                                </a:lnTo>
                                <a:lnTo>
                                  <a:pt x="4523" y="628"/>
                                </a:lnTo>
                                <a:lnTo>
                                  <a:pt x="4696" y="749"/>
                                </a:lnTo>
                                <a:lnTo>
                                  <a:pt x="4812" y="931"/>
                                </a:lnTo>
                                <a:lnTo>
                                  <a:pt x="4855" y="1154"/>
                                </a:lnTo>
                                <a:lnTo>
                                  <a:pt x="4812" y="1372"/>
                                </a:lnTo>
                                <a:lnTo>
                                  <a:pt x="4696" y="1554"/>
                                </a:lnTo>
                                <a:lnTo>
                                  <a:pt x="4523" y="1676"/>
                                </a:lnTo>
                                <a:lnTo>
                                  <a:pt x="4315" y="1721"/>
                                </a:lnTo>
                                <a:lnTo>
                                  <a:pt x="5935" y="1721"/>
                                </a:lnTo>
                                <a:lnTo>
                                  <a:pt x="5723" y="1676"/>
                                </a:lnTo>
                                <a:lnTo>
                                  <a:pt x="5549" y="1554"/>
                                </a:lnTo>
                                <a:lnTo>
                                  <a:pt x="5434" y="1372"/>
                                </a:lnTo>
                                <a:lnTo>
                                  <a:pt x="5390" y="1154"/>
                                </a:lnTo>
                                <a:lnTo>
                                  <a:pt x="5434" y="931"/>
                                </a:lnTo>
                                <a:lnTo>
                                  <a:pt x="5549" y="749"/>
                                </a:lnTo>
                                <a:lnTo>
                                  <a:pt x="5723" y="628"/>
                                </a:lnTo>
                                <a:lnTo>
                                  <a:pt x="5935" y="582"/>
                                </a:lnTo>
                                <a:close/>
                                <a:moveTo>
                                  <a:pt x="7555" y="582"/>
                                </a:moveTo>
                                <a:lnTo>
                                  <a:pt x="5935" y="582"/>
                                </a:lnTo>
                                <a:lnTo>
                                  <a:pt x="6147" y="628"/>
                                </a:lnTo>
                                <a:lnTo>
                                  <a:pt x="6321" y="749"/>
                                </a:lnTo>
                                <a:lnTo>
                                  <a:pt x="6437" y="931"/>
                                </a:lnTo>
                                <a:lnTo>
                                  <a:pt x="6480" y="1154"/>
                                </a:lnTo>
                                <a:lnTo>
                                  <a:pt x="6437" y="1372"/>
                                </a:lnTo>
                                <a:lnTo>
                                  <a:pt x="6321" y="1554"/>
                                </a:lnTo>
                                <a:lnTo>
                                  <a:pt x="6147" y="1676"/>
                                </a:lnTo>
                                <a:lnTo>
                                  <a:pt x="5935" y="1721"/>
                                </a:lnTo>
                                <a:lnTo>
                                  <a:pt x="7555" y="1721"/>
                                </a:lnTo>
                                <a:lnTo>
                                  <a:pt x="7348" y="1676"/>
                                </a:lnTo>
                                <a:lnTo>
                                  <a:pt x="7174" y="1554"/>
                                </a:lnTo>
                                <a:lnTo>
                                  <a:pt x="7059" y="1372"/>
                                </a:lnTo>
                                <a:lnTo>
                                  <a:pt x="7015" y="1154"/>
                                </a:lnTo>
                                <a:lnTo>
                                  <a:pt x="7059" y="931"/>
                                </a:lnTo>
                                <a:lnTo>
                                  <a:pt x="7174" y="749"/>
                                </a:lnTo>
                                <a:lnTo>
                                  <a:pt x="7348" y="628"/>
                                </a:lnTo>
                                <a:lnTo>
                                  <a:pt x="7555" y="582"/>
                                </a:lnTo>
                                <a:close/>
                                <a:moveTo>
                                  <a:pt x="9180" y="582"/>
                                </a:moveTo>
                                <a:lnTo>
                                  <a:pt x="7555" y="582"/>
                                </a:lnTo>
                                <a:lnTo>
                                  <a:pt x="7767" y="628"/>
                                </a:lnTo>
                                <a:lnTo>
                                  <a:pt x="7941" y="749"/>
                                </a:lnTo>
                                <a:lnTo>
                                  <a:pt x="8057" y="931"/>
                                </a:lnTo>
                                <a:lnTo>
                                  <a:pt x="8100" y="1154"/>
                                </a:lnTo>
                                <a:lnTo>
                                  <a:pt x="8057" y="1372"/>
                                </a:lnTo>
                                <a:lnTo>
                                  <a:pt x="7941" y="1554"/>
                                </a:lnTo>
                                <a:lnTo>
                                  <a:pt x="7767" y="1676"/>
                                </a:lnTo>
                                <a:lnTo>
                                  <a:pt x="7555" y="1721"/>
                                </a:lnTo>
                                <a:lnTo>
                                  <a:pt x="9180" y="1721"/>
                                </a:lnTo>
                                <a:lnTo>
                                  <a:pt x="8968" y="1676"/>
                                </a:lnTo>
                                <a:lnTo>
                                  <a:pt x="8794" y="1554"/>
                                </a:lnTo>
                                <a:lnTo>
                                  <a:pt x="8679" y="1372"/>
                                </a:lnTo>
                                <a:lnTo>
                                  <a:pt x="8635" y="1154"/>
                                </a:lnTo>
                                <a:lnTo>
                                  <a:pt x="8679" y="931"/>
                                </a:lnTo>
                                <a:lnTo>
                                  <a:pt x="8794" y="749"/>
                                </a:lnTo>
                                <a:lnTo>
                                  <a:pt x="8968" y="628"/>
                                </a:lnTo>
                                <a:lnTo>
                                  <a:pt x="9180" y="582"/>
                                </a:lnTo>
                                <a:close/>
                                <a:moveTo>
                                  <a:pt x="10800" y="582"/>
                                </a:moveTo>
                                <a:lnTo>
                                  <a:pt x="9180" y="582"/>
                                </a:lnTo>
                                <a:lnTo>
                                  <a:pt x="9392" y="628"/>
                                </a:lnTo>
                                <a:lnTo>
                                  <a:pt x="9561" y="749"/>
                                </a:lnTo>
                                <a:lnTo>
                                  <a:pt x="9681" y="931"/>
                                </a:lnTo>
                                <a:lnTo>
                                  <a:pt x="9720" y="1154"/>
                                </a:lnTo>
                                <a:lnTo>
                                  <a:pt x="9681" y="1372"/>
                                </a:lnTo>
                                <a:lnTo>
                                  <a:pt x="9561" y="1554"/>
                                </a:lnTo>
                                <a:lnTo>
                                  <a:pt x="9392" y="1676"/>
                                </a:lnTo>
                                <a:lnTo>
                                  <a:pt x="9180" y="1721"/>
                                </a:lnTo>
                                <a:lnTo>
                                  <a:pt x="10800" y="1721"/>
                                </a:lnTo>
                                <a:lnTo>
                                  <a:pt x="10588" y="1676"/>
                                </a:lnTo>
                                <a:lnTo>
                                  <a:pt x="10419" y="1554"/>
                                </a:lnTo>
                                <a:lnTo>
                                  <a:pt x="10299" y="1372"/>
                                </a:lnTo>
                                <a:lnTo>
                                  <a:pt x="10260" y="1154"/>
                                </a:lnTo>
                                <a:lnTo>
                                  <a:pt x="10299" y="931"/>
                                </a:lnTo>
                                <a:lnTo>
                                  <a:pt x="10419" y="749"/>
                                </a:lnTo>
                                <a:lnTo>
                                  <a:pt x="10588" y="628"/>
                                </a:lnTo>
                                <a:lnTo>
                                  <a:pt x="10800" y="582"/>
                                </a:lnTo>
                                <a:close/>
                                <a:moveTo>
                                  <a:pt x="12425" y="582"/>
                                </a:moveTo>
                                <a:lnTo>
                                  <a:pt x="10800" y="582"/>
                                </a:lnTo>
                                <a:lnTo>
                                  <a:pt x="11012" y="628"/>
                                </a:lnTo>
                                <a:lnTo>
                                  <a:pt x="11186" y="749"/>
                                </a:lnTo>
                                <a:lnTo>
                                  <a:pt x="11301" y="931"/>
                                </a:lnTo>
                                <a:lnTo>
                                  <a:pt x="11345" y="1154"/>
                                </a:lnTo>
                                <a:lnTo>
                                  <a:pt x="11301" y="1372"/>
                                </a:lnTo>
                                <a:lnTo>
                                  <a:pt x="11186" y="1554"/>
                                </a:lnTo>
                                <a:lnTo>
                                  <a:pt x="11012" y="1676"/>
                                </a:lnTo>
                                <a:lnTo>
                                  <a:pt x="10800" y="1721"/>
                                </a:lnTo>
                                <a:lnTo>
                                  <a:pt x="12425" y="1721"/>
                                </a:lnTo>
                                <a:lnTo>
                                  <a:pt x="12213" y="1676"/>
                                </a:lnTo>
                                <a:lnTo>
                                  <a:pt x="12039" y="1554"/>
                                </a:lnTo>
                                <a:lnTo>
                                  <a:pt x="11923" y="1372"/>
                                </a:lnTo>
                                <a:lnTo>
                                  <a:pt x="11880" y="1154"/>
                                </a:lnTo>
                                <a:lnTo>
                                  <a:pt x="11923" y="931"/>
                                </a:lnTo>
                                <a:lnTo>
                                  <a:pt x="12039" y="749"/>
                                </a:lnTo>
                                <a:lnTo>
                                  <a:pt x="12213" y="628"/>
                                </a:lnTo>
                                <a:lnTo>
                                  <a:pt x="12425" y="582"/>
                                </a:lnTo>
                                <a:close/>
                                <a:moveTo>
                                  <a:pt x="14045" y="582"/>
                                </a:moveTo>
                                <a:lnTo>
                                  <a:pt x="12425" y="582"/>
                                </a:lnTo>
                                <a:lnTo>
                                  <a:pt x="12632" y="628"/>
                                </a:lnTo>
                                <a:lnTo>
                                  <a:pt x="12806" y="749"/>
                                </a:lnTo>
                                <a:lnTo>
                                  <a:pt x="12921" y="931"/>
                                </a:lnTo>
                                <a:lnTo>
                                  <a:pt x="12965" y="1154"/>
                                </a:lnTo>
                                <a:lnTo>
                                  <a:pt x="12921" y="1372"/>
                                </a:lnTo>
                                <a:lnTo>
                                  <a:pt x="12806" y="1554"/>
                                </a:lnTo>
                                <a:lnTo>
                                  <a:pt x="12632" y="1676"/>
                                </a:lnTo>
                                <a:lnTo>
                                  <a:pt x="12425" y="1721"/>
                                </a:lnTo>
                                <a:lnTo>
                                  <a:pt x="14045" y="1721"/>
                                </a:lnTo>
                                <a:lnTo>
                                  <a:pt x="13833" y="1676"/>
                                </a:lnTo>
                                <a:lnTo>
                                  <a:pt x="13659" y="1554"/>
                                </a:lnTo>
                                <a:lnTo>
                                  <a:pt x="13543" y="1372"/>
                                </a:lnTo>
                                <a:lnTo>
                                  <a:pt x="13500" y="1154"/>
                                </a:lnTo>
                                <a:lnTo>
                                  <a:pt x="13543" y="931"/>
                                </a:lnTo>
                                <a:lnTo>
                                  <a:pt x="13659" y="749"/>
                                </a:lnTo>
                                <a:lnTo>
                                  <a:pt x="13833" y="628"/>
                                </a:lnTo>
                                <a:lnTo>
                                  <a:pt x="14045" y="582"/>
                                </a:lnTo>
                                <a:close/>
                                <a:moveTo>
                                  <a:pt x="15665" y="582"/>
                                </a:moveTo>
                                <a:lnTo>
                                  <a:pt x="14045" y="582"/>
                                </a:lnTo>
                                <a:lnTo>
                                  <a:pt x="14257" y="628"/>
                                </a:lnTo>
                                <a:lnTo>
                                  <a:pt x="14431" y="749"/>
                                </a:lnTo>
                                <a:lnTo>
                                  <a:pt x="14546" y="931"/>
                                </a:lnTo>
                                <a:lnTo>
                                  <a:pt x="14590" y="1154"/>
                                </a:lnTo>
                                <a:lnTo>
                                  <a:pt x="14546" y="1372"/>
                                </a:lnTo>
                                <a:lnTo>
                                  <a:pt x="14431" y="1554"/>
                                </a:lnTo>
                                <a:lnTo>
                                  <a:pt x="14257" y="1676"/>
                                </a:lnTo>
                                <a:lnTo>
                                  <a:pt x="14045" y="1721"/>
                                </a:lnTo>
                                <a:lnTo>
                                  <a:pt x="15665" y="1721"/>
                                </a:lnTo>
                                <a:lnTo>
                                  <a:pt x="15458" y="1676"/>
                                </a:lnTo>
                                <a:lnTo>
                                  <a:pt x="15284" y="1554"/>
                                </a:lnTo>
                                <a:lnTo>
                                  <a:pt x="15168" y="1372"/>
                                </a:lnTo>
                                <a:lnTo>
                                  <a:pt x="15125" y="1154"/>
                                </a:lnTo>
                                <a:lnTo>
                                  <a:pt x="15168" y="931"/>
                                </a:lnTo>
                                <a:lnTo>
                                  <a:pt x="15284" y="749"/>
                                </a:lnTo>
                                <a:lnTo>
                                  <a:pt x="15458" y="628"/>
                                </a:lnTo>
                                <a:lnTo>
                                  <a:pt x="15665" y="582"/>
                                </a:lnTo>
                                <a:close/>
                                <a:moveTo>
                                  <a:pt x="17290" y="582"/>
                                </a:moveTo>
                                <a:lnTo>
                                  <a:pt x="15665" y="582"/>
                                </a:lnTo>
                                <a:lnTo>
                                  <a:pt x="15877" y="628"/>
                                </a:lnTo>
                                <a:lnTo>
                                  <a:pt x="16051" y="749"/>
                                </a:lnTo>
                                <a:lnTo>
                                  <a:pt x="16166" y="931"/>
                                </a:lnTo>
                                <a:lnTo>
                                  <a:pt x="16210" y="1154"/>
                                </a:lnTo>
                                <a:lnTo>
                                  <a:pt x="16166" y="1372"/>
                                </a:lnTo>
                                <a:lnTo>
                                  <a:pt x="16051" y="1554"/>
                                </a:lnTo>
                                <a:lnTo>
                                  <a:pt x="15877" y="1676"/>
                                </a:lnTo>
                                <a:lnTo>
                                  <a:pt x="15665" y="1721"/>
                                </a:lnTo>
                                <a:lnTo>
                                  <a:pt x="17290" y="1721"/>
                                </a:lnTo>
                                <a:lnTo>
                                  <a:pt x="17078" y="1676"/>
                                </a:lnTo>
                                <a:lnTo>
                                  <a:pt x="16904" y="1554"/>
                                </a:lnTo>
                                <a:lnTo>
                                  <a:pt x="16788" y="1372"/>
                                </a:lnTo>
                                <a:lnTo>
                                  <a:pt x="16745" y="1154"/>
                                </a:lnTo>
                                <a:lnTo>
                                  <a:pt x="16788" y="931"/>
                                </a:lnTo>
                                <a:lnTo>
                                  <a:pt x="16904" y="749"/>
                                </a:lnTo>
                                <a:lnTo>
                                  <a:pt x="17078" y="628"/>
                                </a:lnTo>
                                <a:lnTo>
                                  <a:pt x="17290" y="582"/>
                                </a:lnTo>
                                <a:close/>
                                <a:moveTo>
                                  <a:pt x="18910" y="582"/>
                                </a:moveTo>
                                <a:lnTo>
                                  <a:pt x="17290" y="582"/>
                                </a:lnTo>
                                <a:lnTo>
                                  <a:pt x="17502" y="628"/>
                                </a:lnTo>
                                <a:lnTo>
                                  <a:pt x="17675" y="749"/>
                                </a:lnTo>
                                <a:lnTo>
                                  <a:pt x="17791" y="931"/>
                                </a:lnTo>
                                <a:lnTo>
                                  <a:pt x="17834" y="1154"/>
                                </a:lnTo>
                                <a:lnTo>
                                  <a:pt x="17791" y="1372"/>
                                </a:lnTo>
                                <a:lnTo>
                                  <a:pt x="17675" y="1554"/>
                                </a:lnTo>
                                <a:lnTo>
                                  <a:pt x="17502" y="1676"/>
                                </a:lnTo>
                                <a:lnTo>
                                  <a:pt x="17290" y="1721"/>
                                </a:lnTo>
                                <a:lnTo>
                                  <a:pt x="18910" y="1721"/>
                                </a:lnTo>
                                <a:lnTo>
                                  <a:pt x="18698" y="1676"/>
                                </a:lnTo>
                                <a:lnTo>
                                  <a:pt x="18529" y="1554"/>
                                </a:lnTo>
                                <a:lnTo>
                                  <a:pt x="18413" y="1372"/>
                                </a:lnTo>
                                <a:lnTo>
                                  <a:pt x="18370" y="1154"/>
                                </a:lnTo>
                                <a:lnTo>
                                  <a:pt x="18413" y="931"/>
                                </a:lnTo>
                                <a:lnTo>
                                  <a:pt x="18529" y="749"/>
                                </a:lnTo>
                                <a:lnTo>
                                  <a:pt x="18698" y="628"/>
                                </a:lnTo>
                                <a:lnTo>
                                  <a:pt x="18910" y="582"/>
                                </a:lnTo>
                                <a:close/>
                                <a:moveTo>
                                  <a:pt x="20534" y="582"/>
                                </a:moveTo>
                                <a:lnTo>
                                  <a:pt x="18910" y="582"/>
                                </a:lnTo>
                                <a:lnTo>
                                  <a:pt x="19122" y="628"/>
                                </a:lnTo>
                                <a:lnTo>
                                  <a:pt x="19295" y="749"/>
                                </a:lnTo>
                                <a:lnTo>
                                  <a:pt x="19411" y="931"/>
                                </a:lnTo>
                                <a:lnTo>
                                  <a:pt x="19454" y="1154"/>
                                </a:lnTo>
                                <a:lnTo>
                                  <a:pt x="19411" y="1372"/>
                                </a:lnTo>
                                <a:lnTo>
                                  <a:pt x="19295" y="1554"/>
                                </a:lnTo>
                                <a:lnTo>
                                  <a:pt x="19122" y="1676"/>
                                </a:lnTo>
                                <a:lnTo>
                                  <a:pt x="18910" y="1721"/>
                                </a:lnTo>
                                <a:lnTo>
                                  <a:pt x="20534" y="1721"/>
                                </a:lnTo>
                                <a:lnTo>
                                  <a:pt x="20322" y="1676"/>
                                </a:lnTo>
                                <a:lnTo>
                                  <a:pt x="20149" y="1554"/>
                                </a:lnTo>
                                <a:lnTo>
                                  <a:pt x="20033" y="1372"/>
                                </a:lnTo>
                                <a:lnTo>
                                  <a:pt x="19990" y="1154"/>
                                </a:lnTo>
                                <a:lnTo>
                                  <a:pt x="20033" y="931"/>
                                </a:lnTo>
                                <a:lnTo>
                                  <a:pt x="20149" y="749"/>
                                </a:lnTo>
                                <a:lnTo>
                                  <a:pt x="20322" y="628"/>
                                </a:lnTo>
                                <a:lnTo>
                                  <a:pt x="20534" y="582"/>
                                </a:lnTo>
                                <a:close/>
                                <a:moveTo>
                                  <a:pt x="21600" y="582"/>
                                </a:moveTo>
                                <a:lnTo>
                                  <a:pt x="20534" y="582"/>
                                </a:lnTo>
                                <a:lnTo>
                                  <a:pt x="20747" y="628"/>
                                </a:lnTo>
                                <a:lnTo>
                                  <a:pt x="20915" y="749"/>
                                </a:lnTo>
                                <a:lnTo>
                                  <a:pt x="21036" y="931"/>
                                </a:lnTo>
                                <a:lnTo>
                                  <a:pt x="21074" y="1154"/>
                                </a:lnTo>
                                <a:lnTo>
                                  <a:pt x="21036" y="1372"/>
                                </a:lnTo>
                                <a:lnTo>
                                  <a:pt x="20915" y="1554"/>
                                </a:lnTo>
                                <a:lnTo>
                                  <a:pt x="20747" y="1676"/>
                                </a:lnTo>
                                <a:lnTo>
                                  <a:pt x="20534" y="1721"/>
                                </a:lnTo>
                                <a:lnTo>
                                  <a:pt x="21600" y="1721"/>
                                </a:lnTo>
                                <a:lnTo>
                                  <a:pt x="21600" y="582"/>
                                </a:lnTo>
                                <a:close/>
                              </a:path>
                            </a:pathLst>
                          </a:custGeom>
                          <a:solidFill>
                            <a:srgbClr val="BFDCF3"/>
                          </a:solidFill>
                          <a:ln w="12700" cap="flat">
                            <a:noFill/>
                            <a:miter lim="400000"/>
                          </a:ln>
                          <a:effectLst/>
                        </wps:spPr>
                        <wps:bodyPr/>
                      </wps:wsp>
                      <wps:wsp>
                        <wps:cNvPr id="1073742463" name="Introduce sentence stems (e.g. “I know  , so I predict .”, “I think  will happen as…"/>
                        <wps:cNvSpPr txBox="1"/>
                        <wps:spPr>
                          <a:xfrm>
                            <a:off x="0" y="0"/>
                            <a:ext cx="2845436" cy="2709546"/>
                          </a:xfrm>
                          <a:prstGeom prst="rect">
                            <a:avLst/>
                          </a:prstGeom>
                          <a:noFill/>
                          <a:ln w="12700" cap="flat">
                            <a:noFill/>
                            <a:miter lim="400000"/>
                          </a:ln>
                          <a:effectLst/>
                        </wps:spPr>
                        <wps:txbx>
                          <w:txbxContent>
                            <w:p w14:paraId="01FEFD08" w14:textId="77777777" w:rsidR="00055B77" w:rsidRDefault="00055B77">
                              <w:pPr>
                                <w:rPr>
                                  <w:rStyle w:val="a8"/>
                                  <w:b/>
                                  <w:bCs/>
                                  <w:sz w:val="28"/>
                                  <w:szCs w:val="28"/>
                                </w:rPr>
                              </w:pPr>
                            </w:p>
                            <w:p w14:paraId="2E3DDC6C" w14:textId="77777777" w:rsidR="00055B77" w:rsidRDefault="00055B77">
                              <w:pPr>
                                <w:spacing w:before="8"/>
                                <w:rPr>
                                  <w:rStyle w:val="a8"/>
                                  <w:b/>
                                  <w:bCs/>
                                  <w:sz w:val="37"/>
                                  <w:szCs w:val="37"/>
                                </w:rPr>
                              </w:pPr>
                            </w:p>
                            <w:p w14:paraId="163DDDC7" w14:textId="77777777" w:rsidR="00055B77" w:rsidRPr="007C6515" w:rsidRDefault="00055B77" w:rsidP="007C6515">
                              <w:pPr>
                                <w:tabs>
                                  <w:tab w:val="left" w:pos="1170"/>
                                  <w:tab w:val="left" w:pos="2077"/>
                                  <w:tab w:val="left" w:pos="3580"/>
                                </w:tabs>
                                <w:spacing w:before="3" w:line="312" w:lineRule="auto"/>
                                <w:ind w:left="330" w:right="537"/>
                                <w:jc w:val="both"/>
                                <w:rPr>
                                  <w:rFonts w:ascii="Ink Free" w:hAnsi="Ink Free"/>
                                  <w:b/>
                                </w:rPr>
                              </w:pPr>
                              <w:r w:rsidRPr="007C6515">
                                <w:rPr>
                                  <w:rStyle w:val="a8"/>
                                  <w:rFonts w:ascii="Ink Free" w:hAnsi="Ink Free"/>
                                  <w:b/>
                                  <w:color w:val="231F20"/>
                                  <w:sz w:val="24"/>
                                  <w:szCs w:val="24"/>
                                  <w:u w:color="231F20"/>
                                  <w:lang w:val="it-IT"/>
                                </w:rPr>
                                <w:t xml:space="preserve">Introduce sentence stems (e.g. “I know ______, so I predict ______.”, “I think ______ will happen as ______.”, “I predict that ______ because of ______.”) for students to make and justify their predictions. </w:t>
                              </w:r>
                            </w:p>
                          </w:txbxContent>
                        </wps:txbx>
                        <wps:bodyPr wrap="square" lIns="0" tIns="0" rIns="0" bIns="0" numCol="1" anchor="t">
                          <a:noAutofit/>
                        </wps:bodyPr>
                      </wps:wsp>
                    </wpg:wgp>
                  </a:graphicData>
                </a:graphic>
              </wp:anchor>
            </w:drawing>
          </mc:Choice>
          <mc:Fallback>
            <w:pict>
              <v:group w14:anchorId="5ADA455D" id="_x0000_s1319" alt="群組" style="position:absolute;margin-left:302.2pt;margin-top:15.1pt;width:224.05pt;height:213.35pt;z-index:251667456;mso-wrap-distance-left:0;mso-wrap-distance-right:0;mso-position-horizontal-relative:margin;mso-position-vertical-relative:line" coordsize="28454,2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">
                <v:shape id="形狀" o:spid="_x0000_s1320" style="position:absolute;width:28448;height:2709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" path="m21600,l,,,21600r21600,l21600,1721r-20530,l858,1676,685,1554,569,1372,526,1154,569,931,685,749,858,628r212,-46l21600,582r,-582xm2690,582r-1620,l1282,628r169,121l1567,931r43,223l1567,1372r-116,182l1282,1676r-212,45l2690,1721r-212,-45l2305,1554,2189,1372r-43,-218l2189,931,2305,749,2478,628r212,-46xm4315,582r-1625,l2902,628r174,121l3192,931r43,223l3192,1372r-116,182l2902,1676r-212,45l4315,1721r-212,-45l3929,1554,3814,1372r-44,-218l3814,931,3929,749,4103,628r212,-46xm5935,582r-1620,l4523,628r173,121l4812,931r43,223l4812,1372r-116,182l4523,1676r-208,45l5935,1721r-212,-45l5549,1554,5434,1372r-44,-218l5434,931,5549,749,5723,628r212,-46xm7555,582r-1620,l6147,628r174,121l6437,931r43,223l6437,1372r-116,182l6147,1676r-212,45l7555,1721r-207,-45l7174,1554,7059,1372r-44,-218l7059,931,7174,749,7348,628r207,-46xm9180,582r-1625,l7767,628r174,121l8057,931r43,223l8057,1372r-116,182l7767,1676r-212,45l9180,1721r-212,-45l8794,1554,8679,1372r-44,-218l8679,931,8794,749,8968,628r212,-46xm10800,582r-1620,l9392,628r169,121l9681,931r39,223l9681,1372r-120,182l9392,1676r-212,45l10800,1721r-212,-45l10419,1554r-120,-182l10260,1154r39,-223l10419,749r169,-121l10800,582xm12425,582r-1625,l11012,628r174,121l11301,931r44,223l11301,1372r-115,182l11012,1676r-212,45l12425,1721r-212,-45l12039,1554r-116,-182l11880,1154r43,-223l12039,749r174,-121l12425,582xm14045,582r-1620,l12632,628r174,121l12921,931r44,223l12921,1372r-115,182l12632,1676r-207,45l14045,1721r-212,-45l13659,1554r-116,-182l13500,1154r43,-223l13659,749r174,-121l14045,582xm15665,582r-1620,l14257,628r174,121l14546,931r44,223l14546,1372r-115,182l14257,1676r-212,45l15665,1721r-207,-45l15284,1554r-116,-182l15125,1154r43,-223l15284,749r174,-121l15665,582xm17290,582r-1625,l15877,628r174,121l16166,931r44,223l16166,1372r-115,182l15877,1676r-212,45l17290,1721r-212,-45l16904,1554r-116,-182l16745,1154r43,-223l16904,749r174,-121l17290,582xm18910,582r-1620,l17502,628r173,121l17791,931r43,223l17791,1372r-116,182l17502,1676r-212,45l18910,1721r-212,-45l18529,1554r-116,-182l18370,1154r43,-223l18529,749r169,-121l18910,582xm20534,582r-1624,l19122,628r173,121l19411,931r43,223l19411,1372r-116,182l19122,1676r-212,45l20534,1721r-212,-45l20149,1554r-116,-182l19990,1154r43,-223l20149,749r173,-121l20534,582xm21600,582r-1066,l20747,628r168,121l21036,931r38,223l21036,1372r-121,182l20747,1676r-213,45l21600,1721r,-1139xe" fillcolor="#bfdcf3" stroked="f" strokeweight="1pt">
                  <v:stroke miterlimit="4" joinstyle="miter"/>
                  <v:path arrowok="t" o:extrusionok="f" o:connecttype="custom" o:connectlocs="1422401,1354773;1422401,1354773;1422401,1354773;1422401,1354773" o:connectangles="0,90,180,270"/>
                </v:shape>
                <v:shape id="Introduce sentence stems (e.g. “I know  , so I predict .”, “I think  will happen as…" o:spid="_x0000_s1321" type="#_x0000_t202" style="position:absolute;width:28454;height:27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" filled="f" stroked="f" strokeweight="1pt">
                  <v:stroke miterlimit="4"/>
                  <v:textbox inset="0,0,0,0">
                    <w:txbxContent>
                      <w:p w:rsidR="00055B77" w:rsidRDefault="00055B77">
                        <w:pPr>
                          <w:rPr>
                            <w:rStyle w:val="a8"/>
                            <w:b/>
                            <w:bCs/>
                            <w:sz w:val="28"/>
                            <w:szCs w:val="28"/>
                          </w:rPr>
                        </w:pPr>
                      </w:p>
                      <w:p w:rsidR="00055B77" w:rsidRDefault="00055B77">
                        <w:pPr>
                          <w:spacing w:before="8"/>
                          <w:rPr>
                            <w:rStyle w:val="a8"/>
                            <w:b/>
                            <w:bCs/>
                            <w:sz w:val="37"/>
                            <w:szCs w:val="37"/>
                          </w:rPr>
                        </w:pPr>
                      </w:p>
                      <w:p w:rsidR="00055B77" w:rsidRPr="007C6515" w:rsidRDefault="00055B77" w:rsidP="007C6515">
                        <w:pPr>
                          <w:tabs>
                            <w:tab w:val="left" w:pos="1170"/>
                            <w:tab w:val="left" w:pos="2077"/>
                            <w:tab w:val="left" w:pos="3580"/>
                          </w:tabs>
                          <w:spacing w:before="3" w:line="312" w:lineRule="auto"/>
                          <w:ind w:left="330" w:right="537"/>
                          <w:jc w:val="both"/>
                          <w:rPr>
                            <w:rFonts w:ascii="Ink Free" w:hAnsi="Ink Free"/>
                            <w:b/>
                          </w:rPr>
                        </w:pPr>
                        <w:r w:rsidRPr="007C6515">
                          <w:rPr>
                            <w:rStyle w:val="a8"/>
                            <w:rFonts w:ascii="Ink Free" w:hAnsi="Ink Free"/>
                            <w:b/>
                            <w:color w:val="231F20"/>
                            <w:sz w:val="24"/>
                            <w:szCs w:val="24"/>
                            <w:u w:color="231F20"/>
                            <w:lang w:val="it-IT"/>
                          </w:rPr>
                          <w:t xml:space="preserve">Introduce sentence stems (e.g. “I know ______, so I predict ______.”, “I think ______ will happen as ______.”, “I predict that ______ because of ______.”) for students to make and justify their predictions. </w:t>
                        </w:r>
                      </w:p>
                    </w:txbxContent>
                  </v:textbox>
                </v:shape>
                <w10:wrap type="topAndBottom" anchorx="margin" anchory="line"/>
              </v:group>
            </w:pict>
          </mc:Fallback>
        </mc:AlternateContent>
      </w:r>
    </w:p>
    <w:p w14:paraId="1FBDEDBE" w14:textId="77777777" w:rsidR="00B363E9" w:rsidRDefault="00B363E9">
      <w:pPr>
        <w:pStyle w:val="a5"/>
        <w:spacing w:before="3"/>
        <w:rPr>
          <w:rStyle w:val="a8"/>
          <w:b/>
          <w:bCs/>
          <w:sz w:val="14"/>
          <w:szCs w:val="14"/>
        </w:rPr>
      </w:pPr>
    </w:p>
    <w:p w14:paraId="545651F0" w14:textId="77777777" w:rsidR="00B363E9" w:rsidRDefault="00E87E35">
      <w:pPr>
        <w:pStyle w:val="a5"/>
        <w:rPr>
          <w:rStyle w:val="a8"/>
          <w:b/>
          <w:bCs/>
          <w:sz w:val="20"/>
          <w:szCs w:val="20"/>
        </w:rPr>
      </w:pPr>
      <w:r>
        <w:rPr>
          <w:rStyle w:val="a8"/>
          <w:b/>
          <w:bCs/>
          <w:noProof/>
          <w:sz w:val="14"/>
          <w:szCs w:val="14"/>
        </w:rPr>
        <mc:AlternateContent>
          <mc:Choice Requires="wpg">
            <w:drawing>
              <wp:anchor distT="0" distB="0" distL="0" distR="0" simplePos="0" relativeHeight="251668480" behindDoc="0" locked="0" layoutInCell="1" allowOverlap="1" wp14:anchorId="12918516" wp14:editId="73AB466D">
                <wp:simplePos x="0" y="0"/>
                <wp:positionH relativeFrom="margin">
                  <wp:posOffset>774921</wp:posOffset>
                </wp:positionH>
                <wp:positionV relativeFrom="line">
                  <wp:posOffset>189529</wp:posOffset>
                </wp:positionV>
                <wp:extent cx="2709546" cy="2840355"/>
                <wp:effectExtent l="0" t="0" r="0" b="0"/>
                <wp:wrapNone/>
                <wp:docPr id="1073742468" name="officeArt object" descr="群組"/>
                <wp:cNvGraphicFramePr/>
                <a:graphic xmlns:a="http://schemas.openxmlformats.org/drawingml/2006/main">
                  <a:graphicData uri="http://schemas.microsoft.com/office/word/2010/wordprocessingGroup">
                    <wpg:wgp>
                      <wpg:cNvGrpSpPr/>
                      <wpg:grpSpPr>
                        <a:xfrm>
                          <a:off x="0" y="0"/>
                          <a:ext cx="2709546" cy="2840355"/>
                          <a:chOff x="0" y="0"/>
                          <a:chExt cx="2709545" cy="2840354"/>
                        </a:xfrm>
                      </wpg:grpSpPr>
                      <wps:wsp>
                        <wps:cNvPr id="1073742465" name="形狀"/>
                        <wps:cNvSpPr/>
                        <wps:spPr>
                          <a:xfrm>
                            <a:off x="0" y="0"/>
                            <a:ext cx="2709546" cy="2839720"/>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19282"/>
                                </a:lnTo>
                                <a:lnTo>
                                  <a:pt x="2435" y="21600"/>
                                </a:lnTo>
                                <a:lnTo>
                                  <a:pt x="21600" y="21600"/>
                                </a:lnTo>
                                <a:lnTo>
                                  <a:pt x="21600" y="0"/>
                                </a:lnTo>
                                <a:close/>
                              </a:path>
                            </a:pathLst>
                          </a:custGeom>
                          <a:solidFill>
                            <a:srgbClr val="D8D5EA"/>
                          </a:solidFill>
                          <a:ln w="12700" cap="flat">
                            <a:noFill/>
                            <a:miter lim="400000"/>
                          </a:ln>
                          <a:effectLst/>
                        </wps:spPr>
                        <wps:bodyPr/>
                      </wps:wsp>
                      <wps:wsp>
                        <wps:cNvPr id="1073742466" name="三角形"/>
                        <wps:cNvSpPr/>
                        <wps:spPr>
                          <a:xfrm>
                            <a:off x="0" y="2534919"/>
                            <a:ext cx="305436" cy="30480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21600" y="21600"/>
                                </a:lnTo>
                                <a:lnTo>
                                  <a:pt x="21600" y="0"/>
                                </a:lnTo>
                                <a:close/>
                              </a:path>
                            </a:pathLst>
                          </a:custGeom>
                          <a:solidFill>
                            <a:srgbClr val="D1D3D4"/>
                          </a:solidFill>
                          <a:ln w="12700" cap="flat">
                            <a:noFill/>
                            <a:miter lim="400000"/>
                          </a:ln>
                          <a:effectLst/>
                        </wps:spPr>
                        <wps:bodyPr/>
                      </wps:wsp>
                      <wps:wsp>
                        <wps:cNvPr id="1073742467" name="Pause at an appropriate stage in the plot development and get students to exchange views about the development of the story (e.g. what a character will do, how a character will react, how a situation will turn out)."/>
                        <wps:cNvSpPr txBox="1"/>
                        <wps:spPr>
                          <a:xfrm>
                            <a:off x="0" y="0"/>
                            <a:ext cx="2709546" cy="2840355"/>
                          </a:xfrm>
                          <a:prstGeom prst="rect">
                            <a:avLst/>
                          </a:prstGeom>
                          <a:noFill/>
                          <a:ln w="12700" cap="flat">
                            <a:noFill/>
                            <a:miter lim="400000"/>
                          </a:ln>
                          <a:effectLst/>
                        </wps:spPr>
                        <wps:txbx>
                          <w:txbxContent>
                            <w:p w14:paraId="4E7DD418" w14:textId="77777777" w:rsidR="00055B77" w:rsidRDefault="00055B77">
                              <w:pPr>
                                <w:rPr>
                                  <w:rStyle w:val="a8"/>
                                  <w:b/>
                                  <w:bCs/>
                                  <w:sz w:val="28"/>
                                  <w:szCs w:val="28"/>
                                </w:rPr>
                              </w:pPr>
                            </w:p>
                            <w:p w14:paraId="4C3E6A58" w14:textId="77777777" w:rsidR="00055B77" w:rsidRDefault="00055B77">
                              <w:pPr>
                                <w:spacing w:before="10"/>
                                <w:rPr>
                                  <w:rStyle w:val="a8"/>
                                  <w:b/>
                                  <w:bCs/>
                                  <w:sz w:val="28"/>
                                  <w:szCs w:val="28"/>
                                </w:rPr>
                              </w:pPr>
                            </w:p>
                            <w:p w14:paraId="118292B4" w14:textId="77777777" w:rsidR="00055B77" w:rsidRPr="007C6515" w:rsidRDefault="00055B77">
                              <w:pPr>
                                <w:spacing w:line="312" w:lineRule="auto"/>
                                <w:ind w:left="392" w:right="353"/>
                                <w:jc w:val="both"/>
                                <w:rPr>
                                  <w:rFonts w:ascii="Ink Free" w:hAnsi="Ink Free"/>
                                  <w:b/>
                                </w:rPr>
                              </w:pPr>
                              <w:r w:rsidRPr="007C6515">
                                <w:rPr>
                                  <w:rStyle w:val="a8"/>
                                  <w:rFonts w:ascii="Ink Free" w:hAnsi="Ink Free"/>
                                  <w:b/>
                                  <w:color w:val="231F20"/>
                                  <w:sz w:val="24"/>
                                  <w:szCs w:val="24"/>
                                  <w:u w:color="231F20"/>
                                </w:rPr>
                                <w:t>Pause at an appropriate stage in</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plot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development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get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exchange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views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about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development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   (e.g. what a character will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pt-PT"/>
                                </w:rPr>
                                <w:t>do,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how</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character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will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react,</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how a situation will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turn out).</w:t>
                              </w:r>
                            </w:p>
                          </w:txbxContent>
                        </wps:txbx>
                        <wps:bodyPr wrap="square" lIns="0" tIns="0" rIns="0" bIns="0" numCol="1" anchor="t">
                          <a:noAutofit/>
                        </wps:bodyPr>
                      </wps:wsp>
                    </wpg:wgp>
                  </a:graphicData>
                </a:graphic>
              </wp:anchor>
            </w:drawing>
          </mc:Choice>
          <mc:Fallback>
            <w:pict>
              <v:group w14:anchorId="63B37609" id="_x0000_s1322" alt="群組" style="position:absolute;margin-left:61pt;margin-top:14.9pt;width:213.35pt;height:223.65pt;z-index:251668480;mso-wrap-distance-left:0;mso-wrap-distance-right:0;mso-position-horizontal-relative:margin;mso-position-vertical-relative:line" coordsize="27095,28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">
                <v:shape id="形狀" o:spid="_x0000_s1323" style="position:absolute;width:27095;height:2839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" path="m21600,l,,,19282r2435,2318l21600,21600,21600,xe" fillcolor="#d8d5ea" stroked="f" strokeweight="1pt">
                  <v:stroke miterlimit="4" joinstyle="miter"/>
                  <v:path arrowok="t" o:extrusionok="f" o:connecttype="custom" o:connectlocs="1354773,1419860;1354773,1419860;1354773,1419860;1354773,1419860" o:connectangles="0,90,180,270"/>
                </v:shape>
                <v:shape id="三角形" o:spid="_x0000_s1324" style="position:absolute;top:25349;width:3054;height:30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" path="m21600,l,,21600,21600,21600,xe" fillcolor="#d1d3d4" stroked="f" strokeweight="1pt">
                  <v:stroke miterlimit="4" joinstyle="miter"/>
                  <v:path arrowok="t" o:extrusionok="f" o:connecttype="custom" o:connectlocs="152718,152401;152718,152401;152718,152401;152718,152401" o:connectangles="0,90,180,270"/>
                </v:shape>
                <v:shape id="Pause at an appropriate stage in the plot development and get students to exchange views about the development of the story (e.g. what a character will do, how a character will react, how a situation will turn out)." o:spid="_x0000_s1325" type="#_x0000_t202" style="position:absolute;width:27095;height:28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" filled="f" stroked="f" strokeweight="1pt">
                  <v:stroke miterlimit="4"/>
                  <v:textbox inset="0,0,0,0">
                    <w:txbxContent>
                      <w:p w:rsidR="00055B77" w:rsidRDefault="00055B77">
                        <w:pPr>
                          <w:rPr>
                            <w:rStyle w:val="a8"/>
                            <w:b/>
                            <w:bCs/>
                            <w:sz w:val="28"/>
                            <w:szCs w:val="28"/>
                          </w:rPr>
                        </w:pPr>
                      </w:p>
                      <w:p w:rsidR="00055B77" w:rsidRDefault="00055B77">
                        <w:pPr>
                          <w:spacing w:before="10"/>
                          <w:rPr>
                            <w:rStyle w:val="a8"/>
                            <w:b/>
                            <w:bCs/>
                            <w:sz w:val="28"/>
                            <w:szCs w:val="28"/>
                          </w:rPr>
                        </w:pPr>
                      </w:p>
                      <w:p w:rsidR="00055B77" w:rsidRPr="007C6515" w:rsidRDefault="00055B77">
                        <w:pPr>
                          <w:spacing w:line="312" w:lineRule="auto"/>
                          <w:ind w:left="392" w:right="353"/>
                          <w:jc w:val="both"/>
                          <w:rPr>
                            <w:rFonts w:ascii="Ink Free" w:hAnsi="Ink Free"/>
                            <w:b/>
                          </w:rPr>
                        </w:pPr>
                        <w:r w:rsidRPr="007C6515">
                          <w:rPr>
                            <w:rStyle w:val="a8"/>
                            <w:rFonts w:ascii="Ink Free" w:hAnsi="Ink Free"/>
                            <w:b/>
                            <w:color w:val="231F20"/>
                            <w:sz w:val="24"/>
                            <w:szCs w:val="24"/>
                            <w:u w:color="231F20"/>
                          </w:rPr>
                          <w:t>Pause at an appropriate stage in</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plot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development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get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exchange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views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about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development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   (e.g. what a character will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pt-PT"/>
                          </w:rPr>
                          <w:t>do,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how</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character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will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react,</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how a situation will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turn out).</w:t>
                        </w:r>
                      </w:p>
                    </w:txbxContent>
                  </v:textbox>
                </v:shape>
                <w10:wrap anchorx="margin" anchory="line"/>
              </v:group>
            </w:pict>
          </mc:Fallback>
        </mc:AlternateContent>
      </w:r>
    </w:p>
    <w:p w14:paraId="0E923BB5" w14:textId="77777777" w:rsidR="00B363E9" w:rsidRDefault="00E87E35">
      <w:pPr>
        <w:pStyle w:val="a5"/>
        <w:spacing w:before="2"/>
        <w:rPr>
          <w:rStyle w:val="a8"/>
          <w:b/>
          <w:bCs/>
          <w:sz w:val="14"/>
          <w:szCs w:val="14"/>
        </w:rPr>
      </w:pPr>
      <w:r>
        <w:rPr>
          <w:rStyle w:val="a8"/>
          <w:noProof/>
        </w:rPr>
        <mc:AlternateContent>
          <mc:Choice Requires="wpg">
            <w:drawing>
              <wp:anchor distT="0" distB="0" distL="0" distR="0" simplePos="0" relativeHeight="251669504" behindDoc="0" locked="0" layoutInCell="1" allowOverlap="1" wp14:anchorId="0CB9AE99" wp14:editId="4A6BE5BE">
                <wp:simplePos x="0" y="0"/>
                <wp:positionH relativeFrom="margin">
                  <wp:posOffset>3884943</wp:posOffset>
                </wp:positionH>
                <wp:positionV relativeFrom="line">
                  <wp:posOffset>100629</wp:posOffset>
                </wp:positionV>
                <wp:extent cx="2845436" cy="2765425"/>
                <wp:effectExtent l="0" t="0" r="0" b="0"/>
                <wp:wrapNone/>
                <wp:docPr id="1073742471" name="officeArt object" descr="群組"/>
                <wp:cNvGraphicFramePr/>
                <a:graphic xmlns:a="http://schemas.openxmlformats.org/drawingml/2006/main">
                  <a:graphicData uri="http://schemas.microsoft.com/office/word/2010/wordprocessingGroup">
                    <wpg:wgp>
                      <wpg:cNvGrpSpPr/>
                      <wpg:grpSpPr>
                        <a:xfrm>
                          <a:off x="0" y="0"/>
                          <a:ext cx="2845436" cy="2765425"/>
                          <a:chOff x="0" y="0"/>
                          <a:chExt cx="2845435" cy="2765425"/>
                        </a:xfrm>
                      </wpg:grpSpPr>
                      <wps:wsp>
                        <wps:cNvPr id="1073742469" name="矩形"/>
                        <wps:cNvSpPr/>
                        <wps:spPr>
                          <a:xfrm>
                            <a:off x="0" y="0"/>
                            <a:ext cx="2844801" cy="2764790"/>
                          </a:xfrm>
                          <a:prstGeom prst="rect">
                            <a:avLst/>
                          </a:prstGeom>
                          <a:solidFill>
                            <a:srgbClr val="E3EFCF"/>
                          </a:solidFill>
                          <a:ln w="12700" cap="flat">
                            <a:noFill/>
                            <a:miter lim="400000"/>
                          </a:ln>
                          <a:effectLst/>
                        </wps:spPr>
                        <wps:bodyPr/>
                      </wps:wsp>
                      <wps:wsp>
                        <wps:cNvPr id="1073742470" name="Have students illustrate the ending of the story based on the plot development. Get them to present their drawing and see whose prediction best matches the original story."/>
                        <wps:cNvSpPr txBox="1"/>
                        <wps:spPr>
                          <a:xfrm>
                            <a:off x="0" y="0"/>
                            <a:ext cx="2845436" cy="2765425"/>
                          </a:xfrm>
                          <a:prstGeom prst="rect">
                            <a:avLst/>
                          </a:prstGeom>
                          <a:noFill/>
                          <a:ln w="12700" cap="flat">
                            <a:noFill/>
                            <a:miter lim="400000"/>
                          </a:ln>
                          <a:effectLst/>
                        </wps:spPr>
                        <wps:txbx>
                          <w:txbxContent>
                            <w:p w14:paraId="724B3357" w14:textId="77777777" w:rsidR="00055B77" w:rsidRDefault="00055B77">
                              <w:pPr>
                                <w:rPr>
                                  <w:rStyle w:val="a8"/>
                                  <w:b/>
                                  <w:bCs/>
                                  <w:sz w:val="28"/>
                                  <w:szCs w:val="28"/>
                                </w:rPr>
                              </w:pPr>
                            </w:p>
                            <w:p w14:paraId="49FD814C" w14:textId="77777777" w:rsidR="00055B77" w:rsidRDefault="00055B77">
                              <w:pPr>
                                <w:spacing w:before="7"/>
                                <w:rPr>
                                  <w:rStyle w:val="a8"/>
                                  <w:b/>
                                  <w:bCs/>
                                  <w:sz w:val="27"/>
                                  <w:szCs w:val="27"/>
                                </w:rPr>
                              </w:pPr>
                            </w:p>
                            <w:p w14:paraId="1D5621A5" w14:textId="77777777" w:rsidR="00055B77" w:rsidRPr="007C6515" w:rsidRDefault="00055B77">
                              <w:pPr>
                                <w:spacing w:line="312" w:lineRule="auto"/>
                                <w:ind w:left="317" w:right="337"/>
                                <w:jc w:val="both"/>
                                <w:rPr>
                                  <w:rFonts w:ascii="Ink Free" w:hAnsi="Ink Free"/>
                                  <w:b/>
                                </w:rPr>
                              </w:pPr>
                              <w:r w:rsidRPr="007C6515">
                                <w:rPr>
                                  <w:rStyle w:val="a8"/>
                                  <w:rFonts w:ascii="Ink Free" w:hAnsi="Ink Free"/>
                                  <w:b/>
                                  <w:color w:val="231F20"/>
                                  <w:sz w:val="24"/>
                                  <w:szCs w:val="24"/>
                                  <w:u w:color="231F20"/>
                                </w:rPr>
                                <w:t>Have students illustrate the ending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based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on</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plot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development. Get them to present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their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drawing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see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whose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prediction best matches the original</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story.</w:t>
                              </w:r>
                            </w:p>
                          </w:txbxContent>
                        </wps:txbx>
                        <wps:bodyPr wrap="square" lIns="0" tIns="0" rIns="0" bIns="0" numCol="1" anchor="t">
                          <a:noAutofit/>
                        </wps:bodyPr>
                      </wps:wsp>
                    </wpg:wgp>
                  </a:graphicData>
                </a:graphic>
              </wp:anchor>
            </w:drawing>
          </mc:Choice>
          <mc:Fallback>
            <w:pict>
              <v:group w14:anchorId="5DF063E5" id="_x0000_s1326" alt="群組" style="position:absolute;margin-left:305.9pt;margin-top:7.9pt;width:224.05pt;height:217.75pt;z-index:251669504;mso-wrap-distance-left:0;mso-wrap-distance-right:0;mso-position-horizontal-relative:margin;mso-position-vertical-relative:line" coordsize="28454,27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">
                <v:rect id="矩形" o:spid="_x0000_s1327" style="position:absolute;width:28448;height:27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" fillcolor="#e3efcf" stroked="f" strokeweight="1pt">
                  <v:stroke miterlimit="4"/>
                </v:rect>
                <v:shape id="Have students illustrate the ending of the story based on the plot development. Get them to present their drawing and see whose prediction best matches the original story." o:spid="_x0000_s1328" type="#_x0000_t202" style="position:absolute;width:28454;height:27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" filled="f" stroked="f" strokeweight="1pt">
                  <v:stroke miterlimit="4"/>
                  <v:textbox inset="0,0,0,0">
                    <w:txbxContent>
                      <w:p w:rsidR="00055B77" w:rsidRDefault="00055B77">
                        <w:pPr>
                          <w:rPr>
                            <w:rStyle w:val="a8"/>
                            <w:b/>
                            <w:bCs/>
                            <w:sz w:val="28"/>
                            <w:szCs w:val="28"/>
                          </w:rPr>
                        </w:pPr>
                      </w:p>
                      <w:p w:rsidR="00055B77" w:rsidRDefault="00055B77">
                        <w:pPr>
                          <w:spacing w:before="7"/>
                          <w:rPr>
                            <w:rStyle w:val="a8"/>
                            <w:b/>
                            <w:bCs/>
                            <w:sz w:val="27"/>
                            <w:szCs w:val="27"/>
                          </w:rPr>
                        </w:pPr>
                      </w:p>
                      <w:p w:rsidR="00055B77" w:rsidRPr="007C6515" w:rsidRDefault="00055B77">
                        <w:pPr>
                          <w:spacing w:line="312" w:lineRule="auto"/>
                          <w:ind w:left="317" w:right="337"/>
                          <w:jc w:val="both"/>
                          <w:rPr>
                            <w:rFonts w:ascii="Ink Free" w:hAnsi="Ink Free"/>
                            <w:b/>
                          </w:rPr>
                        </w:pPr>
                        <w:r w:rsidRPr="007C6515">
                          <w:rPr>
                            <w:rStyle w:val="a8"/>
                            <w:rFonts w:ascii="Ink Free" w:hAnsi="Ink Free"/>
                            <w:b/>
                            <w:color w:val="231F20"/>
                            <w:sz w:val="24"/>
                            <w:szCs w:val="24"/>
                            <w:u w:color="231F20"/>
                          </w:rPr>
                          <w:t>Have students illustrate the ending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based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on</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plot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development. Get them to present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their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drawing</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see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whose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prediction best matches the original</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story.</w:t>
                        </w:r>
                      </w:p>
                    </w:txbxContent>
                  </v:textbox>
                </v:shape>
                <w10:wrap anchorx="margin" anchory="line"/>
              </v:group>
            </w:pict>
          </mc:Fallback>
        </mc:AlternateContent>
      </w:r>
    </w:p>
    <w:p w14:paraId="1B09483A" w14:textId="77777777" w:rsidR="00B363E9" w:rsidRDefault="00E87E35">
      <w:pPr>
        <w:sectPr w:rsidR="00B363E9" w:rsidSect="007C6515">
          <w:headerReference w:type="default" r:id="rId178"/>
          <w:pgSz w:w="11920" w:h="16840"/>
          <w:pgMar w:top="980" w:right="0" w:bottom="0" w:left="80" w:header="0" w:footer="340" w:gutter="0"/>
          <w:cols w:space="720"/>
          <w:docGrid w:linePitch="299"/>
        </w:sectPr>
      </w:pPr>
      <w:r>
        <w:rPr>
          <w:rStyle w:val="a8"/>
          <w:b/>
          <w:bCs/>
          <w:noProof/>
          <w:sz w:val="14"/>
          <w:szCs w:val="14"/>
        </w:rPr>
        <mc:AlternateContent>
          <mc:Choice Requires="wpg">
            <w:drawing>
              <wp:anchor distT="0" distB="0" distL="0" distR="0" simplePos="0" relativeHeight="251671552" behindDoc="0" locked="0" layoutInCell="1" allowOverlap="1" wp14:anchorId="285992C6" wp14:editId="0F608D39">
                <wp:simplePos x="0" y="0"/>
                <wp:positionH relativeFrom="margin">
                  <wp:posOffset>3884943</wp:posOffset>
                </wp:positionH>
                <wp:positionV relativeFrom="line">
                  <wp:posOffset>2965406</wp:posOffset>
                </wp:positionV>
                <wp:extent cx="2751456" cy="2845436"/>
                <wp:effectExtent l="0" t="0" r="0" b="0"/>
                <wp:wrapNone/>
                <wp:docPr id="1073742475" name="officeArt object" descr="群組"/>
                <wp:cNvGraphicFramePr/>
                <a:graphic xmlns:a="http://schemas.openxmlformats.org/drawingml/2006/main">
                  <a:graphicData uri="http://schemas.microsoft.com/office/word/2010/wordprocessingGroup">
                    <wpg:wgp>
                      <wpg:cNvGrpSpPr/>
                      <wpg:grpSpPr>
                        <a:xfrm>
                          <a:off x="0" y="0"/>
                          <a:ext cx="2751456" cy="2845436"/>
                          <a:chOff x="0" y="0"/>
                          <a:chExt cx="2751455" cy="2845435"/>
                        </a:xfrm>
                      </wpg:grpSpPr>
                      <wps:wsp>
                        <wps:cNvPr id="1073742472" name="形狀"/>
                        <wps:cNvSpPr/>
                        <wps:spPr>
                          <a:xfrm>
                            <a:off x="0" y="0"/>
                            <a:ext cx="2750821" cy="2844801"/>
                          </a:xfrm>
                          <a:custGeom>
                            <a:avLst/>
                            <a:gdLst/>
                            <a:ahLst/>
                            <a:cxnLst>
                              <a:cxn ang="0">
                                <a:pos x="wd2" y="hd2"/>
                              </a:cxn>
                              <a:cxn ang="5400000">
                                <a:pos x="wd2" y="hd2"/>
                              </a:cxn>
                              <a:cxn ang="10800000">
                                <a:pos x="wd2" y="hd2"/>
                              </a:cxn>
                              <a:cxn ang="16200000">
                                <a:pos x="wd2" y="hd2"/>
                              </a:cxn>
                            </a:cxnLst>
                            <a:rect l="0" t="0" r="r" b="b"/>
                            <a:pathLst>
                              <a:path w="21600" h="21600" extrusionOk="0">
                                <a:moveTo>
                                  <a:pt x="19207" y="0"/>
                                </a:moveTo>
                                <a:lnTo>
                                  <a:pt x="0" y="0"/>
                                </a:lnTo>
                                <a:lnTo>
                                  <a:pt x="0" y="21600"/>
                                </a:lnTo>
                                <a:lnTo>
                                  <a:pt x="21600" y="21600"/>
                                </a:lnTo>
                                <a:lnTo>
                                  <a:pt x="21600" y="2314"/>
                                </a:lnTo>
                                <a:lnTo>
                                  <a:pt x="19207" y="0"/>
                                </a:lnTo>
                                <a:close/>
                              </a:path>
                            </a:pathLst>
                          </a:custGeom>
                          <a:solidFill>
                            <a:srgbClr val="FAD3E4"/>
                          </a:solidFill>
                          <a:ln w="12700" cap="flat">
                            <a:noFill/>
                            <a:miter lim="400000"/>
                          </a:ln>
                          <a:effectLst/>
                        </wps:spPr>
                        <wps:bodyPr/>
                      </wps:wsp>
                      <wps:wsp>
                        <wps:cNvPr id="1073742473" name="三角形"/>
                        <wps:cNvSpPr/>
                        <wps:spPr>
                          <a:xfrm>
                            <a:off x="2445385" y="0"/>
                            <a:ext cx="304801" cy="304801"/>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21600"/>
                                </a:lnTo>
                                <a:lnTo>
                                  <a:pt x="0" y="0"/>
                                </a:lnTo>
                                <a:close/>
                              </a:path>
                            </a:pathLst>
                          </a:custGeom>
                          <a:solidFill>
                            <a:srgbClr val="D1D3D4"/>
                          </a:solidFill>
                          <a:ln w="12700" cap="flat">
                            <a:noFill/>
                            <a:miter lim="400000"/>
                          </a:ln>
                          <a:effectLst/>
                        </wps:spPr>
                        <wps:bodyPr/>
                      </wps:wsp>
                      <wps:wsp>
                        <wps:cNvPr id="1073742474" name="Towards the end of the story, get students to compare their predictions against the actual events of the story."/>
                        <wps:cNvSpPr txBox="1"/>
                        <wps:spPr>
                          <a:xfrm>
                            <a:off x="0" y="0"/>
                            <a:ext cx="2751456" cy="2845436"/>
                          </a:xfrm>
                          <a:prstGeom prst="rect">
                            <a:avLst/>
                          </a:prstGeom>
                          <a:noFill/>
                          <a:ln w="12700" cap="flat">
                            <a:noFill/>
                            <a:miter lim="400000"/>
                          </a:ln>
                          <a:effectLst/>
                        </wps:spPr>
                        <wps:txbx>
                          <w:txbxContent>
                            <w:p w14:paraId="452AEDAC" w14:textId="77777777" w:rsidR="00055B77" w:rsidRDefault="00055B77">
                              <w:pPr>
                                <w:rPr>
                                  <w:rStyle w:val="a8"/>
                                  <w:b/>
                                  <w:bCs/>
                                  <w:sz w:val="28"/>
                                  <w:szCs w:val="28"/>
                                </w:rPr>
                              </w:pPr>
                            </w:p>
                            <w:p w14:paraId="1AECAB50" w14:textId="77777777" w:rsidR="00055B77" w:rsidRDefault="00055B77">
                              <w:pPr>
                                <w:rPr>
                                  <w:rStyle w:val="a8"/>
                                  <w:b/>
                                  <w:bCs/>
                                  <w:sz w:val="28"/>
                                  <w:szCs w:val="28"/>
                                </w:rPr>
                              </w:pPr>
                            </w:p>
                            <w:p w14:paraId="0474EF03" w14:textId="77777777" w:rsidR="00055B77" w:rsidRPr="007C6515" w:rsidRDefault="00055B77">
                              <w:pPr>
                                <w:spacing w:before="230" w:line="312" w:lineRule="auto"/>
                                <w:ind w:left="333" w:right="354"/>
                                <w:jc w:val="both"/>
                                <w:rPr>
                                  <w:rFonts w:ascii="Ink Free" w:hAnsi="Ink Free"/>
                                  <w:b/>
                                </w:rPr>
                              </w:pPr>
                              <w:r w:rsidRPr="007C6515">
                                <w:rPr>
                                  <w:rStyle w:val="a8"/>
                                  <w:rFonts w:ascii="Ink Free" w:hAnsi="Ink Free"/>
                                  <w:b/>
                                  <w:color w:val="231F20"/>
                                  <w:sz w:val="24"/>
                                  <w:szCs w:val="24"/>
                                  <w:u w:color="231F20"/>
                                </w:rPr>
                                <w:t>Towards the end of the story, get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it-IT"/>
                                </w:rPr>
                                <w:t>compare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their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predictions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against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actual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events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p>
                          </w:txbxContent>
                        </wps:txbx>
                        <wps:bodyPr wrap="square" lIns="0" tIns="0" rIns="0" bIns="0" numCol="1" anchor="t">
                          <a:noAutofit/>
                        </wps:bodyPr>
                      </wps:wsp>
                    </wpg:wgp>
                  </a:graphicData>
                </a:graphic>
              </wp:anchor>
            </w:drawing>
          </mc:Choice>
          <mc:Fallback>
            <w:pict>
              <v:group w14:anchorId="12C665D3" id="_x0000_s1329" alt="群組" style="position:absolute;margin-left:305.9pt;margin-top:233.5pt;width:216.65pt;height:224.05pt;z-index:251671552;mso-wrap-distance-left:0;mso-wrap-distance-right:0;mso-position-horizontal-relative:margin;mso-position-vertical-relative:line" coordsize="27514,2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">
                <v:shape id="形狀" o:spid="_x0000_s1330" style="position:absolute;width:27508;height:284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" path="m19207,l,,,21600r21600,l21600,2314,19207,xe" fillcolor="#fad3e4" stroked="f" strokeweight="1pt">
                  <v:stroke miterlimit="4" joinstyle="miter"/>
                  <v:path arrowok="t" o:extrusionok="f" o:connecttype="custom" o:connectlocs="1375411,1422401;1375411,1422401;1375411,1422401;1375411,1422401" o:connectangles="0,90,180,270"/>
                </v:shape>
                <v:shape id="三角形" o:spid="_x0000_s1331" style="position:absolute;left:24453;width:3048;height:30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" path="m,l,21600r21600,l,xe" fillcolor="#d1d3d4" stroked="f" strokeweight="1pt">
                  <v:stroke miterlimit="4" joinstyle="miter"/>
                  <v:path arrowok="t" o:extrusionok="f" o:connecttype="custom" o:connectlocs="152401,152401;152401,152401;152401,152401;152401,152401" o:connectangles="0,90,180,270"/>
                </v:shape>
                <v:shape id="Towards the end of the story, get students to compare their predictions against the actual events of the story." o:spid="_x0000_s1332" type="#_x0000_t202" style="position:absolute;width:27514;height:28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" filled="f" stroked="f" strokeweight="1pt">
                  <v:stroke miterlimit="4"/>
                  <v:textbox inset="0,0,0,0">
                    <w:txbxContent>
                      <w:p w:rsidR="00055B77" w:rsidRDefault="00055B77">
                        <w:pPr>
                          <w:rPr>
                            <w:rStyle w:val="a8"/>
                            <w:b/>
                            <w:bCs/>
                            <w:sz w:val="28"/>
                            <w:szCs w:val="28"/>
                          </w:rPr>
                        </w:pPr>
                      </w:p>
                      <w:p w:rsidR="00055B77" w:rsidRDefault="00055B77">
                        <w:pPr>
                          <w:rPr>
                            <w:rStyle w:val="a8"/>
                            <w:b/>
                            <w:bCs/>
                            <w:sz w:val="28"/>
                            <w:szCs w:val="28"/>
                          </w:rPr>
                        </w:pPr>
                      </w:p>
                      <w:p w:rsidR="00055B77" w:rsidRPr="007C6515" w:rsidRDefault="00055B77">
                        <w:pPr>
                          <w:spacing w:before="230" w:line="312" w:lineRule="auto"/>
                          <w:ind w:left="333" w:right="354"/>
                          <w:jc w:val="both"/>
                          <w:rPr>
                            <w:rFonts w:ascii="Ink Free" w:hAnsi="Ink Free"/>
                            <w:b/>
                          </w:rPr>
                        </w:pPr>
                        <w:r w:rsidRPr="007C6515">
                          <w:rPr>
                            <w:rStyle w:val="a8"/>
                            <w:rFonts w:ascii="Ink Free" w:hAnsi="Ink Free"/>
                            <w:b/>
                            <w:color w:val="231F20"/>
                            <w:sz w:val="24"/>
                            <w:szCs w:val="24"/>
                            <w:u w:color="231F20"/>
                          </w:rPr>
                          <w:t>Towards the end of the story, get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it-IT"/>
                          </w:rPr>
                          <w:t>compare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their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predictions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against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actual</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events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p>
                    </w:txbxContent>
                  </v:textbox>
                </v:shape>
                <w10:wrap anchorx="margin" anchory="line"/>
              </v:group>
            </w:pict>
          </mc:Fallback>
        </mc:AlternateContent>
      </w:r>
      <w:r>
        <w:rPr>
          <w:rStyle w:val="a8"/>
          <w:b/>
          <w:bCs/>
          <w:noProof/>
          <w:sz w:val="14"/>
          <w:szCs w:val="14"/>
        </w:rPr>
        <mc:AlternateContent>
          <mc:Choice Requires="wpg">
            <w:drawing>
              <wp:anchor distT="0" distB="0" distL="0" distR="0" simplePos="0" relativeHeight="251670528" behindDoc="0" locked="0" layoutInCell="1" allowOverlap="1" wp14:anchorId="06168EA4" wp14:editId="2A6ACF45">
                <wp:simplePos x="0" y="0"/>
                <wp:positionH relativeFrom="margin">
                  <wp:posOffset>735092</wp:posOffset>
                </wp:positionH>
                <wp:positionV relativeFrom="line">
                  <wp:posOffset>2986263</wp:posOffset>
                </wp:positionV>
                <wp:extent cx="2807336" cy="2845436"/>
                <wp:effectExtent l="0" t="0" r="0" b="0"/>
                <wp:wrapNone/>
                <wp:docPr id="1073742478" name="officeArt object" descr="群組"/>
                <wp:cNvGraphicFramePr/>
                <a:graphic xmlns:a="http://schemas.openxmlformats.org/drawingml/2006/main">
                  <a:graphicData uri="http://schemas.microsoft.com/office/word/2010/wordprocessingGroup">
                    <wpg:wgp>
                      <wpg:cNvGrpSpPr/>
                      <wpg:grpSpPr>
                        <a:xfrm>
                          <a:off x="0" y="0"/>
                          <a:ext cx="2807336" cy="2845436"/>
                          <a:chOff x="0" y="0"/>
                          <a:chExt cx="2807335" cy="2845435"/>
                        </a:xfrm>
                      </wpg:grpSpPr>
                      <wps:wsp>
                        <wps:cNvPr id="1073742476" name="形狀"/>
                        <wps:cNvSpPr/>
                        <wps:spPr>
                          <a:xfrm>
                            <a:off x="0" y="0"/>
                            <a:ext cx="2806701" cy="284480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21600" y="21600"/>
                                </a:lnTo>
                                <a:lnTo>
                                  <a:pt x="21600" y="21074"/>
                                </a:lnTo>
                                <a:lnTo>
                                  <a:pt x="1109" y="21074"/>
                                </a:lnTo>
                                <a:lnTo>
                                  <a:pt x="894" y="21031"/>
                                </a:lnTo>
                                <a:lnTo>
                                  <a:pt x="718" y="20915"/>
                                </a:lnTo>
                                <a:lnTo>
                                  <a:pt x="601" y="20742"/>
                                </a:lnTo>
                                <a:lnTo>
                                  <a:pt x="557" y="20530"/>
                                </a:lnTo>
                                <a:lnTo>
                                  <a:pt x="601" y="20322"/>
                                </a:lnTo>
                                <a:lnTo>
                                  <a:pt x="718" y="20149"/>
                                </a:lnTo>
                                <a:lnTo>
                                  <a:pt x="894" y="20033"/>
                                </a:lnTo>
                                <a:lnTo>
                                  <a:pt x="1109" y="19990"/>
                                </a:lnTo>
                                <a:lnTo>
                                  <a:pt x="21600" y="19990"/>
                                </a:lnTo>
                                <a:lnTo>
                                  <a:pt x="21600" y="19454"/>
                                </a:lnTo>
                                <a:lnTo>
                                  <a:pt x="1109" y="19454"/>
                                </a:lnTo>
                                <a:lnTo>
                                  <a:pt x="894" y="19411"/>
                                </a:lnTo>
                                <a:lnTo>
                                  <a:pt x="718" y="19295"/>
                                </a:lnTo>
                                <a:lnTo>
                                  <a:pt x="601" y="19122"/>
                                </a:lnTo>
                                <a:lnTo>
                                  <a:pt x="557" y="18910"/>
                                </a:lnTo>
                                <a:lnTo>
                                  <a:pt x="601" y="18698"/>
                                </a:lnTo>
                                <a:lnTo>
                                  <a:pt x="718" y="18524"/>
                                </a:lnTo>
                                <a:lnTo>
                                  <a:pt x="894" y="18408"/>
                                </a:lnTo>
                                <a:lnTo>
                                  <a:pt x="1109" y="18365"/>
                                </a:lnTo>
                                <a:lnTo>
                                  <a:pt x="21600" y="18365"/>
                                </a:lnTo>
                                <a:lnTo>
                                  <a:pt x="21600" y="17830"/>
                                </a:lnTo>
                                <a:lnTo>
                                  <a:pt x="1109" y="17830"/>
                                </a:lnTo>
                                <a:lnTo>
                                  <a:pt x="894" y="17786"/>
                                </a:lnTo>
                                <a:lnTo>
                                  <a:pt x="718" y="17671"/>
                                </a:lnTo>
                                <a:lnTo>
                                  <a:pt x="601" y="17497"/>
                                </a:lnTo>
                                <a:lnTo>
                                  <a:pt x="557" y="17290"/>
                                </a:lnTo>
                                <a:lnTo>
                                  <a:pt x="601" y="17078"/>
                                </a:lnTo>
                                <a:lnTo>
                                  <a:pt x="718" y="16904"/>
                                </a:lnTo>
                                <a:lnTo>
                                  <a:pt x="894" y="16788"/>
                                </a:lnTo>
                                <a:lnTo>
                                  <a:pt x="1109" y="16745"/>
                                </a:lnTo>
                                <a:lnTo>
                                  <a:pt x="21600" y="16745"/>
                                </a:lnTo>
                                <a:lnTo>
                                  <a:pt x="21600" y="16210"/>
                                </a:lnTo>
                                <a:lnTo>
                                  <a:pt x="1109" y="16210"/>
                                </a:lnTo>
                                <a:lnTo>
                                  <a:pt x="894" y="16166"/>
                                </a:lnTo>
                                <a:lnTo>
                                  <a:pt x="718" y="16051"/>
                                </a:lnTo>
                                <a:lnTo>
                                  <a:pt x="601" y="15877"/>
                                </a:lnTo>
                                <a:lnTo>
                                  <a:pt x="557" y="15665"/>
                                </a:lnTo>
                                <a:lnTo>
                                  <a:pt x="601" y="15453"/>
                                </a:lnTo>
                                <a:lnTo>
                                  <a:pt x="718" y="15279"/>
                                </a:lnTo>
                                <a:lnTo>
                                  <a:pt x="894" y="15163"/>
                                </a:lnTo>
                                <a:lnTo>
                                  <a:pt x="1109" y="15120"/>
                                </a:lnTo>
                                <a:lnTo>
                                  <a:pt x="21600" y="15120"/>
                                </a:lnTo>
                                <a:lnTo>
                                  <a:pt x="21600" y="14585"/>
                                </a:lnTo>
                                <a:lnTo>
                                  <a:pt x="1109" y="14585"/>
                                </a:lnTo>
                                <a:lnTo>
                                  <a:pt x="894" y="14541"/>
                                </a:lnTo>
                                <a:lnTo>
                                  <a:pt x="718" y="14426"/>
                                </a:lnTo>
                                <a:lnTo>
                                  <a:pt x="601" y="14257"/>
                                </a:lnTo>
                                <a:lnTo>
                                  <a:pt x="557" y="14045"/>
                                </a:lnTo>
                                <a:lnTo>
                                  <a:pt x="601" y="13833"/>
                                </a:lnTo>
                                <a:lnTo>
                                  <a:pt x="718" y="13659"/>
                                </a:lnTo>
                                <a:lnTo>
                                  <a:pt x="894" y="13543"/>
                                </a:lnTo>
                                <a:lnTo>
                                  <a:pt x="1109" y="13500"/>
                                </a:lnTo>
                                <a:lnTo>
                                  <a:pt x="21600" y="13500"/>
                                </a:lnTo>
                                <a:lnTo>
                                  <a:pt x="21600" y="12965"/>
                                </a:lnTo>
                                <a:lnTo>
                                  <a:pt x="1109" y="12965"/>
                                </a:lnTo>
                                <a:lnTo>
                                  <a:pt x="894" y="12921"/>
                                </a:lnTo>
                                <a:lnTo>
                                  <a:pt x="718" y="12806"/>
                                </a:lnTo>
                                <a:lnTo>
                                  <a:pt x="601" y="12632"/>
                                </a:lnTo>
                                <a:lnTo>
                                  <a:pt x="557" y="12420"/>
                                </a:lnTo>
                                <a:lnTo>
                                  <a:pt x="601" y="12208"/>
                                </a:lnTo>
                                <a:lnTo>
                                  <a:pt x="718" y="12039"/>
                                </a:lnTo>
                                <a:lnTo>
                                  <a:pt x="894" y="11923"/>
                                </a:lnTo>
                                <a:lnTo>
                                  <a:pt x="1109" y="11880"/>
                                </a:lnTo>
                                <a:lnTo>
                                  <a:pt x="21600" y="11880"/>
                                </a:lnTo>
                                <a:lnTo>
                                  <a:pt x="21600" y="11340"/>
                                </a:lnTo>
                                <a:lnTo>
                                  <a:pt x="1109" y="11340"/>
                                </a:lnTo>
                                <a:lnTo>
                                  <a:pt x="894" y="11301"/>
                                </a:lnTo>
                                <a:lnTo>
                                  <a:pt x="718" y="11186"/>
                                </a:lnTo>
                                <a:lnTo>
                                  <a:pt x="601" y="11012"/>
                                </a:lnTo>
                                <a:lnTo>
                                  <a:pt x="557" y="10800"/>
                                </a:lnTo>
                                <a:lnTo>
                                  <a:pt x="601" y="10588"/>
                                </a:lnTo>
                                <a:lnTo>
                                  <a:pt x="718" y="10414"/>
                                </a:lnTo>
                                <a:lnTo>
                                  <a:pt x="894" y="10299"/>
                                </a:lnTo>
                                <a:lnTo>
                                  <a:pt x="1109" y="10255"/>
                                </a:lnTo>
                                <a:lnTo>
                                  <a:pt x="21600" y="10255"/>
                                </a:lnTo>
                                <a:lnTo>
                                  <a:pt x="21600" y="9720"/>
                                </a:lnTo>
                                <a:lnTo>
                                  <a:pt x="1109" y="9720"/>
                                </a:lnTo>
                                <a:lnTo>
                                  <a:pt x="894" y="9677"/>
                                </a:lnTo>
                                <a:lnTo>
                                  <a:pt x="718" y="9561"/>
                                </a:lnTo>
                                <a:lnTo>
                                  <a:pt x="601" y="9387"/>
                                </a:lnTo>
                                <a:lnTo>
                                  <a:pt x="557" y="9175"/>
                                </a:lnTo>
                                <a:lnTo>
                                  <a:pt x="601" y="8968"/>
                                </a:lnTo>
                                <a:lnTo>
                                  <a:pt x="718" y="8794"/>
                                </a:lnTo>
                                <a:lnTo>
                                  <a:pt x="894" y="8679"/>
                                </a:lnTo>
                                <a:lnTo>
                                  <a:pt x="1109" y="8635"/>
                                </a:lnTo>
                                <a:lnTo>
                                  <a:pt x="21600" y="8635"/>
                                </a:lnTo>
                                <a:lnTo>
                                  <a:pt x="21600" y="8100"/>
                                </a:lnTo>
                                <a:lnTo>
                                  <a:pt x="1109" y="8100"/>
                                </a:lnTo>
                                <a:lnTo>
                                  <a:pt x="894" y="8057"/>
                                </a:lnTo>
                                <a:lnTo>
                                  <a:pt x="718" y="7941"/>
                                </a:lnTo>
                                <a:lnTo>
                                  <a:pt x="601" y="7767"/>
                                </a:lnTo>
                                <a:lnTo>
                                  <a:pt x="557" y="7555"/>
                                </a:lnTo>
                                <a:lnTo>
                                  <a:pt x="601" y="7343"/>
                                </a:lnTo>
                                <a:lnTo>
                                  <a:pt x="718" y="7169"/>
                                </a:lnTo>
                                <a:lnTo>
                                  <a:pt x="894" y="7054"/>
                                </a:lnTo>
                                <a:lnTo>
                                  <a:pt x="1109" y="7010"/>
                                </a:lnTo>
                                <a:lnTo>
                                  <a:pt x="21600" y="7010"/>
                                </a:lnTo>
                                <a:lnTo>
                                  <a:pt x="21600" y="6475"/>
                                </a:lnTo>
                                <a:lnTo>
                                  <a:pt x="1109" y="6475"/>
                                </a:lnTo>
                                <a:lnTo>
                                  <a:pt x="894" y="6432"/>
                                </a:lnTo>
                                <a:lnTo>
                                  <a:pt x="718" y="6316"/>
                                </a:lnTo>
                                <a:lnTo>
                                  <a:pt x="601" y="6142"/>
                                </a:lnTo>
                                <a:lnTo>
                                  <a:pt x="557" y="5935"/>
                                </a:lnTo>
                                <a:lnTo>
                                  <a:pt x="601" y="5723"/>
                                </a:lnTo>
                                <a:lnTo>
                                  <a:pt x="718" y="5549"/>
                                </a:lnTo>
                                <a:lnTo>
                                  <a:pt x="894" y="5434"/>
                                </a:lnTo>
                                <a:lnTo>
                                  <a:pt x="1109" y="5390"/>
                                </a:lnTo>
                                <a:lnTo>
                                  <a:pt x="21600" y="5390"/>
                                </a:lnTo>
                                <a:lnTo>
                                  <a:pt x="21600" y="4855"/>
                                </a:lnTo>
                                <a:lnTo>
                                  <a:pt x="1109" y="4855"/>
                                </a:lnTo>
                                <a:lnTo>
                                  <a:pt x="894" y="4812"/>
                                </a:lnTo>
                                <a:lnTo>
                                  <a:pt x="718" y="4696"/>
                                </a:lnTo>
                                <a:lnTo>
                                  <a:pt x="601" y="4523"/>
                                </a:lnTo>
                                <a:lnTo>
                                  <a:pt x="557" y="4310"/>
                                </a:lnTo>
                                <a:lnTo>
                                  <a:pt x="601" y="4098"/>
                                </a:lnTo>
                                <a:lnTo>
                                  <a:pt x="718" y="3929"/>
                                </a:lnTo>
                                <a:lnTo>
                                  <a:pt x="894" y="3809"/>
                                </a:lnTo>
                                <a:lnTo>
                                  <a:pt x="1109" y="3770"/>
                                </a:lnTo>
                                <a:lnTo>
                                  <a:pt x="21600" y="3770"/>
                                </a:lnTo>
                                <a:lnTo>
                                  <a:pt x="21600" y="3230"/>
                                </a:lnTo>
                                <a:lnTo>
                                  <a:pt x="1109" y="3230"/>
                                </a:lnTo>
                                <a:lnTo>
                                  <a:pt x="894" y="3192"/>
                                </a:lnTo>
                                <a:lnTo>
                                  <a:pt x="718" y="3071"/>
                                </a:lnTo>
                                <a:lnTo>
                                  <a:pt x="601" y="2902"/>
                                </a:lnTo>
                                <a:lnTo>
                                  <a:pt x="557" y="2690"/>
                                </a:lnTo>
                                <a:lnTo>
                                  <a:pt x="601" y="2478"/>
                                </a:lnTo>
                                <a:lnTo>
                                  <a:pt x="718" y="2305"/>
                                </a:lnTo>
                                <a:lnTo>
                                  <a:pt x="894" y="2189"/>
                                </a:lnTo>
                                <a:lnTo>
                                  <a:pt x="1109" y="2146"/>
                                </a:lnTo>
                                <a:lnTo>
                                  <a:pt x="21600" y="2146"/>
                                </a:lnTo>
                                <a:lnTo>
                                  <a:pt x="21600" y="1610"/>
                                </a:lnTo>
                                <a:lnTo>
                                  <a:pt x="1109" y="1610"/>
                                </a:lnTo>
                                <a:lnTo>
                                  <a:pt x="894" y="1567"/>
                                </a:lnTo>
                                <a:lnTo>
                                  <a:pt x="718" y="1451"/>
                                </a:lnTo>
                                <a:lnTo>
                                  <a:pt x="601" y="1278"/>
                                </a:lnTo>
                                <a:lnTo>
                                  <a:pt x="557" y="1066"/>
                                </a:lnTo>
                                <a:lnTo>
                                  <a:pt x="601" y="853"/>
                                </a:lnTo>
                                <a:lnTo>
                                  <a:pt x="718" y="685"/>
                                </a:lnTo>
                                <a:lnTo>
                                  <a:pt x="894" y="569"/>
                                </a:lnTo>
                                <a:lnTo>
                                  <a:pt x="1109" y="526"/>
                                </a:lnTo>
                                <a:lnTo>
                                  <a:pt x="21600" y="526"/>
                                </a:lnTo>
                                <a:lnTo>
                                  <a:pt x="21600" y="0"/>
                                </a:lnTo>
                                <a:close/>
                                <a:moveTo>
                                  <a:pt x="21600" y="19990"/>
                                </a:moveTo>
                                <a:lnTo>
                                  <a:pt x="1109" y="19990"/>
                                </a:lnTo>
                                <a:lnTo>
                                  <a:pt x="1324" y="20033"/>
                                </a:lnTo>
                                <a:lnTo>
                                  <a:pt x="1500" y="20149"/>
                                </a:lnTo>
                                <a:lnTo>
                                  <a:pt x="1618" y="20322"/>
                                </a:lnTo>
                                <a:lnTo>
                                  <a:pt x="1662" y="20530"/>
                                </a:lnTo>
                                <a:lnTo>
                                  <a:pt x="1618" y="20742"/>
                                </a:lnTo>
                                <a:lnTo>
                                  <a:pt x="1500" y="20915"/>
                                </a:lnTo>
                                <a:lnTo>
                                  <a:pt x="1324" y="21031"/>
                                </a:lnTo>
                                <a:lnTo>
                                  <a:pt x="1109" y="21074"/>
                                </a:lnTo>
                                <a:lnTo>
                                  <a:pt x="21600" y="21074"/>
                                </a:lnTo>
                                <a:lnTo>
                                  <a:pt x="21600" y="19990"/>
                                </a:lnTo>
                                <a:close/>
                                <a:moveTo>
                                  <a:pt x="21600" y="18365"/>
                                </a:moveTo>
                                <a:lnTo>
                                  <a:pt x="1109" y="18365"/>
                                </a:lnTo>
                                <a:lnTo>
                                  <a:pt x="1324" y="18408"/>
                                </a:lnTo>
                                <a:lnTo>
                                  <a:pt x="1500" y="18524"/>
                                </a:lnTo>
                                <a:lnTo>
                                  <a:pt x="1618" y="18698"/>
                                </a:lnTo>
                                <a:lnTo>
                                  <a:pt x="1662" y="18910"/>
                                </a:lnTo>
                                <a:lnTo>
                                  <a:pt x="1618" y="19122"/>
                                </a:lnTo>
                                <a:lnTo>
                                  <a:pt x="1500" y="19295"/>
                                </a:lnTo>
                                <a:lnTo>
                                  <a:pt x="1324" y="19411"/>
                                </a:lnTo>
                                <a:lnTo>
                                  <a:pt x="1109" y="19454"/>
                                </a:lnTo>
                                <a:lnTo>
                                  <a:pt x="21600" y="19454"/>
                                </a:lnTo>
                                <a:lnTo>
                                  <a:pt x="21600" y="18365"/>
                                </a:lnTo>
                                <a:close/>
                                <a:moveTo>
                                  <a:pt x="21600" y="16745"/>
                                </a:moveTo>
                                <a:lnTo>
                                  <a:pt x="1109" y="16745"/>
                                </a:lnTo>
                                <a:lnTo>
                                  <a:pt x="1324" y="16788"/>
                                </a:lnTo>
                                <a:lnTo>
                                  <a:pt x="1500" y="16904"/>
                                </a:lnTo>
                                <a:lnTo>
                                  <a:pt x="1618" y="17078"/>
                                </a:lnTo>
                                <a:lnTo>
                                  <a:pt x="1662" y="17290"/>
                                </a:lnTo>
                                <a:lnTo>
                                  <a:pt x="1618" y="17497"/>
                                </a:lnTo>
                                <a:lnTo>
                                  <a:pt x="1500" y="17671"/>
                                </a:lnTo>
                                <a:lnTo>
                                  <a:pt x="1324" y="17786"/>
                                </a:lnTo>
                                <a:lnTo>
                                  <a:pt x="1109" y="17830"/>
                                </a:lnTo>
                                <a:lnTo>
                                  <a:pt x="21600" y="17830"/>
                                </a:lnTo>
                                <a:lnTo>
                                  <a:pt x="21600" y="16745"/>
                                </a:lnTo>
                                <a:close/>
                                <a:moveTo>
                                  <a:pt x="21600" y="15120"/>
                                </a:moveTo>
                                <a:lnTo>
                                  <a:pt x="1109" y="15120"/>
                                </a:lnTo>
                                <a:lnTo>
                                  <a:pt x="1324" y="15163"/>
                                </a:lnTo>
                                <a:lnTo>
                                  <a:pt x="1500" y="15279"/>
                                </a:lnTo>
                                <a:lnTo>
                                  <a:pt x="1618" y="15453"/>
                                </a:lnTo>
                                <a:lnTo>
                                  <a:pt x="1662" y="15665"/>
                                </a:lnTo>
                                <a:lnTo>
                                  <a:pt x="1618" y="15877"/>
                                </a:lnTo>
                                <a:lnTo>
                                  <a:pt x="1500" y="16051"/>
                                </a:lnTo>
                                <a:lnTo>
                                  <a:pt x="1324" y="16166"/>
                                </a:lnTo>
                                <a:lnTo>
                                  <a:pt x="1109" y="16210"/>
                                </a:lnTo>
                                <a:lnTo>
                                  <a:pt x="21600" y="16210"/>
                                </a:lnTo>
                                <a:lnTo>
                                  <a:pt x="21600" y="15120"/>
                                </a:lnTo>
                                <a:close/>
                                <a:moveTo>
                                  <a:pt x="21600" y="13500"/>
                                </a:moveTo>
                                <a:lnTo>
                                  <a:pt x="1109" y="13500"/>
                                </a:lnTo>
                                <a:lnTo>
                                  <a:pt x="1324" y="13543"/>
                                </a:lnTo>
                                <a:lnTo>
                                  <a:pt x="1500" y="13659"/>
                                </a:lnTo>
                                <a:lnTo>
                                  <a:pt x="1618" y="13833"/>
                                </a:lnTo>
                                <a:lnTo>
                                  <a:pt x="1662" y="14045"/>
                                </a:lnTo>
                                <a:lnTo>
                                  <a:pt x="1618" y="14257"/>
                                </a:lnTo>
                                <a:lnTo>
                                  <a:pt x="1500" y="14426"/>
                                </a:lnTo>
                                <a:lnTo>
                                  <a:pt x="1324" y="14541"/>
                                </a:lnTo>
                                <a:lnTo>
                                  <a:pt x="1109" y="14585"/>
                                </a:lnTo>
                                <a:lnTo>
                                  <a:pt x="21600" y="14585"/>
                                </a:lnTo>
                                <a:lnTo>
                                  <a:pt x="21600" y="13500"/>
                                </a:lnTo>
                                <a:close/>
                                <a:moveTo>
                                  <a:pt x="21600" y="11880"/>
                                </a:moveTo>
                                <a:lnTo>
                                  <a:pt x="1109" y="11880"/>
                                </a:lnTo>
                                <a:lnTo>
                                  <a:pt x="1324" y="11923"/>
                                </a:lnTo>
                                <a:lnTo>
                                  <a:pt x="1500" y="12039"/>
                                </a:lnTo>
                                <a:lnTo>
                                  <a:pt x="1618" y="12208"/>
                                </a:lnTo>
                                <a:lnTo>
                                  <a:pt x="1662" y="12420"/>
                                </a:lnTo>
                                <a:lnTo>
                                  <a:pt x="1618" y="12632"/>
                                </a:lnTo>
                                <a:lnTo>
                                  <a:pt x="1500" y="12806"/>
                                </a:lnTo>
                                <a:lnTo>
                                  <a:pt x="1324" y="12921"/>
                                </a:lnTo>
                                <a:lnTo>
                                  <a:pt x="1109" y="12965"/>
                                </a:lnTo>
                                <a:lnTo>
                                  <a:pt x="21600" y="12965"/>
                                </a:lnTo>
                                <a:lnTo>
                                  <a:pt x="21600" y="11880"/>
                                </a:lnTo>
                                <a:close/>
                                <a:moveTo>
                                  <a:pt x="21600" y="10255"/>
                                </a:moveTo>
                                <a:lnTo>
                                  <a:pt x="1109" y="10255"/>
                                </a:lnTo>
                                <a:lnTo>
                                  <a:pt x="1324" y="10299"/>
                                </a:lnTo>
                                <a:lnTo>
                                  <a:pt x="1500" y="10414"/>
                                </a:lnTo>
                                <a:lnTo>
                                  <a:pt x="1618" y="10588"/>
                                </a:lnTo>
                                <a:lnTo>
                                  <a:pt x="1662" y="10800"/>
                                </a:lnTo>
                                <a:lnTo>
                                  <a:pt x="1618" y="11012"/>
                                </a:lnTo>
                                <a:lnTo>
                                  <a:pt x="1500" y="11186"/>
                                </a:lnTo>
                                <a:lnTo>
                                  <a:pt x="1324" y="11301"/>
                                </a:lnTo>
                                <a:lnTo>
                                  <a:pt x="1109" y="11340"/>
                                </a:lnTo>
                                <a:lnTo>
                                  <a:pt x="21600" y="11340"/>
                                </a:lnTo>
                                <a:lnTo>
                                  <a:pt x="21600" y="10255"/>
                                </a:lnTo>
                                <a:close/>
                                <a:moveTo>
                                  <a:pt x="21600" y="8635"/>
                                </a:moveTo>
                                <a:lnTo>
                                  <a:pt x="1109" y="8635"/>
                                </a:lnTo>
                                <a:lnTo>
                                  <a:pt x="1324" y="8679"/>
                                </a:lnTo>
                                <a:lnTo>
                                  <a:pt x="1500" y="8794"/>
                                </a:lnTo>
                                <a:lnTo>
                                  <a:pt x="1618" y="8968"/>
                                </a:lnTo>
                                <a:lnTo>
                                  <a:pt x="1662" y="9175"/>
                                </a:lnTo>
                                <a:lnTo>
                                  <a:pt x="1618" y="9387"/>
                                </a:lnTo>
                                <a:lnTo>
                                  <a:pt x="1500" y="9561"/>
                                </a:lnTo>
                                <a:lnTo>
                                  <a:pt x="1324" y="9677"/>
                                </a:lnTo>
                                <a:lnTo>
                                  <a:pt x="1109" y="9720"/>
                                </a:lnTo>
                                <a:lnTo>
                                  <a:pt x="21600" y="9720"/>
                                </a:lnTo>
                                <a:lnTo>
                                  <a:pt x="21600" y="8635"/>
                                </a:lnTo>
                                <a:close/>
                                <a:moveTo>
                                  <a:pt x="21600" y="7010"/>
                                </a:moveTo>
                                <a:lnTo>
                                  <a:pt x="1109" y="7010"/>
                                </a:lnTo>
                                <a:lnTo>
                                  <a:pt x="1324" y="7054"/>
                                </a:lnTo>
                                <a:lnTo>
                                  <a:pt x="1500" y="7169"/>
                                </a:lnTo>
                                <a:lnTo>
                                  <a:pt x="1618" y="7343"/>
                                </a:lnTo>
                                <a:lnTo>
                                  <a:pt x="1662" y="7555"/>
                                </a:lnTo>
                                <a:lnTo>
                                  <a:pt x="1618" y="7767"/>
                                </a:lnTo>
                                <a:lnTo>
                                  <a:pt x="1500" y="7941"/>
                                </a:lnTo>
                                <a:lnTo>
                                  <a:pt x="1324" y="8057"/>
                                </a:lnTo>
                                <a:lnTo>
                                  <a:pt x="1109" y="8100"/>
                                </a:lnTo>
                                <a:lnTo>
                                  <a:pt x="21600" y="8100"/>
                                </a:lnTo>
                                <a:lnTo>
                                  <a:pt x="21600" y="7010"/>
                                </a:lnTo>
                                <a:close/>
                                <a:moveTo>
                                  <a:pt x="21600" y="5390"/>
                                </a:moveTo>
                                <a:lnTo>
                                  <a:pt x="1109" y="5390"/>
                                </a:lnTo>
                                <a:lnTo>
                                  <a:pt x="1324" y="5434"/>
                                </a:lnTo>
                                <a:lnTo>
                                  <a:pt x="1500" y="5549"/>
                                </a:lnTo>
                                <a:lnTo>
                                  <a:pt x="1618" y="5723"/>
                                </a:lnTo>
                                <a:lnTo>
                                  <a:pt x="1662" y="5935"/>
                                </a:lnTo>
                                <a:lnTo>
                                  <a:pt x="1618" y="6142"/>
                                </a:lnTo>
                                <a:lnTo>
                                  <a:pt x="1500" y="6316"/>
                                </a:lnTo>
                                <a:lnTo>
                                  <a:pt x="1324" y="6432"/>
                                </a:lnTo>
                                <a:lnTo>
                                  <a:pt x="1109" y="6475"/>
                                </a:lnTo>
                                <a:lnTo>
                                  <a:pt x="21600" y="6475"/>
                                </a:lnTo>
                                <a:lnTo>
                                  <a:pt x="21600" y="5390"/>
                                </a:lnTo>
                                <a:close/>
                                <a:moveTo>
                                  <a:pt x="21600" y="3770"/>
                                </a:moveTo>
                                <a:lnTo>
                                  <a:pt x="1109" y="3770"/>
                                </a:lnTo>
                                <a:lnTo>
                                  <a:pt x="1324" y="3809"/>
                                </a:lnTo>
                                <a:lnTo>
                                  <a:pt x="1500" y="3929"/>
                                </a:lnTo>
                                <a:lnTo>
                                  <a:pt x="1618" y="4098"/>
                                </a:lnTo>
                                <a:lnTo>
                                  <a:pt x="1662" y="4310"/>
                                </a:lnTo>
                                <a:lnTo>
                                  <a:pt x="1618" y="4523"/>
                                </a:lnTo>
                                <a:lnTo>
                                  <a:pt x="1500" y="4696"/>
                                </a:lnTo>
                                <a:lnTo>
                                  <a:pt x="1324" y="4812"/>
                                </a:lnTo>
                                <a:lnTo>
                                  <a:pt x="1109" y="4855"/>
                                </a:lnTo>
                                <a:lnTo>
                                  <a:pt x="21600" y="4855"/>
                                </a:lnTo>
                                <a:lnTo>
                                  <a:pt x="21600" y="3770"/>
                                </a:lnTo>
                                <a:close/>
                                <a:moveTo>
                                  <a:pt x="21600" y="2146"/>
                                </a:moveTo>
                                <a:lnTo>
                                  <a:pt x="1109" y="2146"/>
                                </a:lnTo>
                                <a:lnTo>
                                  <a:pt x="1324" y="2189"/>
                                </a:lnTo>
                                <a:lnTo>
                                  <a:pt x="1500" y="2305"/>
                                </a:lnTo>
                                <a:lnTo>
                                  <a:pt x="1618" y="2478"/>
                                </a:lnTo>
                                <a:lnTo>
                                  <a:pt x="1662" y="2690"/>
                                </a:lnTo>
                                <a:lnTo>
                                  <a:pt x="1618" y="2902"/>
                                </a:lnTo>
                                <a:lnTo>
                                  <a:pt x="1500" y="3071"/>
                                </a:lnTo>
                                <a:lnTo>
                                  <a:pt x="1324" y="3192"/>
                                </a:lnTo>
                                <a:lnTo>
                                  <a:pt x="1109" y="3230"/>
                                </a:lnTo>
                                <a:lnTo>
                                  <a:pt x="21600" y="3230"/>
                                </a:lnTo>
                                <a:lnTo>
                                  <a:pt x="21600" y="2146"/>
                                </a:lnTo>
                                <a:close/>
                                <a:moveTo>
                                  <a:pt x="21600" y="526"/>
                                </a:moveTo>
                                <a:lnTo>
                                  <a:pt x="1109" y="526"/>
                                </a:lnTo>
                                <a:lnTo>
                                  <a:pt x="1324" y="569"/>
                                </a:lnTo>
                                <a:lnTo>
                                  <a:pt x="1500" y="685"/>
                                </a:lnTo>
                                <a:lnTo>
                                  <a:pt x="1618" y="853"/>
                                </a:lnTo>
                                <a:lnTo>
                                  <a:pt x="1662" y="1066"/>
                                </a:lnTo>
                                <a:lnTo>
                                  <a:pt x="1618" y="1278"/>
                                </a:lnTo>
                                <a:lnTo>
                                  <a:pt x="1500" y="1451"/>
                                </a:lnTo>
                                <a:lnTo>
                                  <a:pt x="1324" y="1567"/>
                                </a:lnTo>
                                <a:lnTo>
                                  <a:pt x="1109" y="1610"/>
                                </a:lnTo>
                                <a:lnTo>
                                  <a:pt x="21600" y="1610"/>
                                </a:lnTo>
                                <a:lnTo>
                                  <a:pt x="21600" y="526"/>
                                </a:lnTo>
                                <a:close/>
                              </a:path>
                            </a:pathLst>
                          </a:custGeom>
                          <a:solidFill>
                            <a:srgbClr val="FFE8B8"/>
                          </a:solidFill>
                          <a:ln w="12700" cap="flat">
                            <a:noFill/>
                            <a:miter lim="400000"/>
                          </a:ln>
                          <a:effectLst/>
                        </wps:spPr>
                        <wps:bodyPr/>
                      </wps:wsp>
                      <wps:wsp>
                        <wps:cNvPr id="1073742477" name="Distribute “YES” and “NO” signs to students. Prepare statements which describe the development of the story at different stages. Pause the animation at suitable intervals and get students to show whether they agree or disagree with the statements. Invite"/>
                        <wps:cNvSpPr txBox="1"/>
                        <wps:spPr>
                          <a:xfrm>
                            <a:off x="0" y="0"/>
                            <a:ext cx="2807336" cy="2845436"/>
                          </a:xfrm>
                          <a:prstGeom prst="rect">
                            <a:avLst/>
                          </a:prstGeom>
                          <a:noFill/>
                          <a:ln w="12700" cap="flat">
                            <a:noFill/>
                            <a:miter lim="400000"/>
                          </a:ln>
                          <a:effectLst/>
                        </wps:spPr>
                        <wps:txbx>
                          <w:txbxContent>
                            <w:p w14:paraId="08401C4F" w14:textId="77777777" w:rsidR="00055B77" w:rsidRDefault="00055B77">
                              <w:pPr>
                                <w:spacing w:before="4"/>
                                <w:rPr>
                                  <w:rStyle w:val="a8"/>
                                  <w:b/>
                                  <w:bCs/>
                                  <w:sz w:val="32"/>
                                  <w:szCs w:val="32"/>
                                </w:rPr>
                              </w:pPr>
                            </w:p>
                            <w:p w14:paraId="1E8AAE76" w14:textId="77777777" w:rsidR="00055B77" w:rsidRPr="007C6515" w:rsidRDefault="00055B77">
                              <w:pPr>
                                <w:spacing w:line="312" w:lineRule="auto"/>
                                <w:ind w:left="727" w:right="445"/>
                                <w:jc w:val="both"/>
                                <w:rPr>
                                  <w:rFonts w:ascii="Ink Free" w:hAnsi="Ink Free"/>
                                  <w:b/>
                                </w:rPr>
                              </w:pPr>
                              <w:r w:rsidRPr="007C6515">
                                <w:rPr>
                                  <w:rStyle w:val="a8"/>
                                  <w:rFonts w:ascii="Ink Free" w:hAnsi="Ink Free"/>
                                  <w:b/>
                                  <w:color w:val="231F20"/>
                                  <w:sz w:val="24"/>
                                  <w:szCs w:val="24"/>
                                  <w:u w:color="231F20"/>
                                </w:rPr>
                                <w:t>Distribute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tl/>
                                  <w:lang w:val="ar-SA"/>
                                </w:rPr>
                                <w:t>“</w:t>
                              </w:r>
                              <w:r w:rsidRPr="007C6515">
                                <w:rPr>
                                  <w:rStyle w:val="a8"/>
                                  <w:rFonts w:ascii="Ink Free" w:hAnsi="Ink Free"/>
                                  <w:b/>
                                  <w:color w:val="231F20"/>
                                  <w:sz w:val="24"/>
                                  <w:szCs w:val="24"/>
                                  <w:u w:color="231F20"/>
                                </w:rPr>
                                <w:t>YES”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tl/>
                                  <w:lang w:val="ar-SA"/>
                                </w:rPr>
                                <w:t>“</w:t>
                              </w:r>
                              <w:r w:rsidRPr="007C6515">
                                <w:rPr>
                                  <w:rStyle w:val="a8"/>
                                  <w:rFonts w:ascii="Ink Free" w:hAnsi="Ink Free"/>
                                  <w:b/>
                                  <w:color w:val="231F20"/>
                                  <w:sz w:val="24"/>
                                  <w:szCs w:val="24"/>
                                  <w:u w:color="231F20"/>
                                  <w:lang w:val="de-DE"/>
                                </w:rPr>
                                <w:t>NO</w:t>
                              </w:r>
                              <w:r w:rsidRPr="007C6515">
                                <w:rPr>
                                  <w:rStyle w:val="a8"/>
                                  <w:rFonts w:ascii="Ink Free" w:hAnsi="Ink Free"/>
                                  <w:b/>
                                  <w:color w:val="231F20"/>
                                  <w:sz w:val="24"/>
                                  <w:szCs w:val="24"/>
                                  <w:u w:color="231F20"/>
                                </w:rPr>
                                <w: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signs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Prepare</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statements which describe the</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development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different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pt-PT"/>
                                </w:rPr>
                                <w:t>stages.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Pause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animation at suitable intervals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get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show</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whether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they</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agree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disagree with the statements.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Invite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them</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justify</w:t>
                              </w:r>
                              <w:r w:rsidRPr="007C6515">
                                <w:rPr>
                                  <w:rStyle w:val="a8"/>
                                  <w:rFonts w:ascii="Ink Free" w:hAnsi="Ink Free"/>
                                  <w:b/>
                                  <w:color w:val="231F20"/>
                                  <w:spacing w:val="1"/>
                                  <w:sz w:val="24"/>
                                  <w:szCs w:val="24"/>
                                  <w:u w:color="231F20"/>
                                </w:rPr>
                                <w:t xml:space="preserve"> </w:t>
                              </w:r>
                              <w:r>
                                <w:rPr>
                                  <w:rStyle w:val="a8"/>
                                  <w:rFonts w:ascii="Ink Free" w:hAnsi="Ink Free"/>
                                  <w:b/>
                                  <w:color w:val="231F20"/>
                                  <w:sz w:val="24"/>
                                  <w:szCs w:val="24"/>
                                  <w:u w:color="231F20"/>
                                </w:rPr>
                                <w:t xml:space="preserve">their views. </w:t>
                              </w:r>
                            </w:p>
                          </w:txbxContent>
                        </wps:txbx>
                        <wps:bodyPr wrap="square" lIns="0" tIns="0" rIns="0" bIns="0" numCol="1" anchor="t">
                          <a:noAutofit/>
                        </wps:bodyPr>
                      </wps:wsp>
                    </wpg:wgp>
                  </a:graphicData>
                </a:graphic>
              </wp:anchor>
            </w:drawing>
          </mc:Choice>
          <mc:Fallback>
            <w:pict>
              <v:group w14:anchorId="1FB39A67" id="_x0000_s1333" alt="群組" style="position:absolute;margin-left:57.9pt;margin-top:235.15pt;width:221.05pt;height:224.05pt;z-index:251670528;mso-wrap-distance-left:0;mso-wrap-distance-right:0;mso-position-horizontal-relative:margin;mso-position-vertical-relative:line" coordsize="28073,2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">
                <v:shape id="形狀" o:spid="_x0000_s1334" style="position:absolute;width:28067;height:284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" path="m21600,l,,,21600r21600,l21600,21074r-20491,l894,21031,718,20915,601,20742r-44,-212l601,20322r117,-173l894,20033r215,-43l21600,19990r,-536l1109,19454r-215,-43l718,19295,601,19122r-44,-212l601,18698r117,-174l894,18408r215,-43l21600,18365r,-535l1109,17830r-215,-44l718,17671,601,17497r-44,-207l601,17078r117,-174l894,16788r215,-43l21600,16745r,-535l1109,16210r-215,-44l718,16051,601,15877r-44,-212l601,15453r117,-174l894,15163r215,-43l21600,15120r,-535l1109,14585r-215,-44l718,14426,601,14257r-44,-212l601,13833r117,-174l894,13543r215,-43l21600,13500r,-535l1109,12965r-215,-44l718,12806,601,12632r-44,-212l601,12208r117,-169l894,11923r215,-43l21600,11880r,-540l1109,11340r-215,-39l718,11186,601,11012r-44,-212l601,10588r117,-174l894,10299r215,-44l21600,10255r,-535l1109,9720,894,9677,718,9561,601,9387,557,9175r44,-207l718,8794,894,8679r215,-44l21600,8635r,-535l1109,8100,894,8057,718,7941,601,7767,557,7555r44,-212l718,7169,894,7054r215,-44l21600,7010r,-535l1109,6475,894,6432,718,6316,601,6142,557,5935r44,-212l718,5549,894,5434r215,-44l21600,5390r,-535l1109,4855,894,4812,718,4696,601,4523,557,4310r44,-212l718,3929,894,3809r215,-39l21600,3770r,-540l1109,3230,894,3192,718,3071,601,2902,557,2690r44,-212l718,2305,894,2189r215,-43l21600,2146r,-536l1109,1610,894,1567,718,1451,601,1278,557,1066,601,853,718,685,894,569r215,-43l21600,526r,-526xm21600,19990r-20491,l1324,20033r176,116l1618,20322r44,208l1618,20742r-118,173l1324,21031r-215,43l21600,21074r,-1084xm21600,18365r-20491,l1324,18408r176,116l1618,18698r44,212l1618,19122r-118,173l1324,19411r-215,43l21600,19454r,-1089xm21600,16745r-20491,l1324,16788r176,116l1618,17078r44,212l1618,17497r-118,174l1324,17786r-215,44l21600,17830r,-1085xm21600,15120r-20491,l1324,15163r176,116l1618,15453r44,212l1618,15877r-118,174l1324,16166r-215,44l21600,16210r,-1090xm21600,13500r-20491,l1324,13543r176,116l1618,13833r44,212l1618,14257r-118,169l1324,14541r-215,44l21600,14585r,-1085xm21600,11880r-20491,l1324,11923r176,116l1618,12208r44,212l1618,12632r-118,174l1324,12921r-215,44l21600,12965r,-1085xm21600,10255r-20491,l1324,10299r176,115l1618,10588r44,212l1618,11012r-118,174l1324,11301r-215,39l21600,11340r,-1085xm21600,8635r-20491,l1324,8679r176,115l1618,8968r44,207l1618,9387r-118,174l1324,9677r-215,43l21600,9720r,-1085xm21600,7010r-20491,l1324,7054r176,115l1618,7343r44,212l1618,7767r-118,174l1324,8057r-215,43l21600,8100r,-1090xm21600,5390r-20491,l1324,5434r176,115l1618,5723r44,212l1618,6142r-118,174l1324,6432r-215,43l21600,6475r,-1085xm21600,3770r-20491,l1324,3809r176,120l1618,4098r44,212l1618,4523r-118,173l1324,4812r-215,43l21600,4855r,-1085xm21600,2146r-20491,l1324,2189r176,116l1618,2478r44,212l1618,2902r-118,169l1324,3192r-215,38l21600,3230r,-1084xm21600,526r-20491,l1324,569r176,116l1618,853r44,213l1618,1278r-118,173l1324,1567r-215,43l21600,1610r,-1084xe" fillcolor="#ffe8b8" stroked="f" strokeweight="1pt">
                  <v:stroke miterlimit="4" joinstyle="miter"/>
                  <v:path arrowok="t" o:extrusionok="f" o:connecttype="custom" o:connectlocs="1403351,1422401;1403351,1422401;1403351,1422401;1403351,1422401" o:connectangles="0,90,180,270"/>
                </v:shape>
                <v:shape id="Distribute “YES” and “NO” signs to students. Prepare statements which describe the development of the story at different stages. Pause the animation at suitable intervals and get students to show whether they agree or disagree with the statements. Invite" o:spid="_x0000_s1335" type="#_x0000_t202" style="position:absolute;width:28073;height:28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" filled="f" stroked="f" strokeweight="1pt">
                  <v:stroke miterlimit="4"/>
                  <v:textbox inset="0,0,0,0">
                    <w:txbxContent>
                      <w:p w:rsidR="00055B77" w:rsidRDefault="00055B77">
                        <w:pPr>
                          <w:spacing w:before="4"/>
                          <w:rPr>
                            <w:rStyle w:val="a8"/>
                            <w:b/>
                            <w:bCs/>
                            <w:sz w:val="32"/>
                            <w:szCs w:val="32"/>
                          </w:rPr>
                        </w:pPr>
                      </w:p>
                      <w:p w:rsidR="00055B77" w:rsidRPr="007C6515" w:rsidRDefault="00055B77">
                        <w:pPr>
                          <w:spacing w:line="312" w:lineRule="auto"/>
                          <w:ind w:left="727" w:right="445"/>
                          <w:jc w:val="both"/>
                          <w:rPr>
                            <w:rFonts w:ascii="Ink Free" w:hAnsi="Ink Free"/>
                            <w:b/>
                          </w:rPr>
                        </w:pPr>
                        <w:r w:rsidRPr="007C6515">
                          <w:rPr>
                            <w:rStyle w:val="a8"/>
                            <w:rFonts w:ascii="Ink Free" w:hAnsi="Ink Free"/>
                            <w:b/>
                            <w:color w:val="231F20"/>
                            <w:sz w:val="24"/>
                            <w:szCs w:val="24"/>
                            <w:u w:color="231F20"/>
                          </w:rPr>
                          <w:t>Distribute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tl/>
                            <w:lang w:val="ar-SA"/>
                          </w:rPr>
                          <w:t>“</w:t>
                        </w:r>
                        <w:r w:rsidRPr="007C6515">
                          <w:rPr>
                            <w:rStyle w:val="a8"/>
                            <w:rFonts w:ascii="Ink Free" w:hAnsi="Ink Free"/>
                            <w:b/>
                            <w:color w:val="231F20"/>
                            <w:sz w:val="24"/>
                            <w:szCs w:val="24"/>
                            <w:u w:color="231F20"/>
                          </w:rPr>
                          <w:t>YES”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tl/>
                            <w:lang w:val="ar-SA"/>
                          </w:rPr>
                          <w:t>“</w:t>
                        </w:r>
                        <w:r w:rsidRPr="007C6515">
                          <w:rPr>
                            <w:rStyle w:val="a8"/>
                            <w:rFonts w:ascii="Ink Free" w:hAnsi="Ink Free"/>
                            <w:b/>
                            <w:color w:val="231F20"/>
                            <w:sz w:val="24"/>
                            <w:szCs w:val="24"/>
                            <w:u w:color="231F20"/>
                            <w:lang w:val="de-DE"/>
                          </w:rPr>
                          <w:t>NO</w:t>
                        </w:r>
                        <w:r w:rsidRPr="007C6515">
                          <w:rPr>
                            <w:rStyle w:val="a8"/>
                            <w:rFonts w:ascii="Ink Free" w:hAnsi="Ink Free"/>
                            <w:b/>
                            <w:color w:val="231F20"/>
                            <w:sz w:val="24"/>
                            <w:szCs w:val="24"/>
                            <w:u w:color="231F20"/>
                          </w:rPr>
                          <w: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signs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Prepare</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statements which describe the</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development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of</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story</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different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lang w:val="pt-PT"/>
                          </w:rPr>
                          <w:t>stages.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Pause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animation at suitable intervals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and</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get</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students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show</w:t>
                        </w:r>
                        <w:r w:rsidRPr="007C6515">
                          <w:rPr>
                            <w:rStyle w:val="a8"/>
                            <w:rFonts w:ascii="Ink Free" w:hAnsi="Ink Free"/>
                            <w:b/>
                            <w:color w:val="231F20"/>
                            <w:spacing w:val="-64"/>
                            <w:sz w:val="24"/>
                            <w:szCs w:val="24"/>
                            <w:u w:color="231F20"/>
                          </w:rPr>
                          <w:t xml:space="preserve"> </w:t>
                        </w:r>
                        <w:r w:rsidRPr="007C6515">
                          <w:rPr>
                            <w:rStyle w:val="a8"/>
                            <w:rFonts w:ascii="Ink Free" w:hAnsi="Ink Free"/>
                            <w:b/>
                            <w:color w:val="231F20"/>
                            <w:sz w:val="24"/>
                            <w:szCs w:val="24"/>
                            <w:u w:color="231F20"/>
                          </w:rPr>
                          <w:t>whether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they</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agree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or</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disagree with the statements.</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Invite</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them</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to</w:t>
                        </w:r>
                        <w:r w:rsidRPr="007C6515">
                          <w:rPr>
                            <w:rStyle w:val="a8"/>
                            <w:rFonts w:ascii="Ink Free" w:hAnsi="Ink Free"/>
                            <w:b/>
                            <w:color w:val="231F20"/>
                            <w:spacing w:val="1"/>
                            <w:sz w:val="24"/>
                            <w:szCs w:val="24"/>
                            <w:u w:color="231F20"/>
                          </w:rPr>
                          <w:t xml:space="preserve"> </w:t>
                        </w:r>
                        <w:r w:rsidRPr="007C6515">
                          <w:rPr>
                            <w:rStyle w:val="a8"/>
                            <w:rFonts w:ascii="Ink Free" w:hAnsi="Ink Free"/>
                            <w:b/>
                            <w:color w:val="231F20"/>
                            <w:sz w:val="24"/>
                            <w:szCs w:val="24"/>
                            <w:u w:color="231F20"/>
                          </w:rPr>
                          <w:t>justify</w:t>
                        </w:r>
                        <w:r w:rsidRPr="007C6515">
                          <w:rPr>
                            <w:rStyle w:val="a8"/>
                            <w:rFonts w:ascii="Ink Free" w:hAnsi="Ink Free"/>
                            <w:b/>
                            <w:color w:val="231F20"/>
                            <w:spacing w:val="1"/>
                            <w:sz w:val="24"/>
                            <w:szCs w:val="24"/>
                            <w:u w:color="231F20"/>
                          </w:rPr>
                          <w:t xml:space="preserve"> </w:t>
                        </w:r>
                        <w:r>
                          <w:rPr>
                            <w:rStyle w:val="a8"/>
                            <w:rFonts w:ascii="Ink Free" w:hAnsi="Ink Free"/>
                            <w:b/>
                            <w:color w:val="231F20"/>
                            <w:sz w:val="24"/>
                            <w:szCs w:val="24"/>
                            <w:u w:color="231F20"/>
                          </w:rPr>
                          <w:t xml:space="preserve">their views. </w:t>
                        </w:r>
                      </w:p>
                    </w:txbxContent>
                  </v:textbox>
                </v:shape>
                <w10:wrap anchorx="margin" anchory="line"/>
              </v:group>
            </w:pict>
          </mc:Fallback>
        </mc:AlternateContent>
      </w:r>
    </w:p>
    <w:p w14:paraId="4E2498C2" w14:textId="77777777" w:rsidR="00B363E9" w:rsidRPr="00725916" w:rsidRDefault="00E87E35" w:rsidP="00725916">
      <w:pPr>
        <w:spacing w:line="276" w:lineRule="auto"/>
        <w:ind w:left="2852" w:hanging="1797"/>
        <w:rPr>
          <w:rStyle w:val="a8"/>
          <w:b/>
          <w:bCs/>
          <w:color w:val="F287B6"/>
          <w:sz w:val="40"/>
          <w:szCs w:val="40"/>
          <w:u w:color="F287B6"/>
        </w:rPr>
      </w:pPr>
      <w:r>
        <w:rPr>
          <w:rStyle w:val="a8"/>
          <w:b/>
          <w:bCs/>
          <w:color w:val="F287B6"/>
          <w:sz w:val="40"/>
          <w:szCs w:val="40"/>
          <w:u w:color="F287B6"/>
        </w:rPr>
        <w:lastRenderedPageBreak/>
        <w:t>Activity</w:t>
      </w:r>
      <w:r w:rsidRPr="00725916">
        <w:rPr>
          <w:rStyle w:val="a8"/>
          <w:b/>
          <w:bCs/>
          <w:color w:val="F287B6"/>
          <w:sz w:val="40"/>
          <w:szCs w:val="40"/>
          <w:u w:color="F287B6"/>
        </w:rPr>
        <w:t xml:space="preserve"> </w:t>
      </w:r>
      <w:r>
        <w:rPr>
          <w:rStyle w:val="a8"/>
          <w:b/>
          <w:bCs/>
          <w:color w:val="F287B6"/>
          <w:sz w:val="40"/>
          <w:szCs w:val="40"/>
          <w:u w:color="F287B6"/>
        </w:rPr>
        <w:t>5:</w:t>
      </w:r>
      <w:r w:rsidRPr="00725916">
        <w:rPr>
          <w:rStyle w:val="a8"/>
          <w:b/>
          <w:bCs/>
          <w:color w:val="F287B6"/>
          <w:sz w:val="40"/>
          <w:szCs w:val="40"/>
          <w:u w:color="F287B6"/>
        </w:rPr>
        <w:t xml:space="preserve"> </w:t>
      </w:r>
      <w:r>
        <w:rPr>
          <w:rStyle w:val="a8"/>
          <w:b/>
          <w:bCs/>
          <w:color w:val="F287B6"/>
          <w:sz w:val="40"/>
          <w:szCs w:val="40"/>
          <w:u w:color="F287B6"/>
        </w:rPr>
        <w:t>Looking</w:t>
      </w:r>
      <w:r w:rsidRPr="00725916">
        <w:rPr>
          <w:rStyle w:val="a8"/>
          <w:b/>
          <w:bCs/>
          <w:color w:val="F287B6"/>
          <w:sz w:val="40"/>
          <w:szCs w:val="40"/>
          <w:u w:color="F287B6"/>
        </w:rPr>
        <w:t xml:space="preserve"> </w:t>
      </w:r>
      <w:r w:rsidR="0076517F">
        <w:rPr>
          <w:rStyle w:val="a8"/>
          <w:b/>
          <w:bCs/>
          <w:color w:val="F287B6"/>
          <w:sz w:val="40"/>
          <w:szCs w:val="40"/>
          <w:u w:color="F287B6"/>
        </w:rPr>
        <w:t>u</w:t>
      </w:r>
      <w:r>
        <w:rPr>
          <w:rStyle w:val="a8"/>
          <w:b/>
          <w:bCs/>
          <w:color w:val="F287B6"/>
          <w:sz w:val="40"/>
          <w:szCs w:val="40"/>
          <w:u w:color="F287B6"/>
        </w:rPr>
        <w:t>p</w:t>
      </w:r>
      <w:r w:rsidRPr="00725916">
        <w:rPr>
          <w:rStyle w:val="a8"/>
          <w:b/>
          <w:bCs/>
          <w:color w:val="F287B6"/>
          <w:sz w:val="40"/>
          <w:szCs w:val="40"/>
          <w:u w:color="F287B6"/>
        </w:rPr>
        <w:t xml:space="preserve"> </w:t>
      </w:r>
      <w:r>
        <w:rPr>
          <w:rStyle w:val="a8"/>
          <w:b/>
          <w:bCs/>
          <w:color w:val="F287B6"/>
          <w:sz w:val="40"/>
          <w:szCs w:val="40"/>
          <w:u w:color="F287B6"/>
        </w:rPr>
        <w:t>to</w:t>
      </w:r>
      <w:r w:rsidRPr="00725916">
        <w:rPr>
          <w:rStyle w:val="a8"/>
          <w:b/>
          <w:bCs/>
          <w:color w:val="F287B6"/>
          <w:sz w:val="40"/>
          <w:szCs w:val="40"/>
          <w:u w:color="F287B6"/>
        </w:rPr>
        <w:t xml:space="preserve"> </w:t>
      </w:r>
      <w:r>
        <w:rPr>
          <w:rStyle w:val="a8"/>
          <w:b/>
          <w:bCs/>
          <w:color w:val="F287B6"/>
          <w:sz w:val="40"/>
          <w:szCs w:val="40"/>
          <w:u w:color="F287B6"/>
        </w:rPr>
        <w:t>Remarkable</w:t>
      </w:r>
      <w:r w:rsidRPr="00725916">
        <w:rPr>
          <w:rStyle w:val="a8"/>
          <w:b/>
          <w:bCs/>
          <w:color w:val="F287B6"/>
          <w:sz w:val="40"/>
          <w:szCs w:val="40"/>
          <w:u w:color="F287B6"/>
        </w:rPr>
        <w:t xml:space="preserve"> </w:t>
      </w:r>
      <w:r>
        <w:rPr>
          <w:rStyle w:val="a8"/>
          <w:b/>
          <w:bCs/>
          <w:color w:val="F287B6"/>
          <w:sz w:val="40"/>
          <w:szCs w:val="40"/>
          <w:u w:color="F287B6"/>
        </w:rPr>
        <w:t>Athletes</w:t>
      </w:r>
    </w:p>
    <w:p w14:paraId="6D053373" w14:textId="77777777" w:rsidR="00B363E9" w:rsidRDefault="007C6515">
      <w:pPr>
        <w:pStyle w:val="50"/>
        <w:spacing w:before="352"/>
      </w:pPr>
      <w:r w:rsidRPr="007C6515">
        <w:rPr>
          <w:rStyle w:val="Hyperlink1"/>
          <w:noProof/>
        </w:rPr>
        <w:drawing>
          <wp:anchor distT="0" distB="0" distL="114300" distR="114300" simplePos="0" relativeHeight="252300288" behindDoc="0" locked="0" layoutInCell="1" allowOverlap="1" wp14:anchorId="5E9E4B8D" wp14:editId="79C556FB">
            <wp:simplePos x="0" y="0"/>
            <wp:positionH relativeFrom="column">
              <wp:posOffset>4631055</wp:posOffset>
            </wp:positionH>
            <wp:positionV relativeFrom="paragraph">
              <wp:posOffset>246380</wp:posOffset>
            </wp:positionV>
            <wp:extent cx="2318385" cy="1415415"/>
            <wp:effectExtent l="0" t="0" r="571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318385" cy="1415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87E35">
        <w:rPr>
          <w:rStyle w:val="Hyperlink1"/>
        </w:rPr>
        <w:t>Aim</w:t>
      </w:r>
    </w:p>
    <w:p w14:paraId="7B93AEF8" w14:textId="77777777" w:rsidR="00B363E9" w:rsidRDefault="00E87E35" w:rsidP="007C6515">
      <w:pPr>
        <w:pStyle w:val="a5"/>
        <w:spacing w:before="122" w:line="312" w:lineRule="auto"/>
        <w:ind w:left="1064" w:right="5036"/>
        <w:jc w:val="both"/>
      </w:pPr>
      <w:r>
        <w:rPr>
          <w:rStyle w:val="a8"/>
          <w:color w:val="231F20"/>
          <w:u w:color="231F20"/>
        </w:rPr>
        <w:t>This activity aims to develop students’ self-learning capabilities and let them discover the positive attributes of successful athletes through conducting a research project.</w:t>
      </w:r>
    </w:p>
    <w:p w14:paraId="6BAC6B62" w14:textId="77777777" w:rsidR="00B363E9" w:rsidRDefault="00B363E9">
      <w:pPr>
        <w:pStyle w:val="a5"/>
        <w:rPr>
          <w:rStyle w:val="a8"/>
          <w:sz w:val="28"/>
          <w:szCs w:val="28"/>
        </w:rPr>
      </w:pPr>
    </w:p>
    <w:p w14:paraId="50A08237" w14:textId="77777777" w:rsidR="00B363E9" w:rsidRDefault="00E87E35">
      <w:pPr>
        <w:pStyle w:val="50"/>
        <w:spacing w:before="169"/>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38B05C4F" w14:textId="77777777" w:rsidR="00B363E9" w:rsidRDefault="00E87E35">
      <w:pPr>
        <w:pStyle w:val="a5"/>
        <w:spacing w:before="123"/>
        <w:ind w:left="1064"/>
      </w:pPr>
      <w:r>
        <w:rPr>
          <w:rStyle w:val="Hyperlink1"/>
        </w:rPr>
        <w:t>Hope,</w:t>
      </w:r>
      <w:r>
        <w:rPr>
          <w:rStyle w:val="a8"/>
          <w:color w:val="231F20"/>
          <w:u w:color="231F20"/>
        </w:rPr>
        <w:t xml:space="preserve"> </w:t>
      </w:r>
      <w:r>
        <w:rPr>
          <w:rStyle w:val="Hyperlink1"/>
        </w:rPr>
        <w:t>determination,</w:t>
      </w:r>
      <w:r>
        <w:rPr>
          <w:rStyle w:val="a8"/>
          <w:color w:val="231F20"/>
          <w:u w:color="231F20"/>
        </w:rPr>
        <w:t xml:space="preserve"> </w:t>
      </w:r>
      <w:r>
        <w:rPr>
          <w:rStyle w:val="Hyperlink1"/>
        </w:rPr>
        <w:t>learning</w:t>
      </w:r>
      <w:r>
        <w:rPr>
          <w:rStyle w:val="a8"/>
          <w:color w:val="231F20"/>
          <w:u w:color="231F20"/>
        </w:rPr>
        <w:t xml:space="preserve"> </w:t>
      </w:r>
      <w:r>
        <w:rPr>
          <w:rStyle w:val="Hyperlink1"/>
        </w:rPr>
        <w:t>from</w:t>
      </w:r>
      <w:r>
        <w:rPr>
          <w:rStyle w:val="a8"/>
          <w:color w:val="231F20"/>
          <w:u w:color="231F20"/>
        </w:rPr>
        <w:t xml:space="preserve"> </w:t>
      </w:r>
      <w:r>
        <w:rPr>
          <w:rStyle w:val="Hyperlink1"/>
        </w:rPr>
        <w:t>failure,</w:t>
      </w:r>
      <w:r>
        <w:rPr>
          <w:rStyle w:val="a8"/>
          <w:color w:val="231F20"/>
          <w:u w:color="231F20"/>
        </w:rPr>
        <w:t xml:space="preserve"> </w:t>
      </w:r>
      <w:r>
        <w:rPr>
          <w:rStyle w:val="Hyperlink1"/>
        </w:rPr>
        <w:t>perseverance</w:t>
      </w:r>
    </w:p>
    <w:p w14:paraId="60D224DB" w14:textId="77777777" w:rsidR="00B363E9" w:rsidRDefault="00B363E9">
      <w:pPr>
        <w:pStyle w:val="a5"/>
        <w:rPr>
          <w:rStyle w:val="a8"/>
          <w:sz w:val="20"/>
          <w:szCs w:val="20"/>
        </w:rPr>
      </w:pPr>
    </w:p>
    <w:p w14:paraId="78DCBD72" w14:textId="77777777" w:rsidR="00B363E9" w:rsidRDefault="00B363E9">
      <w:pPr>
        <w:pStyle w:val="a5"/>
        <w:spacing w:before="8"/>
        <w:rPr>
          <w:rStyle w:val="a8"/>
          <w:sz w:val="15"/>
          <w:szCs w:val="15"/>
        </w:rPr>
      </w:pPr>
    </w:p>
    <w:p w14:paraId="475CC117" w14:textId="77777777" w:rsidR="00B363E9" w:rsidRDefault="00E87E35">
      <w:pPr>
        <w:pStyle w:val="50"/>
      </w:pPr>
      <w:r>
        <w:rPr>
          <w:rStyle w:val="Hyperlink1"/>
        </w:rPr>
        <w:t>Materials/Resources</w:t>
      </w:r>
    </w:p>
    <w:p w14:paraId="4C6860CD" w14:textId="77777777" w:rsidR="007C6515" w:rsidRPr="007C6515" w:rsidRDefault="00E87E35">
      <w:pPr>
        <w:pStyle w:val="a5"/>
        <w:spacing w:before="79" w:line="312" w:lineRule="auto"/>
        <w:ind w:left="1064" w:right="1534"/>
        <w:rPr>
          <w:rStyle w:val="a8"/>
          <w:color w:val="auto"/>
          <w:u w:color="231F20"/>
        </w:rPr>
      </w:pPr>
      <w:r w:rsidRPr="007C6515">
        <w:rPr>
          <w:rStyle w:val="Hyperlink1"/>
          <w:color w:val="auto"/>
        </w:rPr>
        <w:t>Videos</w:t>
      </w:r>
      <w:r w:rsidRPr="007C6515">
        <w:rPr>
          <w:rStyle w:val="a8"/>
          <w:color w:val="auto"/>
          <w:u w:color="231F20"/>
        </w:rPr>
        <w:t xml:space="preserve"> </w:t>
      </w:r>
      <w:r w:rsidRPr="007C6515">
        <w:rPr>
          <w:rStyle w:val="Hyperlink1"/>
          <w:color w:val="auto"/>
        </w:rPr>
        <w:t>of</w:t>
      </w:r>
      <w:r w:rsidRPr="007C6515">
        <w:rPr>
          <w:rStyle w:val="a8"/>
          <w:color w:val="auto"/>
          <w:u w:color="231F20"/>
        </w:rPr>
        <w:t xml:space="preserve"> </w:t>
      </w:r>
      <w:r w:rsidRPr="007C6515">
        <w:rPr>
          <w:rStyle w:val="Hyperlink1"/>
          <w:color w:val="auto"/>
        </w:rPr>
        <w:t>interviews</w:t>
      </w:r>
      <w:r w:rsidRPr="007C6515">
        <w:rPr>
          <w:rStyle w:val="a8"/>
          <w:color w:val="auto"/>
          <w:u w:color="231F20"/>
        </w:rPr>
        <w:t xml:space="preserve"> </w:t>
      </w:r>
      <w:r w:rsidRPr="007C6515">
        <w:rPr>
          <w:rStyle w:val="Hyperlink1"/>
          <w:color w:val="auto"/>
        </w:rPr>
        <w:t>of</w:t>
      </w:r>
      <w:r w:rsidRPr="007C6515">
        <w:rPr>
          <w:rStyle w:val="a8"/>
          <w:color w:val="auto"/>
          <w:u w:color="231F20"/>
        </w:rPr>
        <w:t xml:space="preserve"> </w:t>
      </w:r>
      <w:r w:rsidRPr="007C6515">
        <w:rPr>
          <w:rStyle w:val="Hyperlink1"/>
          <w:color w:val="auto"/>
        </w:rPr>
        <w:t>Olympic</w:t>
      </w:r>
      <w:r w:rsidRPr="007C6515">
        <w:rPr>
          <w:rStyle w:val="a8"/>
          <w:color w:val="auto"/>
          <w:u w:color="231F20"/>
        </w:rPr>
        <w:t xml:space="preserve"> </w:t>
      </w:r>
      <w:r w:rsidRPr="007C6515">
        <w:rPr>
          <w:rStyle w:val="Hyperlink1"/>
          <w:color w:val="auto"/>
        </w:rPr>
        <w:t>medalists</w:t>
      </w:r>
      <w:r w:rsidRPr="007C6515">
        <w:rPr>
          <w:rStyle w:val="a8"/>
          <w:color w:val="auto"/>
          <w:u w:color="231F20"/>
        </w:rPr>
        <w:t xml:space="preserve"> </w:t>
      </w:r>
    </w:p>
    <w:p w14:paraId="5B568352" w14:textId="77777777" w:rsidR="00B363E9" w:rsidRPr="007C6515" w:rsidRDefault="00E87E35">
      <w:pPr>
        <w:pStyle w:val="a5"/>
        <w:spacing w:before="79" w:line="312" w:lineRule="auto"/>
        <w:ind w:left="1064" w:right="1534"/>
        <w:rPr>
          <w:color w:val="auto"/>
        </w:rPr>
      </w:pPr>
      <w:r w:rsidRPr="007C6515">
        <w:rPr>
          <w:rStyle w:val="Hyperlink1"/>
          <w:color w:val="auto"/>
        </w:rPr>
        <w:t>(</w:t>
      </w:r>
      <w:proofErr w:type="gramStart"/>
      <w:r w:rsidRPr="007C6515">
        <w:rPr>
          <w:rStyle w:val="Hyperlink1"/>
          <w:color w:val="auto"/>
        </w:rPr>
        <w:t>e.g.</w:t>
      </w:r>
      <w:proofErr w:type="gramEnd"/>
      <w:r w:rsidRPr="007C6515">
        <w:rPr>
          <w:rStyle w:val="a8"/>
          <w:color w:val="auto"/>
          <w:u w:color="231F20"/>
        </w:rPr>
        <w:t xml:space="preserve"> </w:t>
      </w:r>
      <w:r w:rsidRPr="007C6515">
        <w:rPr>
          <w:rStyle w:val="Hyperlink1"/>
          <w:color w:val="auto"/>
        </w:rPr>
        <w:t>Siobhan</w:t>
      </w:r>
      <w:r w:rsidRPr="007C6515">
        <w:rPr>
          <w:rStyle w:val="a8"/>
          <w:color w:val="auto"/>
          <w:u w:color="231F20"/>
        </w:rPr>
        <w:t xml:space="preserve"> </w:t>
      </w:r>
      <w:r w:rsidRPr="007C6515">
        <w:rPr>
          <w:rStyle w:val="Hyperlink1"/>
          <w:color w:val="auto"/>
        </w:rPr>
        <w:t>Bernadette</w:t>
      </w:r>
      <w:r w:rsidRPr="007C6515">
        <w:rPr>
          <w:rStyle w:val="a8"/>
          <w:color w:val="auto"/>
          <w:u w:color="231F20"/>
        </w:rPr>
        <w:t xml:space="preserve"> </w:t>
      </w:r>
      <w:proofErr w:type="spellStart"/>
      <w:r w:rsidRPr="007C6515">
        <w:rPr>
          <w:rStyle w:val="Hyperlink1"/>
          <w:color w:val="auto"/>
        </w:rPr>
        <w:t>Haughey</w:t>
      </w:r>
      <w:proofErr w:type="spellEnd"/>
      <w:r w:rsidRPr="007C6515">
        <w:rPr>
          <w:rStyle w:val="Hyperlink1"/>
          <w:color w:val="auto"/>
        </w:rPr>
        <w:t>,</w:t>
      </w:r>
      <w:r w:rsidR="007C6515" w:rsidRPr="007C6515">
        <w:rPr>
          <w:rStyle w:val="a8"/>
          <w:color w:val="auto"/>
          <w:u w:color="231F20"/>
        </w:rPr>
        <w:t xml:space="preserve"> </w:t>
      </w:r>
      <w:r w:rsidRPr="007C6515">
        <w:rPr>
          <w:rStyle w:val="Hyperlink1"/>
          <w:color w:val="auto"/>
        </w:rPr>
        <w:t>Cheung</w:t>
      </w:r>
      <w:r w:rsidRPr="007C6515">
        <w:rPr>
          <w:rStyle w:val="a8"/>
          <w:color w:val="auto"/>
          <w:u w:color="231F20"/>
        </w:rPr>
        <w:t xml:space="preserve"> </w:t>
      </w:r>
      <w:r w:rsidRPr="007C6515">
        <w:rPr>
          <w:rStyle w:val="Hyperlink1"/>
          <w:color w:val="auto"/>
        </w:rPr>
        <w:t>Ka-long,</w:t>
      </w:r>
      <w:r w:rsidRPr="007C6515">
        <w:rPr>
          <w:rStyle w:val="a8"/>
          <w:color w:val="auto"/>
          <w:u w:color="231F20"/>
        </w:rPr>
        <w:t xml:space="preserve"> </w:t>
      </w:r>
      <w:r w:rsidRPr="007C6515">
        <w:rPr>
          <w:rStyle w:val="Hyperlink1"/>
          <w:color w:val="auto"/>
        </w:rPr>
        <w:t>Yu Chui-</w:t>
      </w:r>
      <w:proofErr w:type="spellStart"/>
      <w:r w:rsidRPr="007C6515">
        <w:rPr>
          <w:rStyle w:val="Hyperlink1"/>
          <w:color w:val="auto"/>
        </w:rPr>
        <w:t>yee</w:t>
      </w:r>
      <w:proofErr w:type="spellEnd"/>
      <w:r w:rsidRPr="007C6515">
        <w:rPr>
          <w:rStyle w:val="Hyperlink1"/>
          <w:color w:val="auto"/>
        </w:rPr>
        <w:t>)</w:t>
      </w:r>
    </w:p>
    <w:p w14:paraId="20F8BB61" w14:textId="77777777" w:rsidR="00B363E9" w:rsidRDefault="00B363E9">
      <w:pPr>
        <w:pStyle w:val="a5"/>
        <w:spacing w:before="6"/>
        <w:rPr>
          <w:rStyle w:val="a8"/>
          <w:sz w:val="27"/>
          <w:szCs w:val="27"/>
        </w:rPr>
      </w:pPr>
    </w:p>
    <w:p w14:paraId="013942DF" w14:textId="77777777" w:rsidR="00B363E9" w:rsidRDefault="00E87E35">
      <w:pPr>
        <w:pStyle w:val="50"/>
      </w:pPr>
      <w:r>
        <w:rPr>
          <w:rStyle w:val="Hyperlink1"/>
        </w:rPr>
        <w:t>Procedures</w:t>
      </w:r>
    </w:p>
    <w:p w14:paraId="0CC71532" w14:textId="77777777" w:rsidR="00B363E9" w:rsidRPr="000D578D" w:rsidRDefault="00E87E35" w:rsidP="000D578D">
      <w:pPr>
        <w:pStyle w:val="a9"/>
        <w:numPr>
          <w:ilvl w:val="0"/>
          <w:numId w:val="23"/>
        </w:numPr>
        <w:spacing w:before="106" w:line="360" w:lineRule="auto"/>
        <w:ind w:right="1131"/>
        <w:jc w:val="both"/>
        <w:rPr>
          <w:rStyle w:val="Hyperlink1"/>
          <w:color w:val="auto"/>
        </w:rPr>
      </w:pPr>
      <w:r w:rsidRPr="007C6515">
        <w:rPr>
          <w:rStyle w:val="Hyperlink1"/>
          <w:color w:val="auto"/>
          <w:sz w:val="24"/>
          <w:szCs w:val="24"/>
        </w:rPr>
        <w:t>Have</w:t>
      </w:r>
      <w:r w:rsidRPr="000D578D">
        <w:rPr>
          <w:rStyle w:val="Hyperlink1"/>
          <w:color w:val="auto"/>
        </w:rPr>
        <w:t xml:space="preserve"> </w:t>
      </w:r>
      <w:r w:rsidRPr="007C6515">
        <w:rPr>
          <w:rStyle w:val="Hyperlink1"/>
          <w:color w:val="auto"/>
          <w:sz w:val="24"/>
          <w:szCs w:val="24"/>
        </w:rPr>
        <w:t>students</w:t>
      </w:r>
      <w:r w:rsidRPr="000D578D">
        <w:rPr>
          <w:rStyle w:val="Hyperlink1"/>
          <w:color w:val="auto"/>
        </w:rPr>
        <w:t xml:space="preserve"> </w:t>
      </w:r>
      <w:r w:rsidRPr="007C6515">
        <w:rPr>
          <w:rStyle w:val="Hyperlink1"/>
          <w:color w:val="auto"/>
          <w:sz w:val="24"/>
          <w:szCs w:val="24"/>
        </w:rPr>
        <w:t>select</w:t>
      </w:r>
      <w:r w:rsidRPr="000D578D">
        <w:rPr>
          <w:rStyle w:val="Hyperlink1"/>
          <w:color w:val="auto"/>
        </w:rPr>
        <w:t xml:space="preserve"> </w:t>
      </w:r>
      <w:r w:rsidRPr="007C6515">
        <w:rPr>
          <w:rStyle w:val="Hyperlink1"/>
          <w:color w:val="auto"/>
          <w:sz w:val="24"/>
          <w:szCs w:val="24"/>
        </w:rPr>
        <w:t>an</w:t>
      </w:r>
      <w:r w:rsidRPr="000D578D">
        <w:rPr>
          <w:rStyle w:val="Hyperlink1"/>
          <w:color w:val="auto"/>
        </w:rPr>
        <w:t xml:space="preserve"> </w:t>
      </w:r>
      <w:r w:rsidRPr="007C6515">
        <w:rPr>
          <w:rStyle w:val="Hyperlink1"/>
          <w:color w:val="auto"/>
          <w:sz w:val="24"/>
          <w:szCs w:val="24"/>
        </w:rPr>
        <w:t>athlete</w:t>
      </w:r>
      <w:r w:rsidRPr="000D578D">
        <w:rPr>
          <w:rStyle w:val="Hyperlink1"/>
          <w:color w:val="auto"/>
        </w:rPr>
        <w:t xml:space="preserve"> </w:t>
      </w:r>
      <w:r w:rsidRPr="007C6515">
        <w:rPr>
          <w:rStyle w:val="Hyperlink1"/>
          <w:color w:val="auto"/>
          <w:sz w:val="24"/>
          <w:szCs w:val="24"/>
        </w:rPr>
        <w:t>whom</w:t>
      </w:r>
      <w:r w:rsidRPr="000D578D">
        <w:rPr>
          <w:rStyle w:val="Hyperlink1"/>
          <w:color w:val="auto"/>
        </w:rPr>
        <w:t xml:space="preserve"> </w:t>
      </w:r>
      <w:r w:rsidRPr="007C6515">
        <w:rPr>
          <w:rStyle w:val="Hyperlink1"/>
          <w:color w:val="auto"/>
          <w:sz w:val="24"/>
          <w:szCs w:val="24"/>
        </w:rPr>
        <w:t>they</w:t>
      </w:r>
      <w:r w:rsidRPr="000D578D">
        <w:rPr>
          <w:rStyle w:val="Hyperlink1"/>
          <w:color w:val="auto"/>
        </w:rPr>
        <w:t xml:space="preserve"> </w:t>
      </w:r>
      <w:r w:rsidRPr="007C6515">
        <w:rPr>
          <w:rStyle w:val="Hyperlink1"/>
          <w:color w:val="auto"/>
          <w:sz w:val="24"/>
          <w:szCs w:val="24"/>
        </w:rPr>
        <w:t>are</w:t>
      </w:r>
      <w:r w:rsidRPr="000D578D">
        <w:rPr>
          <w:rStyle w:val="Hyperlink1"/>
          <w:color w:val="auto"/>
        </w:rPr>
        <w:t xml:space="preserve"> </w:t>
      </w:r>
      <w:r w:rsidRPr="007C6515">
        <w:rPr>
          <w:rStyle w:val="Hyperlink1"/>
          <w:color w:val="auto"/>
          <w:sz w:val="24"/>
          <w:szCs w:val="24"/>
        </w:rPr>
        <w:t>interested</w:t>
      </w:r>
      <w:r w:rsidRPr="000D578D">
        <w:rPr>
          <w:rStyle w:val="Hyperlink1"/>
          <w:color w:val="auto"/>
        </w:rPr>
        <w:t xml:space="preserve"> </w:t>
      </w:r>
      <w:r w:rsidRPr="007C6515">
        <w:rPr>
          <w:rStyle w:val="Hyperlink1"/>
          <w:color w:val="auto"/>
          <w:sz w:val="24"/>
          <w:szCs w:val="24"/>
        </w:rPr>
        <w:t>in</w:t>
      </w:r>
      <w:r w:rsidRPr="000D578D">
        <w:rPr>
          <w:rStyle w:val="Hyperlink1"/>
          <w:color w:val="auto"/>
        </w:rPr>
        <w:t xml:space="preserve"> </w:t>
      </w:r>
      <w:r w:rsidRPr="007C6515">
        <w:rPr>
          <w:rStyle w:val="Hyperlink1"/>
          <w:color w:val="auto"/>
          <w:sz w:val="24"/>
          <w:szCs w:val="24"/>
        </w:rPr>
        <w:t>(e.g.</w:t>
      </w:r>
      <w:r w:rsidRPr="000D578D">
        <w:rPr>
          <w:rStyle w:val="Hyperlink1"/>
          <w:color w:val="auto"/>
        </w:rPr>
        <w:t xml:space="preserve"> </w:t>
      </w:r>
      <w:r w:rsidRPr="007C6515">
        <w:rPr>
          <w:rStyle w:val="Hyperlink1"/>
          <w:color w:val="auto"/>
          <w:sz w:val="24"/>
          <w:szCs w:val="24"/>
        </w:rPr>
        <w:t>an</w:t>
      </w:r>
      <w:r w:rsidRPr="000D578D">
        <w:rPr>
          <w:rStyle w:val="Hyperlink1"/>
          <w:color w:val="auto"/>
        </w:rPr>
        <w:t xml:space="preserve"> </w:t>
      </w:r>
      <w:r w:rsidRPr="007C6515">
        <w:rPr>
          <w:rStyle w:val="Hyperlink1"/>
          <w:color w:val="auto"/>
          <w:sz w:val="24"/>
          <w:szCs w:val="24"/>
        </w:rPr>
        <w:t>Olympic</w:t>
      </w:r>
      <w:r w:rsidRPr="000D578D">
        <w:rPr>
          <w:rStyle w:val="Hyperlink1"/>
          <w:color w:val="auto"/>
        </w:rPr>
        <w:t xml:space="preserve"> </w:t>
      </w:r>
      <w:r w:rsidRPr="007C6515">
        <w:rPr>
          <w:rStyle w:val="Hyperlink1"/>
          <w:color w:val="auto"/>
          <w:sz w:val="24"/>
          <w:szCs w:val="24"/>
        </w:rPr>
        <w:t>medalist,</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Paralympian,</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Hong</w:t>
      </w:r>
      <w:r w:rsidRPr="000D578D">
        <w:rPr>
          <w:rStyle w:val="Hyperlink1"/>
          <w:color w:val="auto"/>
        </w:rPr>
        <w:t xml:space="preserve"> </w:t>
      </w:r>
      <w:r w:rsidRPr="007C6515">
        <w:rPr>
          <w:rStyle w:val="Hyperlink1"/>
          <w:color w:val="auto"/>
          <w:sz w:val="24"/>
          <w:szCs w:val="24"/>
        </w:rPr>
        <w:t>Kong</w:t>
      </w:r>
      <w:r w:rsidRPr="000D578D">
        <w:rPr>
          <w:rStyle w:val="Hyperlink1"/>
          <w:color w:val="auto"/>
        </w:rPr>
        <w:t xml:space="preserve"> </w:t>
      </w:r>
      <w:r w:rsidRPr="007C6515">
        <w:rPr>
          <w:rStyle w:val="Hyperlink1"/>
          <w:color w:val="auto"/>
          <w:sz w:val="24"/>
          <w:szCs w:val="24"/>
        </w:rPr>
        <w:t>young</w:t>
      </w:r>
      <w:r w:rsidRPr="000D578D">
        <w:rPr>
          <w:rStyle w:val="Hyperlink1"/>
          <w:color w:val="auto"/>
        </w:rPr>
        <w:t xml:space="preserve"> </w:t>
      </w:r>
      <w:r w:rsidRPr="007C6515">
        <w:rPr>
          <w:rStyle w:val="Hyperlink1"/>
          <w:color w:val="auto"/>
          <w:sz w:val="24"/>
          <w:szCs w:val="24"/>
        </w:rPr>
        <w:t>athlete,</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football</w:t>
      </w:r>
      <w:r w:rsidRPr="000D578D">
        <w:rPr>
          <w:rStyle w:val="Hyperlink1"/>
          <w:color w:val="auto"/>
        </w:rPr>
        <w:t xml:space="preserve"> </w:t>
      </w:r>
      <w:r w:rsidRPr="007C6515">
        <w:rPr>
          <w:rStyle w:val="Hyperlink1"/>
          <w:color w:val="auto"/>
          <w:sz w:val="24"/>
          <w:szCs w:val="24"/>
        </w:rPr>
        <w:t>player,</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basketball</w:t>
      </w:r>
      <w:r w:rsidRPr="000D578D">
        <w:rPr>
          <w:rStyle w:val="Hyperlink1"/>
          <w:color w:val="auto"/>
        </w:rPr>
        <w:t xml:space="preserve"> </w:t>
      </w:r>
      <w:r w:rsidRPr="007C6515">
        <w:rPr>
          <w:rStyle w:val="Hyperlink1"/>
          <w:color w:val="auto"/>
          <w:sz w:val="24"/>
          <w:szCs w:val="24"/>
        </w:rPr>
        <w:t>player).</w:t>
      </w:r>
    </w:p>
    <w:p w14:paraId="4C84CAC6" w14:textId="77777777" w:rsidR="00B363E9" w:rsidRPr="000D578D" w:rsidRDefault="00E87E35" w:rsidP="000D578D">
      <w:pPr>
        <w:pStyle w:val="a9"/>
        <w:numPr>
          <w:ilvl w:val="0"/>
          <w:numId w:val="23"/>
        </w:numPr>
        <w:spacing w:before="106" w:line="360" w:lineRule="auto"/>
        <w:ind w:right="1131"/>
        <w:jc w:val="both"/>
        <w:rPr>
          <w:rStyle w:val="Hyperlink1"/>
          <w:color w:val="auto"/>
        </w:rPr>
      </w:pPr>
      <w:r w:rsidRPr="007C6515">
        <w:rPr>
          <w:rStyle w:val="Hyperlink1"/>
          <w:color w:val="auto"/>
          <w:sz w:val="24"/>
          <w:szCs w:val="24"/>
        </w:rPr>
        <w:t>Instruct</w:t>
      </w:r>
      <w:r w:rsidRPr="000D578D">
        <w:rPr>
          <w:rStyle w:val="Hyperlink1"/>
          <w:color w:val="auto"/>
        </w:rPr>
        <w:t xml:space="preserve"> </w:t>
      </w:r>
      <w:r w:rsidRPr="007C6515">
        <w:rPr>
          <w:rStyle w:val="Hyperlink1"/>
          <w:color w:val="auto"/>
          <w:sz w:val="24"/>
          <w:szCs w:val="24"/>
        </w:rPr>
        <w:t>students</w:t>
      </w:r>
      <w:r w:rsidRPr="000D578D">
        <w:rPr>
          <w:rStyle w:val="Hyperlink1"/>
          <w:color w:val="auto"/>
        </w:rPr>
        <w:t xml:space="preserve"> </w:t>
      </w:r>
      <w:r w:rsidRPr="007C6515">
        <w:rPr>
          <w:rStyle w:val="Hyperlink1"/>
          <w:color w:val="auto"/>
          <w:sz w:val="24"/>
          <w:szCs w:val="24"/>
        </w:rPr>
        <w:t>to</w:t>
      </w:r>
      <w:r w:rsidRPr="000D578D">
        <w:rPr>
          <w:rStyle w:val="Hyperlink1"/>
          <w:color w:val="auto"/>
        </w:rPr>
        <w:t xml:space="preserve"> </w:t>
      </w:r>
      <w:r w:rsidRPr="007C6515">
        <w:rPr>
          <w:rStyle w:val="Hyperlink1"/>
          <w:color w:val="auto"/>
          <w:sz w:val="24"/>
          <w:szCs w:val="24"/>
        </w:rPr>
        <w:t>conduct</w:t>
      </w:r>
      <w:r w:rsidRPr="000D578D">
        <w:rPr>
          <w:rStyle w:val="Hyperlink1"/>
          <w:color w:val="auto"/>
        </w:rPr>
        <w:t xml:space="preserve"> </w:t>
      </w:r>
      <w:r w:rsidRPr="007C6515">
        <w:rPr>
          <w:rStyle w:val="Hyperlink1"/>
          <w:color w:val="auto"/>
          <w:sz w:val="24"/>
          <w:szCs w:val="24"/>
        </w:rPr>
        <w:t>research</w:t>
      </w:r>
      <w:r w:rsidRPr="000D578D">
        <w:rPr>
          <w:rStyle w:val="Hyperlink1"/>
          <w:color w:val="auto"/>
        </w:rPr>
        <w:t xml:space="preserve"> </w:t>
      </w:r>
      <w:r w:rsidRPr="007C6515">
        <w:rPr>
          <w:rStyle w:val="Hyperlink1"/>
          <w:color w:val="auto"/>
          <w:sz w:val="24"/>
          <w:szCs w:val="24"/>
        </w:rPr>
        <w:t>on</w:t>
      </w:r>
      <w:r w:rsidRPr="000D578D">
        <w:rPr>
          <w:rStyle w:val="Hyperlink1"/>
          <w:color w:val="auto"/>
        </w:rPr>
        <w:t xml:space="preserve"> </w:t>
      </w:r>
      <w:r w:rsidRPr="007C6515">
        <w:rPr>
          <w:rStyle w:val="Hyperlink1"/>
          <w:color w:val="auto"/>
          <w:sz w:val="24"/>
          <w:szCs w:val="24"/>
        </w:rPr>
        <w:t>the</w:t>
      </w:r>
      <w:r w:rsidRPr="000D578D">
        <w:rPr>
          <w:rStyle w:val="Hyperlink1"/>
          <w:color w:val="auto"/>
        </w:rPr>
        <w:t xml:space="preserve"> </w:t>
      </w:r>
      <w:r w:rsidRPr="007C6515">
        <w:rPr>
          <w:rStyle w:val="Hyperlink1"/>
          <w:color w:val="auto"/>
          <w:sz w:val="24"/>
          <w:szCs w:val="24"/>
        </w:rPr>
        <w:t>athlete</w:t>
      </w:r>
      <w:r w:rsidRPr="000D578D">
        <w:rPr>
          <w:rStyle w:val="Hyperlink1"/>
          <w:color w:val="auto"/>
        </w:rPr>
        <w:t xml:space="preserve"> </w:t>
      </w:r>
      <w:r w:rsidRPr="007C6515">
        <w:rPr>
          <w:rStyle w:val="Hyperlink1"/>
          <w:color w:val="auto"/>
          <w:sz w:val="24"/>
          <w:szCs w:val="24"/>
        </w:rPr>
        <w:t>using</w:t>
      </w:r>
      <w:r w:rsidRPr="000D578D">
        <w:rPr>
          <w:rStyle w:val="Hyperlink1"/>
          <w:color w:val="auto"/>
        </w:rPr>
        <w:t xml:space="preserve"> </w:t>
      </w:r>
      <w:r w:rsidRPr="007C6515">
        <w:rPr>
          <w:rStyle w:val="Hyperlink1"/>
          <w:color w:val="auto"/>
          <w:sz w:val="24"/>
          <w:szCs w:val="24"/>
        </w:rPr>
        <w:t>the</w:t>
      </w:r>
      <w:r w:rsidRPr="000D578D">
        <w:rPr>
          <w:rStyle w:val="Hyperlink1"/>
          <w:color w:val="auto"/>
        </w:rPr>
        <w:t xml:space="preserve"> </w:t>
      </w:r>
      <w:r w:rsidRPr="007C6515">
        <w:rPr>
          <w:rStyle w:val="Hyperlink1"/>
          <w:color w:val="auto"/>
          <w:sz w:val="24"/>
          <w:szCs w:val="24"/>
        </w:rPr>
        <w:t>template</w:t>
      </w:r>
      <w:r w:rsidRPr="000D578D">
        <w:rPr>
          <w:rStyle w:val="Hyperlink1"/>
          <w:color w:val="auto"/>
        </w:rPr>
        <w:t xml:space="preserve"> </w:t>
      </w:r>
      <w:r w:rsidRPr="007C6515">
        <w:rPr>
          <w:rStyle w:val="Hyperlink1"/>
          <w:color w:val="auto"/>
          <w:sz w:val="24"/>
          <w:szCs w:val="24"/>
        </w:rPr>
        <w:t>on</w:t>
      </w:r>
      <w:r w:rsidRPr="000D578D">
        <w:rPr>
          <w:rStyle w:val="Hyperlink1"/>
          <w:color w:val="auto"/>
        </w:rPr>
        <w:t xml:space="preserve"> </w:t>
      </w:r>
      <w:r w:rsidRPr="007C6515">
        <w:rPr>
          <w:rStyle w:val="Hyperlink1"/>
          <w:color w:val="auto"/>
          <w:sz w:val="24"/>
          <w:szCs w:val="24"/>
        </w:rPr>
        <w:t>p.23.</w:t>
      </w:r>
    </w:p>
    <w:p w14:paraId="1D63E855" w14:textId="77777777" w:rsidR="00B363E9" w:rsidRPr="000D578D" w:rsidRDefault="00E87E35" w:rsidP="000D578D">
      <w:pPr>
        <w:pStyle w:val="a9"/>
        <w:numPr>
          <w:ilvl w:val="0"/>
          <w:numId w:val="23"/>
        </w:numPr>
        <w:spacing w:before="106" w:line="360" w:lineRule="auto"/>
        <w:ind w:right="1131"/>
        <w:jc w:val="both"/>
        <w:rPr>
          <w:rStyle w:val="Hyperlink1"/>
          <w:color w:val="auto"/>
        </w:rPr>
      </w:pPr>
      <w:r w:rsidRPr="007C6515">
        <w:rPr>
          <w:rStyle w:val="Hyperlink1"/>
          <w:color w:val="auto"/>
          <w:sz w:val="24"/>
          <w:szCs w:val="24"/>
        </w:rPr>
        <w:t>Have</w:t>
      </w:r>
      <w:r w:rsidRPr="000D578D">
        <w:rPr>
          <w:rStyle w:val="Hyperlink1"/>
          <w:color w:val="auto"/>
        </w:rPr>
        <w:t xml:space="preserve"> </w:t>
      </w:r>
      <w:r w:rsidRPr="007C6515">
        <w:rPr>
          <w:rStyle w:val="Hyperlink1"/>
          <w:color w:val="auto"/>
          <w:sz w:val="24"/>
          <w:szCs w:val="24"/>
        </w:rPr>
        <w:t>students</w:t>
      </w:r>
      <w:r w:rsidRPr="000D578D">
        <w:rPr>
          <w:rStyle w:val="Hyperlink1"/>
          <w:color w:val="auto"/>
        </w:rPr>
        <w:t xml:space="preserve"> </w:t>
      </w:r>
      <w:r w:rsidRPr="007C6515">
        <w:rPr>
          <w:rStyle w:val="Hyperlink1"/>
          <w:color w:val="auto"/>
          <w:sz w:val="24"/>
          <w:szCs w:val="24"/>
        </w:rPr>
        <w:t>think</w:t>
      </w:r>
      <w:r w:rsidRPr="000D578D">
        <w:rPr>
          <w:rStyle w:val="Hyperlink1"/>
          <w:color w:val="auto"/>
        </w:rPr>
        <w:t xml:space="preserve"> </w:t>
      </w:r>
      <w:r w:rsidRPr="007C6515">
        <w:rPr>
          <w:rStyle w:val="Hyperlink1"/>
          <w:color w:val="auto"/>
          <w:sz w:val="24"/>
          <w:szCs w:val="24"/>
        </w:rPr>
        <w:t>of</w:t>
      </w:r>
      <w:r w:rsidRPr="000D578D">
        <w:rPr>
          <w:rStyle w:val="Hyperlink1"/>
          <w:color w:val="auto"/>
        </w:rPr>
        <w:t xml:space="preserve"> </w:t>
      </w:r>
      <w:r w:rsidRPr="007C6515">
        <w:rPr>
          <w:rStyle w:val="Hyperlink1"/>
          <w:color w:val="auto"/>
          <w:sz w:val="24"/>
          <w:szCs w:val="24"/>
        </w:rPr>
        <w:t>creative</w:t>
      </w:r>
      <w:r w:rsidRPr="000D578D">
        <w:rPr>
          <w:rStyle w:val="Hyperlink1"/>
          <w:color w:val="auto"/>
        </w:rPr>
        <w:t xml:space="preserve"> </w:t>
      </w:r>
      <w:r w:rsidRPr="007C6515">
        <w:rPr>
          <w:rStyle w:val="Hyperlink1"/>
          <w:color w:val="auto"/>
          <w:sz w:val="24"/>
          <w:szCs w:val="24"/>
        </w:rPr>
        <w:t>ways</w:t>
      </w:r>
      <w:r w:rsidRPr="000D578D">
        <w:rPr>
          <w:rStyle w:val="Hyperlink1"/>
          <w:color w:val="auto"/>
        </w:rPr>
        <w:t xml:space="preserve"> </w:t>
      </w:r>
      <w:r w:rsidRPr="007C6515">
        <w:rPr>
          <w:rStyle w:val="Hyperlink1"/>
          <w:color w:val="auto"/>
          <w:sz w:val="24"/>
          <w:szCs w:val="24"/>
        </w:rPr>
        <w:t>to</w:t>
      </w:r>
      <w:r w:rsidRPr="000D578D">
        <w:rPr>
          <w:rStyle w:val="Hyperlink1"/>
          <w:color w:val="auto"/>
        </w:rPr>
        <w:t xml:space="preserve"> </w:t>
      </w:r>
      <w:r w:rsidRPr="007C6515">
        <w:rPr>
          <w:rStyle w:val="Hyperlink1"/>
          <w:color w:val="auto"/>
          <w:sz w:val="24"/>
          <w:szCs w:val="24"/>
        </w:rPr>
        <w:t>present</w:t>
      </w:r>
      <w:r w:rsidRPr="000D578D">
        <w:rPr>
          <w:rStyle w:val="Hyperlink1"/>
          <w:color w:val="auto"/>
        </w:rPr>
        <w:t xml:space="preserve"> </w:t>
      </w:r>
      <w:r w:rsidRPr="007C6515">
        <w:rPr>
          <w:rStyle w:val="Hyperlink1"/>
          <w:color w:val="auto"/>
          <w:sz w:val="24"/>
          <w:szCs w:val="24"/>
        </w:rPr>
        <w:t>their</w:t>
      </w:r>
      <w:r w:rsidRPr="000D578D">
        <w:rPr>
          <w:rStyle w:val="Hyperlink1"/>
          <w:color w:val="auto"/>
        </w:rPr>
        <w:t xml:space="preserve"> </w:t>
      </w:r>
      <w:r w:rsidRPr="007C6515">
        <w:rPr>
          <w:rStyle w:val="Hyperlink1"/>
          <w:color w:val="auto"/>
          <w:sz w:val="24"/>
          <w:szCs w:val="24"/>
        </w:rPr>
        <w:t>findings</w:t>
      </w:r>
      <w:r w:rsidRPr="000D578D">
        <w:rPr>
          <w:rStyle w:val="Hyperlink1"/>
          <w:color w:val="auto"/>
        </w:rPr>
        <w:t xml:space="preserve"> </w:t>
      </w:r>
      <w:r w:rsidRPr="007C6515">
        <w:rPr>
          <w:rStyle w:val="Hyperlink1"/>
          <w:color w:val="auto"/>
          <w:sz w:val="24"/>
          <w:szCs w:val="24"/>
        </w:rPr>
        <w:t>(</w:t>
      </w:r>
      <w:proofErr w:type="gramStart"/>
      <w:r w:rsidRPr="007C6515">
        <w:rPr>
          <w:rStyle w:val="Hyperlink1"/>
          <w:color w:val="auto"/>
          <w:sz w:val="24"/>
          <w:szCs w:val="24"/>
        </w:rPr>
        <w:t>e.g.</w:t>
      </w:r>
      <w:proofErr w:type="gramEnd"/>
      <w:r w:rsidRPr="000D578D">
        <w:rPr>
          <w:rStyle w:val="Hyperlink1"/>
          <w:color w:val="auto"/>
        </w:rPr>
        <w:t xml:space="preserve"> </w:t>
      </w:r>
      <w:r w:rsidRPr="007C6515">
        <w:rPr>
          <w:rStyle w:val="Hyperlink1"/>
          <w:color w:val="auto"/>
          <w:sz w:val="24"/>
          <w:szCs w:val="24"/>
        </w:rPr>
        <w:t>create</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montage/digital</w:t>
      </w:r>
      <w:r w:rsidRPr="000D578D">
        <w:rPr>
          <w:rStyle w:val="Hyperlink1"/>
          <w:color w:val="auto"/>
        </w:rPr>
        <w:t xml:space="preserve"> </w:t>
      </w:r>
      <w:r w:rsidRPr="007C6515">
        <w:rPr>
          <w:rStyle w:val="Hyperlink1"/>
          <w:color w:val="auto"/>
          <w:sz w:val="24"/>
          <w:szCs w:val="24"/>
        </w:rPr>
        <w:t>story,</w:t>
      </w:r>
      <w:r w:rsidRPr="000D578D">
        <w:rPr>
          <w:rStyle w:val="Hyperlink1"/>
          <w:color w:val="auto"/>
        </w:rPr>
        <w:t xml:space="preserve"> </w:t>
      </w:r>
      <w:r w:rsidRPr="007C6515">
        <w:rPr>
          <w:rStyle w:val="Hyperlink1"/>
          <w:color w:val="auto"/>
          <w:sz w:val="24"/>
          <w:szCs w:val="24"/>
        </w:rPr>
        <w:t>design</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game/an</w:t>
      </w:r>
      <w:r w:rsidRPr="000D578D">
        <w:rPr>
          <w:rStyle w:val="Hyperlink1"/>
          <w:color w:val="auto"/>
        </w:rPr>
        <w:t xml:space="preserve"> </w:t>
      </w:r>
      <w:r w:rsidRPr="007C6515">
        <w:rPr>
          <w:rStyle w:val="Hyperlink1"/>
          <w:color w:val="auto"/>
          <w:sz w:val="24"/>
          <w:szCs w:val="24"/>
        </w:rPr>
        <w:t>infographic/an</w:t>
      </w:r>
      <w:r w:rsidRPr="000D578D">
        <w:rPr>
          <w:rStyle w:val="Hyperlink1"/>
          <w:color w:val="auto"/>
        </w:rPr>
        <w:t xml:space="preserve"> </w:t>
      </w:r>
      <w:r w:rsidRPr="007C6515">
        <w:rPr>
          <w:rStyle w:val="Hyperlink1"/>
          <w:color w:val="auto"/>
          <w:sz w:val="24"/>
          <w:szCs w:val="24"/>
        </w:rPr>
        <w:t>e-book,</w:t>
      </w:r>
      <w:r w:rsidRPr="000D578D">
        <w:rPr>
          <w:rStyle w:val="Hyperlink1"/>
          <w:color w:val="auto"/>
        </w:rPr>
        <w:t xml:space="preserve"> </w:t>
      </w:r>
      <w:r w:rsidRPr="007C6515">
        <w:rPr>
          <w:rStyle w:val="Hyperlink1"/>
          <w:color w:val="auto"/>
          <w:sz w:val="24"/>
          <w:szCs w:val="24"/>
        </w:rPr>
        <w:t>write</w:t>
      </w:r>
      <w:r w:rsidRPr="000D578D">
        <w:rPr>
          <w:rStyle w:val="Hyperlink1"/>
          <w:color w:val="auto"/>
        </w:rPr>
        <w:t xml:space="preserve"> </w:t>
      </w:r>
      <w:r w:rsidRPr="007C6515">
        <w:rPr>
          <w:rStyle w:val="Hyperlink1"/>
          <w:color w:val="auto"/>
          <w:sz w:val="24"/>
          <w:szCs w:val="24"/>
        </w:rPr>
        <w:t>a</w:t>
      </w:r>
      <w:r w:rsidRPr="000D578D">
        <w:rPr>
          <w:rStyle w:val="Hyperlink1"/>
          <w:color w:val="auto"/>
        </w:rPr>
        <w:t xml:space="preserve"> </w:t>
      </w:r>
      <w:r w:rsidRPr="007C6515">
        <w:rPr>
          <w:rStyle w:val="Hyperlink1"/>
          <w:color w:val="auto"/>
          <w:sz w:val="24"/>
          <w:szCs w:val="24"/>
        </w:rPr>
        <w:t>shape</w:t>
      </w:r>
      <w:r w:rsidRPr="000D578D">
        <w:rPr>
          <w:rStyle w:val="Hyperlink1"/>
          <w:color w:val="auto"/>
        </w:rPr>
        <w:t xml:space="preserve"> </w:t>
      </w:r>
      <w:r w:rsidRPr="007C6515">
        <w:rPr>
          <w:rStyle w:val="Hyperlink1"/>
          <w:color w:val="auto"/>
          <w:sz w:val="24"/>
          <w:szCs w:val="24"/>
        </w:rPr>
        <w:t>poem,</w:t>
      </w:r>
      <w:r w:rsidRPr="000D578D">
        <w:rPr>
          <w:rStyle w:val="Hyperlink1"/>
          <w:color w:val="auto"/>
        </w:rPr>
        <w:t xml:space="preserve"> </w:t>
      </w:r>
      <w:r w:rsidRPr="007C6515">
        <w:rPr>
          <w:rStyle w:val="Hyperlink1"/>
          <w:color w:val="auto"/>
          <w:sz w:val="24"/>
          <w:szCs w:val="24"/>
        </w:rPr>
        <w:t>make a 3D visual</w:t>
      </w:r>
      <w:r w:rsidRPr="000D578D">
        <w:rPr>
          <w:rStyle w:val="Hyperlink1"/>
          <w:color w:val="auto"/>
        </w:rPr>
        <w:t xml:space="preserve"> </w:t>
      </w:r>
      <w:r w:rsidRPr="007C6515">
        <w:rPr>
          <w:rStyle w:val="Hyperlink1"/>
          <w:color w:val="auto"/>
          <w:sz w:val="24"/>
          <w:szCs w:val="24"/>
        </w:rPr>
        <w:t>display).</w:t>
      </w:r>
    </w:p>
    <w:p w14:paraId="1CD4D14F" w14:textId="77777777" w:rsidR="00B363E9" w:rsidRPr="000D578D" w:rsidRDefault="00E87E35" w:rsidP="000D578D">
      <w:pPr>
        <w:pStyle w:val="a9"/>
        <w:numPr>
          <w:ilvl w:val="0"/>
          <w:numId w:val="23"/>
        </w:numPr>
        <w:spacing w:before="106" w:line="360" w:lineRule="auto"/>
        <w:ind w:right="1131"/>
        <w:jc w:val="both"/>
        <w:rPr>
          <w:rStyle w:val="Hyperlink1"/>
          <w:color w:val="auto"/>
        </w:rPr>
      </w:pPr>
      <w:proofErr w:type="spellStart"/>
      <w:r w:rsidRPr="007C6515">
        <w:rPr>
          <w:rStyle w:val="Hyperlink1"/>
          <w:color w:val="auto"/>
          <w:sz w:val="24"/>
          <w:szCs w:val="24"/>
        </w:rPr>
        <w:t>Organise</w:t>
      </w:r>
      <w:proofErr w:type="spellEnd"/>
      <w:r w:rsidRPr="000D578D">
        <w:rPr>
          <w:rStyle w:val="Hyperlink1"/>
          <w:color w:val="auto"/>
        </w:rPr>
        <w:t xml:space="preserve"> </w:t>
      </w:r>
      <w:r w:rsidRPr="007C6515">
        <w:rPr>
          <w:rStyle w:val="Hyperlink1"/>
          <w:color w:val="auto"/>
          <w:sz w:val="24"/>
          <w:szCs w:val="24"/>
        </w:rPr>
        <w:t>an</w:t>
      </w:r>
      <w:r w:rsidRPr="000D578D">
        <w:rPr>
          <w:rStyle w:val="Hyperlink1"/>
          <w:color w:val="auto"/>
        </w:rPr>
        <w:t xml:space="preserve"> </w:t>
      </w:r>
      <w:r w:rsidRPr="007C6515">
        <w:rPr>
          <w:rStyle w:val="Hyperlink1"/>
          <w:color w:val="auto"/>
          <w:sz w:val="24"/>
          <w:szCs w:val="24"/>
        </w:rPr>
        <w:t>activity</w:t>
      </w:r>
      <w:r w:rsidRPr="000D578D">
        <w:rPr>
          <w:rStyle w:val="Hyperlink1"/>
          <w:color w:val="auto"/>
        </w:rPr>
        <w:t xml:space="preserve"> </w:t>
      </w:r>
      <w:r w:rsidRPr="007C6515">
        <w:rPr>
          <w:rStyle w:val="Hyperlink1"/>
          <w:color w:val="auto"/>
          <w:sz w:val="24"/>
          <w:szCs w:val="24"/>
        </w:rPr>
        <w:t>day/exhibition</w:t>
      </w:r>
      <w:r w:rsidRPr="000D578D">
        <w:rPr>
          <w:rStyle w:val="Hyperlink1"/>
          <w:color w:val="auto"/>
        </w:rPr>
        <w:t xml:space="preserve"> </w:t>
      </w:r>
      <w:r w:rsidRPr="007C6515">
        <w:rPr>
          <w:rStyle w:val="Hyperlink1"/>
          <w:color w:val="auto"/>
          <w:sz w:val="24"/>
          <w:szCs w:val="24"/>
        </w:rPr>
        <w:t>for</w:t>
      </w:r>
      <w:r w:rsidRPr="000D578D">
        <w:rPr>
          <w:rStyle w:val="Hyperlink1"/>
          <w:color w:val="auto"/>
        </w:rPr>
        <w:t xml:space="preserve"> </w:t>
      </w:r>
      <w:r w:rsidRPr="007C6515">
        <w:rPr>
          <w:rStyle w:val="Hyperlink1"/>
          <w:color w:val="auto"/>
          <w:sz w:val="24"/>
          <w:szCs w:val="24"/>
        </w:rPr>
        <w:t>students</w:t>
      </w:r>
      <w:r w:rsidRPr="000D578D">
        <w:rPr>
          <w:rStyle w:val="Hyperlink1"/>
          <w:color w:val="auto"/>
        </w:rPr>
        <w:t xml:space="preserve"> </w:t>
      </w:r>
      <w:r w:rsidRPr="007C6515">
        <w:rPr>
          <w:rStyle w:val="Hyperlink1"/>
          <w:color w:val="auto"/>
          <w:sz w:val="24"/>
          <w:szCs w:val="24"/>
        </w:rPr>
        <w:t>to</w:t>
      </w:r>
      <w:r w:rsidRPr="000D578D">
        <w:rPr>
          <w:rStyle w:val="Hyperlink1"/>
          <w:color w:val="auto"/>
        </w:rPr>
        <w:t xml:space="preserve"> </w:t>
      </w:r>
      <w:r w:rsidRPr="007C6515">
        <w:rPr>
          <w:rStyle w:val="Hyperlink1"/>
          <w:color w:val="auto"/>
          <w:sz w:val="24"/>
          <w:szCs w:val="24"/>
        </w:rPr>
        <w:t>showcase</w:t>
      </w:r>
      <w:r w:rsidRPr="000D578D">
        <w:rPr>
          <w:rStyle w:val="Hyperlink1"/>
          <w:color w:val="auto"/>
        </w:rPr>
        <w:t xml:space="preserve"> </w:t>
      </w:r>
      <w:r w:rsidRPr="007C6515">
        <w:rPr>
          <w:rStyle w:val="Hyperlink1"/>
          <w:color w:val="auto"/>
          <w:sz w:val="24"/>
          <w:szCs w:val="24"/>
        </w:rPr>
        <w:t>their</w:t>
      </w:r>
      <w:r w:rsidRPr="000D578D">
        <w:rPr>
          <w:rStyle w:val="Hyperlink1"/>
          <w:color w:val="auto"/>
        </w:rPr>
        <w:t xml:space="preserve"> </w:t>
      </w:r>
      <w:r w:rsidRPr="007C6515">
        <w:rPr>
          <w:rStyle w:val="Hyperlink1"/>
          <w:color w:val="auto"/>
          <w:sz w:val="24"/>
          <w:szCs w:val="24"/>
        </w:rPr>
        <w:t>work.</w:t>
      </w:r>
      <w:r w:rsidRPr="000D578D">
        <w:rPr>
          <w:rStyle w:val="Hyperlink1"/>
          <w:color w:val="auto"/>
        </w:rPr>
        <w:t xml:space="preserve"> </w:t>
      </w:r>
      <w:r w:rsidRPr="007C6515">
        <w:rPr>
          <w:rStyle w:val="Hyperlink1"/>
          <w:color w:val="auto"/>
          <w:sz w:val="24"/>
          <w:szCs w:val="24"/>
        </w:rPr>
        <w:t>Set</w:t>
      </w:r>
      <w:r w:rsidRPr="000D578D">
        <w:rPr>
          <w:rStyle w:val="Hyperlink1"/>
          <w:color w:val="auto"/>
        </w:rPr>
        <w:t xml:space="preserve"> </w:t>
      </w:r>
      <w:r w:rsidRPr="007C6515">
        <w:rPr>
          <w:rStyle w:val="Hyperlink1"/>
          <w:color w:val="auto"/>
          <w:sz w:val="24"/>
          <w:szCs w:val="24"/>
        </w:rPr>
        <w:t>up</w:t>
      </w:r>
      <w:r w:rsidRPr="000D578D">
        <w:rPr>
          <w:rStyle w:val="Hyperlink1"/>
          <w:color w:val="auto"/>
        </w:rPr>
        <w:t xml:space="preserve"> </w:t>
      </w:r>
      <w:r w:rsidRPr="007C6515">
        <w:rPr>
          <w:rStyle w:val="Hyperlink1"/>
          <w:color w:val="auto"/>
          <w:sz w:val="24"/>
          <w:szCs w:val="24"/>
        </w:rPr>
        <w:t>different</w:t>
      </w:r>
    </w:p>
    <w:p w14:paraId="2B6E81AB" w14:textId="77777777" w:rsidR="00B363E9" w:rsidRPr="000D578D" w:rsidRDefault="00E87E35" w:rsidP="000D578D">
      <w:pPr>
        <w:pStyle w:val="a9"/>
        <w:numPr>
          <w:ilvl w:val="0"/>
          <w:numId w:val="23"/>
        </w:numPr>
        <w:spacing w:before="106" w:line="360" w:lineRule="auto"/>
        <w:ind w:right="1131"/>
        <w:jc w:val="both"/>
        <w:rPr>
          <w:rStyle w:val="Hyperlink1"/>
          <w:color w:val="auto"/>
          <w:sz w:val="24"/>
          <w:szCs w:val="24"/>
        </w:rPr>
      </w:pPr>
      <w:r w:rsidRPr="000D578D">
        <w:rPr>
          <w:rStyle w:val="Hyperlink1"/>
          <w:color w:val="auto"/>
          <w:sz w:val="24"/>
          <w:szCs w:val="24"/>
        </w:rPr>
        <w:t xml:space="preserve">booths/counters </w:t>
      </w:r>
      <w:proofErr w:type="spellStart"/>
      <w:r w:rsidRPr="000D578D">
        <w:rPr>
          <w:rStyle w:val="Hyperlink1"/>
          <w:color w:val="auto"/>
          <w:sz w:val="24"/>
          <w:szCs w:val="24"/>
        </w:rPr>
        <w:t>categorised</w:t>
      </w:r>
      <w:proofErr w:type="spellEnd"/>
      <w:r w:rsidRPr="000D578D">
        <w:rPr>
          <w:rStyle w:val="Hyperlink1"/>
          <w:color w:val="auto"/>
          <w:sz w:val="24"/>
          <w:szCs w:val="24"/>
        </w:rPr>
        <w:t xml:space="preserve"> by different themes (</w:t>
      </w:r>
      <w:proofErr w:type="gramStart"/>
      <w:r w:rsidRPr="000D578D">
        <w:rPr>
          <w:rStyle w:val="Hyperlink1"/>
          <w:color w:val="auto"/>
          <w:sz w:val="24"/>
          <w:szCs w:val="24"/>
        </w:rPr>
        <w:t>e.g.</w:t>
      </w:r>
      <w:proofErr w:type="gramEnd"/>
      <w:r w:rsidRPr="000D578D">
        <w:rPr>
          <w:rStyle w:val="Hyperlink1"/>
          <w:color w:val="auto"/>
          <w:sz w:val="24"/>
          <w:szCs w:val="24"/>
        </w:rPr>
        <w:t xml:space="preserve"> positive values and attitudes, types of sports, types of games/activities).</w:t>
      </w:r>
    </w:p>
    <w:p w14:paraId="497138EA" w14:textId="77777777" w:rsidR="00B363E9" w:rsidRPr="000D578D" w:rsidRDefault="00E87E35" w:rsidP="000D578D">
      <w:pPr>
        <w:pStyle w:val="a9"/>
        <w:numPr>
          <w:ilvl w:val="0"/>
          <w:numId w:val="23"/>
        </w:numPr>
        <w:spacing w:before="106" w:line="360" w:lineRule="auto"/>
        <w:ind w:right="1131"/>
        <w:jc w:val="both"/>
        <w:rPr>
          <w:rStyle w:val="Hyperlink1"/>
          <w:color w:val="auto"/>
        </w:rPr>
      </w:pPr>
      <w:r w:rsidRPr="007C6515">
        <w:rPr>
          <w:rStyle w:val="Hyperlink1"/>
          <w:color w:val="auto"/>
          <w:sz w:val="24"/>
          <w:szCs w:val="24"/>
        </w:rPr>
        <w:t>Assign</w:t>
      </w:r>
      <w:r w:rsidRPr="000D578D">
        <w:rPr>
          <w:rStyle w:val="Hyperlink1"/>
          <w:color w:val="auto"/>
        </w:rPr>
        <w:t xml:space="preserve"> </w:t>
      </w:r>
      <w:r w:rsidRPr="007C6515">
        <w:rPr>
          <w:rStyle w:val="Hyperlink1"/>
          <w:color w:val="auto"/>
          <w:sz w:val="24"/>
          <w:szCs w:val="24"/>
        </w:rPr>
        <w:t>students</w:t>
      </w:r>
      <w:r w:rsidRPr="000D578D">
        <w:rPr>
          <w:rStyle w:val="Hyperlink1"/>
          <w:color w:val="auto"/>
        </w:rPr>
        <w:t xml:space="preserve"> </w:t>
      </w:r>
      <w:r w:rsidRPr="007C6515">
        <w:rPr>
          <w:rStyle w:val="Hyperlink1"/>
          <w:color w:val="auto"/>
          <w:sz w:val="24"/>
          <w:szCs w:val="24"/>
        </w:rPr>
        <w:t>to</w:t>
      </w:r>
      <w:r w:rsidRPr="000D578D">
        <w:rPr>
          <w:rStyle w:val="Hyperlink1"/>
          <w:color w:val="auto"/>
        </w:rPr>
        <w:t xml:space="preserve"> </w:t>
      </w:r>
      <w:r w:rsidRPr="007C6515">
        <w:rPr>
          <w:rStyle w:val="Hyperlink1"/>
          <w:color w:val="auto"/>
          <w:sz w:val="24"/>
          <w:szCs w:val="24"/>
        </w:rPr>
        <w:t>be</w:t>
      </w:r>
      <w:r w:rsidRPr="000D578D">
        <w:rPr>
          <w:rStyle w:val="Hyperlink1"/>
          <w:color w:val="auto"/>
        </w:rPr>
        <w:t xml:space="preserve"> </w:t>
      </w:r>
      <w:r w:rsidRPr="007C6515">
        <w:rPr>
          <w:rStyle w:val="Hyperlink1"/>
          <w:color w:val="auto"/>
          <w:sz w:val="24"/>
          <w:szCs w:val="24"/>
        </w:rPr>
        <w:t>the</w:t>
      </w:r>
      <w:r w:rsidRPr="000D578D">
        <w:rPr>
          <w:rStyle w:val="Hyperlink1"/>
          <w:color w:val="auto"/>
        </w:rPr>
        <w:t xml:space="preserve"> </w:t>
      </w:r>
      <w:r w:rsidRPr="007C6515">
        <w:rPr>
          <w:rStyle w:val="Hyperlink1"/>
          <w:color w:val="auto"/>
          <w:sz w:val="24"/>
          <w:szCs w:val="24"/>
        </w:rPr>
        <w:t>guide/presenter</w:t>
      </w:r>
      <w:r w:rsidRPr="000D578D">
        <w:rPr>
          <w:rStyle w:val="Hyperlink1"/>
          <w:color w:val="auto"/>
        </w:rPr>
        <w:t xml:space="preserve"> </w:t>
      </w:r>
      <w:r w:rsidRPr="007C6515">
        <w:rPr>
          <w:rStyle w:val="Hyperlink1"/>
          <w:color w:val="auto"/>
          <w:sz w:val="24"/>
          <w:szCs w:val="24"/>
        </w:rPr>
        <w:t>of</w:t>
      </w:r>
      <w:r w:rsidRPr="000D578D">
        <w:rPr>
          <w:rStyle w:val="Hyperlink1"/>
          <w:color w:val="auto"/>
        </w:rPr>
        <w:t xml:space="preserve"> </w:t>
      </w:r>
      <w:r w:rsidRPr="007C6515">
        <w:rPr>
          <w:rStyle w:val="Hyperlink1"/>
          <w:color w:val="auto"/>
          <w:sz w:val="24"/>
          <w:szCs w:val="24"/>
        </w:rPr>
        <w:t>their</w:t>
      </w:r>
      <w:r w:rsidRPr="000D578D">
        <w:rPr>
          <w:rStyle w:val="Hyperlink1"/>
          <w:color w:val="auto"/>
        </w:rPr>
        <w:t xml:space="preserve"> </w:t>
      </w:r>
      <w:r w:rsidRPr="007C6515">
        <w:rPr>
          <w:rStyle w:val="Hyperlink1"/>
          <w:color w:val="auto"/>
          <w:sz w:val="24"/>
          <w:szCs w:val="24"/>
        </w:rPr>
        <w:t>own</w:t>
      </w:r>
      <w:r w:rsidRPr="000D578D">
        <w:rPr>
          <w:rStyle w:val="Hyperlink1"/>
          <w:color w:val="auto"/>
        </w:rPr>
        <w:t xml:space="preserve"> </w:t>
      </w:r>
      <w:r w:rsidRPr="007C6515">
        <w:rPr>
          <w:rStyle w:val="Hyperlink1"/>
          <w:color w:val="auto"/>
          <w:sz w:val="24"/>
          <w:szCs w:val="24"/>
        </w:rPr>
        <w:t>booth/counter</w:t>
      </w:r>
      <w:r w:rsidRPr="000D578D">
        <w:rPr>
          <w:rStyle w:val="Hyperlink1"/>
          <w:color w:val="auto"/>
        </w:rPr>
        <w:t xml:space="preserve"> </w:t>
      </w:r>
      <w:r w:rsidRPr="007C6515">
        <w:rPr>
          <w:rStyle w:val="Hyperlink1"/>
          <w:color w:val="auto"/>
          <w:sz w:val="24"/>
          <w:szCs w:val="24"/>
        </w:rPr>
        <w:t>to</w:t>
      </w:r>
      <w:r w:rsidRPr="000D578D">
        <w:rPr>
          <w:rStyle w:val="Hyperlink1"/>
          <w:color w:val="auto"/>
        </w:rPr>
        <w:t xml:space="preserve"> </w:t>
      </w:r>
      <w:r w:rsidRPr="007C6515">
        <w:rPr>
          <w:rStyle w:val="Hyperlink1"/>
          <w:color w:val="auto"/>
          <w:sz w:val="24"/>
          <w:szCs w:val="24"/>
        </w:rPr>
        <w:t>introduce</w:t>
      </w:r>
      <w:r w:rsidRPr="000D578D">
        <w:rPr>
          <w:rStyle w:val="Hyperlink1"/>
          <w:color w:val="auto"/>
        </w:rPr>
        <w:t xml:space="preserve"> </w:t>
      </w:r>
      <w:r w:rsidRPr="007C6515">
        <w:rPr>
          <w:rStyle w:val="Hyperlink1"/>
          <w:color w:val="auto"/>
          <w:sz w:val="24"/>
          <w:szCs w:val="24"/>
        </w:rPr>
        <w:t>the</w:t>
      </w:r>
    </w:p>
    <w:p w14:paraId="17A140E7" w14:textId="77777777" w:rsidR="00B363E9" w:rsidRPr="000D578D" w:rsidRDefault="00E87E35" w:rsidP="000D578D">
      <w:pPr>
        <w:pStyle w:val="a9"/>
        <w:numPr>
          <w:ilvl w:val="0"/>
          <w:numId w:val="23"/>
        </w:numPr>
        <w:spacing w:before="106" w:line="360" w:lineRule="auto"/>
        <w:ind w:right="1131"/>
        <w:jc w:val="both"/>
        <w:rPr>
          <w:rStyle w:val="Hyperlink1"/>
          <w:color w:val="auto"/>
          <w:sz w:val="24"/>
          <w:szCs w:val="24"/>
        </w:rPr>
      </w:pPr>
      <w:r w:rsidRPr="000D578D">
        <w:rPr>
          <w:rStyle w:val="Hyperlink1"/>
          <w:color w:val="auto"/>
          <w:sz w:val="24"/>
          <w:szCs w:val="24"/>
        </w:rPr>
        <w:t>athlete and the activity they have designed.</w:t>
      </w:r>
    </w:p>
    <w:p w14:paraId="204393DE" w14:textId="77777777" w:rsidR="00B363E9" w:rsidRPr="000D578D" w:rsidRDefault="00E87E35" w:rsidP="000D578D">
      <w:pPr>
        <w:pStyle w:val="a9"/>
        <w:numPr>
          <w:ilvl w:val="0"/>
          <w:numId w:val="23"/>
        </w:numPr>
        <w:spacing w:before="106" w:line="360" w:lineRule="auto"/>
        <w:ind w:right="1131"/>
        <w:jc w:val="both"/>
        <w:rPr>
          <w:rStyle w:val="Hyperlink1"/>
          <w:color w:val="auto"/>
        </w:rPr>
      </w:pPr>
      <w:r w:rsidRPr="007C6515">
        <w:rPr>
          <w:rStyle w:val="Hyperlink1"/>
          <w:color w:val="auto"/>
          <w:sz w:val="24"/>
          <w:szCs w:val="24"/>
        </w:rPr>
        <w:t>Arrange</w:t>
      </w:r>
      <w:r w:rsidRPr="000D578D">
        <w:rPr>
          <w:rStyle w:val="Hyperlink1"/>
          <w:color w:val="auto"/>
        </w:rPr>
        <w:t xml:space="preserve"> </w:t>
      </w:r>
      <w:r w:rsidRPr="007C6515">
        <w:rPr>
          <w:rStyle w:val="Hyperlink1"/>
          <w:color w:val="auto"/>
          <w:sz w:val="24"/>
          <w:szCs w:val="24"/>
        </w:rPr>
        <w:t>visits</w:t>
      </w:r>
      <w:r w:rsidRPr="000D578D">
        <w:rPr>
          <w:rStyle w:val="Hyperlink1"/>
          <w:color w:val="auto"/>
        </w:rPr>
        <w:t xml:space="preserve"> </w:t>
      </w:r>
      <w:r w:rsidRPr="007C6515">
        <w:rPr>
          <w:rStyle w:val="Hyperlink1"/>
          <w:color w:val="auto"/>
          <w:sz w:val="24"/>
          <w:szCs w:val="24"/>
        </w:rPr>
        <w:t>by</w:t>
      </w:r>
      <w:r w:rsidRPr="000D578D">
        <w:rPr>
          <w:rStyle w:val="Hyperlink1"/>
          <w:color w:val="auto"/>
        </w:rPr>
        <w:t xml:space="preserve"> </w:t>
      </w:r>
      <w:r w:rsidRPr="007C6515">
        <w:rPr>
          <w:rStyle w:val="Hyperlink1"/>
          <w:color w:val="auto"/>
          <w:sz w:val="24"/>
          <w:szCs w:val="24"/>
        </w:rPr>
        <w:t>different</w:t>
      </w:r>
      <w:r w:rsidRPr="000D578D">
        <w:rPr>
          <w:rStyle w:val="Hyperlink1"/>
          <w:color w:val="auto"/>
        </w:rPr>
        <w:t xml:space="preserve"> </w:t>
      </w:r>
      <w:r w:rsidRPr="007C6515">
        <w:rPr>
          <w:rStyle w:val="Hyperlink1"/>
          <w:color w:val="auto"/>
          <w:sz w:val="24"/>
          <w:szCs w:val="24"/>
        </w:rPr>
        <w:t>classes</w:t>
      </w:r>
      <w:r w:rsidRPr="000D578D">
        <w:rPr>
          <w:rStyle w:val="Hyperlink1"/>
          <w:color w:val="auto"/>
        </w:rPr>
        <w:t xml:space="preserve"> </w:t>
      </w:r>
      <w:r w:rsidRPr="007C6515">
        <w:rPr>
          <w:rStyle w:val="Hyperlink1"/>
          <w:color w:val="auto"/>
          <w:sz w:val="24"/>
          <w:szCs w:val="24"/>
        </w:rPr>
        <w:t>and</w:t>
      </w:r>
      <w:r w:rsidRPr="000D578D">
        <w:rPr>
          <w:rStyle w:val="Hyperlink1"/>
          <w:color w:val="auto"/>
        </w:rPr>
        <w:t xml:space="preserve"> </w:t>
      </w:r>
      <w:r w:rsidRPr="007C6515">
        <w:rPr>
          <w:rStyle w:val="Hyperlink1"/>
          <w:color w:val="auto"/>
          <w:sz w:val="24"/>
          <w:szCs w:val="24"/>
        </w:rPr>
        <w:t>teachers.</w:t>
      </w:r>
      <w:r w:rsidRPr="000D578D">
        <w:rPr>
          <w:rStyle w:val="Hyperlink1"/>
          <w:color w:val="auto"/>
        </w:rPr>
        <w:t xml:space="preserve"> </w:t>
      </w:r>
      <w:r w:rsidRPr="007C6515">
        <w:rPr>
          <w:rStyle w:val="Hyperlink1"/>
          <w:color w:val="auto"/>
          <w:sz w:val="24"/>
          <w:szCs w:val="24"/>
        </w:rPr>
        <w:t>Get</w:t>
      </w:r>
      <w:r w:rsidRPr="000D578D">
        <w:rPr>
          <w:rStyle w:val="Hyperlink1"/>
          <w:color w:val="auto"/>
        </w:rPr>
        <w:t xml:space="preserve"> </w:t>
      </w:r>
      <w:r w:rsidRPr="007C6515">
        <w:rPr>
          <w:rStyle w:val="Hyperlink1"/>
          <w:color w:val="auto"/>
          <w:sz w:val="24"/>
          <w:szCs w:val="24"/>
        </w:rPr>
        <w:t>everyone</w:t>
      </w:r>
      <w:r w:rsidRPr="000D578D">
        <w:rPr>
          <w:rStyle w:val="Hyperlink1"/>
          <w:color w:val="auto"/>
        </w:rPr>
        <w:t xml:space="preserve"> </w:t>
      </w:r>
      <w:r w:rsidRPr="007C6515">
        <w:rPr>
          <w:rStyle w:val="Hyperlink1"/>
          <w:color w:val="auto"/>
          <w:sz w:val="24"/>
          <w:szCs w:val="24"/>
        </w:rPr>
        <w:t>to</w:t>
      </w:r>
      <w:r w:rsidRPr="000D578D">
        <w:rPr>
          <w:rStyle w:val="Hyperlink1"/>
          <w:color w:val="auto"/>
        </w:rPr>
        <w:t xml:space="preserve"> </w:t>
      </w:r>
      <w:r w:rsidRPr="007C6515">
        <w:rPr>
          <w:rStyle w:val="Hyperlink1"/>
          <w:color w:val="auto"/>
          <w:sz w:val="24"/>
          <w:szCs w:val="24"/>
        </w:rPr>
        <w:t>vote</w:t>
      </w:r>
      <w:r w:rsidRPr="000D578D">
        <w:rPr>
          <w:rStyle w:val="Hyperlink1"/>
          <w:color w:val="auto"/>
        </w:rPr>
        <w:t xml:space="preserve"> </w:t>
      </w:r>
      <w:r w:rsidRPr="007C6515">
        <w:rPr>
          <w:rStyle w:val="Hyperlink1"/>
          <w:color w:val="auto"/>
          <w:sz w:val="24"/>
          <w:szCs w:val="24"/>
        </w:rPr>
        <w:t>for</w:t>
      </w:r>
      <w:r w:rsidRPr="000D578D">
        <w:rPr>
          <w:rStyle w:val="Hyperlink1"/>
          <w:color w:val="auto"/>
        </w:rPr>
        <w:t xml:space="preserve"> </w:t>
      </w:r>
      <w:r w:rsidRPr="007C6515">
        <w:rPr>
          <w:rStyle w:val="Hyperlink1"/>
          <w:color w:val="auto"/>
          <w:sz w:val="24"/>
          <w:szCs w:val="24"/>
        </w:rPr>
        <w:t>their</w:t>
      </w:r>
      <w:r w:rsidRPr="000D578D">
        <w:rPr>
          <w:rStyle w:val="Hyperlink1"/>
          <w:color w:val="auto"/>
        </w:rPr>
        <w:t xml:space="preserve"> </w:t>
      </w:r>
      <w:proofErr w:type="spellStart"/>
      <w:r w:rsidRPr="007C6515">
        <w:rPr>
          <w:rStyle w:val="Hyperlink1"/>
          <w:color w:val="auto"/>
          <w:sz w:val="24"/>
          <w:szCs w:val="24"/>
        </w:rPr>
        <w:t>favourites</w:t>
      </w:r>
      <w:proofErr w:type="spellEnd"/>
      <w:r w:rsidRPr="000D578D">
        <w:rPr>
          <w:rStyle w:val="Hyperlink1"/>
          <w:color w:val="auto"/>
        </w:rPr>
        <w:t xml:space="preserve"> </w:t>
      </w:r>
      <w:r w:rsidRPr="007C6515">
        <w:rPr>
          <w:rStyle w:val="Hyperlink1"/>
          <w:color w:val="auto"/>
          <w:sz w:val="24"/>
          <w:szCs w:val="24"/>
        </w:rPr>
        <w:t>(</w:t>
      </w:r>
      <w:proofErr w:type="gramStart"/>
      <w:r w:rsidRPr="007C6515">
        <w:rPr>
          <w:rStyle w:val="Hyperlink1"/>
          <w:color w:val="auto"/>
          <w:sz w:val="24"/>
          <w:szCs w:val="24"/>
        </w:rPr>
        <w:t>e.g.</w:t>
      </w:r>
      <w:proofErr w:type="gramEnd"/>
      <w:r w:rsidRPr="000D578D">
        <w:rPr>
          <w:rStyle w:val="Hyperlink1"/>
          <w:color w:val="auto"/>
        </w:rPr>
        <w:t xml:space="preserve"> </w:t>
      </w:r>
      <w:r w:rsidRPr="007C6515">
        <w:rPr>
          <w:rStyle w:val="Hyperlink1"/>
          <w:color w:val="auto"/>
          <w:sz w:val="24"/>
          <w:szCs w:val="24"/>
        </w:rPr>
        <w:t>“The</w:t>
      </w:r>
      <w:r w:rsidRPr="000D578D">
        <w:rPr>
          <w:rStyle w:val="Hyperlink1"/>
          <w:color w:val="auto"/>
        </w:rPr>
        <w:t xml:space="preserve"> </w:t>
      </w:r>
      <w:r w:rsidRPr="007C6515">
        <w:rPr>
          <w:rStyle w:val="Hyperlink1"/>
          <w:color w:val="auto"/>
          <w:sz w:val="24"/>
          <w:szCs w:val="24"/>
        </w:rPr>
        <w:t>Most</w:t>
      </w:r>
      <w:r w:rsidRPr="000D578D">
        <w:rPr>
          <w:rStyle w:val="Hyperlink1"/>
          <w:color w:val="auto"/>
        </w:rPr>
        <w:t xml:space="preserve"> </w:t>
      </w:r>
      <w:r w:rsidRPr="007C6515">
        <w:rPr>
          <w:rStyle w:val="Hyperlink1"/>
          <w:color w:val="auto"/>
          <w:sz w:val="24"/>
          <w:szCs w:val="24"/>
        </w:rPr>
        <w:t>Artistic</w:t>
      </w:r>
      <w:r w:rsidRPr="000D578D">
        <w:rPr>
          <w:rStyle w:val="Hyperlink1"/>
          <w:color w:val="auto"/>
        </w:rPr>
        <w:t xml:space="preserve"> </w:t>
      </w:r>
      <w:r w:rsidRPr="007C6515">
        <w:rPr>
          <w:rStyle w:val="Hyperlink1"/>
          <w:color w:val="auto"/>
          <w:sz w:val="24"/>
          <w:szCs w:val="24"/>
        </w:rPr>
        <w:t>Booth”,</w:t>
      </w:r>
      <w:r w:rsidRPr="000D578D">
        <w:rPr>
          <w:rStyle w:val="Hyperlink1"/>
          <w:color w:val="auto"/>
        </w:rPr>
        <w:t xml:space="preserve"> </w:t>
      </w:r>
      <w:r w:rsidRPr="007C6515">
        <w:rPr>
          <w:rStyle w:val="Hyperlink1"/>
          <w:color w:val="auto"/>
          <w:sz w:val="24"/>
          <w:szCs w:val="24"/>
        </w:rPr>
        <w:t>“The</w:t>
      </w:r>
      <w:r w:rsidRPr="000D578D">
        <w:rPr>
          <w:rStyle w:val="Hyperlink1"/>
          <w:color w:val="auto"/>
        </w:rPr>
        <w:t xml:space="preserve"> </w:t>
      </w:r>
      <w:r w:rsidRPr="007C6515">
        <w:rPr>
          <w:rStyle w:val="Hyperlink1"/>
          <w:color w:val="auto"/>
          <w:sz w:val="24"/>
          <w:szCs w:val="24"/>
        </w:rPr>
        <w:t>Best</w:t>
      </w:r>
      <w:r w:rsidRPr="000D578D">
        <w:rPr>
          <w:rStyle w:val="Hyperlink1"/>
          <w:color w:val="auto"/>
        </w:rPr>
        <w:t xml:space="preserve"> </w:t>
      </w:r>
      <w:r w:rsidRPr="007C6515">
        <w:rPr>
          <w:rStyle w:val="Hyperlink1"/>
          <w:color w:val="auto"/>
          <w:sz w:val="24"/>
          <w:szCs w:val="24"/>
        </w:rPr>
        <w:t>Guide”,</w:t>
      </w:r>
      <w:r w:rsidRPr="000D578D">
        <w:rPr>
          <w:rStyle w:val="Hyperlink1"/>
          <w:color w:val="auto"/>
        </w:rPr>
        <w:t xml:space="preserve"> </w:t>
      </w:r>
      <w:r w:rsidRPr="007C6515">
        <w:rPr>
          <w:rStyle w:val="Hyperlink1"/>
          <w:color w:val="auto"/>
          <w:sz w:val="24"/>
          <w:szCs w:val="24"/>
        </w:rPr>
        <w:t>“The</w:t>
      </w:r>
      <w:r w:rsidRPr="000D578D">
        <w:rPr>
          <w:rStyle w:val="Hyperlink1"/>
          <w:color w:val="auto"/>
        </w:rPr>
        <w:t xml:space="preserve"> </w:t>
      </w:r>
      <w:r w:rsidRPr="007C6515">
        <w:rPr>
          <w:rStyle w:val="Hyperlink1"/>
          <w:color w:val="auto"/>
          <w:sz w:val="24"/>
          <w:szCs w:val="24"/>
        </w:rPr>
        <w:t>Most</w:t>
      </w:r>
      <w:r w:rsidRPr="000D578D">
        <w:rPr>
          <w:rStyle w:val="Hyperlink1"/>
          <w:color w:val="auto"/>
        </w:rPr>
        <w:t xml:space="preserve"> </w:t>
      </w:r>
      <w:r w:rsidRPr="007C6515">
        <w:rPr>
          <w:rStyle w:val="Hyperlink1"/>
          <w:color w:val="auto"/>
          <w:sz w:val="24"/>
          <w:szCs w:val="24"/>
        </w:rPr>
        <w:t>Creative</w:t>
      </w:r>
      <w:r w:rsidRPr="000D578D">
        <w:rPr>
          <w:rStyle w:val="Hyperlink1"/>
          <w:color w:val="auto"/>
        </w:rPr>
        <w:t xml:space="preserve"> </w:t>
      </w:r>
      <w:r w:rsidRPr="007C6515">
        <w:rPr>
          <w:rStyle w:val="Hyperlink1"/>
          <w:color w:val="auto"/>
          <w:sz w:val="24"/>
          <w:szCs w:val="24"/>
        </w:rPr>
        <w:t>Booth</w:t>
      </w:r>
      <w:r w:rsidRPr="000D578D">
        <w:rPr>
          <w:rStyle w:val="Hyperlink1"/>
          <w:color w:val="auto"/>
        </w:rPr>
        <w:t xml:space="preserve"> </w:t>
      </w:r>
      <w:r w:rsidRPr="007C6515">
        <w:rPr>
          <w:rStyle w:val="Hyperlink1"/>
          <w:color w:val="auto"/>
          <w:sz w:val="24"/>
          <w:szCs w:val="24"/>
        </w:rPr>
        <w:t>Activity”).</w:t>
      </w:r>
    </w:p>
    <w:p w14:paraId="5B8C7D18" w14:textId="77777777" w:rsidR="00B363E9" w:rsidRDefault="00B363E9">
      <w:pPr>
        <w:spacing w:line="312" w:lineRule="auto"/>
        <w:sectPr w:rsidR="00B363E9" w:rsidSect="007C6515">
          <w:headerReference w:type="default" r:id="rId180"/>
          <w:pgSz w:w="11920" w:h="16840"/>
          <w:pgMar w:top="960" w:right="0" w:bottom="0" w:left="80" w:header="0" w:footer="227" w:gutter="0"/>
          <w:cols w:space="720"/>
          <w:docGrid w:linePitch="299"/>
        </w:sectPr>
      </w:pPr>
    </w:p>
    <w:p w14:paraId="37A7EC91" w14:textId="77777777" w:rsidR="00B363E9" w:rsidRDefault="00E87E35">
      <w:pPr>
        <w:spacing w:before="95"/>
        <w:ind w:left="3403" w:right="3480"/>
        <w:jc w:val="center"/>
        <w:rPr>
          <w:rStyle w:val="a8"/>
          <w:b/>
          <w:bCs/>
          <w:sz w:val="40"/>
          <w:szCs w:val="40"/>
        </w:rPr>
      </w:pPr>
      <w:r>
        <w:rPr>
          <w:rStyle w:val="a8"/>
          <w:b/>
          <w:bCs/>
          <w:color w:val="F287B6"/>
          <w:sz w:val="40"/>
          <w:szCs w:val="40"/>
          <w:u w:color="F287B6"/>
        </w:rPr>
        <w:lastRenderedPageBreak/>
        <w:t>A</w:t>
      </w:r>
      <w:r>
        <w:rPr>
          <w:rStyle w:val="a8"/>
          <w:b/>
          <w:bCs/>
          <w:color w:val="F287B6"/>
          <w:spacing w:val="7"/>
          <w:sz w:val="40"/>
          <w:szCs w:val="40"/>
          <w:u w:color="F287B6"/>
        </w:rPr>
        <w:t xml:space="preserve"> </w:t>
      </w:r>
      <w:r>
        <w:rPr>
          <w:rStyle w:val="a8"/>
          <w:b/>
          <w:bCs/>
          <w:color w:val="F287B6"/>
          <w:sz w:val="40"/>
          <w:szCs w:val="40"/>
          <w:u w:color="F287B6"/>
        </w:rPr>
        <w:t>Research</w:t>
      </w:r>
      <w:r>
        <w:rPr>
          <w:rStyle w:val="a8"/>
          <w:b/>
          <w:bCs/>
          <w:color w:val="F287B6"/>
          <w:spacing w:val="7"/>
          <w:sz w:val="40"/>
          <w:szCs w:val="40"/>
          <w:u w:color="F287B6"/>
        </w:rPr>
        <w:t xml:space="preserve"> </w:t>
      </w:r>
      <w:r>
        <w:rPr>
          <w:rStyle w:val="a8"/>
          <w:b/>
          <w:bCs/>
          <w:color w:val="F287B6"/>
          <w:sz w:val="40"/>
          <w:szCs w:val="40"/>
          <w:u w:color="F287B6"/>
          <w:lang w:val="pt-PT"/>
        </w:rPr>
        <w:t>Project</w:t>
      </w:r>
      <w:r>
        <w:rPr>
          <w:rStyle w:val="a8"/>
          <w:b/>
          <w:bCs/>
          <w:color w:val="F287B6"/>
          <w:spacing w:val="7"/>
          <w:sz w:val="40"/>
          <w:szCs w:val="40"/>
          <w:u w:color="F287B6"/>
        </w:rPr>
        <w:t xml:space="preserve"> </w:t>
      </w:r>
      <w:r>
        <w:rPr>
          <w:rStyle w:val="a8"/>
          <w:b/>
          <w:bCs/>
          <w:color w:val="F287B6"/>
          <w:sz w:val="40"/>
          <w:szCs w:val="40"/>
          <w:u w:color="F287B6"/>
        </w:rPr>
        <w:t>on</w:t>
      </w:r>
    </w:p>
    <w:p w14:paraId="402B5144" w14:textId="77777777" w:rsidR="00B363E9" w:rsidRDefault="00B363E9">
      <w:pPr>
        <w:pStyle w:val="a5"/>
        <w:rPr>
          <w:rStyle w:val="a8"/>
          <w:b/>
          <w:bCs/>
          <w:sz w:val="20"/>
          <w:szCs w:val="20"/>
        </w:rPr>
      </w:pPr>
    </w:p>
    <w:p w14:paraId="58D96855" w14:textId="77777777" w:rsidR="00B363E9" w:rsidRDefault="00B363E9">
      <w:pPr>
        <w:pStyle w:val="a5"/>
        <w:rPr>
          <w:rStyle w:val="a8"/>
          <w:b/>
          <w:bCs/>
          <w:sz w:val="20"/>
          <w:szCs w:val="20"/>
        </w:rPr>
      </w:pPr>
    </w:p>
    <w:p w14:paraId="27845B6C" w14:textId="77777777" w:rsidR="00B363E9" w:rsidRDefault="00E87E35">
      <w:pPr>
        <w:pStyle w:val="a5"/>
        <w:spacing w:before="1"/>
        <w:rPr>
          <w:rStyle w:val="a8"/>
          <w:b/>
          <w:bCs/>
          <w:sz w:val="26"/>
          <w:szCs w:val="26"/>
        </w:rPr>
      </w:pPr>
      <w:r>
        <w:rPr>
          <w:rStyle w:val="a8"/>
          <w:noProof/>
        </w:rPr>
        <mc:AlternateContent>
          <mc:Choice Requires="wps">
            <w:drawing>
              <wp:anchor distT="0" distB="0" distL="0" distR="0" simplePos="0" relativeHeight="251672576" behindDoc="0" locked="0" layoutInCell="1" allowOverlap="1" wp14:anchorId="22A6D791" wp14:editId="75A89D3B">
                <wp:simplePos x="0" y="0"/>
                <wp:positionH relativeFrom="margin">
                  <wp:posOffset>709021</wp:posOffset>
                </wp:positionH>
                <wp:positionV relativeFrom="line">
                  <wp:posOffset>291307</wp:posOffset>
                </wp:positionV>
                <wp:extent cx="6082030" cy="0"/>
                <wp:effectExtent l="0" t="0" r="0" b="0"/>
                <wp:wrapTopAndBottom distT="0" distB="0"/>
                <wp:docPr id="1073742510" name="officeArt object" descr="線條"/>
                <wp:cNvGraphicFramePr/>
                <a:graphic xmlns:a="http://schemas.openxmlformats.org/drawingml/2006/main">
                  <a:graphicData uri="http://schemas.microsoft.com/office/word/2010/wordprocessingShape">
                    <wps:wsp>
                      <wps:cNvCnPr/>
                      <wps:spPr>
                        <a:xfrm>
                          <a:off x="0" y="0"/>
                          <a:ext cx="6082030" cy="0"/>
                        </a:xfrm>
                        <a:prstGeom prst="line">
                          <a:avLst/>
                        </a:prstGeom>
                        <a:noFill/>
                        <a:ln w="3175" cap="flat">
                          <a:solidFill>
                            <a:srgbClr val="58595B"/>
                          </a:solidFill>
                          <a:prstDash val="solid"/>
                          <a:round/>
                        </a:ln>
                        <a:effectLst/>
                      </wps:spPr>
                      <wps:bodyPr/>
                    </wps:wsp>
                  </a:graphicData>
                </a:graphic>
              </wp:anchor>
            </w:drawing>
          </mc:Choice>
          <mc:Fallback>
            <w:pict>
              <v:line w14:anchorId="41CE7F93" id="officeArt object" o:spid="_x0000_s1026" alt="線條" style="position:absolute;z-index:251672576;visibility:visible;mso-wrap-style:square;mso-wrap-distance-left:0;mso-wrap-distance-top:0;mso-wrap-distance-right:0;mso-wrap-distance-bottom:0;mso-position-horizontal:absolute;mso-position-horizontal-relative:margin;mso-position-vertical:absolute;mso-position-vertical-relative:line" from="55.85pt,22.95pt" to="534.7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" strokecolor="#58595b" strokeweight=".25pt">
                <w10:wrap type="topAndBottom" anchorx="margin" anchory="line"/>
              </v:line>
            </w:pict>
          </mc:Fallback>
        </mc:AlternateContent>
      </w:r>
    </w:p>
    <w:p w14:paraId="1BB41035" w14:textId="77777777" w:rsidR="00B363E9" w:rsidRDefault="00E87E35">
      <w:pPr>
        <w:pStyle w:val="a5"/>
        <w:spacing w:before="10"/>
        <w:rPr>
          <w:rStyle w:val="a8"/>
          <w:b/>
          <w:bCs/>
          <w:sz w:val="21"/>
          <w:szCs w:val="21"/>
        </w:rPr>
      </w:pPr>
      <w:r>
        <w:rPr>
          <w:rStyle w:val="a8"/>
          <w:b/>
          <w:bCs/>
          <w:noProof/>
          <w:sz w:val="26"/>
          <w:szCs w:val="26"/>
        </w:rPr>
        <mc:AlternateContent>
          <mc:Choice Requires="wps">
            <w:drawing>
              <wp:anchor distT="0" distB="0" distL="0" distR="0" simplePos="0" relativeHeight="251967488" behindDoc="0" locked="0" layoutInCell="1" allowOverlap="1" wp14:anchorId="60A4CC2E" wp14:editId="2D39E258">
                <wp:simplePos x="0" y="0"/>
                <wp:positionH relativeFrom="margin">
                  <wp:posOffset>2435225</wp:posOffset>
                </wp:positionH>
                <wp:positionV relativeFrom="line">
                  <wp:posOffset>250105</wp:posOffset>
                </wp:positionV>
                <wp:extent cx="4354005" cy="2031200"/>
                <wp:effectExtent l="0" t="0" r="0" b="0"/>
                <wp:wrapNone/>
                <wp:docPr id="1073742511" name="officeArt object" descr="矩形"/>
                <wp:cNvGraphicFramePr/>
                <a:graphic xmlns:a="http://schemas.openxmlformats.org/drawingml/2006/main">
                  <a:graphicData uri="http://schemas.microsoft.com/office/word/2010/wordprocessingShape">
                    <wps:wsp>
                      <wps:cNvSpPr/>
                      <wps:spPr>
                        <a:xfrm>
                          <a:off x="0" y="0"/>
                          <a:ext cx="4354005" cy="2031200"/>
                        </a:xfrm>
                        <a:prstGeom prst="rect">
                          <a:avLst/>
                        </a:prstGeom>
                        <a:noFill/>
                        <a:ln w="3302" cap="flat">
                          <a:solidFill>
                            <a:srgbClr val="58595B"/>
                          </a:solidFill>
                          <a:prstDash val="solid"/>
                          <a:round/>
                        </a:ln>
                        <a:effectLst/>
                      </wps:spPr>
                      <wps:bodyPr/>
                    </wps:wsp>
                  </a:graphicData>
                </a:graphic>
              </wp:anchor>
            </w:drawing>
          </mc:Choice>
          <mc:Fallback>
            <w:pict>
              <v:rect w14:anchorId="53E5CC98" id="officeArt object" o:spid="_x0000_s1026" alt="矩形" style="position:absolute;margin-left:191.75pt;margin-top:19.7pt;width:342.85pt;height:159.95pt;z-index:251967488;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" filled="f" strokecolor="#58595b" strokeweight=".26pt">
                <v:stroke joinstyle="round"/>
                <w10:wrap anchorx="margin" anchory="line"/>
              </v:rect>
            </w:pict>
          </mc:Fallback>
        </mc:AlternateContent>
      </w:r>
    </w:p>
    <w:p w14:paraId="65DE9027" w14:textId="77777777" w:rsidR="00B363E9" w:rsidRDefault="00E87E35">
      <w:pPr>
        <w:pStyle w:val="a5"/>
        <w:spacing w:before="110"/>
        <w:ind w:left="1069"/>
      </w:pPr>
      <w:r>
        <w:rPr>
          <w:rStyle w:val="Hyperlink1"/>
        </w:rPr>
        <w:t>Photo</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athlete</w:t>
      </w:r>
    </w:p>
    <w:p w14:paraId="264D0C46" w14:textId="77777777" w:rsidR="00B363E9" w:rsidRDefault="00B363E9">
      <w:pPr>
        <w:pStyle w:val="a5"/>
        <w:rPr>
          <w:rStyle w:val="a8"/>
          <w:sz w:val="20"/>
          <w:szCs w:val="20"/>
        </w:rPr>
      </w:pPr>
    </w:p>
    <w:p w14:paraId="74DCA6AE" w14:textId="77777777" w:rsidR="00B363E9" w:rsidRDefault="00B363E9">
      <w:pPr>
        <w:pStyle w:val="a5"/>
        <w:rPr>
          <w:rStyle w:val="a8"/>
          <w:sz w:val="20"/>
          <w:szCs w:val="20"/>
        </w:rPr>
      </w:pPr>
    </w:p>
    <w:p w14:paraId="4FF34577" w14:textId="77777777" w:rsidR="00B363E9" w:rsidRDefault="00B363E9">
      <w:pPr>
        <w:pStyle w:val="a5"/>
        <w:rPr>
          <w:rStyle w:val="a8"/>
          <w:sz w:val="20"/>
          <w:szCs w:val="20"/>
        </w:rPr>
      </w:pPr>
    </w:p>
    <w:p w14:paraId="42BCC191" w14:textId="77777777" w:rsidR="00B363E9" w:rsidRDefault="00B363E9">
      <w:pPr>
        <w:pStyle w:val="a5"/>
        <w:rPr>
          <w:rStyle w:val="a8"/>
          <w:sz w:val="20"/>
          <w:szCs w:val="20"/>
        </w:rPr>
      </w:pPr>
    </w:p>
    <w:p w14:paraId="5E5AC19F" w14:textId="77777777" w:rsidR="00B363E9" w:rsidRDefault="00B363E9">
      <w:pPr>
        <w:pStyle w:val="a5"/>
        <w:rPr>
          <w:rStyle w:val="a8"/>
          <w:sz w:val="20"/>
          <w:szCs w:val="20"/>
        </w:rPr>
      </w:pPr>
    </w:p>
    <w:p w14:paraId="5AC2EAD2" w14:textId="77777777" w:rsidR="00B363E9" w:rsidRDefault="00B363E9">
      <w:pPr>
        <w:pStyle w:val="a5"/>
        <w:rPr>
          <w:rStyle w:val="a8"/>
          <w:sz w:val="20"/>
          <w:szCs w:val="20"/>
        </w:rPr>
      </w:pPr>
    </w:p>
    <w:p w14:paraId="02B75003" w14:textId="77777777" w:rsidR="00B363E9" w:rsidRDefault="00B363E9">
      <w:pPr>
        <w:pStyle w:val="a5"/>
        <w:rPr>
          <w:rStyle w:val="a8"/>
          <w:sz w:val="20"/>
          <w:szCs w:val="20"/>
        </w:rPr>
      </w:pPr>
    </w:p>
    <w:p w14:paraId="4D852EC6" w14:textId="77777777" w:rsidR="00B363E9" w:rsidRDefault="00B363E9">
      <w:pPr>
        <w:pStyle w:val="a5"/>
        <w:rPr>
          <w:rStyle w:val="a8"/>
          <w:sz w:val="20"/>
          <w:szCs w:val="20"/>
        </w:rPr>
      </w:pPr>
    </w:p>
    <w:p w14:paraId="096037CE" w14:textId="77777777" w:rsidR="00B363E9" w:rsidRDefault="00B363E9">
      <w:pPr>
        <w:pStyle w:val="a5"/>
        <w:rPr>
          <w:rStyle w:val="a8"/>
          <w:sz w:val="20"/>
          <w:szCs w:val="20"/>
        </w:rPr>
      </w:pPr>
    </w:p>
    <w:p w14:paraId="4B498418" w14:textId="77777777" w:rsidR="00B363E9" w:rsidRDefault="00B363E9">
      <w:pPr>
        <w:pStyle w:val="a5"/>
        <w:rPr>
          <w:rStyle w:val="a8"/>
          <w:sz w:val="20"/>
          <w:szCs w:val="20"/>
        </w:rPr>
      </w:pPr>
    </w:p>
    <w:p w14:paraId="5E5D77A4" w14:textId="77777777" w:rsidR="00B363E9" w:rsidRDefault="00B363E9">
      <w:pPr>
        <w:pStyle w:val="a5"/>
        <w:rPr>
          <w:rStyle w:val="a8"/>
          <w:sz w:val="20"/>
          <w:szCs w:val="20"/>
        </w:rPr>
      </w:pPr>
    </w:p>
    <w:p w14:paraId="42C3B023" w14:textId="77777777" w:rsidR="00B363E9" w:rsidRDefault="00B363E9">
      <w:pPr>
        <w:pStyle w:val="a5"/>
        <w:rPr>
          <w:rStyle w:val="a8"/>
          <w:sz w:val="20"/>
          <w:szCs w:val="20"/>
        </w:rPr>
      </w:pPr>
    </w:p>
    <w:p w14:paraId="6848F538" w14:textId="77777777" w:rsidR="00B363E9" w:rsidRDefault="00B363E9">
      <w:pPr>
        <w:pStyle w:val="a5"/>
        <w:rPr>
          <w:rStyle w:val="a8"/>
          <w:sz w:val="25"/>
          <w:szCs w:val="25"/>
        </w:rPr>
      </w:pPr>
    </w:p>
    <w:p w14:paraId="51F462A0" w14:textId="77777777" w:rsidR="00B363E9" w:rsidRDefault="00E87E35">
      <w:pPr>
        <w:pStyle w:val="50"/>
        <w:ind w:left="1069"/>
      </w:pPr>
      <w:r>
        <w:rPr>
          <w:rStyle w:val="Hyperlink1"/>
        </w:rPr>
        <w:t>Background</w:t>
      </w:r>
    </w:p>
    <w:p w14:paraId="27786294" w14:textId="77777777" w:rsidR="00B363E9" w:rsidRDefault="00E87E35">
      <w:pPr>
        <w:pStyle w:val="a5"/>
        <w:spacing w:before="267"/>
        <w:ind w:left="1069"/>
      </w:pPr>
      <w:r>
        <w:rPr>
          <w:rStyle w:val="Hyperlink1"/>
        </w:rPr>
        <w:t>Name:</w:t>
      </w:r>
    </w:p>
    <w:p w14:paraId="506A820F" w14:textId="77777777" w:rsidR="00B363E9" w:rsidRDefault="00B363E9">
      <w:pPr>
        <w:pStyle w:val="a5"/>
        <w:spacing w:before="1"/>
        <w:rPr>
          <w:rStyle w:val="a8"/>
          <w:sz w:val="28"/>
          <w:szCs w:val="28"/>
        </w:rPr>
      </w:pPr>
    </w:p>
    <w:p w14:paraId="210C5F6E" w14:textId="77777777" w:rsidR="00B363E9" w:rsidRDefault="00E87E35">
      <w:pPr>
        <w:pStyle w:val="a5"/>
        <w:spacing w:before="1"/>
        <w:ind w:left="1069"/>
      </w:pPr>
      <w:r>
        <w:rPr>
          <w:rStyle w:val="Hyperlink1"/>
        </w:rPr>
        <w:t>Age:</w:t>
      </w:r>
    </w:p>
    <w:p w14:paraId="72B5BA9A" w14:textId="77777777" w:rsidR="00B363E9" w:rsidRDefault="00B363E9">
      <w:pPr>
        <w:pStyle w:val="a5"/>
        <w:spacing w:before="1"/>
        <w:rPr>
          <w:rStyle w:val="a8"/>
          <w:sz w:val="28"/>
          <w:szCs w:val="28"/>
        </w:rPr>
      </w:pPr>
    </w:p>
    <w:p w14:paraId="40C49643" w14:textId="77777777" w:rsidR="00B363E9" w:rsidRDefault="00E87E35">
      <w:pPr>
        <w:pStyle w:val="a5"/>
        <w:spacing w:before="1"/>
        <w:ind w:left="1069"/>
      </w:pPr>
      <w:r>
        <w:rPr>
          <w:rStyle w:val="Hyperlink1"/>
        </w:rPr>
        <w:t>Sports:</w:t>
      </w:r>
    </w:p>
    <w:p w14:paraId="50C56CF8" w14:textId="77777777" w:rsidR="00B363E9" w:rsidRDefault="00B363E9">
      <w:pPr>
        <w:pStyle w:val="a5"/>
        <w:spacing w:before="2"/>
        <w:rPr>
          <w:rStyle w:val="a8"/>
          <w:sz w:val="28"/>
          <w:szCs w:val="28"/>
        </w:rPr>
      </w:pPr>
    </w:p>
    <w:p w14:paraId="40F23DC3" w14:textId="77777777" w:rsidR="00B363E9" w:rsidRDefault="00E87E35">
      <w:pPr>
        <w:pStyle w:val="a5"/>
        <w:ind w:left="1069" w:right="8602"/>
      </w:pPr>
      <w:r>
        <w:rPr>
          <w:rStyle w:val="Hyperlink1"/>
        </w:rPr>
        <w:t>Events</w:t>
      </w:r>
      <w:r>
        <w:rPr>
          <w:rStyle w:val="a8"/>
          <w:color w:val="231F20"/>
          <w:u w:color="231F20"/>
        </w:rPr>
        <w:t xml:space="preserve"> </w:t>
      </w:r>
      <w:r>
        <w:rPr>
          <w:rStyle w:val="Hyperlink1"/>
        </w:rPr>
        <w:t>participated:</w:t>
      </w:r>
    </w:p>
    <w:p w14:paraId="28382940" w14:textId="77777777" w:rsidR="00B363E9" w:rsidRDefault="00B363E9">
      <w:pPr>
        <w:pStyle w:val="a5"/>
        <w:spacing w:before="2"/>
        <w:rPr>
          <w:rStyle w:val="a8"/>
          <w:sz w:val="28"/>
          <w:szCs w:val="28"/>
        </w:rPr>
      </w:pPr>
    </w:p>
    <w:p w14:paraId="0D9333B3" w14:textId="77777777" w:rsidR="00B363E9" w:rsidRDefault="00E87E35">
      <w:pPr>
        <w:pStyle w:val="a5"/>
        <w:ind w:left="1069" w:right="8602"/>
      </w:pPr>
      <w:r>
        <w:rPr>
          <w:rStyle w:val="Hyperlink1"/>
        </w:rPr>
        <w:t>Achievement:</w:t>
      </w:r>
    </w:p>
    <w:p w14:paraId="63331D63" w14:textId="77777777" w:rsidR="00B363E9" w:rsidRDefault="00B363E9">
      <w:pPr>
        <w:pStyle w:val="a5"/>
        <w:rPr>
          <w:rStyle w:val="a8"/>
          <w:sz w:val="28"/>
          <w:szCs w:val="28"/>
        </w:rPr>
      </w:pPr>
    </w:p>
    <w:p w14:paraId="3AFB441E" w14:textId="77777777" w:rsidR="00B363E9" w:rsidRDefault="00B363E9">
      <w:pPr>
        <w:pStyle w:val="a5"/>
        <w:rPr>
          <w:rStyle w:val="a8"/>
          <w:sz w:val="28"/>
          <w:szCs w:val="28"/>
        </w:rPr>
      </w:pPr>
    </w:p>
    <w:p w14:paraId="547114FB" w14:textId="77777777" w:rsidR="00B363E9" w:rsidRDefault="00B363E9">
      <w:pPr>
        <w:pStyle w:val="a5"/>
        <w:spacing w:before="4"/>
      </w:pPr>
    </w:p>
    <w:p w14:paraId="113EB21C" w14:textId="77777777" w:rsidR="00B363E9" w:rsidRDefault="00E87E35">
      <w:pPr>
        <w:pStyle w:val="a5"/>
        <w:ind w:left="1069"/>
      </w:pPr>
      <w:r>
        <w:rPr>
          <w:rStyle w:val="Hyperlink1"/>
        </w:rPr>
        <w:t>Good</w:t>
      </w:r>
      <w:r>
        <w:rPr>
          <w:rStyle w:val="a8"/>
          <w:color w:val="231F20"/>
          <w:u w:color="231F20"/>
        </w:rPr>
        <w:t xml:space="preserve"> </w:t>
      </w:r>
      <w:r>
        <w:rPr>
          <w:rStyle w:val="Hyperlink1"/>
        </w:rPr>
        <w:t>qualities</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athlete:</w:t>
      </w:r>
    </w:p>
    <w:p w14:paraId="2D43963E" w14:textId="77777777" w:rsidR="00B363E9" w:rsidRDefault="00B363E9">
      <w:pPr>
        <w:pStyle w:val="a5"/>
        <w:rPr>
          <w:rStyle w:val="a8"/>
          <w:sz w:val="28"/>
          <w:szCs w:val="28"/>
        </w:rPr>
      </w:pPr>
    </w:p>
    <w:p w14:paraId="14E79999" w14:textId="77777777" w:rsidR="00B363E9" w:rsidRDefault="00B363E9">
      <w:pPr>
        <w:pStyle w:val="a5"/>
        <w:rPr>
          <w:rStyle w:val="a8"/>
          <w:sz w:val="28"/>
          <w:szCs w:val="28"/>
        </w:rPr>
      </w:pPr>
    </w:p>
    <w:p w14:paraId="13FC4A97" w14:textId="77777777" w:rsidR="00B363E9" w:rsidRDefault="00B363E9">
      <w:pPr>
        <w:pStyle w:val="a5"/>
        <w:rPr>
          <w:rStyle w:val="a8"/>
          <w:sz w:val="28"/>
          <w:szCs w:val="28"/>
        </w:rPr>
      </w:pPr>
    </w:p>
    <w:p w14:paraId="50C64BAF" w14:textId="77777777" w:rsidR="00B363E9" w:rsidRDefault="00E87E35">
      <w:pPr>
        <w:pStyle w:val="a5"/>
        <w:spacing w:before="236"/>
        <w:ind w:left="1069"/>
      </w:pPr>
      <w:r>
        <w:rPr>
          <w:rStyle w:val="Hyperlink1"/>
        </w:rPr>
        <w:t>Things</w:t>
      </w:r>
      <w:r>
        <w:rPr>
          <w:rStyle w:val="a8"/>
          <w:color w:val="231F20"/>
          <w:u w:color="231F20"/>
        </w:rPr>
        <w:t xml:space="preserve"> </w:t>
      </w:r>
      <w:r>
        <w:rPr>
          <w:rStyle w:val="Hyperlink1"/>
        </w:rPr>
        <w:t>to learn from the</w:t>
      </w:r>
      <w:r>
        <w:rPr>
          <w:rStyle w:val="a8"/>
          <w:color w:val="231F20"/>
          <w:u w:color="231F20"/>
        </w:rPr>
        <w:t xml:space="preserve"> </w:t>
      </w:r>
      <w:r>
        <w:rPr>
          <w:rStyle w:val="Hyperlink1"/>
        </w:rPr>
        <w:t>athlete:</w:t>
      </w:r>
    </w:p>
    <w:p w14:paraId="625267B1" w14:textId="77777777" w:rsidR="00B363E9" w:rsidRDefault="00B363E9">
      <w:pPr>
        <w:pStyle w:val="a5"/>
        <w:rPr>
          <w:rStyle w:val="a8"/>
          <w:sz w:val="20"/>
          <w:szCs w:val="20"/>
        </w:rPr>
      </w:pPr>
    </w:p>
    <w:p w14:paraId="0E60D974" w14:textId="77777777" w:rsidR="00B363E9" w:rsidRDefault="00B363E9">
      <w:pPr>
        <w:pStyle w:val="a5"/>
        <w:rPr>
          <w:rStyle w:val="a8"/>
          <w:sz w:val="20"/>
          <w:szCs w:val="20"/>
        </w:rPr>
      </w:pPr>
    </w:p>
    <w:p w14:paraId="3482FD0D" w14:textId="77777777" w:rsidR="00B363E9" w:rsidRDefault="007C6515">
      <w:pPr>
        <w:pStyle w:val="a5"/>
        <w:rPr>
          <w:rStyle w:val="a8"/>
          <w:sz w:val="20"/>
          <w:szCs w:val="20"/>
        </w:rPr>
      </w:pPr>
      <w:r>
        <w:rPr>
          <w:rStyle w:val="a8"/>
          <w:noProof/>
          <w:sz w:val="20"/>
          <w:szCs w:val="20"/>
        </w:rPr>
        <w:drawing>
          <wp:anchor distT="152400" distB="152400" distL="152400" distR="152400" simplePos="0" relativeHeight="252204032" behindDoc="0" locked="0" layoutInCell="1" allowOverlap="1" wp14:anchorId="20AD1772" wp14:editId="2B694336">
            <wp:simplePos x="0" y="0"/>
            <wp:positionH relativeFrom="page">
              <wp:align>left</wp:align>
            </wp:positionH>
            <wp:positionV relativeFrom="line">
              <wp:posOffset>375285</wp:posOffset>
            </wp:positionV>
            <wp:extent cx="7518400" cy="1884144"/>
            <wp:effectExtent l="0" t="0" r="6350" b="1905"/>
            <wp:wrapSquare wrapText="bothSides"/>
            <wp:docPr id="1073742512" name="officeArt object" descr="影像"/>
            <wp:cNvGraphicFramePr/>
            <a:graphic xmlns:a="http://schemas.openxmlformats.org/drawingml/2006/main">
              <a:graphicData uri="http://schemas.openxmlformats.org/drawingml/2006/picture">
                <pic:pic xmlns:pic="http://schemas.openxmlformats.org/drawingml/2006/picture">
                  <pic:nvPicPr>
                    <pic:cNvPr id="1073742512" name="影像" descr="影像"/>
                    <pic:cNvPicPr>
                      <a:picLocks noChangeAspect="1"/>
                    </pic:cNvPicPr>
                  </pic:nvPicPr>
                  <pic:blipFill>
                    <a:blip r:embed="rId181"/>
                    <a:stretch>
                      <a:fillRect/>
                    </a:stretch>
                  </pic:blipFill>
                  <pic:spPr>
                    <a:xfrm>
                      <a:off x="0" y="0"/>
                      <a:ext cx="7518400" cy="1884144"/>
                    </a:xfrm>
                    <a:prstGeom prst="rect">
                      <a:avLst/>
                    </a:prstGeom>
                    <a:ln w="12700" cap="flat">
                      <a:noFill/>
                      <a:miter lim="400000"/>
                    </a:ln>
                    <a:effectLst/>
                  </pic:spPr>
                </pic:pic>
              </a:graphicData>
            </a:graphic>
          </wp:anchor>
        </w:drawing>
      </w:r>
    </w:p>
    <w:p w14:paraId="2032A142" w14:textId="77777777" w:rsidR="00B363E9" w:rsidRPr="00EF03F4" w:rsidRDefault="00B363E9">
      <w:pPr>
        <w:pStyle w:val="a5"/>
        <w:rPr>
          <w:rStyle w:val="a8"/>
          <w:rFonts w:eastAsiaTheme="minorEastAsia"/>
          <w:sz w:val="20"/>
          <w:szCs w:val="20"/>
        </w:rPr>
      </w:pPr>
    </w:p>
    <w:p w14:paraId="51612A08" w14:textId="77777777" w:rsidR="00B363E9" w:rsidRPr="00E97295" w:rsidRDefault="00E87E35" w:rsidP="00E97295">
      <w:pPr>
        <w:spacing w:line="276" w:lineRule="auto"/>
        <w:ind w:left="2852" w:hanging="1797"/>
        <w:rPr>
          <w:rStyle w:val="a8"/>
          <w:b/>
          <w:bCs/>
          <w:color w:val="F287B6"/>
          <w:sz w:val="40"/>
          <w:szCs w:val="40"/>
          <w:u w:color="F287B6"/>
        </w:rPr>
      </w:pPr>
      <w:r>
        <w:rPr>
          <w:rStyle w:val="a8"/>
          <w:b/>
          <w:bCs/>
          <w:color w:val="F287B6"/>
          <w:sz w:val="40"/>
          <w:szCs w:val="40"/>
          <w:u w:color="F287B6"/>
        </w:rPr>
        <w:t>Activity</w:t>
      </w:r>
      <w:r w:rsidRPr="00E97295">
        <w:rPr>
          <w:rStyle w:val="a8"/>
          <w:b/>
          <w:bCs/>
          <w:color w:val="F287B6"/>
          <w:sz w:val="40"/>
          <w:szCs w:val="40"/>
          <w:u w:color="F287B6"/>
        </w:rPr>
        <w:t xml:space="preserve"> </w:t>
      </w:r>
      <w:r>
        <w:rPr>
          <w:rStyle w:val="a8"/>
          <w:b/>
          <w:bCs/>
          <w:color w:val="F287B6"/>
          <w:sz w:val="40"/>
          <w:szCs w:val="40"/>
          <w:u w:color="F287B6"/>
        </w:rPr>
        <w:t>6:</w:t>
      </w:r>
      <w:r w:rsidRPr="00E97295">
        <w:rPr>
          <w:rStyle w:val="a8"/>
          <w:b/>
          <w:bCs/>
          <w:color w:val="F287B6"/>
          <w:sz w:val="40"/>
          <w:szCs w:val="40"/>
          <w:u w:color="F287B6"/>
        </w:rPr>
        <w:t xml:space="preserve"> </w:t>
      </w:r>
      <w:r>
        <w:rPr>
          <w:rStyle w:val="a8"/>
          <w:b/>
          <w:bCs/>
          <w:color w:val="F287B6"/>
          <w:sz w:val="40"/>
          <w:szCs w:val="40"/>
          <w:u w:color="F287B6"/>
        </w:rPr>
        <w:t>Person</w:t>
      </w:r>
      <w:r w:rsidRPr="00E97295">
        <w:rPr>
          <w:rStyle w:val="a8"/>
          <w:b/>
          <w:bCs/>
          <w:color w:val="F287B6"/>
          <w:sz w:val="40"/>
          <w:szCs w:val="40"/>
          <w:u w:color="F287B6"/>
        </w:rPr>
        <w:t xml:space="preserve"> </w:t>
      </w:r>
      <w:r>
        <w:rPr>
          <w:rStyle w:val="a8"/>
          <w:b/>
          <w:bCs/>
          <w:color w:val="F287B6"/>
          <w:sz w:val="40"/>
          <w:szCs w:val="40"/>
          <w:u w:color="F287B6"/>
        </w:rPr>
        <w:t>of</w:t>
      </w:r>
      <w:r w:rsidRPr="00E97295">
        <w:rPr>
          <w:rStyle w:val="a8"/>
          <w:b/>
          <w:bCs/>
          <w:color w:val="F287B6"/>
          <w:sz w:val="40"/>
          <w:szCs w:val="40"/>
          <w:u w:color="F287B6"/>
        </w:rPr>
        <w:t xml:space="preserve"> </w:t>
      </w:r>
      <w:r>
        <w:rPr>
          <w:rStyle w:val="a8"/>
          <w:b/>
          <w:bCs/>
          <w:color w:val="F287B6"/>
          <w:sz w:val="40"/>
          <w:szCs w:val="40"/>
          <w:u w:color="F287B6"/>
        </w:rPr>
        <w:t>the</w:t>
      </w:r>
      <w:r w:rsidRPr="00E97295">
        <w:rPr>
          <w:rStyle w:val="a8"/>
          <w:b/>
          <w:bCs/>
          <w:color w:val="F287B6"/>
          <w:sz w:val="40"/>
          <w:szCs w:val="40"/>
          <w:u w:color="F287B6"/>
        </w:rPr>
        <w:t xml:space="preserve"> </w:t>
      </w:r>
      <w:r>
        <w:rPr>
          <w:rStyle w:val="a8"/>
          <w:b/>
          <w:bCs/>
          <w:color w:val="F287B6"/>
          <w:sz w:val="40"/>
          <w:szCs w:val="40"/>
          <w:u w:color="F287B6"/>
        </w:rPr>
        <w:t>Year</w:t>
      </w:r>
    </w:p>
    <w:p w14:paraId="17965292" w14:textId="77777777" w:rsidR="00B363E9" w:rsidRDefault="00E87E35">
      <w:pPr>
        <w:pStyle w:val="50"/>
        <w:spacing w:before="351"/>
      </w:pPr>
      <w:r>
        <w:rPr>
          <w:rStyle w:val="Hyperlink1"/>
        </w:rPr>
        <w:t>Aim</w:t>
      </w:r>
    </w:p>
    <w:p w14:paraId="7CEA6076" w14:textId="77777777" w:rsidR="00B363E9" w:rsidRDefault="00E87E35">
      <w:pPr>
        <w:pStyle w:val="a5"/>
        <w:spacing w:before="122" w:line="312" w:lineRule="auto"/>
        <w:ind w:left="1064" w:right="1130"/>
      </w:pPr>
      <w:r>
        <w:rPr>
          <w:rStyle w:val="Hyperlink1"/>
        </w:rPr>
        <w:t>This</w:t>
      </w:r>
      <w:r>
        <w:rPr>
          <w:rStyle w:val="a8"/>
          <w:color w:val="231F20"/>
          <w:u w:color="231F20"/>
        </w:rPr>
        <w:t xml:space="preserve"> </w:t>
      </w:r>
      <w:r>
        <w:rPr>
          <w:rStyle w:val="Hyperlink1"/>
        </w:rPr>
        <w:t>activity</w:t>
      </w:r>
      <w:r>
        <w:rPr>
          <w:rStyle w:val="a8"/>
          <w:color w:val="231F20"/>
          <w:u w:color="231F20"/>
        </w:rPr>
        <w:t xml:space="preserve"> </w:t>
      </w:r>
      <w:r>
        <w:rPr>
          <w:rStyle w:val="Hyperlink1"/>
        </w:rPr>
        <w:t>aims</w:t>
      </w:r>
      <w:r>
        <w:rPr>
          <w:rStyle w:val="a8"/>
          <w:color w:val="231F20"/>
          <w:u w:color="231F20"/>
        </w:rPr>
        <w:t xml:space="preserve"> </w:t>
      </w:r>
      <w:r>
        <w:rPr>
          <w:rStyle w:val="Hyperlink1"/>
        </w:rPr>
        <w:t>to</w:t>
      </w:r>
      <w:r>
        <w:rPr>
          <w:rStyle w:val="a8"/>
          <w:color w:val="231F20"/>
          <w:u w:color="231F20"/>
        </w:rPr>
        <w:t xml:space="preserve"> </w:t>
      </w:r>
      <w:r>
        <w:rPr>
          <w:rStyle w:val="Hyperlink1"/>
        </w:rPr>
        <w:t>provide</w:t>
      </w:r>
      <w:r>
        <w:rPr>
          <w:rStyle w:val="a8"/>
          <w:color w:val="231F20"/>
          <w:u w:color="231F20"/>
        </w:rPr>
        <w:t xml:space="preserve"> </w:t>
      </w:r>
      <w:r>
        <w:rPr>
          <w:rStyle w:val="Hyperlink1"/>
        </w:rPr>
        <w:t>opportunities</w:t>
      </w:r>
      <w:r>
        <w:rPr>
          <w:rStyle w:val="a8"/>
          <w:color w:val="231F20"/>
          <w:u w:color="231F20"/>
        </w:rPr>
        <w:t xml:space="preserve"> </w:t>
      </w:r>
      <w:r>
        <w:rPr>
          <w:rStyle w:val="Hyperlink1"/>
        </w:rPr>
        <w:t>for</w:t>
      </w:r>
      <w:r>
        <w:rPr>
          <w:rStyle w:val="a8"/>
          <w:color w:val="231F20"/>
          <w:u w:color="231F20"/>
        </w:rPr>
        <w:t xml:space="preserve"> </w:t>
      </w:r>
      <w:r>
        <w:rPr>
          <w:rStyle w:val="Hyperlink1"/>
        </w:rPr>
        <w:t>students</w:t>
      </w:r>
      <w:r>
        <w:rPr>
          <w:rStyle w:val="a8"/>
          <w:color w:val="231F20"/>
          <w:u w:color="231F20"/>
        </w:rPr>
        <w:t xml:space="preserve"> </w:t>
      </w:r>
      <w:r>
        <w:rPr>
          <w:rStyle w:val="Hyperlink1"/>
        </w:rPr>
        <w:t>to</w:t>
      </w:r>
      <w:r>
        <w:rPr>
          <w:rStyle w:val="a8"/>
          <w:color w:val="231F20"/>
          <w:u w:color="231F20"/>
        </w:rPr>
        <w:t xml:space="preserve"> </w:t>
      </w:r>
      <w:r>
        <w:rPr>
          <w:rStyle w:val="Hyperlink1"/>
        </w:rPr>
        <w:t>appreciate</w:t>
      </w:r>
      <w:r>
        <w:rPr>
          <w:rStyle w:val="a8"/>
          <w:color w:val="231F20"/>
          <w:u w:color="231F20"/>
        </w:rPr>
        <w:t xml:space="preserve"> </w:t>
      </w:r>
      <w:r>
        <w:rPr>
          <w:rStyle w:val="Hyperlink1"/>
        </w:rPr>
        <w:t>the</w:t>
      </w:r>
      <w:r>
        <w:rPr>
          <w:rStyle w:val="a8"/>
          <w:color w:val="231F20"/>
          <w:u w:color="231F20"/>
        </w:rPr>
        <w:t xml:space="preserve"> </w:t>
      </w:r>
      <w:r>
        <w:rPr>
          <w:rStyle w:val="Hyperlink1"/>
        </w:rPr>
        <w:t>positive</w:t>
      </w:r>
      <w:r>
        <w:rPr>
          <w:rStyle w:val="a8"/>
          <w:color w:val="231F20"/>
          <w:u w:color="231F20"/>
        </w:rPr>
        <w:t xml:space="preserve"> </w:t>
      </w:r>
      <w:r>
        <w:rPr>
          <w:rStyle w:val="Hyperlink1"/>
        </w:rPr>
        <w:t>traits</w:t>
      </w:r>
      <w:r>
        <w:rPr>
          <w:rStyle w:val="a8"/>
          <w:color w:val="231F20"/>
          <w:u w:color="231F20"/>
        </w:rPr>
        <w:t xml:space="preserve"> </w:t>
      </w:r>
      <w:r>
        <w:rPr>
          <w:rStyle w:val="Hyperlink1"/>
        </w:rPr>
        <w:t>of</w:t>
      </w:r>
      <w:r>
        <w:rPr>
          <w:rStyle w:val="a8"/>
          <w:color w:val="231F20"/>
          <w:u w:color="231F20"/>
        </w:rPr>
        <w:t xml:space="preserve"> </w:t>
      </w:r>
      <w:r>
        <w:rPr>
          <w:rStyle w:val="Hyperlink1"/>
        </w:rPr>
        <w:t>people through</w:t>
      </w:r>
      <w:r>
        <w:rPr>
          <w:rStyle w:val="a8"/>
          <w:color w:val="231F20"/>
          <w:u w:color="231F20"/>
        </w:rPr>
        <w:t xml:space="preserve"> </w:t>
      </w:r>
      <w:r>
        <w:rPr>
          <w:rStyle w:val="Hyperlink1"/>
        </w:rPr>
        <w:t>writing</w:t>
      </w:r>
      <w:r>
        <w:rPr>
          <w:rStyle w:val="a8"/>
          <w:color w:val="231F20"/>
          <w:u w:color="231F20"/>
        </w:rPr>
        <w:t xml:space="preserve"> </w:t>
      </w:r>
      <w:r>
        <w:rPr>
          <w:rStyle w:val="Hyperlink1"/>
        </w:rPr>
        <w:t>a feature</w:t>
      </w:r>
      <w:r>
        <w:rPr>
          <w:rStyle w:val="a8"/>
          <w:color w:val="231F20"/>
          <w:u w:color="231F20"/>
        </w:rPr>
        <w:t xml:space="preserve"> </w:t>
      </w:r>
      <w:r>
        <w:rPr>
          <w:rStyle w:val="Hyperlink1"/>
        </w:rPr>
        <w:t>article</w:t>
      </w:r>
      <w:r>
        <w:rPr>
          <w:rStyle w:val="a8"/>
          <w:color w:val="231F20"/>
          <w:u w:color="231F20"/>
        </w:rPr>
        <w:t xml:space="preserve"> </w:t>
      </w:r>
      <w:r>
        <w:rPr>
          <w:rStyle w:val="Hyperlink1"/>
        </w:rPr>
        <w:t>on “Person</w:t>
      </w:r>
      <w:r>
        <w:rPr>
          <w:rStyle w:val="a8"/>
          <w:color w:val="231F20"/>
          <w:u w:color="231F20"/>
        </w:rPr>
        <w:t xml:space="preserve"> </w:t>
      </w:r>
      <w:r>
        <w:rPr>
          <w:rStyle w:val="Hyperlink1"/>
        </w:rPr>
        <w:t>of</w:t>
      </w:r>
      <w:r>
        <w:rPr>
          <w:rStyle w:val="a8"/>
          <w:color w:val="231F20"/>
          <w:u w:color="231F20"/>
        </w:rPr>
        <w:t xml:space="preserve"> </w:t>
      </w:r>
      <w:r>
        <w:rPr>
          <w:rStyle w:val="Hyperlink1"/>
        </w:rPr>
        <w:t>the Year”.</w:t>
      </w:r>
      <w:r>
        <w:rPr>
          <w:rStyle w:val="Hyperlink1"/>
          <w:noProof/>
        </w:rPr>
        <mc:AlternateContent>
          <mc:Choice Requires="wpg">
            <w:drawing>
              <wp:anchor distT="0" distB="0" distL="0" distR="0" simplePos="0" relativeHeight="251973632" behindDoc="0" locked="0" layoutInCell="1" allowOverlap="1" wp14:anchorId="00443D72" wp14:editId="54F5F530">
                <wp:simplePos x="0" y="0"/>
                <wp:positionH relativeFrom="margin">
                  <wp:posOffset>5344036</wp:posOffset>
                </wp:positionH>
                <wp:positionV relativeFrom="line">
                  <wp:posOffset>314126</wp:posOffset>
                </wp:positionV>
                <wp:extent cx="1252856" cy="1511936"/>
                <wp:effectExtent l="0" t="0" r="0" b="0"/>
                <wp:wrapNone/>
                <wp:docPr id="1073742520" name="officeArt object" descr="群組"/>
                <wp:cNvGraphicFramePr/>
                <a:graphic xmlns:a="http://schemas.openxmlformats.org/drawingml/2006/main">
                  <a:graphicData uri="http://schemas.microsoft.com/office/word/2010/wordprocessingGroup">
                    <wpg:wgp>
                      <wpg:cNvGrpSpPr/>
                      <wpg:grpSpPr>
                        <a:xfrm>
                          <a:off x="0" y="0"/>
                          <a:ext cx="1252857" cy="1511937"/>
                          <a:chOff x="0" y="0"/>
                          <a:chExt cx="1252856" cy="1511936"/>
                        </a:xfrm>
                      </wpg:grpSpPr>
                      <wps:wsp>
                        <wps:cNvPr id="1073742513" name="形狀"/>
                        <wps:cNvSpPr/>
                        <wps:spPr>
                          <a:xfrm>
                            <a:off x="0" y="101600"/>
                            <a:ext cx="1252856" cy="434341"/>
                          </a:xfrm>
                          <a:custGeom>
                            <a:avLst/>
                            <a:gdLst/>
                            <a:ahLst/>
                            <a:cxnLst>
                              <a:cxn ang="0">
                                <a:pos x="wd2" y="hd2"/>
                              </a:cxn>
                              <a:cxn ang="5400000">
                                <a:pos x="wd2" y="hd2"/>
                              </a:cxn>
                              <a:cxn ang="10800000">
                                <a:pos x="wd2" y="hd2"/>
                              </a:cxn>
                              <a:cxn ang="16200000">
                                <a:pos x="wd2" y="hd2"/>
                              </a:cxn>
                            </a:cxnLst>
                            <a:rect l="0" t="0" r="r" b="b"/>
                            <a:pathLst>
                              <a:path w="21600" h="21600" extrusionOk="0">
                                <a:moveTo>
                                  <a:pt x="4686" y="0"/>
                                </a:moveTo>
                                <a:lnTo>
                                  <a:pt x="3317" y="0"/>
                                </a:lnTo>
                                <a:lnTo>
                                  <a:pt x="3317" y="17653"/>
                                </a:lnTo>
                                <a:lnTo>
                                  <a:pt x="2222" y="17653"/>
                                </a:lnTo>
                                <a:lnTo>
                                  <a:pt x="1894" y="17463"/>
                                </a:lnTo>
                                <a:lnTo>
                                  <a:pt x="1620" y="16926"/>
                                </a:lnTo>
                                <a:lnTo>
                                  <a:pt x="1445" y="16137"/>
                                </a:lnTo>
                                <a:lnTo>
                                  <a:pt x="1379" y="15189"/>
                                </a:lnTo>
                                <a:lnTo>
                                  <a:pt x="1379" y="6411"/>
                                </a:lnTo>
                                <a:lnTo>
                                  <a:pt x="1445" y="5463"/>
                                </a:lnTo>
                                <a:lnTo>
                                  <a:pt x="1620" y="4674"/>
                                </a:lnTo>
                                <a:lnTo>
                                  <a:pt x="1894" y="4137"/>
                                </a:lnTo>
                                <a:lnTo>
                                  <a:pt x="2222" y="3947"/>
                                </a:lnTo>
                                <a:lnTo>
                                  <a:pt x="3317" y="3947"/>
                                </a:lnTo>
                                <a:lnTo>
                                  <a:pt x="3317" y="0"/>
                                </a:lnTo>
                                <a:lnTo>
                                  <a:pt x="2222" y="0"/>
                                </a:lnTo>
                                <a:lnTo>
                                  <a:pt x="1368" y="505"/>
                                </a:lnTo>
                                <a:lnTo>
                                  <a:pt x="657" y="1895"/>
                                </a:lnTo>
                                <a:lnTo>
                                  <a:pt x="175" y="3916"/>
                                </a:lnTo>
                                <a:lnTo>
                                  <a:pt x="0" y="6411"/>
                                </a:lnTo>
                                <a:lnTo>
                                  <a:pt x="0" y="15189"/>
                                </a:lnTo>
                                <a:lnTo>
                                  <a:pt x="175" y="17684"/>
                                </a:lnTo>
                                <a:lnTo>
                                  <a:pt x="657" y="19737"/>
                                </a:lnTo>
                                <a:lnTo>
                                  <a:pt x="1368" y="21095"/>
                                </a:lnTo>
                                <a:lnTo>
                                  <a:pt x="2222" y="21600"/>
                                </a:lnTo>
                                <a:lnTo>
                                  <a:pt x="4686" y="21600"/>
                                </a:lnTo>
                                <a:lnTo>
                                  <a:pt x="4686" y="0"/>
                                </a:lnTo>
                                <a:close/>
                                <a:moveTo>
                                  <a:pt x="21600" y="6411"/>
                                </a:moveTo>
                                <a:lnTo>
                                  <a:pt x="21425" y="3947"/>
                                </a:lnTo>
                                <a:lnTo>
                                  <a:pt x="21425" y="3916"/>
                                </a:lnTo>
                                <a:lnTo>
                                  <a:pt x="20943" y="1895"/>
                                </a:lnTo>
                                <a:lnTo>
                                  <a:pt x="20242" y="505"/>
                                </a:lnTo>
                                <a:lnTo>
                                  <a:pt x="20221" y="505"/>
                                </a:lnTo>
                                <a:lnTo>
                                  <a:pt x="20221" y="15189"/>
                                </a:lnTo>
                                <a:lnTo>
                                  <a:pt x="20155" y="16137"/>
                                </a:lnTo>
                                <a:lnTo>
                                  <a:pt x="19980" y="16926"/>
                                </a:lnTo>
                                <a:lnTo>
                                  <a:pt x="19706" y="17463"/>
                                </a:lnTo>
                                <a:lnTo>
                                  <a:pt x="19378" y="17653"/>
                                </a:lnTo>
                                <a:lnTo>
                                  <a:pt x="18283" y="17653"/>
                                </a:lnTo>
                                <a:lnTo>
                                  <a:pt x="18283" y="3947"/>
                                </a:lnTo>
                                <a:lnTo>
                                  <a:pt x="19378" y="3947"/>
                                </a:lnTo>
                                <a:lnTo>
                                  <a:pt x="19706" y="4137"/>
                                </a:lnTo>
                                <a:lnTo>
                                  <a:pt x="19980" y="4674"/>
                                </a:lnTo>
                                <a:lnTo>
                                  <a:pt x="20155" y="5463"/>
                                </a:lnTo>
                                <a:lnTo>
                                  <a:pt x="20221" y="6411"/>
                                </a:lnTo>
                                <a:lnTo>
                                  <a:pt x="20221" y="505"/>
                                </a:lnTo>
                                <a:lnTo>
                                  <a:pt x="19378" y="0"/>
                                </a:lnTo>
                                <a:lnTo>
                                  <a:pt x="16914" y="0"/>
                                </a:lnTo>
                                <a:lnTo>
                                  <a:pt x="16914" y="21600"/>
                                </a:lnTo>
                                <a:lnTo>
                                  <a:pt x="19378" y="21600"/>
                                </a:lnTo>
                                <a:lnTo>
                                  <a:pt x="20242" y="21095"/>
                                </a:lnTo>
                                <a:lnTo>
                                  <a:pt x="20943" y="19737"/>
                                </a:lnTo>
                                <a:lnTo>
                                  <a:pt x="21425" y="17684"/>
                                </a:lnTo>
                                <a:lnTo>
                                  <a:pt x="21425" y="17653"/>
                                </a:lnTo>
                                <a:lnTo>
                                  <a:pt x="21600" y="15189"/>
                                </a:lnTo>
                                <a:lnTo>
                                  <a:pt x="21600" y="6411"/>
                                </a:lnTo>
                                <a:close/>
                              </a:path>
                            </a:pathLst>
                          </a:custGeom>
                          <a:solidFill>
                            <a:srgbClr val="FFD243"/>
                          </a:solidFill>
                          <a:ln w="12700" cap="flat">
                            <a:noFill/>
                            <a:miter lim="400000"/>
                          </a:ln>
                          <a:effectLst/>
                        </wps:spPr>
                        <wps:bodyPr/>
                      </wps:wsp>
                      <wps:wsp>
                        <wps:cNvPr id="1073742514" name="形狀"/>
                        <wps:cNvSpPr/>
                        <wps:spPr>
                          <a:xfrm>
                            <a:off x="173990" y="69850"/>
                            <a:ext cx="904876" cy="75501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440" y="11063"/>
                                </a:lnTo>
                                <a:lnTo>
                                  <a:pt x="500" y="12535"/>
                                </a:lnTo>
                                <a:lnTo>
                                  <a:pt x="697" y="13897"/>
                                </a:lnTo>
                                <a:lnTo>
                                  <a:pt x="1016" y="15151"/>
                                </a:lnTo>
                                <a:lnTo>
                                  <a:pt x="1455" y="16277"/>
                                </a:lnTo>
                                <a:lnTo>
                                  <a:pt x="2001" y="17295"/>
                                </a:lnTo>
                                <a:lnTo>
                                  <a:pt x="2637" y="18221"/>
                                </a:lnTo>
                                <a:lnTo>
                                  <a:pt x="3380" y="19020"/>
                                </a:lnTo>
                                <a:lnTo>
                                  <a:pt x="4214" y="19711"/>
                                </a:lnTo>
                                <a:lnTo>
                                  <a:pt x="5139" y="20292"/>
                                </a:lnTo>
                                <a:lnTo>
                                  <a:pt x="6139" y="20764"/>
                                </a:lnTo>
                                <a:lnTo>
                                  <a:pt x="7215" y="21128"/>
                                </a:lnTo>
                                <a:lnTo>
                                  <a:pt x="8352" y="21400"/>
                                </a:lnTo>
                                <a:lnTo>
                                  <a:pt x="9549" y="21546"/>
                                </a:lnTo>
                                <a:lnTo>
                                  <a:pt x="10808" y="21600"/>
                                </a:lnTo>
                                <a:lnTo>
                                  <a:pt x="12051" y="21546"/>
                                </a:lnTo>
                                <a:lnTo>
                                  <a:pt x="13248" y="21400"/>
                                </a:lnTo>
                                <a:lnTo>
                                  <a:pt x="14385" y="21128"/>
                                </a:lnTo>
                                <a:lnTo>
                                  <a:pt x="15461" y="20764"/>
                                </a:lnTo>
                                <a:lnTo>
                                  <a:pt x="16461" y="20292"/>
                                </a:lnTo>
                                <a:lnTo>
                                  <a:pt x="17386" y="19711"/>
                                </a:lnTo>
                                <a:lnTo>
                                  <a:pt x="18220" y="19020"/>
                                </a:lnTo>
                                <a:lnTo>
                                  <a:pt x="18963" y="18221"/>
                                </a:lnTo>
                                <a:lnTo>
                                  <a:pt x="19614" y="17295"/>
                                </a:lnTo>
                                <a:lnTo>
                                  <a:pt x="20145" y="16277"/>
                                </a:lnTo>
                                <a:lnTo>
                                  <a:pt x="20584" y="15151"/>
                                </a:lnTo>
                                <a:lnTo>
                                  <a:pt x="20903" y="13897"/>
                                </a:lnTo>
                                <a:lnTo>
                                  <a:pt x="21100" y="12535"/>
                                </a:lnTo>
                                <a:lnTo>
                                  <a:pt x="21160" y="11063"/>
                                </a:lnTo>
                                <a:lnTo>
                                  <a:pt x="21600" y="0"/>
                                </a:lnTo>
                                <a:close/>
                              </a:path>
                            </a:pathLst>
                          </a:custGeom>
                          <a:solidFill>
                            <a:srgbClr val="FFE26A"/>
                          </a:solidFill>
                          <a:ln w="12700" cap="flat">
                            <a:noFill/>
                            <a:miter lim="400000"/>
                          </a:ln>
                          <a:effectLst/>
                        </wps:spPr>
                        <wps:bodyPr/>
                      </wps:wsp>
                      <wps:wsp>
                        <wps:cNvPr id="1073742515" name="形狀"/>
                        <wps:cNvSpPr/>
                        <wps:spPr>
                          <a:xfrm>
                            <a:off x="140969" y="0"/>
                            <a:ext cx="970917" cy="69216"/>
                          </a:xfrm>
                          <a:custGeom>
                            <a:avLst/>
                            <a:gdLst/>
                            <a:ahLst/>
                            <a:cxnLst>
                              <a:cxn ang="0">
                                <a:pos x="wd2" y="hd2"/>
                              </a:cxn>
                              <a:cxn ang="5400000">
                                <a:pos x="wd2" y="hd2"/>
                              </a:cxn>
                              <a:cxn ang="10800000">
                                <a:pos x="wd2" y="hd2"/>
                              </a:cxn>
                              <a:cxn ang="16200000">
                                <a:pos x="wd2" y="hd2"/>
                              </a:cxn>
                            </a:cxnLst>
                            <a:rect l="0" t="0" r="r" b="b"/>
                            <a:pathLst>
                              <a:path w="21600" h="21600" extrusionOk="0">
                                <a:moveTo>
                                  <a:pt x="20823" y="0"/>
                                </a:moveTo>
                                <a:lnTo>
                                  <a:pt x="777" y="0"/>
                                </a:lnTo>
                                <a:lnTo>
                                  <a:pt x="466" y="793"/>
                                </a:lnTo>
                                <a:lnTo>
                                  <a:pt x="226" y="3171"/>
                                </a:lnTo>
                                <a:lnTo>
                                  <a:pt x="57" y="6539"/>
                                </a:lnTo>
                                <a:lnTo>
                                  <a:pt x="0" y="10701"/>
                                </a:lnTo>
                                <a:lnTo>
                                  <a:pt x="57" y="15061"/>
                                </a:lnTo>
                                <a:lnTo>
                                  <a:pt x="226" y="18429"/>
                                </a:lnTo>
                                <a:lnTo>
                                  <a:pt x="466" y="20807"/>
                                </a:lnTo>
                                <a:lnTo>
                                  <a:pt x="777" y="21600"/>
                                </a:lnTo>
                                <a:lnTo>
                                  <a:pt x="20823" y="21600"/>
                                </a:lnTo>
                                <a:lnTo>
                                  <a:pt x="21134" y="20807"/>
                                </a:lnTo>
                                <a:lnTo>
                                  <a:pt x="21374" y="18429"/>
                                </a:lnTo>
                                <a:lnTo>
                                  <a:pt x="21543" y="15061"/>
                                </a:lnTo>
                                <a:lnTo>
                                  <a:pt x="21600" y="10701"/>
                                </a:lnTo>
                                <a:lnTo>
                                  <a:pt x="21543" y="6539"/>
                                </a:lnTo>
                                <a:lnTo>
                                  <a:pt x="21374" y="3171"/>
                                </a:lnTo>
                                <a:lnTo>
                                  <a:pt x="21134" y="793"/>
                                </a:lnTo>
                                <a:lnTo>
                                  <a:pt x="20823" y="0"/>
                                </a:lnTo>
                                <a:close/>
                              </a:path>
                            </a:pathLst>
                          </a:custGeom>
                          <a:solidFill>
                            <a:srgbClr val="FFD243"/>
                          </a:solidFill>
                          <a:ln w="12700" cap="flat">
                            <a:noFill/>
                            <a:miter lim="400000"/>
                          </a:ln>
                          <a:effectLst/>
                        </wps:spPr>
                        <wps:bodyPr/>
                      </wps:wsp>
                      <wps:wsp>
                        <wps:cNvPr id="1073742516" name="矩形"/>
                        <wps:cNvSpPr/>
                        <wps:spPr>
                          <a:xfrm>
                            <a:off x="531495" y="869950"/>
                            <a:ext cx="189866" cy="431166"/>
                          </a:xfrm>
                          <a:prstGeom prst="rect">
                            <a:avLst/>
                          </a:prstGeom>
                          <a:solidFill>
                            <a:srgbClr val="FEBD43"/>
                          </a:solidFill>
                          <a:ln w="12700" cap="flat">
                            <a:noFill/>
                            <a:miter lim="400000"/>
                          </a:ln>
                          <a:effectLst/>
                        </wps:spPr>
                        <wps:bodyPr/>
                      </wps:wsp>
                      <wps:wsp>
                        <wps:cNvPr id="1073742517" name="形狀"/>
                        <wps:cNvSpPr/>
                        <wps:spPr>
                          <a:xfrm>
                            <a:off x="321945" y="782320"/>
                            <a:ext cx="608966" cy="643891"/>
                          </a:xfrm>
                          <a:custGeom>
                            <a:avLst/>
                            <a:gdLst/>
                            <a:ahLst/>
                            <a:cxnLst>
                              <a:cxn ang="0">
                                <a:pos x="wd2" y="hd2"/>
                              </a:cxn>
                              <a:cxn ang="5400000">
                                <a:pos x="wd2" y="hd2"/>
                              </a:cxn>
                              <a:cxn ang="10800000">
                                <a:pos x="wd2" y="hd2"/>
                              </a:cxn>
                              <a:cxn ang="16200000">
                                <a:pos x="wd2" y="hd2"/>
                              </a:cxn>
                            </a:cxnLst>
                            <a:rect l="0" t="0" r="r" b="b"/>
                            <a:pathLst>
                              <a:path w="21600" h="21600" extrusionOk="0">
                                <a:moveTo>
                                  <a:pt x="17613" y="0"/>
                                </a:moveTo>
                                <a:lnTo>
                                  <a:pt x="3987" y="0"/>
                                </a:lnTo>
                                <a:lnTo>
                                  <a:pt x="3987" y="3131"/>
                                </a:lnTo>
                                <a:lnTo>
                                  <a:pt x="4234" y="4196"/>
                                </a:lnTo>
                                <a:lnTo>
                                  <a:pt x="4865" y="5091"/>
                                </a:lnTo>
                                <a:lnTo>
                                  <a:pt x="5789" y="5666"/>
                                </a:lnTo>
                                <a:lnTo>
                                  <a:pt x="6915" y="5901"/>
                                </a:lnTo>
                                <a:lnTo>
                                  <a:pt x="14685" y="5901"/>
                                </a:lnTo>
                                <a:lnTo>
                                  <a:pt x="15811" y="5666"/>
                                </a:lnTo>
                                <a:lnTo>
                                  <a:pt x="16757" y="5091"/>
                                </a:lnTo>
                                <a:lnTo>
                                  <a:pt x="17366" y="4196"/>
                                </a:lnTo>
                                <a:lnTo>
                                  <a:pt x="17613" y="3131"/>
                                </a:lnTo>
                                <a:lnTo>
                                  <a:pt x="17613" y="0"/>
                                </a:lnTo>
                                <a:close/>
                                <a:moveTo>
                                  <a:pt x="21600" y="18043"/>
                                </a:moveTo>
                                <a:lnTo>
                                  <a:pt x="21262" y="16509"/>
                                </a:lnTo>
                                <a:lnTo>
                                  <a:pt x="20384" y="15252"/>
                                </a:lnTo>
                                <a:lnTo>
                                  <a:pt x="19055" y="14421"/>
                                </a:lnTo>
                                <a:lnTo>
                                  <a:pt x="17433" y="14102"/>
                                </a:lnTo>
                                <a:lnTo>
                                  <a:pt x="4167" y="14102"/>
                                </a:lnTo>
                                <a:lnTo>
                                  <a:pt x="2545" y="14421"/>
                                </a:lnTo>
                                <a:lnTo>
                                  <a:pt x="1216" y="15252"/>
                                </a:lnTo>
                                <a:lnTo>
                                  <a:pt x="338" y="16509"/>
                                </a:lnTo>
                                <a:lnTo>
                                  <a:pt x="0" y="18043"/>
                                </a:lnTo>
                                <a:lnTo>
                                  <a:pt x="0" y="21600"/>
                                </a:lnTo>
                                <a:lnTo>
                                  <a:pt x="21600" y="21600"/>
                                </a:lnTo>
                                <a:lnTo>
                                  <a:pt x="21600" y="18043"/>
                                </a:lnTo>
                                <a:close/>
                              </a:path>
                            </a:pathLst>
                          </a:custGeom>
                          <a:solidFill>
                            <a:srgbClr val="FFD243"/>
                          </a:solidFill>
                          <a:ln w="12700" cap="flat">
                            <a:noFill/>
                            <a:miter lim="400000"/>
                          </a:ln>
                          <a:effectLst/>
                        </wps:spPr>
                        <wps:bodyPr/>
                      </wps:wsp>
                      <wps:wsp>
                        <wps:cNvPr id="1073742518" name="矩形"/>
                        <wps:cNvSpPr/>
                        <wps:spPr>
                          <a:xfrm>
                            <a:off x="235585" y="1407795"/>
                            <a:ext cx="781051" cy="104141"/>
                          </a:xfrm>
                          <a:prstGeom prst="rect">
                            <a:avLst/>
                          </a:prstGeom>
                          <a:solidFill>
                            <a:srgbClr val="FEBD43"/>
                          </a:solidFill>
                          <a:ln w="12700" cap="flat">
                            <a:noFill/>
                            <a:miter lim="400000"/>
                          </a:ln>
                          <a:effectLst/>
                        </wps:spPr>
                        <wps:bodyPr/>
                      </wps:wsp>
                      <wps:wsp>
                        <wps:cNvPr id="1073742519" name="PERSON OF THE YEAR"/>
                        <wps:cNvSpPr txBox="1"/>
                        <wps:spPr>
                          <a:xfrm>
                            <a:off x="0" y="0"/>
                            <a:ext cx="1252856" cy="1511936"/>
                          </a:xfrm>
                          <a:prstGeom prst="rect">
                            <a:avLst/>
                          </a:prstGeom>
                          <a:noFill/>
                          <a:ln w="12700" cap="flat">
                            <a:noFill/>
                            <a:miter lim="400000"/>
                          </a:ln>
                          <a:effectLst/>
                        </wps:spPr>
                        <wps:txbx>
                          <w:txbxContent>
                            <w:p w14:paraId="277B3478" w14:textId="77777777" w:rsidR="00055B77" w:rsidRDefault="00055B77">
                              <w:pPr>
                                <w:spacing w:before="9"/>
                                <w:rPr>
                                  <w:rStyle w:val="a8"/>
                                </w:rPr>
                              </w:pPr>
                            </w:p>
                            <w:p w14:paraId="3C98AD98" w14:textId="77777777" w:rsidR="00055B77" w:rsidRDefault="00055B77">
                              <w:pPr>
                                <w:spacing w:line="295" w:lineRule="auto"/>
                                <w:ind w:left="483" w:right="482"/>
                                <w:jc w:val="center"/>
                              </w:pPr>
                              <w:r>
                                <w:rPr>
                                  <w:rStyle w:val="a8"/>
                                  <w:b/>
                                  <w:bCs/>
                                  <w:color w:val="BB9E3E"/>
                                  <w:sz w:val="19"/>
                                  <w:szCs w:val="19"/>
                                  <w:u w:color="BB9E3E"/>
                                  <w:lang w:val="de-DE"/>
                                </w:rPr>
                                <w:t>PERSON</w:t>
                              </w:r>
                              <w:r>
                                <w:rPr>
                                  <w:rStyle w:val="a8"/>
                                  <w:b/>
                                  <w:bCs/>
                                  <w:color w:val="BB9E3E"/>
                                  <w:spacing w:val="-62"/>
                                  <w:sz w:val="19"/>
                                  <w:szCs w:val="19"/>
                                  <w:u w:color="BB9E3E"/>
                                </w:rPr>
                                <w:t xml:space="preserve"> </w:t>
                              </w:r>
                              <w:r>
                                <w:rPr>
                                  <w:rStyle w:val="a8"/>
                                  <w:b/>
                                  <w:bCs/>
                                  <w:color w:val="BB9E3E"/>
                                  <w:sz w:val="19"/>
                                  <w:szCs w:val="19"/>
                                  <w:u w:color="BB9E3E"/>
                                </w:rPr>
                                <w:t>OF</w:t>
                              </w:r>
                              <w:r>
                                <w:rPr>
                                  <w:rStyle w:val="a8"/>
                                  <w:b/>
                                  <w:bCs/>
                                  <w:color w:val="BB9E3E"/>
                                  <w:spacing w:val="9"/>
                                  <w:sz w:val="19"/>
                                  <w:szCs w:val="19"/>
                                  <w:u w:color="BB9E3E"/>
                                </w:rPr>
                                <w:t xml:space="preserve"> </w:t>
                              </w:r>
                              <w:r>
                                <w:rPr>
                                  <w:rStyle w:val="a8"/>
                                  <w:b/>
                                  <w:bCs/>
                                  <w:color w:val="BB9E3E"/>
                                  <w:sz w:val="19"/>
                                  <w:szCs w:val="19"/>
                                  <w:u w:color="BB9E3E"/>
                                  <w:lang w:val="de-DE"/>
                                </w:rPr>
                                <w:t>THE</w:t>
                              </w:r>
                              <w:r>
                                <w:rPr>
                                  <w:rStyle w:val="a8"/>
                                  <w:b/>
                                  <w:bCs/>
                                  <w:color w:val="BB9E3E"/>
                                  <w:spacing w:val="1"/>
                                  <w:sz w:val="19"/>
                                  <w:szCs w:val="19"/>
                                  <w:u w:color="BB9E3E"/>
                                </w:rPr>
                                <w:t xml:space="preserve"> </w:t>
                              </w:r>
                              <w:r>
                                <w:rPr>
                                  <w:rStyle w:val="a8"/>
                                  <w:b/>
                                  <w:bCs/>
                                  <w:color w:val="BB9E3E"/>
                                  <w:sz w:val="19"/>
                                  <w:szCs w:val="19"/>
                                  <w:u w:color="BB9E3E"/>
                                </w:rPr>
                                <w:t>YEAR</w:t>
                              </w:r>
                            </w:p>
                          </w:txbxContent>
                        </wps:txbx>
                        <wps:bodyPr wrap="square" lIns="0" tIns="0" rIns="0" bIns="0" numCol="1" anchor="t">
                          <a:noAutofit/>
                        </wps:bodyPr>
                      </wps:wsp>
                    </wpg:wgp>
                  </a:graphicData>
                </a:graphic>
              </wp:anchor>
            </w:drawing>
          </mc:Choice>
          <mc:Fallback>
            <w:pict>
              <v:group w14:anchorId="2F75450E" id="_x0000_s1336" alt="群組" style="position:absolute;left:0;text-align:left;margin-left:420.8pt;margin-top:24.75pt;width:98.65pt;height:119.05pt;z-index:251973632;mso-wrap-distance-left:0;mso-wrap-distance-right:0;mso-position-horizontal-relative:margin;mso-position-vertical-relative:line" coordsize="12528,15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">
                <v:shape id="形狀" o:spid="_x0000_s1337" style="position:absolute;top:1016;width:12528;height:434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" path="m4686,l3317,r,17653l2222,17653r-328,-190l1620,16926r-175,-789l1379,15189r,-8778l1445,5463r175,-789l1894,4137r328,-190l3317,3947,3317,,2222,,1368,505,657,1895,175,3916,,6411r,8778l175,17684r482,2053l1368,21095r854,505l4686,21600,4686,xm21600,6411l21425,3947r,-31l20943,1895,20242,505r-21,l20221,15189r-66,948l19980,16926r-274,537l19378,17653r-1095,l18283,3947r1095,l19706,4137r274,537l20155,5463r66,948l20221,505,19378,,16914,r,21600l19378,21600r864,-505l20943,19737r482,-2053l21425,17653r175,-2464l21600,6411xe" fillcolor="#ffd243" stroked="f" strokeweight="1pt">
                  <v:stroke miterlimit="4" joinstyle="miter"/>
                  <v:path arrowok="t" o:extrusionok="f" o:connecttype="custom" o:connectlocs="626428,217171;626428,217171;626428,217171;626428,217171" o:connectangles="0,90,180,270"/>
                </v:shape>
                <v:shape id="形狀" o:spid="_x0000_s1338" style="position:absolute;left:1739;top:698;width:9049;height:755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" path="m21600,l,,440,11063r60,1472l697,13897r319,1254l1455,16277r546,1018l2637,18221r743,799l4214,19711r925,581l6139,20764r1076,364l8352,21400r1197,146l10808,21600r1243,-54l13248,21400r1137,-272l15461,20764r1000,-472l17386,19711r834,-691l18963,18221r651,-926l20145,16277r439,-1126l20903,13897r197,-1362l21160,11063,21600,xe" fillcolor="#ffe26a" stroked="f" strokeweight="1pt">
                  <v:stroke miterlimit="4" joinstyle="miter"/>
                  <v:path arrowok="t" o:extrusionok="f" o:connecttype="custom" o:connectlocs="452438,377508;452438,377508;452438,377508;452438,377508" o:connectangles="0,90,180,270"/>
                </v:shape>
                <v:shape id="形狀" o:spid="_x0000_s1339" style="position:absolute;left:1409;width:9709;height:69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" path="m20823,l777,,466,793,226,3171,57,6539,,10701r57,4360l226,18429r240,2378l777,21600r20046,l21134,20807r240,-2378l21543,15061r57,-4360l21543,6539,21374,3171,21134,793,20823,xe" fillcolor="#ffd243" stroked="f" strokeweight="1pt">
                  <v:stroke miterlimit="4" joinstyle="miter"/>
                  <v:path arrowok="t" o:extrusionok="f" o:connecttype="custom" o:connectlocs="485459,34608;485459,34608;485459,34608;485459,34608" o:connectangles="0,90,180,270"/>
                </v:shape>
                <v:rect id="矩形" o:spid="_x0000_s1340" style="position:absolute;left:5314;top:8699;width:1899;height:4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" fillcolor="#febd43" stroked="f" strokeweight="1pt">
                  <v:stroke miterlimit="4"/>
                </v:rect>
                <v:shape id="形狀" o:spid="_x0000_s1341" style="position:absolute;left:3219;top:7823;width:6090;height:643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" path="m17613,l3987,r,3131l4234,4196r631,895l5789,5666r1126,235l14685,5901r1126,-235l16757,5091r609,-895l17613,3131,17613,xm21600,18043r-338,-1534l20384,15252r-1329,-831l17433,14102r-13266,l2545,14421r-1329,831l338,16509,,18043r,3557l21600,21600r,-3557xe" fillcolor="#ffd243" stroked="f" strokeweight="1pt">
                  <v:stroke miterlimit="4" joinstyle="miter"/>
                  <v:path arrowok="t" o:extrusionok="f" o:connecttype="custom" o:connectlocs="304483,321946;304483,321946;304483,321946;304483,321946" o:connectangles="0,90,180,270"/>
                </v:shape>
                <v:rect id="矩形" o:spid="_x0000_s1342" style="position:absolute;left:2355;top:14077;width:7811;height:1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" fillcolor="#febd43" stroked="f" strokeweight="1pt">
                  <v:stroke miterlimit="4"/>
                </v:rect>
                <v:shape id="PERSON OF THE YEAR" o:spid="_x0000_s1343" type="#_x0000_t202" style="position:absolute;width:12528;height:15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" filled="f" stroked="f" strokeweight="1pt">
                  <v:stroke miterlimit="4"/>
                  <v:textbox inset="0,0,0,0">
                    <w:txbxContent>
                      <w:p w:rsidR="00055B77" w:rsidRDefault="00055B77">
                        <w:pPr>
                          <w:spacing w:before="9"/>
                          <w:rPr>
                            <w:rStyle w:val="a8"/>
                          </w:rPr>
                        </w:pPr>
                      </w:p>
                      <w:p w:rsidR="00055B77" w:rsidRDefault="00055B77">
                        <w:pPr>
                          <w:spacing w:line="295" w:lineRule="auto"/>
                          <w:ind w:left="483" w:right="482"/>
                          <w:jc w:val="center"/>
                        </w:pPr>
                        <w:r>
                          <w:rPr>
                            <w:rStyle w:val="a8"/>
                            <w:b/>
                            <w:bCs/>
                            <w:color w:val="BB9E3E"/>
                            <w:sz w:val="19"/>
                            <w:szCs w:val="19"/>
                            <w:u w:color="BB9E3E"/>
                            <w:lang w:val="de-DE"/>
                          </w:rPr>
                          <w:t>PERSON</w:t>
                        </w:r>
                        <w:r>
                          <w:rPr>
                            <w:rStyle w:val="a8"/>
                            <w:b/>
                            <w:bCs/>
                            <w:color w:val="BB9E3E"/>
                            <w:spacing w:val="-62"/>
                            <w:sz w:val="19"/>
                            <w:szCs w:val="19"/>
                            <w:u w:color="BB9E3E"/>
                          </w:rPr>
                          <w:t xml:space="preserve"> </w:t>
                        </w:r>
                        <w:r>
                          <w:rPr>
                            <w:rStyle w:val="a8"/>
                            <w:b/>
                            <w:bCs/>
                            <w:color w:val="BB9E3E"/>
                            <w:sz w:val="19"/>
                            <w:szCs w:val="19"/>
                            <w:u w:color="BB9E3E"/>
                          </w:rPr>
                          <w:t>OF</w:t>
                        </w:r>
                        <w:r>
                          <w:rPr>
                            <w:rStyle w:val="a8"/>
                            <w:b/>
                            <w:bCs/>
                            <w:color w:val="BB9E3E"/>
                            <w:spacing w:val="9"/>
                            <w:sz w:val="19"/>
                            <w:szCs w:val="19"/>
                            <w:u w:color="BB9E3E"/>
                          </w:rPr>
                          <w:t xml:space="preserve"> </w:t>
                        </w:r>
                        <w:r>
                          <w:rPr>
                            <w:rStyle w:val="a8"/>
                            <w:b/>
                            <w:bCs/>
                            <w:color w:val="BB9E3E"/>
                            <w:sz w:val="19"/>
                            <w:szCs w:val="19"/>
                            <w:u w:color="BB9E3E"/>
                            <w:lang w:val="de-DE"/>
                          </w:rPr>
                          <w:t>THE</w:t>
                        </w:r>
                        <w:r>
                          <w:rPr>
                            <w:rStyle w:val="a8"/>
                            <w:b/>
                            <w:bCs/>
                            <w:color w:val="BB9E3E"/>
                            <w:spacing w:val="1"/>
                            <w:sz w:val="19"/>
                            <w:szCs w:val="19"/>
                            <w:u w:color="BB9E3E"/>
                          </w:rPr>
                          <w:t xml:space="preserve"> </w:t>
                        </w:r>
                        <w:r>
                          <w:rPr>
                            <w:rStyle w:val="a8"/>
                            <w:b/>
                            <w:bCs/>
                            <w:color w:val="BB9E3E"/>
                            <w:sz w:val="19"/>
                            <w:szCs w:val="19"/>
                            <w:u w:color="BB9E3E"/>
                          </w:rPr>
                          <w:t>YEAR</w:t>
                        </w:r>
                      </w:p>
                    </w:txbxContent>
                  </v:textbox>
                </v:shape>
                <w10:wrap anchorx="margin" anchory="line"/>
              </v:group>
            </w:pict>
          </mc:Fallback>
        </mc:AlternateContent>
      </w:r>
    </w:p>
    <w:p w14:paraId="46837C43" w14:textId="77777777" w:rsidR="00B363E9" w:rsidRDefault="00B363E9">
      <w:pPr>
        <w:pStyle w:val="a5"/>
        <w:spacing w:before="6"/>
        <w:rPr>
          <w:rStyle w:val="a8"/>
          <w:sz w:val="27"/>
          <w:szCs w:val="27"/>
        </w:rPr>
      </w:pPr>
    </w:p>
    <w:p w14:paraId="3D42F7AC" w14:textId="77777777" w:rsidR="00B363E9" w:rsidRDefault="00E87E35">
      <w:pPr>
        <w:pStyle w:val="50"/>
        <w:spacing w:before="0"/>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4D245973" w14:textId="77777777" w:rsidR="00B363E9" w:rsidRDefault="00E87E35">
      <w:pPr>
        <w:pStyle w:val="a5"/>
        <w:spacing w:before="123"/>
        <w:ind w:left="1064"/>
      </w:pPr>
      <w:r>
        <w:rPr>
          <w:rStyle w:val="Hyperlink1"/>
        </w:rPr>
        <w:t>Respect,</w:t>
      </w:r>
      <w:r>
        <w:rPr>
          <w:rStyle w:val="a8"/>
          <w:color w:val="231F20"/>
          <w:u w:color="231F20"/>
        </w:rPr>
        <w:t xml:space="preserve"> </w:t>
      </w:r>
      <w:r>
        <w:rPr>
          <w:rStyle w:val="Hyperlink1"/>
        </w:rPr>
        <w:t>appreciation,</w:t>
      </w:r>
      <w:r>
        <w:rPr>
          <w:rStyle w:val="a8"/>
          <w:color w:val="231F20"/>
          <w:u w:color="231F20"/>
        </w:rPr>
        <w:t xml:space="preserve"> </w:t>
      </w:r>
      <w:r>
        <w:rPr>
          <w:rStyle w:val="Hyperlink1"/>
        </w:rPr>
        <w:t>gratitude</w:t>
      </w:r>
    </w:p>
    <w:p w14:paraId="06887410" w14:textId="77777777" w:rsidR="00B363E9" w:rsidRDefault="00B363E9">
      <w:pPr>
        <w:pStyle w:val="a5"/>
        <w:rPr>
          <w:rStyle w:val="a8"/>
          <w:sz w:val="20"/>
          <w:szCs w:val="20"/>
        </w:rPr>
      </w:pPr>
    </w:p>
    <w:p w14:paraId="3BD930C7" w14:textId="77777777" w:rsidR="00B363E9" w:rsidRDefault="00B363E9">
      <w:pPr>
        <w:pStyle w:val="a5"/>
        <w:spacing w:before="8"/>
        <w:rPr>
          <w:rStyle w:val="a8"/>
          <w:sz w:val="15"/>
          <w:szCs w:val="15"/>
        </w:rPr>
      </w:pPr>
    </w:p>
    <w:p w14:paraId="16310728" w14:textId="77777777" w:rsidR="00B363E9" w:rsidRDefault="00E87E35">
      <w:pPr>
        <w:pStyle w:val="50"/>
      </w:pPr>
      <w:r>
        <w:rPr>
          <w:rStyle w:val="Hyperlink1"/>
        </w:rPr>
        <w:t>Materials/Resources</w:t>
      </w:r>
    </w:p>
    <w:p w14:paraId="71EC3A3B" w14:textId="77777777" w:rsidR="00B363E9" w:rsidRDefault="00E87E35">
      <w:pPr>
        <w:pStyle w:val="a5"/>
        <w:spacing w:before="79"/>
        <w:ind w:left="1064"/>
      </w:pPr>
      <w:r>
        <w:rPr>
          <w:rStyle w:val="Hyperlink1"/>
        </w:rPr>
        <w:t>A</w:t>
      </w:r>
      <w:r>
        <w:rPr>
          <w:rStyle w:val="a8"/>
          <w:color w:val="231F20"/>
          <w:u w:color="231F20"/>
        </w:rPr>
        <w:t xml:space="preserve"> </w:t>
      </w:r>
      <w:r>
        <w:rPr>
          <w:rStyle w:val="Hyperlink1"/>
        </w:rPr>
        <w:t>template</w:t>
      </w:r>
      <w:r>
        <w:rPr>
          <w:rStyle w:val="a8"/>
          <w:color w:val="231F20"/>
          <w:u w:color="231F20"/>
        </w:rPr>
        <w:t xml:space="preserve"> </w:t>
      </w:r>
      <w:r>
        <w:rPr>
          <w:rStyle w:val="Hyperlink1"/>
        </w:rPr>
        <w:t>of</w:t>
      </w:r>
      <w:r>
        <w:rPr>
          <w:rStyle w:val="a8"/>
          <w:color w:val="231F20"/>
          <w:u w:color="231F20"/>
        </w:rPr>
        <w:t xml:space="preserve"> </w:t>
      </w:r>
      <w:r>
        <w:rPr>
          <w:rStyle w:val="Hyperlink1"/>
        </w:rPr>
        <w:t>“Person</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Year”</w:t>
      </w:r>
    </w:p>
    <w:p w14:paraId="0E82EC30" w14:textId="77777777" w:rsidR="00B363E9" w:rsidRDefault="00B363E9">
      <w:pPr>
        <w:pStyle w:val="a5"/>
        <w:rPr>
          <w:rStyle w:val="a8"/>
          <w:sz w:val="20"/>
          <w:szCs w:val="20"/>
        </w:rPr>
      </w:pPr>
    </w:p>
    <w:p w14:paraId="4FAB9F90" w14:textId="77777777" w:rsidR="00B363E9" w:rsidRDefault="00E87E35">
      <w:pPr>
        <w:pStyle w:val="50"/>
        <w:spacing w:before="258"/>
      </w:pPr>
      <w:r>
        <w:rPr>
          <w:rStyle w:val="Hyperlink1"/>
        </w:rPr>
        <w:t>Procedures</w:t>
      </w:r>
    </w:p>
    <w:p w14:paraId="06154503" w14:textId="77777777" w:rsidR="00B363E9" w:rsidRPr="007C6515" w:rsidRDefault="00E87E35" w:rsidP="00580DF1">
      <w:pPr>
        <w:pStyle w:val="a9"/>
        <w:numPr>
          <w:ilvl w:val="0"/>
          <w:numId w:val="93"/>
        </w:numPr>
        <w:tabs>
          <w:tab w:val="left" w:pos="1350"/>
        </w:tabs>
        <w:spacing w:before="106" w:line="360" w:lineRule="auto"/>
        <w:ind w:left="1350" w:right="1131" w:hanging="357"/>
        <w:rPr>
          <w:color w:val="auto"/>
        </w:rPr>
      </w:pPr>
      <w:r w:rsidRPr="007C6515">
        <w:rPr>
          <w:rStyle w:val="Hyperlink1"/>
          <w:color w:val="auto"/>
          <w:sz w:val="24"/>
          <w:szCs w:val="24"/>
        </w:rPr>
        <w:t>Introduce</w:t>
      </w:r>
      <w:r w:rsidRPr="007C6515">
        <w:rPr>
          <w:rStyle w:val="a8"/>
          <w:color w:val="auto"/>
          <w:spacing w:val="6"/>
          <w:sz w:val="24"/>
          <w:szCs w:val="24"/>
          <w:u w:color="231F20"/>
        </w:rPr>
        <w:t xml:space="preserve"> </w:t>
      </w:r>
      <w:r w:rsidRPr="007C6515">
        <w:rPr>
          <w:rStyle w:val="Hyperlink1"/>
          <w:color w:val="auto"/>
          <w:sz w:val="24"/>
          <w:szCs w:val="24"/>
        </w:rPr>
        <w:t>to</w:t>
      </w:r>
      <w:r w:rsidRPr="007C6515">
        <w:rPr>
          <w:rStyle w:val="a8"/>
          <w:color w:val="auto"/>
          <w:spacing w:val="7"/>
          <w:sz w:val="24"/>
          <w:szCs w:val="24"/>
          <w:u w:color="231F20"/>
        </w:rPr>
        <w:t xml:space="preserve"> </w:t>
      </w:r>
      <w:r w:rsidRPr="007C6515">
        <w:rPr>
          <w:rStyle w:val="Hyperlink1"/>
          <w:color w:val="auto"/>
          <w:sz w:val="24"/>
          <w:szCs w:val="24"/>
        </w:rPr>
        <w:t>students</w:t>
      </w:r>
      <w:r w:rsidRPr="007C6515">
        <w:rPr>
          <w:rStyle w:val="a8"/>
          <w:color w:val="auto"/>
          <w:spacing w:val="7"/>
          <w:sz w:val="24"/>
          <w:szCs w:val="24"/>
          <w:u w:color="231F20"/>
        </w:rPr>
        <w:t xml:space="preserve"> </w:t>
      </w:r>
      <w:r w:rsidRPr="007C6515">
        <w:rPr>
          <w:rStyle w:val="Hyperlink1"/>
          <w:color w:val="auto"/>
          <w:sz w:val="24"/>
          <w:szCs w:val="24"/>
        </w:rPr>
        <w:t>what</w:t>
      </w:r>
      <w:r w:rsidRPr="007C6515">
        <w:rPr>
          <w:rStyle w:val="a8"/>
          <w:color w:val="auto"/>
          <w:spacing w:val="6"/>
          <w:sz w:val="24"/>
          <w:szCs w:val="24"/>
          <w:u w:color="231F20"/>
        </w:rPr>
        <w:t xml:space="preserve"> </w:t>
      </w:r>
      <w:r w:rsidRPr="007C6515">
        <w:rPr>
          <w:rStyle w:val="Hyperlink1"/>
          <w:color w:val="auto"/>
          <w:sz w:val="24"/>
          <w:szCs w:val="24"/>
        </w:rPr>
        <w:t>a</w:t>
      </w:r>
      <w:r w:rsidRPr="007C6515">
        <w:rPr>
          <w:rStyle w:val="a8"/>
          <w:color w:val="auto"/>
          <w:spacing w:val="7"/>
          <w:sz w:val="24"/>
          <w:szCs w:val="24"/>
          <w:u w:color="231F20"/>
        </w:rPr>
        <w:t xml:space="preserve"> </w:t>
      </w:r>
      <w:r w:rsidRPr="007C6515">
        <w:rPr>
          <w:rStyle w:val="Hyperlink1"/>
          <w:color w:val="auto"/>
          <w:sz w:val="24"/>
          <w:szCs w:val="24"/>
        </w:rPr>
        <w:t>“Person</w:t>
      </w:r>
      <w:r w:rsidRPr="007C6515">
        <w:rPr>
          <w:rStyle w:val="a8"/>
          <w:color w:val="auto"/>
          <w:spacing w:val="7"/>
          <w:sz w:val="24"/>
          <w:szCs w:val="24"/>
          <w:u w:color="231F20"/>
        </w:rPr>
        <w:t xml:space="preserve"> </w:t>
      </w:r>
      <w:r w:rsidRPr="007C6515">
        <w:rPr>
          <w:rStyle w:val="Hyperlink1"/>
          <w:color w:val="auto"/>
          <w:sz w:val="24"/>
          <w:szCs w:val="24"/>
        </w:rPr>
        <w:t>of</w:t>
      </w:r>
      <w:r w:rsidRPr="007C6515">
        <w:rPr>
          <w:rStyle w:val="a8"/>
          <w:color w:val="auto"/>
          <w:spacing w:val="6"/>
          <w:sz w:val="24"/>
          <w:szCs w:val="24"/>
          <w:u w:color="231F20"/>
        </w:rPr>
        <w:t xml:space="preserve"> </w:t>
      </w:r>
      <w:r w:rsidRPr="007C6515">
        <w:rPr>
          <w:rStyle w:val="Hyperlink1"/>
          <w:color w:val="auto"/>
          <w:sz w:val="24"/>
          <w:szCs w:val="24"/>
        </w:rPr>
        <w:t>the</w:t>
      </w:r>
      <w:r w:rsidRPr="007C6515">
        <w:rPr>
          <w:rStyle w:val="a8"/>
          <w:color w:val="auto"/>
          <w:spacing w:val="7"/>
          <w:sz w:val="24"/>
          <w:szCs w:val="24"/>
          <w:u w:color="231F20"/>
        </w:rPr>
        <w:t xml:space="preserve"> </w:t>
      </w:r>
      <w:r w:rsidRPr="007C6515">
        <w:rPr>
          <w:rStyle w:val="Hyperlink1"/>
          <w:color w:val="auto"/>
          <w:sz w:val="24"/>
          <w:szCs w:val="24"/>
        </w:rPr>
        <w:t>Year”</w:t>
      </w:r>
      <w:r w:rsidRPr="007C6515">
        <w:rPr>
          <w:rStyle w:val="a8"/>
          <w:color w:val="auto"/>
          <w:spacing w:val="7"/>
          <w:sz w:val="24"/>
          <w:szCs w:val="24"/>
          <w:u w:color="231F20"/>
        </w:rPr>
        <w:t xml:space="preserve"> </w:t>
      </w:r>
      <w:r w:rsidRPr="007C6515">
        <w:rPr>
          <w:rStyle w:val="Hyperlink1"/>
          <w:color w:val="auto"/>
          <w:sz w:val="24"/>
          <w:szCs w:val="24"/>
        </w:rPr>
        <w:t>is.</w:t>
      </w:r>
      <w:r w:rsidRPr="007C6515">
        <w:rPr>
          <w:rStyle w:val="a8"/>
          <w:color w:val="auto"/>
          <w:spacing w:val="6"/>
          <w:sz w:val="24"/>
          <w:szCs w:val="24"/>
          <w:u w:color="231F20"/>
        </w:rPr>
        <w:t xml:space="preserve"> </w:t>
      </w:r>
      <w:r w:rsidRPr="007C6515">
        <w:rPr>
          <w:rStyle w:val="Hyperlink1"/>
          <w:color w:val="auto"/>
          <w:sz w:val="24"/>
          <w:szCs w:val="24"/>
        </w:rPr>
        <w:t>Show</w:t>
      </w:r>
      <w:r w:rsidRPr="007C6515">
        <w:rPr>
          <w:rStyle w:val="a8"/>
          <w:color w:val="auto"/>
          <w:spacing w:val="7"/>
          <w:sz w:val="24"/>
          <w:szCs w:val="24"/>
          <w:u w:color="231F20"/>
        </w:rPr>
        <w:t xml:space="preserve"> </w:t>
      </w:r>
      <w:r w:rsidRPr="007C6515">
        <w:rPr>
          <w:rStyle w:val="Hyperlink1"/>
          <w:color w:val="auto"/>
          <w:sz w:val="24"/>
          <w:szCs w:val="24"/>
        </w:rPr>
        <w:t>examples</w:t>
      </w:r>
      <w:r w:rsidRPr="007C6515">
        <w:rPr>
          <w:rStyle w:val="a8"/>
          <w:color w:val="auto"/>
          <w:spacing w:val="7"/>
          <w:sz w:val="24"/>
          <w:szCs w:val="24"/>
          <w:u w:color="231F20"/>
        </w:rPr>
        <w:t xml:space="preserve"> </w:t>
      </w:r>
      <w:r w:rsidRPr="007C6515">
        <w:rPr>
          <w:rStyle w:val="Hyperlink1"/>
          <w:color w:val="auto"/>
          <w:sz w:val="24"/>
          <w:szCs w:val="24"/>
        </w:rPr>
        <w:t>of</w:t>
      </w:r>
      <w:r w:rsidRPr="007C6515">
        <w:rPr>
          <w:rStyle w:val="a8"/>
          <w:color w:val="auto"/>
          <w:spacing w:val="6"/>
          <w:sz w:val="24"/>
          <w:szCs w:val="24"/>
          <w:u w:color="231F20"/>
        </w:rPr>
        <w:t xml:space="preserve"> </w:t>
      </w:r>
      <w:r w:rsidRPr="007C6515">
        <w:rPr>
          <w:rStyle w:val="Hyperlink1"/>
          <w:color w:val="auto"/>
          <w:sz w:val="24"/>
          <w:szCs w:val="24"/>
        </w:rPr>
        <w:t>interviews</w:t>
      </w:r>
      <w:r w:rsidRPr="007C6515">
        <w:rPr>
          <w:rStyle w:val="a8"/>
          <w:color w:val="auto"/>
          <w:spacing w:val="7"/>
          <w:sz w:val="24"/>
          <w:szCs w:val="24"/>
          <w:u w:color="231F20"/>
        </w:rPr>
        <w:t xml:space="preserve"> </w:t>
      </w:r>
      <w:r w:rsidRPr="007C6515">
        <w:rPr>
          <w:rStyle w:val="Hyperlink1"/>
          <w:color w:val="auto"/>
          <w:sz w:val="24"/>
          <w:szCs w:val="24"/>
        </w:rPr>
        <w:t>and</w:t>
      </w:r>
      <w:r w:rsidRPr="007C6515">
        <w:rPr>
          <w:rStyle w:val="a8"/>
          <w:color w:val="auto"/>
          <w:spacing w:val="-64"/>
          <w:sz w:val="24"/>
          <w:szCs w:val="24"/>
          <w:u w:color="231F20"/>
        </w:rPr>
        <w:t xml:space="preserve"> </w:t>
      </w:r>
      <w:r w:rsidRPr="007C6515">
        <w:rPr>
          <w:rStyle w:val="Hyperlink1"/>
          <w:color w:val="auto"/>
          <w:sz w:val="24"/>
          <w:szCs w:val="24"/>
        </w:rPr>
        <w:t>articles</w:t>
      </w:r>
      <w:r w:rsidRPr="007C6515">
        <w:rPr>
          <w:rStyle w:val="a8"/>
          <w:color w:val="auto"/>
          <w:spacing w:val="2"/>
          <w:sz w:val="24"/>
          <w:szCs w:val="24"/>
          <w:u w:color="231F20"/>
        </w:rPr>
        <w:t xml:space="preserve"> </w:t>
      </w:r>
      <w:r w:rsidRPr="007C6515">
        <w:rPr>
          <w:rStyle w:val="Hyperlink1"/>
          <w:color w:val="auto"/>
          <w:sz w:val="24"/>
          <w:szCs w:val="24"/>
        </w:rPr>
        <w:t>about</w:t>
      </w:r>
      <w:r w:rsidRPr="007C6515">
        <w:rPr>
          <w:rStyle w:val="a8"/>
          <w:color w:val="auto"/>
          <w:spacing w:val="3"/>
          <w:sz w:val="24"/>
          <w:szCs w:val="24"/>
          <w:u w:color="231F20"/>
        </w:rPr>
        <w:t xml:space="preserve"> </w:t>
      </w:r>
      <w:r w:rsidRPr="007C6515">
        <w:rPr>
          <w:rStyle w:val="Hyperlink1"/>
          <w:color w:val="auto"/>
          <w:sz w:val="24"/>
          <w:szCs w:val="24"/>
        </w:rPr>
        <w:t>“Person</w:t>
      </w:r>
      <w:r w:rsidRPr="007C6515">
        <w:rPr>
          <w:rStyle w:val="a8"/>
          <w:color w:val="auto"/>
          <w:spacing w:val="2"/>
          <w:sz w:val="24"/>
          <w:szCs w:val="24"/>
          <w:u w:color="231F20"/>
        </w:rPr>
        <w:t xml:space="preserve"> </w:t>
      </w:r>
      <w:r w:rsidRPr="007C6515">
        <w:rPr>
          <w:rStyle w:val="Hyperlink1"/>
          <w:color w:val="auto"/>
          <w:sz w:val="24"/>
          <w:szCs w:val="24"/>
        </w:rPr>
        <w:t>of</w:t>
      </w:r>
      <w:r w:rsidRPr="007C6515">
        <w:rPr>
          <w:rStyle w:val="a8"/>
          <w:color w:val="auto"/>
          <w:spacing w:val="3"/>
          <w:sz w:val="24"/>
          <w:szCs w:val="24"/>
          <w:u w:color="231F20"/>
        </w:rPr>
        <w:t xml:space="preserve"> </w:t>
      </w:r>
      <w:r w:rsidRPr="007C6515">
        <w:rPr>
          <w:rStyle w:val="Hyperlink1"/>
          <w:color w:val="auto"/>
          <w:sz w:val="24"/>
          <w:szCs w:val="24"/>
        </w:rPr>
        <w:t>the</w:t>
      </w:r>
      <w:r w:rsidRPr="007C6515">
        <w:rPr>
          <w:rStyle w:val="a8"/>
          <w:color w:val="auto"/>
          <w:spacing w:val="2"/>
          <w:sz w:val="24"/>
          <w:szCs w:val="24"/>
          <w:u w:color="231F20"/>
        </w:rPr>
        <w:t xml:space="preserve"> </w:t>
      </w:r>
      <w:r w:rsidRPr="007C6515">
        <w:rPr>
          <w:rStyle w:val="Hyperlink1"/>
          <w:color w:val="auto"/>
          <w:sz w:val="24"/>
          <w:szCs w:val="24"/>
        </w:rPr>
        <w:t>Year”</w:t>
      </w:r>
      <w:r w:rsidRPr="007C6515">
        <w:rPr>
          <w:rStyle w:val="a8"/>
          <w:color w:val="auto"/>
          <w:spacing w:val="3"/>
          <w:sz w:val="24"/>
          <w:szCs w:val="24"/>
          <w:u w:color="231F20"/>
        </w:rPr>
        <w:t xml:space="preserve"> </w:t>
      </w:r>
      <w:r w:rsidRPr="007C6515">
        <w:rPr>
          <w:rStyle w:val="Hyperlink1"/>
          <w:color w:val="auto"/>
          <w:sz w:val="24"/>
          <w:szCs w:val="24"/>
        </w:rPr>
        <w:t>or</w:t>
      </w:r>
      <w:r w:rsidRPr="007C6515">
        <w:rPr>
          <w:rStyle w:val="a8"/>
          <w:color w:val="auto"/>
          <w:spacing w:val="2"/>
          <w:sz w:val="24"/>
          <w:szCs w:val="24"/>
          <w:u w:color="231F20"/>
        </w:rPr>
        <w:t xml:space="preserve"> </w:t>
      </w:r>
      <w:r w:rsidRPr="007C6515">
        <w:rPr>
          <w:rStyle w:val="Hyperlink1"/>
          <w:color w:val="auto"/>
          <w:sz w:val="24"/>
          <w:szCs w:val="24"/>
        </w:rPr>
        <w:t>“Kid</w:t>
      </w:r>
      <w:r w:rsidRPr="007C6515">
        <w:rPr>
          <w:rStyle w:val="a8"/>
          <w:color w:val="auto"/>
          <w:spacing w:val="3"/>
          <w:sz w:val="24"/>
          <w:szCs w:val="24"/>
          <w:u w:color="231F20"/>
        </w:rPr>
        <w:t xml:space="preserve"> </w:t>
      </w:r>
      <w:r w:rsidRPr="007C6515">
        <w:rPr>
          <w:rStyle w:val="Hyperlink1"/>
          <w:color w:val="auto"/>
          <w:sz w:val="24"/>
          <w:szCs w:val="24"/>
        </w:rPr>
        <w:t>of</w:t>
      </w:r>
      <w:r w:rsidRPr="007C6515">
        <w:rPr>
          <w:rStyle w:val="a8"/>
          <w:color w:val="auto"/>
          <w:spacing w:val="2"/>
          <w:sz w:val="24"/>
          <w:szCs w:val="24"/>
          <w:u w:color="231F20"/>
        </w:rPr>
        <w:t xml:space="preserve"> </w:t>
      </w:r>
      <w:r w:rsidRPr="007C6515">
        <w:rPr>
          <w:rStyle w:val="Hyperlink1"/>
          <w:color w:val="auto"/>
          <w:sz w:val="24"/>
          <w:szCs w:val="24"/>
        </w:rPr>
        <w:t>the</w:t>
      </w:r>
      <w:r w:rsidRPr="007C6515">
        <w:rPr>
          <w:rStyle w:val="a8"/>
          <w:color w:val="auto"/>
          <w:spacing w:val="3"/>
          <w:sz w:val="24"/>
          <w:szCs w:val="24"/>
          <w:u w:color="231F20"/>
        </w:rPr>
        <w:t xml:space="preserve"> </w:t>
      </w:r>
      <w:r w:rsidRPr="007C6515">
        <w:rPr>
          <w:rStyle w:val="Hyperlink1"/>
          <w:color w:val="auto"/>
          <w:sz w:val="24"/>
          <w:szCs w:val="24"/>
        </w:rPr>
        <w:t>Year”</w:t>
      </w:r>
      <w:r w:rsidRPr="007C6515">
        <w:rPr>
          <w:rStyle w:val="a8"/>
          <w:color w:val="auto"/>
          <w:spacing w:val="2"/>
          <w:sz w:val="24"/>
          <w:szCs w:val="24"/>
          <w:u w:color="231F20"/>
        </w:rPr>
        <w:t xml:space="preserve"> </w:t>
      </w:r>
      <w:r w:rsidRPr="007C6515">
        <w:rPr>
          <w:rStyle w:val="Hyperlink1"/>
          <w:color w:val="auto"/>
          <w:sz w:val="24"/>
          <w:szCs w:val="24"/>
        </w:rPr>
        <w:t>to</w:t>
      </w:r>
      <w:r w:rsidRPr="007C6515">
        <w:rPr>
          <w:rStyle w:val="a8"/>
          <w:color w:val="auto"/>
          <w:spacing w:val="3"/>
          <w:sz w:val="24"/>
          <w:szCs w:val="24"/>
          <w:u w:color="231F20"/>
        </w:rPr>
        <w:t xml:space="preserve"> </w:t>
      </w:r>
      <w:r w:rsidRPr="007C6515">
        <w:rPr>
          <w:rStyle w:val="Hyperlink1"/>
          <w:color w:val="auto"/>
          <w:sz w:val="24"/>
          <w:szCs w:val="24"/>
        </w:rPr>
        <w:t>elicit</w:t>
      </w:r>
      <w:r w:rsidRPr="007C6515">
        <w:rPr>
          <w:rStyle w:val="a8"/>
          <w:color w:val="auto"/>
          <w:spacing w:val="2"/>
          <w:sz w:val="24"/>
          <w:szCs w:val="24"/>
          <w:u w:color="231F20"/>
        </w:rPr>
        <w:t xml:space="preserve"> </w:t>
      </w:r>
      <w:r w:rsidRPr="007C6515">
        <w:rPr>
          <w:rStyle w:val="Hyperlink1"/>
          <w:color w:val="auto"/>
          <w:sz w:val="24"/>
          <w:szCs w:val="24"/>
        </w:rPr>
        <w:t>their</w:t>
      </w:r>
      <w:r w:rsidRPr="007C6515">
        <w:rPr>
          <w:rStyle w:val="a8"/>
          <w:color w:val="auto"/>
          <w:spacing w:val="3"/>
          <w:sz w:val="24"/>
          <w:szCs w:val="24"/>
          <w:u w:color="231F20"/>
        </w:rPr>
        <w:t xml:space="preserve"> </w:t>
      </w:r>
      <w:r w:rsidRPr="007C6515">
        <w:rPr>
          <w:rStyle w:val="Hyperlink1"/>
          <w:color w:val="auto"/>
          <w:sz w:val="24"/>
          <w:szCs w:val="24"/>
        </w:rPr>
        <w:t>interest</w:t>
      </w:r>
      <w:r w:rsidRPr="007C6515">
        <w:rPr>
          <w:rStyle w:val="a8"/>
          <w:color w:val="auto"/>
          <w:spacing w:val="2"/>
          <w:sz w:val="24"/>
          <w:szCs w:val="24"/>
          <w:u w:color="231F20"/>
        </w:rPr>
        <w:t xml:space="preserve"> </w:t>
      </w:r>
      <w:r w:rsidRPr="007C6515">
        <w:rPr>
          <w:rStyle w:val="Hyperlink1"/>
          <w:color w:val="auto"/>
          <w:sz w:val="24"/>
          <w:szCs w:val="24"/>
        </w:rPr>
        <w:t>in</w:t>
      </w:r>
      <w:r w:rsidRPr="007C6515">
        <w:rPr>
          <w:rStyle w:val="a8"/>
          <w:color w:val="auto"/>
          <w:spacing w:val="3"/>
          <w:sz w:val="24"/>
          <w:szCs w:val="24"/>
          <w:u w:color="231F20"/>
        </w:rPr>
        <w:t xml:space="preserve"> </w:t>
      </w:r>
      <w:r w:rsidRPr="007C6515">
        <w:rPr>
          <w:rStyle w:val="Hyperlink1"/>
          <w:color w:val="auto"/>
          <w:sz w:val="24"/>
          <w:szCs w:val="24"/>
        </w:rPr>
        <w:t>the</w:t>
      </w:r>
      <w:r w:rsidRPr="007C6515">
        <w:rPr>
          <w:rStyle w:val="a8"/>
          <w:color w:val="auto"/>
          <w:spacing w:val="2"/>
          <w:sz w:val="24"/>
          <w:szCs w:val="24"/>
          <w:u w:color="231F20"/>
        </w:rPr>
        <w:t xml:space="preserve"> </w:t>
      </w:r>
      <w:r w:rsidRPr="007C6515">
        <w:rPr>
          <w:rStyle w:val="Hyperlink1"/>
          <w:color w:val="auto"/>
          <w:sz w:val="24"/>
          <w:szCs w:val="24"/>
        </w:rPr>
        <w:t>topic.</w:t>
      </w:r>
    </w:p>
    <w:p w14:paraId="79053491" w14:textId="77777777" w:rsidR="00B363E9" w:rsidRPr="007C6515" w:rsidRDefault="00E87E35" w:rsidP="00580DF1">
      <w:pPr>
        <w:pStyle w:val="a9"/>
        <w:numPr>
          <w:ilvl w:val="0"/>
          <w:numId w:val="93"/>
        </w:numPr>
        <w:tabs>
          <w:tab w:val="left" w:pos="1350"/>
        </w:tabs>
        <w:spacing w:line="360" w:lineRule="auto"/>
        <w:ind w:left="1350" w:hanging="357"/>
        <w:rPr>
          <w:color w:val="auto"/>
          <w:sz w:val="24"/>
          <w:szCs w:val="24"/>
        </w:rPr>
      </w:pPr>
      <w:r w:rsidRPr="007C6515">
        <w:rPr>
          <w:rStyle w:val="Hyperlink1"/>
          <w:color w:val="auto"/>
          <w:sz w:val="24"/>
          <w:szCs w:val="24"/>
        </w:rPr>
        <w:t>Brainstorm</w:t>
      </w:r>
      <w:r w:rsidRPr="007C6515">
        <w:rPr>
          <w:rStyle w:val="a8"/>
          <w:color w:val="auto"/>
          <w:spacing w:val="5"/>
          <w:sz w:val="24"/>
          <w:szCs w:val="24"/>
          <w:u w:color="231F20"/>
        </w:rPr>
        <w:t xml:space="preserve"> </w:t>
      </w:r>
      <w:r w:rsidRPr="007C6515">
        <w:rPr>
          <w:rStyle w:val="Hyperlink1"/>
          <w:color w:val="auto"/>
          <w:sz w:val="24"/>
          <w:szCs w:val="24"/>
        </w:rPr>
        <w:t>with</w:t>
      </w:r>
      <w:r w:rsidRPr="007C6515">
        <w:rPr>
          <w:rStyle w:val="a8"/>
          <w:color w:val="auto"/>
          <w:spacing w:val="6"/>
          <w:sz w:val="24"/>
          <w:szCs w:val="24"/>
          <w:u w:color="231F20"/>
        </w:rPr>
        <w:t xml:space="preserve"> </w:t>
      </w:r>
      <w:r w:rsidRPr="007C6515">
        <w:rPr>
          <w:rStyle w:val="Hyperlink1"/>
          <w:color w:val="auto"/>
          <w:sz w:val="24"/>
          <w:szCs w:val="24"/>
        </w:rPr>
        <w:t>students</w:t>
      </w:r>
      <w:r w:rsidRPr="007C6515">
        <w:rPr>
          <w:rStyle w:val="a8"/>
          <w:color w:val="auto"/>
          <w:spacing w:val="5"/>
          <w:sz w:val="24"/>
          <w:szCs w:val="24"/>
          <w:u w:color="231F20"/>
        </w:rPr>
        <w:t xml:space="preserve"> </w:t>
      </w:r>
      <w:r w:rsidRPr="007C6515">
        <w:rPr>
          <w:rStyle w:val="Hyperlink1"/>
          <w:color w:val="auto"/>
          <w:sz w:val="24"/>
          <w:szCs w:val="24"/>
        </w:rPr>
        <w:t>the</w:t>
      </w:r>
      <w:r w:rsidRPr="007C6515">
        <w:rPr>
          <w:rStyle w:val="a8"/>
          <w:color w:val="auto"/>
          <w:spacing w:val="6"/>
          <w:sz w:val="24"/>
          <w:szCs w:val="24"/>
          <w:u w:color="231F20"/>
        </w:rPr>
        <w:t xml:space="preserve"> </w:t>
      </w:r>
      <w:r w:rsidRPr="007C6515">
        <w:rPr>
          <w:rStyle w:val="Hyperlink1"/>
          <w:color w:val="auto"/>
          <w:sz w:val="24"/>
          <w:szCs w:val="24"/>
        </w:rPr>
        <w:t>qualities</w:t>
      </w:r>
      <w:r w:rsidRPr="007C6515">
        <w:rPr>
          <w:rStyle w:val="a8"/>
          <w:color w:val="auto"/>
          <w:spacing w:val="5"/>
          <w:sz w:val="24"/>
          <w:szCs w:val="24"/>
          <w:u w:color="231F20"/>
        </w:rPr>
        <w:t xml:space="preserve"> </w:t>
      </w:r>
      <w:r w:rsidRPr="007C6515">
        <w:rPr>
          <w:rStyle w:val="Hyperlink1"/>
          <w:color w:val="auto"/>
          <w:sz w:val="24"/>
          <w:szCs w:val="24"/>
        </w:rPr>
        <w:t>of</w:t>
      </w:r>
      <w:r w:rsidRPr="007C6515">
        <w:rPr>
          <w:rStyle w:val="a8"/>
          <w:color w:val="auto"/>
          <w:spacing w:val="6"/>
          <w:sz w:val="24"/>
          <w:szCs w:val="24"/>
          <w:u w:color="231F20"/>
        </w:rPr>
        <w:t xml:space="preserve"> </w:t>
      </w:r>
      <w:r w:rsidRPr="007C6515">
        <w:rPr>
          <w:rStyle w:val="Hyperlink1"/>
          <w:color w:val="auto"/>
          <w:sz w:val="24"/>
          <w:szCs w:val="24"/>
        </w:rPr>
        <w:t>a</w:t>
      </w:r>
      <w:r w:rsidRPr="007C6515">
        <w:rPr>
          <w:rStyle w:val="a8"/>
          <w:color w:val="auto"/>
          <w:spacing w:val="5"/>
          <w:sz w:val="24"/>
          <w:szCs w:val="24"/>
          <w:u w:color="231F20"/>
        </w:rPr>
        <w:t xml:space="preserve"> </w:t>
      </w:r>
      <w:r w:rsidRPr="007C6515">
        <w:rPr>
          <w:rStyle w:val="Hyperlink1"/>
          <w:color w:val="auto"/>
          <w:sz w:val="24"/>
          <w:szCs w:val="24"/>
        </w:rPr>
        <w:t>great</w:t>
      </w:r>
      <w:r w:rsidRPr="007C6515">
        <w:rPr>
          <w:rStyle w:val="a8"/>
          <w:color w:val="auto"/>
          <w:spacing w:val="6"/>
          <w:sz w:val="24"/>
          <w:szCs w:val="24"/>
          <w:u w:color="231F20"/>
        </w:rPr>
        <w:t xml:space="preserve"> </w:t>
      </w:r>
      <w:r w:rsidRPr="007C6515">
        <w:rPr>
          <w:rStyle w:val="Hyperlink1"/>
          <w:color w:val="auto"/>
          <w:sz w:val="24"/>
          <w:szCs w:val="24"/>
        </w:rPr>
        <w:t>person.</w:t>
      </w:r>
    </w:p>
    <w:p w14:paraId="57BE8C85" w14:textId="77777777" w:rsidR="00B363E9" w:rsidRPr="007C6515" w:rsidRDefault="00E87E35" w:rsidP="00580DF1">
      <w:pPr>
        <w:pStyle w:val="a9"/>
        <w:numPr>
          <w:ilvl w:val="0"/>
          <w:numId w:val="93"/>
        </w:numPr>
        <w:tabs>
          <w:tab w:val="left" w:pos="1350"/>
        </w:tabs>
        <w:spacing w:before="64" w:line="360" w:lineRule="auto"/>
        <w:ind w:left="1350" w:right="1131" w:hanging="357"/>
        <w:rPr>
          <w:color w:val="auto"/>
          <w:sz w:val="24"/>
          <w:szCs w:val="24"/>
        </w:rPr>
      </w:pPr>
      <w:r w:rsidRPr="007C6515">
        <w:rPr>
          <w:rStyle w:val="Hyperlink1"/>
          <w:color w:val="auto"/>
          <w:sz w:val="24"/>
          <w:szCs w:val="24"/>
        </w:rPr>
        <w:t>Have</w:t>
      </w:r>
      <w:r w:rsidRPr="007C6515">
        <w:rPr>
          <w:rStyle w:val="a8"/>
          <w:color w:val="auto"/>
          <w:spacing w:val="3"/>
          <w:sz w:val="24"/>
          <w:szCs w:val="24"/>
          <w:u w:color="231F20"/>
        </w:rPr>
        <w:t xml:space="preserve"> </w:t>
      </w:r>
      <w:r w:rsidRPr="007C6515">
        <w:rPr>
          <w:rStyle w:val="Hyperlink1"/>
          <w:color w:val="auto"/>
          <w:sz w:val="24"/>
          <w:szCs w:val="24"/>
        </w:rPr>
        <w:t>students</w:t>
      </w:r>
      <w:r w:rsidRPr="007C6515">
        <w:rPr>
          <w:rStyle w:val="a8"/>
          <w:color w:val="auto"/>
          <w:spacing w:val="3"/>
          <w:sz w:val="24"/>
          <w:szCs w:val="24"/>
          <w:u w:color="231F20"/>
        </w:rPr>
        <w:t xml:space="preserve"> </w:t>
      </w:r>
      <w:r w:rsidRPr="007C6515">
        <w:rPr>
          <w:rStyle w:val="Hyperlink1"/>
          <w:color w:val="auto"/>
          <w:sz w:val="24"/>
          <w:szCs w:val="24"/>
        </w:rPr>
        <w:t>select</w:t>
      </w:r>
      <w:r w:rsidRPr="007C6515">
        <w:rPr>
          <w:rStyle w:val="a8"/>
          <w:color w:val="auto"/>
          <w:spacing w:val="3"/>
          <w:sz w:val="24"/>
          <w:szCs w:val="24"/>
          <w:u w:color="231F20"/>
        </w:rPr>
        <w:t xml:space="preserve"> </w:t>
      </w:r>
      <w:r w:rsidRPr="007C6515">
        <w:rPr>
          <w:rStyle w:val="Hyperlink1"/>
          <w:color w:val="auto"/>
          <w:sz w:val="24"/>
          <w:szCs w:val="24"/>
        </w:rPr>
        <w:t>their</w:t>
      </w:r>
      <w:r w:rsidRPr="007C6515">
        <w:rPr>
          <w:rStyle w:val="a8"/>
          <w:color w:val="auto"/>
          <w:spacing w:val="3"/>
          <w:sz w:val="24"/>
          <w:szCs w:val="24"/>
          <w:u w:color="231F20"/>
        </w:rPr>
        <w:t xml:space="preserve"> </w:t>
      </w:r>
      <w:r w:rsidRPr="007C6515">
        <w:rPr>
          <w:rStyle w:val="Hyperlink1"/>
          <w:color w:val="auto"/>
          <w:sz w:val="24"/>
          <w:szCs w:val="24"/>
        </w:rPr>
        <w:t>own</w:t>
      </w:r>
      <w:r w:rsidRPr="007C6515">
        <w:rPr>
          <w:rStyle w:val="a8"/>
          <w:color w:val="auto"/>
          <w:spacing w:val="3"/>
          <w:sz w:val="24"/>
          <w:szCs w:val="24"/>
          <w:u w:color="231F20"/>
        </w:rPr>
        <w:t xml:space="preserve"> </w:t>
      </w:r>
      <w:r w:rsidRPr="007C6515">
        <w:rPr>
          <w:rStyle w:val="Hyperlink1"/>
          <w:color w:val="auto"/>
          <w:sz w:val="24"/>
          <w:szCs w:val="24"/>
        </w:rPr>
        <w:t>“Person</w:t>
      </w:r>
      <w:r w:rsidRPr="007C6515">
        <w:rPr>
          <w:rStyle w:val="a8"/>
          <w:color w:val="auto"/>
          <w:spacing w:val="3"/>
          <w:sz w:val="24"/>
          <w:szCs w:val="24"/>
          <w:u w:color="231F20"/>
        </w:rPr>
        <w:t xml:space="preserve"> </w:t>
      </w:r>
      <w:r w:rsidRPr="007C6515">
        <w:rPr>
          <w:rStyle w:val="Hyperlink1"/>
          <w:color w:val="auto"/>
          <w:sz w:val="24"/>
          <w:szCs w:val="24"/>
        </w:rPr>
        <w:t>of</w:t>
      </w:r>
      <w:r w:rsidRPr="007C6515">
        <w:rPr>
          <w:rStyle w:val="a8"/>
          <w:color w:val="auto"/>
          <w:spacing w:val="3"/>
          <w:sz w:val="24"/>
          <w:szCs w:val="24"/>
          <w:u w:color="231F20"/>
        </w:rPr>
        <w:t xml:space="preserve"> </w:t>
      </w:r>
      <w:r w:rsidRPr="007C6515">
        <w:rPr>
          <w:rStyle w:val="Hyperlink1"/>
          <w:color w:val="auto"/>
          <w:sz w:val="24"/>
          <w:szCs w:val="24"/>
        </w:rPr>
        <w:t>the</w:t>
      </w:r>
      <w:r w:rsidRPr="007C6515">
        <w:rPr>
          <w:rStyle w:val="a8"/>
          <w:color w:val="auto"/>
          <w:spacing w:val="3"/>
          <w:sz w:val="24"/>
          <w:szCs w:val="24"/>
          <w:u w:color="231F20"/>
        </w:rPr>
        <w:t xml:space="preserve"> </w:t>
      </w:r>
      <w:r w:rsidRPr="007C6515">
        <w:rPr>
          <w:rStyle w:val="Hyperlink1"/>
          <w:color w:val="auto"/>
          <w:sz w:val="24"/>
          <w:szCs w:val="24"/>
        </w:rPr>
        <w:t>Year”.</w:t>
      </w:r>
      <w:r w:rsidRPr="007C6515">
        <w:rPr>
          <w:rStyle w:val="a8"/>
          <w:color w:val="auto"/>
          <w:spacing w:val="3"/>
          <w:sz w:val="24"/>
          <w:szCs w:val="24"/>
          <w:u w:color="231F20"/>
        </w:rPr>
        <w:t xml:space="preserve"> </w:t>
      </w:r>
      <w:r w:rsidRPr="007C6515">
        <w:rPr>
          <w:rStyle w:val="Hyperlink1"/>
          <w:color w:val="auto"/>
          <w:sz w:val="24"/>
          <w:szCs w:val="24"/>
        </w:rPr>
        <w:t>Encourage</w:t>
      </w:r>
      <w:r w:rsidRPr="007C6515">
        <w:rPr>
          <w:rStyle w:val="a8"/>
          <w:color w:val="auto"/>
          <w:spacing w:val="3"/>
          <w:sz w:val="24"/>
          <w:szCs w:val="24"/>
          <w:u w:color="231F20"/>
        </w:rPr>
        <w:t xml:space="preserve"> </w:t>
      </w:r>
      <w:r w:rsidRPr="007C6515">
        <w:rPr>
          <w:rStyle w:val="Hyperlink1"/>
          <w:color w:val="auto"/>
          <w:sz w:val="24"/>
          <w:szCs w:val="24"/>
        </w:rPr>
        <w:t>them</w:t>
      </w:r>
      <w:r w:rsidRPr="007C6515">
        <w:rPr>
          <w:rStyle w:val="a8"/>
          <w:color w:val="auto"/>
          <w:spacing w:val="3"/>
          <w:sz w:val="24"/>
          <w:szCs w:val="24"/>
          <w:u w:color="231F20"/>
        </w:rPr>
        <w:t xml:space="preserve"> </w:t>
      </w:r>
      <w:r w:rsidRPr="007C6515">
        <w:rPr>
          <w:rStyle w:val="Hyperlink1"/>
          <w:color w:val="auto"/>
          <w:sz w:val="24"/>
          <w:szCs w:val="24"/>
        </w:rPr>
        <w:t>to</w:t>
      </w:r>
      <w:r w:rsidRPr="007C6515">
        <w:rPr>
          <w:rStyle w:val="a8"/>
          <w:color w:val="auto"/>
          <w:spacing w:val="3"/>
          <w:sz w:val="24"/>
          <w:szCs w:val="24"/>
          <w:u w:color="231F20"/>
        </w:rPr>
        <w:t xml:space="preserve"> </w:t>
      </w:r>
      <w:r w:rsidRPr="007C6515">
        <w:rPr>
          <w:rStyle w:val="Hyperlink1"/>
          <w:color w:val="auto"/>
          <w:sz w:val="24"/>
          <w:szCs w:val="24"/>
        </w:rPr>
        <w:t>explore</w:t>
      </w:r>
      <w:r w:rsidRPr="007C6515">
        <w:rPr>
          <w:rStyle w:val="a8"/>
          <w:color w:val="auto"/>
          <w:spacing w:val="3"/>
          <w:sz w:val="24"/>
          <w:szCs w:val="24"/>
          <w:u w:color="231F20"/>
        </w:rPr>
        <w:t xml:space="preserve"> </w:t>
      </w:r>
      <w:r w:rsidRPr="007C6515">
        <w:rPr>
          <w:rStyle w:val="Hyperlink1"/>
          <w:color w:val="auto"/>
          <w:sz w:val="24"/>
          <w:szCs w:val="24"/>
        </w:rPr>
        <w:t>people</w:t>
      </w:r>
      <w:r w:rsidRPr="007C6515">
        <w:rPr>
          <w:rStyle w:val="a8"/>
          <w:color w:val="auto"/>
          <w:spacing w:val="-64"/>
          <w:sz w:val="24"/>
          <w:szCs w:val="24"/>
          <w:u w:color="231F20"/>
        </w:rPr>
        <w:t xml:space="preserve"> </w:t>
      </w:r>
      <w:r w:rsidRPr="007C6515">
        <w:rPr>
          <w:rStyle w:val="Hyperlink1"/>
          <w:color w:val="auto"/>
          <w:sz w:val="24"/>
          <w:szCs w:val="24"/>
        </w:rPr>
        <w:t>in different fields.</w:t>
      </w:r>
    </w:p>
    <w:p w14:paraId="4421AF3F" w14:textId="77777777" w:rsidR="00B363E9" w:rsidRPr="007C6515" w:rsidRDefault="00E87E35" w:rsidP="00580DF1">
      <w:pPr>
        <w:pStyle w:val="a9"/>
        <w:numPr>
          <w:ilvl w:val="0"/>
          <w:numId w:val="93"/>
        </w:numPr>
        <w:tabs>
          <w:tab w:val="left" w:pos="1350"/>
        </w:tabs>
        <w:spacing w:line="360" w:lineRule="auto"/>
        <w:ind w:left="1350" w:hanging="357"/>
        <w:rPr>
          <w:color w:val="auto"/>
          <w:sz w:val="24"/>
          <w:szCs w:val="24"/>
        </w:rPr>
      </w:pPr>
      <w:r w:rsidRPr="007C6515">
        <w:rPr>
          <w:rStyle w:val="Hyperlink1"/>
          <w:color w:val="auto"/>
          <w:sz w:val="24"/>
          <w:szCs w:val="24"/>
        </w:rPr>
        <w:t>Guide</w:t>
      </w:r>
      <w:r w:rsidRPr="007C6515">
        <w:rPr>
          <w:rStyle w:val="a8"/>
          <w:color w:val="auto"/>
          <w:spacing w:val="4"/>
          <w:sz w:val="24"/>
          <w:szCs w:val="24"/>
          <w:u w:color="231F20"/>
        </w:rPr>
        <w:t xml:space="preserve"> </w:t>
      </w:r>
      <w:r w:rsidRPr="007C6515">
        <w:rPr>
          <w:rStyle w:val="Hyperlink1"/>
          <w:color w:val="auto"/>
          <w:sz w:val="24"/>
          <w:szCs w:val="24"/>
        </w:rPr>
        <w:t>students</w:t>
      </w:r>
      <w:r w:rsidRPr="007C6515">
        <w:rPr>
          <w:rStyle w:val="a8"/>
          <w:color w:val="auto"/>
          <w:spacing w:val="4"/>
          <w:sz w:val="24"/>
          <w:szCs w:val="24"/>
          <w:u w:color="231F20"/>
        </w:rPr>
        <w:t xml:space="preserve"> </w:t>
      </w:r>
      <w:r w:rsidRPr="007C6515">
        <w:rPr>
          <w:rStyle w:val="Hyperlink1"/>
          <w:color w:val="auto"/>
          <w:sz w:val="24"/>
          <w:szCs w:val="24"/>
        </w:rPr>
        <w:t>to</w:t>
      </w:r>
      <w:r w:rsidRPr="007C6515">
        <w:rPr>
          <w:rStyle w:val="a8"/>
          <w:color w:val="auto"/>
          <w:spacing w:val="4"/>
          <w:sz w:val="24"/>
          <w:szCs w:val="24"/>
          <w:u w:color="231F20"/>
        </w:rPr>
        <w:t xml:space="preserve"> </w:t>
      </w:r>
      <w:r w:rsidRPr="007C6515">
        <w:rPr>
          <w:rStyle w:val="Hyperlink1"/>
          <w:color w:val="auto"/>
          <w:sz w:val="24"/>
          <w:szCs w:val="24"/>
        </w:rPr>
        <w:t>write</w:t>
      </w:r>
      <w:r w:rsidRPr="007C6515">
        <w:rPr>
          <w:rStyle w:val="a8"/>
          <w:color w:val="auto"/>
          <w:spacing w:val="4"/>
          <w:sz w:val="24"/>
          <w:szCs w:val="24"/>
          <w:u w:color="231F20"/>
        </w:rPr>
        <w:t xml:space="preserve"> </w:t>
      </w:r>
      <w:r w:rsidRPr="007C6515">
        <w:rPr>
          <w:rStyle w:val="Hyperlink1"/>
          <w:color w:val="auto"/>
          <w:sz w:val="24"/>
          <w:szCs w:val="24"/>
        </w:rPr>
        <w:t>a</w:t>
      </w:r>
      <w:r w:rsidRPr="007C6515">
        <w:rPr>
          <w:rStyle w:val="a8"/>
          <w:color w:val="auto"/>
          <w:spacing w:val="4"/>
          <w:sz w:val="24"/>
          <w:szCs w:val="24"/>
          <w:u w:color="231F20"/>
        </w:rPr>
        <w:t xml:space="preserve"> </w:t>
      </w:r>
      <w:r w:rsidRPr="007C6515">
        <w:rPr>
          <w:rStyle w:val="Hyperlink1"/>
          <w:color w:val="auto"/>
          <w:sz w:val="24"/>
          <w:szCs w:val="24"/>
        </w:rPr>
        <w:t>feature</w:t>
      </w:r>
      <w:r w:rsidRPr="007C6515">
        <w:rPr>
          <w:rStyle w:val="a8"/>
          <w:color w:val="auto"/>
          <w:spacing w:val="4"/>
          <w:sz w:val="24"/>
          <w:szCs w:val="24"/>
          <w:u w:color="231F20"/>
        </w:rPr>
        <w:t xml:space="preserve"> </w:t>
      </w:r>
      <w:r w:rsidRPr="007C6515">
        <w:rPr>
          <w:rStyle w:val="Hyperlink1"/>
          <w:color w:val="auto"/>
          <w:sz w:val="24"/>
          <w:szCs w:val="24"/>
        </w:rPr>
        <w:t>article</w:t>
      </w:r>
      <w:r w:rsidRPr="007C6515">
        <w:rPr>
          <w:rStyle w:val="a8"/>
          <w:color w:val="auto"/>
          <w:spacing w:val="5"/>
          <w:sz w:val="24"/>
          <w:szCs w:val="24"/>
          <w:u w:color="231F20"/>
        </w:rPr>
        <w:t xml:space="preserve"> </w:t>
      </w:r>
      <w:r w:rsidRPr="007C6515">
        <w:rPr>
          <w:rStyle w:val="Hyperlink1"/>
          <w:color w:val="auto"/>
          <w:sz w:val="24"/>
          <w:szCs w:val="24"/>
        </w:rPr>
        <w:t>to</w:t>
      </w:r>
      <w:r w:rsidRPr="007C6515">
        <w:rPr>
          <w:rStyle w:val="a8"/>
          <w:color w:val="auto"/>
          <w:spacing w:val="4"/>
          <w:sz w:val="24"/>
          <w:szCs w:val="24"/>
          <w:u w:color="231F20"/>
        </w:rPr>
        <w:t xml:space="preserve"> </w:t>
      </w:r>
      <w:r w:rsidRPr="007C6515">
        <w:rPr>
          <w:rStyle w:val="Hyperlink1"/>
          <w:color w:val="auto"/>
          <w:sz w:val="24"/>
          <w:szCs w:val="24"/>
        </w:rPr>
        <w:t>introduce</w:t>
      </w:r>
      <w:r w:rsidRPr="007C6515">
        <w:rPr>
          <w:rStyle w:val="a8"/>
          <w:color w:val="auto"/>
          <w:spacing w:val="4"/>
          <w:sz w:val="24"/>
          <w:szCs w:val="24"/>
          <w:u w:color="231F20"/>
        </w:rPr>
        <w:t xml:space="preserve"> </w:t>
      </w:r>
      <w:r w:rsidRPr="007C6515">
        <w:rPr>
          <w:rStyle w:val="Hyperlink1"/>
          <w:color w:val="auto"/>
          <w:sz w:val="24"/>
          <w:szCs w:val="24"/>
        </w:rPr>
        <w:t>the</w:t>
      </w:r>
      <w:r w:rsidRPr="007C6515">
        <w:rPr>
          <w:rStyle w:val="a8"/>
          <w:color w:val="auto"/>
          <w:spacing w:val="4"/>
          <w:sz w:val="24"/>
          <w:szCs w:val="24"/>
          <w:u w:color="231F20"/>
        </w:rPr>
        <w:t xml:space="preserve"> </w:t>
      </w:r>
      <w:r w:rsidRPr="007C6515">
        <w:rPr>
          <w:rStyle w:val="Hyperlink1"/>
          <w:color w:val="auto"/>
          <w:sz w:val="24"/>
          <w:szCs w:val="24"/>
        </w:rPr>
        <w:t>selected</w:t>
      </w:r>
      <w:r w:rsidRPr="007C6515">
        <w:rPr>
          <w:rStyle w:val="a8"/>
          <w:color w:val="auto"/>
          <w:spacing w:val="4"/>
          <w:sz w:val="24"/>
          <w:szCs w:val="24"/>
          <w:u w:color="231F20"/>
        </w:rPr>
        <w:t xml:space="preserve"> </w:t>
      </w:r>
      <w:r w:rsidRPr="007C6515">
        <w:rPr>
          <w:rStyle w:val="Hyperlink1"/>
          <w:color w:val="auto"/>
          <w:sz w:val="24"/>
          <w:szCs w:val="24"/>
        </w:rPr>
        <w:t>“Person</w:t>
      </w:r>
      <w:r w:rsidRPr="007C6515">
        <w:rPr>
          <w:rStyle w:val="a8"/>
          <w:color w:val="auto"/>
          <w:spacing w:val="4"/>
          <w:sz w:val="24"/>
          <w:szCs w:val="24"/>
          <w:u w:color="231F20"/>
        </w:rPr>
        <w:t xml:space="preserve"> </w:t>
      </w:r>
      <w:r w:rsidRPr="007C6515">
        <w:rPr>
          <w:rStyle w:val="Hyperlink1"/>
          <w:color w:val="auto"/>
          <w:sz w:val="24"/>
          <w:szCs w:val="24"/>
        </w:rPr>
        <w:t>of</w:t>
      </w:r>
      <w:r w:rsidRPr="007C6515">
        <w:rPr>
          <w:rStyle w:val="a8"/>
          <w:color w:val="auto"/>
          <w:spacing w:val="5"/>
          <w:sz w:val="24"/>
          <w:szCs w:val="24"/>
          <w:u w:color="231F20"/>
        </w:rPr>
        <w:t xml:space="preserve"> </w:t>
      </w:r>
      <w:r w:rsidRPr="007C6515">
        <w:rPr>
          <w:rStyle w:val="Hyperlink1"/>
          <w:color w:val="auto"/>
          <w:sz w:val="24"/>
          <w:szCs w:val="24"/>
        </w:rPr>
        <w:t>the</w:t>
      </w:r>
      <w:r w:rsidRPr="007C6515">
        <w:rPr>
          <w:rStyle w:val="a8"/>
          <w:color w:val="auto"/>
          <w:spacing w:val="4"/>
          <w:sz w:val="24"/>
          <w:szCs w:val="24"/>
          <w:u w:color="231F20"/>
        </w:rPr>
        <w:t xml:space="preserve"> </w:t>
      </w:r>
      <w:r w:rsidRPr="007C6515">
        <w:rPr>
          <w:rStyle w:val="Hyperlink1"/>
          <w:color w:val="auto"/>
          <w:sz w:val="24"/>
          <w:szCs w:val="24"/>
        </w:rPr>
        <w:t>Year”.</w:t>
      </w:r>
    </w:p>
    <w:p w14:paraId="5B4CD110" w14:textId="77777777" w:rsidR="00B363E9" w:rsidRPr="007C6515" w:rsidRDefault="00E87E35" w:rsidP="00580DF1">
      <w:pPr>
        <w:pStyle w:val="a5"/>
        <w:tabs>
          <w:tab w:val="left" w:pos="1350"/>
        </w:tabs>
        <w:spacing w:before="84" w:line="360" w:lineRule="auto"/>
        <w:ind w:left="1350"/>
        <w:rPr>
          <w:color w:val="auto"/>
        </w:rPr>
      </w:pPr>
      <w:r w:rsidRPr="007C6515">
        <w:rPr>
          <w:rStyle w:val="Hyperlink1"/>
          <w:color w:val="auto"/>
        </w:rPr>
        <w:t>Possible</w:t>
      </w:r>
      <w:r w:rsidRPr="007C6515">
        <w:rPr>
          <w:rStyle w:val="a8"/>
          <w:color w:val="auto"/>
          <w:u w:color="231F20"/>
        </w:rPr>
        <w:t xml:space="preserve"> </w:t>
      </w:r>
      <w:r w:rsidRPr="007C6515">
        <w:rPr>
          <w:rStyle w:val="Hyperlink1"/>
          <w:color w:val="auto"/>
        </w:rPr>
        <w:t>details</w:t>
      </w:r>
      <w:r w:rsidRPr="007C6515">
        <w:rPr>
          <w:rStyle w:val="a8"/>
          <w:color w:val="auto"/>
          <w:u w:color="231F20"/>
        </w:rPr>
        <w:t xml:space="preserve"> </w:t>
      </w:r>
      <w:r w:rsidRPr="007C6515">
        <w:rPr>
          <w:rStyle w:val="Hyperlink1"/>
          <w:color w:val="auto"/>
        </w:rPr>
        <w:t>to</w:t>
      </w:r>
      <w:r w:rsidRPr="007C6515">
        <w:rPr>
          <w:rStyle w:val="a8"/>
          <w:color w:val="auto"/>
          <w:u w:color="231F20"/>
        </w:rPr>
        <w:t xml:space="preserve"> </w:t>
      </w:r>
      <w:r w:rsidRPr="007C6515">
        <w:rPr>
          <w:rStyle w:val="Hyperlink1"/>
          <w:color w:val="auto"/>
        </w:rPr>
        <w:t>be</w:t>
      </w:r>
      <w:r w:rsidRPr="007C6515">
        <w:rPr>
          <w:rStyle w:val="a8"/>
          <w:color w:val="auto"/>
          <w:u w:color="231F20"/>
        </w:rPr>
        <w:t xml:space="preserve"> </w:t>
      </w:r>
      <w:r w:rsidRPr="007C6515">
        <w:rPr>
          <w:rStyle w:val="Hyperlink1"/>
          <w:color w:val="auto"/>
        </w:rPr>
        <w:t>included:</w:t>
      </w:r>
    </w:p>
    <w:p w14:paraId="2CFD301A" w14:textId="77777777" w:rsidR="00B363E9" w:rsidRPr="007C6515" w:rsidRDefault="00E87E35" w:rsidP="00D5060E">
      <w:pPr>
        <w:pStyle w:val="a5"/>
        <w:spacing w:before="143" w:line="360" w:lineRule="auto"/>
        <w:ind w:left="1701" w:right="5552"/>
        <w:rPr>
          <w:color w:val="auto"/>
        </w:rPr>
      </w:pPr>
      <w:r w:rsidRPr="007C6515">
        <w:rPr>
          <w:rStyle w:val="a8"/>
          <w:noProof/>
          <w:color w:val="auto"/>
        </w:rPr>
        <w:drawing>
          <wp:anchor distT="0" distB="0" distL="0" distR="0" simplePos="0" relativeHeight="251968512" behindDoc="0" locked="0" layoutInCell="1" allowOverlap="1" wp14:anchorId="7ACC03CF" wp14:editId="7FBB0E76">
            <wp:simplePos x="0" y="0"/>
            <wp:positionH relativeFrom="page">
              <wp:posOffset>918614</wp:posOffset>
            </wp:positionH>
            <wp:positionV relativeFrom="line">
              <wp:posOffset>381290</wp:posOffset>
            </wp:positionV>
            <wp:extent cx="81216" cy="81229"/>
            <wp:effectExtent l="0" t="0" r="0" b="0"/>
            <wp:wrapNone/>
            <wp:docPr id="1073742521" name="officeArt object" descr="image235.png"/>
            <wp:cNvGraphicFramePr/>
            <a:graphic xmlns:a="http://schemas.openxmlformats.org/drawingml/2006/main">
              <a:graphicData uri="http://schemas.openxmlformats.org/drawingml/2006/picture">
                <pic:pic xmlns:pic="http://schemas.openxmlformats.org/drawingml/2006/picture">
                  <pic:nvPicPr>
                    <pic:cNvPr id="1073742521"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Pr="007C6515">
        <w:rPr>
          <w:rStyle w:val="a8"/>
          <w:noProof/>
          <w:color w:val="auto"/>
        </w:rPr>
        <w:drawing>
          <wp:anchor distT="0" distB="0" distL="0" distR="0" simplePos="0" relativeHeight="251969536" behindDoc="0" locked="0" layoutInCell="1" allowOverlap="1" wp14:anchorId="4626C538" wp14:editId="5868D507">
            <wp:simplePos x="0" y="0"/>
            <wp:positionH relativeFrom="page">
              <wp:posOffset>918614</wp:posOffset>
            </wp:positionH>
            <wp:positionV relativeFrom="line">
              <wp:posOffset>151276</wp:posOffset>
            </wp:positionV>
            <wp:extent cx="81216" cy="81229"/>
            <wp:effectExtent l="0" t="0" r="0" b="0"/>
            <wp:wrapNone/>
            <wp:docPr id="1073742522" name="officeArt object" descr="image235.png"/>
            <wp:cNvGraphicFramePr/>
            <a:graphic xmlns:a="http://schemas.openxmlformats.org/drawingml/2006/main">
              <a:graphicData uri="http://schemas.openxmlformats.org/drawingml/2006/picture">
                <pic:pic xmlns:pic="http://schemas.openxmlformats.org/drawingml/2006/picture">
                  <pic:nvPicPr>
                    <pic:cNvPr id="1073742522"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Pr="007C6515">
        <w:rPr>
          <w:rStyle w:val="Hyperlink1"/>
          <w:color w:val="auto"/>
        </w:rPr>
        <w:t>Who? – A brief introduction of the person</w:t>
      </w:r>
      <w:r w:rsidRPr="007C6515">
        <w:rPr>
          <w:rStyle w:val="a8"/>
          <w:color w:val="auto"/>
          <w:u w:color="231F20"/>
        </w:rPr>
        <w:t xml:space="preserve"> </w:t>
      </w:r>
      <w:r w:rsidR="00D5060E">
        <w:rPr>
          <w:rStyle w:val="a8"/>
          <w:color w:val="auto"/>
          <w:u w:color="231F20"/>
        </w:rPr>
        <w:t xml:space="preserve">       </w:t>
      </w:r>
      <w:r w:rsidRPr="007C6515">
        <w:rPr>
          <w:rStyle w:val="Hyperlink1"/>
          <w:color w:val="auto"/>
        </w:rPr>
        <w:t>Where?</w:t>
      </w:r>
      <w:r w:rsidRPr="007C6515">
        <w:rPr>
          <w:rStyle w:val="a8"/>
          <w:color w:val="auto"/>
          <w:u w:color="231F20"/>
        </w:rPr>
        <w:t xml:space="preserve"> </w:t>
      </w:r>
      <w:r w:rsidRPr="007C6515">
        <w:rPr>
          <w:rStyle w:val="Hyperlink1"/>
          <w:color w:val="auto"/>
        </w:rPr>
        <w:t>–</w:t>
      </w:r>
      <w:r w:rsidRPr="007C6515">
        <w:rPr>
          <w:rStyle w:val="a8"/>
          <w:color w:val="auto"/>
          <w:u w:color="231F20"/>
        </w:rPr>
        <w:t xml:space="preserve"> </w:t>
      </w:r>
      <w:r w:rsidRPr="007C6515">
        <w:rPr>
          <w:rStyle w:val="Hyperlink1"/>
          <w:color w:val="auto"/>
        </w:rPr>
        <w:t>Where</w:t>
      </w:r>
      <w:r w:rsidRPr="007C6515">
        <w:rPr>
          <w:rStyle w:val="a8"/>
          <w:color w:val="auto"/>
          <w:u w:color="231F20"/>
        </w:rPr>
        <w:t xml:space="preserve"> </w:t>
      </w:r>
      <w:r w:rsidRPr="007C6515">
        <w:rPr>
          <w:rStyle w:val="Hyperlink1"/>
          <w:color w:val="auto"/>
        </w:rPr>
        <w:t>is</w:t>
      </w:r>
      <w:r w:rsidRPr="007C6515">
        <w:rPr>
          <w:rStyle w:val="a8"/>
          <w:color w:val="auto"/>
          <w:u w:color="231F20"/>
        </w:rPr>
        <w:t xml:space="preserve"> </w:t>
      </w:r>
      <w:r w:rsidRPr="007C6515">
        <w:rPr>
          <w:rStyle w:val="Hyperlink1"/>
          <w:color w:val="auto"/>
        </w:rPr>
        <w:t>the</w:t>
      </w:r>
      <w:r w:rsidRPr="007C6515">
        <w:rPr>
          <w:rStyle w:val="a8"/>
          <w:color w:val="auto"/>
          <w:u w:color="231F20"/>
        </w:rPr>
        <w:t xml:space="preserve"> </w:t>
      </w:r>
      <w:r w:rsidRPr="007C6515">
        <w:rPr>
          <w:rStyle w:val="Hyperlink1"/>
          <w:color w:val="auto"/>
        </w:rPr>
        <w:t>person</w:t>
      </w:r>
      <w:r w:rsidRPr="007C6515">
        <w:rPr>
          <w:rStyle w:val="a8"/>
          <w:color w:val="auto"/>
          <w:u w:color="231F20"/>
        </w:rPr>
        <w:t xml:space="preserve"> </w:t>
      </w:r>
      <w:r w:rsidRPr="007C6515">
        <w:rPr>
          <w:rStyle w:val="Hyperlink1"/>
          <w:color w:val="auto"/>
        </w:rPr>
        <w:t>from?</w:t>
      </w:r>
    </w:p>
    <w:p w14:paraId="082B0E65" w14:textId="77777777" w:rsidR="00B363E9" w:rsidRPr="007C6515" w:rsidRDefault="00E87E35" w:rsidP="00D5060E">
      <w:pPr>
        <w:pStyle w:val="a5"/>
        <w:spacing w:before="3" w:line="360" w:lineRule="auto"/>
        <w:ind w:left="1701" w:right="4872" w:hanging="283"/>
        <w:rPr>
          <w:color w:val="auto"/>
        </w:rPr>
      </w:pPr>
      <w:r w:rsidRPr="007C6515">
        <w:rPr>
          <w:rStyle w:val="a8"/>
          <w:noProof/>
          <w:color w:val="auto"/>
        </w:rPr>
        <w:drawing>
          <wp:anchor distT="0" distB="0" distL="0" distR="0" simplePos="0" relativeHeight="251970560" behindDoc="0" locked="0" layoutInCell="1" allowOverlap="1" wp14:anchorId="48C145A9" wp14:editId="399A2F40">
            <wp:simplePos x="0" y="0"/>
            <wp:positionH relativeFrom="page">
              <wp:posOffset>918614</wp:posOffset>
            </wp:positionH>
            <wp:positionV relativeFrom="line">
              <wp:posOffset>49589</wp:posOffset>
            </wp:positionV>
            <wp:extent cx="81216" cy="81229"/>
            <wp:effectExtent l="0" t="0" r="0" b="0"/>
            <wp:wrapNone/>
            <wp:docPr id="1073742523" name="officeArt object" descr="image235.png"/>
            <wp:cNvGraphicFramePr/>
            <a:graphic xmlns:a="http://schemas.openxmlformats.org/drawingml/2006/main">
              <a:graphicData uri="http://schemas.openxmlformats.org/drawingml/2006/picture">
                <pic:pic xmlns:pic="http://schemas.openxmlformats.org/drawingml/2006/picture">
                  <pic:nvPicPr>
                    <pic:cNvPr id="1073742523"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Pr="007C6515">
        <w:rPr>
          <w:rStyle w:val="a8"/>
          <w:noProof/>
          <w:color w:val="auto"/>
        </w:rPr>
        <w:drawing>
          <wp:anchor distT="0" distB="0" distL="0" distR="0" simplePos="0" relativeHeight="251971584" behindDoc="0" locked="0" layoutInCell="1" allowOverlap="1" wp14:anchorId="6B136F55" wp14:editId="63A2FBD9">
            <wp:simplePos x="0" y="0"/>
            <wp:positionH relativeFrom="page">
              <wp:posOffset>918614</wp:posOffset>
            </wp:positionH>
            <wp:positionV relativeFrom="line">
              <wp:posOffset>285714</wp:posOffset>
            </wp:positionV>
            <wp:extent cx="81216" cy="81229"/>
            <wp:effectExtent l="0" t="0" r="0" b="0"/>
            <wp:wrapNone/>
            <wp:docPr id="1073742524" name="officeArt object" descr="image278.png"/>
            <wp:cNvGraphicFramePr/>
            <a:graphic xmlns:a="http://schemas.openxmlformats.org/drawingml/2006/main">
              <a:graphicData uri="http://schemas.openxmlformats.org/drawingml/2006/picture">
                <pic:pic xmlns:pic="http://schemas.openxmlformats.org/drawingml/2006/picture">
                  <pic:nvPicPr>
                    <pic:cNvPr id="1073742524" name="image278.png" descr="image278.png"/>
                    <pic:cNvPicPr>
                      <a:picLocks noChangeAspect="1"/>
                    </pic:cNvPicPr>
                  </pic:nvPicPr>
                  <pic:blipFill>
                    <a:blip r:embed="rId182"/>
                    <a:stretch>
                      <a:fillRect/>
                    </a:stretch>
                  </pic:blipFill>
                  <pic:spPr>
                    <a:xfrm>
                      <a:off x="0" y="0"/>
                      <a:ext cx="81216" cy="81229"/>
                    </a:xfrm>
                    <a:prstGeom prst="rect">
                      <a:avLst/>
                    </a:prstGeom>
                    <a:ln w="12700" cap="flat">
                      <a:noFill/>
                      <a:miter lim="400000"/>
                    </a:ln>
                    <a:effectLst/>
                  </pic:spPr>
                </pic:pic>
              </a:graphicData>
            </a:graphic>
          </wp:anchor>
        </w:drawing>
      </w:r>
      <w:r w:rsidR="00D5060E">
        <w:rPr>
          <w:rStyle w:val="Hyperlink1"/>
          <w:color w:val="auto"/>
        </w:rPr>
        <w:t xml:space="preserve">    </w:t>
      </w:r>
      <w:r w:rsidRPr="007C6515">
        <w:rPr>
          <w:rStyle w:val="Hyperlink1"/>
          <w:color w:val="auto"/>
        </w:rPr>
        <w:t>What?</w:t>
      </w:r>
      <w:r w:rsidRPr="007C6515">
        <w:rPr>
          <w:rStyle w:val="a8"/>
          <w:color w:val="auto"/>
          <w:u w:color="231F20"/>
        </w:rPr>
        <w:t xml:space="preserve"> </w:t>
      </w:r>
      <w:r w:rsidRPr="007C6515">
        <w:rPr>
          <w:rStyle w:val="Hyperlink1"/>
          <w:color w:val="auto"/>
        </w:rPr>
        <w:t>–</w:t>
      </w:r>
      <w:r w:rsidRPr="007C6515">
        <w:rPr>
          <w:rStyle w:val="a8"/>
          <w:color w:val="auto"/>
          <w:u w:color="231F20"/>
        </w:rPr>
        <w:t xml:space="preserve"> </w:t>
      </w:r>
      <w:r w:rsidRPr="007C6515">
        <w:rPr>
          <w:rStyle w:val="Hyperlink1"/>
          <w:color w:val="auto"/>
        </w:rPr>
        <w:t>Important</w:t>
      </w:r>
      <w:r w:rsidRPr="007C6515">
        <w:rPr>
          <w:rStyle w:val="a8"/>
          <w:color w:val="auto"/>
          <w:u w:color="231F20"/>
        </w:rPr>
        <w:t xml:space="preserve"> </w:t>
      </w:r>
      <w:r w:rsidRPr="007C6515">
        <w:rPr>
          <w:rStyle w:val="Hyperlink1"/>
          <w:color w:val="auto"/>
        </w:rPr>
        <w:t>thing(s)</w:t>
      </w:r>
      <w:r w:rsidRPr="007C6515">
        <w:rPr>
          <w:rStyle w:val="a8"/>
          <w:color w:val="auto"/>
          <w:u w:color="231F20"/>
        </w:rPr>
        <w:t xml:space="preserve"> </w:t>
      </w:r>
      <w:r w:rsidRPr="007C6515">
        <w:rPr>
          <w:rStyle w:val="Hyperlink1"/>
          <w:color w:val="auto"/>
        </w:rPr>
        <w:t>that</w:t>
      </w:r>
      <w:r w:rsidRPr="007C6515">
        <w:rPr>
          <w:rStyle w:val="a8"/>
          <w:color w:val="auto"/>
          <w:u w:color="231F20"/>
        </w:rPr>
        <w:t xml:space="preserve"> </w:t>
      </w:r>
      <w:r w:rsidRPr="007C6515">
        <w:rPr>
          <w:rStyle w:val="Hyperlink1"/>
          <w:color w:val="auto"/>
        </w:rPr>
        <w:t>the</w:t>
      </w:r>
      <w:r w:rsidRPr="007C6515">
        <w:rPr>
          <w:rStyle w:val="a8"/>
          <w:color w:val="auto"/>
          <w:u w:color="231F20"/>
        </w:rPr>
        <w:t xml:space="preserve"> </w:t>
      </w:r>
      <w:r w:rsidRPr="007C6515">
        <w:rPr>
          <w:rStyle w:val="Hyperlink1"/>
          <w:color w:val="auto"/>
        </w:rPr>
        <w:t>person</w:t>
      </w:r>
      <w:r w:rsidRPr="007C6515">
        <w:rPr>
          <w:rStyle w:val="a8"/>
          <w:color w:val="auto"/>
          <w:u w:color="231F20"/>
        </w:rPr>
        <w:t xml:space="preserve"> </w:t>
      </w:r>
      <w:r w:rsidRPr="007C6515">
        <w:rPr>
          <w:rStyle w:val="Hyperlink1"/>
          <w:color w:val="auto"/>
        </w:rPr>
        <w:t>did</w:t>
      </w:r>
      <w:r w:rsidRPr="007C6515">
        <w:rPr>
          <w:rStyle w:val="a8"/>
          <w:color w:val="auto"/>
          <w:u w:color="231F20"/>
        </w:rPr>
        <w:t xml:space="preserve"> </w:t>
      </w:r>
      <w:r w:rsidR="00D5060E">
        <w:rPr>
          <w:rStyle w:val="a8"/>
          <w:color w:val="auto"/>
          <w:u w:color="231F20"/>
        </w:rPr>
        <w:t xml:space="preserve">  </w:t>
      </w:r>
      <w:r w:rsidRPr="007C6515">
        <w:rPr>
          <w:rStyle w:val="Hyperlink1"/>
          <w:color w:val="auto"/>
        </w:rPr>
        <w:t>How?</w:t>
      </w:r>
      <w:r w:rsidRPr="007C6515">
        <w:rPr>
          <w:rStyle w:val="a8"/>
          <w:color w:val="auto"/>
          <w:u w:color="231F20"/>
        </w:rPr>
        <w:t xml:space="preserve"> </w:t>
      </w:r>
      <w:r w:rsidRPr="007C6515">
        <w:rPr>
          <w:rStyle w:val="Hyperlink1"/>
          <w:color w:val="auto"/>
        </w:rPr>
        <w:t>– How</w:t>
      </w:r>
      <w:r w:rsidRPr="007C6515">
        <w:rPr>
          <w:rStyle w:val="a8"/>
          <w:color w:val="auto"/>
          <w:u w:color="231F20"/>
        </w:rPr>
        <w:t xml:space="preserve"> </w:t>
      </w:r>
      <w:r w:rsidRPr="007C6515">
        <w:rPr>
          <w:rStyle w:val="Hyperlink1"/>
          <w:color w:val="auto"/>
        </w:rPr>
        <w:t>has the</w:t>
      </w:r>
      <w:r w:rsidRPr="007C6515">
        <w:rPr>
          <w:rStyle w:val="a8"/>
          <w:color w:val="auto"/>
          <w:u w:color="231F20"/>
        </w:rPr>
        <w:t xml:space="preserve"> </w:t>
      </w:r>
      <w:r w:rsidRPr="007C6515">
        <w:rPr>
          <w:rStyle w:val="Hyperlink1"/>
          <w:color w:val="auto"/>
        </w:rPr>
        <w:t>person inspired</w:t>
      </w:r>
      <w:r w:rsidRPr="007C6515">
        <w:rPr>
          <w:rStyle w:val="a8"/>
          <w:color w:val="auto"/>
          <w:u w:color="231F20"/>
        </w:rPr>
        <w:t xml:space="preserve"> </w:t>
      </w:r>
      <w:r w:rsidRPr="007C6515">
        <w:rPr>
          <w:rStyle w:val="Hyperlink1"/>
          <w:color w:val="auto"/>
        </w:rPr>
        <w:t>you?</w:t>
      </w:r>
    </w:p>
    <w:p w14:paraId="76D3EDF6" w14:textId="77777777" w:rsidR="00B363E9" w:rsidRPr="007C6515" w:rsidRDefault="00E87E35" w:rsidP="00D5060E">
      <w:pPr>
        <w:pStyle w:val="a5"/>
        <w:spacing w:before="2" w:line="360" w:lineRule="auto"/>
        <w:ind w:left="1701" w:hanging="283"/>
        <w:rPr>
          <w:color w:val="auto"/>
        </w:rPr>
      </w:pPr>
      <w:r w:rsidRPr="007C6515">
        <w:rPr>
          <w:rStyle w:val="a8"/>
          <w:noProof/>
          <w:color w:val="auto"/>
        </w:rPr>
        <w:drawing>
          <wp:anchor distT="0" distB="0" distL="0" distR="0" simplePos="0" relativeHeight="251972608" behindDoc="0" locked="0" layoutInCell="1" allowOverlap="1" wp14:anchorId="7EA4AA4A" wp14:editId="0E25DFC2">
            <wp:simplePos x="0" y="0"/>
            <wp:positionH relativeFrom="page">
              <wp:posOffset>918614</wp:posOffset>
            </wp:positionH>
            <wp:positionV relativeFrom="line">
              <wp:posOffset>50151</wp:posOffset>
            </wp:positionV>
            <wp:extent cx="81216" cy="81229"/>
            <wp:effectExtent l="0" t="0" r="0" b="0"/>
            <wp:wrapNone/>
            <wp:docPr id="1073742525" name="officeArt object" descr="image235.png"/>
            <wp:cNvGraphicFramePr/>
            <a:graphic xmlns:a="http://schemas.openxmlformats.org/drawingml/2006/main">
              <a:graphicData uri="http://schemas.openxmlformats.org/drawingml/2006/picture">
                <pic:pic xmlns:pic="http://schemas.openxmlformats.org/drawingml/2006/picture">
                  <pic:nvPicPr>
                    <pic:cNvPr id="1073742525" name="image235.png" descr="image235.png"/>
                    <pic:cNvPicPr>
                      <a:picLocks noChangeAspect="1"/>
                    </pic:cNvPicPr>
                  </pic:nvPicPr>
                  <pic:blipFill>
                    <a:blip r:embed="rId164"/>
                    <a:stretch>
                      <a:fillRect/>
                    </a:stretch>
                  </pic:blipFill>
                  <pic:spPr>
                    <a:xfrm>
                      <a:off x="0" y="0"/>
                      <a:ext cx="81216" cy="81229"/>
                    </a:xfrm>
                    <a:prstGeom prst="rect">
                      <a:avLst/>
                    </a:prstGeom>
                    <a:ln w="12700" cap="flat">
                      <a:noFill/>
                      <a:miter lim="400000"/>
                    </a:ln>
                    <a:effectLst/>
                  </pic:spPr>
                </pic:pic>
              </a:graphicData>
            </a:graphic>
          </wp:anchor>
        </w:drawing>
      </w:r>
      <w:r w:rsidR="00D5060E">
        <w:rPr>
          <w:rStyle w:val="Hyperlink1"/>
          <w:color w:val="auto"/>
        </w:rPr>
        <w:t xml:space="preserve">    </w:t>
      </w:r>
      <w:r w:rsidRPr="007C6515">
        <w:rPr>
          <w:rStyle w:val="Hyperlink1"/>
          <w:color w:val="auto"/>
        </w:rPr>
        <w:t>Why?</w:t>
      </w:r>
      <w:r w:rsidRPr="007C6515">
        <w:rPr>
          <w:rStyle w:val="a8"/>
          <w:color w:val="auto"/>
          <w:u w:color="231F20"/>
        </w:rPr>
        <w:t xml:space="preserve"> </w:t>
      </w:r>
      <w:r w:rsidRPr="007C6515">
        <w:rPr>
          <w:rStyle w:val="Hyperlink1"/>
          <w:color w:val="auto"/>
        </w:rPr>
        <w:t>–</w:t>
      </w:r>
      <w:r w:rsidRPr="007C6515">
        <w:rPr>
          <w:rStyle w:val="a8"/>
          <w:color w:val="auto"/>
          <w:u w:color="231F20"/>
        </w:rPr>
        <w:t xml:space="preserve"> </w:t>
      </w:r>
      <w:r w:rsidRPr="007C6515">
        <w:rPr>
          <w:rStyle w:val="Hyperlink1"/>
          <w:color w:val="auto"/>
        </w:rPr>
        <w:t>Why</w:t>
      </w:r>
      <w:r w:rsidRPr="007C6515">
        <w:rPr>
          <w:rStyle w:val="a8"/>
          <w:color w:val="auto"/>
          <w:u w:color="231F20"/>
        </w:rPr>
        <w:t xml:space="preserve"> </w:t>
      </w:r>
      <w:r w:rsidRPr="007C6515">
        <w:rPr>
          <w:rStyle w:val="Hyperlink1"/>
          <w:color w:val="auto"/>
        </w:rPr>
        <w:t>should</w:t>
      </w:r>
      <w:r w:rsidRPr="007C6515">
        <w:rPr>
          <w:rStyle w:val="a8"/>
          <w:color w:val="auto"/>
          <w:u w:color="231F20"/>
        </w:rPr>
        <w:t xml:space="preserve"> </w:t>
      </w:r>
      <w:r w:rsidRPr="007C6515">
        <w:rPr>
          <w:rStyle w:val="Hyperlink1"/>
          <w:color w:val="auto"/>
        </w:rPr>
        <w:t>we</w:t>
      </w:r>
      <w:r w:rsidRPr="007C6515">
        <w:rPr>
          <w:rStyle w:val="a8"/>
          <w:color w:val="auto"/>
          <w:u w:color="231F20"/>
        </w:rPr>
        <w:t xml:space="preserve"> </w:t>
      </w:r>
      <w:r w:rsidRPr="007C6515">
        <w:rPr>
          <w:rStyle w:val="Hyperlink1"/>
          <w:color w:val="auto"/>
        </w:rPr>
        <w:t>learn</w:t>
      </w:r>
      <w:r w:rsidRPr="007C6515">
        <w:rPr>
          <w:rStyle w:val="a8"/>
          <w:color w:val="auto"/>
          <w:u w:color="231F20"/>
        </w:rPr>
        <w:t xml:space="preserve"> </w:t>
      </w:r>
      <w:r w:rsidRPr="007C6515">
        <w:rPr>
          <w:rStyle w:val="Hyperlink1"/>
          <w:color w:val="auto"/>
        </w:rPr>
        <w:t>from</w:t>
      </w:r>
      <w:r w:rsidRPr="007C6515">
        <w:rPr>
          <w:rStyle w:val="a8"/>
          <w:color w:val="auto"/>
          <w:u w:color="231F20"/>
        </w:rPr>
        <w:t xml:space="preserve"> </w:t>
      </w:r>
      <w:r w:rsidRPr="007C6515">
        <w:rPr>
          <w:rStyle w:val="Hyperlink1"/>
          <w:color w:val="auto"/>
        </w:rPr>
        <w:t>this</w:t>
      </w:r>
      <w:r w:rsidRPr="007C6515">
        <w:rPr>
          <w:rStyle w:val="a8"/>
          <w:color w:val="auto"/>
          <w:u w:color="231F20"/>
        </w:rPr>
        <w:t xml:space="preserve"> </w:t>
      </w:r>
      <w:r w:rsidRPr="007C6515">
        <w:rPr>
          <w:rStyle w:val="Hyperlink1"/>
          <w:color w:val="auto"/>
        </w:rPr>
        <w:t>person?</w:t>
      </w:r>
    </w:p>
    <w:p w14:paraId="3B5CFC31" w14:textId="77777777" w:rsidR="00B363E9" w:rsidRPr="007C6515" w:rsidRDefault="00E87E35" w:rsidP="00D5060E">
      <w:pPr>
        <w:pStyle w:val="a9"/>
        <w:numPr>
          <w:ilvl w:val="0"/>
          <w:numId w:val="93"/>
        </w:numPr>
        <w:tabs>
          <w:tab w:val="left" w:pos="1337"/>
        </w:tabs>
        <w:spacing w:before="142" w:line="360" w:lineRule="auto"/>
        <w:ind w:left="1418" w:right="1132" w:hanging="425"/>
        <w:rPr>
          <w:color w:val="auto"/>
          <w:sz w:val="24"/>
          <w:szCs w:val="24"/>
        </w:rPr>
      </w:pPr>
      <w:r w:rsidRPr="007C6515">
        <w:rPr>
          <w:rStyle w:val="Hyperlink1"/>
          <w:color w:val="auto"/>
          <w:sz w:val="24"/>
          <w:szCs w:val="24"/>
        </w:rPr>
        <w:t>Compile</w:t>
      </w:r>
      <w:r w:rsidRPr="007C6515">
        <w:rPr>
          <w:rStyle w:val="a8"/>
          <w:color w:val="auto"/>
          <w:spacing w:val="22"/>
          <w:sz w:val="24"/>
          <w:szCs w:val="24"/>
          <w:u w:color="231F20"/>
        </w:rPr>
        <w:t xml:space="preserve"> </w:t>
      </w:r>
      <w:r w:rsidRPr="007C6515">
        <w:rPr>
          <w:rStyle w:val="Hyperlink1"/>
          <w:color w:val="auto"/>
          <w:sz w:val="24"/>
          <w:szCs w:val="24"/>
        </w:rPr>
        <w:t>an</w:t>
      </w:r>
      <w:r w:rsidRPr="007C6515">
        <w:rPr>
          <w:rStyle w:val="a8"/>
          <w:color w:val="auto"/>
          <w:spacing w:val="22"/>
          <w:sz w:val="24"/>
          <w:szCs w:val="24"/>
          <w:u w:color="231F20"/>
        </w:rPr>
        <w:t xml:space="preserve"> </w:t>
      </w:r>
      <w:r w:rsidRPr="007C6515">
        <w:rPr>
          <w:rStyle w:val="Hyperlink1"/>
          <w:color w:val="auto"/>
          <w:sz w:val="24"/>
          <w:szCs w:val="24"/>
        </w:rPr>
        <w:t>anthology</w:t>
      </w:r>
      <w:r w:rsidRPr="007C6515">
        <w:rPr>
          <w:rStyle w:val="a8"/>
          <w:color w:val="auto"/>
          <w:spacing w:val="22"/>
          <w:sz w:val="24"/>
          <w:szCs w:val="24"/>
          <w:u w:color="231F20"/>
        </w:rPr>
        <w:t xml:space="preserve"> </w:t>
      </w:r>
      <w:r w:rsidRPr="007C6515">
        <w:rPr>
          <w:rStyle w:val="Hyperlink1"/>
          <w:color w:val="auto"/>
          <w:sz w:val="24"/>
          <w:szCs w:val="24"/>
        </w:rPr>
        <w:t>of</w:t>
      </w:r>
      <w:r w:rsidRPr="007C6515">
        <w:rPr>
          <w:rStyle w:val="a8"/>
          <w:color w:val="auto"/>
          <w:spacing w:val="23"/>
          <w:sz w:val="24"/>
          <w:szCs w:val="24"/>
          <w:u w:color="231F20"/>
        </w:rPr>
        <w:t xml:space="preserve"> </w:t>
      </w:r>
      <w:r w:rsidRPr="007C6515">
        <w:rPr>
          <w:rStyle w:val="Hyperlink1"/>
          <w:color w:val="auto"/>
          <w:sz w:val="24"/>
          <w:szCs w:val="24"/>
        </w:rPr>
        <w:t>students’</w:t>
      </w:r>
      <w:r w:rsidRPr="007C6515">
        <w:rPr>
          <w:rStyle w:val="a8"/>
          <w:color w:val="auto"/>
          <w:spacing w:val="22"/>
          <w:sz w:val="24"/>
          <w:szCs w:val="24"/>
          <w:u w:color="231F20"/>
        </w:rPr>
        <w:t xml:space="preserve"> </w:t>
      </w:r>
      <w:r w:rsidRPr="007C6515">
        <w:rPr>
          <w:rStyle w:val="Hyperlink1"/>
          <w:color w:val="auto"/>
          <w:sz w:val="24"/>
          <w:szCs w:val="24"/>
        </w:rPr>
        <w:t>work</w:t>
      </w:r>
      <w:r w:rsidRPr="007C6515">
        <w:rPr>
          <w:rStyle w:val="a8"/>
          <w:color w:val="auto"/>
          <w:spacing w:val="22"/>
          <w:sz w:val="24"/>
          <w:szCs w:val="24"/>
          <w:u w:color="231F20"/>
        </w:rPr>
        <w:t xml:space="preserve"> </w:t>
      </w:r>
      <w:r w:rsidRPr="007C6515">
        <w:rPr>
          <w:rStyle w:val="Hyperlink1"/>
          <w:color w:val="auto"/>
          <w:sz w:val="24"/>
          <w:szCs w:val="24"/>
        </w:rPr>
        <w:t>showcasing</w:t>
      </w:r>
      <w:r w:rsidRPr="007C6515">
        <w:rPr>
          <w:rStyle w:val="a8"/>
          <w:color w:val="auto"/>
          <w:spacing w:val="23"/>
          <w:sz w:val="24"/>
          <w:szCs w:val="24"/>
          <w:u w:color="231F20"/>
        </w:rPr>
        <w:t xml:space="preserve"> </w:t>
      </w:r>
      <w:r w:rsidRPr="007C6515">
        <w:rPr>
          <w:rStyle w:val="Hyperlink1"/>
          <w:color w:val="auto"/>
          <w:sz w:val="24"/>
          <w:szCs w:val="24"/>
        </w:rPr>
        <w:t>the</w:t>
      </w:r>
      <w:r w:rsidRPr="007C6515">
        <w:rPr>
          <w:rStyle w:val="a8"/>
          <w:color w:val="auto"/>
          <w:spacing w:val="22"/>
          <w:sz w:val="24"/>
          <w:szCs w:val="24"/>
          <w:u w:color="231F20"/>
        </w:rPr>
        <w:t xml:space="preserve"> </w:t>
      </w:r>
      <w:r w:rsidRPr="007C6515">
        <w:rPr>
          <w:rStyle w:val="Hyperlink1"/>
          <w:color w:val="auto"/>
          <w:sz w:val="24"/>
          <w:szCs w:val="24"/>
        </w:rPr>
        <w:t>great</w:t>
      </w:r>
      <w:r w:rsidRPr="007C6515">
        <w:rPr>
          <w:rStyle w:val="a8"/>
          <w:color w:val="auto"/>
          <w:spacing w:val="22"/>
          <w:sz w:val="24"/>
          <w:szCs w:val="24"/>
          <w:u w:color="231F20"/>
        </w:rPr>
        <w:t xml:space="preserve"> </w:t>
      </w:r>
      <w:r w:rsidRPr="007C6515">
        <w:rPr>
          <w:rStyle w:val="Hyperlink1"/>
          <w:color w:val="auto"/>
          <w:sz w:val="24"/>
          <w:szCs w:val="24"/>
        </w:rPr>
        <w:t>people</w:t>
      </w:r>
      <w:r w:rsidRPr="007C6515">
        <w:rPr>
          <w:rStyle w:val="a8"/>
          <w:color w:val="auto"/>
          <w:spacing w:val="23"/>
          <w:sz w:val="24"/>
          <w:szCs w:val="24"/>
          <w:u w:color="231F20"/>
        </w:rPr>
        <w:t xml:space="preserve"> </w:t>
      </w:r>
      <w:r w:rsidRPr="007C6515">
        <w:rPr>
          <w:rStyle w:val="Hyperlink1"/>
          <w:color w:val="auto"/>
          <w:sz w:val="24"/>
          <w:szCs w:val="24"/>
        </w:rPr>
        <w:t>who</w:t>
      </w:r>
      <w:r w:rsidRPr="007C6515">
        <w:rPr>
          <w:rStyle w:val="a8"/>
          <w:color w:val="auto"/>
          <w:spacing w:val="22"/>
          <w:sz w:val="24"/>
          <w:szCs w:val="24"/>
          <w:u w:color="231F20"/>
        </w:rPr>
        <w:t xml:space="preserve"> </w:t>
      </w:r>
      <w:r w:rsidRPr="007C6515">
        <w:rPr>
          <w:rStyle w:val="Hyperlink1"/>
          <w:color w:val="auto"/>
          <w:sz w:val="24"/>
          <w:szCs w:val="24"/>
        </w:rPr>
        <w:t>are</w:t>
      </w:r>
      <w:r w:rsidRPr="007C6515">
        <w:rPr>
          <w:rStyle w:val="a8"/>
          <w:color w:val="auto"/>
          <w:spacing w:val="22"/>
          <w:sz w:val="24"/>
          <w:szCs w:val="24"/>
          <w:u w:color="231F20"/>
        </w:rPr>
        <w:t xml:space="preserve"> </w:t>
      </w:r>
      <w:r w:rsidRPr="007C6515">
        <w:rPr>
          <w:rStyle w:val="Hyperlink1"/>
          <w:color w:val="auto"/>
          <w:sz w:val="24"/>
          <w:szCs w:val="24"/>
        </w:rPr>
        <w:t>dear</w:t>
      </w:r>
      <w:r w:rsidRPr="007C6515">
        <w:rPr>
          <w:rStyle w:val="a8"/>
          <w:color w:val="auto"/>
          <w:spacing w:val="23"/>
          <w:sz w:val="24"/>
          <w:szCs w:val="24"/>
          <w:u w:color="231F20"/>
        </w:rPr>
        <w:t xml:space="preserve"> </w:t>
      </w:r>
      <w:r w:rsidRPr="007C6515">
        <w:rPr>
          <w:rStyle w:val="Hyperlink1"/>
          <w:color w:val="auto"/>
          <w:sz w:val="24"/>
          <w:szCs w:val="24"/>
        </w:rPr>
        <w:t>to</w:t>
      </w:r>
      <w:r w:rsidRPr="007C6515">
        <w:rPr>
          <w:rStyle w:val="a8"/>
          <w:color w:val="auto"/>
          <w:spacing w:val="-64"/>
          <w:sz w:val="24"/>
          <w:szCs w:val="24"/>
          <w:u w:color="231F20"/>
        </w:rPr>
        <w:t xml:space="preserve"> </w:t>
      </w:r>
      <w:r w:rsidRPr="007C6515">
        <w:rPr>
          <w:rStyle w:val="Hyperlink1"/>
          <w:color w:val="auto"/>
          <w:sz w:val="24"/>
          <w:szCs w:val="24"/>
        </w:rPr>
        <w:t>their hearts.</w:t>
      </w:r>
    </w:p>
    <w:p w14:paraId="7943A728" w14:textId="77777777" w:rsidR="00B363E9" w:rsidRDefault="00E87E35">
      <w:pPr>
        <w:pStyle w:val="a5"/>
        <w:spacing w:before="1"/>
        <w:rPr>
          <w:rStyle w:val="a8"/>
          <w:sz w:val="18"/>
          <w:szCs w:val="18"/>
        </w:rPr>
      </w:pPr>
      <w:r>
        <w:rPr>
          <w:rStyle w:val="a8"/>
          <w:noProof/>
        </w:rPr>
        <mc:AlternateContent>
          <mc:Choice Requires="wpg">
            <w:drawing>
              <wp:anchor distT="0" distB="0" distL="0" distR="0" simplePos="0" relativeHeight="251673600" behindDoc="0" locked="0" layoutInCell="1" allowOverlap="1" wp14:anchorId="5E05C727" wp14:editId="1EB60D6B">
                <wp:simplePos x="0" y="0"/>
                <wp:positionH relativeFrom="margin">
                  <wp:posOffset>673065</wp:posOffset>
                </wp:positionH>
                <wp:positionV relativeFrom="line">
                  <wp:posOffset>167630</wp:posOffset>
                </wp:positionV>
                <wp:extent cx="6122671" cy="929006"/>
                <wp:effectExtent l="0" t="0" r="0" b="0"/>
                <wp:wrapTopAndBottom distT="0" distB="0"/>
                <wp:docPr id="1073742560" name="officeArt object" descr="群組"/>
                <wp:cNvGraphicFramePr/>
                <a:graphic xmlns:a="http://schemas.openxmlformats.org/drawingml/2006/main">
                  <a:graphicData uri="http://schemas.microsoft.com/office/word/2010/wordprocessingGroup">
                    <wpg:wgp>
                      <wpg:cNvGrpSpPr/>
                      <wpg:grpSpPr>
                        <a:xfrm>
                          <a:off x="0" y="0"/>
                          <a:ext cx="6122671" cy="929006"/>
                          <a:chOff x="0" y="0"/>
                          <a:chExt cx="6122670" cy="929005"/>
                        </a:xfrm>
                      </wpg:grpSpPr>
                      <wps:wsp>
                        <wps:cNvPr id="1073742526" name="形狀"/>
                        <wps:cNvSpPr/>
                        <wps:spPr>
                          <a:xfrm>
                            <a:off x="208279" y="175260"/>
                            <a:ext cx="5908042" cy="746761"/>
                          </a:xfrm>
                          <a:custGeom>
                            <a:avLst/>
                            <a:gdLst/>
                            <a:ahLst/>
                            <a:cxnLst>
                              <a:cxn ang="0">
                                <a:pos x="wd2" y="hd2"/>
                              </a:cxn>
                              <a:cxn ang="5400000">
                                <a:pos x="wd2" y="hd2"/>
                              </a:cxn>
                              <a:cxn ang="10800000">
                                <a:pos x="wd2" y="hd2"/>
                              </a:cxn>
                              <a:cxn ang="16200000">
                                <a:pos x="wd2" y="hd2"/>
                              </a:cxn>
                            </a:cxnLst>
                            <a:rect l="0" t="0" r="r" b="b"/>
                            <a:pathLst>
                              <a:path w="21600" h="21600" extrusionOk="0">
                                <a:moveTo>
                                  <a:pt x="20606" y="21600"/>
                                </a:moveTo>
                                <a:lnTo>
                                  <a:pt x="994" y="21600"/>
                                </a:lnTo>
                                <a:lnTo>
                                  <a:pt x="817" y="21471"/>
                                </a:lnTo>
                                <a:lnTo>
                                  <a:pt x="648" y="21104"/>
                                </a:lnTo>
                                <a:lnTo>
                                  <a:pt x="494" y="20516"/>
                                </a:lnTo>
                                <a:lnTo>
                                  <a:pt x="355" y="19745"/>
                                </a:lnTo>
                                <a:lnTo>
                                  <a:pt x="234" y="18790"/>
                                </a:lnTo>
                                <a:lnTo>
                                  <a:pt x="137" y="17706"/>
                                </a:lnTo>
                                <a:lnTo>
                                  <a:pt x="63" y="16476"/>
                                </a:lnTo>
                                <a:lnTo>
                                  <a:pt x="16" y="15153"/>
                                </a:lnTo>
                                <a:lnTo>
                                  <a:pt x="0" y="13739"/>
                                </a:lnTo>
                                <a:lnTo>
                                  <a:pt x="0" y="7861"/>
                                </a:lnTo>
                                <a:lnTo>
                                  <a:pt x="16" y="6447"/>
                                </a:lnTo>
                                <a:lnTo>
                                  <a:pt x="63" y="5124"/>
                                </a:lnTo>
                                <a:lnTo>
                                  <a:pt x="137" y="3894"/>
                                </a:lnTo>
                                <a:lnTo>
                                  <a:pt x="234" y="2792"/>
                                </a:lnTo>
                                <a:lnTo>
                                  <a:pt x="355" y="1855"/>
                                </a:lnTo>
                                <a:lnTo>
                                  <a:pt x="494" y="1065"/>
                                </a:lnTo>
                                <a:lnTo>
                                  <a:pt x="648" y="496"/>
                                </a:lnTo>
                                <a:lnTo>
                                  <a:pt x="817" y="129"/>
                                </a:lnTo>
                                <a:lnTo>
                                  <a:pt x="994" y="0"/>
                                </a:lnTo>
                                <a:lnTo>
                                  <a:pt x="20606" y="0"/>
                                </a:lnTo>
                                <a:lnTo>
                                  <a:pt x="20783" y="129"/>
                                </a:lnTo>
                                <a:lnTo>
                                  <a:pt x="20952" y="496"/>
                                </a:lnTo>
                                <a:lnTo>
                                  <a:pt x="21106" y="1065"/>
                                </a:lnTo>
                                <a:lnTo>
                                  <a:pt x="21245" y="1855"/>
                                </a:lnTo>
                                <a:lnTo>
                                  <a:pt x="21366" y="2792"/>
                                </a:lnTo>
                                <a:lnTo>
                                  <a:pt x="21463" y="3894"/>
                                </a:lnTo>
                                <a:lnTo>
                                  <a:pt x="21537" y="5124"/>
                                </a:lnTo>
                                <a:lnTo>
                                  <a:pt x="21584" y="6447"/>
                                </a:lnTo>
                                <a:lnTo>
                                  <a:pt x="21600" y="7861"/>
                                </a:lnTo>
                                <a:lnTo>
                                  <a:pt x="21600" y="13739"/>
                                </a:lnTo>
                                <a:lnTo>
                                  <a:pt x="21584" y="15153"/>
                                </a:lnTo>
                                <a:lnTo>
                                  <a:pt x="21537" y="16476"/>
                                </a:lnTo>
                                <a:lnTo>
                                  <a:pt x="21463" y="17706"/>
                                </a:lnTo>
                                <a:lnTo>
                                  <a:pt x="21366" y="18790"/>
                                </a:lnTo>
                                <a:lnTo>
                                  <a:pt x="21245" y="19745"/>
                                </a:lnTo>
                                <a:lnTo>
                                  <a:pt x="21106" y="20516"/>
                                </a:lnTo>
                                <a:lnTo>
                                  <a:pt x="20952" y="21104"/>
                                </a:lnTo>
                                <a:lnTo>
                                  <a:pt x="20783" y="21471"/>
                                </a:lnTo>
                                <a:lnTo>
                                  <a:pt x="20606" y="21600"/>
                                </a:lnTo>
                                <a:close/>
                              </a:path>
                            </a:pathLst>
                          </a:custGeom>
                          <a:noFill/>
                          <a:ln w="13144" cap="flat">
                            <a:solidFill>
                              <a:srgbClr val="F5A2C6"/>
                            </a:solidFill>
                            <a:prstDash val="dash"/>
                            <a:round/>
                          </a:ln>
                          <a:effectLst/>
                        </wps:spPr>
                        <wps:bodyPr/>
                      </wps:wsp>
                      <pic:pic xmlns:pic="http://schemas.openxmlformats.org/drawingml/2006/picture">
                        <pic:nvPicPr>
                          <pic:cNvPr id="1073742527" name="影像" descr="影像"/>
                          <pic:cNvPicPr>
                            <a:picLocks noChangeAspect="1"/>
                          </pic:cNvPicPr>
                        </pic:nvPicPr>
                        <pic:blipFill>
                          <a:blip r:embed="rId183"/>
                          <a:stretch>
                            <a:fillRect/>
                          </a:stretch>
                        </pic:blipFill>
                        <pic:spPr>
                          <a:xfrm>
                            <a:off x="417830" y="61594"/>
                            <a:ext cx="198756" cy="370842"/>
                          </a:xfrm>
                          <a:prstGeom prst="rect">
                            <a:avLst/>
                          </a:prstGeom>
                          <a:ln w="12700" cap="flat">
                            <a:noFill/>
                            <a:miter lim="400000"/>
                          </a:ln>
                          <a:effectLst/>
                        </pic:spPr>
                      </pic:pic>
                      <wps:wsp>
                        <wps:cNvPr id="1073742528" name="形狀"/>
                        <wps:cNvSpPr/>
                        <wps:spPr>
                          <a:xfrm>
                            <a:off x="76199" y="60325"/>
                            <a:ext cx="421007" cy="640716"/>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10295" y="0"/>
                                </a:lnTo>
                                <a:lnTo>
                                  <a:pt x="9806" y="21"/>
                                </a:lnTo>
                                <a:lnTo>
                                  <a:pt x="9350" y="64"/>
                                </a:lnTo>
                                <a:lnTo>
                                  <a:pt x="8862" y="107"/>
                                </a:lnTo>
                                <a:lnTo>
                                  <a:pt x="6809" y="492"/>
                                </a:lnTo>
                                <a:lnTo>
                                  <a:pt x="4952" y="1135"/>
                                </a:lnTo>
                                <a:lnTo>
                                  <a:pt x="3290" y="1991"/>
                                </a:lnTo>
                                <a:lnTo>
                                  <a:pt x="1922" y="3040"/>
                                </a:lnTo>
                                <a:lnTo>
                                  <a:pt x="880" y="4281"/>
                                </a:lnTo>
                                <a:lnTo>
                                  <a:pt x="228" y="5587"/>
                                </a:lnTo>
                                <a:lnTo>
                                  <a:pt x="0" y="6957"/>
                                </a:lnTo>
                                <a:lnTo>
                                  <a:pt x="195" y="8349"/>
                                </a:lnTo>
                                <a:lnTo>
                                  <a:pt x="1010" y="10147"/>
                                </a:lnTo>
                                <a:lnTo>
                                  <a:pt x="2346" y="11967"/>
                                </a:lnTo>
                                <a:lnTo>
                                  <a:pt x="3910" y="13636"/>
                                </a:lnTo>
                                <a:lnTo>
                                  <a:pt x="5441" y="15071"/>
                                </a:lnTo>
                                <a:lnTo>
                                  <a:pt x="6679" y="16141"/>
                                </a:lnTo>
                                <a:lnTo>
                                  <a:pt x="6972" y="16377"/>
                                </a:lnTo>
                                <a:lnTo>
                                  <a:pt x="7982" y="20016"/>
                                </a:lnTo>
                                <a:lnTo>
                                  <a:pt x="8080" y="20187"/>
                                </a:lnTo>
                                <a:lnTo>
                                  <a:pt x="8243" y="20337"/>
                                </a:lnTo>
                                <a:lnTo>
                                  <a:pt x="8829" y="20872"/>
                                </a:lnTo>
                                <a:lnTo>
                                  <a:pt x="9578" y="21257"/>
                                </a:lnTo>
                                <a:lnTo>
                                  <a:pt x="10458" y="21514"/>
                                </a:lnTo>
                                <a:lnTo>
                                  <a:pt x="11435" y="21600"/>
                                </a:lnTo>
                                <a:lnTo>
                                  <a:pt x="11859" y="21600"/>
                                </a:lnTo>
                                <a:lnTo>
                                  <a:pt x="17332" y="20936"/>
                                </a:lnTo>
                                <a:lnTo>
                                  <a:pt x="18440" y="20679"/>
                                </a:lnTo>
                                <a:lnTo>
                                  <a:pt x="19124" y="20316"/>
                                </a:lnTo>
                                <a:lnTo>
                                  <a:pt x="11435" y="20316"/>
                                </a:lnTo>
                                <a:lnTo>
                                  <a:pt x="10947" y="20273"/>
                                </a:lnTo>
                                <a:lnTo>
                                  <a:pt x="10490" y="20123"/>
                                </a:lnTo>
                                <a:lnTo>
                                  <a:pt x="10132" y="19909"/>
                                </a:lnTo>
                                <a:lnTo>
                                  <a:pt x="9904" y="19609"/>
                                </a:lnTo>
                                <a:lnTo>
                                  <a:pt x="9871" y="19609"/>
                                </a:lnTo>
                                <a:lnTo>
                                  <a:pt x="8796" y="15820"/>
                                </a:lnTo>
                                <a:lnTo>
                                  <a:pt x="8568" y="15627"/>
                                </a:lnTo>
                                <a:lnTo>
                                  <a:pt x="8177" y="15328"/>
                                </a:lnTo>
                                <a:lnTo>
                                  <a:pt x="7037" y="14364"/>
                                </a:lnTo>
                                <a:lnTo>
                                  <a:pt x="5604" y="13016"/>
                                </a:lnTo>
                                <a:lnTo>
                                  <a:pt x="4138" y="11453"/>
                                </a:lnTo>
                                <a:lnTo>
                                  <a:pt x="2867" y="9762"/>
                                </a:lnTo>
                                <a:lnTo>
                                  <a:pt x="2118" y="8113"/>
                                </a:lnTo>
                                <a:lnTo>
                                  <a:pt x="1987" y="6572"/>
                                </a:lnTo>
                                <a:lnTo>
                                  <a:pt x="2476" y="5095"/>
                                </a:lnTo>
                                <a:lnTo>
                                  <a:pt x="3519" y="3789"/>
                                </a:lnTo>
                                <a:lnTo>
                                  <a:pt x="5050" y="2676"/>
                                </a:lnTo>
                                <a:lnTo>
                                  <a:pt x="6939" y="1862"/>
                                </a:lnTo>
                                <a:lnTo>
                                  <a:pt x="9220" y="1370"/>
                                </a:lnTo>
                                <a:lnTo>
                                  <a:pt x="9611" y="1327"/>
                                </a:lnTo>
                                <a:lnTo>
                                  <a:pt x="10393" y="1284"/>
                                </a:lnTo>
                                <a:lnTo>
                                  <a:pt x="16876" y="1284"/>
                                </a:lnTo>
                                <a:lnTo>
                                  <a:pt x="15117" y="599"/>
                                </a:lnTo>
                                <a:lnTo>
                                  <a:pt x="12543" y="86"/>
                                </a:lnTo>
                                <a:lnTo>
                                  <a:pt x="12119" y="43"/>
                                </a:lnTo>
                                <a:lnTo>
                                  <a:pt x="11663" y="21"/>
                                </a:lnTo>
                                <a:lnTo>
                                  <a:pt x="11240" y="0"/>
                                </a:lnTo>
                                <a:lnTo>
                                  <a:pt x="10784" y="0"/>
                                </a:lnTo>
                                <a:close/>
                                <a:moveTo>
                                  <a:pt x="19417" y="14792"/>
                                </a:moveTo>
                                <a:lnTo>
                                  <a:pt x="17332" y="14792"/>
                                </a:lnTo>
                                <a:lnTo>
                                  <a:pt x="18375" y="18603"/>
                                </a:lnTo>
                                <a:lnTo>
                                  <a:pt x="18342" y="18603"/>
                                </a:lnTo>
                                <a:lnTo>
                                  <a:pt x="18244" y="18967"/>
                                </a:lnTo>
                                <a:lnTo>
                                  <a:pt x="17984" y="19288"/>
                                </a:lnTo>
                                <a:lnTo>
                                  <a:pt x="17528" y="19545"/>
                                </a:lnTo>
                                <a:lnTo>
                                  <a:pt x="16974" y="19673"/>
                                </a:lnTo>
                                <a:lnTo>
                                  <a:pt x="11631" y="20316"/>
                                </a:lnTo>
                                <a:lnTo>
                                  <a:pt x="11533" y="20316"/>
                                </a:lnTo>
                                <a:lnTo>
                                  <a:pt x="19124" y="20316"/>
                                </a:lnTo>
                                <a:lnTo>
                                  <a:pt x="19352" y="20230"/>
                                </a:lnTo>
                                <a:lnTo>
                                  <a:pt x="19971" y="19588"/>
                                </a:lnTo>
                                <a:lnTo>
                                  <a:pt x="20264" y="18860"/>
                                </a:lnTo>
                                <a:lnTo>
                                  <a:pt x="20329" y="18710"/>
                                </a:lnTo>
                                <a:lnTo>
                                  <a:pt x="20329" y="18539"/>
                                </a:lnTo>
                                <a:lnTo>
                                  <a:pt x="19808" y="16569"/>
                                </a:lnTo>
                                <a:lnTo>
                                  <a:pt x="19710" y="16291"/>
                                </a:lnTo>
                                <a:lnTo>
                                  <a:pt x="19352" y="14921"/>
                                </a:lnTo>
                                <a:lnTo>
                                  <a:pt x="19417" y="14792"/>
                                </a:lnTo>
                                <a:close/>
                                <a:moveTo>
                                  <a:pt x="9871" y="19609"/>
                                </a:moveTo>
                                <a:lnTo>
                                  <a:pt x="9904" y="19609"/>
                                </a:lnTo>
                                <a:lnTo>
                                  <a:pt x="9871" y="19609"/>
                                </a:lnTo>
                                <a:close/>
                                <a:moveTo>
                                  <a:pt x="9741" y="15692"/>
                                </a:moveTo>
                                <a:lnTo>
                                  <a:pt x="8796" y="15820"/>
                                </a:lnTo>
                                <a:lnTo>
                                  <a:pt x="9741" y="15692"/>
                                </a:lnTo>
                                <a:close/>
                                <a:moveTo>
                                  <a:pt x="16876" y="1284"/>
                                </a:moveTo>
                                <a:lnTo>
                                  <a:pt x="11142" y="1284"/>
                                </a:lnTo>
                                <a:lnTo>
                                  <a:pt x="12217" y="1349"/>
                                </a:lnTo>
                                <a:lnTo>
                                  <a:pt x="14758" y="1905"/>
                                </a:lnTo>
                                <a:lnTo>
                                  <a:pt x="16941" y="2911"/>
                                </a:lnTo>
                                <a:lnTo>
                                  <a:pt x="18538" y="4324"/>
                                </a:lnTo>
                                <a:lnTo>
                                  <a:pt x="19450" y="6037"/>
                                </a:lnTo>
                                <a:lnTo>
                                  <a:pt x="19548" y="8927"/>
                                </a:lnTo>
                                <a:lnTo>
                                  <a:pt x="18766" y="11774"/>
                                </a:lnTo>
                                <a:lnTo>
                                  <a:pt x="17788" y="13936"/>
                                </a:lnTo>
                                <a:lnTo>
                                  <a:pt x="17332" y="14792"/>
                                </a:lnTo>
                                <a:lnTo>
                                  <a:pt x="16159" y="14921"/>
                                </a:lnTo>
                                <a:lnTo>
                                  <a:pt x="17332" y="14792"/>
                                </a:lnTo>
                                <a:lnTo>
                                  <a:pt x="19417" y="14792"/>
                                </a:lnTo>
                                <a:lnTo>
                                  <a:pt x="19808" y="14022"/>
                                </a:lnTo>
                                <a:lnTo>
                                  <a:pt x="20395" y="12737"/>
                                </a:lnTo>
                                <a:lnTo>
                                  <a:pt x="20981" y="11153"/>
                                </a:lnTo>
                                <a:lnTo>
                                  <a:pt x="21437" y="9376"/>
                                </a:lnTo>
                                <a:lnTo>
                                  <a:pt x="21600" y="7578"/>
                                </a:lnTo>
                                <a:lnTo>
                                  <a:pt x="21405" y="5823"/>
                                </a:lnTo>
                                <a:lnTo>
                                  <a:pt x="20590" y="4132"/>
                                </a:lnTo>
                                <a:lnTo>
                                  <a:pt x="19222" y="2676"/>
                                </a:lnTo>
                                <a:lnTo>
                                  <a:pt x="17365" y="1477"/>
                                </a:lnTo>
                                <a:lnTo>
                                  <a:pt x="16876" y="1284"/>
                                </a:lnTo>
                                <a:close/>
                              </a:path>
                            </a:pathLst>
                          </a:custGeom>
                          <a:solidFill>
                            <a:srgbClr val="FFFFFF"/>
                          </a:solidFill>
                          <a:ln w="12700" cap="flat">
                            <a:noFill/>
                            <a:miter lim="400000"/>
                          </a:ln>
                          <a:effectLst/>
                        </wps:spPr>
                        <wps:bodyPr/>
                      </wps:wsp>
                      <wps:wsp>
                        <wps:cNvPr id="1073742529" name="形狀"/>
                        <wps:cNvSpPr/>
                        <wps:spPr>
                          <a:xfrm>
                            <a:off x="114934" y="98425"/>
                            <a:ext cx="342266" cy="431166"/>
                          </a:xfrm>
                          <a:custGeom>
                            <a:avLst/>
                            <a:gdLst/>
                            <a:ahLst/>
                            <a:cxnLst>
                              <a:cxn ang="0">
                                <a:pos x="wd2" y="hd2"/>
                              </a:cxn>
                              <a:cxn ang="5400000">
                                <a:pos x="wd2" y="hd2"/>
                              </a:cxn>
                              <a:cxn ang="10800000">
                                <a:pos x="wd2" y="hd2"/>
                              </a:cxn>
                              <a:cxn ang="16200000">
                                <a:pos x="wd2" y="hd2"/>
                              </a:cxn>
                            </a:cxnLst>
                            <a:rect l="0" t="0" r="r" b="b"/>
                            <a:pathLst>
                              <a:path w="21600" h="21600" extrusionOk="0">
                                <a:moveTo>
                                  <a:pt x="10740" y="0"/>
                                </a:moveTo>
                                <a:lnTo>
                                  <a:pt x="6091" y="859"/>
                                </a:lnTo>
                                <a:lnTo>
                                  <a:pt x="3767" y="2068"/>
                                </a:lnTo>
                                <a:lnTo>
                                  <a:pt x="1883" y="3722"/>
                                </a:lnTo>
                                <a:lnTo>
                                  <a:pt x="641" y="5662"/>
                                </a:lnTo>
                                <a:lnTo>
                                  <a:pt x="0" y="7857"/>
                                </a:lnTo>
                                <a:lnTo>
                                  <a:pt x="160" y="10148"/>
                                </a:lnTo>
                                <a:lnTo>
                                  <a:pt x="1082" y="12597"/>
                                </a:lnTo>
                                <a:lnTo>
                                  <a:pt x="2645" y="15110"/>
                                </a:lnTo>
                                <a:lnTo>
                                  <a:pt x="4448" y="17433"/>
                                </a:lnTo>
                                <a:lnTo>
                                  <a:pt x="6212" y="19437"/>
                                </a:lnTo>
                                <a:lnTo>
                                  <a:pt x="8095" y="21314"/>
                                </a:lnTo>
                                <a:lnTo>
                                  <a:pt x="8376" y="21600"/>
                                </a:lnTo>
                                <a:lnTo>
                                  <a:pt x="18875" y="20073"/>
                                </a:lnTo>
                                <a:lnTo>
                                  <a:pt x="19436" y="18801"/>
                                </a:lnTo>
                                <a:lnTo>
                                  <a:pt x="20638" y="15588"/>
                                </a:lnTo>
                                <a:lnTo>
                                  <a:pt x="21600" y="11357"/>
                                </a:lnTo>
                                <a:lnTo>
                                  <a:pt x="21480" y="7062"/>
                                </a:lnTo>
                                <a:lnTo>
                                  <a:pt x="20358" y="4517"/>
                                </a:lnTo>
                                <a:lnTo>
                                  <a:pt x="18394" y="2418"/>
                                </a:lnTo>
                                <a:lnTo>
                                  <a:pt x="15709" y="923"/>
                                </a:lnTo>
                                <a:lnTo>
                                  <a:pt x="12583" y="95"/>
                                </a:lnTo>
                                <a:lnTo>
                                  <a:pt x="10740" y="0"/>
                                </a:lnTo>
                                <a:close/>
                              </a:path>
                            </a:pathLst>
                          </a:custGeom>
                          <a:solidFill>
                            <a:srgbClr val="FFE96E"/>
                          </a:solidFill>
                          <a:ln w="12700" cap="flat">
                            <a:noFill/>
                            <a:miter lim="400000"/>
                          </a:ln>
                          <a:effectLst/>
                        </wps:spPr>
                        <wps:bodyPr/>
                      </wps:wsp>
                      <wps:wsp>
                        <wps:cNvPr id="1073742530" name="線條"/>
                        <wps:cNvCnPr/>
                        <wps:spPr>
                          <a:xfrm>
                            <a:off x="238124" y="5715"/>
                            <a:ext cx="10796" cy="57786"/>
                          </a:xfrm>
                          <a:prstGeom prst="line">
                            <a:avLst/>
                          </a:prstGeom>
                          <a:solidFill>
                            <a:srgbClr val="FFDC5F"/>
                          </a:solidFill>
                          <a:ln w="12700" cap="flat">
                            <a:noFill/>
                            <a:miter lim="400000"/>
                          </a:ln>
                          <a:effectLst/>
                        </wps:spPr>
                        <wps:bodyPr/>
                      </wps:wsp>
                      <wps:wsp>
                        <wps:cNvPr id="1073742531" name="線條"/>
                        <wps:cNvCnPr/>
                        <wps:spPr>
                          <a:xfrm>
                            <a:off x="238124" y="6350"/>
                            <a:ext cx="10796" cy="57786"/>
                          </a:xfrm>
                          <a:prstGeom prst="line">
                            <a:avLst/>
                          </a:prstGeom>
                          <a:noFill/>
                          <a:ln w="11811" cap="flat">
                            <a:solidFill>
                              <a:srgbClr val="FFE96E"/>
                            </a:solidFill>
                            <a:prstDash val="solid"/>
                            <a:round/>
                          </a:ln>
                          <a:effectLst/>
                        </wps:spPr>
                        <wps:bodyPr/>
                      </wps:wsp>
                      <wps:wsp>
                        <wps:cNvPr id="1073742532" name="線條"/>
                        <wps:cNvCnPr/>
                        <wps:spPr>
                          <a:xfrm flipH="1">
                            <a:off x="327660" y="6985"/>
                            <a:ext cx="10160" cy="57786"/>
                          </a:xfrm>
                          <a:prstGeom prst="line">
                            <a:avLst/>
                          </a:prstGeom>
                          <a:solidFill>
                            <a:srgbClr val="FFDC5F"/>
                          </a:solidFill>
                          <a:ln w="12700" cap="flat">
                            <a:noFill/>
                            <a:miter lim="400000"/>
                          </a:ln>
                          <a:effectLst/>
                        </wps:spPr>
                        <wps:bodyPr/>
                      </wps:wsp>
                      <wps:wsp>
                        <wps:cNvPr id="1073742533" name="線條"/>
                        <wps:cNvCnPr/>
                        <wps:spPr>
                          <a:xfrm>
                            <a:off x="327660" y="6985"/>
                            <a:ext cx="10160" cy="57786"/>
                          </a:xfrm>
                          <a:prstGeom prst="line">
                            <a:avLst/>
                          </a:prstGeom>
                          <a:noFill/>
                          <a:ln w="11811" cap="flat">
                            <a:solidFill>
                              <a:srgbClr val="FFE96E"/>
                            </a:solidFill>
                            <a:prstDash val="solid"/>
                            <a:round/>
                          </a:ln>
                          <a:effectLst/>
                        </wps:spPr>
                        <wps:bodyPr/>
                      </wps:wsp>
                      <wps:wsp>
                        <wps:cNvPr id="1073742534" name="線條"/>
                        <wps:cNvCnPr/>
                        <wps:spPr>
                          <a:xfrm flipH="1">
                            <a:off x="401954" y="41275"/>
                            <a:ext cx="29211" cy="50801"/>
                          </a:xfrm>
                          <a:prstGeom prst="line">
                            <a:avLst/>
                          </a:prstGeom>
                          <a:solidFill>
                            <a:srgbClr val="FFDC5F"/>
                          </a:solidFill>
                          <a:ln w="12700" cap="flat">
                            <a:noFill/>
                            <a:miter lim="400000"/>
                          </a:ln>
                          <a:effectLst/>
                        </wps:spPr>
                        <wps:bodyPr/>
                      </wps:wsp>
                      <wps:wsp>
                        <wps:cNvPr id="1073742535" name="線條"/>
                        <wps:cNvCnPr/>
                        <wps:spPr>
                          <a:xfrm>
                            <a:off x="401954" y="41910"/>
                            <a:ext cx="29211" cy="50801"/>
                          </a:xfrm>
                          <a:prstGeom prst="line">
                            <a:avLst/>
                          </a:prstGeom>
                          <a:noFill/>
                          <a:ln w="11811" cap="flat">
                            <a:solidFill>
                              <a:srgbClr val="FFE96E"/>
                            </a:solidFill>
                            <a:prstDash val="solid"/>
                            <a:round/>
                          </a:ln>
                          <a:effectLst/>
                        </wps:spPr>
                        <wps:bodyPr/>
                      </wps:wsp>
                      <wps:wsp>
                        <wps:cNvPr id="1073742536" name="線條"/>
                        <wps:cNvCnPr/>
                        <wps:spPr>
                          <a:xfrm flipH="1">
                            <a:off x="461644" y="106045"/>
                            <a:ext cx="44451" cy="38101"/>
                          </a:xfrm>
                          <a:prstGeom prst="line">
                            <a:avLst/>
                          </a:prstGeom>
                          <a:solidFill>
                            <a:srgbClr val="FFDC5F"/>
                          </a:solidFill>
                          <a:ln w="12700" cap="flat">
                            <a:noFill/>
                            <a:miter lim="400000"/>
                          </a:ln>
                          <a:effectLst/>
                        </wps:spPr>
                        <wps:bodyPr/>
                      </wps:wsp>
                      <wps:wsp>
                        <wps:cNvPr id="1073742537" name="線條"/>
                        <wps:cNvCnPr/>
                        <wps:spPr>
                          <a:xfrm>
                            <a:off x="462280" y="106045"/>
                            <a:ext cx="44451" cy="38101"/>
                          </a:xfrm>
                          <a:prstGeom prst="line">
                            <a:avLst/>
                          </a:prstGeom>
                          <a:noFill/>
                          <a:ln w="11811" cap="flat">
                            <a:solidFill>
                              <a:srgbClr val="FFE96E"/>
                            </a:solidFill>
                            <a:prstDash val="solid"/>
                            <a:round/>
                          </a:ln>
                          <a:effectLst/>
                        </wps:spPr>
                        <wps:bodyPr/>
                      </wps:wsp>
                      <wps:wsp>
                        <wps:cNvPr id="1073742538" name="線條"/>
                        <wps:cNvCnPr/>
                        <wps:spPr>
                          <a:xfrm flipH="1">
                            <a:off x="501015" y="192405"/>
                            <a:ext cx="55246" cy="20321"/>
                          </a:xfrm>
                          <a:prstGeom prst="line">
                            <a:avLst/>
                          </a:prstGeom>
                          <a:solidFill>
                            <a:srgbClr val="FFDC5F"/>
                          </a:solidFill>
                          <a:ln w="12700" cap="flat">
                            <a:noFill/>
                            <a:miter lim="400000"/>
                          </a:ln>
                          <a:effectLst/>
                        </wps:spPr>
                        <wps:bodyPr/>
                      </wps:wsp>
                      <wps:wsp>
                        <wps:cNvPr id="1073742539" name="線條"/>
                        <wps:cNvCnPr/>
                        <wps:spPr>
                          <a:xfrm>
                            <a:off x="501015" y="192405"/>
                            <a:ext cx="55246" cy="20321"/>
                          </a:xfrm>
                          <a:prstGeom prst="line">
                            <a:avLst/>
                          </a:prstGeom>
                          <a:noFill/>
                          <a:ln w="11811" cap="flat">
                            <a:solidFill>
                              <a:srgbClr val="FFE96E"/>
                            </a:solidFill>
                            <a:prstDash val="solid"/>
                            <a:round/>
                          </a:ln>
                          <a:effectLst/>
                        </wps:spPr>
                        <wps:bodyPr/>
                      </wps:wsp>
                      <wps:wsp>
                        <wps:cNvPr id="1073742540" name="線條"/>
                        <wps:cNvCnPr/>
                        <wps:spPr>
                          <a:xfrm flipH="1">
                            <a:off x="513715" y="290195"/>
                            <a:ext cx="58421" cy="1"/>
                          </a:xfrm>
                          <a:prstGeom prst="line">
                            <a:avLst/>
                          </a:prstGeom>
                          <a:noFill/>
                          <a:ln w="12700" cap="flat">
                            <a:noFill/>
                            <a:miter lim="400000"/>
                          </a:ln>
                          <a:effectLst/>
                        </wps:spPr>
                        <wps:bodyPr/>
                      </wps:wsp>
                      <wps:wsp>
                        <wps:cNvPr id="1073742541" name="線條"/>
                        <wps:cNvCnPr/>
                        <wps:spPr>
                          <a:xfrm>
                            <a:off x="514350" y="290829"/>
                            <a:ext cx="58420" cy="1"/>
                          </a:xfrm>
                          <a:prstGeom prst="line">
                            <a:avLst/>
                          </a:prstGeom>
                          <a:noFill/>
                          <a:ln w="11811" cap="flat">
                            <a:solidFill>
                              <a:srgbClr val="FFE96E"/>
                            </a:solidFill>
                            <a:prstDash val="solid"/>
                            <a:round/>
                          </a:ln>
                          <a:effectLst/>
                        </wps:spPr>
                        <wps:bodyPr/>
                      </wps:wsp>
                      <wps:wsp>
                        <wps:cNvPr id="1073742542" name="線條"/>
                        <wps:cNvCnPr/>
                        <wps:spPr>
                          <a:xfrm>
                            <a:off x="499109" y="368300"/>
                            <a:ext cx="55246" cy="19686"/>
                          </a:xfrm>
                          <a:prstGeom prst="line">
                            <a:avLst/>
                          </a:prstGeom>
                          <a:solidFill>
                            <a:srgbClr val="FFDC5F"/>
                          </a:solidFill>
                          <a:ln w="12700" cap="flat">
                            <a:noFill/>
                            <a:miter lim="400000"/>
                          </a:ln>
                          <a:effectLst/>
                        </wps:spPr>
                        <wps:bodyPr/>
                      </wps:wsp>
                      <wps:wsp>
                        <wps:cNvPr id="1073742543" name="線條"/>
                        <wps:cNvCnPr/>
                        <wps:spPr>
                          <a:xfrm>
                            <a:off x="499744" y="368935"/>
                            <a:ext cx="55246" cy="19686"/>
                          </a:xfrm>
                          <a:prstGeom prst="line">
                            <a:avLst/>
                          </a:prstGeom>
                          <a:noFill/>
                          <a:ln w="11811" cap="flat">
                            <a:solidFill>
                              <a:srgbClr val="FFE96E"/>
                            </a:solidFill>
                            <a:prstDash val="solid"/>
                            <a:round/>
                          </a:ln>
                          <a:effectLst/>
                        </wps:spPr>
                        <wps:bodyPr/>
                      </wps:wsp>
                      <wps:wsp>
                        <wps:cNvPr id="1073742544" name="線條"/>
                        <wps:cNvCnPr/>
                        <wps:spPr>
                          <a:xfrm>
                            <a:off x="145414" y="41910"/>
                            <a:ext cx="29846" cy="50801"/>
                          </a:xfrm>
                          <a:prstGeom prst="line">
                            <a:avLst/>
                          </a:prstGeom>
                          <a:solidFill>
                            <a:srgbClr val="FFDC5F"/>
                          </a:solidFill>
                          <a:ln w="12700" cap="flat">
                            <a:noFill/>
                            <a:miter lim="400000"/>
                          </a:ln>
                          <a:effectLst/>
                        </wps:spPr>
                        <wps:bodyPr/>
                      </wps:wsp>
                      <wps:wsp>
                        <wps:cNvPr id="1073742545" name="線條"/>
                        <wps:cNvCnPr/>
                        <wps:spPr>
                          <a:xfrm>
                            <a:off x="145414" y="41910"/>
                            <a:ext cx="29846" cy="50801"/>
                          </a:xfrm>
                          <a:prstGeom prst="line">
                            <a:avLst/>
                          </a:prstGeom>
                          <a:noFill/>
                          <a:ln w="11811" cap="flat">
                            <a:solidFill>
                              <a:srgbClr val="FFE96E"/>
                            </a:solidFill>
                            <a:prstDash val="solid"/>
                            <a:round/>
                          </a:ln>
                          <a:effectLst/>
                        </wps:spPr>
                        <wps:bodyPr/>
                      </wps:wsp>
                      <wps:wsp>
                        <wps:cNvPr id="1073742546" name="線條"/>
                        <wps:cNvCnPr/>
                        <wps:spPr>
                          <a:xfrm>
                            <a:off x="69849" y="106679"/>
                            <a:ext cx="45086" cy="37467"/>
                          </a:xfrm>
                          <a:prstGeom prst="line">
                            <a:avLst/>
                          </a:prstGeom>
                          <a:solidFill>
                            <a:srgbClr val="FFDC5F"/>
                          </a:solidFill>
                          <a:ln w="12700" cap="flat">
                            <a:noFill/>
                            <a:miter lim="400000"/>
                          </a:ln>
                          <a:effectLst/>
                        </wps:spPr>
                        <wps:bodyPr/>
                      </wps:wsp>
                      <wps:wsp>
                        <wps:cNvPr id="1073742547" name="線條"/>
                        <wps:cNvCnPr/>
                        <wps:spPr>
                          <a:xfrm>
                            <a:off x="70484" y="107315"/>
                            <a:ext cx="45086" cy="37466"/>
                          </a:xfrm>
                          <a:prstGeom prst="line">
                            <a:avLst/>
                          </a:prstGeom>
                          <a:noFill/>
                          <a:ln w="11811" cap="flat">
                            <a:solidFill>
                              <a:srgbClr val="FFE96E"/>
                            </a:solidFill>
                            <a:prstDash val="solid"/>
                            <a:round/>
                          </a:ln>
                          <a:effectLst/>
                        </wps:spPr>
                        <wps:bodyPr/>
                      </wps:wsp>
                      <wps:wsp>
                        <wps:cNvPr id="1073742548" name="線條"/>
                        <wps:cNvCnPr/>
                        <wps:spPr>
                          <a:xfrm>
                            <a:off x="21589" y="193674"/>
                            <a:ext cx="55246" cy="19686"/>
                          </a:xfrm>
                          <a:prstGeom prst="line">
                            <a:avLst/>
                          </a:prstGeom>
                          <a:solidFill>
                            <a:srgbClr val="FFDC5F"/>
                          </a:solidFill>
                          <a:ln w="12700" cap="flat">
                            <a:noFill/>
                            <a:miter lim="400000"/>
                          </a:ln>
                          <a:effectLst/>
                        </wps:spPr>
                        <wps:bodyPr/>
                      </wps:wsp>
                      <wps:wsp>
                        <wps:cNvPr id="1073742549" name="線條"/>
                        <wps:cNvCnPr/>
                        <wps:spPr>
                          <a:xfrm>
                            <a:off x="22224" y="194310"/>
                            <a:ext cx="55246" cy="19686"/>
                          </a:xfrm>
                          <a:prstGeom prst="line">
                            <a:avLst/>
                          </a:prstGeom>
                          <a:noFill/>
                          <a:ln w="11811" cap="flat">
                            <a:solidFill>
                              <a:srgbClr val="FFE96E"/>
                            </a:solidFill>
                            <a:prstDash val="solid"/>
                            <a:round/>
                          </a:ln>
                          <a:effectLst/>
                        </wps:spPr>
                        <wps:bodyPr/>
                      </wps:wsp>
                      <wps:wsp>
                        <wps:cNvPr id="1073742550" name="線條"/>
                        <wps:cNvCnPr/>
                        <wps:spPr>
                          <a:xfrm flipH="1">
                            <a:off x="6349" y="292100"/>
                            <a:ext cx="58421" cy="1271"/>
                          </a:xfrm>
                          <a:prstGeom prst="line">
                            <a:avLst/>
                          </a:prstGeom>
                          <a:solidFill>
                            <a:srgbClr val="FFDC5F"/>
                          </a:solidFill>
                          <a:ln w="12700" cap="flat">
                            <a:noFill/>
                            <a:miter lim="400000"/>
                          </a:ln>
                          <a:effectLst/>
                        </wps:spPr>
                        <wps:bodyPr/>
                      </wps:wsp>
                      <wps:wsp>
                        <wps:cNvPr id="1073742551" name="線條"/>
                        <wps:cNvCnPr/>
                        <wps:spPr>
                          <a:xfrm>
                            <a:off x="6349" y="292100"/>
                            <a:ext cx="58421" cy="635"/>
                          </a:xfrm>
                          <a:prstGeom prst="line">
                            <a:avLst/>
                          </a:prstGeom>
                          <a:noFill/>
                          <a:ln w="11811" cap="flat">
                            <a:solidFill>
                              <a:srgbClr val="FFE96E"/>
                            </a:solidFill>
                            <a:prstDash val="solid"/>
                            <a:round/>
                          </a:ln>
                          <a:effectLst/>
                        </wps:spPr>
                        <wps:bodyPr/>
                      </wps:wsp>
                      <wps:wsp>
                        <wps:cNvPr id="1073742552" name="線條"/>
                        <wps:cNvCnPr/>
                        <wps:spPr>
                          <a:xfrm flipH="1">
                            <a:off x="25399" y="369570"/>
                            <a:ext cx="55246" cy="20321"/>
                          </a:xfrm>
                          <a:prstGeom prst="line">
                            <a:avLst/>
                          </a:prstGeom>
                          <a:solidFill>
                            <a:srgbClr val="FFDC5F"/>
                          </a:solidFill>
                          <a:ln w="12700" cap="flat">
                            <a:noFill/>
                            <a:miter lim="400000"/>
                          </a:ln>
                          <a:effectLst/>
                        </wps:spPr>
                        <wps:bodyPr/>
                      </wps:wsp>
                      <wps:wsp>
                        <wps:cNvPr id="1073742553" name="線條"/>
                        <wps:cNvCnPr/>
                        <wps:spPr>
                          <a:xfrm>
                            <a:off x="25399" y="369570"/>
                            <a:ext cx="55246" cy="20321"/>
                          </a:xfrm>
                          <a:prstGeom prst="line">
                            <a:avLst/>
                          </a:prstGeom>
                          <a:noFill/>
                          <a:ln w="11811" cap="flat">
                            <a:solidFill>
                              <a:srgbClr val="FFE96E"/>
                            </a:solidFill>
                            <a:prstDash val="solid"/>
                            <a:round/>
                          </a:ln>
                          <a:effectLst/>
                        </wps:spPr>
                        <wps:bodyPr/>
                      </wps:wsp>
                      <wps:wsp>
                        <wps:cNvPr id="1073742554" name="線條"/>
                        <wps:cNvCnPr/>
                        <wps:spPr>
                          <a:xfrm flipH="1">
                            <a:off x="76199" y="437515"/>
                            <a:ext cx="44451" cy="38101"/>
                          </a:xfrm>
                          <a:prstGeom prst="line">
                            <a:avLst/>
                          </a:prstGeom>
                          <a:solidFill>
                            <a:srgbClr val="FFDC5F"/>
                          </a:solidFill>
                          <a:ln w="12700" cap="flat">
                            <a:noFill/>
                            <a:miter lim="400000"/>
                          </a:ln>
                          <a:effectLst/>
                        </wps:spPr>
                        <wps:bodyPr/>
                      </wps:wsp>
                      <wps:wsp>
                        <wps:cNvPr id="1073742555" name="線條"/>
                        <wps:cNvCnPr/>
                        <wps:spPr>
                          <a:xfrm>
                            <a:off x="76834" y="437515"/>
                            <a:ext cx="44451" cy="38101"/>
                          </a:xfrm>
                          <a:prstGeom prst="line">
                            <a:avLst/>
                          </a:prstGeom>
                          <a:noFill/>
                          <a:ln w="11811" cap="flat">
                            <a:solidFill>
                              <a:srgbClr val="FFE96E"/>
                            </a:solidFill>
                            <a:prstDash val="solid"/>
                            <a:round/>
                          </a:ln>
                          <a:effectLst/>
                        </wps:spPr>
                        <wps:bodyPr/>
                      </wps:wsp>
                      <wps:wsp>
                        <wps:cNvPr id="1073742556" name="形狀"/>
                        <wps:cNvSpPr/>
                        <wps:spPr>
                          <a:xfrm>
                            <a:off x="235584" y="100965"/>
                            <a:ext cx="221616" cy="423545"/>
                          </a:xfrm>
                          <a:custGeom>
                            <a:avLst/>
                            <a:gdLst/>
                            <a:ahLst/>
                            <a:cxnLst>
                              <a:cxn ang="0">
                                <a:pos x="wd2" y="hd2"/>
                              </a:cxn>
                              <a:cxn ang="5400000">
                                <a:pos x="wd2" y="hd2"/>
                              </a:cxn>
                              <a:cxn ang="10800000">
                                <a:pos x="wd2" y="hd2"/>
                              </a:cxn>
                              <a:cxn ang="16200000">
                                <a:pos x="wd2" y="hd2"/>
                              </a:cxn>
                            </a:cxnLst>
                            <a:rect l="0" t="0" r="r" b="b"/>
                            <a:pathLst>
                              <a:path w="21600" h="21600" extrusionOk="0">
                                <a:moveTo>
                                  <a:pt x="7674" y="0"/>
                                </a:moveTo>
                                <a:lnTo>
                                  <a:pt x="12378" y="2979"/>
                                </a:lnTo>
                                <a:lnTo>
                                  <a:pt x="14730" y="5052"/>
                                </a:lnTo>
                                <a:lnTo>
                                  <a:pt x="16587" y="7384"/>
                                </a:lnTo>
                                <a:lnTo>
                                  <a:pt x="17515" y="9909"/>
                                </a:lnTo>
                                <a:lnTo>
                                  <a:pt x="16958" y="12500"/>
                                </a:lnTo>
                                <a:lnTo>
                                  <a:pt x="14606" y="15123"/>
                                </a:lnTo>
                                <a:lnTo>
                                  <a:pt x="10955" y="17455"/>
                                </a:lnTo>
                                <a:lnTo>
                                  <a:pt x="7241" y="19171"/>
                                </a:lnTo>
                                <a:lnTo>
                                  <a:pt x="3528" y="20369"/>
                                </a:lnTo>
                                <a:lnTo>
                                  <a:pt x="0" y="21147"/>
                                </a:lnTo>
                                <a:lnTo>
                                  <a:pt x="743" y="21600"/>
                                </a:lnTo>
                                <a:lnTo>
                                  <a:pt x="17391" y="20337"/>
                                </a:lnTo>
                                <a:lnTo>
                                  <a:pt x="20115" y="15771"/>
                                </a:lnTo>
                                <a:lnTo>
                                  <a:pt x="21600" y="11464"/>
                                </a:lnTo>
                                <a:lnTo>
                                  <a:pt x="21414" y="7092"/>
                                </a:lnTo>
                                <a:lnTo>
                                  <a:pt x="19681" y="4501"/>
                                </a:lnTo>
                                <a:lnTo>
                                  <a:pt x="16649" y="2364"/>
                                </a:lnTo>
                                <a:lnTo>
                                  <a:pt x="12502" y="842"/>
                                </a:lnTo>
                                <a:lnTo>
                                  <a:pt x="7674" y="0"/>
                                </a:lnTo>
                                <a:close/>
                              </a:path>
                            </a:pathLst>
                          </a:custGeom>
                          <a:solidFill>
                            <a:srgbClr val="FFDC5F"/>
                          </a:solidFill>
                          <a:ln w="12700" cap="flat">
                            <a:noFill/>
                            <a:miter lim="400000"/>
                          </a:ln>
                          <a:effectLst/>
                        </wps:spPr>
                        <wps:bodyPr/>
                      </wps:wsp>
                      <pic:pic xmlns:pic="http://schemas.openxmlformats.org/drawingml/2006/picture">
                        <pic:nvPicPr>
                          <pic:cNvPr id="1073742557" name="影像" descr="影像"/>
                          <pic:cNvPicPr>
                            <a:picLocks noChangeAspect="1"/>
                          </pic:cNvPicPr>
                        </pic:nvPicPr>
                        <pic:blipFill>
                          <a:blip r:embed="rId184"/>
                          <a:stretch>
                            <a:fillRect/>
                          </a:stretch>
                        </pic:blipFill>
                        <pic:spPr>
                          <a:xfrm>
                            <a:off x="247650" y="499745"/>
                            <a:ext cx="186690" cy="163831"/>
                          </a:xfrm>
                          <a:prstGeom prst="rect">
                            <a:avLst/>
                          </a:prstGeom>
                          <a:ln w="12700" cap="flat">
                            <a:noFill/>
                            <a:miter lim="400000"/>
                          </a:ln>
                          <a:effectLst/>
                        </pic:spPr>
                      </pic:pic>
                      <wps:wsp>
                        <wps:cNvPr id="1073742558" name="線條"/>
                        <wps:cNvSpPr/>
                        <wps:spPr>
                          <a:xfrm>
                            <a:off x="208279" y="229235"/>
                            <a:ext cx="179707"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74"/>
                                </a:moveTo>
                                <a:lnTo>
                                  <a:pt x="17860" y="3099"/>
                                </a:lnTo>
                                <a:lnTo>
                                  <a:pt x="17402" y="1249"/>
                                </a:lnTo>
                                <a:lnTo>
                                  <a:pt x="16944" y="278"/>
                                </a:lnTo>
                                <a:lnTo>
                                  <a:pt x="16105" y="0"/>
                                </a:lnTo>
                                <a:lnTo>
                                  <a:pt x="14731" y="139"/>
                                </a:lnTo>
                                <a:lnTo>
                                  <a:pt x="12365" y="3423"/>
                                </a:lnTo>
                                <a:lnTo>
                                  <a:pt x="10151" y="601"/>
                                </a:lnTo>
                                <a:lnTo>
                                  <a:pt x="8396" y="3885"/>
                                </a:lnTo>
                                <a:lnTo>
                                  <a:pt x="6259" y="1064"/>
                                </a:lnTo>
                                <a:lnTo>
                                  <a:pt x="4198" y="4348"/>
                                </a:lnTo>
                                <a:lnTo>
                                  <a:pt x="1908" y="1526"/>
                                </a:lnTo>
                                <a:lnTo>
                                  <a:pt x="0" y="3561"/>
                                </a:lnTo>
                                <a:lnTo>
                                  <a:pt x="229" y="4764"/>
                                </a:lnTo>
                                <a:lnTo>
                                  <a:pt x="458" y="5319"/>
                                </a:lnTo>
                                <a:lnTo>
                                  <a:pt x="7404" y="21600"/>
                                </a:lnTo>
                              </a:path>
                            </a:pathLst>
                          </a:custGeom>
                          <a:noFill/>
                          <a:ln w="7607" cap="flat">
                            <a:solidFill>
                              <a:srgbClr val="58595B"/>
                            </a:solidFill>
                            <a:prstDash val="solid"/>
                            <a:round/>
                          </a:ln>
                          <a:effectLst/>
                        </wps:spPr>
                        <wps:bodyPr/>
                      </wps:wsp>
                      <wps:wsp>
                        <wps:cNvPr id="1073742559" name="The “Person of the Year” doesn’t have to be a celebrity. It could be our parents, siblings, teachers, friends or a stranger who has done a good deed!"/>
                        <wps:cNvSpPr txBox="1"/>
                        <wps:spPr>
                          <a:xfrm>
                            <a:off x="0" y="0"/>
                            <a:ext cx="6122671" cy="929006"/>
                          </a:xfrm>
                          <a:prstGeom prst="rect">
                            <a:avLst/>
                          </a:prstGeom>
                          <a:noFill/>
                          <a:ln w="12700" cap="flat">
                            <a:noFill/>
                            <a:miter lim="400000"/>
                          </a:ln>
                          <a:effectLst/>
                        </wps:spPr>
                        <wps:txbx>
                          <w:txbxContent>
                            <w:p w14:paraId="2000BD4E" w14:textId="77777777" w:rsidR="00055B77" w:rsidRDefault="00055B77">
                              <w:pPr>
                                <w:rPr>
                                  <w:rStyle w:val="a8"/>
                                  <w:sz w:val="28"/>
                                  <w:szCs w:val="28"/>
                                </w:rPr>
                              </w:pPr>
                            </w:p>
                            <w:p w14:paraId="576B12BB" w14:textId="77777777" w:rsidR="00055B77" w:rsidRDefault="00055B77">
                              <w:pPr>
                                <w:tabs>
                                  <w:tab w:val="left" w:pos="7555"/>
                                </w:tabs>
                                <w:spacing w:before="199" w:line="312" w:lineRule="auto"/>
                                <w:ind w:left="999" w:right="104"/>
                              </w:pPr>
                              <w:r>
                                <w:rPr>
                                  <w:rStyle w:val="a8"/>
                                  <w:color w:val="231F20"/>
                                  <w:sz w:val="24"/>
                                  <w:szCs w:val="24"/>
                                  <w:u w:color="231F20"/>
                                </w:rPr>
                                <w:t>The</w:t>
                              </w:r>
                              <w:r>
                                <w:rPr>
                                  <w:rStyle w:val="a8"/>
                                  <w:color w:val="231F20"/>
                                  <w:spacing w:val="42"/>
                                  <w:sz w:val="24"/>
                                  <w:szCs w:val="24"/>
                                  <w:u w:color="231F20"/>
                                </w:rPr>
                                <w:t xml:space="preserve"> </w:t>
                              </w:r>
                              <w:r>
                                <w:rPr>
                                  <w:rStyle w:val="a8"/>
                                  <w:color w:val="231F20"/>
                                  <w:sz w:val="24"/>
                                  <w:szCs w:val="24"/>
                                  <w:u w:color="231F20"/>
                                  <w:rtl/>
                                  <w:lang w:val="ar-SA"/>
                                </w:rPr>
                                <w:t>“</w:t>
                              </w:r>
                              <w:r>
                                <w:rPr>
                                  <w:rStyle w:val="a8"/>
                                  <w:color w:val="231F20"/>
                                  <w:sz w:val="24"/>
                                  <w:szCs w:val="24"/>
                                  <w:u w:color="231F20"/>
                                  <w:lang w:val="de-DE"/>
                                </w:rPr>
                                <w:t>Person</w:t>
                              </w:r>
                              <w:r>
                                <w:rPr>
                                  <w:rStyle w:val="a8"/>
                                  <w:color w:val="231F20"/>
                                  <w:spacing w:val="44"/>
                                  <w:sz w:val="24"/>
                                  <w:szCs w:val="24"/>
                                  <w:u w:color="231F20"/>
                                </w:rPr>
                                <w:t xml:space="preserve"> </w:t>
                              </w:r>
                              <w:r>
                                <w:rPr>
                                  <w:rStyle w:val="a8"/>
                                  <w:color w:val="231F20"/>
                                  <w:sz w:val="24"/>
                                  <w:szCs w:val="24"/>
                                  <w:u w:color="231F20"/>
                                </w:rPr>
                                <w:t>of</w:t>
                              </w:r>
                              <w:r>
                                <w:rPr>
                                  <w:rStyle w:val="a8"/>
                                  <w:color w:val="231F20"/>
                                  <w:spacing w:val="42"/>
                                  <w:sz w:val="24"/>
                                  <w:szCs w:val="24"/>
                                  <w:u w:color="231F20"/>
                                </w:rPr>
                                <w:t xml:space="preserve"> </w:t>
                              </w:r>
                              <w:r>
                                <w:rPr>
                                  <w:rStyle w:val="a8"/>
                                  <w:color w:val="231F20"/>
                                  <w:sz w:val="24"/>
                                  <w:szCs w:val="24"/>
                                  <w:u w:color="231F20"/>
                                </w:rPr>
                                <w:t>the</w:t>
                              </w:r>
                              <w:r>
                                <w:rPr>
                                  <w:rStyle w:val="a8"/>
                                  <w:color w:val="231F20"/>
                                  <w:spacing w:val="44"/>
                                  <w:sz w:val="24"/>
                                  <w:szCs w:val="24"/>
                                  <w:u w:color="231F20"/>
                                </w:rPr>
                                <w:t xml:space="preserve"> </w:t>
                              </w:r>
                              <w:r>
                                <w:rPr>
                                  <w:rStyle w:val="a8"/>
                                  <w:color w:val="231F20"/>
                                  <w:sz w:val="24"/>
                                  <w:szCs w:val="24"/>
                                  <w:u w:color="231F20"/>
                                </w:rPr>
                                <w:t>Year”</w:t>
                              </w:r>
                              <w:r>
                                <w:rPr>
                                  <w:rStyle w:val="a8"/>
                                  <w:color w:val="231F20"/>
                                  <w:spacing w:val="44"/>
                                  <w:sz w:val="24"/>
                                  <w:szCs w:val="24"/>
                                  <w:u w:color="231F20"/>
                                </w:rPr>
                                <w:t xml:space="preserve"> </w:t>
                              </w:r>
                              <w:r w:rsidR="00DC650C">
                                <w:rPr>
                                  <w:rStyle w:val="a8"/>
                                  <w:color w:val="231F20"/>
                                  <w:sz w:val="24"/>
                                  <w:szCs w:val="24"/>
                                  <w:u w:color="231F20"/>
                                </w:rPr>
                                <w:t>doesn’</w:t>
                              </w:r>
                              <w:r>
                                <w:rPr>
                                  <w:rStyle w:val="a8"/>
                                  <w:color w:val="231F20"/>
                                  <w:sz w:val="24"/>
                                  <w:szCs w:val="24"/>
                                  <w:u w:color="231F20"/>
                                </w:rPr>
                                <w:t>t</w:t>
                              </w:r>
                              <w:r>
                                <w:rPr>
                                  <w:rStyle w:val="a8"/>
                                  <w:color w:val="231F20"/>
                                  <w:spacing w:val="42"/>
                                  <w:sz w:val="24"/>
                                  <w:szCs w:val="24"/>
                                  <w:u w:color="231F20"/>
                                </w:rPr>
                                <w:t xml:space="preserve"> </w:t>
                              </w:r>
                              <w:r>
                                <w:rPr>
                                  <w:rStyle w:val="a8"/>
                                  <w:color w:val="231F20"/>
                                  <w:sz w:val="24"/>
                                  <w:szCs w:val="24"/>
                                  <w:u w:color="231F20"/>
                                </w:rPr>
                                <w:t>have</w:t>
                              </w:r>
                              <w:r>
                                <w:rPr>
                                  <w:rStyle w:val="a8"/>
                                  <w:color w:val="231F20"/>
                                  <w:spacing w:val="44"/>
                                  <w:sz w:val="24"/>
                                  <w:szCs w:val="24"/>
                                  <w:u w:color="231F20"/>
                                </w:rPr>
                                <w:t xml:space="preserve"> </w:t>
                              </w:r>
                              <w:r>
                                <w:rPr>
                                  <w:rStyle w:val="a8"/>
                                  <w:color w:val="231F20"/>
                                  <w:sz w:val="24"/>
                                  <w:szCs w:val="24"/>
                                  <w:u w:color="231F20"/>
                                </w:rPr>
                                <w:t>to</w:t>
                              </w:r>
                              <w:r>
                                <w:rPr>
                                  <w:rStyle w:val="a8"/>
                                  <w:color w:val="231F20"/>
                                  <w:spacing w:val="44"/>
                                  <w:sz w:val="24"/>
                                  <w:szCs w:val="24"/>
                                  <w:u w:color="231F20"/>
                                </w:rPr>
                                <w:t xml:space="preserve"> </w:t>
                              </w:r>
                              <w:r>
                                <w:rPr>
                                  <w:rStyle w:val="a8"/>
                                  <w:color w:val="231F20"/>
                                  <w:sz w:val="24"/>
                                  <w:szCs w:val="24"/>
                                  <w:u w:color="231F20"/>
                                </w:rPr>
                                <w:t>be</w:t>
                              </w:r>
                              <w:r>
                                <w:rPr>
                                  <w:rStyle w:val="a8"/>
                                  <w:color w:val="231F20"/>
                                  <w:spacing w:val="42"/>
                                  <w:sz w:val="24"/>
                                  <w:szCs w:val="24"/>
                                  <w:u w:color="231F20"/>
                                </w:rPr>
                                <w:t xml:space="preserve"> </w:t>
                              </w:r>
                              <w:r>
                                <w:rPr>
                                  <w:rStyle w:val="a8"/>
                                  <w:color w:val="231F20"/>
                                  <w:sz w:val="24"/>
                                  <w:szCs w:val="24"/>
                                  <w:u w:color="231F20"/>
                                </w:rPr>
                                <w:t>a</w:t>
                              </w:r>
                              <w:r>
                                <w:rPr>
                                  <w:rStyle w:val="a8"/>
                                  <w:color w:val="231F20"/>
                                  <w:spacing w:val="44"/>
                                  <w:sz w:val="24"/>
                                  <w:szCs w:val="24"/>
                                  <w:u w:color="231F20"/>
                                </w:rPr>
                                <w:t xml:space="preserve"> </w:t>
                              </w:r>
                              <w:r>
                                <w:rPr>
                                  <w:rStyle w:val="a8"/>
                                  <w:color w:val="231F20"/>
                                  <w:sz w:val="24"/>
                                  <w:szCs w:val="24"/>
                                  <w:u w:color="231F20"/>
                                </w:rPr>
                                <w:t>celebrity.</w:t>
                              </w:r>
                              <w:r w:rsidR="00DC650C">
                                <w:rPr>
                                  <w:rStyle w:val="a8"/>
                                  <w:color w:val="231F20"/>
                                  <w:sz w:val="24"/>
                                  <w:szCs w:val="24"/>
                                  <w:u w:color="231F20"/>
                                </w:rPr>
                                <w:t xml:space="preserve"> </w:t>
                              </w:r>
                              <w:r>
                                <w:rPr>
                                  <w:rStyle w:val="a8"/>
                                  <w:color w:val="231F20"/>
                                  <w:sz w:val="24"/>
                                  <w:szCs w:val="24"/>
                                  <w:u w:color="231F20"/>
                                </w:rPr>
                                <w:t>It</w:t>
                              </w:r>
                              <w:r>
                                <w:rPr>
                                  <w:rStyle w:val="a8"/>
                                  <w:color w:val="231F20"/>
                                  <w:spacing w:val="52"/>
                                  <w:sz w:val="24"/>
                                  <w:szCs w:val="24"/>
                                  <w:u w:color="231F20"/>
                                </w:rPr>
                                <w:t xml:space="preserve"> </w:t>
                              </w:r>
                              <w:r>
                                <w:rPr>
                                  <w:rStyle w:val="a8"/>
                                  <w:color w:val="231F20"/>
                                  <w:sz w:val="24"/>
                                  <w:szCs w:val="24"/>
                                  <w:u w:color="231F20"/>
                                </w:rPr>
                                <w:t>could</w:t>
                              </w:r>
                              <w:r>
                                <w:rPr>
                                  <w:rStyle w:val="a8"/>
                                  <w:color w:val="231F20"/>
                                  <w:spacing w:val="52"/>
                                  <w:sz w:val="24"/>
                                  <w:szCs w:val="24"/>
                                  <w:u w:color="231F20"/>
                                </w:rPr>
                                <w:t xml:space="preserve"> </w:t>
                              </w:r>
                              <w:r>
                                <w:rPr>
                                  <w:rStyle w:val="a8"/>
                                  <w:color w:val="231F20"/>
                                  <w:sz w:val="24"/>
                                  <w:szCs w:val="24"/>
                                  <w:u w:color="231F20"/>
                                </w:rPr>
                                <w:t>be</w:t>
                              </w:r>
                              <w:r>
                                <w:rPr>
                                  <w:rStyle w:val="a8"/>
                                  <w:color w:val="231F20"/>
                                  <w:spacing w:val="52"/>
                                  <w:sz w:val="24"/>
                                  <w:szCs w:val="24"/>
                                  <w:u w:color="231F20"/>
                                </w:rPr>
                                <w:t xml:space="preserve"> </w:t>
                              </w:r>
                              <w:r>
                                <w:rPr>
                                  <w:rStyle w:val="a8"/>
                                  <w:color w:val="231F20"/>
                                  <w:sz w:val="24"/>
                                  <w:szCs w:val="24"/>
                                  <w:u w:color="231F20"/>
                                  <w:lang w:val="fr-FR"/>
                                </w:rPr>
                                <w:t>our</w:t>
                              </w:r>
                              <w:r>
                                <w:rPr>
                                  <w:rStyle w:val="a8"/>
                                  <w:color w:val="231F20"/>
                                  <w:spacing w:val="-62"/>
                                  <w:sz w:val="24"/>
                                  <w:szCs w:val="24"/>
                                  <w:u w:color="231F20"/>
                                </w:rPr>
                                <w:t xml:space="preserve"> </w:t>
                              </w:r>
                              <w:r>
                                <w:rPr>
                                  <w:rStyle w:val="a8"/>
                                  <w:color w:val="231F20"/>
                                  <w:sz w:val="24"/>
                                  <w:szCs w:val="24"/>
                                  <w:u w:color="231F20"/>
                                </w:rPr>
                                <w:t>parents,</w:t>
                              </w:r>
                              <w:r>
                                <w:rPr>
                                  <w:rStyle w:val="a8"/>
                                  <w:color w:val="231F20"/>
                                  <w:spacing w:val="11"/>
                                  <w:sz w:val="24"/>
                                  <w:szCs w:val="24"/>
                                  <w:u w:color="231F20"/>
                                </w:rPr>
                                <w:t xml:space="preserve"> </w:t>
                              </w:r>
                              <w:r>
                                <w:rPr>
                                  <w:rStyle w:val="a8"/>
                                  <w:color w:val="231F20"/>
                                  <w:sz w:val="24"/>
                                  <w:szCs w:val="24"/>
                                  <w:u w:color="231F20"/>
                                </w:rPr>
                                <w:t>siblings,</w:t>
                              </w:r>
                              <w:r>
                                <w:rPr>
                                  <w:rStyle w:val="a8"/>
                                  <w:color w:val="231F20"/>
                                  <w:spacing w:val="11"/>
                                  <w:sz w:val="24"/>
                                  <w:szCs w:val="24"/>
                                  <w:u w:color="231F20"/>
                                </w:rPr>
                                <w:t xml:space="preserve"> </w:t>
                              </w:r>
                              <w:r>
                                <w:rPr>
                                  <w:rStyle w:val="a8"/>
                                  <w:color w:val="231F20"/>
                                  <w:sz w:val="24"/>
                                  <w:szCs w:val="24"/>
                                  <w:u w:color="231F20"/>
                                </w:rPr>
                                <w:t>teachers,</w:t>
                              </w:r>
                              <w:r>
                                <w:rPr>
                                  <w:rStyle w:val="a8"/>
                                  <w:color w:val="231F20"/>
                                  <w:spacing w:val="11"/>
                                  <w:sz w:val="24"/>
                                  <w:szCs w:val="24"/>
                                  <w:u w:color="231F20"/>
                                </w:rPr>
                                <w:t xml:space="preserve"> </w:t>
                              </w:r>
                              <w:r>
                                <w:rPr>
                                  <w:rStyle w:val="a8"/>
                                  <w:color w:val="231F20"/>
                                  <w:sz w:val="24"/>
                                  <w:szCs w:val="24"/>
                                  <w:u w:color="231F20"/>
                                </w:rPr>
                                <w:t>friends</w:t>
                              </w:r>
                              <w:r>
                                <w:rPr>
                                  <w:rStyle w:val="a8"/>
                                  <w:color w:val="231F20"/>
                                  <w:spacing w:val="11"/>
                                  <w:sz w:val="24"/>
                                  <w:szCs w:val="24"/>
                                  <w:u w:color="231F20"/>
                                </w:rPr>
                                <w:t xml:space="preserve"> </w:t>
                              </w:r>
                              <w:r>
                                <w:rPr>
                                  <w:rStyle w:val="a8"/>
                                  <w:color w:val="231F20"/>
                                  <w:sz w:val="24"/>
                                  <w:szCs w:val="24"/>
                                  <w:u w:color="231F20"/>
                                </w:rPr>
                                <w:t>or</w:t>
                              </w:r>
                              <w:r>
                                <w:rPr>
                                  <w:rStyle w:val="a8"/>
                                  <w:color w:val="231F20"/>
                                  <w:spacing w:val="11"/>
                                  <w:sz w:val="24"/>
                                  <w:szCs w:val="24"/>
                                  <w:u w:color="231F20"/>
                                </w:rPr>
                                <w:t xml:space="preserve"> </w:t>
                              </w:r>
                              <w:r>
                                <w:rPr>
                                  <w:rStyle w:val="a8"/>
                                  <w:color w:val="231F20"/>
                                  <w:sz w:val="24"/>
                                  <w:szCs w:val="24"/>
                                  <w:u w:color="231F20"/>
                                </w:rPr>
                                <w:t>a</w:t>
                              </w:r>
                              <w:r>
                                <w:rPr>
                                  <w:rStyle w:val="a8"/>
                                  <w:color w:val="231F20"/>
                                  <w:spacing w:val="11"/>
                                  <w:sz w:val="24"/>
                                  <w:szCs w:val="24"/>
                                  <w:u w:color="231F20"/>
                                </w:rPr>
                                <w:t xml:space="preserve"> </w:t>
                              </w:r>
                              <w:r>
                                <w:rPr>
                                  <w:rStyle w:val="a8"/>
                                  <w:color w:val="231F20"/>
                                  <w:sz w:val="24"/>
                                  <w:szCs w:val="24"/>
                                  <w:u w:color="231F20"/>
                                </w:rPr>
                                <w:t>stranger</w:t>
                              </w:r>
                              <w:r>
                                <w:rPr>
                                  <w:rStyle w:val="a8"/>
                                  <w:color w:val="231F20"/>
                                  <w:spacing w:val="11"/>
                                  <w:sz w:val="24"/>
                                  <w:szCs w:val="24"/>
                                  <w:u w:color="231F20"/>
                                </w:rPr>
                                <w:t xml:space="preserve"> </w:t>
                              </w:r>
                              <w:r>
                                <w:rPr>
                                  <w:rStyle w:val="a8"/>
                                  <w:color w:val="231F20"/>
                                  <w:sz w:val="24"/>
                                  <w:szCs w:val="24"/>
                                  <w:u w:color="231F20"/>
                                </w:rPr>
                                <w:t>who</w:t>
                              </w:r>
                              <w:r>
                                <w:rPr>
                                  <w:rStyle w:val="a8"/>
                                  <w:color w:val="231F20"/>
                                  <w:spacing w:val="11"/>
                                  <w:sz w:val="24"/>
                                  <w:szCs w:val="24"/>
                                  <w:u w:color="231F20"/>
                                </w:rPr>
                                <w:t xml:space="preserve"> </w:t>
                              </w:r>
                              <w:r>
                                <w:rPr>
                                  <w:rStyle w:val="a8"/>
                                  <w:color w:val="231F20"/>
                                  <w:sz w:val="24"/>
                                  <w:szCs w:val="24"/>
                                  <w:u w:color="231F20"/>
                                </w:rPr>
                                <w:t>has</w:t>
                              </w:r>
                              <w:r>
                                <w:rPr>
                                  <w:rStyle w:val="a8"/>
                                  <w:color w:val="231F20"/>
                                  <w:spacing w:val="11"/>
                                  <w:sz w:val="24"/>
                                  <w:szCs w:val="24"/>
                                  <w:u w:color="231F20"/>
                                </w:rPr>
                                <w:t xml:space="preserve"> </w:t>
                              </w:r>
                              <w:r>
                                <w:rPr>
                                  <w:rStyle w:val="a8"/>
                                  <w:color w:val="231F20"/>
                                  <w:sz w:val="24"/>
                                  <w:szCs w:val="24"/>
                                  <w:u w:color="231F20"/>
                                </w:rPr>
                                <w:t>done</w:t>
                              </w:r>
                              <w:r>
                                <w:rPr>
                                  <w:rStyle w:val="a8"/>
                                  <w:color w:val="231F20"/>
                                  <w:spacing w:val="12"/>
                                  <w:sz w:val="24"/>
                                  <w:szCs w:val="24"/>
                                  <w:u w:color="231F20"/>
                                </w:rPr>
                                <w:t xml:space="preserve"> </w:t>
                              </w:r>
                              <w:r>
                                <w:rPr>
                                  <w:rStyle w:val="a8"/>
                                  <w:color w:val="231F20"/>
                                  <w:sz w:val="24"/>
                                  <w:szCs w:val="24"/>
                                  <w:u w:color="231F20"/>
                                </w:rPr>
                                <w:t>a</w:t>
                              </w:r>
                              <w:r>
                                <w:rPr>
                                  <w:rStyle w:val="a8"/>
                                  <w:color w:val="231F20"/>
                                  <w:spacing w:val="11"/>
                                  <w:sz w:val="24"/>
                                  <w:szCs w:val="24"/>
                                  <w:u w:color="231F20"/>
                                </w:rPr>
                                <w:t xml:space="preserve"> </w:t>
                              </w:r>
                              <w:r>
                                <w:rPr>
                                  <w:rStyle w:val="a8"/>
                                  <w:color w:val="231F20"/>
                                  <w:sz w:val="24"/>
                                  <w:szCs w:val="24"/>
                                  <w:u w:color="231F20"/>
                                </w:rPr>
                                <w:t>good</w:t>
                              </w:r>
                              <w:r>
                                <w:rPr>
                                  <w:rStyle w:val="a8"/>
                                  <w:color w:val="231F20"/>
                                  <w:spacing w:val="11"/>
                                  <w:sz w:val="24"/>
                                  <w:szCs w:val="24"/>
                                  <w:u w:color="231F20"/>
                                </w:rPr>
                                <w:t xml:space="preserve"> </w:t>
                              </w:r>
                              <w:r>
                                <w:rPr>
                                  <w:rStyle w:val="a8"/>
                                  <w:color w:val="231F20"/>
                                  <w:sz w:val="24"/>
                                  <w:szCs w:val="24"/>
                                  <w:u w:color="231F20"/>
                                  <w:lang w:val="nl-NL"/>
                                </w:rPr>
                                <w:t>deed!</w:t>
                              </w:r>
                            </w:p>
                          </w:txbxContent>
                        </wps:txbx>
                        <wps:bodyPr wrap="square" lIns="0" tIns="0" rIns="0" bIns="0" numCol="1" anchor="t">
                          <a:noAutofit/>
                        </wps:bodyPr>
                      </wps:wsp>
                    </wpg:wgp>
                  </a:graphicData>
                </a:graphic>
              </wp:anchor>
            </w:drawing>
          </mc:Choice>
          <mc:Fallback>
            <w:pict>
              <v:group w14:anchorId="02A437A2" id="_x0000_s1344" alt="群組" style="position:absolute;margin-left:53pt;margin-top:13.2pt;width:482.1pt;height:73.15pt;z-index:251673600;mso-wrap-distance-left:0;mso-wrap-distance-right:0;mso-position-horizontal-relative:margin;mso-position-vertical-relative:line" coordsize="61226,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">
                <v:shape id="形狀" o:spid="_x0000_s1345" style="position:absolute;left:2082;top:1752;width:59081;height:746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" path="m20606,21600r-19612,l817,21471,648,21104,494,20516,355,19745,234,18790,137,17706,63,16476,16,15153,,13739,,7861,16,6447,63,5124,137,3894,234,2792,355,1855,494,1065,648,496,817,129,994,,20606,r177,129l20952,496r154,569l21245,1855r121,937l21463,3894r74,1230l21584,6447r16,1414l21600,13739r-16,1414l21537,16476r-74,1230l21366,18790r-121,955l21106,20516r-154,588l20783,21471r-177,129xe" filled="f" strokecolor="#f5a2c6" strokeweight=".36511mm">
                  <v:stroke dashstyle="dash"/>
                  <v:path arrowok="t" o:extrusionok="f" o:connecttype="custom" o:connectlocs="2954021,373381;2954021,373381;2954021,373381;2954021,373381" o:connectangles="0,90,180,270"/>
                </v:shape>
                <v:shape id="影像" o:spid="_x0000_s1346" type="#_x0000_t75" alt="影像" style="position:absolute;left:4178;top:615;width:1987;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" strokeweight="1pt">
                  <v:stroke miterlimit="4"/>
                  <v:imagedata r:id="rId185" o:title="影像"/>
                  <v:path arrowok="t"/>
                </v:shape>
                <v:shape id="形狀" o:spid="_x0000_s1347" style="position:absolute;left:761;top:603;width:4211;height:640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" path="m10784,r-489,l9806,21,9350,64r-488,43l6809,492,4952,1135,3290,1991,1922,3040,880,4281,228,5587,,6957,195,8349r815,1798l2346,11967r1564,1669l5441,15071r1238,1070l6972,16377r1010,3639l8080,20187r163,150l8829,20872r749,385l10458,21514r977,86l11859,21600r5473,-664l18440,20679r684,-363l11435,20316r-488,-43l10490,20123r-358,-214l9904,19609r-33,l8796,15820r-228,-193l8177,15328,7037,14364,5604,13016,4138,11453,2867,9762,2118,8113,1987,6572,2476,5095,3519,3789,5050,2676,6939,1862,9220,1370r391,-43l10393,1284r6483,l15117,599,12543,86,12119,43,11663,21,11240,r-456,xm19417,14792r-2085,l18375,18603r-33,l18244,18967r-260,321l17528,19545r-554,128l11631,20316r-98,l19124,20316r228,-86l19971,19588r293,-728l20329,18710r,-171l19808,16569r-98,-278l19352,14921r65,-129xm9871,19609r33,l9871,19609xm9741,15692r-945,128l9741,15692xm16876,1284r-5734,l12217,1349r2541,556l16941,2911r1597,1413l19450,6037r98,2890l18766,11774r-978,2162l17332,14792r-1173,129l17332,14792r2085,l19808,14022r587,-1285l20981,11153r456,-1777l21600,7578,21405,5823,20590,4132,19222,2676,17365,1477r-489,-193xe" stroked="f" strokeweight="1pt">
                  <v:stroke miterlimit="4" joinstyle="miter"/>
                  <v:path arrowok="t" o:extrusionok="f" o:connecttype="custom" o:connectlocs="210504,320358;210504,320358;210504,320358;210504,320358" o:connectangles="0,90,180,270"/>
                </v:shape>
                <v:shape id="形狀" o:spid="_x0000_s1348" style="position:absolute;left:1149;top:984;width:3423;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" path="m10740,l6091,859,3767,2068,1883,3722,641,5662,,7857r160,2291l1082,12597r1563,2513l4448,17433r1764,2004l8095,21314r281,286l18875,20073r561,-1272l20638,15588r962,-4231l21480,7062,20358,4517,18394,2418,15709,923,12583,95,10740,xe" fillcolor="#ffe96e" stroked="f" strokeweight="1pt">
                  <v:stroke miterlimit="4" joinstyle="miter"/>
                  <v:path arrowok="t" o:extrusionok="f" o:connecttype="custom" o:connectlocs="171133,215583;171133,215583;171133,215583;171133,215583" o:connectangles="0,90,180,270"/>
                </v:shape>
                <v:line id="線條" o:spid="_x0000_s1349"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" filled="t" fillcolor="#ffdc5f" stroked="f" strokeweight="1pt">
                  <v:stroke miterlimit="4" joinstyle="miter"/>
                </v:line>
                <v:line id="線條" o:spid="_x0000_s1350" style="position:absolute;visibility:visible;mso-wrap-style:square" from="2381,63" to="2489,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" strokecolor="#ffe96e" strokeweight=".93pt"/>
                <v:line id="線條" o:spid="_x0000_s1351" style="position:absolute;flip:x;visibility:visible;mso-wrap-style:square" from="3276,69" to="33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" filled="t" fillcolor="#ffdc5f" stroked="f" strokeweight="1pt">
                  <v:stroke miterlimit="4" joinstyle="miter"/>
                </v:line>
                <v:line id="線條" o:spid="_x0000_s1352" style="position:absolute;visibility:visible;mso-wrap-style:square" from="3276,69" to="33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" strokecolor="#ffe96e" strokeweight=".93pt"/>
                <v:line id="線條" o:spid="_x0000_s1353" style="position:absolute;flip:x;visibility:visible;mso-wrap-style:square" from="4019,412" to="431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" filled="t" fillcolor="#ffdc5f" stroked="f" strokeweight="1pt">
                  <v:stroke miterlimit="4" joinstyle="miter"/>
                </v:line>
                <v:line id="線條" o:spid="_x0000_s1354" style="position:absolute;visibility:visible;mso-wrap-style:square" from="4019,419" to="431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" strokecolor="#ffe96e" strokeweight=".93pt"/>
                <v:line id="線條" o:spid="_x0000_s1355" style="position:absolute;flip:x;visibility:visible;mso-wrap-style:square" from="4616,1060" to="506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" filled="t" fillcolor="#ffdc5f" stroked="f" strokeweight="1pt">
                  <v:stroke miterlimit="4" joinstyle="miter"/>
                </v:line>
                <v:line id="線條" o:spid="_x0000_s1356" style="position:absolute;visibility:visible;mso-wrap-style:square" from="4622,1060" to="5067,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" strokecolor="#ffe96e" strokeweight=".93pt"/>
                <v:line id="線條" o:spid="_x0000_s1357" style="position:absolute;flip:x;visibility:visible;mso-wrap-style:square" from="5010,1924" to="5562,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" filled="t" fillcolor="#ffdc5f" stroked="f" strokeweight="1pt">
                  <v:stroke miterlimit="4" joinstyle="miter"/>
                </v:line>
                <v:line id="線條" o:spid="_x0000_s1358" style="position:absolute;visibility:visible;mso-wrap-style:square" from="5010,1924" to="5562,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" strokecolor="#ffe96e" strokeweight=".93pt"/>
                <v:line id="線條" o:spid="_x0000_s1359" style="position:absolute;flip:x;visibility:visible;mso-wrap-style:square" from="5137,2901" to="5721,2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" stroked="f" strokeweight="1pt">
                  <v:stroke miterlimit="4" joinstyle="miter"/>
                </v:line>
                <v:line id="線條" o:spid="_x0000_s1360" style="position:absolute;visibility:visible;mso-wrap-style:square" from="5143,2908" to="572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" strokecolor="#ffe96e" strokeweight=".93pt"/>
                <v:line id="線條" o:spid="_x0000_s1361" style="position:absolute;visibility:visible;mso-wrap-style:square" from="4991,3683" to="554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" filled="t" fillcolor="#ffdc5f" stroked="f" strokeweight="1pt">
                  <v:stroke miterlimit="4" joinstyle="miter"/>
                </v:line>
                <v:line id="線條" o:spid="_x0000_s1362" style="position:absolute;visibility:visible;mso-wrap-style:square" from="4997,3689" to="5549,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" strokecolor="#ffe96e" strokeweight=".93pt"/>
                <v:line id="線條" o:spid="_x0000_s1363" style="position:absolute;visibility:visible;mso-wrap-style:square" from="1454,419" to="175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" filled="t" fillcolor="#ffdc5f" stroked="f" strokeweight="1pt">
                  <v:stroke miterlimit="4" joinstyle="miter"/>
                </v:line>
                <v:line id="線條" o:spid="_x0000_s1364" style="position:absolute;visibility:visible;mso-wrap-style:square" from="1454,419" to="175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" strokecolor="#ffe96e" strokeweight=".93pt"/>
                <v:line id="線條" o:spid="_x0000_s1365" style="position:absolute;visibility:visible;mso-wrap-style:square" from="698,1066" to="1149,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" filled="t" fillcolor="#ffdc5f" stroked="f" strokeweight="1pt">
                  <v:stroke miterlimit="4" joinstyle="miter"/>
                </v:line>
                <v:line id="線條" o:spid="_x0000_s1366" style="position:absolute;visibility:visible;mso-wrap-style:square" from="704,1073" to="1155,1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" strokecolor="#ffe96e" strokeweight=".93pt"/>
                <v:line id="線條" o:spid="_x0000_s1367" style="position:absolute;visibility:visible;mso-wrap-style:square" from="215,1936" to="768,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" filled="t" fillcolor="#ffdc5f" stroked="f" strokeweight="1pt">
                  <v:stroke miterlimit="4" joinstyle="miter"/>
                </v:line>
                <v:line id="線條" o:spid="_x0000_s1368" style="position:absolute;visibility:visible;mso-wrap-style:square" from="222,1943" to="774,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" strokecolor="#ffe96e" strokeweight=".93pt"/>
                <v:line id="線條" o:spid="_x0000_s1369" style="position:absolute;flip:x;visibility:visible;mso-wrap-style:square" from="63,2921" to="647,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" filled="t" fillcolor="#ffdc5f" stroked="f" strokeweight="1pt">
                  <v:stroke miterlimit="4" joinstyle="miter"/>
                </v:line>
                <v:line id="線條" o:spid="_x0000_s1370" style="position:absolute;visibility:visible;mso-wrap-style:square" from="63,2921" to="647,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" strokecolor="#ffe96e" strokeweight=".93pt"/>
                <v:line id="線條" o:spid="_x0000_s1371" style="position:absolute;flip:x;visibility:visible;mso-wrap-style:square" from="253,3695" to="806,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" filled="t" fillcolor="#ffdc5f" stroked="f" strokeweight="1pt">
                  <v:stroke miterlimit="4" joinstyle="miter"/>
                </v:line>
                <v:line id="線條" o:spid="_x0000_s1372" style="position:absolute;visibility:visible;mso-wrap-style:square" from="253,3695" to="806,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" strokecolor="#ffe96e" strokeweight=".93pt"/>
                <v:line id="線條" o:spid="_x0000_s1373" style="position:absolute;flip:x;visibility:visible;mso-wrap-style:square" from="761,4375" to="1206,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" filled="t" fillcolor="#ffdc5f" stroked="f" strokeweight="1pt">
                  <v:stroke miterlimit="4" joinstyle="miter"/>
                </v:line>
                <v:line id="線條" o:spid="_x0000_s1374" style="position:absolute;visibility:visible;mso-wrap-style:square" from="768,4375" to="1212,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" strokecolor="#ffe96e" strokeweight=".93pt"/>
                <v:shape id="形狀" o:spid="_x0000_s1375" style="position:absolute;left:2355;top:1009;width:2217;height:423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" path="m7674,r4704,2979l14730,5052r1857,2332l17515,9909r-557,2591l14606,15123r-3651,2332l7241,19171,3528,20369,,21147r743,453l17391,20337r2724,-4566l21600,11464,21414,7092,19681,4501,16649,2364,12502,842,7674,xe" fillcolor="#ffdc5f" stroked="f" strokeweight="1pt">
                  <v:stroke miterlimit="4" joinstyle="miter"/>
                  <v:path arrowok="t" o:extrusionok="f" o:connecttype="custom" o:connectlocs="110808,211773;110808,211773;110808,211773;110808,211773" o:connectangles="0,90,180,270"/>
                </v:shape>
                <v:shape id="影像" o:spid="_x0000_s1376" type="#_x0000_t75" alt="影像" style="position:absolute;left:2476;top:4997;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" strokeweight="1pt">
                  <v:stroke miterlimit="4"/>
                  <v:imagedata r:id="rId186" o:title="影像"/>
                  <v:path arrowok="t"/>
                </v:shape>
                <v:shape id="線條" o:spid="_x0000_s1377" style="position:absolute;left:2082;top:2292;width:1797;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" path="m21600,20074l17860,3099,17402,1249,16944,278,16105,,14731,139,12365,3423,10151,601,8396,3885,6259,1064,4198,4348,1908,1526,,3561,229,4764r229,555l7404,21600e" filled="f" strokecolor="#58595b" strokeweight=".21131mm">
                  <v:path arrowok="t" o:extrusionok="f" o:connecttype="custom" o:connectlocs="89854,148273;89854,148273;89854,148273;89854,148273" o:connectangles="0,90,180,270"/>
                </v:shape>
                <v:shape id="The “Person of the Year” doesn’t have to be a celebrity. It could be our parents, siblings, teachers, friends or a stranger who has done a good deed!" o:spid="_x0000_s1378" type="#_x0000_t202" style="position:absolute;width:61226;height:9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" filled="f" stroked="f" strokeweight="1pt">
                  <v:stroke miterlimit="4"/>
                  <v:textbox inset="0,0,0,0">
                    <w:txbxContent>
                      <w:p w:rsidR="00055B77" w:rsidRDefault="00055B77">
                        <w:pPr>
                          <w:rPr>
                            <w:rStyle w:val="a8"/>
                            <w:sz w:val="28"/>
                            <w:szCs w:val="28"/>
                          </w:rPr>
                        </w:pPr>
                      </w:p>
                      <w:p w:rsidR="00055B77" w:rsidRDefault="00055B77">
                        <w:pPr>
                          <w:tabs>
                            <w:tab w:val="left" w:pos="7555"/>
                          </w:tabs>
                          <w:spacing w:before="199" w:line="312" w:lineRule="auto"/>
                          <w:ind w:left="999" w:right="104"/>
                        </w:pPr>
                        <w:r>
                          <w:rPr>
                            <w:rStyle w:val="a8"/>
                            <w:color w:val="231F20"/>
                            <w:sz w:val="24"/>
                            <w:szCs w:val="24"/>
                            <w:u w:color="231F20"/>
                          </w:rPr>
                          <w:t>The</w:t>
                        </w:r>
                        <w:r>
                          <w:rPr>
                            <w:rStyle w:val="a8"/>
                            <w:color w:val="231F20"/>
                            <w:spacing w:val="42"/>
                            <w:sz w:val="24"/>
                            <w:szCs w:val="24"/>
                            <w:u w:color="231F20"/>
                          </w:rPr>
                          <w:t xml:space="preserve"> </w:t>
                        </w:r>
                        <w:r>
                          <w:rPr>
                            <w:rStyle w:val="a8"/>
                            <w:color w:val="231F20"/>
                            <w:sz w:val="24"/>
                            <w:szCs w:val="24"/>
                            <w:u w:color="231F20"/>
                            <w:rtl/>
                            <w:lang w:val="ar-SA"/>
                          </w:rPr>
                          <w:t>“</w:t>
                        </w:r>
                        <w:r>
                          <w:rPr>
                            <w:rStyle w:val="a8"/>
                            <w:color w:val="231F20"/>
                            <w:sz w:val="24"/>
                            <w:szCs w:val="24"/>
                            <w:u w:color="231F20"/>
                            <w:lang w:val="de-DE"/>
                          </w:rPr>
                          <w:t>Person</w:t>
                        </w:r>
                        <w:r>
                          <w:rPr>
                            <w:rStyle w:val="a8"/>
                            <w:color w:val="231F20"/>
                            <w:spacing w:val="44"/>
                            <w:sz w:val="24"/>
                            <w:szCs w:val="24"/>
                            <w:u w:color="231F20"/>
                          </w:rPr>
                          <w:t xml:space="preserve"> </w:t>
                        </w:r>
                        <w:r>
                          <w:rPr>
                            <w:rStyle w:val="a8"/>
                            <w:color w:val="231F20"/>
                            <w:sz w:val="24"/>
                            <w:szCs w:val="24"/>
                            <w:u w:color="231F20"/>
                          </w:rPr>
                          <w:t>of</w:t>
                        </w:r>
                        <w:r>
                          <w:rPr>
                            <w:rStyle w:val="a8"/>
                            <w:color w:val="231F20"/>
                            <w:spacing w:val="42"/>
                            <w:sz w:val="24"/>
                            <w:szCs w:val="24"/>
                            <w:u w:color="231F20"/>
                          </w:rPr>
                          <w:t xml:space="preserve"> </w:t>
                        </w:r>
                        <w:r>
                          <w:rPr>
                            <w:rStyle w:val="a8"/>
                            <w:color w:val="231F20"/>
                            <w:sz w:val="24"/>
                            <w:szCs w:val="24"/>
                            <w:u w:color="231F20"/>
                          </w:rPr>
                          <w:t>the</w:t>
                        </w:r>
                        <w:r>
                          <w:rPr>
                            <w:rStyle w:val="a8"/>
                            <w:color w:val="231F20"/>
                            <w:spacing w:val="44"/>
                            <w:sz w:val="24"/>
                            <w:szCs w:val="24"/>
                            <w:u w:color="231F20"/>
                          </w:rPr>
                          <w:t xml:space="preserve"> </w:t>
                        </w:r>
                        <w:r>
                          <w:rPr>
                            <w:rStyle w:val="a8"/>
                            <w:color w:val="231F20"/>
                            <w:sz w:val="24"/>
                            <w:szCs w:val="24"/>
                            <w:u w:color="231F20"/>
                          </w:rPr>
                          <w:t>Year”</w:t>
                        </w:r>
                        <w:r>
                          <w:rPr>
                            <w:rStyle w:val="a8"/>
                            <w:color w:val="231F20"/>
                            <w:spacing w:val="44"/>
                            <w:sz w:val="24"/>
                            <w:szCs w:val="24"/>
                            <w:u w:color="231F20"/>
                          </w:rPr>
                          <w:t xml:space="preserve"> </w:t>
                        </w:r>
                        <w:r w:rsidR="00DC650C">
                          <w:rPr>
                            <w:rStyle w:val="a8"/>
                            <w:color w:val="231F20"/>
                            <w:sz w:val="24"/>
                            <w:szCs w:val="24"/>
                            <w:u w:color="231F20"/>
                          </w:rPr>
                          <w:t>doesn’</w:t>
                        </w:r>
                        <w:r>
                          <w:rPr>
                            <w:rStyle w:val="a8"/>
                            <w:color w:val="231F20"/>
                            <w:sz w:val="24"/>
                            <w:szCs w:val="24"/>
                            <w:u w:color="231F20"/>
                          </w:rPr>
                          <w:t>t</w:t>
                        </w:r>
                        <w:r>
                          <w:rPr>
                            <w:rStyle w:val="a8"/>
                            <w:color w:val="231F20"/>
                            <w:spacing w:val="42"/>
                            <w:sz w:val="24"/>
                            <w:szCs w:val="24"/>
                            <w:u w:color="231F20"/>
                          </w:rPr>
                          <w:t xml:space="preserve"> </w:t>
                        </w:r>
                        <w:r>
                          <w:rPr>
                            <w:rStyle w:val="a8"/>
                            <w:color w:val="231F20"/>
                            <w:sz w:val="24"/>
                            <w:szCs w:val="24"/>
                            <w:u w:color="231F20"/>
                          </w:rPr>
                          <w:t>have</w:t>
                        </w:r>
                        <w:r>
                          <w:rPr>
                            <w:rStyle w:val="a8"/>
                            <w:color w:val="231F20"/>
                            <w:spacing w:val="44"/>
                            <w:sz w:val="24"/>
                            <w:szCs w:val="24"/>
                            <w:u w:color="231F20"/>
                          </w:rPr>
                          <w:t xml:space="preserve"> </w:t>
                        </w:r>
                        <w:r>
                          <w:rPr>
                            <w:rStyle w:val="a8"/>
                            <w:color w:val="231F20"/>
                            <w:sz w:val="24"/>
                            <w:szCs w:val="24"/>
                            <w:u w:color="231F20"/>
                          </w:rPr>
                          <w:t>to</w:t>
                        </w:r>
                        <w:r>
                          <w:rPr>
                            <w:rStyle w:val="a8"/>
                            <w:color w:val="231F20"/>
                            <w:spacing w:val="44"/>
                            <w:sz w:val="24"/>
                            <w:szCs w:val="24"/>
                            <w:u w:color="231F20"/>
                          </w:rPr>
                          <w:t xml:space="preserve"> </w:t>
                        </w:r>
                        <w:r>
                          <w:rPr>
                            <w:rStyle w:val="a8"/>
                            <w:color w:val="231F20"/>
                            <w:sz w:val="24"/>
                            <w:szCs w:val="24"/>
                            <w:u w:color="231F20"/>
                          </w:rPr>
                          <w:t>be</w:t>
                        </w:r>
                        <w:r>
                          <w:rPr>
                            <w:rStyle w:val="a8"/>
                            <w:color w:val="231F20"/>
                            <w:spacing w:val="42"/>
                            <w:sz w:val="24"/>
                            <w:szCs w:val="24"/>
                            <w:u w:color="231F20"/>
                          </w:rPr>
                          <w:t xml:space="preserve"> </w:t>
                        </w:r>
                        <w:r>
                          <w:rPr>
                            <w:rStyle w:val="a8"/>
                            <w:color w:val="231F20"/>
                            <w:sz w:val="24"/>
                            <w:szCs w:val="24"/>
                            <w:u w:color="231F20"/>
                          </w:rPr>
                          <w:t>a</w:t>
                        </w:r>
                        <w:r>
                          <w:rPr>
                            <w:rStyle w:val="a8"/>
                            <w:color w:val="231F20"/>
                            <w:spacing w:val="44"/>
                            <w:sz w:val="24"/>
                            <w:szCs w:val="24"/>
                            <w:u w:color="231F20"/>
                          </w:rPr>
                          <w:t xml:space="preserve"> </w:t>
                        </w:r>
                        <w:r>
                          <w:rPr>
                            <w:rStyle w:val="a8"/>
                            <w:color w:val="231F20"/>
                            <w:sz w:val="24"/>
                            <w:szCs w:val="24"/>
                            <w:u w:color="231F20"/>
                          </w:rPr>
                          <w:t>celebrity.</w:t>
                        </w:r>
                        <w:r w:rsidR="00DC650C">
                          <w:rPr>
                            <w:rStyle w:val="a8"/>
                            <w:color w:val="231F20"/>
                            <w:sz w:val="24"/>
                            <w:szCs w:val="24"/>
                            <w:u w:color="231F20"/>
                          </w:rPr>
                          <w:t xml:space="preserve"> </w:t>
                        </w:r>
                        <w:r>
                          <w:rPr>
                            <w:rStyle w:val="a8"/>
                            <w:color w:val="231F20"/>
                            <w:sz w:val="24"/>
                            <w:szCs w:val="24"/>
                            <w:u w:color="231F20"/>
                          </w:rPr>
                          <w:t>It</w:t>
                        </w:r>
                        <w:r>
                          <w:rPr>
                            <w:rStyle w:val="a8"/>
                            <w:color w:val="231F20"/>
                            <w:spacing w:val="52"/>
                            <w:sz w:val="24"/>
                            <w:szCs w:val="24"/>
                            <w:u w:color="231F20"/>
                          </w:rPr>
                          <w:t xml:space="preserve"> </w:t>
                        </w:r>
                        <w:r>
                          <w:rPr>
                            <w:rStyle w:val="a8"/>
                            <w:color w:val="231F20"/>
                            <w:sz w:val="24"/>
                            <w:szCs w:val="24"/>
                            <w:u w:color="231F20"/>
                          </w:rPr>
                          <w:t>could</w:t>
                        </w:r>
                        <w:r>
                          <w:rPr>
                            <w:rStyle w:val="a8"/>
                            <w:color w:val="231F20"/>
                            <w:spacing w:val="52"/>
                            <w:sz w:val="24"/>
                            <w:szCs w:val="24"/>
                            <w:u w:color="231F20"/>
                          </w:rPr>
                          <w:t xml:space="preserve"> </w:t>
                        </w:r>
                        <w:r>
                          <w:rPr>
                            <w:rStyle w:val="a8"/>
                            <w:color w:val="231F20"/>
                            <w:sz w:val="24"/>
                            <w:szCs w:val="24"/>
                            <w:u w:color="231F20"/>
                          </w:rPr>
                          <w:t>be</w:t>
                        </w:r>
                        <w:r>
                          <w:rPr>
                            <w:rStyle w:val="a8"/>
                            <w:color w:val="231F20"/>
                            <w:spacing w:val="52"/>
                            <w:sz w:val="24"/>
                            <w:szCs w:val="24"/>
                            <w:u w:color="231F20"/>
                          </w:rPr>
                          <w:t xml:space="preserve"> </w:t>
                        </w:r>
                        <w:r>
                          <w:rPr>
                            <w:rStyle w:val="a8"/>
                            <w:color w:val="231F20"/>
                            <w:sz w:val="24"/>
                            <w:szCs w:val="24"/>
                            <w:u w:color="231F20"/>
                            <w:lang w:val="fr-FR"/>
                          </w:rPr>
                          <w:t>our</w:t>
                        </w:r>
                        <w:r>
                          <w:rPr>
                            <w:rStyle w:val="a8"/>
                            <w:color w:val="231F20"/>
                            <w:spacing w:val="-62"/>
                            <w:sz w:val="24"/>
                            <w:szCs w:val="24"/>
                            <w:u w:color="231F20"/>
                          </w:rPr>
                          <w:t xml:space="preserve"> </w:t>
                        </w:r>
                        <w:r>
                          <w:rPr>
                            <w:rStyle w:val="a8"/>
                            <w:color w:val="231F20"/>
                            <w:sz w:val="24"/>
                            <w:szCs w:val="24"/>
                            <w:u w:color="231F20"/>
                          </w:rPr>
                          <w:t>parents,</w:t>
                        </w:r>
                        <w:r>
                          <w:rPr>
                            <w:rStyle w:val="a8"/>
                            <w:color w:val="231F20"/>
                            <w:spacing w:val="11"/>
                            <w:sz w:val="24"/>
                            <w:szCs w:val="24"/>
                            <w:u w:color="231F20"/>
                          </w:rPr>
                          <w:t xml:space="preserve"> </w:t>
                        </w:r>
                        <w:r>
                          <w:rPr>
                            <w:rStyle w:val="a8"/>
                            <w:color w:val="231F20"/>
                            <w:sz w:val="24"/>
                            <w:szCs w:val="24"/>
                            <w:u w:color="231F20"/>
                          </w:rPr>
                          <w:t>siblings,</w:t>
                        </w:r>
                        <w:r>
                          <w:rPr>
                            <w:rStyle w:val="a8"/>
                            <w:color w:val="231F20"/>
                            <w:spacing w:val="11"/>
                            <w:sz w:val="24"/>
                            <w:szCs w:val="24"/>
                            <w:u w:color="231F20"/>
                          </w:rPr>
                          <w:t xml:space="preserve"> </w:t>
                        </w:r>
                        <w:r>
                          <w:rPr>
                            <w:rStyle w:val="a8"/>
                            <w:color w:val="231F20"/>
                            <w:sz w:val="24"/>
                            <w:szCs w:val="24"/>
                            <w:u w:color="231F20"/>
                          </w:rPr>
                          <w:t>teachers,</w:t>
                        </w:r>
                        <w:r>
                          <w:rPr>
                            <w:rStyle w:val="a8"/>
                            <w:color w:val="231F20"/>
                            <w:spacing w:val="11"/>
                            <w:sz w:val="24"/>
                            <w:szCs w:val="24"/>
                            <w:u w:color="231F20"/>
                          </w:rPr>
                          <w:t xml:space="preserve"> </w:t>
                        </w:r>
                        <w:r>
                          <w:rPr>
                            <w:rStyle w:val="a8"/>
                            <w:color w:val="231F20"/>
                            <w:sz w:val="24"/>
                            <w:szCs w:val="24"/>
                            <w:u w:color="231F20"/>
                          </w:rPr>
                          <w:t>friends</w:t>
                        </w:r>
                        <w:r>
                          <w:rPr>
                            <w:rStyle w:val="a8"/>
                            <w:color w:val="231F20"/>
                            <w:spacing w:val="11"/>
                            <w:sz w:val="24"/>
                            <w:szCs w:val="24"/>
                            <w:u w:color="231F20"/>
                          </w:rPr>
                          <w:t xml:space="preserve"> </w:t>
                        </w:r>
                        <w:r>
                          <w:rPr>
                            <w:rStyle w:val="a8"/>
                            <w:color w:val="231F20"/>
                            <w:sz w:val="24"/>
                            <w:szCs w:val="24"/>
                            <w:u w:color="231F20"/>
                          </w:rPr>
                          <w:t>or</w:t>
                        </w:r>
                        <w:r>
                          <w:rPr>
                            <w:rStyle w:val="a8"/>
                            <w:color w:val="231F20"/>
                            <w:spacing w:val="11"/>
                            <w:sz w:val="24"/>
                            <w:szCs w:val="24"/>
                            <w:u w:color="231F20"/>
                          </w:rPr>
                          <w:t xml:space="preserve"> </w:t>
                        </w:r>
                        <w:r>
                          <w:rPr>
                            <w:rStyle w:val="a8"/>
                            <w:color w:val="231F20"/>
                            <w:sz w:val="24"/>
                            <w:szCs w:val="24"/>
                            <w:u w:color="231F20"/>
                          </w:rPr>
                          <w:t>a</w:t>
                        </w:r>
                        <w:r>
                          <w:rPr>
                            <w:rStyle w:val="a8"/>
                            <w:color w:val="231F20"/>
                            <w:spacing w:val="11"/>
                            <w:sz w:val="24"/>
                            <w:szCs w:val="24"/>
                            <w:u w:color="231F20"/>
                          </w:rPr>
                          <w:t xml:space="preserve"> </w:t>
                        </w:r>
                        <w:r>
                          <w:rPr>
                            <w:rStyle w:val="a8"/>
                            <w:color w:val="231F20"/>
                            <w:sz w:val="24"/>
                            <w:szCs w:val="24"/>
                            <w:u w:color="231F20"/>
                          </w:rPr>
                          <w:t>stranger</w:t>
                        </w:r>
                        <w:r>
                          <w:rPr>
                            <w:rStyle w:val="a8"/>
                            <w:color w:val="231F20"/>
                            <w:spacing w:val="11"/>
                            <w:sz w:val="24"/>
                            <w:szCs w:val="24"/>
                            <w:u w:color="231F20"/>
                          </w:rPr>
                          <w:t xml:space="preserve"> </w:t>
                        </w:r>
                        <w:r>
                          <w:rPr>
                            <w:rStyle w:val="a8"/>
                            <w:color w:val="231F20"/>
                            <w:sz w:val="24"/>
                            <w:szCs w:val="24"/>
                            <w:u w:color="231F20"/>
                          </w:rPr>
                          <w:t>who</w:t>
                        </w:r>
                        <w:r>
                          <w:rPr>
                            <w:rStyle w:val="a8"/>
                            <w:color w:val="231F20"/>
                            <w:spacing w:val="11"/>
                            <w:sz w:val="24"/>
                            <w:szCs w:val="24"/>
                            <w:u w:color="231F20"/>
                          </w:rPr>
                          <w:t xml:space="preserve"> </w:t>
                        </w:r>
                        <w:r>
                          <w:rPr>
                            <w:rStyle w:val="a8"/>
                            <w:color w:val="231F20"/>
                            <w:sz w:val="24"/>
                            <w:szCs w:val="24"/>
                            <w:u w:color="231F20"/>
                          </w:rPr>
                          <w:t>has</w:t>
                        </w:r>
                        <w:r>
                          <w:rPr>
                            <w:rStyle w:val="a8"/>
                            <w:color w:val="231F20"/>
                            <w:spacing w:val="11"/>
                            <w:sz w:val="24"/>
                            <w:szCs w:val="24"/>
                            <w:u w:color="231F20"/>
                          </w:rPr>
                          <w:t xml:space="preserve"> </w:t>
                        </w:r>
                        <w:r>
                          <w:rPr>
                            <w:rStyle w:val="a8"/>
                            <w:color w:val="231F20"/>
                            <w:sz w:val="24"/>
                            <w:szCs w:val="24"/>
                            <w:u w:color="231F20"/>
                          </w:rPr>
                          <w:t>done</w:t>
                        </w:r>
                        <w:r>
                          <w:rPr>
                            <w:rStyle w:val="a8"/>
                            <w:color w:val="231F20"/>
                            <w:spacing w:val="12"/>
                            <w:sz w:val="24"/>
                            <w:szCs w:val="24"/>
                            <w:u w:color="231F20"/>
                          </w:rPr>
                          <w:t xml:space="preserve"> </w:t>
                        </w:r>
                        <w:r>
                          <w:rPr>
                            <w:rStyle w:val="a8"/>
                            <w:color w:val="231F20"/>
                            <w:sz w:val="24"/>
                            <w:szCs w:val="24"/>
                            <w:u w:color="231F20"/>
                          </w:rPr>
                          <w:t>a</w:t>
                        </w:r>
                        <w:r>
                          <w:rPr>
                            <w:rStyle w:val="a8"/>
                            <w:color w:val="231F20"/>
                            <w:spacing w:val="11"/>
                            <w:sz w:val="24"/>
                            <w:szCs w:val="24"/>
                            <w:u w:color="231F20"/>
                          </w:rPr>
                          <w:t xml:space="preserve"> </w:t>
                        </w:r>
                        <w:r>
                          <w:rPr>
                            <w:rStyle w:val="a8"/>
                            <w:color w:val="231F20"/>
                            <w:sz w:val="24"/>
                            <w:szCs w:val="24"/>
                            <w:u w:color="231F20"/>
                          </w:rPr>
                          <w:t>good</w:t>
                        </w:r>
                        <w:r>
                          <w:rPr>
                            <w:rStyle w:val="a8"/>
                            <w:color w:val="231F20"/>
                            <w:spacing w:val="11"/>
                            <w:sz w:val="24"/>
                            <w:szCs w:val="24"/>
                            <w:u w:color="231F20"/>
                          </w:rPr>
                          <w:t xml:space="preserve"> </w:t>
                        </w:r>
                        <w:r>
                          <w:rPr>
                            <w:rStyle w:val="a8"/>
                            <w:color w:val="231F20"/>
                            <w:sz w:val="24"/>
                            <w:szCs w:val="24"/>
                            <w:u w:color="231F20"/>
                            <w:lang w:val="nl-NL"/>
                          </w:rPr>
                          <w:t>deed!</w:t>
                        </w:r>
                      </w:p>
                    </w:txbxContent>
                  </v:textbox>
                </v:shape>
                <w10:wrap type="topAndBottom" anchorx="margin" anchory="line"/>
              </v:group>
            </w:pict>
          </mc:Fallback>
        </mc:AlternateContent>
      </w:r>
    </w:p>
    <w:p w14:paraId="3370B50D" w14:textId="77777777" w:rsidR="00B363E9" w:rsidRDefault="00B363E9">
      <w:pPr>
        <w:sectPr w:rsidR="00B363E9" w:rsidSect="007C6515">
          <w:headerReference w:type="default" r:id="rId187"/>
          <w:pgSz w:w="11920" w:h="16840"/>
          <w:pgMar w:top="1260" w:right="0" w:bottom="0" w:left="80" w:header="0" w:footer="227" w:gutter="0"/>
          <w:cols w:space="720"/>
          <w:docGrid w:linePitch="299"/>
        </w:sectPr>
      </w:pPr>
    </w:p>
    <w:p w14:paraId="05DE6F98" w14:textId="77777777" w:rsidR="007C6515" w:rsidRPr="00E97295" w:rsidRDefault="00E87E35" w:rsidP="00E97295">
      <w:pPr>
        <w:spacing w:line="276" w:lineRule="auto"/>
        <w:ind w:left="2852" w:hanging="1797"/>
        <w:rPr>
          <w:rStyle w:val="a8"/>
          <w:b/>
          <w:bCs/>
          <w:color w:val="F287B6"/>
          <w:sz w:val="40"/>
          <w:szCs w:val="40"/>
          <w:u w:color="F287B6"/>
        </w:rPr>
      </w:pPr>
      <w:r>
        <w:rPr>
          <w:rStyle w:val="a8"/>
          <w:b/>
          <w:bCs/>
          <w:color w:val="F287B6"/>
          <w:sz w:val="40"/>
          <w:szCs w:val="40"/>
          <w:u w:color="F287B6"/>
        </w:rPr>
        <w:lastRenderedPageBreak/>
        <w:t>Activity</w:t>
      </w:r>
      <w:r w:rsidRPr="00E97295">
        <w:rPr>
          <w:rStyle w:val="a8"/>
          <w:b/>
          <w:bCs/>
          <w:color w:val="F287B6"/>
          <w:sz w:val="40"/>
          <w:szCs w:val="40"/>
          <w:u w:color="F287B6"/>
        </w:rPr>
        <w:t xml:space="preserve"> </w:t>
      </w:r>
      <w:r>
        <w:rPr>
          <w:rStyle w:val="a8"/>
          <w:b/>
          <w:bCs/>
          <w:color w:val="F287B6"/>
          <w:sz w:val="40"/>
          <w:szCs w:val="40"/>
          <w:u w:color="F287B6"/>
        </w:rPr>
        <w:t>7:</w:t>
      </w:r>
      <w:r w:rsidRPr="00E97295">
        <w:rPr>
          <w:rStyle w:val="a8"/>
          <w:b/>
          <w:bCs/>
          <w:color w:val="F287B6"/>
          <w:sz w:val="40"/>
          <w:szCs w:val="40"/>
          <w:u w:color="F287B6"/>
        </w:rPr>
        <w:t xml:space="preserve"> </w:t>
      </w:r>
      <w:r>
        <w:rPr>
          <w:rStyle w:val="a8"/>
          <w:b/>
          <w:bCs/>
          <w:color w:val="F287B6"/>
          <w:sz w:val="40"/>
          <w:szCs w:val="40"/>
          <w:u w:color="F287B6"/>
        </w:rPr>
        <w:t>Exploring</w:t>
      </w:r>
      <w:r w:rsidRPr="00E97295">
        <w:rPr>
          <w:rStyle w:val="a8"/>
          <w:b/>
          <w:bCs/>
          <w:color w:val="F287B6"/>
          <w:sz w:val="40"/>
          <w:szCs w:val="40"/>
          <w:u w:color="F287B6"/>
        </w:rPr>
        <w:t xml:space="preserve"> Positive </w:t>
      </w:r>
      <w:r>
        <w:rPr>
          <w:rStyle w:val="a8"/>
          <w:b/>
          <w:bCs/>
          <w:color w:val="F287B6"/>
          <w:sz w:val="40"/>
          <w:szCs w:val="40"/>
          <w:u w:color="F287B6"/>
        </w:rPr>
        <w:t>Values</w:t>
      </w:r>
      <w:r w:rsidRPr="00E97295">
        <w:rPr>
          <w:rStyle w:val="a8"/>
          <w:b/>
          <w:bCs/>
          <w:color w:val="F287B6"/>
          <w:sz w:val="40"/>
          <w:szCs w:val="40"/>
          <w:u w:color="F287B6"/>
        </w:rPr>
        <w:t xml:space="preserve"> </w:t>
      </w:r>
      <w:r>
        <w:rPr>
          <w:rStyle w:val="a8"/>
          <w:b/>
          <w:bCs/>
          <w:color w:val="F287B6"/>
          <w:sz w:val="40"/>
          <w:szCs w:val="40"/>
          <w:u w:color="F287B6"/>
        </w:rPr>
        <w:t>and</w:t>
      </w:r>
      <w:r w:rsidR="007C6515">
        <w:rPr>
          <w:rStyle w:val="a8"/>
          <w:b/>
          <w:bCs/>
          <w:color w:val="F287B6"/>
          <w:sz w:val="40"/>
          <w:szCs w:val="40"/>
          <w:u w:color="F287B6"/>
        </w:rPr>
        <w:t xml:space="preserve"> Attitudes</w:t>
      </w:r>
      <w:r w:rsidRPr="00E97295">
        <w:rPr>
          <w:rStyle w:val="a8"/>
          <w:b/>
          <w:bCs/>
          <w:color w:val="F287B6"/>
          <w:sz w:val="40"/>
          <w:szCs w:val="40"/>
          <w:u w:color="F287B6"/>
        </w:rPr>
        <w:t xml:space="preserve"> </w:t>
      </w:r>
      <w:r w:rsidR="007C6515" w:rsidRPr="00E97295">
        <w:rPr>
          <w:rStyle w:val="a8"/>
          <w:b/>
          <w:bCs/>
          <w:color w:val="F287B6"/>
          <w:sz w:val="40"/>
          <w:szCs w:val="40"/>
          <w:u w:color="F287B6"/>
        </w:rPr>
        <w:t xml:space="preserve">   </w:t>
      </w:r>
    </w:p>
    <w:p w14:paraId="416BD2B7" w14:textId="77777777" w:rsidR="00B363E9" w:rsidRPr="00E97295" w:rsidRDefault="007C6515" w:rsidP="00E97295">
      <w:pPr>
        <w:spacing w:line="276" w:lineRule="auto"/>
        <w:ind w:left="2852" w:hanging="1797"/>
        <w:rPr>
          <w:rStyle w:val="a8"/>
          <w:b/>
          <w:bCs/>
          <w:color w:val="F287B6"/>
          <w:sz w:val="40"/>
          <w:szCs w:val="40"/>
          <w:u w:color="F287B6"/>
        </w:rPr>
      </w:pPr>
      <w:r w:rsidRPr="00E97295">
        <w:rPr>
          <w:rStyle w:val="a8"/>
          <w:b/>
          <w:bCs/>
          <w:color w:val="F287B6"/>
          <w:sz w:val="40"/>
          <w:szCs w:val="40"/>
          <w:u w:color="F287B6"/>
        </w:rPr>
        <w:t xml:space="preserve">                   </w:t>
      </w:r>
      <w:r w:rsidR="00E87E35">
        <w:rPr>
          <w:rStyle w:val="a8"/>
          <w:b/>
          <w:bCs/>
          <w:color w:val="F287B6"/>
          <w:sz w:val="40"/>
          <w:szCs w:val="40"/>
          <w:u w:color="F287B6"/>
        </w:rPr>
        <w:t>through</w:t>
      </w:r>
      <w:r w:rsidR="00E87E35" w:rsidRPr="00E97295">
        <w:rPr>
          <w:rStyle w:val="a8"/>
          <w:b/>
          <w:bCs/>
          <w:color w:val="F287B6"/>
          <w:sz w:val="40"/>
          <w:szCs w:val="40"/>
          <w:u w:color="F287B6"/>
        </w:rPr>
        <w:t xml:space="preserve"> </w:t>
      </w:r>
      <w:r w:rsidR="00E87E35">
        <w:rPr>
          <w:rStyle w:val="a8"/>
          <w:b/>
          <w:bCs/>
          <w:color w:val="F287B6"/>
          <w:sz w:val="40"/>
          <w:szCs w:val="40"/>
          <w:u w:color="F287B6"/>
        </w:rPr>
        <w:t>Song</w:t>
      </w:r>
      <w:r w:rsidR="00E87E35" w:rsidRPr="00E97295">
        <w:rPr>
          <w:rStyle w:val="a8"/>
          <w:b/>
          <w:bCs/>
          <w:color w:val="F287B6"/>
          <w:sz w:val="40"/>
          <w:szCs w:val="40"/>
          <w:u w:color="F287B6"/>
        </w:rPr>
        <w:t xml:space="preserve"> </w:t>
      </w:r>
      <w:r w:rsidR="00E87E35">
        <w:rPr>
          <w:rStyle w:val="a8"/>
          <w:b/>
          <w:bCs/>
          <w:color w:val="F287B6"/>
          <w:sz w:val="40"/>
          <w:szCs w:val="40"/>
          <w:u w:color="F287B6"/>
        </w:rPr>
        <w:t>Appreciation</w:t>
      </w:r>
    </w:p>
    <w:p w14:paraId="607F8EAB" w14:textId="77777777" w:rsidR="00B363E9" w:rsidRDefault="00114028">
      <w:pPr>
        <w:pStyle w:val="50"/>
        <w:spacing w:before="45"/>
      </w:pPr>
      <w:r>
        <w:rPr>
          <w:rStyle w:val="a8"/>
          <w:b w:val="0"/>
          <w:bCs w:val="0"/>
          <w:noProof/>
          <w:color w:val="F287B6"/>
          <w:sz w:val="40"/>
          <w:szCs w:val="40"/>
          <w:u w:color="F287B6"/>
        </w:rPr>
        <mc:AlternateContent>
          <mc:Choice Requires="wpg">
            <w:drawing>
              <wp:anchor distT="0" distB="0" distL="0" distR="0" simplePos="0" relativeHeight="252205056" behindDoc="0" locked="0" layoutInCell="1" allowOverlap="1" wp14:anchorId="492D8B13" wp14:editId="733D437F">
                <wp:simplePos x="0" y="0"/>
                <wp:positionH relativeFrom="margin">
                  <wp:posOffset>5152157</wp:posOffset>
                </wp:positionH>
                <wp:positionV relativeFrom="line">
                  <wp:posOffset>180859</wp:posOffset>
                </wp:positionV>
                <wp:extent cx="1760811" cy="1783724"/>
                <wp:effectExtent l="0" t="0" r="0" b="6985"/>
                <wp:wrapNone/>
                <wp:docPr id="1073742601" name="officeArt object" descr="群組"/>
                <wp:cNvGraphicFramePr/>
                <a:graphic xmlns:a="http://schemas.openxmlformats.org/drawingml/2006/main">
                  <a:graphicData uri="http://schemas.microsoft.com/office/word/2010/wordprocessingGroup">
                    <wpg:wgp>
                      <wpg:cNvGrpSpPr/>
                      <wpg:grpSpPr>
                        <a:xfrm>
                          <a:off x="0" y="0"/>
                          <a:ext cx="1760811" cy="1783724"/>
                          <a:chOff x="0" y="0"/>
                          <a:chExt cx="2437130" cy="2437130"/>
                        </a:xfrm>
                      </wpg:grpSpPr>
                      <wps:wsp>
                        <wps:cNvPr id="1073742562" name="形狀"/>
                        <wps:cNvSpPr/>
                        <wps:spPr>
                          <a:xfrm>
                            <a:off x="0" y="0"/>
                            <a:ext cx="2437130" cy="2437130"/>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lnTo>
                                  <a:pt x="10378" y="11"/>
                                </a:lnTo>
                                <a:lnTo>
                                  <a:pt x="9956" y="34"/>
                                </a:lnTo>
                                <a:lnTo>
                                  <a:pt x="9545" y="73"/>
                                </a:lnTo>
                                <a:lnTo>
                                  <a:pt x="9134" y="129"/>
                                </a:lnTo>
                                <a:lnTo>
                                  <a:pt x="8723" y="203"/>
                                </a:lnTo>
                                <a:lnTo>
                                  <a:pt x="8324" y="287"/>
                                </a:lnTo>
                                <a:lnTo>
                                  <a:pt x="7930" y="388"/>
                                </a:lnTo>
                                <a:lnTo>
                                  <a:pt x="7541" y="501"/>
                                </a:lnTo>
                                <a:lnTo>
                                  <a:pt x="7159" y="630"/>
                                </a:lnTo>
                                <a:lnTo>
                                  <a:pt x="6782" y="771"/>
                                </a:lnTo>
                                <a:lnTo>
                                  <a:pt x="6416" y="929"/>
                                </a:lnTo>
                                <a:lnTo>
                                  <a:pt x="6050" y="1097"/>
                                </a:lnTo>
                                <a:lnTo>
                                  <a:pt x="5695" y="1283"/>
                                </a:lnTo>
                                <a:lnTo>
                                  <a:pt x="5352" y="1475"/>
                                </a:lnTo>
                                <a:lnTo>
                                  <a:pt x="5014" y="1683"/>
                                </a:lnTo>
                                <a:lnTo>
                                  <a:pt x="4682" y="1902"/>
                                </a:lnTo>
                                <a:lnTo>
                                  <a:pt x="4362" y="2133"/>
                                </a:lnTo>
                                <a:lnTo>
                                  <a:pt x="4046" y="2375"/>
                                </a:lnTo>
                                <a:lnTo>
                                  <a:pt x="3743" y="2628"/>
                                </a:lnTo>
                                <a:lnTo>
                                  <a:pt x="3450" y="2887"/>
                                </a:lnTo>
                                <a:lnTo>
                                  <a:pt x="3163" y="3163"/>
                                </a:lnTo>
                                <a:lnTo>
                                  <a:pt x="2893" y="3450"/>
                                </a:lnTo>
                                <a:lnTo>
                                  <a:pt x="2628" y="3743"/>
                                </a:lnTo>
                                <a:lnTo>
                                  <a:pt x="2375" y="4046"/>
                                </a:lnTo>
                                <a:lnTo>
                                  <a:pt x="2133" y="4356"/>
                                </a:lnTo>
                                <a:lnTo>
                                  <a:pt x="1902" y="4682"/>
                                </a:lnTo>
                                <a:lnTo>
                                  <a:pt x="1683" y="5009"/>
                                </a:lnTo>
                                <a:lnTo>
                                  <a:pt x="1475" y="5352"/>
                                </a:lnTo>
                                <a:lnTo>
                                  <a:pt x="1283" y="5695"/>
                                </a:lnTo>
                                <a:lnTo>
                                  <a:pt x="1097" y="6050"/>
                                </a:lnTo>
                                <a:lnTo>
                                  <a:pt x="929" y="6410"/>
                                </a:lnTo>
                                <a:lnTo>
                                  <a:pt x="777" y="6782"/>
                                </a:lnTo>
                                <a:lnTo>
                                  <a:pt x="630" y="7159"/>
                                </a:lnTo>
                                <a:lnTo>
                                  <a:pt x="501" y="7541"/>
                                </a:lnTo>
                                <a:lnTo>
                                  <a:pt x="388" y="7930"/>
                                </a:lnTo>
                                <a:lnTo>
                                  <a:pt x="287" y="8324"/>
                                </a:lnTo>
                                <a:lnTo>
                                  <a:pt x="203" y="8723"/>
                                </a:lnTo>
                                <a:lnTo>
                                  <a:pt x="129" y="9129"/>
                                </a:lnTo>
                                <a:lnTo>
                                  <a:pt x="73" y="9539"/>
                                </a:lnTo>
                                <a:lnTo>
                                  <a:pt x="34" y="9956"/>
                                </a:lnTo>
                                <a:lnTo>
                                  <a:pt x="11" y="10378"/>
                                </a:lnTo>
                                <a:lnTo>
                                  <a:pt x="0" y="10800"/>
                                </a:lnTo>
                                <a:lnTo>
                                  <a:pt x="11" y="11222"/>
                                </a:lnTo>
                                <a:lnTo>
                                  <a:pt x="34" y="11644"/>
                                </a:lnTo>
                                <a:lnTo>
                                  <a:pt x="73" y="12061"/>
                                </a:lnTo>
                                <a:lnTo>
                                  <a:pt x="129" y="12471"/>
                                </a:lnTo>
                                <a:lnTo>
                                  <a:pt x="203" y="12877"/>
                                </a:lnTo>
                                <a:lnTo>
                                  <a:pt x="287" y="13276"/>
                                </a:lnTo>
                                <a:lnTo>
                                  <a:pt x="388" y="13670"/>
                                </a:lnTo>
                                <a:lnTo>
                                  <a:pt x="501" y="14059"/>
                                </a:lnTo>
                                <a:lnTo>
                                  <a:pt x="630" y="14441"/>
                                </a:lnTo>
                                <a:lnTo>
                                  <a:pt x="777" y="14818"/>
                                </a:lnTo>
                                <a:lnTo>
                                  <a:pt x="929" y="15190"/>
                                </a:lnTo>
                                <a:lnTo>
                                  <a:pt x="1097" y="15550"/>
                                </a:lnTo>
                                <a:lnTo>
                                  <a:pt x="1283" y="15905"/>
                                </a:lnTo>
                                <a:lnTo>
                                  <a:pt x="1475" y="16253"/>
                                </a:lnTo>
                                <a:lnTo>
                                  <a:pt x="1683" y="16591"/>
                                </a:lnTo>
                                <a:lnTo>
                                  <a:pt x="1902" y="16918"/>
                                </a:lnTo>
                                <a:lnTo>
                                  <a:pt x="2133" y="17244"/>
                                </a:lnTo>
                                <a:lnTo>
                                  <a:pt x="2375" y="17554"/>
                                </a:lnTo>
                                <a:lnTo>
                                  <a:pt x="2628" y="17857"/>
                                </a:lnTo>
                                <a:lnTo>
                                  <a:pt x="2893" y="18150"/>
                                </a:lnTo>
                                <a:lnTo>
                                  <a:pt x="3163" y="18437"/>
                                </a:lnTo>
                                <a:lnTo>
                                  <a:pt x="3450" y="18713"/>
                                </a:lnTo>
                                <a:lnTo>
                                  <a:pt x="3743" y="18972"/>
                                </a:lnTo>
                                <a:lnTo>
                                  <a:pt x="4046" y="19225"/>
                                </a:lnTo>
                                <a:lnTo>
                                  <a:pt x="4362" y="19467"/>
                                </a:lnTo>
                                <a:lnTo>
                                  <a:pt x="4682" y="19698"/>
                                </a:lnTo>
                                <a:lnTo>
                                  <a:pt x="5014" y="19917"/>
                                </a:lnTo>
                                <a:lnTo>
                                  <a:pt x="5352" y="20125"/>
                                </a:lnTo>
                                <a:lnTo>
                                  <a:pt x="5695" y="20322"/>
                                </a:lnTo>
                                <a:lnTo>
                                  <a:pt x="6050" y="20503"/>
                                </a:lnTo>
                                <a:lnTo>
                                  <a:pt x="6416" y="20671"/>
                                </a:lnTo>
                                <a:lnTo>
                                  <a:pt x="6782" y="20829"/>
                                </a:lnTo>
                                <a:lnTo>
                                  <a:pt x="7159" y="20970"/>
                                </a:lnTo>
                                <a:lnTo>
                                  <a:pt x="7541" y="21099"/>
                                </a:lnTo>
                                <a:lnTo>
                                  <a:pt x="7930" y="21212"/>
                                </a:lnTo>
                                <a:lnTo>
                                  <a:pt x="8324" y="21313"/>
                                </a:lnTo>
                                <a:lnTo>
                                  <a:pt x="8723" y="21397"/>
                                </a:lnTo>
                                <a:lnTo>
                                  <a:pt x="9134" y="21471"/>
                                </a:lnTo>
                                <a:lnTo>
                                  <a:pt x="9545" y="21527"/>
                                </a:lnTo>
                                <a:lnTo>
                                  <a:pt x="9956" y="21566"/>
                                </a:lnTo>
                                <a:lnTo>
                                  <a:pt x="10378" y="21589"/>
                                </a:lnTo>
                                <a:lnTo>
                                  <a:pt x="10800" y="21600"/>
                                </a:lnTo>
                                <a:lnTo>
                                  <a:pt x="11228" y="21589"/>
                                </a:lnTo>
                                <a:lnTo>
                                  <a:pt x="11644" y="21566"/>
                                </a:lnTo>
                                <a:lnTo>
                                  <a:pt x="12061" y="21527"/>
                                </a:lnTo>
                                <a:lnTo>
                                  <a:pt x="12471" y="21471"/>
                                </a:lnTo>
                                <a:lnTo>
                                  <a:pt x="12877" y="21397"/>
                                </a:lnTo>
                                <a:lnTo>
                                  <a:pt x="13276" y="21313"/>
                                </a:lnTo>
                                <a:lnTo>
                                  <a:pt x="13670" y="21212"/>
                                </a:lnTo>
                                <a:lnTo>
                                  <a:pt x="14064" y="21099"/>
                                </a:lnTo>
                                <a:lnTo>
                                  <a:pt x="14441" y="20970"/>
                                </a:lnTo>
                                <a:lnTo>
                                  <a:pt x="14818" y="20829"/>
                                </a:lnTo>
                                <a:lnTo>
                                  <a:pt x="15190" y="20671"/>
                                </a:lnTo>
                                <a:lnTo>
                                  <a:pt x="15550" y="20503"/>
                                </a:lnTo>
                                <a:lnTo>
                                  <a:pt x="15905" y="20322"/>
                                </a:lnTo>
                                <a:lnTo>
                                  <a:pt x="16253" y="20125"/>
                                </a:lnTo>
                                <a:lnTo>
                                  <a:pt x="16591" y="19917"/>
                                </a:lnTo>
                                <a:lnTo>
                                  <a:pt x="16923" y="19698"/>
                                </a:lnTo>
                                <a:lnTo>
                                  <a:pt x="17244" y="19467"/>
                                </a:lnTo>
                                <a:lnTo>
                                  <a:pt x="17554" y="19225"/>
                                </a:lnTo>
                                <a:lnTo>
                                  <a:pt x="17857" y="18972"/>
                                </a:lnTo>
                                <a:lnTo>
                                  <a:pt x="18156" y="18713"/>
                                </a:lnTo>
                                <a:lnTo>
                                  <a:pt x="18437" y="18437"/>
                                </a:lnTo>
                                <a:lnTo>
                                  <a:pt x="18713" y="18150"/>
                                </a:lnTo>
                                <a:lnTo>
                                  <a:pt x="18977" y="17857"/>
                                </a:lnTo>
                                <a:lnTo>
                                  <a:pt x="19231" y="17554"/>
                                </a:lnTo>
                                <a:lnTo>
                                  <a:pt x="19473" y="17244"/>
                                </a:lnTo>
                                <a:lnTo>
                                  <a:pt x="19703" y="16918"/>
                                </a:lnTo>
                                <a:lnTo>
                                  <a:pt x="19917" y="16591"/>
                                </a:lnTo>
                                <a:lnTo>
                                  <a:pt x="20125" y="16253"/>
                                </a:lnTo>
                                <a:lnTo>
                                  <a:pt x="20322" y="15905"/>
                                </a:lnTo>
                                <a:lnTo>
                                  <a:pt x="20503" y="15550"/>
                                </a:lnTo>
                                <a:lnTo>
                                  <a:pt x="20671" y="15190"/>
                                </a:lnTo>
                                <a:lnTo>
                                  <a:pt x="20829" y="14818"/>
                                </a:lnTo>
                                <a:lnTo>
                                  <a:pt x="20970" y="14441"/>
                                </a:lnTo>
                                <a:lnTo>
                                  <a:pt x="21099" y="14059"/>
                                </a:lnTo>
                                <a:lnTo>
                                  <a:pt x="21217" y="13670"/>
                                </a:lnTo>
                                <a:lnTo>
                                  <a:pt x="21319" y="13276"/>
                                </a:lnTo>
                                <a:lnTo>
                                  <a:pt x="21403" y="12877"/>
                                </a:lnTo>
                                <a:lnTo>
                                  <a:pt x="21471" y="12471"/>
                                </a:lnTo>
                                <a:lnTo>
                                  <a:pt x="21527" y="12061"/>
                                </a:lnTo>
                                <a:lnTo>
                                  <a:pt x="21566" y="11644"/>
                                </a:lnTo>
                                <a:lnTo>
                                  <a:pt x="21594" y="11222"/>
                                </a:lnTo>
                                <a:lnTo>
                                  <a:pt x="21600" y="10800"/>
                                </a:lnTo>
                                <a:lnTo>
                                  <a:pt x="21594" y="10378"/>
                                </a:lnTo>
                                <a:lnTo>
                                  <a:pt x="21566" y="9956"/>
                                </a:lnTo>
                                <a:lnTo>
                                  <a:pt x="21527" y="9539"/>
                                </a:lnTo>
                                <a:lnTo>
                                  <a:pt x="21471" y="9129"/>
                                </a:lnTo>
                                <a:lnTo>
                                  <a:pt x="21403" y="8723"/>
                                </a:lnTo>
                                <a:lnTo>
                                  <a:pt x="21319" y="8324"/>
                                </a:lnTo>
                                <a:lnTo>
                                  <a:pt x="21217" y="7930"/>
                                </a:lnTo>
                                <a:lnTo>
                                  <a:pt x="21099" y="7541"/>
                                </a:lnTo>
                                <a:lnTo>
                                  <a:pt x="20970" y="7159"/>
                                </a:lnTo>
                                <a:lnTo>
                                  <a:pt x="20829" y="6782"/>
                                </a:lnTo>
                                <a:lnTo>
                                  <a:pt x="20671" y="6410"/>
                                </a:lnTo>
                                <a:lnTo>
                                  <a:pt x="20503" y="6050"/>
                                </a:lnTo>
                                <a:lnTo>
                                  <a:pt x="20322" y="5695"/>
                                </a:lnTo>
                                <a:lnTo>
                                  <a:pt x="20125" y="5352"/>
                                </a:lnTo>
                                <a:lnTo>
                                  <a:pt x="19917" y="5009"/>
                                </a:lnTo>
                                <a:lnTo>
                                  <a:pt x="19703" y="4682"/>
                                </a:lnTo>
                                <a:lnTo>
                                  <a:pt x="19473" y="4356"/>
                                </a:lnTo>
                                <a:lnTo>
                                  <a:pt x="19231" y="4046"/>
                                </a:lnTo>
                                <a:lnTo>
                                  <a:pt x="18977" y="3743"/>
                                </a:lnTo>
                                <a:lnTo>
                                  <a:pt x="18713" y="3450"/>
                                </a:lnTo>
                                <a:lnTo>
                                  <a:pt x="18437" y="3163"/>
                                </a:lnTo>
                                <a:lnTo>
                                  <a:pt x="18156" y="2887"/>
                                </a:lnTo>
                                <a:lnTo>
                                  <a:pt x="17857" y="2628"/>
                                </a:lnTo>
                                <a:lnTo>
                                  <a:pt x="17554" y="2375"/>
                                </a:lnTo>
                                <a:lnTo>
                                  <a:pt x="17244" y="2133"/>
                                </a:lnTo>
                                <a:lnTo>
                                  <a:pt x="16923" y="1902"/>
                                </a:lnTo>
                                <a:lnTo>
                                  <a:pt x="16591" y="1683"/>
                                </a:lnTo>
                                <a:lnTo>
                                  <a:pt x="16253" y="1475"/>
                                </a:lnTo>
                                <a:lnTo>
                                  <a:pt x="15905" y="1283"/>
                                </a:lnTo>
                                <a:lnTo>
                                  <a:pt x="15550" y="1097"/>
                                </a:lnTo>
                                <a:lnTo>
                                  <a:pt x="15190" y="929"/>
                                </a:lnTo>
                                <a:lnTo>
                                  <a:pt x="14818" y="771"/>
                                </a:lnTo>
                                <a:lnTo>
                                  <a:pt x="14441" y="630"/>
                                </a:lnTo>
                                <a:lnTo>
                                  <a:pt x="14064" y="501"/>
                                </a:lnTo>
                                <a:lnTo>
                                  <a:pt x="13670" y="388"/>
                                </a:lnTo>
                                <a:lnTo>
                                  <a:pt x="13276" y="287"/>
                                </a:lnTo>
                                <a:lnTo>
                                  <a:pt x="12877" y="203"/>
                                </a:lnTo>
                                <a:lnTo>
                                  <a:pt x="12471" y="129"/>
                                </a:lnTo>
                                <a:lnTo>
                                  <a:pt x="12061" y="73"/>
                                </a:lnTo>
                                <a:lnTo>
                                  <a:pt x="11644" y="34"/>
                                </a:lnTo>
                                <a:lnTo>
                                  <a:pt x="11228" y="11"/>
                                </a:lnTo>
                                <a:lnTo>
                                  <a:pt x="10800" y="0"/>
                                </a:lnTo>
                                <a:close/>
                              </a:path>
                            </a:pathLst>
                          </a:custGeom>
                          <a:solidFill>
                            <a:srgbClr val="FCE3EE"/>
                          </a:solidFill>
                          <a:ln w="12700" cap="flat">
                            <a:noFill/>
                            <a:miter lim="400000"/>
                          </a:ln>
                          <a:effectLst/>
                        </wps:spPr>
                        <wps:bodyPr/>
                      </wps:wsp>
                      <pic:pic xmlns:pic="http://schemas.openxmlformats.org/drawingml/2006/picture">
                        <pic:nvPicPr>
                          <pic:cNvPr id="1073742563" name="影像" descr="影像"/>
                          <pic:cNvPicPr>
                            <a:picLocks noChangeAspect="1"/>
                          </pic:cNvPicPr>
                        </pic:nvPicPr>
                        <pic:blipFill>
                          <a:blip r:embed="rId188"/>
                          <a:stretch>
                            <a:fillRect/>
                          </a:stretch>
                        </pic:blipFill>
                        <pic:spPr>
                          <a:xfrm>
                            <a:off x="520065" y="1178559"/>
                            <a:ext cx="433070" cy="819151"/>
                          </a:xfrm>
                          <a:prstGeom prst="rect">
                            <a:avLst/>
                          </a:prstGeom>
                          <a:ln w="12700" cap="flat">
                            <a:noFill/>
                            <a:miter lim="400000"/>
                          </a:ln>
                          <a:effectLst/>
                        </pic:spPr>
                      </pic:pic>
                      <pic:pic xmlns:pic="http://schemas.openxmlformats.org/drawingml/2006/picture">
                        <pic:nvPicPr>
                          <pic:cNvPr id="1073742564" name="影像" descr="影像"/>
                          <pic:cNvPicPr>
                            <a:picLocks noChangeAspect="1"/>
                          </pic:cNvPicPr>
                        </pic:nvPicPr>
                        <pic:blipFill>
                          <a:blip r:embed="rId189"/>
                          <a:stretch>
                            <a:fillRect/>
                          </a:stretch>
                        </pic:blipFill>
                        <pic:spPr>
                          <a:xfrm>
                            <a:off x="775969" y="970914"/>
                            <a:ext cx="78741" cy="172086"/>
                          </a:xfrm>
                          <a:prstGeom prst="rect">
                            <a:avLst/>
                          </a:prstGeom>
                          <a:ln w="12700" cap="flat">
                            <a:noFill/>
                            <a:miter lim="400000"/>
                          </a:ln>
                          <a:effectLst/>
                        </pic:spPr>
                      </pic:pic>
                      <wps:wsp>
                        <wps:cNvPr id="1073742565" name="形狀"/>
                        <wps:cNvSpPr/>
                        <wps:spPr>
                          <a:xfrm>
                            <a:off x="1640204" y="966469"/>
                            <a:ext cx="58421" cy="176531"/>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348" y="2020"/>
                                </a:lnTo>
                                <a:lnTo>
                                  <a:pt x="3757" y="4506"/>
                                </a:lnTo>
                                <a:lnTo>
                                  <a:pt x="5400" y="9168"/>
                                </a:lnTo>
                                <a:lnTo>
                                  <a:pt x="6574" y="12276"/>
                                </a:lnTo>
                                <a:lnTo>
                                  <a:pt x="7513" y="15384"/>
                                </a:lnTo>
                                <a:lnTo>
                                  <a:pt x="9157" y="21600"/>
                                </a:lnTo>
                                <a:lnTo>
                                  <a:pt x="21600" y="19114"/>
                                </a:lnTo>
                                <a:lnTo>
                                  <a:pt x="17139" y="14374"/>
                                </a:lnTo>
                                <a:lnTo>
                                  <a:pt x="12209" y="9401"/>
                                </a:lnTo>
                                <a:lnTo>
                                  <a:pt x="6574" y="4429"/>
                                </a:lnTo>
                                <a:lnTo>
                                  <a:pt x="0" y="0"/>
                                </a:lnTo>
                                <a:close/>
                              </a:path>
                            </a:pathLst>
                          </a:custGeom>
                          <a:solidFill>
                            <a:srgbClr val="5A53A3"/>
                          </a:solidFill>
                          <a:ln w="12700" cap="flat">
                            <a:noFill/>
                            <a:miter lim="400000"/>
                          </a:ln>
                          <a:effectLst/>
                        </wps:spPr>
                        <wps:bodyPr/>
                      </wps:wsp>
                      <pic:pic xmlns:pic="http://schemas.openxmlformats.org/drawingml/2006/picture">
                        <pic:nvPicPr>
                          <pic:cNvPr id="1073742566" name="影像" descr="影像"/>
                          <pic:cNvPicPr>
                            <a:picLocks noChangeAspect="1"/>
                          </pic:cNvPicPr>
                        </pic:nvPicPr>
                        <pic:blipFill>
                          <a:blip r:embed="rId190"/>
                          <a:stretch>
                            <a:fillRect/>
                          </a:stretch>
                        </pic:blipFill>
                        <pic:spPr>
                          <a:xfrm>
                            <a:off x="1112519" y="1669414"/>
                            <a:ext cx="236856" cy="158751"/>
                          </a:xfrm>
                          <a:prstGeom prst="rect">
                            <a:avLst/>
                          </a:prstGeom>
                          <a:ln w="12700" cap="flat">
                            <a:noFill/>
                            <a:miter lim="400000"/>
                          </a:ln>
                          <a:effectLst/>
                        </pic:spPr>
                      </pic:pic>
                      <wps:wsp>
                        <wps:cNvPr id="1073742567" name="形狀"/>
                        <wps:cNvSpPr/>
                        <wps:spPr>
                          <a:xfrm>
                            <a:off x="1433829" y="1575434"/>
                            <a:ext cx="255271" cy="496571"/>
                          </a:xfrm>
                          <a:custGeom>
                            <a:avLst/>
                            <a:gdLst/>
                            <a:ahLst/>
                            <a:cxnLst>
                              <a:cxn ang="0">
                                <a:pos x="wd2" y="hd2"/>
                              </a:cxn>
                              <a:cxn ang="5400000">
                                <a:pos x="wd2" y="hd2"/>
                              </a:cxn>
                              <a:cxn ang="10800000">
                                <a:pos x="wd2" y="hd2"/>
                              </a:cxn>
                              <a:cxn ang="16200000">
                                <a:pos x="wd2" y="hd2"/>
                              </a:cxn>
                            </a:cxnLst>
                            <a:rect l="0" t="0" r="r" b="b"/>
                            <a:pathLst>
                              <a:path w="21600" h="21600" extrusionOk="0">
                                <a:moveTo>
                                  <a:pt x="6501" y="0"/>
                                </a:moveTo>
                                <a:lnTo>
                                  <a:pt x="6072" y="28"/>
                                </a:lnTo>
                                <a:lnTo>
                                  <a:pt x="5910" y="83"/>
                                </a:lnTo>
                                <a:lnTo>
                                  <a:pt x="0" y="2072"/>
                                </a:lnTo>
                                <a:lnTo>
                                  <a:pt x="1343" y="3729"/>
                                </a:lnTo>
                                <a:lnTo>
                                  <a:pt x="1934" y="4751"/>
                                </a:lnTo>
                                <a:lnTo>
                                  <a:pt x="1881" y="5580"/>
                                </a:lnTo>
                                <a:lnTo>
                                  <a:pt x="1290" y="6657"/>
                                </a:lnTo>
                                <a:lnTo>
                                  <a:pt x="1021" y="8397"/>
                                </a:lnTo>
                                <a:lnTo>
                                  <a:pt x="1612" y="10634"/>
                                </a:lnTo>
                                <a:lnTo>
                                  <a:pt x="2794" y="12872"/>
                                </a:lnTo>
                                <a:lnTo>
                                  <a:pt x="4352" y="14584"/>
                                </a:lnTo>
                                <a:lnTo>
                                  <a:pt x="5642" y="16131"/>
                                </a:lnTo>
                                <a:lnTo>
                                  <a:pt x="6340" y="17843"/>
                                </a:lnTo>
                                <a:lnTo>
                                  <a:pt x="6609" y="19252"/>
                                </a:lnTo>
                                <a:lnTo>
                                  <a:pt x="6663" y="19832"/>
                                </a:lnTo>
                                <a:lnTo>
                                  <a:pt x="9081" y="18562"/>
                                </a:lnTo>
                                <a:lnTo>
                                  <a:pt x="10263" y="17650"/>
                                </a:lnTo>
                                <a:lnTo>
                                  <a:pt x="10585" y="16628"/>
                                </a:lnTo>
                                <a:lnTo>
                                  <a:pt x="10370" y="15109"/>
                                </a:lnTo>
                                <a:lnTo>
                                  <a:pt x="9887" y="12485"/>
                                </a:lnTo>
                                <a:lnTo>
                                  <a:pt x="12251" y="14336"/>
                                </a:lnTo>
                                <a:lnTo>
                                  <a:pt x="13487" y="15496"/>
                                </a:lnTo>
                                <a:lnTo>
                                  <a:pt x="13863" y="16407"/>
                                </a:lnTo>
                                <a:lnTo>
                                  <a:pt x="13863" y="17567"/>
                                </a:lnTo>
                                <a:lnTo>
                                  <a:pt x="13648" y="19004"/>
                                </a:lnTo>
                                <a:lnTo>
                                  <a:pt x="13379" y="20302"/>
                                </a:lnTo>
                                <a:lnTo>
                                  <a:pt x="13003" y="21600"/>
                                </a:lnTo>
                                <a:lnTo>
                                  <a:pt x="16549" y="20882"/>
                                </a:lnTo>
                                <a:lnTo>
                                  <a:pt x="18322" y="20164"/>
                                </a:lnTo>
                                <a:lnTo>
                                  <a:pt x="18913" y="18948"/>
                                </a:lnTo>
                                <a:lnTo>
                                  <a:pt x="18967" y="16849"/>
                                </a:lnTo>
                                <a:lnTo>
                                  <a:pt x="18537" y="14197"/>
                                </a:lnTo>
                                <a:lnTo>
                                  <a:pt x="17785" y="11905"/>
                                </a:lnTo>
                                <a:lnTo>
                                  <a:pt x="17087" y="10303"/>
                                </a:lnTo>
                                <a:lnTo>
                                  <a:pt x="16764" y="9695"/>
                                </a:lnTo>
                                <a:lnTo>
                                  <a:pt x="18537" y="10938"/>
                                </a:lnTo>
                                <a:lnTo>
                                  <a:pt x="20418" y="13231"/>
                                </a:lnTo>
                                <a:lnTo>
                                  <a:pt x="20955" y="15164"/>
                                </a:lnTo>
                                <a:lnTo>
                                  <a:pt x="20955" y="16020"/>
                                </a:lnTo>
                                <a:lnTo>
                                  <a:pt x="21600" y="13728"/>
                                </a:lnTo>
                                <a:lnTo>
                                  <a:pt x="21116" y="10993"/>
                                </a:lnTo>
                                <a:lnTo>
                                  <a:pt x="19827" y="9253"/>
                                </a:lnTo>
                                <a:lnTo>
                                  <a:pt x="18161" y="7403"/>
                                </a:lnTo>
                                <a:lnTo>
                                  <a:pt x="16281" y="5745"/>
                                </a:lnTo>
                                <a:lnTo>
                                  <a:pt x="14239" y="4364"/>
                                </a:lnTo>
                                <a:lnTo>
                                  <a:pt x="10370" y="2569"/>
                                </a:lnTo>
                                <a:lnTo>
                                  <a:pt x="8919" y="1768"/>
                                </a:lnTo>
                                <a:lnTo>
                                  <a:pt x="7845" y="994"/>
                                </a:lnTo>
                                <a:lnTo>
                                  <a:pt x="7307" y="414"/>
                                </a:lnTo>
                                <a:lnTo>
                                  <a:pt x="6931" y="83"/>
                                </a:lnTo>
                                <a:lnTo>
                                  <a:pt x="6501" y="0"/>
                                </a:lnTo>
                                <a:close/>
                              </a:path>
                            </a:pathLst>
                          </a:custGeom>
                          <a:solidFill>
                            <a:srgbClr val="2F1714"/>
                          </a:solidFill>
                          <a:ln w="12700" cap="flat">
                            <a:noFill/>
                            <a:miter lim="400000"/>
                          </a:ln>
                          <a:effectLst/>
                        </wps:spPr>
                        <wps:bodyPr/>
                      </wps:wsp>
                      <wps:wsp>
                        <wps:cNvPr id="1073742568" name="線條"/>
                        <wps:cNvSpPr/>
                        <wps:spPr>
                          <a:xfrm>
                            <a:off x="1449069" y="1613534"/>
                            <a:ext cx="83186" cy="50166"/>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9234" y="14765"/>
                                </a:lnTo>
                                <a:lnTo>
                                  <a:pt x="14675" y="10116"/>
                                </a:lnTo>
                                <a:lnTo>
                                  <a:pt x="17973" y="6015"/>
                                </a:lnTo>
                                <a:lnTo>
                                  <a:pt x="21600" y="0"/>
                                </a:lnTo>
                              </a:path>
                            </a:pathLst>
                          </a:custGeom>
                          <a:noFill/>
                          <a:ln w="26454" cap="flat">
                            <a:solidFill>
                              <a:srgbClr val="000000"/>
                            </a:solidFill>
                            <a:prstDash val="solid"/>
                            <a:round/>
                          </a:ln>
                          <a:effectLst/>
                        </wps:spPr>
                        <wps:bodyPr/>
                      </wps:wsp>
                      <pic:pic xmlns:pic="http://schemas.openxmlformats.org/drawingml/2006/picture">
                        <pic:nvPicPr>
                          <pic:cNvPr id="1073742569" name="影像" descr="影像"/>
                          <pic:cNvPicPr>
                            <a:picLocks noChangeAspect="1"/>
                          </pic:cNvPicPr>
                        </pic:nvPicPr>
                        <pic:blipFill>
                          <a:blip r:embed="rId191"/>
                          <a:stretch>
                            <a:fillRect/>
                          </a:stretch>
                        </pic:blipFill>
                        <pic:spPr>
                          <a:xfrm>
                            <a:off x="807719" y="873125"/>
                            <a:ext cx="954406" cy="836295"/>
                          </a:xfrm>
                          <a:prstGeom prst="rect">
                            <a:avLst/>
                          </a:prstGeom>
                          <a:ln w="12700" cap="flat">
                            <a:noFill/>
                            <a:miter lim="400000"/>
                          </a:ln>
                          <a:effectLst/>
                        </pic:spPr>
                      </pic:pic>
                      <wps:wsp>
                        <wps:cNvPr id="1073742570" name="形狀"/>
                        <wps:cNvSpPr/>
                        <wps:spPr>
                          <a:xfrm>
                            <a:off x="784860" y="715645"/>
                            <a:ext cx="891540" cy="936625"/>
                          </a:xfrm>
                          <a:custGeom>
                            <a:avLst/>
                            <a:gdLst/>
                            <a:ahLst/>
                            <a:cxnLst>
                              <a:cxn ang="0">
                                <a:pos x="wd2" y="hd2"/>
                              </a:cxn>
                              <a:cxn ang="5400000">
                                <a:pos x="wd2" y="hd2"/>
                              </a:cxn>
                              <a:cxn ang="10800000">
                                <a:pos x="wd2" y="hd2"/>
                              </a:cxn>
                              <a:cxn ang="16200000">
                                <a:pos x="wd2" y="hd2"/>
                              </a:cxn>
                            </a:cxnLst>
                            <a:rect l="0" t="0" r="r" b="b"/>
                            <a:pathLst>
                              <a:path w="21600" h="21600" extrusionOk="0">
                                <a:moveTo>
                                  <a:pt x="9677" y="0"/>
                                </a:moveTo>
                                <a:lnTo>
                                  <a:pt x="8031" y="366"/>
                                </a:lnTo>
                                <a:lnTo>
                                  <a:pt x="7108" y="805"/>
                                </a:lnTo>
                                <a:lnTo>
                                  <a:pt x="6138" y="1377"/>
                                </a:lnTo>
                                <a:lnTo>
                                  <a:pt x="5154" y="2094"/>
                                </a:lnTo>
                                <a:lnTo>
                                  <a:pt x="4169" y="2943"/>
                                </a:lnTo>
                                <a:lnTo>
                                  <a:pt x="3200" y="3910"/>
                                </a:lnTo>
                                <a:lnTo>
                                  <a:pt x="2277" y="4994"/>
                                </a:lnTo>
                                <a:lnTo>
                                  <a:pt x="1631" y="5960"/>
                                </a:lnTo>
                                <a:lnTo>
                                  <a:pt x="1108" y="7058"/>
                                </a:lnTo>
                                <a:lnTo>
                                  <a:pt x="692" y="8230"/>
                                </a:lnTo>
                                <a:lnTo>
                                  <a:pt x="400" y="9445"/>
                                </a:lnTo>
                                <a:lnTo>
                                  <a:pt x="185" y="10661"/>
                                </a:lnTo>
                                <a:lnTo>
                                  <a:pt x="46" y="11832"/>
                                </a:lnTo>
                                <a:lnTo>
                                  <a:pt x="0" y="12931"/>
                                </a:lnTo>
                                <a:lnTo>
                                  <a:pt x="0" y="13897"/>
                                </a:lnTo>
                                <a:lnTo>
                                  <a:pt x="46" y="14732"/>
                                </a:lnTo>
                                <a:lnTo>
                                  <a:pt x="123" y="15347"/>
                                </a:lnTo>
                                <a:lnTo>
                                  <a:pt x="338" y="16416"/>
                                </a:lnTo>
                                <a:lnTo>
                                  <a:pt x="1338" y="21424"/>
                                </a:lnTo>
                                <a:lnTo>
                                  <a:pt x="1431" y="21014"/>
                                </a:lnTo>
                                <a:lnTo>
                                  <a:pt x="1600" y="19989"/>
                                </a:lnTo>
                                <a:lnTo>
                                  <a:pt x="1754" y="18657"/>
                                </a:lnTo>
                                <a:lnTo>
                                  <a:pt x="1723" y="17353"/>
                                </a:lnTo>
                                <a:lnTo>
                                  <a:pt x="1646" y="16240"/>
                                </a:lnTo>
                                <a:lnTo>
                                  <a:pt x="1708" y="15274"/>
                                </a:lnTo>
                                <a:lnTo>
                                  <a:pt x="1908" y="14424"/>
                                </a:lnTo>
                                <a:lnTo>
                                  <a:pt x="2831" y="13004"/>
                                </a:lnTo>
                                <a:lnTo>
                                  <a:pt x="3708" y="12404"/>
                                </a:lnTo>
                                <a:lnTo>
                                  <a:pt x="4769" y="11847"/>
                                </a:lnTo>
                                <a:lnTo>
                                  <a:pt x="5846" y="11364"/>
                                </a:lnTo>
                                <a:lnTo>
                                  <a:pt x="6846" y="10968"/>
                                </a:lnTo>
                                <a:lnTo>
                                  <a:pt x="7785" y="10573"/>
                                </a:lnTo>
                                <a:lnTo>
                                  <a:pt x="8769" y="9826"/>
                                </a:lnTo>
                                <a:lnTo>
                                  <a:pt x="10400" y="8142"/>
                                </a:lnTo>
                                <a:lnTo>
                                  <a:pt x="13292" y="4994"/>
                                </a:lnTo>
                                <a:lnTo>
                                  <a:pt x="13585" y="5828"/>
                                </a:lnTo>
                                <a:lnTo>
                                  <a:pt x="14138" y="6722"/>
                                </a:lnTo>
                                <a:lnTo>
                                  <a:pt x="14908" y="7644"/>
                                </a:lnTo>
                                <a:lnTo>
                                  <a:pt x="15785" y="8581"/>
                                </a:lnTo>
                                <a:lnTo>
                                  <a:pt x="16738" y="9475"/>
                                </a:lnTo>
                                <a:lnTo>
                                  <a:pt x="17677" y="10295"/>
                                </a:lnTo>
                                <a:lnTo>
                                  <a:pt x="18538" y="11012"/>
                                </a:lnTo>
                                <a:lnTo>
                                  <a:pt x="19246" y="11598"/>
                                </a:lnTo>
                                <a:lnTo>
                                  <a:pt x="19862" y="12360"/>
                                </a:lnTo>
                                <a:lnTo>
                                  <a:pt x="20108" y="13282"/>
                                </a:lnTo>
                                <a:lnTo>
                                  <a:pt x="20092" y="14293"/>
                                </a:lnTo>
                                <a:lnTo>
                                  <a:pt x="19923" y="15332"/>
                                </a:lnTo>
                                <a:lnTo>
                                  <a:pt x="19677" y="16372"/>
                                </a:lnTo>
                                <a:lnTo>
                                  <a:pt x="19446" y="17353"/>
                                </a:lnTo>
                                <a:lnTo>
                                  <a:pt x="19262" y="18452"/>
                                </a:lnTo>
                                <a:lnTo>
                                  <a:pt x="19262" y="19272"/>
                                </a:lnTo>
                                <a:lnTo>
                                  <a:pt x="19508" y="20180"/>
                                </a:lnTo>
                                <a:lnTo>
                                  <a:pt x="20046" y="21600"/>
                                </a:lnTo>
                                <a:lnTo>
                                  <a:pt x="20292" y="20018"/>
                                </a:lnTo>
                                <a:lnTo>
                                  <a:pt x="20492" y="18891"/>
                                </a:lnTo>
                                <a:lnTo>
                                  <a:pt x="20785" y="17588"/>
                                </a:lnTo>
                                <a:lnTo>
                                  <a:pt x="21169" y="16284"/>
                                </a:lnTo>
                                <a:lnTo>
                                  <a:pt x="21292" y="15742"/>
                                </a:lnTo>
                                <a:lnTo>
                                  <a:pt x="21415" y="14966"/>
                                </a:lnTo>
                                <a:lnTo>
                                  <a:pt x="21523" y="14000"/>
                                </a:lnTo>
                                <a:lnTo>
                                  <a:pt x="21585" y="12857"/>
                                </a:lnTo>
                                <a:lnTo>
                                  <a:pt x="21600" y="11598"/>
                                </a:lnTo>
                                <a:lnTo>
                                  <a:pt x="21569" y="10265"/>
                                </a:lnTo>
                                <a:lnTo>
                                  <a:pt x="21477" y="8904"/>
                                </a:lnTo>
                                <a:lnTo>
                                  <a:pt x="21292" y="7556"/>
                                </a:lnTo>
                                <a:lnTo>
                                  <a:pt x="21031" y="6253"/>
                                </a:lnTo>
                                <a:lnTo>
                                  <a:pt x="20662" y="5038"/>
                                </a:lnTo>
                                <a:lnTo>
                                  <a:pt x="20185" y="3969"/>
                                </a:lnTo>
                                <a:lnTo>
                                  <a:pt x="19585" y="3075"/>
                                </a:lnTo>
                                <a:lnTo>
                                  <a:pt x="18862" y="2416"/>
                                </a:lnTo>
                                <a:lnTo>
                                  <a:pt x="17215" y="1333"/>
                                </a:lnTo>
                                <a:lnTo>
                                  <a:pt x="16154" y="849"/>
                                </a:lnTo>
                                <a:lnTo>
                                  <a:pt x="15200" y="864"/>
                                </a:lnTo>
                                <a:lnTo>
                                  <a:pt x="13892" y="1245"/>
                                </a:lnTo>
                                <a:lnTo>
                                  <a:pt x="13508" y="1054"/>
                                </a:lnTo>
                                <a:lnTo>
                                  <a:pt x="12508" y="615"/>
                                </a:lnTo>
                                <a:lnTo>
                                  <a:pt x="11154" y="190"/>
                                </a:lnTo>
                                <a:lnTo>
                                  <a:pt x="9677" y="0"/>
                                </a:lnTo>
                                <a:close/>
                              </a:path>
                            </a:pathLst>
                          </a:custGeom>
                          <a:solidFill>
                            <a:srgbClr val="2F1714"/>
                          </a:solidFill>
                          <a:ln w="12700" cap="flat">
                            <a:noFill/>
                            <a:miter lim="400000"/>
                          </a:ln>
                          <a:effectLst/>
                        </wps:spPr>
                        <wps:bodyPr/>
                      </wps:wsp>
                      <pic:pic xmlns:pic="http://schemas.openxmlformats.org/drawingml/2006/picture">
                        <pic:nvPicPr>
                          <pic:cNvPr id="1073742571" name="影像" descr="影像"/>
                          <pic:cNvPicPr>
                            <a:picLocks noChangeAspect="1"/>
                          </pic:cNvPicPr>
                        </pic:nvPicPr>
                        <pic:blipFill>
                          <a:blip r:embed="rId192"/>
                          <a:stretch>
                            <a:fillRect/>
                          </a:stretch>
                        </pic:blipFill>
                        <pic:spPr>
                          <a:xfrm>
                            <a:off x="901700" y="1753234"/>
                            <a:ext cx="668020" cy="683896"/>
                          </a:xfrm>
                          <a:prstGeom prst="rect">
                            <a:avLst/>
                          </a:prstGeom>
                          <a:ln w="12700" cap="flat">
                            <a:noFill/>
                            <a:miter lim="400000"/>
                          </a:ln>
                          <a:effectLst/>
                        </pic:spPr>
                      </pic:pic>
                      <wps:wsp>
                        <wps:cNvPr id="1073742572" name="形狀"/>
                        <wps:cNvSpPr/>
                        <wps:spPr>
                          <a:xfrm>
                            <a:off x="886459" y="1753234"/>
                            <a:ext cx="683261" cy="683261"/>
                          </a:xfrm>
                          <a:custGeom>
                            <a:avLst/>
                            <a:gdLst/>
                            <a:ahLst/>
                            <a:cxnLst>
                              <a:cxn ang="0">
                                <a:pos x="wd2" y="hd2"/>
                              </a:cxn>
                              <a:cxn ang="5400000">
                                <a:pos x="wd2" y="hd2"/>
                              </a:cxn>
                              <a:cxn ang="10800000">
                                <a:pos x="wd2" y="hd2"/>
                              </a:cxn>
                              <a:cxn ang="16200000">
                                <a:pos x="wd2" y="hd2"/>
                              </a:cxn>
                            </a:cxnLst>
                            <a:rect l="0" t="0" r="r" b="b"/>
                            <a:pathLst>
                              <a:path w="21600" h="21600" extrusionOk="0">
                                <a:moveTo>
                                  <a:pt x="5822" y="0"/>
                                </a:moveTo>
                                <a:lnTo>
                                  <a:pt x="0" y="723"/>
                                </a:lnTo>
                                <a:lnTo>
                                  <a:pt x="221" y="4717"/>
                                </a:lnTo>
                                <a:lnTo>
                                  <a:pt x="723" y="13811"/>
                                </a:lnTo>
                                <a:lnTo>
                                  <a:pt x="1084" y="20436"/>
                                </a:lnTo>
                                <a:lnTo>
                                  <a:pt x="1666" y="20576"/>
                                </a:lnTo>
                                <a:lnTo>
                                  <a:pt x="3091" y="20877"/>
                                </a:lnTo>
                                <a:lnTo>
                                  <a:pt x="4557" y="21138"/>
                                </a:lnTo>
                                <a:lnTo>
                                  <a:pt x="6022" y="21339"/>
                                </a:lnTo>
                                <a:lnTo>
                                  <a:pt x="7488" y="21480"/>
                                </a:lnTo>
                                <a:lnTo>
                                  <a:pt x="8993" y="21560"/>
                                </a:lnTo>
                                <a:lnTo>
                                  <a:pt x="10499" y="21600"/>
                                </a:lnTo>
                                <a:lnTo>
                                  <a:pt x="12025" y="21560"/>
                                </a:lnTo>
                                <a:lnTo>
                                  <a:pt x="13510" y="21480"/>
                                </a:lnTo>
                                <a:lnTo>
                                  <a:pt x="14996" y="21339"/>
                                </a:lnTo>
                                <a:lnTo>
                                  <a:pt x="16461" y="21138"/>
                                </a:lnTo>
                                <a:lnTo>
                                  <a:pt x="17906" y="20877"/>
                                </a:lnTo>
                                <a:lnTo>
                                  <a:pt x="19332" y="20576"/>
                                </a:lnTo>
                                <a:lnTo>
                                  <a:pt x="20737" y="20215"/>
                                </a:lnTo>
                                <a:lnTo>
                                  <a:pt x="21359" y="20034"/>
                                </a:lnTo>
                                <a:lnTo>
                                  <a:pt x="21419" y="14935"/>
                                </a:lnTo>
                                <a:lnTo>
                                  <a:pt x="10419" y="14935"/>
                                </a:lnTo>
                                <a:lnTo>
                                  <a:pt x="5822" y="0"/>
                                </a:lnTo>
                                <a:close/>
                                <a:moveTo>
                                  <a:pt x="15477" y="0"/>
                                </a:moveTo>
                                <a:lnTo>
                                  <a:pt x="10419" y="14935"/>
                                </a:lnTo>
                                <a:lnTo>
                                  <a:pt x="21419" y="14935"/>
                                </a:lnTo>
                                <a:lnTo>
                                  <a:pt x="21600" y="1285"/>
                                </a:lnTo>
                                <a:lnTo>
                                  <a:pt x="15477" y="0"/>
                                </a:lnTo>
                                <a:close/>
                              </a:path>
                            </a:pathLst>
                          </a:custGeom>
                          <a:solidFill>
                            <a:srgbClr val="8E745A"/>
                          </a:solidFill>
                          <a:ln w="12700" cap="flat">
                            <a:noFill/>
                            <a:miter lim="400000"/>
                          </a:ln>
                          <a:effectLst/>
                        </wps:spPr>
                        <wps:bodyPr/>
                      </wps:wsp>
                      <pic:pic xmlns:pic="http://schemas.openxmlformats.org/drawingml/2006/picture">
                        <pic:nvPicPr>
                          <pic:cNvPr id="1073742573" name="影像" descr="影像"/>
                          <pic:cNvPicPr>
                            <a:picLocks noChangeAspect="1"/>
                          </pic:cNvPicPr>
                        </pic:nvPicPr>
                        <pic:blipFill>
                          <a:blip r:embed="rId193"/>
                          <a:stretch>
                            <a:fillRect/>
                          </a:stretch>
                        </pic:blipFill>
                        <pic:spPr>
                          <a:xfrm>
                            <a:off x="1165225" y="1796414"/>
                            <a:ext cx="602615" cy="640716"/>
                          </a:xfrm>
                          <a:prstGeom prst="rect">
                            <a:avLst/>
                          </a:prstGeom>
                          <a:ln w="12700" cap="flat">
                            <a:noFill/>
                            <a:miter lim="400000"/>
                          </a:ln>
                          <a:effectLst/>
                        </pic:spPr>
                      </pic:pic>
                      <wps:wsp>
                        <wps:cNvPr id="1073742574" name="形狀"/>
                        <wps:cNvSpPr/>
                        <wps:spPr>
                          <a:xfrm>
                            <a:off x="694054" y="1136014"/>
                            <a:ext cx="67946" cy="287021"/>
                          </a:xfrm>
                          <a:custGeom>
                            <a:avLst/>
                            <a:gdLst/>
                            <a:ahLst/>
                            <a:cxnLst>
                              <a:cxn ang="0">
                                <a:pos x="wd2" y="hd2"/>
                              </a:cxn>
                              <a:cxn ang="5400000">
                                <a:pos x="wd2" y="hd2"/>
                              </a:cxn>
                              <a:cxn ang="10800000">
                                <a:pos x="wd2" y="hd2"/>
                              </a:cxn>
                              <a:cxn ang="16200000">
                                <a:pos x="wd2" y="hd2"/>
                              </a:cxn>
                            </a:cxnLst>
                            <a:rect l="0" t="0" r="r" b="b"/>
                            <a:pathLst>
                              <a:path w="21600" h="21600" extrusionOk="0">
                                <a:moveTo>
                                  <a:pt x="14131" y="0"/>
                                </a:moveTo>
                                <a:lnTo>
                                  <a:pt x="9286" y="478"/>
                                </a:lnTo>
                                <a:lnTo>
                                  <a:pt x="6258" y="1673"/>
                                </a:lnTo>
                                <a:lnTo>
                                  <a:pt x="4643" y="3154"/>
                                </a:lnTo>
                                <a:lnTo>
                                  <a:pt x="3634" y="4444"/>
                                </a:lnTo>
                                <a:lnTo>
                                  <a:pt x="2221" y="6021"/>
                                </a:lnTo>
                                <a:lnTo>
                                  <a:pt x="1009" y="7598"/>
                                </a:lnTo>
                                <a:lnTo>
                                  <a:pt x="202" y="9175"/>
                                </a:lnTo>
                                <a:lnTo>
                                  <a:pt x="0" y="10800"/>
                                </a:lnTo>
                                <a:lnTo>
                                  <a:pt x="404" y="12855"/>
                                </a:lnTo>
                                <a:lnTo>
                                  <a:pt x="3230" y="16869"/>
                                </a:lnTo>
                                <a:lnTo>
                                  <a:pt x="6460" y="19784"/>
                                </a:lnTo>
                                <a:lnTo>
                                  <a:pt x="14131" y="21600"/>
                                </a:lnTo>
                                <a:lnTo>
                                  <a:pt x="17159" y="21457"/>
                                </a:lnTo>
                                <a:lnTo>
                                  <a:pt x="19379" y="21122"/>
                                </a:lnTo>
                                <a:lnTo>
                                  <a:pt x="20994" y="20549"/>
                                </a:lnTo>
                                <a:lnTo>
                                  <a:pt x="21600" y="19880"/>
                                </a:lnTo>
                                <a:lnTo>
                                  <a:pt x="21600" y="1720"/>
                                </a:lnTo>
                                <a:lnTo>
                                  <a:pt x="20994" y="1051"/>
                                </a:lnTo>
                                <a:lnTo>
                                  <a:pt x="19379" y="526"/>
                                </a:lnTo>
                                <a:lnTo>
                                  <a:pt x="17159" y="143"/>
                                </a:lnTo>
                                <a:lnTo>
                                  <a:pt x="14131" y="0"/>
                                </a:lnTo>
                                <a:close/>
                              </a:path>
                            </a:pathLst>
                          </a:custGeom>
                          <a:solidFill>
                            <a:srgbClr val="7969AF"/>
                          </a:solidFill>
                          <a:ln w="12700" cap="flat">
                            <a:noFill/>
                            <a:miter lim="400000"/>
                          </a:ln>
                          <a:effectLst/>
                        </wps:spPr>
                        <wps:bodyPr/>
                      </wps:wsp>
                      <wps:wsp>
                        <wps:cNvPr id="1073742575" name="形狀"/>
                        <wps:cNvSpPr/>
                        <wps:spPr>
                          <a:xfrm>
                            <a:off x="748029" y="1108709"/>
                            <a:ext cx="55246" cy="342901"/>
                          </a:xfrm>
                          <a:custGeom>
                            <a:avLst/>
                            <a:gdLst/>
                            <a:ahLst/>
                            <a:cxnLst>
                              <a:cxn ang="0">
                                <a:pos x="wd2" y="hd2"/>
                              </a:cxn>
                              <a:cxn ang="5400000">
                                <a:pos x="wd2" y="hd2"/>
                              </a:cxn>
                              <a:cxn ang="10800000">
                                <a:pos x="wd2" y="hd2"/>
                              </a:cxn>
                              <a:cxn ang="16200000">
                                <a:pos x="wd2" y="hd2"/>
                              </a:cxn>
                            </a:cxnLst>
                            <a:rect l="0" t="0" r="r" b="b"/>
                            <a:pathLst>
                              <a:path w="21600" h="21600" extrusionOk="0">
                                <a:moveTo>
                                  <a:pt x="10924" y="0"/>
                                </a:moveTo>
                                <a:lnTo>
                                  <a:pt x="6703" y="160"/>
                                </a:lnTo>
                                <a:lnTo>
                                  <a:pt x="3228" y="520"/>
                                </a:lnTo>
                                <a:lnTo>
                                  <a:pt x="745" y="1080"/>
                                </a:lnTo>
                                <a:lnTo>
                                  <a:pt x="0" y="1760"/>
                                </a:lnTo>
                                <a:lnTo>
                                  <a:pt x="0" y="19840"/>
                                </a:lnTo>
                                <a:lnTo>
                                  <a:pt x="745" y="20520"/>
                                </a:lnTo>
                                <a:lnTo>
                                  <a:pt x="3228" y="21080"/>
                                </a:lnTo>
                                <a:lnTo>
                                  <a:pt x="6703" y="21440"/>
                                </a:lnTo>
                                <a:lnTo>
                                  <a:pt x="10924" y="21600"/>
                                </a:lnTo>
                                <a:lnTo>
                                  <a:pt x="15145" y="21440"/>
                                </a:lnTo>
                                <a:lnTo>
                                  <a:pt x="18372" y="21080"/>
                                </a:lnTo>
                                <a:lnTo>
                                  <a:pt x="20855" y="20520"/>
                                </a:lnTo>
                                <a:lnTo>
                                  <a:pt x="21600" y="19840"/>
                                </a:lnTo>
                                <a:lnTo>
                                  <a:pt x="21600" y="1760"/>
                                </a:lnTo>
                                <a:lnTo>
                                  <a:pt x="20855" y="1080"/>
                                </a:lnTo>
                                <a:lnTo>
                                  <a:pt x="18372" y="520"/>
                                </a:lnTo>
                                <a:lnTo>
                                  <a:pt x="15145" y="160"/>
                                </a:lnTo>
                                <a:lnTo>
                                  <a:pt x="10924" y="0"/>
                                </a:lnTo>
                                <a:close/>
                              </a:path>
                            </a:pathLst>
                          </a:custGeom>
                          <a:solidFill>
                            <a:srgbClr val="6160AB"/>
                          </a:solidFill>
                          <a:ln w="12700" cap="flat">
                            <a:noFill/>
                            <a:miter lim="400000"/>
                          </a:ln>
                          <a:effectLst/>
                        </wps:spPr>
                        <wps:bodyPr/>
                      </wps:wsp>
                      <wps:wsp>
                        <wps:cNvPr id="1073742576" name="矩形"/>
                        <wps:cNvSpPr/>
                        <wps:spPr>
                          <a:xfrm>
                            <a:off x="738822" y="1132204"/>
                            <a:ext cx="12701" cy="295911"/>
                          </a:xfrm>
                          <a:prstGeom prst="rect">
                            <a:avLst/>
                          </a:prstGeom>
                          <a:solidFill>
                            <a:srgbClr val="5A53A3"/>
                          </a:solidFill>
                          <a:ln w="12700" cap="flat">
                            <a:noFill/>
                            <a:miter lim="400000"/>
                          </a:ln>
                          <a:effectLst/>
                        </wps:spPr>
                        <wps:bodyPr/>
                      </wps:wsp>
                      <wps:wsp>
                        <wps:cNvPr id="1073742577" name="形狀"/>
                        <wps:cNvSpPr/>
                        <wps:spPr>
                          <a:xfrm>
                            <a:off x="1708784" y="1136014"/>
                            <a:ext cx="67311" cy="287021"/>
                          </a:xfrm>
                          <a:custGeom>
                            <a:avLst/>
                            <a:gdLst/>
                            <a:ahLst/>
                            <a:cxnLst>
                              <a:cxn ang="0">
                                <a:pos x="wd2" y="hd2"/>
                              </a:cxn>
                              <a:cxn ang="5400000">
                                <a:pos x="wd2" y="hd2"/>
                              </a:cxn>
                              <a:cxn ang="10800000">
                                <a:pos x="wd2" y="hd2"/>
                              </a:cxn>
                              <a:cxn ang="16200000">
                                <a:pos x="wd2" y="hd2"/>
                              </a:cxn>
                            </a:cxnLst>
                            <a:rect l="0" t="0" r="r" b="b"/>
                            <a:pathLst>
                              <a:path w="21600" h="21600" extrusionOk="0">
                                <a:moveTo>
                                  <a:pt x="7336" y="0"/>
                                </a:moveTo>
                                <a:lnTo>
                                  <a:pt x="4483" y="143"/>
                                </a:lnTo>
                                <a:lnTo>
                                  <a:pt x="2038" y="526"/>
                                </a:lnTo>
                                <a:lnTo>
                                  <a:pt x="611" y="1051"/>
                                </a:lnTo>
                                <a:lnTo>
                                  <a:pt x="0" y="1720"/>
                                </a:lnTo>
                                <a:lnTo>
                                  <a:pt x="0" y="19880"/>
                                </a:lnTo>
                                <a:lnTo>
                                  <a:pt x="611" y="20549"/>
                                </a:lnTo>
                                <a:lnTo>
                                  <a:pt x="2038" y="21122"/>
                                </a:lnTo>
                                <a:lnTo>
                                  <a:pt x="4483" y="21457"/>
                                </a:lnTo>
                                <a:lnTo>
                                  <a:pt x="7336" y="21600"/>
                                </a:lnTo>
                                <a:lnTo>
                                  <a:pt x="11411" y="21361"/>
                                </a:lnTo>
                                <a:lnTo>
                                  <a:pt x="18340" y="16869"/>
                                </a:lnTo>
                                <a:lnTo>
                                  <a:pt x="21192" y="12855"/>
                                </a:lnTo>
                                <a:lnTo>
                                  <a:pt x="21600" y="10800"/>
                                </a:lnTo>
                                <a:lnTo>
                                  <a:pt x="21396" y="9175"/>
                                </a:lnTo>
                                <a:lnTo>
                                  <a:pt x="20785" y="7598"/>
                                </a:lnTo>
                                <a:lnTo>
                                  <a:pt x="19562" y="6021"/>
                                </a:lnTo>
                                <a:lnTo>
                                  <a:pt x="18136" y="4444"/>
                                </a:lnTo>
                                <a:lnTo>
                                  <a:pt x="16913" y="3154"/>
                                </a:lnTo>
                                <a:lnTo>
                                  <a:pt x="15283" y="1673"/>
                                </a:lnTo>
                                <a:lnTo>
                                  <a:pt x="12430" y="478"/>
                                </a:lnTo>
                                <a:lnTo>
                                  <a:pt x="7336" y="0"/>
                                </a:lnTo>
                                <a:close/>
                              </a:path>
                            </a:pathLst>
                          </a:custGeom>
                          <a:solidFill>
                            <a:srgbClr val="7969AF"/>
                          </a:solidFill>
                          <a:ln w="12700" cap="flat">
                            <a:noFill/>
                            <a:miter lim="400000"/>
                          </a:ln>
                          <a:effectLst/>
                        </wps:spPr>
                        <wps:bodyPr/>
                      </wps:wsp>
                      <wps:wsp>
                        <wps:cNvPr id="1073742578" name="形狀"/>
                        <wps:cNvSpPr/>
                        <wps:spPr>
                          <a:xfrm>
                            <a:off x="1667509" y="1108709"/>
                            <a:ext cx="55881" cy="342901"/>
                          </a:xfrm>
                          <a:custGeom>
                            <a:avLst/>
                            <a:gdLst/>
                            <a:ahLst/>
                            <a:cxnLst>
                              <a:cxn ang="0">
                                <a:pos x="wd2" y="hd2"/>
                              </a:cxn>
                              <a:cxn ang="5400000">
                                <a:pos x="wd2" y="hd2"/>
                              </a:cxn>
                              <a:cxn ang="10800000">
                                <a:pos x="wd2" y="hd2"/>
                              </a:cxn>
                              <a:cxn ang="16200000">
                                <a:pos x="wd2" y="hd2"/>
                              </a:cxn>
                            </a:cxnLst>
                            <a:rect l="0" t="0" r="r" b="b"/>
                            <a:pathLst>
                              <a:path w="21600" h="21600" extrusionOk="0">
                                <a:moveTo>
                                  <a:pt x="10800" y="0"/>
                                </a:moveTo>
                                <a:lnTo>
                                  <a:pt x="6627" y="160"/>
                                </a:lnTo>
                                <a:lnTo>
                                  <a:pt x="3191" y="520"/>
                                </a:lnTo>
                                <a:lnTo>
                                  <a:pt x="982" y="1080"/>
                                </a:lnTo>
                                <a:lnTo>
                                  <a:pt x="0" y="1760"/>
                                </a:lnTo>
                                <a:lnTo>
                                  <a:pt x="0" y="19840"/>
                                </a:lnTo>
                                <a:lnTo>
                                  <a:pt x="982" y="20520"/>
                                </a:lnTo>
                                <a:lnTo>
                                  <a:pt x="3191" y="21080"/>
                                </a:lnTo>
                                <a:lnTo>
                                  <a:pt x="6627" y="21440"/>
                                </a:lnTo>
                                <a:lnTo>
                                  <a:pt x="10800" y="21600"/>
                                </a:lnTo>
                                <a:lnTo>
                                  <a:pt x="14973" y="21440"/>
                                </a:lnTo>
                                <a:lnTo>
                                  <a:pt x="18409" y="21080"/>
                                </a:lnTo>
                                <a:lnTo>
                                  <a:pt x="20618" y="20520"/>
                                </a:lnTo>
                                <a:lnTo>
                                  <a:pt x="21600" y="19840"/>
                                </a:lnTo>
                                <a:lnTo>
                                  <a:pt x="21600" y="1760"/>
                                </a:lnTo>
                                <a:lnTo>
                                  <a:pt x="20618" y="1080"/>
                                </a:lnTo>
                                <a:lnTo>
                                  <a:pt x="18409" y="520"/>
                                </a:lnTo>
                                <a:lnTo>
                                  <a:pt x="14973" y="160"/>
                                </a:lnTo>
                                <a:lnTo>
                                  <a:pt x="10800" y="0"/>
                                </a:lnTo>
                                <a:close/>
                              </a:path>
                            </a:pathLst>
                          </a:custGeom>
                          <a:solidFill>
                            <a:srgbClr val="6160AB"/>
                          </a:solidFill>
                          <a:ln w="12700" cap="flat">
                            <a:noFill/>
                            <a:miter lim="400000"/>
                          </a:ln>
                          <a:effectLst/>
                        </wps:spPr>
                        <wps:bodyPr/>
                      </wps:wsp>
                      <wps:wsp>
                        <wps:cNvPr id="1073742579" name="形狀"/>
                        <wps:cNvSpPr/>
                        <wps:spPr>
                          <a:xfrm>
                            <a:off x="1718627" y="1132204"/>
                            <a:ext cx="12701" cy="29591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18514" y="21600"/>
                                </a:lnTo>
                                <a:lnTo>
                                  <a:pt x="18514" y="21507"/>
                                </a:lnTo>
                                <a:lnTo>
                                  <a:pt x="21600" y="21507"/>
                                </a:lnTo>
                                <a:lnTo>
                                  <a:pt x="21600" y="0"/>
                                </a:lnTo>
                                <a:close/>
                              </a:path>
                            </a:pathLst>
                          </a:custGeom>
                          <a:solidFill>
                            <a:srgbClr val="5A53A3"/>
                          </a:solidFill>
                          <a:ln w="12700" cap="flat">
                            <a:noFill/>
                            <a:miter lim="400000"/>
                          </a:ln>
                          <a:effectLst/>
                        </wps:spPr>
                        <wps:bodyPr/>
                      </wps:wsp>
                      <wps:wsp>
                        <wps:cNvPr id="1073742580" name="形狀"/>
                        <wps:cNvSpPr/>
                        <wps:spPr>
                          <a:xfrm>
                            <a:off x="409575" y="810259"/>
                            <a:ext cx="351155" cy="168276"/>
                          </a:xfrm>
                          <a:custGeom>
                            <a:avLst/>
                            <a:gdLst/>
                            <a:ahLst/>
                            <a:cxnLst>
                              <a:cxn ang="0">
                                <a:pos x="wd2" y="hd2"/>
                              </a:cxn>
                              <a:cxn ang="5400000">
                                <a:pos x="wd2" y="hd2"/>
                              </a:cxn>
                              <a:cxn ang="10800000">
                                <a:pos x="wd2" y="hd2"/>
                              </a:cxn>
                              <a:cxn ang="16200000">
                                <a:pos x="wd2" y="hd2"/>
                              </a:cxn>
                            </a:cxnLst>
                            <a:rect l="0" t="0" r="r" b="b"/>
                            <a:pathLst>
                              <a:path w="21600" h="21600" extrusionOk="0">
                                <a:moveTo>
                                  <a:pt x="12030" y="0"/>
                                </a:moveTo>
                                <a:lnTo>
                                  <a:pt x="7812" y="82"/>
                                </a:lnTo>
                                <a:lnTo>
                                  <a:pt x="4453" y="245"/>
                                </a:lnTo>
                                <a:lnTo>
                                  <a:pt x="2734" y="489"/>
                                </a:lnTo>
                                <a:lnTo>
                                  <a:pt x="2734" y="15405"/>
                                </a:lnTo>
                                <a:lnTo>
                                  <a:pt x="1992" y="15568"/>
                                </a:lnTo>
                                <a:lnTo>
                                  <a:pt x="1328" y="15976"/>
                                </a:lnTo>
                                <a:lnTo>
                                  <a:pt x="742" y="16709"/>
                                </a:lnTo>
                                <a:lnTo>
                                  <a:pt x="273" y="17688"/>
                                </a:lnTo>
                                <a:lnTo>
                                  <a:pt x="0" y="18829"/>
                                </a:lnTo>
                                <a:lnTo>
                                  <a:pt x="0" y="19807"/>
                                </a:lnTo>
                                <a:lnTo>
                                  <a:pt x="273" y="20703"/>
                                </a:lnTo>
                                <a:lnTo>
                                  <a:pt x="820" y="21274"/>
                                </a:lnTo>
                                <a:lnTo>
                                  <a:pt x="1172" y="21600"/>
                                </a:lnTo>
                                <a:lnTo>
                                  <a:pt x="1523" y="21518"/>
                                </a:lnTo>
                                <a:lnTo>
                                  <a:pt x="1875" y="21274"/>
                                </a:lnTo>
                                <a:lnTo>
                                  <a:pt x="2617" y="20459"/>
                                </a:lnTo>
                                <a:lnTo>
                                  <a:pt x="3125" y="19399"/>
                                </a:lnTo>
                                <a:lnTo>
                                  <a:pt x="3476" y="17932"/>
                                </a:lnTo>
                                <a:lnTo>
                                  <a:pt x="3593" y="16302"/>
                                </a:lnTo>
                                <a:lnTo>
                                  <a:pt x="3633" y="15405"/>
                                </a:lnTo>
                                <a:lnTo>
                                  <a:pt x="3593" y="13612"/>
                                </a:lnTo>
                                <a:lnTo>
                                  <a:pt x="3593" y="11900"/>
                                </a:lnTo>
                                <a:lnTo>
                                  <a:pt x="3633" y="10352"/>
                                </a:lnTo>
                                <a:lnTo>
                                  <a:pt x="3789" y="8314"/>
                                </a:lnTo>
                                <a:lnTo>
                                  <a:pt x="21600" y="8314"/>
                                </a:lnTo>
                                <a:lnTo>
                                  <a:pt x="21600" y="7010"/>
                                </a:lnTo>
                                <a:lnTo>
                                  <a:pt x="12538" y="7010"/>
                                </a:lnTo>
                                <a:lnTo>
                                  <a:pt x="12108" y="6928"/>
                                </a:lnTo>
                                <a:lnTo>
                                  <a:pt x="6210" y="6928"/>
                                </a:lnTo>
                                <a:lnTo>
                                  <a:pt x="5000" y="6847"/>
                                </a:lnTo>
                                <a:lnTo>
                                  <a:pt x="3789" y="6521"/>
                                </a:lnTo>
                                <a:lnTo>
                                  <a:pt x="5000" y="6195"/>
                                </a:lnTo>
                                <a:lnTo>
                                  <a:pt x="6210" y="6113"/>
                                </a:lnTo>
                                <a:lnTo>
                                  <a:pt x="17460" y="6113"/>
                                </a:lnTo>
                                <a:lnTo>
                                  <a:pt x="17772" y="6032"/>
                                </a:lnTo>
                                <a:lnTo>
                                  <a:pt x="21600" y="6032"/>
                                </a:lnTo>
                                <a:lnTo>
                                  <a:pt x="21600" y="4728"/>
                                </a:lnTo>
                                <a:lnTo>
                                  <a:pt x="12226" y="4728"/>
                                </a:lnTo>
                                <a:lnTo>
                                  <a:pt x="11171" y="4646"/>
                                </a:lnTo>
                                <a:lnTo>
                                  <a:pt x="6210" y="4646"/>
                                </a:lnTo>
                                <a:lnTo>
                                  <a:pt x="5000" y="4565"/>
                                </a:lnTo>
                                <a:lnTo>
                                  <a:pt x="3789" y="4402"/>
                                </a:lnTo>
                                <a:lnTo>
                                  <a:pt x="4336" y="3668"/>
                                </a:lnTo>
                                <a:lnTo>
                                  <a:pt x="4961" y="3505"/>
                                </a:lnTo>
                                <a:lnTo>
                                  <a:pt x="21600" y="3505"/>
                                </a:lnTo>
                                <a:lnTo>
                                  <a:pt x="21600" y="1712"/>
                                </a:lnTo>
                                <a:lnTo>
                                  <a:pt x="21561" y="978"/>
                                </a:lnTo>
                                <a:lnTo>
                                  <a:pt x="21288" y="326"/>
                                </a:lnTo>
                                <a:lnTo>
                                  <a:pt x="19569" y="82"/>
                                </a:lnTo>
                                <a:lnTo>
                                  <a:pt x="16210" y="0"/>
                                </a:lnTo>
                                <a:lnTo>
                                  <a:pt x="12030" y="0"/>
                                </a:lnTo>
                                <a:close/>
                                <a:moveTo>
                                  <a:pt x="17967" y="8314"/>
                                </a:moveTo>
                                <a:lnTo>
                                  <a:pt x="7460" y="8314"/>
                                </a:lnTo>
                                <a:lnTo>
                                  <a:pt x="8710" y="8558"/>
                                </a:lnTo>
                                <a:lnTo>
                                  <a:pt x="8749" y="10270"/>
                                </a:lnTo>
                                <a:lnTo>
                                  <a:pt x="8788" y="11900"/>
                                </a:lnTo>
                                <a:lnTo>
                                  <a:pt x="8788" y="12389"/>
                                </a:lnTo>
                                <a:lnTo>
                                  <a:pt x="8749" y="13612"/>
                                </a:lnTo>
                                <a:lnTo>
                                  <a:pt x="8749" y="13775"/>
                                </a:lnTo>
                                <a:lnTo>
                                  <a:pt x="8632" y="15487"/>
                                </a:lnTo>
                                <a:lnTo>
                                  <a:pt x="7968" y="15568"/>
                                </a:lnTo>
                                <a:lnTo>
                                  <a:pt x="7343" y="15894"/>
                                </a:lnTo>
                                <a:lnTo>
                                  <a:pt x="6796" y="16383"/>
                                </a:lnTo>
                                <a:lnTo>
                                  <a:pt x="6328" y="17362"/>
                                </a:lnTo>
                                <a:lnTo>
                                  <a:pt x="6132" y="18095"/>
                                </a:lnTo>
                                <a:lnTo>
                                  <a:pt x="6015" y="18829"/>
                                </a:lnTo>
                                <a:lnTo>
                                  <a:pt x="6015" y="19562"/>
                                </a:lnTo>
                                <a:lnTo>
                                  <a:pt x="6171" y="20296"/>
                                </a:lnTo>
                                <a:lnTo>
                                  <a:pt x="6445" y="21029"/>
                                </a:lnTo>
                                <a:lnTo>
                                  <a:pt x="6796" y="21355"/>
                                </a:lnTo>
                                <a:lnTo>
                                  <a:pt x="7187" y="21518"/>
                                </a:lnTo>
                                <a:lnTo>
                                  <a:pt x="7617" y="21355"/>
                                </a:lnTo>
                                <a:lnTo>
                                  <a:pt x="8476" y="20622"/>
                                </a:lnTo>
                                <a:lnTo>
                                  <a:pt x="9023" y="19644"/>
                                </a:lnTo>
                                <a:lnTo>
                                  <a:pt x="9335" y="18258"/>
                                </a:lnTo>
                                <a:lnTo>
                                  <a:pt x="9452" y="16383"/>
                                </a:lnTo>
                                <a:lnTo>
                                  <a:pt x="9452" y="8395"/>
                                </a:lnTo>
                                <a:lnTo>
                                  <a:pt x="17772" y="8314"/>
                                </a:lnTo>
                                <a:lnTo>
                                  <a:pt x="17967" y="8314"/>
                                </a:lnTo>
                                <a:close/>
                                <a:moveTo>
                                  <a:pt x="17772" y="8314"/>
                                </a:moveTo>
                                <a:lnTo>
                                  <a:pt x="13554" y="8314"/>
                                </a:lnTo>
                                <a:lnTo>
                                  <a:pt x="14882" y="8477"/>
                                </a:lnTo>
                                <a:lnTo>
                                  <a:pt x="14882" y="13775"/>
                                </a:lnTo>
                                <a:lnTo>
                                  <a:pt x="14725" y="15487"/>
                                </a:lnTo>
                                <a:lnTo>
                                  <a:pt x="14140" y="15568"/>
                                </a:lnTo>
                                <a:lnTo>
                                  <a:pt x="13593" y="15813"/>
                                </a:lnTo>
                                <a:lnTo>
                                  <a:pt x="13085" y="16139"/>
                                </a:lnTo>
                                <a:lnTo>
                                  <a:pt x="12616" y="16872"/>
                                </a:lnTo>
                                <a:lnTo>
                                  <a:pt x="12265" y="17688"/>
                                </a:lnTo>
                                <a:lnTo>
                                  <a:pt x="12069" y="18503"/>
                                </a:lnTo>
                                <a:lnTo>
                                  <a:pt x="11991" y="19399"/>
                                </a:lnTo>
                                <a:lnTo>
                                  <a:pt x="12108" y="20133"/>
                                </a:lnTo>
                                <a:lnTo>
                                  <a:pt x="12382" y="20866"/>
                                </a:lnTo>
                                <a:lnTo>
                                  <a:pt x="12773" y="21355"/>
                                </a:lnTo>
                                <a:lnTo>
                                  <a:pt x="13280" y="21437"/>
                                </a:lnTo>
                                <a:lnTo>
                                  <a:pt x="13788" y="21274"/>
                                </a:lnTo>
                                <a:lnTo>
                                  <a:pt x="14608" y="20540"/>
                                </a:lnTo>
                                <a:lnTo>
                                  <a:pt x="15155" y="19562"/>
                                </a:lnTo>
                                <a:lnTo>
                                  <a:pt x="15468" y="18177"/>
                                </a:lnTo>
                                <a:lnTo>
                                  <a:pt x="15585" y="16383"/>
                                </a:lnTo>
                                <a:lnTo>
                                  <a:pt x="15585" y="8395"/>
                                </a:lnTo>
                                <a:lnTo>
                                  <a:pt x="16874" y="8314"/>
                                </a:lnTo>
                                <a:lnTo>
                                  <a:pt x="17772" y="8314"/>
                                </a:lnTo>
                                <a:close/>
                                <a:moveTo>
                                  <a:pt x="21600" y="8314"/>
                                </a:moveTo>
                                <a:lnTo>
                                  <a:pt x="19452" y="8314"/>
                                </a:lnTo>
                                <a:lnTo>
                                  <a:pt x="20741" y="8477"/>
                                </a:lnTo>
                                <a:lnTo>
                                  <a:pt x="20741" y="13775"/>
                                </a:lnTo>
                                <a:lnTo>
                                  <a:pt x="20702" y="14509"/>
                                </a:lnTo>
                                <a:lnTo>
                                  <a:pt x="20624" y="15405"/>
                                </a:lnTo>
                                <a:lnTo>
                                  <a:pt x="19999" y="15568"/>
                                </a:lnTo>
                                <a:lnTo>
                                  <a:pt x="19452" y="15813"/>
                                </a:lnTo>
                                <a:lnTo>
                                  <a:pt x="18905" y="16302"/>
                                </a:lnTo>
                                <a:lnTo>
                                  <a:pt x="18475" y="17198"/>
                                </a:lnTo>
                                <a:lnTo>
                                  <a:pt x="18202" y="17851"/>
                                </a:lnTo>
                                <a:lnTo>
                                  <a:pt x="18007" y="18584"/>
                                </a:lnTo>
                                <a:lnTo>
                                  <a:pt x="17967" y="19399"/>
                                </a:lnTo>
                                <a:lnTo>
                                  <a:pt x="18124" y="20296"/>
                                </a:lnTo>
                                <a:lnTo>
                                  <a:pt x="18436" y="20866"/>
                                </a:lnTo>
                                <a:lnTo>
                                  <a:pt x="18788" y="21274"/>
                                </a:lnTo>
                                <a:lnTo>
                                  <a:pt x="19178" y="21437"/>
                                </a:lnTo>
                                <a:lnTo>
                                  <a:pt x="19608" y="21355"/>
                                </a:lnTo>
                                <a:lnTo>
                                  <a:pt x="20428" y="20703"/>
                                </a:lnTo>
                                <a:lnTo>
                                  <a:pt x="21053" y="19562"/>
                                </a:lnTo>
                                <a:lnTo>
                                  <a:pt x="21444" y="17932"/>
                                </a:lnTo>
                                <a:lnTo>
                                  <a:pt x="21600" y="15894"/>
                                </a:lnTo>
                                <a:lnTo>
                                  <a:pt x="21600" y="8314"/>
                                </a:lnTo>
                                <a:close/>
                                <a:moveTo>
                                  <a:pt x="5429" y="8314"/>
                                </a:moveTo>
                                <a:lnTo>
                                  <a:pt x="5000" y="8314"/>
                                </a:lnTo>
                                <a:lnTo>
                                  <a:pt x="5429" y="8314"/>
                                </a:lnTo>
                                <a:close/>
                                <a:moveTo>
                                  <a:pt x="21600" y="6032"/>
                                </a:moveTo>
                                <a:lnTo>
                                  <a:pt x="17772" y="6032"/>
                                </a:lnTo>
                                <a:lnTo>
                                  <a:pt x="19217" y="6113"/>
                                </a:lnTo>
                                <a:lnTo>
                                  <a:pt x="20584" y="6602"/>
                                </a:lnTo>
                                <a:lnTo>
                                  <a:pt x="19374" y="6928"/>
                                </a:lnTo>
                                <a:lnTo>
                                  <a:pt x="18124" y="7010"/>
                                </a:lnTo>
                                <a:lnTo>
                                  <a:pt x="21600" y="7010"/>
                                </a:lnTo>
                                <a:lnTo>
                                  <a:pt x="21600" y="6032"/>
                                </a:lnTo>
                                <a:close/>
                                <a:moveTo>
                                  <a:pt x="16913" y="6195"/>
                                </a:moveTo>
                                <a:lnTo>
                                  <a:pt x="14804" y="6195"/>
                                </a:lnTo>
                                <a:lnTo>
                                  <a:pt x="13905" y="6765"/>
                                </a:lnTo>
                                <a:lnTo>
                                  <a:pt x="12538" y="7010"/>
                                </a:lnTo>
                                <a:lnTo>
                                  <a:pt x="16835" y="7010"/>
                                </a:lnTo>
                                <a:lnTo>
                                  <a:pt x="15507" y="6928"/>
                                </a:lnTo>
                                <a:lnTo>
                                  <a:pt x="16483" y="6276"/>
                                </a:lnTo>
                                <a:lnTo>
                                  <a:pt x="16913" y="6195"/>
                                </a:lnTo>
                                <a:close/>
                                <a:moveTo>
                                  <a:pt x="17460" y="6113"/>
                                </a:moveTo>
                                <a:lnTo>
                                  <a:pt x="6210" y="6113"/>
                                </a:lnTo>
                                <a:lnTo>
                                  <a:pt x="7421" y="6195"/>
                                </a:lnTo>
                                <a:lnTo>
                                  <a:pt x="8632" y="6521"/>
                                </a:lnTo>
                                <a:lnTo>
                                  <a:pt x="7421" y="6847"/>
                                </a:lnTo>
                                <a:lnTo>
                                  <a:pt x="6210" y="6928"/>
                                </a:lnTo>
                                <a:lnTo>
                                  <a:pt x="12108" y="6928"/>
                                </a:lnTo>
                                <a:lnTo>
                                  <a:pt x="11015" y="6847"/>
                                </a:lnTo>
                                <a:lnTo>
                                  <a:pt x="9609" y="6195"/>
                                </a:lnTo>
                                <a:lnTo>
                                  <a:pt x="16913" y="6195"/>
                                </a:lnTo>
                                <a:lnTo>
                                  <a:pt x="17460" y="6113"/>
                                </a:lnTo>
                                <a:close/>
                                <a:moveTo>
                                  <a:pt x="21600" y="3586"/>
                                </a:moveTo>
                                <a:lnTo>
                                  <a:pt x="11913" y="3586"/>
                                </a:lnTo>
                                <a:lnTo>
                                  <a:pt x="13515" y="3668"/>
                                </a:lnTo>
                                <a:lnTo>
                                  <a:pt x="14999" y="4157"/>
                                </a:lnTo>
                                <a:lnTo>
                                  <a:pt x="13749" y="4565"/>
                                </a:lnTo>
                                <a:lnTo>
                                  <a:pt x="12226" y="4728"/>
                                </a:lnTo>
                                <a:lnTo>
                                  <a:pt x="21600" y="4728"/>
                                </a:lnTo>
                                <a:lnTo>
                                  <a:pt x="21600" y="4646"/>
                                </a:lnTo>
                                <a:lnTo>
                                  <a:pt x="16874" y="4646"/>
                                </a:lnTo>
                                <a:lnTo>
                                  <a:pt x="15546" y="4565"/>
                                </a:lnTo>
                                <a:lnTo>
                                  <a:pt x="16444" y="3912"/>
                                </a:lnTo>
                                <a:lnTo>
                                  <a:pt x="17733" y="3586"/>
                                </a:lnTo>
                                <a:lnTo>
                                  <a:pt x="21600" y="3586"/>
                                </a:lnTo>
                                <a:close/>
                                <a:moveTo>
                                  <a:pt x="21600" y="3586"/>
                                </a:moveTo>
                                <a:lnTo>
                                  <a:pt x="17733" y="3586"/>
                                </a:lnTo>
                                <a:lnTo>
                                  <a:pt x="19178" y="3749"/>
                                </a:lnTo>
                                <a:lnTo>
                                  <a:pt x="20584" y="4238"/>
                                </a:lnTo>
                                <a:lnTo>
                                  <a:pt x="19374" y="4565"/>
                                </a:lnTo>
                                <a:lnTo>
                                  <a:pt x="18124" y="4646"/>
                                </a:lnTo>
                                <a:lnTo>
                                  <a:pt x="21600" y="4646"/>
                                </a:lnTo>
                                <a:lnTo>
                                  <a:pt x="21600" y="3586"/>
                                </a:lnTo>
                                <a:close/>
                                <a:moveTo>
                                  <a:pt x="11874" y="3586"/>
                                </a:moveTo>
                                <a:lnTo>
                                  <a:pt x="7382" y="3586"/>
                                </a:lnTo>
                                <a:lnTo>
                                  <a:pt x="8007" y="3749"/>
                                </a:lnTo>
                                <a:lnTo>
                                  <a:pt x="8632" y="4157"/>
                                </a:lnTo>
                                <a:lnTo>
                                  <a:pt x="7421" y="4483"/>
                                </a:lnTo>
                                <a:lnTo>
                                  <a:pt x="6210" y="4646"/>
                                </a:lnTo>
                                <a:lnTo>
                                  <a:pt x="10741" y="4646"/>
                                </a:lnTo>
                                <a:lnTo>
                                  <a:pt x="9609" y="4320"/>
                                </a:lnTo>
                                <a:lnTo>
                                  <a:pt x="10507" y="3749"/>
                                </a:lnTo>
                                <a:lnTo>
                                  <a:pt x="11874" y="3586"/>
                                </a:lnTo>
                                <a:close/>
                                <a:moveTo>
                                  <a:pt x="21600" y="3505"/>
                                </a:moveTo>
                                <a:lnTo>
                                  <a:pt x="4961" y="3505"/>
                                </a:lnTo>
                                <a:lnTo>
                                  <a:pt x="5546" y="3586"/>
                                </a:lnTo>
                                <a:lnTo>
                                  <a:pt x="21600" y="3586"/>
                                </a:lnTo>
                                <a:lnTo>
                                  <a:pt x="21600" y="3505"/>
                                </a:lnTo>
                                <a:close/>
                              </a:path>
                            </a:pathLst>
                          </a:custGeom>
                          <a:solidFill>
                            <a:srgbClr val="F99B27"/>
                          </a:solidFill>
                          <a:ln w="12700" cap="flat">
                            <a:noFill/>
                            <a:miter lim="400000"/>
                          </a:ln>
                          <a:effectLst/>
                        </wps:spPr>
                        <wps:bodyPr/>
                      </wps:wsp>
                      <wps:wsp>
                        <wps:cNvPr id="1073742581" name="形狀"/>
                        <wps:cNvSpPr/>
                        <wps:spPr>
                          <a:xfrm>
                            <a:off x="1016000" y="334645"/>
                            <a:ext cx="501015" cy="372110"/>
                          </a:xfrm>
                          <a:custGeom>
                            <a:avLst/>
                            <a:gdLst/>
                            <a:ahLst/>
                            <a:cxnLst>
                              <a:cxn ang="0">
                                <a:pos x="wd2" y="hd2"/>
                              </a:cxn>
                              <a:cxn ang="5400000">
                                <a:pos x="wd2" y="hd2"/>
                              </a:cxn>
                              <a:cxn ang="10800000">
                                <a:pos x="wd2" y="hd2"/>
                              </a:cxn>
                              <a:cxn ang="16200000">
                                <a:pos x="wd2" y="hd2"/>
                              </a:cxn>
                            </a:cxnLst>
                            <a:rect l="0" t="0" r="r" b="b"/>
                            <a:pathLst>
                              <a:path w="21600" h="21600" extrusionOk="0">
                                <a:moveTo>
                                  <a:pt x="18999" y="0"/>
                                </a:moveTo>
                                <a:lnTo>
                                  <a:pt x="301" y="7188"/>
                                </a:lnTo>
                                <a:lnTo>
                                  <a:pt x="684" y="9657"/>
                                </a:lnTo>
                                <a:lnTo>
                                  <a:pt x="1725" y="14449"/>
                                </a:lnTo>
                                <a:lnTo>
                                  <a:pt x="2135" y="16919"/>
                                </a:lnTo>
                                <a:lnTo>
                                  <a:pt x="1451" y="17435"/>
                                </a:lnTo>
                                <a:lnTo>
                                  <a:pt x="876" y="18025"/>
                                </a:lnTo>
                                <a:lnTo>
                                  <a:pt x="438" y="18725"/>
                                </a:lnTo>
                                <a:lnTo>
                                  <a:pt x="110" y="19610"/>
                                </a:lnTo>
                                <a:lnTo>
                                  <a:pt x="0" y="20420"/>
                                </a:lnTo>
                                <a:lnTo>
                                  <a:pt x="192" y="21084"/>
                                </a:lnTo>
                                <a:lnTo>
                                  <a:pt x="630" y="21489"/>
                                </a:lnTo>
                                <a:lnTo>
                                  <a:pt x="1259" y="21600"/>
                                </a:lnTo>
                                <a:lnTo>
                                  <a:pt x="1533" y="21563"/>
                                </a:lnTo>
                                <a:lnTo>
                                  <a:pt x="1807" y="21453"/>
                                </a:lnTo>
                                <a:lnTo>
                                  <a:pt x="2081" y="21268"/>
                                </a:lnTo>
                                <a:lnTo>
                                  <a:pt x="2327" y="21084"/>
                                </a:lnTo>
                                <a:lnTo>
                                  <a:pt x="2875" y="20384"/>
                                </a:lnTo>
                                <a:lnTo>
                                  <a:pt x="3258" y="19499"/>
                                </a:lnTo>
                                <a:lnTo>
                                  <a:pt x="3449" y="18541"/>
                                </a:lnTo>
                                <a:lnTo>
                                  <a:pt x="3340" y="17472"/>
                                </a:lnTo>
                                <a:lnTo>
                                  <a:pt x="2957" y="15813"/>
                                </a:lnTo>
                                <a:lnTo>
                                  <a:pt x="2601" y="14191"/>
                                </a:lnTo>
                                <a:lnTo>
                                  <a:pt x="2272" y="12569"/>
                                </a:lnTo>
                                <a:lnTo>
                                  <a:pt x="2026" y="10911"/>
                                </a:lnTo>
                                <a:lnTo>
                                  <a:pt x="3258" y="10210"/>
                                </a:lnTo>
                                <a:lnTo>
                                  <a:pt x="4654" y="9584"/>
                                </a:lnTo>
                                <a:lnTo>
                                  <a:pt x="5174" y="9436"/>
                                </a:lnTo>
                                <a:lnTo>
                                  <a:pt x="2163" y="9436"/>
                                </a:lnTo>
                                <a:lnTo>
                                  <a:pt x="1670" y="9215"/>
                                </a:lnTo>
                                <a:lnTo>
                                  <a:pt x="2656" y="8478"/>
                                </a:lnTo>
                                <a:lnTo>
                                  <a:pt x="4106" y="7814"/>
                                </a:lnTo>
                                <a:lnTo>
                                  <a:pt x="5585" y="7372"/>
                                </a:lnTo>
                                <a:lnTo>
                                  <a:pt x="6789" y="7261"/>
                                </a:lnTo>
                                <a:lnTo>
                                  <a:pt x="10759" y="7261"/>
                                </a:lnTo>
                                <a:lnTo>
                                  <a:pt x="11252" y="7077"/>
                                </a:lnTo>
                                <a:lnTo>
                                  <a:pt x="7611" y="7077"/>
                                </a:lnTo>
                                <a:lnTo>
                                  <a:pt x="8541" y="6266"/>
                                </a:lnTo>
                                <a:lnTo>
                                  <a:pt x="10075" y="5529"/>
                                </a:lnTo>
                                <a:lnTo>
                                  <a:pt x="11717" y="5013"/>
                                </a:lnTo>
                                <a:lnTo>
                                  <a:pt x="12949" y="4939"/>
                                </a:lnTo>
                                <a:lnTo>
                                  <a:pt x="17220" y="4939"/>
                                </a:lnTo>
                                <a:lnTo>
                                  <a:pt x="17767" y="4718"/>
                                </a:lnTo>
                                <a:lnTo>
                                  <a:pt x="13825" y="4718"/>
                                </a:lnTo>
                                <a:lnTo>
                                  <a:pt x="14646" y="3944"/>
                                </a:lnTo>
                                <a:lnTo>
                                  <a:pt x="16070" y="3207"/>
                                </a:lnTo>
                                <a:lnTo>
                                  <a:pt x="17603" y="2728"/>
                                </a:lnTo>
                                <a:lnTo>
                                  <a:pt x="18862" y="2617"/>
                                </a:lnTo>
                                <a:lnTo>
                                  <a:pt x="19930" y="2617"/>
                                </a:lnTo>
                                <a:lnTo>
                                  <a:pt x="19602" y="1180"/>
                                </a:lnTo>
                                <a:lnTo>
                                  <a:pt x="19519" y="737"/>
                                </a:lnTo>
                                <a:lnTo>
                                  <a:pt x="19410" y="258"/>
                                </a:lnTo>
                                <a:lnTo>
                                  <a:pt x="18999" y="0"/>
                                </a:lnTo>
                                <a:close/>
                                <a:moveTo>
                                  <a:pt x="7994" y="9031"/>
                                </a:moveTo>
                                <a:lnTo>
                                  <a:pt x="7145" y="9031"/>
                                </a:lnTo>
                                <a:lnTo>
                                  <a:pt x="7474" y="10395"/>
                                </a:lnTo>
                                <a:lnTo>
                                  <a:pt x="7775" y="11685"/>
                                </a:lnTo>
                                <a:lnTo>
                                  <a:pt x="8049" y="13012"/>
                                </a:lnTo>
                                <a:lnTo>
                                  <a:pt x="8268" y="14339"/>
                                </a:lnTo>
                                <a:lnTo>
                                  <a:pt x="8021" y="14928"/>
                                </a:lnTo>
                                <a:lnTo>
                                  <a:pt x="7638" y="14928"/>
                                </a:lnTo>
                                <a:lnTo>
                                  <a:pt x="7337" y="15186"/>
                                </a:lnTo>
                                <a:lnTo>
                                  <a:pt x="7008" y="15555"/>
                                </a:lnTo>
                                <a:lnTo>
                                  <a:pt x="6680" y="15960"/>
                                </a:lnTo>
                                <a:lnTo>
                                  <a:pt x="6433" y="16403"/>
                                </a:lnTo>
                                <a:lnTo>
                                  <a:pt x="6214" y="16956"/>
                                </a:lnTo>
                                <a:lnTo>
                                  <a:pt x="6105" y="17435"/>
                                </a:lnTo>
                                <a:lnTo>
                                  <a:pt x="6050" y="17914"/>
                                </a:lnTo>
                                <a:lnTo>
                                  <a:pt x="6132" y="18356"/>
                                </a:lnTo>
                                <a:lnTo>
                                  <a:pt x="6324" y="18799"/>
                                </a:lnTo>
                                <a:lnTo>
                                  <a:pt x="6598" y="19167"/>
                                </a:lnTo>
                                <a:lnTo>
                                  <a:pt x="6926" y="19315"/>
                                </a:lnTo>
                                <a:lnTo>
                                  <a:pt x="7282" y="19315"/>
                                </a:lnTo>
                                <a:lnTo>
                                  <a:pt x="7638" y="19204"/>
                                </a:lnTo>
                                <a:lnTo>
                                  <a:pt x="8487" y="18651"/>
                                </a:lnTo>
                                <a:lnTo>
                                  <a:pt x="9089" y="17803"/>
                                </a:lnTo>
                                <a:lnTo>
                                  <a:pt x="9363" y="16698"/>
                                </a:lnTo>
                                <a:lnTo>
                                  <a:pt x="9281" y="15444"/>
                                </a:lnTo>
                                <a:lnTo>
                                  <a:pt x="9007" y="14044"/>
                                </a:lnTo>
                                <a:lnTo>
                                  <a:pt x="8733" y="12680"/>
                                </a:lnTo>
                                <a:lnTo>
                                  <a:pt x="8432" y="11316"/>
                                </a:lnTo>
                                <a:lnTo>
                                  <a:pt x="8131" y="9915"/>
                                </a:lnTo>
                                <a:lnTo>
                                  <a:pt x="8049" y="9547"/>
                                </a:lnTo>
                                <a:lnTo>
                                  <a:pt x="7994" y="9178"/>
                                </a:lnTo>
                                <a:lnTo>
                                  <a:pt x="7994" y="9031"/>
                                </a:lnTo>
                                <a:close/>
                                <a:moveTo>
                                  <a:pt x="14208" y="6414"/>
                                </a:moveTo>
                                <a:lnTo>
                                  <a:pt x="13250" y="6414"/>
                                </a:lnTo>
                                <a:lnTo>
                                  <a:pt x="13633" y="7888"/>
                                </a:lnTo>
                                <a:lnTo>
                                  <a:pt x="13962" y="9289"/>
                                </a:lnTo>
                                <a:lnTo>
                                  <a:pt x="14236" y="10689"/>
                                </a:lnTo>
                                <a:lnTo>
                                  <a:pt x="14482" y="12127"/>
                                </a:lnTo>
                                <a:lnTo>
                                  <a:pt x="13606" y="12864"/>
                                </a:lnTo>
                                <a:lnTo>
                                  <a:pt x="13332" y="13085"/>
                                </a:lnTo>
                                <a:lnTo>
                                  <a:pt x="12976" y="13454"/>
                                </a:lnTo>
                                <a:lnTo>
                                  <a:pt x="12675" y="13859"/>
                                </a:lnTo>
                                <a:lnTo>
                                  <a:pt x="12456" y="14375"/>
                                </a:lnTo>
                                <a:lnTo>
                                  <a:pt x="12292" y="14928"/>
                                </a:lnTo>
                                <a:lnTo>
                                  <a:pt x="12237" y="15813"/>
                                </a:lnTo>
                                <a:lnTo>
                                  <a:pt x="12456" y="16513"/>
                                </a:lnTo>
                                <a:lnTo>
                                  <a:pt x="12922" y="16882"/>
                                </a:lnTo>
                                <a:lnTo>
                                  <a:pt x="13606" y="16919"/>
                                </a:lnTo>
                                <a:lnTo>
                                  <a:pt x="14510" y="16403"/>
                                </a:lnTo>
                                <a:lnTo>
                                  <a:pt x="15167" y="15481"/>
                                </a:lnTo>
                                <a:lnTo>
                                  <a:pt x="15522" y="14302"/>
                                </a:lnTo>
                                <a:lnTo>
                                  <a:pt x="15468" y="12938"/>
                                </a:lnTo>
                                <a:lnTo>
                                  <a:pt x="15249" y="11832"/>
                                </a:lnTo>
                                <a:lnTo>
                                  <a:pt x="14783" y="9657"/>
                                </a:lnTo>
                                <a:lnTo>
                                  <a:pt x="14564" y="8588"/>
                                </a:lnTo>
                                <a:lnTo>
                                  <a:pt x="14400" y="7814"/>
                                </a:lnTo>
                                <a:lnTo>
                                  <a:pt x="14290" y="7372"/>
                                </a:lnTo>
                                <a:lnTo>
                                  <a:pt x="14208" y="6745"/>
                                </a:lnTo>
                                <a:lnTo>
                                  <a:pt x="14208" y="6414"/>
                                </a:lnTo>
                                <a:close/>
                                <a:moveTo>
                                  <a:pt x="20259" y="4165"/>
                                </a:moveTo>
                                <a:lnTo>
                                  <a:pt x="19191" y="4165"/>
                                </a:lnTo>
                                <a:lnTo>
                                  <a:pt x="19574" y="5603"/>
                                </a:lnTo>
                                <a:lnTo>
                                  <a:pt x="19903" y="7003"/>
                                </a:lnTo>
                                <a:lnTo>
                                  <a:pt x="20176" y="8441"/>
                                </a:lnTo>
                                <a:lnTo>
                                  <a:pt x="20423" y="9842"/>
                                </a:lnTo>
                                <a:lnTo>
                                  <a:pt x="19793" y="10395"/>
                                </a:lnTo>
                                <a:lnTo>
                                  <a:pt x="19191" y="10947"/>
                                </a:lnTo>
                                <a:lnTo>
                                  <a:pt x="18698" y="11611"/>
                                </a:lnTo>
                                <a:lnTo>
                                  <a:pt x="18370" y="12459"/>
                                </a:lnTo>
                                <a:lnTo>
                                  <a:pt x="18260" y="12901"/>
                                </a:lnTo>
                                <a:lnTo>
                                  <a:pt x="18233" y="13380"/>
                                </a:lnTo>
                                <a:lnTo>
                                  <a:pt x="18315" y="13859"/>
                                </a:lnTo>
                                <a:lnTo>
                                  <a:pt x="18534" y="14302"/>
                                </a:lnTo>
                                <a:lnTo>
                                  <a:pt x="18835" y="14560"/>
                                </a:lnTo>
                                <a:lnTo>
                                  <a:pt x="19136" y="14633"/>
                                </a:lnTo>
                                <a:lnTo>
                                  <a:pt x="19437" y="14633"/>
                                </a:lnTo>
                                <a:lnTo>
                                  <a:pt x="19766" y="14560"/>
                                </a:lnTo>
                                <a:lnTo>
                                  <a:pt x="20724" y="13970"/>
                                </a:lnTo>
                                <a:lnTo>
                                  <a:pt x="21354" y="13012"/>
                                </a:lnTo>
                                <a:lnTo>
                                  <a:pt x="21600" y="11685"/>
                                </a:lnTo>
                                <a:lnTo>
                                  <a:pt x="21463" y="10063"/>
                                </a:lnTo>
                                <a:lnTo>
                                  <a:pt x="21025" y="7814"/>
                                </a:lnTo>
                                <a:lnTo>
                                  <a:pt x="20560" y="5603"/>
                                </a:lnTo>
                                <a:lnTo>
                                  <a:pt x="20259" y="4165"/>
                                </a:lnTo>
                                <a:close/>
                                <a:moveTo>
                                  <a:pt x="10759" y="7261"/>
                                </a:moveTo>
                                <a:lnTo>
                                  <a:pt x="6789" y="7261"/>
                                </a:lnTo>
                                <a:lnTo>
                                  <a:pt x="6680" y="7741"/>
                                </a:lnTo>
                                <a:lnTo>
                                  <a:pt x="6461" y="7999"/>
                                </a:lnTo>
                                <a:lnTo>
                                  <a:pt x="6160" y="8109"/>
                                </a:lnTo>
                                <a:lnTo>
                                  <a:pt x="5886" y="8220"/>
                                </a:lnTo>
                                <a:lnTo>
                                  <a:pt x="3915" y="9031"/>
                                </a:lnTo>
                                <a:lnTo>
                                  <a:pt x="2820" y="9399"/>
                                </a:lnTo>
                                <a:lnTo>
                                  <a:pt x="2163" y="9436"/>
                                </a:lnTo>
                                <a:lnTo>
                                  <a:pt x="5174" y="9436"/>
                                </a:lnTo>
                                <a:lnTo>
                                  <a:pt x="6050" y="9178"/>
                                </a:lnTo>
                                <a:lnTo>
                                  <a:pt x="7145" y="9031"/>
                                </a:lnTo>
                                <a:lnTo>
                                  <a:pt x="7994" y="9031"/>
                                </a:lnTo>
                                <a:lnTo>
                                  <a:pt x="7994" y="8736"/>
                                </a:lnTo>
                                <a:lnTo>
                                  <a:pt x="8186" y="8294"/>
                                </a:lnTo>
                                <a:lnTo>
                                  <a:pt x="10649" y="7298"/>
                                </a:lnTo>
                                <a:lnTo>
                                  <a:pt x="10759" y="7261"/>
                                </a:lnTo>
                                <a:close/>
                                <a:moveTo>
                                  <a:pt x="17220" y="4939"/>
                                </a:moveTo>
                                <a:lnTo>
                                  <a:pt x="12949" y="4939"/>
                                </a:lnTo>
                                <a:lnTo>
                                  <a:pt x="12018" y="5750"/>
                                </a:lnTo>
                                <a:lnTo>
                                  <a:pt x="10485" y="6487"/>
                                </a:lnTo>
                                <a:lnTo>
                                  <a:pt x="8843" y="7003"/>
                                </a:lnTo>
                                <a:lnTo>
                                  <a:pt x="7611" y="7077"/>
                                </a:lnTo>
                                <a:lnTo>
                                  <a:pt x="11252" y="7077"/>
                                </a:lnTo>
                                <a:lnTo>
                                  <a:pt x="11936" y="6819"/>
                                </a:lnTo>
                                <a:lnTo>
                                  <a:pt x="13250" y="6414"/>
                                </a:lnTo>
                                <a:lnTo>
                                  <a:pt x="14208" y="6414"/>
                                </a:lnTo>
                                <a:lnTo>
                                  <a:pt x="14236" y="6082"/>
                                </a:lnTo>
                                <a:lnTo>
                                  <a:pt x="17220" y="4939"/>
                                </a:lnTo>
                                <a:close/>
                                <a:moveTo>
                                  <a:pt x="19930" y="2617"/>
                                </a:moveTo>
                                <a:lnTo>
                                  <a:pt x="18862" y="2617"/>
                                </a:lnTo>
                                <a:lnTo>
                                  <a:pt x="18041" y="3428"/>
                                </a:lnTo>
                                <a:lnTo>
                                  <a:pt x="16617" y="4128"/>
                                </a:lnTo>
                                <a:lnTo>
                                  <a:pt x="15084" y="4644"/>
                                </a:lnTo>
                                <a:lnTo>
                                  <a:pt x="13825" y="4718"/>
                                </a:lnTo>
                                <a:lnTo>
                                  <a:pt x="17767" y="4718"/>
                                </a:lnTo>
                                <a:lnTo>
                                  <a:pt x="19191" y="4165"/>
                                </a:lnTo>
                                <a:lnTo>
                                  <a:pt x="20259" y="4165"/>
                                </a:lnTo>
                                <a:lnTo>
                                  <a:pt x="19930" y="2617"/>
                                </a:lnTo>
                                <a:close/>
                              </a:path>
                            </a:pathLst>
                          </a:custGeom>
                          <a:solidFill>
                            <a:srgbClr val="F15A29"/>
                          </a:solidFill>
                          <a:ln w="12700" cap="flat">
                            <a:noFill/>
                            <a:miter lim="400000"/>
                          </a:ln>
                          <a:effectLst/>
                        </wps:spPr>
                        <wps:bodyPr/>
                      </wps:wsp>
                      <wps:wsp>
                        <wps:cNvPr id="1073742582" name="形狀"/>
                        <wps:cNvSpPr/>
                        <wps:spPr>
                          <a:xfrm>
                            <a:off x="612140" y="202565"/>
                            <a:ext cx="407035" cy="223521"/>
                          </a:xfrm>
                          <a:custGeom>
                            <a:avLst/>
                            <a:gdLst/>
                            <a:ahLst/>
                            <a:cxnLst>
                              <a:cxn ang="0">
                                <a:pos x="wd2" y="hd2"/>
                              </a:cxn>
                              <a:cxn ang="5400000">
                                <a:pos x="wd2" y="hd2"/>
                              </a:cxn>
                              <a:cxn ang="10800000">
                                <a:pos x="wd2" y="hd2"/>
                              </a:cxn>
                              <a:cxn ang="16200000">
                                <a:pos x="wd2" y="hd2"/>
                              </a:cxn>
                            </a:cxnLst>
                            <a:rect l="0" t="0" r="r" b="b"/>
                            <a:pathLst>
                              <a:path w="21600" h="21600" extrusionOk="0">
                                <a:moveTo>
                                  <a:pt x="19174" y="16814"/>
                                </a:moveTo>
                                <a:lnTo>
                                  <a:pt x="18871" y="16814"/>
                                </a:lnTo>
                                <a:lnTo>
                                  <a:pt x="18466" y="16936"/>
                                </a:lnTo>
                                <a:lnTo>
                                  <a:pt x="18095" y="17120"/>
                                </a:lnTo>
                                <a:lnTo>
                                  <a:pt x="17725" y="17489"/>
                                </a:lnTo>
                                <a:lnTo>
                                  <a:pt x="17422" y="17980"/>
                                </a:lnTo>
                                <a:lnTo>
                                  <a:pt x="17186" y="18532"/>
                                </a:lnTo>
                                <a:lnTo>
                                  <a:pt x="17051" y="19145"/>
                                </a:lnTo>
                                <a:lnTo>
                                  <a:pt x="17051" y="19759"/>
                                </a:lnTo>
                                <a:lnTo>
                                  <a:pt x="17152" y="20434"/>
                                </a:lnTo>
                                <a:lnTo>
                                  <a:pt x="17388" y="21048"/>
                                </a:lnTo>
                                <a:lnTo>
                                  <a:pt x="17657" y="21416"/>
                                </a:lnTo>
                                <a:lnTo>
                                  <a:pt x="17994" y="21600"/>
                                </a:lnTo>
                                <a:lnTo>
                                  <a:pt x="18399" y="21600"/>
                                </a:lnTo>
                                <a:lnTo>
                                  <a:pt x="19207" y="21232"/>
                                </a:lnTo>
                                <a:lnTo>
                                  <a:pt x="19848" y="20618"/>
                                </a:lnTo>
                                <a:lnTo>
                                  <a:pt x="20319" y="19575"/>
                                </a:lnTo>
                                <a:lnTo>
                                  <a:pt x="20555" y="18041"/>
                                </a:lnTo>
                                <a:lnTo>
                                  <a:pt x="20623" y="16875"/>
                                </a:lnTo>
                                <a:lnTo>
                                  <a:pt x="19881" y="16875"/>
                                </a:lnTo>
                                <a:lnTo>
                                  <a:pt x="19511" y="16814"/>
                                </a:lnTo>
                                <a:lnTo>
                                  <a:pt x="19174" y="16814"/>
                                </a:lnTo>
                                <a:close/>
                                <a:moveTo>
                                  <a:pt x="17759" y="3130"/>
                                </a:moveTo>
                                <a:lnTo>
                                  <a:pt x="4684" y="3130"/>
                                </a:lnTo>
                                <a:lnTo>
                                  <a:pt x="14759" y="5645"/>
                                </a:lnTo>
                                <a:lnTo>
                                  <a:pt x="14018" y="15402"/>
                                </a:lnTo>
                                <a:lnTo>
                                  <a:pt x="13344" y="15402"/>
                                </a:lnTo>
                                <a:lnTo>
                                  <a:pt x="12738" y="15586"/>
                                </a:lnTo>
                                <a:lnTo>
                                  <a:pt x="12198" y="15955"/>
                                </a:lnTo>
                                <a:lnTo>
                                  <a:pt x="11693" y="16691"/>
                                </a:lnTo>
                                <a:lnTo>
                                  <a:pt x="11457" y="17120"/>
                                </a:lnTo>
                                <a:lnTo>
                                  <a:pt x="11289" y="17673"/>
                                </a:lnTo>
                                <a:lnTo>
                                  <a:pt x="11221" y="18225"/>
                                </a:lnTo>
                                <a:lnTo>
                                  <a:pt x="11289" y="18839"/>
                                </a:lnTo>
                                <a:lnTo>
                                  <a:pt x="11491" y="19452"/>
                                </a:lnTo>
                                <a:lnTo>
                                  <a:pt x="11794" y="19820"/>
                                </a:lnTo>
                                <a:lnTo>
                                  <a:pt x="12097" y="20127"/>
                                </a:lnTo>
                                <a:lnTo>
                                  <a:pt x="12468" y="20250"/>
                                </a:lnTo>
                                <a:lnTo>
                                  <a:pt x="12670" y="20250"/>
                                </a:lnTo>
                                <a:lnTo>
                                  <a:pt x="13007" y="20127"/>
                                </a:lnTo>
                                <a:lnTo>
                                  <a:pt x="13749" y="19636"/>
                                </a:lnTo>
                                <a:lnTo>
                                  <a:pt x="14321" y="18839"/>
                                </a:lnTo>
                                <a:lnTo>
                                  <a:pt x="14726" y="17673"/>
                                </a:lnTo>
                                <a:lnTo>
                                  <a:pt x="14928" y="16200"/>
                                </a:lnTo>
                                <a:lnTo>
                                  <a:pt x="15096" y="14175"/>
                                </a:lnTo>
                                <a:lnTo>
                                  <a:pt x="15231" y="12089"/>
                                </a:lnTo>
                                <a:lnTo>
                                  <a:pt x="15400" y="10002"/>
                                </a:lnTo>
                                <a:lnTo>
                                  <a:pt x="15669" y="7793"/>
                                </a:lnTo>
                                <a:lnTo>
                                  <a:pt x="21297" y="7793"/>
                                </a:lnTo>
                                <a:lnTo>
                                  <a:pt x="21330" y="7364"/>
                                </a:lnTo>
                                <a:lnTo>
                                  <a:pt x="19814" y="7364"/>
                                </a:lnTo>
                                <a:lnTo>
                                  <a:pt x="18534" y="7302"/>
                                </a:lnTo>
                                <a:lnTo>
                                  <a:pt x="17152" y="6873"/>
                                </a:lnTo>
                                <a:lnTo>
                                  <a:pt x="15838" y="6075"/>
                                </a:lnTo>
                                <a:lnTo>
                                  <a:pt x="21432" y="6075"/>
                                </a:lnTo>
                                <a:lnTo>
                                  <a:pt x="21465" y="5461"/>
                                </a:lnTo>
                                <a:lnTo>
                                  <a:pt x="21600" y="4786"/>
                                </a:lnTo>
                                <a:lnTo>
                                  <a:pt x="21297" y="4173"/>
                                </a:lnTo>
                                <a:lnTo>
                                  <a:pt x="20050" y="3743"/>
                                </a:lnTo>
                                <a:lnTo>
                                  <a:pt x="17759" y="3130"/>
                                </a:lnTo>
                                <a:close/>
                                <a:moveTo>
                                  <a:pt x="3808" y="0"/>
                                </a:moveTo>
                                <a:lnTo>
                                  <a:pt x="2864" y="12641"/>
                                </a:lnTo>
                                <a:lnTo>
                                  <a:pt x="2291" y="12641"/>
                                </a:lnTo>
                                <a:lnTo>
                                  <a:pt x="1752" y="12702"/>
                                </a:lnTo>
                                <a:lnTo>
                                  <a:pt x="1280" y="12886"/>
                                </a:lnTo>
                                <a:lnTo>
                                  <a:pt x="842" y="13255"/>
                                </a:lnTo>
                                <a:lnTo>
                                  <a:pt x="438" y="13930"/>
                                </a:lnTo>
                                <a:lnTo>
                                  <a:pt x="135" y="14605"/>
                                </a:lnTo>
                                <a:lnTo>
                                  <a:pt x="0" y="15402"/>
                                </a:lnTo>
                                <a:lnTo>
                                  <a:pt x="34" y="16077"/>
                                </a:lnTo>
                                <a:lnTo>
                                  <a:pt x="303" y="16752"/>
                                </a:lnTo>
                                <a:lnTo>
                                  <a:pt x="708" y="17182"/>
                                </a:lnTo>
                                <a:lnTo>
                                  <a:pt x="1213" y="17427"/>
                                </a:lnTo>
                                <a:lnTo>
                                  <a:pt x="1752" y="17366"/>
                                </a:lnTo>
                                <a:lnTo>
                                  <a:pt x="2494" y="16875"/>
                                </a:lnTo>
                                <a:lnTo>
                                  <a:pt x="3066" y="16016"/>
                                </a:lnTo>
                                <a:lnTo>
                                  <a:pt x="3471" y="14911"/>
                                </a:lnTo>
                                <a:lnTo>
                                  <a:pt x="3673" y="13439"/>
                                </a:lnTo>
                                <a:lnTo>
                                  <a:pt x="3841" y="11352"/>
                                </a:lnTo>
                                <a:lnTo>
                                  <a:pt x="4145" y="7057"/>
                                </a:lnTo>
                                <a:lnTo>
                                  <a:pt x="4381" y="4295"/>
                                </a:lnTo>
                                <a:lnTo>
                                  <a:pt x="4347" y="3620"/>
                                </a:lnTo>
                                <a:lnTo>
                                  <a:pt x="4684" y="3130"/>
                                </a:lnTo>
                                <a:lnTo>
                                  <a:pt x="17759" y="3130"/>
                                </a:lnTo>
                                <a:lnTo>
                                  <a:pt x="17556" y="3068"/>
                                </a:lnTo>
                                <a:lnTo>
                                  <a:pt x="10918" y="1411"/>
                                </a:lnTo>
                                <a:lnTo>
                                  <a:pt x="7683" y="675"/>
                                </a:lnTo>
                                <a:lnTo>
                                  <a:pt x="5156" y="184"/>
                                </a:lnTo>
                                <a:lnTo>
                                  <a:pt x="3808" y="0"/>
                                </a:lnTo>
                                <a:close/>
                                <a:moveTo>
                                  <a:pt x="21297" y="7793"/>
                                </a:moveTo>
                                <a:lnTo>
                                  <a:pt x="15669" y="7793"/>
                                </a:lnTo>
                                <a:lnTo>
                                  <a:pt x="16882" y="8039"/>
                                </a:lnTo>
                                <a:lnTo>
                                  <a:pt x="19309" y="8652"/>
                                </a:lnTo>
                                <a:lnTo>
                                  <a:pt x="20522" y="9082"/>
                                </a:lnTo>
                                <a:lnTo>
                                  <a:pt x="20387" y="11107"/>
                                </a:lnTo>
                                <a:lnTo>
                                  <a:pt x="20252" y="13070"/>
                                </a:lnTo>
                                <a:lnTo>
                                  <a:pt x="20084" y="14973"/>
                                </a:lnTo>
                                <a:lnTo>
                                  <a:pt x="19881" y="16875"/>
                                </a:lnTo>
                                <a:lnTo>
                                  <a:pt x="20623" y="16875"/>
                                </a:lnTo>
                                <a:lnTo>
                                  <a:pt x="20758" y="15034"/>
                                </a:lnTo>
                                <a:lnTo>
                                  <a:pt x="20960" y="12027"/>
                                </a:lnTo>
                                <a:lnTo>
                                  <a:pt x="21196" y="9020"/>
                                </a:lnTo>
                                <a:lnTo>
                                  <a:pt x="21297" y="7793"/>
                                </a:lnTo>
                                <a:close/>
                                <a:moveTo>
                                  <a:pt x="21432" y="6075"/>
                                </a:moveTo>
                                <a:lnTo>
                                  <a:pt x="15838" y="6075"/>
                                </a:lnTo>
                                <a:lnTo>
                                  <a:pt x="17051" y="6136"/>
                                </a:lnTo>
                                <a:lnTo>
                                  <a:pt x="18230" y="6320"/>
                                </a:lnTo>
                                <a:lnTo>
                                  <a:pt x="19443" y="6627"/>
                                </a:lnTo>
                                <a:lnTo>
                                  <a:pt x="20690" y="7057"/>
                                </a:lnTo>
                                <a:lnTo>
                                  <a:pt x="19814" y="7364"/>
                                </a:lnTo>
                                <a:lnTo>
                                  <a:pt x="21330" y="7364"/>
                                </a:lnTo>
                                <a:lnTo>
                                  <a:pt x="21432" y="6075"/>
                                </a:lnTo>
                                <a:close/>
                              </a:path>
                            </a:pathLst>
                          </a:custGeom>
                          <a:solidFill>
                            <a:srgbClr val="FFD363"/>
                          </a:solidFill>
                          <a:ln w="12700" cap="flat">
                            <a:noFill/>
                            <a:miter lim="400000"/>
                          </a:ln>
                          <a:effectLst/>
                        </wps:spPr>
                        <wps:bodyPr/>
                      </wps:wsp>
                      <wps:wsp>
                        <wps:cNvPr id="1073742583" name="形狀"/>
                        <wps:cNvSpPr/>
                        <wps:spPr>
                          <a:xfrm>
                            <a:off x="148590" y="817880"/>
                            <a:ext cx="245111" cy="581660"/>
                          </a:xfrm>
                          <a:custGeom>
                            <a:avLst/>
                            <a:gdLst/>
                            <a:ahLst/>
                            <a:cxnLst>
                              <a:cxn ang="0">
                                <a:pos x="wd2" y="hd2"/>
                              </a:cxn>
                              <a:cxn ang="5400000">
                                <a:pos x="wd2" y="hd2"/>
                              </a:cxn>
                              <a:cxn ang="10800000">
                                <a:pos x="wd2" y="hd2"/>
                              </a:cxn>
                              <a:cxn ang="16200000">
                                <a:pos x="wd2" y="hd2"/>
                              </a:cxn>
                            </a:cxnLst>
                            <a:rect l="0" t="0" r="r" b="b"/>
                            <a:pathLst>
                              <a:path w="21600" h="21600" extrusionOk="0">
                                <a:moveTo>
                                  <a:pt x="11975" y="18039"/>
                                </a:moveTo>
                                <a:lnTo>
                                  <a:pt x="10408" y="18346"/>
                                </a:lnTo>
                                <a:lnTo>
                                  <a:pt x="9177" y="18983"/>
                                </a:lnTo>
                                <a:lnTo>
                                  <a:pt x="8785" y="19714"/>
                                </a:lnTo>
                                <a:lnTo>
                                  <a:pt x="9289" y="20445"/>
                                </a:lnTo>
                                <a:lnTo>
                                  <a:pt x="10688" y="21081"/>
                                </a:lnTo>
                                <a:lnTo>
                                  <a:pt x="12647" y="21482"/>
                                </a:lnTo>
                                <a:lnTo>
                                  <a:pt x="14885" y="21600"/>
                                </a:lnTo>
                                <a:lnTo>
                                  <a:pt x="17179" y="21435"/>
                                </a:lnTo>
                                <a:lnTo>
                                  <a:pt x="19250" y="20987"/>
                                </a:lnTo>
                                <a:lnTo>
                                  <a:pt x="20705" y="20350"/>
                                </a:lnTo>
                                <a:lnTo>
                                  <a:pt x="20817" y="20256"/>
                                </a:lnTo>
                                <a:lnTo>
                                  <a:pt x="17011" y="20256"/>
                                </a:lnTo>
                                <a:lnTo>
                                  <a:pt x="16340" y="19266"/>
                                </a:lnTo>
                                <a:lnTo>
                                  <a:pt x="16004" y="18935"/>
                                </a:lnTo>
                                <a:lnTo>
                                  <a:pt x="14941" y="18369"/>
                                </a:lnTo>
                                <a:lnTo>
                                  <a:pt x="13542" y="18063"/>
                                </a:lnTo>
                                <a:lnTo>
                                  <a:pt x="11975" y="18039"/>
                                </a:lnTo>
                                <a:close/>
                                <a:moveTo>
                                  <a:pt x="19082" y="16106"/>
                                </a:moveTo>
                                <a:lnTo>
                                  <a:pt x="16172" y="16106"/>
                                </a:lnTo>
                                <a:lnTo>
                                  <a:pt x="18242" y="17308"/>
                                </a:lnTo>
                                <a:lnTo>
                                  <a:pt x="19082" y="18369"/>
                                </a:lnTo>
                                <a:lnTo>
                                  <a:pt x="18634" y="19336"/>
                                </a:lnTo>
                                <a:lnTo>
                                  <a:pt x="17011" y="20256"/>
                                </a:lnTo>
                                <a:lnTo>
                                  <a:pt x="20817" y="20256"/>
                                </a:lnTo>
                                <a:lnTo>
                                  <a:pt x="21488" y="19619"/>
                                </a:lnTo>
                                <a:lnTo>
                                  <a:pt x="21600" y="18770"/>
                                </a:lnTo>
                                <a:lnTo>
                                  <a:pt x="21040" y="17803"/>
                                </a:lnTo>
                                <a:lnTo>
                                  <a:pt x="20761" y="17497"/>
                                </a:lnTo>
                                <a:lnTo>
                                  <a:pt x="20425" y="17214"/>
                                </a:lnTo>
                                <a:lnTo>
                                  <a:pt x="19697" y="16624"/>
                                </a:lnTo>
                                <a:lnTo>
                                  <a:pt x="19306" y="16318"/>
                                </a:lnTo>
                                <a:lnTo>
                                  <a:pt x="19082" y="16106"/>
                                </a:lnTo>
                                <a:close/>
                                <a:moveTo>
                                  <a:pt x="4701" y="0"/>
                                </a:moveTo>
                                <a:lnTo>
                                  <a:pt x="3469" y="354"/>
                                </a:lnTo>
                                <a:lnTo>
                                  <a:pt x="2518" y="1179"/>
                                </a:lnTo>
                                <a:lnTo>
                                  <a:pt x="2070" y="1934"/>
                                </a:lnTo>
                                <a:lnTo>
                                  <a:pt x="1959" y="2688"/>
                                </a:lnTo>
                                <a:lnTo>
                                  <a:pt x="2126" y="3466"/>
                                </a:lnTo>
                                <a:lnTo>
                                  <a:pt x="2574" y="4221"/>
                                </a:lnTo>
                                <a:lnTo>
                                  <a:pt x="3302" y="5235"/>
                                </a:lnTo>
                                <a:lnTo>
                                  <a:pt x="4980" y="7475"/>
                                </a:lnTo>
                                <a:lnTo>
                                  <a:pt x="3805" y="8230"/>
                                </a:lnTo>
                                <a:lnTo>
                                  <a:pt x="2686" y="8984"/>
                                </a:lnTo>
                                <a:lnTo>
                                  <a:pt x="1679" y="9762"/>
                                </a:lnTo>
                                <a:lnTo>
                                  <a:pt x="839" y="10588"/>
                                </a:lnTo>
                                <a:lnTo>
                                  <a:pt x="0" y="11908"/>
                                </a:lnTo>
                                <a:lnTo>
                                  <a:pt x="0" y="13182"/>
                                </a:lnTo>
                                <a:lnTo>
                                  <a:pt x="895" y="14408"/>
                                </a:lnTo>
                                <a:lnTo>
                                  <a:pt x="2742" y="15540"/>
                                </a:lnTo>
                                <a:lnTo>
                                  <a:pt x="4980" y="16294"/>
                                </a:lnTo>
                                <a:lnTo>
                                  <a:pt x="7442" y="16624"/>
                                </a:lnTo>
                                <a:lnTo>
                                  <a:pt x="10073" y="16624"/>
                                </a:lnTo>
                                <a:lnTo>
                                  <a:pt x="12815" y="16412"/>
                                </a:lnTo>
                                <a:lnTo>
                                  <a:pt x="13654" y="16318"/>
                                </a:lnTo>
                                <a:lnTo>
                                  <a:pt x="14437" y="16200"/>
                                </a:lnTo>
                                <a:lnTo>
                                  <a:pt x="15277" y="16106"/>
                                </a:lnTo>
                                <a:lnTo>
                                  <a:pt x="19082" y="16106"/>
                                </a:lnTo>
                                <a:lnTo>
                                  <a:pt x="19026" y="16011"/>
                                </a:lnTo>
                                <a:lnTo>
                                  <a:pt x="18858" y="15846"/>
                                </a:lnTo>
                                <a:lnTo>
                                  <a:pt x="11639" y="15846"/>
                                </a:lnTo>
                                <a:lnTo>
                                  <a:pt x="9625" y="15823"/>
                                </a:lnTo>
                                <a:lnTo>
                                  <a:pt x="7554" y="15587"/>
                                </a:lnTo>
                                <a:lnTo>
                                  <a:pt x="5764" y="15115"/>
                                </a:lnTo>
                                <a:lnTo>
                                  <a:pt x="4421" y="14479"/>
                                </a:lnTo>
                                <a:lnTo>
                                  <a:pt x="3637" y="13677"/>
                                </a:lnTo>
                                <a:lnTo>
                                  <a:pt x="3525" y="12781"/>
                                </a:lnTo>
                                <a:lnTo>
                                  <a:pt x="3917" y="11814"/>
                                </a:lnTo>
                                <a:lnTo>
                                  <a:pt x="4701" y="10871"/>
                                </a:lnTo>
                                <a:lnTo>
                                  <a:pt x="5876" y="9998"/>
                                </a:lnTo>
                                <a:lnTo>
                                  <a:pt x="7498" y="9173"/>
                                </a:lnTo>
                                <a:lnTo>
                                  <a:pt x="9905" y="9173"/>
                                </a:lnTo>
                                <a:lnTo>
                                  <a:pt x="9401" y="8583"/>
                                </a:lnTo>
                                <a:lnTo>
                                  <a:pt x="9625" y="7900"/>
                                </a:lnTo>
                                <a:lnTo>
                                  <a:pt x="10576" y="6909"/>
                                </a:lnTo>
                                <a:lnTo>
                                  <a:pt x="10688" y="6721"/>
                                </a:lnTo>
                                <a:lnTo>
                                  <a:pt x="6099" y="6721"/>
                                </a:lnTo>
                                <a:lnTo>
                                  <a:pt x="5484" y="5919"/>
                                </a:lnTo>
                                <a:lnTo>
                                  <a:pt x="4980" y="5211"/>
                                </a:lnTo>
                                <a:lnTo>
                                  <a:pt x="4477" y="4575"/>
                                </a:lnTo>
                                <a:lnTo>
                                  <a:pt x="4085" y="3985"/>
                                </a:lnTo>
                                <a:lnTo>
                                  <a:pt x="3917" y="3726"/>
                                </a:lnTo>
                                <a:lnTo>
                                  <a:pt x="3805" y="3466"/>
                                </a:lnTo>
                                <a:lnTo>
                                  <a:pt x="3749" y="3207"/>
                                </a:lnTo>
                                <a:lnTo>
                                  <a:pt x="3749" y="2971"/>
                                </a:lnTo>
                                <a:lnTo>
                                  <a:pt x="3917" y="2594"/>
                                </a:lnTo>
                                <a:lnTo>
                                  <a:pt x="4309" y="2264"/>
                                </a:lnTo>
                                <a:lnTo>
                                  <a:pt x="4924" y="2028"/>
                                </a:lnTo>
                                <a:lnTo>
                                  <a:pt x="5820" y="1910"/>
                                </a:lnTo>
                                <a:lnTo>
                                  <a:pt x="10128" y="1910"/>
                                </a:lnTo>
                                <a:lnTo>
                                  <a:pt x="7890" y="613"/>
                                </a:lnTo>
                                <a:lnTo>
                                  <a:pt x="6211" y="71"/>
                                </a:lnTo>
                                <a:lnTo>
                                  <a:pt x="4701" y="0"/>
                                </a:lnTo>
                                <a:close/>
                                <a:moveTo>
                                  <a:pt x="13878" y="12097"/>
                                </a:moveTo>
                                <a:lnTo>
                                  <a:pt x="11080" y="12097"/>
                                </a:lnTo>
                                <a:lnTo>
                                  <a:pt x="12479" y="12828"/>
                                </a:lnTo>
                                <a:lnTo>
                                  <a:pt x="13598" y="13583"/>
                                </a:lnTo>
                                <a:lnTo>
                                  <a:pt x="14605" y="14408"/>
                                </a:lnTo>
                                <a:lnTo>
                                  <a:pt x="15501" y="15210"/>
                                </a:lnTo>
                                <a:lnTo>
                                  <a:pt x="13598" y="15634"/>
                                </a:lnTo>
                                <a:lnTo>
                                  <a:pt x="11639" y="15846"/>
                                </a:lnTo>
                                <a:lnTo>
                                  <a:pt x="18858" y="15846"/>
                                </a:lnTo>
                                <a:lnTo>
                                  <a:pt x="18802" y="15681"/>
                                </a:lnTo>
                                <a:lnTo>
                                  <a:pt x="18746" y="15304"/>
                                </a:lnTo>
                                <a:lnTo>
                                  <a:pt x="19753" y="14573"/>
                                </a:lnTo>
                                <a:lnTo>
                                  <a:pt x="17459" y="14573"/>
                                </a:lnTo>
                                <a:lnTo>
                                  <a:pt x="16284" y="13960"/>
                                </a:lnTo>
                                <a:lnTo>
                                  <a:pt x="15333" y="13276"/>
                                </a:lnTo>
                                <a:lnTo>
                                  <a:pt x="14437" y="12545"/>
                                </a:lnTo>
                                <a:lnTo>
                                  <a:pt x="13878" y="12097"/>
                                </a:lnTo>
                                <a:close/>
                                <a:moveTo>
                                  <a:pt x="9905" y="9173"/>
                                </a:moveTo>
                                <a:lnTo>
                                  <a:pt x="7498" y="9173"/>
                                </a:lnTo>
                                <a:lnTo>
                                  <a:pt x="9345" y="10588"/>
                                </a:lnTo>
                                <a:lnTo>
                                  <a:pt x="7554" y="12380"/>
                                </a:lnTo>
                                <a:lnTo>
                                  <a:pt x="7331" y="13748"/>
                                </a:lnTo>
                                <a:lnTo>
                                  <a:pt x="8562" y="14714"/>
                                </a:lnTo>
                                <a:lnTo>
                                  <a:pt x="11304" y="15233"/>
                                </a:lnTo>
                                <a:lnTo>
                                  <a:pt x="10912" y="14809"/>
                                </a:lnTo>
                                <a:lnTo>
                                  <a:pt x="10128" y="14007"/>
                                </a:lnTo>
                                <a:lnTo>
                                  <a:pt x="9793" y="13606"/>
                                </a:lnTo>
                                <a:lnTo>
                                  <a:pt x="9681" y="13182"/>
                                </a:lnTo>
                                <a:lnTo>
                                  <a:pt x="9905" y="12804"/>
                                </a:lnTo>
                                <a:lnTo>
                                  <a:pt x="10408" y="12451"/>
                                </a:lnTo>
                                <a:lnTo>
                                  <a:pt x="11080" y="12097"/>
                                </a:lnTo>
                                <a:lnTo>
                                  <a:pt x="13878" y="12097"/>
                                </a:lnTo>
                                <a:lnTo>
                                  <a:pt x="13486" y="11767"/>
                                </a:lnTo>
                                <a:lnTo>
                                  <a:pt x="19977" y="11767"/>
                                </a:lnTo>
                                <a:lnTo>
                                  <a:pt x="19753" y="11531"/>
                                </a:lnTo>
                                <a:lnTo>
                                  <a:pt x="17963" y="10706"/>
                                </a:lnTo>
                                <a:lnTo>
                                  <a:pt x="15892" y="10305"/>
                                </a:lnTo>
                                <a:lnTo>
                                  <a:pt x="13598" y="10187"/>
                                </a:lnTo>
                                <a:lnTo>
                                  <a:pt x="11304" y="10187"/>
                                </a:lnTo>
                                <a:lnTo>
                                  <a:pt x="9905" y="9220"/>
                                </a:lnTo>
                                <a:lnTo>
                                  <a:pt x="9905" y="9173"/>
                                </a:lnTo>
                                <a:close/>
                                <a:moveTo>
                                  <a:pt x="19977" y="11767"/>
                                </a:moveTo>
                                <a:lnTo>
                                  <a:pt x="13486" y="11767"/>
                                </a:lnTo>
                                <a:lnTo>
                                  <a:pt x="16116" y="12097"/>
                                </a:lnTo>
                                <a:lnTo>
                                  <a:pt x="17627" y="12663"/>
                                </a:lnTo>
                                <a:lnTo>
                                  <a:pt x="18019" y="13465"/>
                                </a:lnTo>
                                <a:lnTo>
                                  <a:pt x="17459" y="14573"/>
                                </a:lnTo>
                                <a:lnTo>
                                  <a:pt x="19753" y="14573"/>
                                </a:lnTo>
                                <a:lnTo>
                                  <a:pt x="19977" y="14431"/>
                                </a:lnTo>
                                <a:lnTo>
                                  <a:pt x="20705" y="13512"/>
                                </a:lnTo>
                                <a:lnTo>
                                  <a:pt x="20705" y="12545"/>
                                </a:lnTo>
                                <a:lnTo>
                                  <a:pt x="19977" y="11767"/>
                                </a:lnTo>
                                <a:close/>
                                <a:moveTo>
                                  <a:pt x="10128" y="1910"/>
                                </a:moveTo>
                                <a:lnTo>
                                  <a:pt x="5820" y="1910"/>
                                </a:lnTo>
                                <a:lnTo>
                                  <a:pt x="6715" y="1934"/>
                                </a:lnTo>
                                <a:lnTo>
                                  <a:pt x="7442" y="2099"/>
                                </a:lnTo>
                                <a:lnTo>
                                  <a:pt x="7890" y="2382"/>
                                </a:lnTo>
                                <a:lnTo>
                                  <a:pt x="8226" y="2759"/>
                                </a:lnTo>
                                <a:lnTo>
                                  <a:pt x="8618" y="3726"/>
                                </a:lnTo>
                                <a:lnTo>
                                  <a:pt x="8338" y="4693"/>
                                </a:lnTo>
                                <a:lnTo>
                                  <a:pt x="7442" y="5659"/>
                                </a:lnTo>
                                <a:lnTo>
                                  <a:pt x="6099" y="6721"/>
                                </a:lnTo>
                                <a:lnTo>
                                  <a:pt x="10688" y="6721"/>
                                </a:lnTo>
                                <a:lnTo>
                                  <a:pt x="11639" y="5235"/>
                                </a:lnTo>
                                <a:lnTo>
                                  <a:pt x="11527" y="3561"/>
                                </a:lnTo>
                                <a:lnTo>
                                  <a:pt x="10296" y="2004"/>
                                </a:lnTo>
                                <a:lnTo>
                                  <a:pt x="10128" y="1910"/>
                                </a:lnTo>
                                <a:close/>
                              </a:path>
                            </a:pathLst>
                          </a:custGeom>
                          <a:solidFill>
                            <a:srgbClr val="F3755C"/>
                          </a:solidFill>
                          <a:ln w="12700" cap="flat">
                            <a:noFill/>
                            <a:miter lim="400000"/>
                          </a:ln>
                          <a:effectLst/>
                        </wps:spPr>
                        <wps:bodyPr/>
                      </wps:wsp>
                      <wps:wsp>
                        <wps:cNvPr id="1073742584" name="形狀"/>
                        <wps:cNvSpPr/>
                        <wps:spPr>
                          <a:xfrm>
                            <a:off x="1539874" y="189865"/>
                            <a:ext cx="346711" cy="248921"/>
                          </a:xfrm>
                          <a:custGeom>
                            <a:avLst/>
                            <a:gdLst/>
                            <a:ahLst/>
                            <a:cxnLst>
                              <a:cxn ang="0">
                                <a:pos x="wd2" y="hd2"/>
                              </a:cxn>
                              <a:cxn ang="5400000">
                                <a:pos x="wd2" y="hd2"/>
                              </a:cxn>
                              <a:cxn ang="10800000">
                                <a:pos x="wd2" y="hd2"/>
                              </a:cxn>
                              <a:cxn ang="16200000">
                                <a:pos x="wd2" y="hd2"/>
                              </a:cxn>
                            </a:cxnLst>
                            <a:rect l="0" t="0" r="r" b="b"/>
                            <a:pathLst>
                              <a:path w="21600" h="21600" extrusionOk="0">
                                <a:moveTo>
                                  <a:pt x="6527" y="0"/>
                                </a:moveTo>
                                <a:lnTo>
                                  <a:pt x="4075" y="11076"/>
                                </a:lnTo>
                                <a:lnTo>
                                  <a:pt x="2848" y="11186"/>
                                </a:lnTo>
                                <a:lnTo>
                                  <a:pt x="1938" y="11351"/>
                                </a:lnTo>
                                <a:lnTo>
                                  <a:pt x="1305" y="11627"/>
                                </a:lnTo>
                                <a:lnTo>
                                  <a:pt x="791" y="12067"/>
                                </a:lnTo>
                                <a:lnTo>
                                  <a:pt x="396" y="12453"/>
                                </a:lnTo>
                                <a:lnTo>
                                  <a:pt x="0" y="12949"/>
                                </a:lnTo>
                                <a:lnTo>
                                  <a:pt x="237" y="14492"/>
                                </a:lnTo>
                                <a:lnTo>
                                  <a:pt x="593" y="14988"/>
                                </a:lnTo>
                                <a:lnTo>
                                  <a:pt x="1108" y="15263"/>
                                </a:lnTo>
                                <a:lnTo>
                                  <a:pt x="2215" y="15539"/>
                                </a:lnTo>
                                <a:lnTo>
                                  <a:pt x="3284" y="15208"/>
                                </a:lnTo>
                                <a:lnTo>
                                  <a:pt x="5222" y="10910"/>
                                </a:lnTo>
                                <a:lnTo>
                                  <a:pt x="6765" y="4078"/>
                                </a:lnTo>
                                <a:lnTo>
                                  <a:pt x="6765" y="3306"/>
                                </a:lnTo>
                                <a:lnTo>
                                  <a:pt x="7398" y="2865"/>
                                </a:lnTo>
                                <a:lnTo>
                                  <a:pt x="10088" y="3967"/>
                                </a:lnTo>
                                <a:lnTo>
                                  <a:pt x="11433" y="4573"/>
                                </a:lnTo>
                                <a:lnTo>
                                  <a:pt x="12738" y="5235"/>
                                </a:lnTo>
                                <a:lnTo>
                                  <a:pt x="12936" y="6006"/>
                                </a:lnTo>
                                <a:lnTo>
                                  <a:pt x="12738" y="6502"/>
                                </a:lnTo>
                                <a:lnTo>
                                  <a:pt x="11037" y="14216"/>
                                </a:lnTo>
                                <a:lnTo>
                                  <a:pt x="8387" y="14382"/>
                                </a:lnTo>
                                <a:lnTo>
                                  <a:pt x="7042" y="16806"/>
                                </a:lnTo>
                                <a:lnTo>
                                  <a:pt x="7319" y="17578"/>
                                </a:lnTo>
                                <a:lnTo>
                                  <a:pt x="7952" y="18184"/>
                                </a:lnTo>
                                <a:lnTo>
                                  <a:pt x="9020" y="18514"/>
                                </a:lnTo>
                                <a:lnTo>
                                  <a:pt x="10048" y="18239"/>
                                </a:lnTo>
                                <a:lnTo>
                                  <a:pt x="10919" y="17357"/>
                                </a:lnTo>
                                <a:lnTo>
                                  <a:pt x="11473" y="16035"/>
                                </a:lnTo>
                                <a:lnTo>
                                  <a:pt x="11947" y="13941"/>
                                </a:lnTo>
                                <a:lnTo>
                                  <a:pt x="13530" y="6943"/>
                                </a:lnTo>
                                <a:lnTo>
                                  <a:pt x="13530" y="6116"/>
                                </a:lnTo>
                                <a:lnTo>
                                  <a:pt x="14044" y="5841"/>
                                </a:lnTo>
                                <a:lnTo>
                                  <a:pt x="19899" y="8376"/>
                                </a:lnTo>
                                <a:lnTo>
                                  <a:pt x="19582" y="10580"/>
                                </a:lnTo>
                                <a:lnTo>
                                  <a:pt x="19068" y="13169"/>
                                </a:lnTo>
                                <a:lnTo>
                                  <a:pt x="18435" y="15594"/>
                                </a:lnTo>
                                <a:lnTo>
                                  <a:pt x="17842" y="17247"/>
                                </a:lnTo>
                                <a:lnTo>
                                  <a:pt x="17130" y="17247"/>
                                </a:lnTo>
                                <a:lnTo>
                                  <a:pt x="16457" y="17302"/>
                                </a:lnTo>
                                <a:lnTo>
                                  <a:pt x="14281" y="19120"/>
                                </a:lnTo>
                                <a:lnTo>
                                  <a:pt x="14242" y="19782"/>
                                </a:lnTo>
                                <a:lnTo>
                                  <a:pt x="14400" y="20388"/>
                                </a:lnTo>
                                <a:lnTo>
                                  <a:pt x="14677" y="20884"/>
                                </a:lnTo>
                                <a:lnTo>
                                  <a:pt x="15033" y="21214"/>
                                </a:lnTo>
                                <a:lnTo>
                                  <a:pt x="15468" y="21435"/>
                                </a:lnTo>
                                <a:lnTo>
                                  <a:pt x="16576" y="21600"/>
                                </a:lnTo>
                                <a:lnTo>
                                  <a:pt x="17565" y="21214"/>
                                </a:lnTo>
                                <a:lnTo>
                                  <a:pt x="18396" y="20278"/>
                                </a:lnTo>
                                <a:lnTo>
                                  <a:pt x="18910" y="18900"/>
                                </a:lnTo>
                                <a:lnTo>
                                  <a:pt x="19543" y="16200"/>
                                </a:lnTo>
                                <a:lnTo>
                                  <a:pt x="21442" y="7439"/>
                                </a:lnTo>
                                <a:lnTo>
                                  <a:pt x="21600" y="6943"/>
                                </a:lnTo>
                                <a:lnTo>
                                  <a:pt x="16141" y="3912"/>
                                </a:lnTo>
                                <a:lnTo>
                                  <a:pt x="12145" y="2149"/>
                                </a:lnTo>
                                <a:lnTo>
                                  <a:pt x="8624" y="716"/>
                                </a:lnTo>
                                <a:lnTo>
                                  <a:pt x="6527" y="0"/>
                                </a:lnTo>
                                <a:close/>
                              </a:path>
                            </a:pathLst>
                          </a:custGeom>
                          <a:solidFill>
                            <a:srgbClr val="6ECCE0"/>
                          </a:solidFill>
                          <a:ln w="12700" cap="flat">
                            <a:noFill/>
                            <a:miter lim="400000"/>
                          </a:ln>
                          <a:effectLst/>
                        </wps:spPr>
                        <wps:bodyPr/>
                      </wps:wsp>
                      <wps:wsp>
                        <wps:cNvPr id="1073742585" name="形狀"/>
                        <wps:cNvSpPr/>
                        <wps:spPr>
                          <a:xfrm>
                            <a:off x="1722119" y="662940"/>
                            <a:ext cx="297816" cy="248285"/>
                          </a:xfrm>
                          <a:custGeom>
                            <a:avLst/>
                            <a:gdLst/>
                            <a:ahLst/>
                            <a:cxnLst>
                              <a:cxn ang="0">
                                <a:pos x="wd2" y="hd2"/>
                              </a:cxn>
                              <a:cxn ang="5400000">
                                <a:pos x="wd2" y="hd2"/>
                              </a:cxn>
                              <a:cxn ang="10800000">
                                <a:pos x="wd2" y="hd2"/>
                              </a:cxn>
                              <a:cxn ang="16200000">
                                <a:pos x="wd2" y="hd2"/>
                              </a:cxn>
                            </a:cxnLst>
                            <a:rect l="0" t="0" r="r" b="b"/>
                            <a:pathLst>
                              <a:path w="21600" h="21600" extrusionOk="0">
                                <a:moveTo>
                                  <a:pt x="12020" y="0"/>
                                </a:moveTo>
                                <a:lnTo>
                                  <a:pt x="8843" y="166"/>
                                </a:lnTo>
                                <a:lnTo>
                                  <a:pt x="5803" y="15799"/>
                                </a:lnTo>
                                <a:lnTo>
                                  <a:pt x="4375" y="15634"/>
                                </a:lnTo>
                                <a:lnTo>
                                  <a:pt x="783" y="17236"/>
                                </a:lnTo>
                                <a:lnTo>
                                  <a:pt x="0" y="19004"/>
                                </a:lnTo>
                                <a:lnTo>
                                  <a:pt x="92" y="19722"/>
                                </a:lnTo>
                                <a:lnTo>
                                  <a:pt x="414" y="20440"/>
                                </a:lnTo>
                                <a:lnTo>
                                  <a:pt x="829" y="20992"/>
                                </a:lnTo>
                                <a:lnTo>
                                  <a:pt x="1382" y="21379"/>
                                </a:lnTo>
                                <a:lnTo>
                                  <a:pt x="2026" y="21600"/>
                                </a:lnTo>
                                <a:lnTo>
                                  <a:pt x="3684" y="21545"/>
                                </a:lnTo>
                                <a:lnTo>
                                  <a:pt x="6448" y="19390"/>
                                </a:lnTo>
                                <a:lnTo>
                                  <a:pt x="7691" y="14971"/>
                                </a:lnTo>
                                <a:lnTo>
                                  <a:pt x="9165" y="7237"/>
                                </a:lnTo>
                                <a:lnTo>
                                  <a:pt x="9441" y="5690"/>
                                </a:lnTo>
                                <a:lnTo>
                                  <a:pt x="9718" y="4972"/>
                                </a:lnTo>
                                <a:lnTo>
                                  <a:pt x="10178" y="4254"/>
                                </a:lnTo>
                                <a:lnTo>
                                  <a:pt x="12435" y="4198"/>
                                </a:lnTo>
                                <a:lnTo>
                                  <a:pt x="14738" y="4254"/>
                                </a:lnTo>
                                <a:lnTo>
                                  <a:pt x="17087" y="4364"/>
                                </a:lnTo>
                                <a:lnTo>
                                  <a:pt x="19481" y="4585"/>
                                </a:lnTo>
                                <a:lnTo>
                                  <a:pt x="19067" y="7347"/>
                                </a:lnTo>
                                <a:lnTo>
                                  <a:pt x="18054" y="12595"/>
                                </a:lnTo>
                                <a:lnTo>
                                  <a:pt x="16304" y="15358"/>
                                </a:lnTo>
                                <a:lnTo>
                                  <a:pt x="15797" y="15302"/>
                                </a:lnTo>
                                <a:lnTo>
                                  <a:pt x="15290" y="15302"/>
                                </a:lnTo>
                                <a:lnTo>
                                  <a:pt x="12435" y="16739"/>
                                </a:lnTo>
                                <a:lnTo>
                                  <a:pt x="11560" y="18727"/>
                                </a:lnTo>
                                <a:lnTo>
                                  <a:pt x="11652" y="19556"/>
                                </a:lnTo>
                                <a:lnTo>
                                  <a:pt x="15060" y="21269"/>
                                </a:lnTo>
                                <a:lnTo>
                                  <a:pt x="16534" y="20606"/>
                                </a:lnTo>
                                <a:lnTo>
                                  <a:pt x="17731" y="19390"/>
                                </a:lnTo>
                                <a:lnTo>
                                  <a:pt x="18422" y="17567"/>
                                </a:lnTo>
                                <a:lnTo>
                                  <a:pt x="19159" y="13700"/>
                                </a:lnTo>
                                <a:lnTo>
                                  <a:pt x="21600" y="1050"/>
                                </a:lnTo>
                                <a:lnTo>
                                  <a:pt x="21093" y="276"/>
                                </a:lnTo>
                                <a:lnTo>
                                  <a:pt x="15106" y="55"/>
                                </a:lnTo>
                                <a:lnTo>
                                  <a:pt x="12020" y="0"/>
                                </a:lnTo>
                                <a:close/>
                              </a:path>
                            </a:pathLst>
                          </a:custGeom>
                          <a:solidFill>
                            <a:srgbClr val="F5919F"/>
                          </a:solidFill>
                          <a:ln w="12700" cap="flat">
                            <a:noFill/>
                            <a:miter lim="400000"/>
                          </a:ln>
                          <a:effectLst/>
                        </wps:spPr>
                        <wps:bodyPr/>
                      </wps:wsp>
                      <wps:wsp>
                        <wps:cNvPr id="1073742586" name="形狀"/>
                        <wps:cNvSpPr/>
                        <wps:spPr>
                          <a:xfrm>
                            <a:off x="2079625" y="781684"/>
                            <a:ext cx="200660" cy="261621"/>
                          </a:xfrm>
                          <a:custGeom>
                            <a:avLst/>
                            <a:gdLst/>
                            <a:ahLst/>
                            <a:cxnLst>
                              <a:cxn ang="0">
                                <a:pos x="wd2" y="hd2"/>
                              </a:cxn>
                              <a:cxn ang="5400000">
                                <a:pos x="wd2" y="hd2"/>
                              </a:cxn>
                              <a:cxn ang="10800000">
                                <a:pos x="wd2" y="hd2"/>
                              </a:cxn>
                              <a:cxn ang="16200000">
                                <a:pos x="wd2" y="hd2"/>
                              </a:cxn>
                            </a:cxnLst>
                            <a:rect l="0" t="0" r="r" b="b"/>
                            <a:pathLst>
                              <a:path w="21600" h="21600" extrusionOk="0">
                                <a:moveTo>
                                  <a:pt x="11894" y="0"/>
                                </a:moveTo>
                                <a:lnTo>
                                  <a:pt x="9091" y="1206"/>
                                </a:lnTo>
                                <a:lnTo>
                                  <a:pt x="6084" y="2412"/>
                                </a:lnTo>
                                <a:lnTo>
                                  <a:pt x="3076" y="3722"/>
                                </a:lnTo>
                                <a:lnTo>
                                  <a:pt x="0" y="5085"/>
                                </a:lnTo>
                                <a:lnTo>
                                  <a:pt x="1709" y="7812"/>
                                </a:lnTo>
                                <a:lnTo>
                                  <a:pt x="5468" y="12950"/>
                                </a:lnTo>
                                <a:lnTo>
                                  <a:pt x="7109" y="15571"/>
                                </a:lnTo>
                                <a:lnTo>
                                  <a:pt x="4443" y="18035"/>
                                </a:lnTo>
                                <a:lnTo>
                                  <a:pt x="3896" y="19870"/>
                                </a:lnTo>
                                <a:lnTo>
                                  <a:pt x="4238" y="20814"/>
                                </a:lnTo>
                                <a:lnTo>
                                  <a:pt x="4853" y="21390"/>
                                </a:lnTo>
                                <a:lnTo>
                                  <a:pt x="5810" y="21600"/>
                                </a:lnTo>
                                <a:lnTo>
                                  <a:pt x="7041" y="21390"/>
                                </a:lnTo>
                                <a:lnTo>
                                  <a:pt x="8886" y="20499"/>
                                </a:lnTo>
                                <a:lnTo>
                                  <a:pt x="10048" y="19136"/>
                                </a:lnTo>
                                <a:lnTo>
                                  <a:pt x="10322" y="17563"/>
                                </a:lnTo>
                                <a:lnTo>
                                  <a:pt x="9706" y="15833"/>
                                </a:lnTo>
                                <a:lnTo>
                                  <a:pt x="8408" y="13998"/>
                                </a:lnTo>
                                <a:lnTo>
                                  <a:pt x="4443" y="8493"/>
                                </a:lnTo>
                                <a:lnTo>
                                  <a:pt x="4101" y="8074"/>
                                </a:lnTo>
                                <a:lnTo>
                                  <a:pt x="3759" y="7602"/>
                                </a:lnTo>
                                <a:lnTo>
                                  <a:pt x="3623" y="7078"/>
                                </a:lnTo>
                                <a:lnTo>
                                  <a:pt x="3759" y="6396"/>
                                </a:lnTo>
                                <a:lnTo>
                                  <a:pt x="8134" y="4456"/>
                                </a:lnTo>
                                <a:lnTo>
                                  <a:pt x="10458" y="3513"/>
                                </a:lnTo>
                                <a:lnTo>
                                  <a:pt x="12919" y="2674"/>
                                </a:lnTo>
                                <a:lnTo>
                                  <a:pt x="13397" y="3198"/>
                                </a:lnTo>
                                <a:lnTo>
                                  <a:pt x="13808" y="3617"/>
                                </a:lnTo>
                                <a:lnTo>
                                  <a:pt x="18866" y="10643"/>
                                </a:lnTo>
                                <a:lnTo>
                                  <a:pt x="17225" y="11849"/>
                                </a:lnTo>
                                <a:lnTo>
                                  <a:pt x="16132" y="12845"/>
                                </a:lnTo>
                                <a:lnTo>
                                  <a:pt x="16200" y="16462"/>
                                </a:lnTo>
                                <a:lnTo>
                                  <a:pt x="17294" y="16724"/>
                                </a:lnTo>
                                <a:lnTo>
                                  <a:pt x="18797" y="16462"/>
                                </a:lnTo>
                                <a:lnTo>
                                  <a:pt x="20370" y="15518"/>
                                </a:lnTo>
                                <a:lnTo>
                                  <a:pt x="21327" y="14260"/>
                                </a:lnTo>
                                <a:lnTo>
                                  <a:pt x="21600" y="12845"/>
                                </a:lnTo>
                                <a:lnTo>
                                  <a:pt x="21053" y="11377"/>
                                </a:lnTo>
                                <a:lnTo>
                                  <a:pt x="19208" y="8703"/>
                                </a:lnTo>
                                <a:lnTo>
                                  <a:pt x="13192" y="472"/>
                                </a:lnTo>
                                <a:lnTo>
                                  <a:pt x="12919" y="157"/>
                                </a:lnTo>
                                <a:lnTo>
                                  <a:pt x="11894" y="0"/>
                                </a:lnTo>
                                <a:close/>
                              </a:path>
                            </a:pathLst>
                          </a:custGeom>
                          <a:solidFill>
                            <a:srgbClr val="60ABDE"/>
                          </a:solidFill>
                          <a:ln w="12700" cap="flat">
                            <a:noFill/>
                            <a:miter lim="400000"/>
                          </a:ln>
                          <a:effectLst/>
                        </wps:spPr>
                        <wps:bodyPr/>
                      </wps:wsp>
                      <pic:pic xmlns:pic="http://schemas.openxmlformats.org/drawingml/2006/picture">
                        <pic:nvPicPr>
                          <pic:cNvPr id="1073742587" name="影像" descr="影像"/>
                          <pic:cNvPicPr>
                            <a:picLocks noChangeAspect="1"/>
                          </pic:cNvPicPr>
                        </pic:nvPicPr>
                        <pic:blipFill>
                          <a:blip r:embed="rId194"/>
                          <a:stretch>
                            <a:fillRect/>
                          </a:stretch>
                        </pic:blipFill>
                        <pic:spPr>
                          <a:xfrm>
                            <a:off x="809625" y="547369"/>
                            <a:ext cx="88900" cy="172086"/>
                          </a:xfrm>
                          <a:prstGeom prst="rect">
                            <a:avLst/>
                          </a:prstGeom>
                          <a:ln w="12700" cap="flat">
                            <a:noFill/>
                            <a:miter lim="400000"/>
                          </a:ln>
                          <a:effectLst/>
                        </pic:spPr>
                      </pic:pic>
                      <pic:pic xmlns:pic="http://schemas.openxmlformats.org/drawingml/2006/picture">
                        <pic:nvPicPr>
                          <pic:cNvPr id="1073742588" name="影像" descr="影像"/>
                          <pic:cNvPicPr>
                            <a:picLocks noChangeAspect="1"/>
                          </pic:cNvPicPr>
                        </pic:nvPicPr>
                        <pic:blipFill>
                          <a:blip r:embed="rId195"/>
                          <a:stretch>
                            <a:fillRect/>
                          </a:stretch>
                        </pic:blipFill>
                        <pic:spPr>
                          <a:xfrm>
                            <a:off x="376555" y="555625"/>
                            <a:ext cx="189866" cy="180975"/>
                          </a:xfrm>
                          <a:prstGeom prst="rect">
                            <a:avLst/>
                          </a:prstGeom>
                          <a:ln w="12700" cap="flat">
                            <a:noFill/>
                            <a:miter lim="400000"/>
                          </a:ln>
                          <a:effectLst/>
                        </pic:spPr>
                      </pic:pic>
                      <pic:pic xmlns:pic="http://schemas.openxmlformats.org/drawingml/2006/picture">
                        <pic:nvPicPr>
                          <pic:cNvPr id="1073742589" name="影像" descr="影像"/>
                          <pic:cNvPicPr>
                            <a:picLocks noChangeAspect="1"/>
                          </pic:cNvPicPr>
                        </pic:nvPicPr>
                        <pic:blipFill>
                          <a:blip r:embed="rId196"/>
                          <a:stretch>
                            <a:fillRect/>
                          </a:stretch>
                        </pic:blipFill>
                        <pic:spPr>
                          <a:xfrm>
                            <a:off x="2212339" y="1193800"/>
                            <a:ext cx="86996" cy="170815"/>
                          </a:xfrm>
                          <a:prstGeom prst="rect">
                            <a:avLst/>
                          </a:prstGeom>
                          <a:ln w="12700" cap="flat">
                            <a:noFill/>
                            <a:miter lim="400000"/>
                          </a:ln>
                          <a:effectLst/>
                        </pic:spPr>
                      </pic:pic>
                      <pic:pic xmlns:pic="http://schemas.openxmlformats.org/drawingml/2006/picture">
                        <pic:nvPicPr>
                          <pic:cNvPr id="1073742590" name="影像" descr="影像"/>
                          <pic:cNvPicPr>
                            <a:picLocks noChangeAspect="1"/>
                          </pic:cNvPicPr>
                        </pic:nvPicPr>
                        <pic:blipFill>
                          <a:blip r:embed="rId197"/>
                          <a:stretch>
                            <a:fillRect/>
                          </a:stretch>
                        </pic:blipFill>
                        <pic:spPr>
                          <a:xfrm>
                            <a:off x="659765" y="480059"/>
                            <a:ext cx="67946" cy="168276"/>
                          </a:xfrm>
                          <a:prstGeom prst="rect">
                            <a:avLst/>
                          </a:prstGeom>
                          <a:ln w="12700" cap="flat">
                            <a:noFill/>
                            <a:miter lim="400000"/>
                          </a:ln>
                          <a:effectLst/>
                        </pic:spPr>
                      </pic:pic>
                      <pic:pic xmlns:pic="http://schemas.openxmlformats.org/drawingml/2006/picture">
                        <pic:nvPicPr>
                          <pic:cNvPr id="1073742591" name="影像" descr="影像"/>
                          <pic:cNvPicPr>
                            <a:picLocks noChangeAspect="1"/>
                          </pic:cNvPicPr>
                        </pic:nvPicPr>
                        <pic:blipFill>
                          <a:blip r:embed="rId198"/>
                          <a:stretch>
                            <a:fillRect/>
                          </a:stretch>
                        </pic:blipFill>
                        <pic:spPr>
                          <a:xfrm>
                            <a:off x="1957069" y="1090294"/>
                            <a:ext cx="125096" cy="130811"/>
                          </a:xfrm>
                          <a:prstGeom prst="rect">
                            <a:avLst/>
                          </a:prstGeom>
                          <a:ln w="12700" cap="flat">
                            <a:noFill/>
                            <a:miter lim="400000"/>
                          </a:ln>
                          <a:effectLst/>
                        </pic:spPr>
                      </pic:pic>
                      <wps:wsp>
                        <wps:cNvPr id="1073742592" name="形狀"/>
                        <wps:cNvSpPr/>
                        <wps:spPr>
                          <a:xfrm>
                            <a:off x="1929129" y="1376044"/>
                            <a:ext cx="56516" cy="167641"/>
                          </a:xfrm>
                          <a:custGeom>
                            <a:avLst/>
                            <a:gdLst/>
                            <a:ahLst/>
                            <a:cxnLst>
                              <a:cxn ang="0">
                                <a:pos x="wd2" y="hd2"/>
                              </a:cxn>
                              <a:cxn ang="5400000">
                                <a:pos x="wd2" y="hd2"/>
                              </a:cxn>
                              <a:cxn ang="10800000">
                                <a:pos x="wd2" y="hd2"/>
                              </a:cxn>
                              <a:cxn ang="16200000">
                                <a:pos x="wd2" y="hd2"/>
                              </a:cxn>
                            </a:cxnLst>
                            <a:rect l="0" t="0" r="r" b="b"/>
                            <a:pathLst>
                              <a:path w="21600" h="21600" extrusionOk="0">
                                <a:moveTo>
                                  <a:pt x="2184" y="0"/>
                                </a:moveTo>
                                <a:lnTo>
                                  <a:pt x="485" y="164"/>
                                </a:lnTo>
                                <a:lnTo>
                                  <a:pt x="0" y="327"/>
                                </a:lnTo>
                                <a:lnTo>
                                  <a:pt x="0" y="409"/>
                                </a:lnTo>
                                <a:lnTo>
                                  <a:pt x="3155" y="3845"/>
                                </a:lnTo>
                                <a:lnTo>
                                  <a:pt x="7038" y="7200"/>
                                </a:lnTo>
                                <a:lnTo>
                                  <a:pt x="10921" y="10636"/>
                                </a:lnTo>
                                <a:lnTo>
                                  <a:pt x="14562" y="14073"/>
                                </a:lnTo>
                                <a:lnTo>
                                  <a:pt x="10679" y="14645"/>
                                </a:lnTo>
                                <a:lnTo>
                                  <a:pt x="7524" y="15382"/>
                                </a:lnTo>
                                <a:lnTo>
                                  <a:pt x="4611" y="16364"/>
                                </a:lnTo>
                                <a:lnTo>
                                  <a:pt x="2427" y="17509"/>
                                </a:lnTo>
                                <a:lnTo>
                                  <a:pt x="1456" y="18327"/>
                                </a:lnTo>
                                <a:lnTo>
                                  <a:pt x="1213" y="19227"/>
                                </a:lnTo>
                                <a:lnTo>
                                  <a:pt x="1699" y="20045"/>
                                </a:lnTo>
                                <a:lnTo>
                                  <a:pt x="3155" y="20782"/>
                                </a:lnTo>
                                <a:lnTo>
                                  <a:pt x="5339" y="21355"/>
                                </a:lnTo>
                                <a:lnTo>
                                  <a:pt x="7524" y="21600"/>
                                </a:lnTo>
                                <a:lnTo>
                                  <a:pt x="9951" y="21518"/>
                                </a:lnTo>
                                <a:lnTo>
                                  <a:pt x="12620" y="21273"/>
                                </a:lnTo>
                                <a:lnTo>
                                  <a:pt x="16989" y="20455"/>
                                </a:lnTo>
                                <a:lnTo>
                                  <a:pt x="17960" y="20045"/>
                                </a:lnTo>
                                <a:lnTo>
                                  <a:pt x="8009" y="20045"/>
                                </a:lnTo>
                                <a:lnTo>
                                  <a:pt x="7281" y="18409"/>
                                </a:lnTo>
                                <a:lnTo>
                                  <a:pt x="8252" y="17345"/>
                                </a:lnTo>
                                <a:lnTo>
                                  <a:pt x="11164" y="16691"/>
                                </a:lnTo>
                                <a:lnTo>
                                  <a:pt x="16018" y="16282"/>
                                </a:lnTo>
                                <a:lnTo>
                                  <a:pt x="21115" y="16282"/>
                                </a:lnTo>
                                <a:lnTo>
                                  <a:pt x="20872" y="15955"/>
                                </a:lnTo>
                                <a:lnTo>
                                  <a:pt x="16746" y="12109"/>
                                </a:lnTo>
                                <a:lnTo>
                                  <a:pt x="12620" y="8345"/>
                                </a:lnTo>
                                <a:lnTo>
                                  <a:pt x="3155" y="327"/>
                                </a:lnTo>
                                <a:lnTo>
                                  <a:pt x="2184" y="0"/>
                                </a:lnTo>
                                <a:close/>
                                <a:moveTo>
                                  <a:pt x="21115" y="16282"/>
                                </a:moveTo>
                                <a:lnTo>
                                  <a:pt x="16018" y="16282"/>
                                </a:lnTo>
                                <a:lnTo>
                                  <a:pt x="16503" y="17755"/>
                                </a:lnTo>
                                <a:lnTo>
                                  <a:pt x="15533" y="18736"/>
                                </a:lnTo>
                                <a:lnTo>
                                  <a:pt x="12863" y="19391"/>
                                </a:lnTo>
                                <a:lnTo>
                                  <a:pt x="8009" y="20045"/>
                                </a:lnTo>
                                <a:lnTo>
                                  <a:pt x="17960" y="20045"/>
                                </a:lnTo>
                                <a:lnTo>
                                  <a:pt x="20144" y="19145"/>
                                </a:lnTo>
                                <a:lnTo>
                                  <a:pt x="21600" y="17673"/>
                                </a:lnTo>
                                <a:lnTo>
                                  <a:pt x="21115" y="16282"/>
                                </a:lnTo>
                                <a:close/>
                              </a:path>
                            </a:pathLst>
                          </a:custGeom>
                          <a:solidFill>
                            <a:srgbClr val="93CC82"/>
                          </a:solidFill>
                          <a:ln w="12700" cap="flat">
                            <a:noFill/>
                            <a:miter lim="400000"/>
                          </a:ln>
                          <a:effectLst/>
                        </wps:spPr>
                        <wps:bodyPr/>
                      </wps:wsp>
                      <wps:wsp>
                        <wps:cNvPr id="1073742593" name="線條"/>
                        <wps:cNvSpPr/>
                        <wps:spPr>
                          <a:xfrm>
                            <a:off x="1156334" y="1529714"/>
                            <a:ext cx="158751" cy="52706"/>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5357" y="16135"/>
                                </a:lnTo>
                                <a:lnTo>
                                  <a:pt x="9331" y="21600"/>
                                </a:lnTo>
                                <a:lnTo>
                                  <a:pt x="14083" y="16135"/>
                                </a:lnTo>
                                <a:lnTo>
                                  <a:pt x="21600" y="0"/>
                                </a:lnTo>
                              </a:path>
                            </a:pathLst>
                          </a:custGeom>
                          <a:noFill/>
                          <a:ln w="6197" cap="flat">
                            <a:solidFill>
                              <a:srgbClr val="231F20"/>
                            </a:solidFill>
                            <a:prstDash val="solid"/>
                            <a:round/>
                          </a:ln>
                          <a:effectLst/>
                        </wps:spPr>
                        <wps:bodyPr/>
                      </wps:wsp>
                      <pic:pic xmlns:pic="http://schemas.openxmlformats.org/drawingml/2006/picture">
                        <pic:nvPicPr>
                          <pic:cNvPr id="1073742596" name="影像" descr="影像"/>
                          <pic:cNvPicPr>
                            <a:picLocks noChangeAspect="1"/>
                          </pic:cNvPicPr>
                        </pic:nvPicPr>
                        <pic:blipFill>
                          <a:blip r:embed="rId199"/>
                          <a:stretch>
                            <a:fillRect/>
                          </a:stretch>
                        </pic:blipFill>
                        <pic:spPr>
                          <a:xfrm>
                            <a:off x="1204594" y="1367789"/>
                            <a:ext cx="61596" cy="61596"/>
                          </a:xfrm>
                          <a:prstGeom prst="rect">
                            <a:avLst/>
                          </a:prstGeom>
                          <a:ln w="12700" cap="flat">
                            <a:noFill/>
                            <a:miter lim="400000"/>
                          </a:ln>
                          <a:effectLst/>
                        </pic:spPr>
                      </pic:pic>
                      <wps:wsp>
                        <wps:cNvPr id="1073742597" name="形狀"/>
                        <wps:cNvSpPr/>
                        <wps:spPr>
                          <a:xfrm>
                            <a:off x="1353819" y="1274444"/>
                            <a:ext cx="62866" cy="83186"/>
                          </a:xfrm>
                          <a:custGeom>
                            <a:avLst/>
                            <a:gdLst/>
                            <a:ahLst/>
                            <a:cxnLst>
                              <a:cxn ang="0">
                                <a:pos x="wd2" y="hd2"/>
                              </a:cxn>
                              <a:cxn ang="5400000">
                                <a:pos x="wd2" y="hd2"/>
                              </a:cxn>
                              <a:cxn ang="10800000">
                                <a:pos x="wd2" y="hd2"/>
                              </a:cxn>
                              <a:cxn ang="16200000">
                                <a:pos x="wd2" y="hd2"/>
                              </a:cxn>
                            </a:cxnLst>
                            <a:rect l="0" t="0" r="r" b="b"/>
                            <a:pathLst>
                              <a:path w="21600" h="21600" extrusionOk="0">
                                <a:moveTo>
                                  <a:pt x="10691" y="0"/>
                                </a:moveTo>
                                <a:lnTo>
                                  <a:pt x="6545" y="824"/>
                                </a:lnTo>
                                <a:lnTo>
                                  <a:pt x="3055" y="3133"/>
                                </a:lnTo>
                                <a:lnTo>
                                  <a:pt x="873" y="6595"/>
                                </a:lnTo>
                                <a:lnTo>
                                  <a:pt x="0" y="10882"/>
                                </a:lnTo>
                                <a:lnTo>
                                  <a:pt x="873" y="15005"/>
                                </a:lnTo>
                                <a:lnTo>
                                  <a:pt x="3055" y="18467"/>
                                </a:lnTo>
                                <a:lnTo>
                                  <a:pt x="6545" y="20776"/>
                                </a:lnTo>
                                <a:lnTo>
                                  <a:pt x="10691" y="21600"/>
                                </a:lnTo>
                                <a:lnTo>
                                  <a:pt x="15055" y="20776"/>
                                </a:lnTo>
                                <a:lnTo>
                                  <a:pt x="18545" y="18467"/>
                                </a:lnTo>
                                <a:lnTo>
                                  <a:pt x="20727" y="15005"/>
                                </a:lnTo>
                                <a:lnTo>
                                  <a:pt x="21600" y="10882"/>
                                </a:lnTo>
                                <a:lnTo>
                                  <a:pt x="20727" y="6595"/>
                                </a:lnTo>
                                <a:lnTo>
                                  <a:pt x="18545" y="3133"/>
                                </a:lnTo>
                                <a:lnTo>
                                  <a:pt x="15055" y="824"/>
                                </a:lnTo>
                                <a:lnTo>
                                  <a:pt x="10691" y="0"/>
                                </a:lnTo>
                                <a:close/>
                              </a:path>
                            </a:pathLst>
                          </a:custGeom>
                          <a:solidFill>
                            <a:srgbClr val="231F20"/>
                          </a:solidFill>
                          <a:ln w="12700" cap="flat">
                            <a:noFill/>
                            <a:miter lim="400000"/>
                          </a:ln>
                          <a:effectLst/>
                        </wps:spPr>
                        <wps:bodyPr/>
                      </wps:wsp>
                      <wps:wsp>
                        <wps:cNvPr id="1073742598" name="形狀"/>
                        <wps:cNvSpPr/>
                        <wps:spPr>
                          <a:xfrm>
                            <a:off x="1370329" y="1281429"/>
                            <a:ext cx="24766" cy="24766"/>
                          </a:xfrm>
                          <a:custGeom>
                            <a:avLst/>
                            <a:gdLst/>
                            <a:ahLst/>
                            <a:cxnLst>
                              <a:cxn ang="0">
                                <a:pos x="wd2" y="hd2"/>
                              </a:cxn>
                              <a:cxn ang="5400000">
                                <a:pos x="wd2" y="hd2"/>
                              </a:cxn>
                              <a:cxn ang="10800000">
                                <a:pos x="wd2" y="hd2"/>
                              </a:cxn>
                              <a:cxn ang="16200000">
                                <a:pos x="wd2" y="hd2"/>
                              </a:cxn>
                            </a:cxnLst>
                            <a:rect l="0" t="0" r="r" b="b"/>
                            <a:pathLst>
                              <a:path w="21600" h="21600" extrusionOk="0">
                                <a:moveTo>
                                  <a:pt x="16615" y="0"/>
                                </a:moveTo>
                                <a:lnTo>
                                  <a:pt x="4985" y="0"/>
                                </a:lnTo>
                                <a:lnTo>
                                  <a:pt x="0" y="4985"/>
                                </a:lnTo>
                                <a:lnTo>
                                  <a:pt x="0" y="16615"/>
                                </a:lnTo>
                                <a:lnTo>
                                  <a:pt x="4985" y="21600"/>
                                </a:lnTo>
                                <a:lnTo>
                                  <a:pt x="16615" y="21600"/>
                                </a:lnTo>
                                <a:lnTo>
                                  <a:pt x="21600" y="16615"/>
                                </a:lnTo>
                                <a:lnTo>
                                  <a:pt x="21600" y="4985"/>
                                </a:lnTo>
                                <a:lnTo>
                                  <a:pt x="16615" y="0"/>
                                </a:lnTo>
                                <a:close/>
                              </a:path>
                            </a:pathLst>
                          </a:custGeom>
                          <a:solidFill>
                            <a:srgbClr val="FFFFFF"/>
                          </a:solidFill>
                          <a:ln w="12700" cap="flat">
                            <a:noFill/>
                            <a:miter lim="400000"/>
                          </a:ln>
                          <a:effectLst/>
                        </wps:spPr>
                        <wps:bodyPr/>
                      </wps:wsp>
                      <wps:wsp>
                        <wps:cNvPr id="1073742599" name="形狀"/>
                        <wps:cNvSpPr/>
                        <wps:spPr>
                          <a:xfrm>
                            <a:off x="1049019" y="1274444"/>
                            <a:ext cx="62866" cy="83186"/>
                          </a:xfrm>
                          <a:custGeom>
                            <a:avLst/>
                            <a:gdLst/>
                            <a:ahLst/>
                            <a:cxnLst>
                              <a:cxn ang="0">
                                <a:pos x="wd2" y="hd2"/>
                              </a:cxn>
                              <a:cxn ang="5400000">
                                <a:pos x="wd2" y="hd2"/>
                              </a:cxn>
                              <a:cxn ang="10800000">
                                <a:pos x="wd2" y="hd2"/>
                              </a:cxn>
                              <a:cxn ang="16200000">
                                <a:pos x="wd2" y="hd2"/>
                              </a:cxn>
                            </a:cxnLst>
                            <a:rect l="0" t="0" r="r" b="b"/>
                            <a:pathLst>
                              <a:path w="21600" h="21600" extrusionOk="0">
                                <a:moveTo>
                                  <a:pt x="10691" y="0"/>
                                </a:moveTo>
                                <a:lnTo>
                                  <a:pt x="6545" y="824"/>
                                </a:lnTo>
                                <a:lnTo>
                                  <a:pt x="3055" y="3133"/>
                                </a:lnTo>
                                <a:lnTo>
                                  <a:pt x="873" y="6595"/>
                                </a:lnTo>
                                <a:lnTo>
                                  <a:pt x="0" y="10882"/>
                                </a:lnTo>
                                <a:lnTo>
                                  <a:pt x="873" y="15005"/>
                                </a:lnTo>
                                <a:lnTo>
                                  <a:pt x="3055" y="18467"/>
                                </a:lnTo>
                                <a:lnTo>
                                  <a:pt x="6545" y="20776"/>
                                </a:lnTo>
                                <a:lnTo>
                                  <a:pt x="10691" y="21600"/>
                                </a:lnTo>
                                <a:lnTo>
                                  <a:pt x="15055" y="20776"/>
                                </a:lnTo>
                                <a:lnTo>
                                  <a:pt x="18545" y="18467"/>
                                </a:lnTo>
                                <a:lnTo>
                                  <a:pt x="20727" y="15005"/>
                                </a:lnTo>
                                <a:lnTo>
                                  <a:pt x="21600" y="10882"/>
                                </a:lnTo>
                                <a:lnTo>
                                  <a:pt x="20727" y="6595"/>
                                </a:lnTo>
                                <a:lnTo>
                                  <a:pt x="18545" y="3133"/>
                                </a:lnTo>
                                <a:lnTo>
                                  <a:pt x="15055" y="824"/>
                                </a:lnTo>
                                <a:lnTo>
                                  <a:pt x="10691" y="0"/>
                                </a:lnTo>
                                <a:close/>
                              </a:path>
                            </a:pathLst>
                          </a:custGeom>
                          <a:solidFill>
                            <a:srgbClr val="231F20"/>
                          </a:solidFill>
                          <a:ln w="12700" cap="flat">
                            <a:noFill/>
                            <a:miter lim="400000"/>
                          </a:ln>
                          <a:effectLst/>
                        </wps:spPr>
                        <wps:bodyPr/>
                      </wps:wsp>
                      <wps:wsp>
                        <wps:cNvPr id="1073742600" name="形狀"/>
                        <wps:cNvSpPr/>
                        <wps:spPr>
                          <a:xfrm>
                            <a:off x="1065529" y="1281429"/>
                            <a:ext cx="24766" cy="24766"/>
                          </a:xfrm>
                          <a:custGeom>
                            <a:avLst/>
                            <a:gdLst/>
                            <a:ahLst/>
                            <a:cxnLst>
                              <a:cxn ang="0">
                                <a:pos x="wd2" y="hd2"/>
                              </a:cxn>
                              <a:cxn ang="5400000">
                                <a:pos x="wd2" y="hd2"/>
                              </a:cxn>
                              <a:cxn ang="10800000">
                                <a:pos x="wd2" y="hd2"/>
                              </a:cxn>
                              <a:cxn ang="16200000">
                                <a:pos x="wd2" y="hd2"/>
                              </a:cxn>
                            </a:cxnLst>
                            <a:rect l="0" t="0" r="r" b="b"/>
                            <a:pathLst>
                              <a:path w="21600" h="21600" extrusionOk="0">
                                <a:moveTo>
                                  <a:pt x="16615" y="0"/>
                                </a:moveTo>
                                <a:lnTo>
                                  <a:pt x="4985" y="0"/>
                                </a:lnTo>
                                <a:lnTo>
                                  <a:pt x="0" y="4985"/>
                                </a:lnTo>
                                <a:lnTo>
                                  <a:pt x="0" y="16615"/>
                                </a:lnTo>
                                <a:lnTo>
                                  <a:pt x="4985" y="21600"/>
                                </a:lnTo>
                                <a:lnTo>
                                  <a:pt x="16615" y="21600"/>
                                </a:lnTo>
                                <a:lnTo>
                                  <a:pt x="21600" y="16615"/>
                                </a:lnTo>
                                <a:lnTo>
                                  <a:pt x="21600" y="4985"/>
                                </a:lnTo>
                                <a:lnTo>
                                  <a:pt x="16615" y="0"/>
                                </a:lnTo>
                                <a:close/>
                              </a:path>
                            </a:pathLst>
                          </a:custGeom>
                          <a:solidFill>
                            <a:srgbClr val="FFFFFF"/>
                          </a:solidFill>
                          <a:ln w="12700" cap="flat">
                            <a:noFill/>
                            <a:miter lim="4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7D694A7" id="officeArt object" o:spid="_x0000_s1026" alt="群組" style="position:absolute;margin-left:405.7pt;margin-top:14.25pt;width:138.65pt;height:140.45pt;z-index:252205056;mso-wrap-distance-left:0;mso-wrap-distance-right:0;mso-position-horizontal-relative:margin;mso-position-vertical-relative:line;mso-width-relative:margin;mso-height-relative:margin" coordsize="24371,24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">
                <v:shape id="形狀" o:spid="_x0000_s1027" style="position:absolute;width:24371;height:2437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" path="m10800,r-422,11l9956,34,9545,73r-411,56l8723,203r-399,84l7930,388,7541,501,7159,630,6782,771,6416,929r-366,168l5695,1283r-343,192l5014,1683r-332,219l4362,2133r-316,242l3743,2628r-293,259l3163,3163r-270,287l2628,3743r-253,303l2133,4356r-231,326l1683,5009r-208,343l1283,5695r-186,355l929,6410,777,6782,630,7159,501,7541,388,7930,287,8324r-84,399l129,9129,73,9539,34,9956r-23,422l,10800r11,422l34,11644r39,417l129,12471r74,406l287,13276r101,394l501,14059r129,382l777,14818r152,372l1097,15550r186,355l1475,16253r208,338l1902,16918r231,326l2375,17554r253,303l2893,18150r270,287l3450,18713r293,259l4046,19225r316,242l4682,19698r332,219l5352,20125r343,197l6050,20503r366,168l6782,20829r377,141l7541,21099r389,113l8324,21313r399,84l9134,21471r411,56l9956,21566r422,23l10800,21600r428,-11l11644,21566r417,-39l12471,21471r406,-74l13276,21313r394,-101l14064,21099r377,-129l14818,20829r372,-158l15550,20503r355,-181l16253,20125r338,-208l16923,19698r321,-231l17554,19225r303,-253l18156,18713r281,-276l18713,18150r264,-293l19231,17554r242,-310l19703,16918r214,-327l20125,16253r197,-348l20503,15550r168,-360l20829,14818r141,-377l21099,14059r118,-389l21319,13276r84,-399l21471,12471r56,-410l21566,11644r28,-422l21600,10800r-6,-422l21566,9956r-39,-417l21471,9129r-68,-406l21319,8324r-102,-394l21099,7541r-129,-382l20829,6782r-158,-372l20503,6050r-181,-355l20125,5352r-208,-343l19703,4682r-230,-326l19231,4046r-254,-303l18713,3450r-276,-287l18156,2887r-299,-259l17554,2375r-310,-242l16923,1902r-332,-219l16253,1475r-348,-192l15550,1097,15190,929,14818,771,14441,630,14064,501,13670,388,13276,287r-399,-84l12471,129,12061,73,11644,34,11228,11,10800,xe" fillcolor="#fce3ee" stroked="f" strokeweight="1pt">
                  <v:stroke miterlimit="4" joinstyle="miter"/>
                  <v:path arrowok="t" o:extrusionok="f" o:connecttype="custom" o:connectlocs="1218565,1218565;1218565,1218565;1218565,1218565;1218565,1218565" o:connectangles="0,90,180,270"/>
                </v:shape>
                <v:shape id="影像" o:spid="_x0000_s1028" type="#_x0000_t75" alt="影像" style="position:absolute;left:5200;top:11785;width:4331;height:8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" strokeweight="1pt">
                  <v:stroke miterlimit="4"/>
                  <v:imagedata r:id="rId201" o:title="影像"/>
                  <v:path arrowok="t"/>
                </v:shape>
                <v:shape id="影像" o:spid="_x0000_s1029" type="#_x0000_t75" alt="影像" style="position:absolute;left:7759;top:9709;width:788;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" strokeweight="1pt">
                  <v:stroke miterlimit="4"/>
                  <v:imagedata r:id="rId202" o:title="影像"/>
                  <v:path arrowok="t"/>
                </v:shape>
                <v:shape id="形狀" o:spid="_x0000_s1030" style="position:absolute;left:16402;top:9664;width:584;height:17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" path="m,l2348,2020,3757,4506,5400,9168r1174,3108l7513,15384r1644,6216l21600,19114,17139,14374,12209,9401,6574,4429,,xe" fillcolor="#5a53a3" stroked="f" strokeweight="1pt">
                  <v:stroke miterlimit="4" joinstyle="miter"/>
                  <v:path arrowok="t" o:extrusionok="f" o:connecttype="custom" o:connectlocs="29211,88266;29211,88266;29211,88266;29211,88266" o:connectangles="0,90,180,270"/>
                </v:shape>
                <v:shape id="影像" o:spid="_x0000_s1031" type="#_x0000_t75" alt="影像" style="position:absolute;left:11125;top:16694;width:2368;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" strokeweight="1pt">
                  <v:stroke miterlimit="4"/>
                  <v:imagedata r:id="rId203" o:title="影像"/>
                  <v:path arrowok="t"/>
                </v:shape>
                <v:shape id="形狀" o:spid="_x0000_s1032" style="position:absolute;left:14338;top:15754;width:2553;height:49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" path="m6501,l6072,28,5910,83,,2072,1343,3729r591,1022l1881,5580,1290,6657,1021,8397r591,2237l2794,12872r1558,1712l5642,16131r698,1712l6609,19252r54,580l9081,18562r1182,-912l10585,16628r-215,-1519l9887,12485r2364,1851l13487,15496r376,911l13863,17567r-215,1437l13379,20302r-376,1298l16549,20882r1773,-718l18913,18948r54,-2099l18537,14197r-752,-2292l17087,10303r-323,-608l18537,10938r1881,2293l20955,15164r,856l21600,13728r-484,-2735l19827,9253,18161,7403,16281,5745,14239,4364,10370,2569,8919,1768,7845,994,7307,414,6931,83,6501,xe" fillcolor="#2f1714" stroked="f" strokeweight="1pt">
                  <v:stroke miterlimit="4" joinstyle="miter"/>
                  <v:path arrowok="t" o:extrusionok="f" o:connecttype="custom" o:connectlocs="127636,248286;127636,248286;127636,248286;127636,248286" o:connectangles="0,90,180,270"/>
                </v:shape>
                <v:shape id="線條" o:spid="_x0000_s1033" style="position:absolute;left:14490;top:16135;width:832;height:50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" path="m,21600l9234,14765r5441,-4649l17973,6015,21600,e" filled="f" strokeweight=".73483mm">
                  <v:path arrowok="t" o:extrusionok="f" o:connecttype="custom" o:connectlocs="41593,25083;41593,25083;41593,25083;41593,25083" o:connectangles="0,90,180,270"/>
                </v:shape>
                <v:shape id="影像" o:spid="_x0000_s1034" type="#_x0000_t75" alt="影像" style="position:absolute;left:8077;top:8731;width:9544;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" strokeweight="1pt">
                  <v:stroke miterlimit="4"/>
                  <v:imagedata r:id="rId204" o:title="影像"/>
                  <v:path arrowok="t"/>
                </v:shape>
                <v:shape id="形狀" o:spid="_x0000_s1035" style="position:absolute;left:7848;top:7156;width:8916;height:93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" path="m9677,l8031,366,7108,805r-970,572l5154,2094r-985,849l3200,3910,2277,4994r-646,966l1108,7058,692,8230,400,9445,185,10661,46,11832,,12931r,966l46,14732r77,615l338,16416r1000,5008l1431,21014r169,-1025l1754,18657r-31,-1304l1646,16240r62,-966l1908,14424r923,-1420l3708,12404r1061,-557l5846,11364r1000,-396l7785,10573r984,-747l10400,8142,13292,4994r293,834l14138,6722r770,922l15785,8581r953,894l17677,10295r861,717l19246,11598r616,762l20108,13282r-16,1011l19923,15332r-246,1040l19446,17353r-184,1099l19262,19272r246,908l20046,21600r246,-1582l20492,18891r293,-1303l21169,16284r123,-542l21415,14966r108,-966l21585,12857r15,-1259l21569,10265r-92,-1361l21292,7556,21031,6253,20662,5038,20185,3969r-600,-894l18862,2416,17215,1333,16154,849r-954,15l13892,1245r-384,-191l12508,615,11154,190,9677,xe" fillcolor="#2f1714" stroked="f" strokeweight="1pt">
                  <v:stroke miterlimit="4" joinstyle="miter"/>
                  <v:path arrowok="t" o:extrusionok="f" o:connecttype="custom" o:connectlocs="445770,468313;445770,468313;445770,468313;445770,468313" o:connectangles="0,90,180,270"/>
                </v:shape>
                <v:shape id="影像" o:spid="_x0000_s1036" type="#_x0000_t75" alt="影像" style="position:absolute;left:9017;top:17532;width:6680;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" strokeweight="1pt">
                  <v:stroke miterlimit="4"/>
                  <v:imagedata r:id="rId205" o:title="影像"/>
                  <v:path arrowok="t"/>
                </v:shape>
                <v:shape id="形狀" o:spid="_x0000_s1037" style="position:absolute;left:8864;top:17532;width:6833;height:683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" path="m5822,l,723,221,4717r502,9094l1084,20436r582,140l3091,20877r1466,261l6022,21339r1466,141l8993,21560r1506,40l12025,21560r1485,-80l14996,21339r1465,-201l17906,20877r1426,-301l20737,20215r622,-181l21419,14935r-11000,l5822,xm15477,l10419,14935r11000,l21600,1285,15477,xe" fillcolor="#8e745a" stroked="f" strokeweight="1pt">
                  <v:stroke miterlimit="4" joinstyle="miter"/>
                  <v:path arrowok="t" o:extrusionok="f" o:connecttype="custom" o:connectlocs="341631,341631;341631,341631;341631,341631;341631,341631" o:connectangles="0,90,180,270"/>
                </v:shape>
                <v:shape id="影像" o:spid="_x0000_s1038" type="#_x0000_t75" alt="影像" style="position:absolute;left:11652;top:17964;width:6026;height:6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" strokeweight="1pt">
                  <v:stroke miterlimit="4"/>
                  <v:imagedata r:id="rId206" o:title="影像"/>
                  <v:path arrowok="t"/>
                </v:shape>
                <v:shape id="形狀" o:spid="_x0000_s1039" style="position:absolute;left:6940;top:11360;width:680;height:287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" path="m14131,l9286,478,6258,1673,4643,3154,3634,4444,2221,6021,1009,7598,202,9175,,10800r404,2055l3230,16869r3230,2915l14131,21600r3028,-143l19379,21122r1615,-573l21600,19880r,-18160l20994,1051,19379,526,17159,143,14131,xe" fillcolor="#7969af" stroked="f" strokeweight="1pt">
                  <v:stroke miterlimit="4" joinstyle="miter"/>
                  <v:path arrowok="t" o:extrusionok="f" o:connecttype="custom" o:connectlocs="33973,143511;33973,143511;33973,143511;33973,143511" o:connectangles="0,90,180,270"/>
                </v:shape>
                <v:shape id="形狀" o:spid="_x0000_s1040" style="position:absolute;left:7480;top:11087;width:552;height:342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" path="m10924,l6703,160,3228,520,745,1080,,1760,,19840r745,680l3228,21080r3475,360l10924,21600r4221,-160l18372,21080r2483,-560l21600,19840r,-18080l20855,1080,18372,520,15145,160,10924,xe" fillcolor="#6160ab" stroked="f" strokeweight="1pt">
                  <v:stroke miterlimit="4" joinstyle="miter"/>
                  <v:path arrowok="t" o:extrusionok="f" o:connecttype="custom" o:connectlocs="27623,171451;27623,171451;27623,171451;27623,171451" o:connectangles="0,90,180,270"/>
                </v:shape>
                <v:rect id="矩形" o:spid="_x0000_s1041" style="position:absolute;left:7388;top:11322;width:127;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" fillcolor="#5a53a3" stroked="f" strokeweight="1pt">
                  <v:stroke miterlimit="4"/>
                </v:rect>
                <v:shape id="形狀" o:spid="_x0000_s1042" style="position:absolute;left:17087;top:11360;width:673;height:287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" path="m7336,l4483,143,2038,526,611,1051,,1720,,19880r611,669l2038,21122r2445,335l7336,21600r4075,-239l18340,16869r2852,-4014l21600,10800,21396,9175,20785,7598,19562,6021,18136,4444,16913,3154,15283,1673,12430,478,7336,xe" fillcolor="#7969af" stroked="f" strokeweight="1pt">
                  <v:stroke miterlimit="4" joinstyle="miter"/>
                  <v:path arrowok="t" o:extrusionok="f" o:connecttype="custom" o:connectlocs="33656,143511;33656,143511;33656,143511;33656,143511" o:connectangles="0,90,180,270"/>
                </v:shape>
                <v:shape id="形狀" o:spid="_x0000_s1043" style="position:absolute;left:16675;top:11087;width:558;height:342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" path="m10800,l6627,160,3191,520,982,1080,,1760,,19840r982,680l3191,21080r3436,360l10800,21600r4173,-160l18409,21080r2209,-560l21600,19840r,-18080l20618,1080,18409,520,14973,160,10800,xe" fillcolor="#6160ab" stroked="f" strokeweight="1pt">
                  <v:stroke miterlimit="4" joinstyle="miter"/>
                  <v:path arrowok="t" o:extrusionok="f" o:connecttype="custom" o:connectlocs="27941,171451;27941,171451;27941,171451;27941,171451" o:connectangles="0,90,180,270"/>
                </v:shape>
                <v:shape id="形狀" o:spid="_x0000_s1044" style="position:absolute;left:17186;top:11322;width:127;height:295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" path="m21600,l,,,21600r18514,l18514,21507r3086,l21600,xe" fillcolor="#5a53a3" stroked="f" strokeweight="1pt">
                  <v:stroke miterlimit="4" joinstyle="miter"/>
                  <v:path arrowok="t" o:extrusionok="f" o:connecttype="custom" o:connectlocs="6351,147956;6351,147956;6351,147956;6351,147956" o:connectangles="0,90,180,270"/>
                </v:shape>
                <v:shape id="形狀" o:spid="_x0000_s1045" style="position:absolute;left:4095;top:8102;width:3512;height:168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" path="m12030,l7812,82,4453,245,2734,489r,14916l1992,15568r-664,408l742,16709r-469,979l,18829r,978l273,20703r547,571l1172,21600r351,-82l1875,21274r742,-815l3125,19399r351,-1467l3593,16302r40,-897l3593,13612r,-1712l3633,10352,3789,8314r17811,l21600,7010r-9062,l12108,6928r-5898,l5000,6847,3789,6521,5000,6195r1210,-82l17460,6113r312,-81l21600,6032r,-1304l12226,4728r-1055,-82l6210,4646,5000,4565,3789,4402r547,-734l4961,3505r16639,l21600,1712r-39,-734l21288,326,19569,82,16210,,12030,xm17967,8314r-10507,l8710,8558r39,1712l8788,11900r,489l8749,13612r,163l8632,15487r-664,81l7343,15894r-547,489l6328,17362r-196,733l6015,18829r,733l6171,20296r274,733l6796,21355r391,163l7617,21355r859,-733l9023,19644r312,-1386l9452,16383r,-7988l17772,8314r195,xm17772,8314r-4218,l14882,8477r,5298l14725,15487r-585,81l13593,15813r-508,326l12616,16872r-351,816l12069,18503r-78,896l12108,20133r274,733l12773,21355r507,82l13788,21274r820,-734l15155,19562r313,-1385l15585,16383r,-7988l16874,8314r898,xm21600,8314r-2148,l20741,8477r,5298l20702,14509r-78,896l19999,15568r-547,245l18905,16302r-430,896l18202,17851r-195,733l17967,19399r157,897l18436,20866r352,408l19178,21437r430,-82l20428,20703r625,-1141l21444,17932r156,-2038l21600,8314xm5429,8314r-429,l5429,8314xm21600,6032r-3828,l19217,6113r1367,489l19374,6928r-1250,82l21600,7010r,-978xm16913,6195r-2109,l13905,6765r-1367,245l16835,7010r-1328,-82l16483,6276r430,-81xm17460,6113r-11250,l7421,6195r1211,326l7421,6847r-1211,81l12108,6928r-1093,-81l9609,6195r7304,l17460,6113xm21600,3586r-9687,l13515,3668r1484,489l13749,4565r-1523,163l21600,4728r,-82l16874,4646r-1328,-81l16444,3912r1289,-326l21600,3586xm21600,3586r-3867,l19178,3749r1406,489l19374,4565r-1250,81l21600,4646r,-1060xm11874,3586r-4492,l8007,3749r625,408l7421,4483,6210,4646r4531,l9609,4320r898,-571l11874,3586xm21600,3505r-16639,l5546,3586r16054,l21600,3505xe" fillcolor="#f99b27" stroked="f" strokeweight="1pt">
                  <v:stroke miterlimit="4" joinstyle="miter"/>
                  <v:path arrowok="t" o:extrusionok="f" o:connecttype="custom" o:connectlocs="175578,84138;175578,84138;175578,84138;175578,84138" o:connectangles="0,90,180,270"/>
                </v:shape>
                <v:shape id="形狀" o:spid="_x0000_s1046" style="position:absolute;left:10160;top:3346;width:5010;height:37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" path="m18999,l301,7188,684,9657r1041,4792l2135,16919r-684,516l876,18025r-438,700l110,19610,,20420r192,664l630,21489r629,111l1533,21563r274,-110l2081,21268r246,-184l2875,20384r383,-885l3449,18541,3340,17472,2957,15813,2601,14191,2272,12569,2026,10911r1232,-701l4654,9584r520,-148l2163,9436,1670,9215r986,-737l4106,7814,5585,7372,6789,7261r3970,l11252,7077r-3641,l8541,6266r1534,-737l11717,5013r1232,-74l17220,4939r547,-221l13825,4718r821,-774l16070,3207r1533,-479l18862,2617r1068,l19602,1180r-83,-443l19410,258,18999,xm7994,9031r-849,l7474,10395r301,1290l8049,13012r219,1327l8021,14928r-383,l7337,15186r-329,369l6680,15960r-247,443l6214,16956r-109,479l6050,17914r82,442l6324,18799r274,368l6926,19315r356,l7638,19204r849,-553l9089,17803r274,-1105l9281,15444,9007,14044,8733,12680,8432,11316,8131,9915r-82,-368l7994,9178r,-147xm14208,6414r-958,l13633,7888r329,1401l14236,10689r246,1438l13606,12864r-274,221l12976,13454r-301,405l12456,14375r-164,553l12237,15813r219,700l12922,16882r684,37l14510,16403r657,-922l15522,14302r-54,-1364l15249,11832,14783,9657,14564,8588r-164,-774l14290,7372r-82,-627l14208,6414xm20259,4165r-1068,l19574,5603r329,1400l20176,8441r247,1401l19793,10395r-602,552l18698,11611r-328,848l18260,12901r-27,479l18315,13859r219,443l18835,14560r301,73l19437,14633r329,-73l20724,13970r630,-958l21600,11685r-137,-1622l21025,7814,20560,5603,20259,4165xm10759,7261r-3970,l6680,7741r-219,258l6160,8109r-274,111l3915,9031,2820,9399r-657,37l5174,9436r876,-258l7145,9031r849,l7994,8736r192,-442l10649,7298r110,-37xm17220,4939r-4271,l12018,5750r-1533,737l8843,7003r-1232,74l11252,7077r684,-258l13250,6414r958,l14236,6082,17220,4939xm19930,2617r-1068,l18041,3428r-1424,700l15084,4644r-1259,74l17767,4718r1424,-553l20259,4165,19930,2617xe" fillcolor="#f15a29" stroked="f" strokeweight="1pt">
                  <v:stroke miterlimit="4" joinstyle="miter"/>
                  <v:path arrowok="t" o:extrusionok="f" o:connecttype="custom" o:connectlocs="250508,186055;250508,186055;250508,186055;250508,186055" o:connectangles="0,90,180,270"/>
                </v:shape>
                <v:shape id="形狀" o:spid="_x0000_s1047" style="position:absolute;left:6121;top:2025;width:4070;height:223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" path="m19174,16814r-303,l18466,16936r-371,184l17725,17489r-303,491l17186,18532r-135,613l17051,19759r101,675l17388,21048r269,368l17994,21600r405,l19207,21232r641,-614l20319,19575r236,-1534l20623,16875r-742,l19511,16814r-337,xm17759,3130r-13075,l14759,5645r-741,9757l13344,15402r-606,184l12198,15955r-505,736l11457,17120r-168,553l11221,18225r68,614l11491,19452r303,368l12097,20127r371,123l12670,20250r337,-123l13749,19636r572,-797l14726,17673r202,-1473l15096,14175r135,-2086l15400,10002r269,-2209l21297,7793r33,-429l19814,7364r-1280,-62l17152,6873,15838,6075r5594,l21465,5461r135,-675l21297,4173,20050,3743,17759,3130xm3808,l2864,12641r-573,l1752,12702r-472,184l842,13255r-404,675l135,14605,,15402r34,675l303,16752r405,430l1213,17427r539,-61l2494,16875r572,-859l3471,14911r202,-1472l3841,11352,4145,7057,4381,4295r-34,-675l4684,3130r13075,l17556,3068,10918,1411,7683,675,5156,184,3808,xm21297,7793r-5628,l16882,8039r2427,613l20522,9082r-135,2025l20252,13070r-168,1903l19881,16875r742,l20758,15034r202,-3007l21196,9020r101,-1227xm21432,6075r-5594,l17051,6136r1179,184l19443,6627r1247,430l19814,7364r1516,l21432,6075xe" fillcolor="#ffd363" stroked="f" strokeweight="1pt">
                  <v:stroke miterlimit="4" joinstyle="miter"/>
                  <v:path arrowok="t" o:extrusionok="f" o:connecttype="custom" o:connectlocs="203518,111761;203518,111761;203518,111761;203518,111761" o:connectangles="0,90,180,270"/>
                </v:shape>
                <v:shape id="形狀" o:spid="_x0000_s1048" style="position:absolute;left:1485;top:8178;width:2452;height:581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" path="m11975,18039r-1567,307l9177,18983r-392,731l9289,20445r1399,636l12647,21482r2238,118l17179,21435r2071,-448l20705,20350r112,-94l17011,20256r-671,-990l16004,18935r-1063,-566l13542,18063r-1567,-24xm19082,16106r-2910,l18242,17308r840,1061l18634,19336r-1623,920l20817,20256r671,-637l21600,18770r-560,-967l20761,17497r-336,-283l19697,16624r-391,-306l19082,16106xm4701,l3469,354r-951,825l2070,1934r-111,754l2126,3466r448,755l3302,5235,4980,7475,3805,8230,2686,8984,1679,9762r-840,826l,11908r,1274l895,14408r1847,1132l4980,16294r2462,330l10073,16624r2742,-212l13654,16318r783,-118l15277,16106r3805,l19026,16011r-168,-165l11639,15846r-2014,-23l7554,15587,5764,15115,4421,14479r-784,-802l3525,12781r392,-967l4701,10871,5876,9998,7498,9173r2407,l9401,8583r224,-683l10576,6909r112,-188l6099,6721,5484,5919,4980,5211,4477,4575,4085,3985,3917,3726,3805,3466r-56,-259l3749,2971r168,-377l4309,2264r615,-236l5820,1910r4308,l7890,613,6211,71,4701,xm13878,12097r-2798,l12479,12828r1119,755l14605,14408r896,802l13598,15634r-1959,212l18858,15846r-56,-165l18746,15304r1007,-731l17459,14573r-1175,-613l15333,13276r-896,-731l13878,12097xm9905,9173r-2407,l9345,10588,7554,12380r-223,1368l8562,14714r2742,519l10912,14809r-784,-802l9793,13606r-112,-424l9905,12804r503,-353l11080,12097r2798,l13486,11767r6491,l19753,11531r-1790,-825l15892,10305r-2294,-118l11304,10187,9905,9220r,-47xm19977,11767r-6491,l16116,12097r1511,566l18019,13465r-560,1108l19753,14573r224,-142l20705,13512r,-967l19977,11767xm10128,1910r-4308,l6715,1934r727,165l7890,2382r336,377l8618,3726r-280,967l7442,5659,6099,6721r4589,l11639,5235,11527,3561,10296,2004r-168,-94xe" fillcolor="#f3755c" stroked="f" strokeweight="1pt">
                  <v:stroke miterlimit="4" joinstyle="miter"/>
                  <v:path arrowok="t" o:extrusionok="f" o:connecttype="custom" o:connectlocs="122556,290830;122556,290830;122556,290830;122556,290830" o:connectangles="0,90,180,270"/>
                </v:shape>
                <v:shape id="形狀" o:spid="_x0000_s1049" style="position:absolute;left:15398;top:1898;width:3467;height:248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" path="m6527,l4075,11076r-1227,110l1938,11351r-633,276l791,12067r-395,386l,12949r237,1543l593,14988r515,275l2215,15539r1069,-331l5222,10910,6765,4078r,-772l7398,2865r2690,1102l11433,4573r1305,662l12936,6006r-198,496l11037,14216r-2650,166l7042,16806r277,772l7952,18184r1068,330l10048,18239r871,-882l11473,16035r474,-2094l13530,6943r,-827l14044,5841r5855,2535l19582,10580r-514,2589l18435,15594r-593,1653l17130,17247r-673,55l14281,19120r-39,662l14400,20388r277,496l15033,21214r435,221l16576,21600r989,-386l18396,20278r514,-1378l19543,16200,21442,7439r158,-496l16141,3912,12145,2149,8624,716,6527,xe" fillcolor="#6ecce0" stroked="f" strokeweight="1pt">
                  <v:stroke miterlimit="4" joinstyle="miter"/>
                  <v:path arrowok="t" o:extrusionok="f" o:connecttype="custom" o:connectlocs="173356,124461;173356,124461;173356,124461;173356,124461" o:connectangles="0,90,180,270"/>
                </v:shape>
                <v:shape id="形狀" o:spid="_x0000_s1050" style="position:absolute;left:17221;top:6629;width:2978;height:248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" path="m12020,l8843,166,5803,15799,4375,15634,783,17236,,19004r92,718l414,20440r415,552l1382,21379r644,221l3684,21545,6448,19390,7691,14971,9165,7237,9441,5690r277,-718l10178,4254r2257,-56l14738,4254r2349,110l19481,4585r-414,2762l18054,12595r-1750,2763l15797,15302r-507,l12435,16739r-875,1988l11652,19556r3408,1713l16534,20606r1197,-1216l18422,17567r737,-3867l21600,1050,21093,276,15106,55,12020,xe" fillcolor="#f5919f" stroked="f" strokeweight="1pt">
                  <v:stroke miterlimit="4" joinstyle="miter"/>
                  <v:path arrowok="t" o:extrusionok="f" o:connecttype="custom" o:connectlocs="148908,124143;148908,124143;148908,124143;148908,124143" o:connectangles="0,90,180,270"/>
                </v:shape>
                <v:shape id="形狀" o:spid="_x0000_s1051" style="position:absolute;left:20796;top:7816;width:2006;height:261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" path="m11894,l9091,1206,6084,2412,3076,3722,,5085,1709,7812r3759,5138l7109,15571,4443,18035r-547,1835l4238,20814r615,576l5810,21600r1231,-210l8886,20499r1162,-1363l10322,17563,9706,15833,8408,13998,4443,8493,4101,8074,3759,7602,3623,7078r136,-682l8134,4456r2324,-943l12919,2674r478,524l13808,3617r5058,7026l17225,11849r-1093,996l16200,16462r1094,262l18797,16462r1573,-944l21327,14260r273,-1415l21053,11377,19208,8703,13192,472,12919,157,11894,xe" fillcolor="#60abde" stroked="f" strokeweight="1pt">
                  <v:stroke miterlimit="4" joinstyle="miter"/>
                  <v:path arrowok="t" o:extrusionok="f" o:connecttype="custom" o:connectlocs="100330,130811;100330,130811;100330,130811;100330,130811" o:connectangles="0,90,180,270"/>
                </v:shape>
                <v:shape id="影像" o:spid="_x0000_s1052" type="#_x0000_t75" alt="影像" style="position:absolute;left:8096;top:5473;width:889;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" strokeweight="1pt">
                  <v:stroke miterlimit="4"/>
                  <v:imagedata r:id="rId207" o:title="影像"/>
                  <v:path arrowok="t"/>
                </v:shape>
                <v:shape id="影像" o:spid="_x0000_s1053" type="#_x0000_t75" alt="影像" style="position:absolute;left:3765;top:5556;width:1899;height:1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" strokeweight="1pt">
                  <v:stroke miterlimit="4"/>
                  <v:imagedata r:id="rId208" o:title="影像"/>
                  <v:path arrowok="t"/>
                </v:shape>
                <v:shape id="影像" o:spid="_x0000_s1054" type="#_x0000_t75" alt="影像" style="position:absolute;left:22123;top:11938;width:870;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" strokeweight="1pt">
                  <v:stroke miterlimit="4"/>
                  <v:imagedata r:id="rId209" o:title="影像"/>
                  <v:path arrowok="t"/>
                </v:shape>
                <v:shape id="影像" o:spid="_x0000_s1055" type="#_x0000_t75" alt="影像" style="position:absolute;left:6597;top:4800;width:680;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" strokeweight="1pt">
                  <v:stroke miterlimit="4"/>
                  <v:imagedata r:id="rId210" o:title="影像"/>
                  <v:path arrowok="t"/>
                </v:shape>
                <v:shape id="影像" o:spid="_x0000_s1056" type="#_x0000_t75" alt="影像" style="position:absolute;left:19570;top:10902;width:1251;height: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" strokeweight="1pt">
                  <v:stroke miterlimit="4"/>
                  <v:imagedata r:id="rId211" o:title="影像"/>
                  <v:path arrowok="t"/>
                </v:shape>
                <v:shape id="形狀" o:spid="_x0000_s1057" style="position:absolute;left:19291;top:13760;width:565;height:167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" path="m2184,l485,164,,327r,82l3155,3845,7038,7200r3883,3436l14562,14073r-3883,572l7524,15382r-2913,982l2427,17509r-971,818l1213,19227r486,818l3155,20782r2184,573l7524,21600r2427,-82l12620,21273r4369,-818l17960,20045r-9951,l7281,18409r971,-1064l11164,16691r4854,-409l21115,16282r-243,-327l16746,12109,12620,8345,3155,327,2184,xm21115,16282r-5097,l16503,17755r-970,981l12863,19391r-4854,654l17960,20045r2184,-900l21600,17673r-485,-1391xe" fillcolor="#93cc82" stroked="f" strokeweight="1pt">
                  <v:stroke miterlimit="4" joinstyle="miter"/>
                  <v:path arrowok="t" o:extrusionok="f" o:connecttype="custom" o:connectlocs="28258,83821;28258,83821;28258,83821;28258,83821" o:connectangles="0,90,180,270"/>
                </v:shape>
                <v:shape id="線條" o:spid="_x0000_s1058" style="position:absolute;left:11563;top:15297;width:1587;height:52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" path="m,l5357,16135r3974,5465l14083,16135,21600,e" filled="f" strokecolor="#231f20" strokeweight=".17214mm">
                  <v:path arrowok="t" o:extrusionok="f" o:connecttype="custom" o:connectlocs="79376,26353;79376,26353;79376,26353;79376,26353" o:connectangles="0,90,180,270"/>
                </v:shape>
                <v:shape id="影像" o:spid="_x0000_s1059" type="#_x0000_t75" alt="影像" style="position:absolute;left:12045;top:13677;width:616;height: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" strokeweight="1pt">
                  <v:stroke miterlimit="4"/>
                  <v:imagedata r:id="rId212" o:title="影像"/>
                  <v:path arrowok="t"/>
                </v:shape>
                <v:shape id="形狀" o:spid="_x0000_s1060" style="position:absolute;left:13538;top:12744;width:628;height:83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" path="m10691,l6545,824,3055,3133,873,6595,,10882r873,4123l3055,18467r3490,2309l10691,21600r4364,-824l18545,18467r2182,-3462l21600,10882,20727,6595,18545,3133,15055,824,10691,xe" fillcolor="#231f20" stroked="f" strokeweight="1pt">
                  <v:stroke miterlimit="4" joinstyle="miter"/>
                  <v:path arrowok="t" o:extrusionok="f" o:connecttype="custom" o:connectlocs="31433,41593;31433,41593;31433,41593;31433,41593" o:connectangles="0,90,180,270"/>
                </v:shape>
                <v:shape id="形狀" o:spid="_x0000_s1061" style="position:absolute;left:13703;top:12814;width:247;height:24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" path="m16615,l4985,,,4985,,16615r4985,4985l16615,21600r4985,-4985l21600,4985,16615,xe" stroked="f" strokeweight="1pt">
                  <v:stroke miterlimit="4" joinstyle="miter"/>
                  <v:path arrowok="t" o:extrusionok="f" o:connecttype="custom" o:connectlocs="12383,12383;12383,12383;12383,12383;12383,12383" o:connectangles="0,90,180,270"/>
                </v:shape>
                <v:shape id="形狀" o:spid="_x0000_s1062" style="position:absolute;left:10490;top:12744;width:628;height:83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" path="m10691,l6545,824,3055,3133,873,6595,,10882r873,4123l3055,18467r3490,2309l10691,21600r4364,-824l18545,18467r2182,-3462l21600,10882,20727,6595,18545,3133,15055,824,10691,xe" fillcolor="#231f20" stroked="f" strokeweight="1pt">
                  <v:stroke miterlimit="4" joinstyle="miter"/>
                  <v:path arrowok="t" o:extrusionok="f" o:connecttype="custom" o:connectlocs="31433,41593;31433,41593;31433,41593;31433,41593" o:connectangles="0,90,180,270"/>
                </v:shape>
                <v:shape id="形狀" o:spid="_x0000_s1063" style="position:absolute;left:10655;top:12814;width:247;height:24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" path="m16615,l4985,,,4985,,16615r4985,4985l16615,21600r4985,-4985l21600,4985,16615,xe" stroked="f" strokeweight="1pt">
                  <v:stroke miterlimit="4" joinstyle="miter"/>
                  <v:path arrowok="t" o:extrusionok="f" o:connecttype="custom" o:connectlocs="12383,12383;12383,12383;12383,12383;12383,12383" o:connectangles="0,90,180,270"/>
                </v:shape>
                <w10:wrap anchorx="margin" anchory="line"/>
              </v:group>
            </w:pict>
          </mc:Fallback>
        </mc:AlternateContent>
      </w:r>
      <w:r w:rsidR="00E87E35">
        <w:rPr>
          <w:rStyle w:val="Hyperlink1"/>
        </w:rPr>
        <w:t>Aim</w:t>
      </w:r>
    </w:p>
    <w:p w14:paraId="18912E4F" w14:textId="77777777" w:rsidR="00B363E9" w:rsidRDefault="00E87E35">
      <w:pPr>
        <w:pStyle w:val="a5"/>
        <w:spacing w:before="123" w:line="312" w:lineRule="auto"/>
        <w:ind w:left="1064" w:right="3958"/>
      </w:pPr>
      <w:r>
        <w:rPr>
          <w:rStyle w:val="Hyperlink1"/>
        </w:rPr>
        <w:t>This</w:t>
      </w:r>
      <w:r>
        <w:rPr>
          <w:rStyle w:val="a8"/>
          <w:color w:val="231F20"/>
          <w:u w:color="231F20"/>
        </w:rPr>
        <w:t xml:space="preserve"> </w:t>
      </w:r>
      <w:r>
        <w:rPr>
          <w:rStyle w:val="Hyperlink1"/>
        </w:rPr>
        <w:t>activity</w:t>
      </w:r>
      <w:r>
        <w:rPr>
          <w:rStyle w:val="a8"/>
          <w:color w:val="231F20"/>
          <w:u w:color="231F20"/>
        </w:rPr>
        <w:t xml:space="preserve"> </w:t>
      </w:r>
      <w:r>
        <w:rPr>
          <w:rStyle w:val="Hyperlink1"/>
        </w:rPr>
        <w:t>aims</w:t>
      </w:r>
      <w:r>
        <w:rPr>
          <w:rStyle w:val="a8"/>
          <w:color w:val="231F20"/>
          <w:u w:color="231F20"/>
        </w:rPr>
        <w:t xml:space="preserve"> </w:t>
      </w:r>
      <w:r>
        <w:rPr>
          <w:rStyle w:val="Hyperlink1"/>
        </w:rPr>
        <w:t>to</w:t>
      </w:r>
      <w:r>
        <w:rPr>
          <w:rStyle w:val="a8"/>
          <w:color w:val="231F20"/>
          <w:u w:color="231F20"/>
        </w:rPr>
        <w:t xml:space="preserve"> </w:t>
      </w:r>
      <w:r>
        <w:rPr>
          <w:rStyle w:val="Hyperlink1"/>
        </w:rPr>
        <w:t>develop</w:t>
      </w:r>
      <w:r>
        <w:rPr>
          <w:rStyle w:val="a8"/>
          <w:color w:val="231F20"/>
          <w:u w:color="231F20"/>
        </w:rPr>
        <w:t xml:space="preserve"> </w:t>
      </w:r>
      <w:r>
        <w:rPr>
          <w:rStyle w:val="Hyperlink1"/>
        </w:rPr>
        <w:t>students’</w:t>
      </w:r>
      <w:r>
        <w:rPr>
          <w:rStyle w:val="a8"/>
          <w:color w:val="231F20"/>
          <w:u w:color="231F20"/>
        </w:rPr>
        <w:t xml:space="preserve"> </w:t>
      </w:r>
      <w:r>
        <w:rPr>
          <w:rStyle w:val="Hyperlink1"/>
        </w:rPr>
        <w:t>listening</w:t>
      </w:r>
      <w:r>
        <w:rPr>
          <w:rStyle w:val="a8"/>
          <w:color w:val="231F20"/>
          <w:u w:color="231F20"/>
        </w:rPr>
        <w:t xml:space="preserve"> </w:t>
      </w:r>
      <w:r>
        <w:rPr>
          <w:rStyle w:val="Hyperlink1"/>
        </w:rPr>
        <w:t>skills</w:t>
      </w:r>
      <w:r>
        <w:rPr>
          <w:rStyle w:val="a8"/>
          <w:color w:val="231F20"/>
          <w:u w:color="231F20"/>
        </w:rPr>
        <w:t xml:space="preserve"> </w:t>
      </w:r>
      <w:r>
        <w:rPr>
          <w:rStyle w:val="Hyperlink1"/>
        </w:rPr>
        <w:t>through</w:t>
      </w:r>
      <w:r>
        <w:rPr>
          <w:rStyle w:val="a8"/>
          <w:color w:val="231F20"/>
          <w:u w:color="231F20"/>
        </w:rPr>
        <w:t xml:space="preserve"> </w:t>
      </w:r>
      <w:r>
        <w:rPr>
          <w:rStyle w:val="Hyperlink1"/>
        </w:rPr>
        <w:t>appreciating</w:t>
      </w:r>
      <w:r>
        <w:rPr>
          <w:rStyle w:val="a8"/>
          <w:color w:val="231F20"/>
          <w:u w:color="231F20"/>
        </w:rPr>
        <w:t xml:space="preserve"> </w:t>
      </w:r>
      <w:r>
        <w:rPr>
          <w:rStyle w:val="Hyperlink1"/>
        </w:rPr>
        <w:t>songs</w:t>
      </w:r>
      <w:r>
        <w:rPr>
          <w:rStyle w:val="a8"/>
          <w:color w:val="231F20"/>
          <w:u w:color="231F20"/>
        </w:rPr>
        <w:t xml:space="preserve"> </w:t>
      </w:r>
      <w:r>
        <w:rPr>
          <w:rStyle w:val="Hyperlink1"/>
        </w:rPr>
        <w:t>and</w:t>
      </w:r>
      <w:r>
        <w:rPr>
          <w:rStyle w:val="a8"/>
          <w:color w:val="231F20"/>
          <w:u w:color="231F20"/>
        </w:rPr>
        <w:t xml:space="preserve"> </w:t>
      </w:r>
      <w:r>
        <w:rPr>
          <w:rStyle w:val="Hyperlink1"/>
        </w:rPr>
        <w:t>lyrics</w:t>
      </w:r>
      <w:r>
        <w:rPr>
          <w:rStyle w:val="a8"/>
          <w:color w:val="231F20"/>
          <w:u w:color="231F20"/>
        </w:rPr>
        <w:t xml:space="preserve"> </w:t>
      </w:r>
      <w:r>
        <w:rPr>
          <w:rStyle w:val="Hyperlink1"/>
        </w:rPr>
        <w:t>with</w:t>
      </w:r>
      <w:r>
        <w:rPr>
          <w:rStyle w:val="a8"/>
          <w:color w:val="231F20"/>
          <w:u w:color="231F20"/>
        </w:rPr>
        <w:t xml:space="preserve"> </w:t>
      </w:r>
      <w:r>
        <w:rPr>
          <w:rStyle w:val="Hyperlink1"/>
        </w:rPr>
        <w:t>positive</w:t>
      </w:r>
      <w:r>
        <w:rPr>
          <w:rStyle w:val="a8"/>
          <w:color w:val="231F20"/>
          <w:u w:color="231F20"/>
        </w:rPr>
        <w:t xml:space="preserve"> </w:t>
      </w:r>
      <w:r>
        <w:rPr>
          <w:rStyle w:val="Hyperlink1"/>
        </w:rPr>
        <w:t>vibes.</w:t>
      </w:r>
    </w:p>
    <w:p w14:paraId="14AA4DAA" w14:textId="77777777" w:rsidR="00B363E9" w:rsidRDefault="00B363E9">
      <w:pPr>
        <w:pStyle w:val="a5"/>
        <w:spacing w:before="5"/>
        <w:rPr>
          <w:rStyle w:val="a8"/>
          <w:sz w:val="29"/>
          <w:szCs w:val="29"/>
        </w:rPr>
      </w:pPr>
    </w:p>
    <w:p w14:paraId="647238BD" w14:textId="77777777" w:rsidR="00B363E9" w:rsidRDefault="00E87E35">
      <w:pPr>
        <w:pStyle w:val="50"/>
        <w:spacing w:before="0"/>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0CF79D87" w14:textId="77777777" w:rsidR="00B363E9" w:rsidRDefault="00E87E35">
      <w:pPr>
        <w:pStyle w:val="a5"/>
        <w:spacing w:before="83"/>
        <w:ind w:left="1064"/>
      </w:pPr>
      <w:r>
        <w:rPr>
          <w:rStyle w:val="Hyperlink1"/>
        </w:rPr>
        <w:t>Hope,</w:t>
      </w:r>
      <w:r>
        <w:rPr>
          <w:rStyle w:val="a8"/>
          <w:color w:val="231F20"/>
          <w:u w:color="231F20"/>
        </w:rPr>
        <w:t xml:space="preserve"> </w:t>
      </w:r>
      <w:r>
        <w:rPr>
          <w:rStyle w:val="Hyperlink1"/>
        </w:rPr>
        <w:t>love,</w:t>
      </w:r>
      <w:r>
        <w:rPr>
          <w:rStyle w:val="a8"/>
          <w:color w:val="231F20"/>
          <w:u w:color="231F20"/>
        </w:rPr>
        <w:t xml:space="preserve"> </w:t>
      </w:r>
      <w:r>
        <w:rPr>
          <w:rStyle w:val="Hyperlink1"/>
        </w:rPr>
        <w:t>courage,</w:t>
      </w:r>
      <w:r>
        <w:rPr>
          <w:rStyle w:val="a8"/>
          <w:color w:val="231F20"/>
          <w:u w:color="231F20"/>
        </w:rPr>
        <w:t xml:space="preserve"> </w:t>
      </w:r>
      <w:r>
        <w:rPr>
          <w:rStyle w:val="Hyperlink1"/>
        </w:rPr>
        <w:t>kindness,</w:t>
      </w:r>
      <w:r>
        <w:rPr>
          <w:rStyle w:val="a8"/>
          <w:color w:val="231F20"/>
          <w:u w:color="231F20"/>
        </w:rPr>
        <w:t xml:space="preserve"> </w:t>
      </w:r>
      <w:r>
        <w:rPr>
          <w:rStyle w:val="Hyperlink1"/>
        </w:rPr>
        <w:t>perseverance</w:t>
      </w:r>
    </w:p>
    <w:p w14:paraId="126308FB" w14:textId="77777777" w:rsidR="00B363E9" w:rsidRDefault="00B363E9">
      <w:pPr>
        <w:pStyle w:val="a5"/>
        <w:rPr>
          <w:rStyle w:val="a8"/>
          <w:sz w:val="20"/>
          <w:szCs w:val="20"/>
        </w:rPr>
      </w:pPr>
    </w:p>
    <w:p w14:paraId="7C5C3CDA" w14:textId="77777777" w:rsidR="00B363E9" w:rsidRDefault="00B363E9">
      <w:pPr>
        <w:pStyle w:val="a5"/>
        <w:spacing w:before="8"/>
        <w:rPr>
          <w:rStyle w:val="a8"/>
          <w:sz w:val="15"/>
          <w:szCs w:val="15"/>
        </w:rPr>
      </w:pPr>
    </w:p>
    <w:p w14:paraId="799775D2" w14:textId="77777777" w:rsidR="00B363E9" w:rsidRDefault="00E87E35">
      <w:pPr>
        <w:pStyle w:val="50"/>
      </w:pPr>
      <w:r>
        <w:rPr>
          <w:rStyle w:val="Hyperlink1"/>
        </w:rPr>
        <w:t>Materials/Resources</w:t>
      </w:r>
    </w:p>
    <w:p w14:paraId="428FF898" w14:textId="77777777" w:rsidR="00B363E9" w:rsidRDefault="00E87E35">
      <w:pPr>
        <w:pStyle w:val="a5"/>
        <w:spacing w:before="79"/>
        <w:ind w:left="1064"/>
      </w:pPr>
      <w:r>
        <w:rPr>
          <w:rStyle w:val="Hyperlink1"/>
        </w:rPr>
        <w:t>Songs</w:t>
      </w:r>
      <w:r>
        <w:rPr>
          <w:rStyle w:val="a8"/>
          <w:color w:val="231F20"/>
          <w:u w:color="231F20"/>
        </w:rPr>
        <w:t xml:space="preserve"> </w:t>
      </w:r>
      <w:r>
        <w:rPr>
          <w:rStyle w:val="Hyperlink1"/>
        </w:rPr>
        <w:t>conveying</w:t>
      </w:r>
      <w:r>
        <w:rPr>
          <w:rStyle w:val="a8"/>
          <w:color w:val="231F20"/>
          <w:u w:color="231F20"/>
        </w:rPr>
        <w:t xml:space="preserve"> </w:t>
      </w:r>
      <w:r>
        <w:rPr>
          <w:rStyle w:val="Hyperlink1"/>
        </w:rPr>
        <w:t>positive</w:t>
      </w:r>
      <w:r>
        <w:rPr>
          <w:rStyle w:val="a8"/>
          <w:color w:val="231F20"/>
          <w:u w:color="231F20"/>
        </w:rPr>
        <w:t xml:space="preserve"> </w:t>
      </w: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2840AA13" w14:textId="77777777" w:rsidR="00B363E9" w:rsidRDefault="00B363E9">
      <w:pPr>
        <w:pStyle w:val="a5"/>
        <w:rPr>
          <w:rStyle w:val="a8"/>
          <w:sz w:val="20"/>
          <w:szCs w:val="20"/>
        </w:rPr>
      </w:pPr>
    </w:p>
    <w:p w14:paraId="53C95FFC" w14:textId="77777777" w:rsidR="00B363E9" w:rsidRDefault="00E87E35">
      <w:pPr>
        <w:pStyle w:val="50"/>
        <w:spacing w:before="258"/>
      </w:pPr>
      <w:r>
        <w:rPr>
          <w:rStyle w:val="Hyperlink1"/>
        </w:rPr>
        <w:t>Procedures</w:t>
      </w:r>
    </w:p>
    <w:p w14:paraId="6F743284" w14:textId="77777777" w:rsidR="00B363E9" w:rsidRPr="00114028" w:rsidRDefault="00E87E35" w:rsidP="00114028">
      <w:pPr>
        <w:pStyle w:val="a9"/>
        <w:numPr>
          <w:ilvl w:val="0"/>
          <w:numId w:val="27"/>
        </w:numPr>
        <w:spacing w:before="111" w:line="312" w:lineRule="auto"/>
        <w:ind w:right="1003"/>
        <w:jc w:val="both"/>
        <w:rPr>
          <w:color w:val="auto"/>
          <w:sz w:val="24"/>
          <w:szCs w:val="24"/>
        </w:rPr>
      </w:pPr>
      <w:r w:rsidRPr="00114028">
        <w:rPr>
          <w:rStyle w:val="Hyperlink1"/>
          <w:color w:val="auto"/>
          <w:sz w:val="24"/>
          <w:szCs w:val="24"/>
        </w:rPr>
        <w:t>Play</w:t>
      </w:r>
      <w:r w:rsidRPr="00114028">
        <w:rPr>
          <w:rStyle w:val="a8"/>
          <w:color w:val="auto"/>
          <w:spacing w:val="7"/>
          <w:sz w:val="24"/>
          <w:szCs w:val="24"/>
          <w:u w:color="231F20"/>
        </w:rPr>
        <w:t xml:space="preserve"> </w:t>
      </w:r>
      <w:r w:rsidRPr="00114028">
        <w:rPr>
          <w:rStyle w:val="Hyperlink1"/>
          <w:color w:val="auto"/>
          <w:sz w:val="24"/>
          <w:szCs w:val="24"/>
        </w:rPr>
        <w:t>a</w:t>
      </w:r>
      <w:r w:rsidRPr="00114028">
        <w:rPr>
          <w:rStyle w:val="a8"/>
          <w:color w:val="auto"/>
          <w:spacing w:val="7"/>
          <w:sz w:val="24"/>
          <w:szCs w:val="24"/>
          <w:u w:color="231F20"/>
        </w:rPr>
        <w:t xml:space="preserve"> </w:t>
      </w:r>
      <w:r w:rsidRPr="00114028">
        <w:rPr>
          <w:rStyle w:val="Hyperlink1"/>
          <w:color w:val="auto"/>
          <w:sz w:val="24"/>
          <w:szCs w:val="24"/>
        </w:rPr>
        <w:t>song</w:t>
      </w:r>
      <w:r w:rsidRPr="00114028">
        <w:rPr>
          <w:rStyle w:val="a8"/>
          <w:color w:val="auto"/>
          <w:spacing w:val="8"/>
          <w:sz w:val="24"/>
          <w:szCs w:val="24"/>
          <w:u w:color="231F20"/>
        </w:rPr>
        <w:t xml:space="preserve"> </w:t>
      </w:r>
      <w:r w:rsidRPr="00114028">
        <w:rPr>
          <w:rStyle w:val="Hyperlink1"/>
          <w:color w:val="auto"/>
          <w:sz w:val="24"/>
          <w:szCs w:val="24"/>
        </w:rPr>
        <w:t>which</w:t>
      </w:r>
      <w:r w:rsidRPr="00114028">
        <w:rPr>
          <w:rStyle w:val="a8"/>
          <w:color w:val="auto"/>
          <w:spacing w:val="7"/>
          <w:sz w:val="24"/>
          <w:szCs w:val="24"/>
          <w:u w:color="231F20"/>
        </w:rPr>
        <w:t xml:space="preserve"> </w:t>
      </w:r>
      <w:r w:rsidRPr="00114028">
        <w:rPr>
          <w:rStyle w:val="Hyperlink1"/>
          <w:color w:val="auto"/>
          <w:sz w:val="24"/>
          <w:szCs w:val="24"/>
        </w:rPr>
        <w:t>conveys</w:t>
      </w:r>
      <w:r w:rsidRPr="00114028">
        <w:rPr>
          <w:rStyle w:val="a8"/>
          <w:color w:val="auto"/>
          <w:spacing w:val="7"/>
          <w:sz w:val="24"/>
          <w:szCs w:val="24"/>
          <w:u w:color="231F20"/>
        </w:rPr>
        <w:t xml:space="preserve"> </w:t>
      </w:r>
      <w:r w:rsidRPr="00114028">
        <w:rPr>
          <w:rStyle w:val="Hyperlink1"/>
          <w:color w:val="auto"/>
          <w:sz w:val="24"/>
          <w:szCs w:val="24"/>
        </w:rPr>
        <w:t>meaningful</w:t>
      </w:r>
      <w:r w:rsidRPr="00114028">
        <w:rPr>
          <w:rStyle w:val="a8"/>
          <w:color w:val="auto"/>
          <w:spacing w:val="8"/>
          <w:sz w:val="24"/>
          <w:szCs w:val="24"/>
          <w:u w:color="231F20"/>
        </w:rPr>
        <w:t xml:space="preserve"> </w:t>
      </w:r>
      <w:r w:rsidRPr="00114028">
        <w:rPr>
          <w:rStyle w:val="Hyperlink1"/>
          <w:color w:val="auto"/>
          <w:sz w:val="24"/>
          <w:szCs w:val="24"/>
        </w:rPr>
        <w:t>messages</w:t>
      </w:r>
      <w:r w:rsidRPr="00114028">
        <w:rPr>
          <w:rStyle w:val="a8"/>
          <w:color w:val="auto"/>
          <w:spacing w:val="7"/>
          <w:sz w:val="24"/>
          <w:szCs w:val="24"/>
          <w:u w:color="231F20"/>
        </w:rPr>
        <w:t xml:space="preserve"> </w:t>
      </w:r>
      <w:r w:rsidRPr="00114028">
        <w:rPr>
          <w:rStyle w:val="Hyperlink1"/>
          <w:color w:val="auto"/>
          <w:sz w:val="24"/>
          <w:szCs w:val="24"/>
        </w:rPr>
        <w:t>on</w:t>
      </w:r>
      <w:r w:rsidRPr="00114028">
        <w:rPr>
          <w:rStyle w:val="a8"/>
          <w:color w:val="auto"/>
          <w:spacing w:val="8"/>
          <w:sz w:val="24"/>
          <w:szCs w:val="24"/>
          <w:u w:color="231F20"/>
        </w:rPr>
        <w:t xml:space="preserve"> </w:t>
      </w:r>
      <w:r w:rsidRPr="00114028">
        <w:rPr>
          <w:rStyle w:val="Hyperlink1"/>
          <w:color w:val="auto"/>
          <w:sz w:val="24"/>
          <w:szCs w:val="24"/>
        </w:rPr>
        <w:t>positive</w:t>
      </w:r>
      <w:r w:rsidRPr="00114028">
        <w:rPr>
          <w:rStyle w:val="a8"/>
          <w:color w:val="auto"/>
          <w:spacing w:val="7"/>
          <w:sz w:val="24"/>
          <w:szCs w:val="24"/>
          <w:u w:color="231F20"/>
        </w:rPr>
        <w:t xml:space="preserve"> </w:t>
      </w:r>
      <w:r w:rsidRPr="00114028">
        <w:rPr>
          <w:rStyle w:val="Hyperlink1"/>
          <w:color w:val="auto"/>
          <w:sz w:val="24"/>
          <w:szCs w:val="24"/>
        </w:rPr>
        <w:t>values</w:t>
      </w:r>
      <w:r w:rsidRPr="00114028">
        <w:rPr>
          <w:rStyle w:val="a8"/>
          <w:color w:val="auto"/>
          <w:spacing w:val="7"/>
          <w:sz w:val="24"/>
          <w:szCs w:val="24"/>
          <w:u w:color="231F20"/>
        </w:rPr>
        <w:t xml:space="preserve"> </w:t>
      </w:r>
      <w:r w:rsidRPr="00114028">
        <w:rPr>
          <w:rStyle w:val="Hyperlink1"/>
          <w:color w:val="auto"/>
          <w:sz w:val="24"/>
          <w:szCs w:val="24"/>
        </w:rPr>
        <w:t>and</w:t>
      </w:r>
      <w:r w:rsidRPr="00114028">
        <w:rPr>
          <w:rStyle w:val="a8"/>
          <w:color w:val="auto"/>
          <w:spacing w:val="8"/>
          <w:sz w:val="24"/>
          <w:szCs w:val="24"/>
          <w:u w:color="231F20"/>
        </w:rPr>
        <w:t xml:space="preserve"> </w:t>
      </w:r>
      <w:r w:rsidRPr="00114028">
        <w:rPr>
          <w:rStyle w:val="Hyperlink1"/>
          <w:color w:val="auto"/>
          <w:sz w:val="24"/>
          <w:szCs w:val="24"/>
        </w:rPr>
        <w:t>attitudes</w:t>
      </w:r>
      <w:r w:rsidRPr="00114028">
        <w:rPr>
          <w:rStyle w:val="a8"/>
          <w:color w:val="auto"/>
          <w:spacing w:val="7"/>
          <w:sz w:val="24"/>
          <w:szCs w:val="24"/>
          <w:u w:color="231F20"/>
        </w:rPr>
        <w:t xml:space="preserve"> </w:t>
      </w:r>
      <w:r w:rsidRPr="00114028">
        <w:rPr>
          <w:rStyle w:val="Hyperlink1"/>
          <w:color w:val="auto"/>
          <w:sz w:val="24"/>
          <w:szCs w:val="24"/>
        </w:rPr>
        <w:t>(e.g.</w:t>
      </w:r>
      <w:r w:rsidRPr="00114028">
        <w:rPr>
          <w:rStyle w:val="a8"/>
          <w:color w:val="auto"/>
          <w:spacing w:val="1"/>
          <w:sz w:val="24"/>
          <w:szCs w:val="24"/>
          <w:u w:color="231F20"/>
        </w:rPr>
        <w:t xml:space="preserve"> </w:t>
      </w:r>
      <w:r w:rsidRPr="00114028">
        <w:rPr>
          <w:rStyle w:val="Hyperlink1"/>
          <w:color w:val="auto"/>
          <w:sz w:val="24"/>
          <w:szCs w:val="24"/>
        </w:rPr>
        <w:t>perseverance,</w:t>
      </w:r>
      <w:r w:rsidRPr="00114028">
        <w:rPr>
          <w:rStyle w:val="a8"/>
          <w:color w:val="auto"/>
          <w:spacing w:val="10"/>
          <w:sz w:val="24"/>
          <w:szCs w:val="24"/>
          <w:u w:color="231F20"/>
        </w:rPr>
        <w:t xml:space="preserve"> </w:t>
      </w:r>
      <w:r w:rsidRPr="00114028">
        <w:rPr>
          <w:rStyle w:val="Hyperlink1"/>
          <w:color w:val="auto"/>
          <w:sz w:val="24"/>
          <w:szCs w:val="24"/>
        </w:rPr>
        <w:t>hope,</w:t>
      </w:r>
      <w:r w:rsidRPr="00114028">
        <w:rPr>
          <w:rStyle w:val="a8"/>
          <w:color w:val="auto"/>
          <w:spacing w:val="10"/>
          <w:sz w:val="24"/>
          <w:szCs w:val="24"/>
          <w:u w:color="231F20"/>
        </w:rPr>
        <w:t xml:space="preserve"> </w:t>
      </w:r>
      <w:r w:rsidRPr="00114028">
        <w:rPr>
          <w:rStyle w:val="Hyperlink1"/>
          <w:color w:val="auto"/>
          <w:sz w:val="24"/>
          <w:szCs w:val="24"/>
        </w:rPr>
        <w:t>courage,</w:t>
      </w:r>
      <w:r w:rsidRPr="00114028">
        <w:rPr>
          <w:rStyle w:val="a8"/>
          <w:color w:val="auto"/>
          <w:spacing w:val="10"/>
          <w:sz w:val="24"/>
          <w:szCs w:val="24"/>
          <w:u w:color="231F20"/>
        </w:rPr>
        <w:t xml:space="preserve"> </w:t>
      </w:r>
      <w:r w:rsidRPr="00114028">
        <w:rPr>
          <w:rStyle w:val="Hyperlink1"/>
          <w:color w:val="auto"/>
          <w:sz w:val="24"/>
          <w:szCs w:val="24"/>
        </w:rPr>
        <w:t>kindness).</w:t>
      </w:r>
      <w:r w:rsidRPr="00114028">
        <w:rPr>
          <w:rStyle w:val="a8"/>
          <w:color w:val="auto"/>
          <w:spacing w:val="10"/>
          <w:sz w:val="24"/>
          <w:szCs w:val="24"/>
          <w:u w:color="231F20"/>
        </w:rPr>
        <w:t xml:space="preserve"> </w:t>
      </w:r>
      <w:proofErr w:type="spellStart"/>
      <w:r w:rsidRPr="00114028">
        <w:rPr>
          <w:rStyle w:val="Hyperlink1"/>
          <w:color w:val="auto"/>
          <w:sz w:val="24"/>
          <w:szCs w:val="24"/>
        </w:rPr>
        <w:t>Analyse</w:t>
      </w:r>
      <w:proofErr w:type="spellEnd"/>
      <w:r w:rsidRPr="00114028">
        <w:rPr>
          <w:rStyle w:val="a8"/>
          <w:color w:val="auto"/>
          <w:spacing w:val="10"/>
          <w:sz w:val="24"/>
          <w:szCs w:val="24"/>
          <w:u w:color="231F20"/>
        </w:rPr>
        <w:t xml:space="preserve"> </w:t>
      </w:r>
      <w:r w:rsidRPr="00114028">
        <w:rPr>
          <w:rStyle w:val="Hyperlink1"/>
          <w:color w:val="auto"/>
          <w:sz w:val="24"/>
          <w:szCs w:val="24"/>
        </w:rPr>
        <w:t>the</w:t>
      </w:r>
      <w:r w:rsidRPr="00114028">
        <w:rPr>
          <w:rStyle w:val="a8"/>
          <w:color w:val="auto"/>
          <w:spacing w:val="10"/>
          <w:sz w:val="24"/>
          <w:szCs w:val="24"/>
          <w:u w:color="231F20"/>
        </w:rPr>
        <w:t xml:space="preserve"> </w:t>
      </w:r>
      <w:r w:rsidRPr="00114028">
        <w:rPr>
          <w:rStyle w:val="Hyperlink1"/>
          <w:color w:val="auto"/>
          <w:sz w:val="24"/>
          <w:szCs w:val="24"/>
        </w:rPr>
        <w:t>lyrics</w:t>
      </w:r>
      <w:r w:rsidRPr="00114028">
        <w:rPr>
          <w:rStyle w:val="a8"/>
          <w:color w:val="auto"/>
          <w:spacing w:val="10"/>
          <w:sz w:val="24"/>
          <w:szCs w:val="24"/>
          <w:u w:color="231F20"/>
        </w:rPr>
        <w:t xml:space="preserve"> </w:t>
      </w:r>
      <w:r w:rsidRPr="00114028">
        <w:rPr>
          <w:rStyle w:val="Hyperlink1"/>
          <w:color w:val="auto"/>
          <w:sz w:val="24"/>
          <w:szCs w:val="24"/>
        </w:rPr>
        <w:t>and</w:t>
      </w:r>
      <w:r w:rsidRPr="00114028">
        <w:rPr>
          <w:rStyle w:val="a8"/>
          <w:color w:val="auto"/>
          <w:spacing w:val="10"/>
          <w:sz w:val="24"/>
          <w:szCs w:val="24"/>
          <w:u w:color="231F20"/>
        </w:rPr>
        <w:t xml:space="preserve"> </w:t>
      </w:r>
      <w:r w:rsidRPr="00114028">
        <w:rPr>
          <w:rStyle w:val="Hyperlink1"/>
          <w:color w:val="auto"/>
          <w:sz w:val="24"/>
          <w:szCs w:val="24"/>
        </w:rPr>
        <w:t>messages</w:t>
      </w:r>
      <w:r w:rsidRPr="00114028">
        <w:rPr>
          <w:rStyle w:val="a8"/>
          <w:color w:val="auto"/>
          <w:spacing w:val="10"/>
          <w:sz w:val="24"/>
          <w:szCs w:val="24"/>
          <w:u w:color="231F20"/>
        </w:rPr>
        <w:t xml:space="preserve"> </w:t>
      </w:r>
      <w:r w:rsidRPr="00114028">
        <w:rPr>
          <w:rStyle w:val="Hyperlink1"/>
          <w:color w:val="auto"/>
          <w:sz w:val="24"/>
          <w:szCs w:val="24"/>
        </w:rPr>
        <w:t>of</w:t>
      </w:r>
      <w:r w:rsidRPr="00114028">
        <w:rPr>
          <w:rStyle w:val="a8"/>
          <w:color w:val="auto"/>
          <w:spacing w:val="10"/>
          <w:sz w:val="24"/>
          <w:szCs w:val="24"/>
          <w:u w:color="231F20"/>
        </w:rPr>
        <w:t xml:space="preserve"> </w:t>
      </w:r>
      <w:r w:rsidRPr="00114028">
        <w:rPr>
          <w:rStyle w:val="Hyperlink1"/>
          <w:color w:val="auto"/>
          <w:sz w:val="24"/>
          <w:szCs w:val="24"/>
        </w:rPr>
        <w:t>the</w:t>
      </w:r>
      <w:r w:rsidRPr="00114028">
        <w:rPr>
          <w:rStyle w:val="a8"/>
          <w:color w:val="auto"/>
          <w:spacing w:val="10"/>
          <w:sz w:val="24"/>
          <w:szCs w:val="24"/>
          <w:u w:color="231F20"/>
        </w:rPr>
        <w:t xml:space="preserve"> </w:t>
      </w:r>
      <w:r w:rsidRPr="00114028">
        <w:rPr>
          <w:rStyle w:val="Hyperlink1"/>
          <w:color w:val="auto"/>
          <w:sz w:val="24"/>
          <w:szCs w:val="24"/>
        </w:rPr>
        <w:t>songs.</w:t>
      </w:r>
    </w:p>
    <w:p w14:paraId="57C2E857" w14:textId="77777777" w:rsidR="00114028" w:rsidRPr="00114028" w:rsidRDefault="00E87E35" w:rsidP="00114028">
      <w:pPr>
        <w:pStyle w:val="a9"/>
        <w:numPr>
          <w:ilvl w:val="0"/>
          <w:numId w:val="28"/>
        </w:numPr>
        <w:spacing w:line="278" w:lineRule="exact"/>
        <w:jc w:val="both"/>
        <w:rPr>
          <w:rStyle w:val="Hyperlink1"/>
          <w:color w:val="auto"/>
          <w:sz w:val="24"/>
          <w:szCs w:val="24"/>
          <w:u w:color="000000"/>
        </w:rPr>
      </w:pPr>
      <w:r w:rsidRPr="00114028">
        <w:rPr>
          <w:rStyle w:val="Hyperlink1"/>
          <w:color w:val="auto"/>
          <w:sz w:val="24"/>
          <w:szCs w:val="24"/>
        </w:rPr>
        <w:t>Make</w:t>
      </w:r>
      <w:r w:rsidRPr="00114028">
        <w:rPr>
          <w:rStyle w:val="a8"/>
          <w:color w:val="auto"/>
          <w:spacing w:val="7"/>
          <w:sz w:val="24"/>
          <w:szCs w:val="24"/>
          <w:u w:color="231F20"/>
        </w:rPr>
        <w:t xml:space="preserve"> </w:t>
      </w:r>
      <w:r w:rsidRPr="00114028">
        <w:rPr>
          <w:rStyle w:val="Hyperlink1"/>
          <w:color w:val="auto"/>
          <w:sz w:val="24"/>
          <w:szCs w:val="24"/>
        </w:rPr>
        <w:t>use</w:t>
      </w:r>
      <w:r w:rsidRPr="00114028">
        <w:rPr>
          <w:rStyle w:val="a8"/>
          <w:color w:val="auto"/>
          <w:spacing w:val="8"/>
          <w:sz w:val="24"/>
          <w:szCs w:val="24"/>
          <w:u w:color="231F20"/>
        </w:rPr>
        <w:t xml:space="preserve"> </w:t>
      </w:r>
      <w:r w:rsidRPr="00114028">
        <w:rPr>
          <w:rStyle w:val="Hyperlink1"/>
          <w:color w:val="auto"/>
          <w:sz w:val="24"/>
          <w:szCs w:val="24"/>
        </w:rPr>
        <w:t>of</w:t>
      </w:r>
      <w:r w:rsidRPr="00114028">
        <w:rPr>
          <w:rStyle w:val="a8"/>
          <w:color w:val="auto"/>
          <w:spacing w:val="7"/>
          <w:sz w:val="24"/>
          <w:szCs w:val="24"/>
          <w:u w:color="231F20"/>
        </w:rPr>
        <w:t xml:space="preserve"> </w:t>
      </w:r>
      <w:r w:rsidRPr="00114028">
        <w:rPr>
          <w:rStyle w:val="Hyperlink1"/>
          <w:color w:val="auto"/>
          <w:sz w:val="24"/>
          <w:szCs w:val="24"/>
        </w:rPr>
        <w:t>different</w:t>
      </w:r>
      <w:r w:rsidRPr="00114028">
        <w:rPr>
          <w:rStyle w:val="a8"/>
          <w:color w:val="auto"/>
          <w:spacing w:val="8"/>
          <w:sz w:val="24"/>
          <w:szCs w:val="24"/>
          <w:u w:color="231F20"/>
        </w:rPr>
        <w:t xml:space="preserve"> </w:t>
      </w:r>
      <w:r w:rsidRPr="00114028">
        <w:rPr>
          <w:rStyle w:val="Hyperlink1"/>
          <w:color w:val="auto"/>
          <w:sz w:val="24"/>
          <w:szCs w:val="24"/>
        </w:rPr>
        <w:t>games</w:t>
      </w:r>
      <w:r w:rsidRPr="00114028">
        <w:rPr>
          <w:rStyle w:val="a8"/>
          <w:color w:val="auto"/>
          <w:spacing w:val="7"/>
          <w:sz w:val="24"/>
          <w:szCs w:val="24"/>
          <w:u w:color="231F20"/>
        </w:rPr>
        <w:t xml:space="preserve"> </w:t>
      </w:r>
      <w:r w:rsidRPr="00114028">
        <w:rPr>
          <w:rStyle w:val="Hyperlink1"/>
          <w:color w:val="auto"/>
          <w:sz w:val="24"/>
          <w:szCs w:val="24"/>
        </w:rPr>
        <w:t>and</w:t>
      </w:r>
      <w:r w:rsidRPr="00114028">
        <w:rPr>
          <w:rStyle w:val="a8"/>
          <w:color w:val="auto"/>
          <w:spacing w:val="8"/>
          <w:sz w:val="24"/>
          <w:szCs w:val="24"/>
          <w:u w:color="231F20"/>
        </w:rPr>
        <w:t xml:space="preserve"> </w:t>
      </w:r>
      <w:r w:rsidRPr="00114028">
        <w:rPr>
          <w:rStyle w:val="Hyperlink1"/>
          <w:color w:val="auto"/>
          <w:sz w:val="24"/>
          <w:szCs w:val="24"/>
        </w:rPr>
        <w:t>activities</w:t>
      </w:r>
      <w:r w:rsidRPr="00114028">
        <w:rPr>
          <w:rStyle w:val="a8"/>
          <w:color w:val="auto"/>
          <w:spacing w:val="7"/>
          <w:sz w:val="24"/>
          <w:szCs w:val="24"/>
          <w:u w:color="231F20"/>
        </w:rPr>
        <w:t xml:space="preserve"> </w:t>
      </w:r>
      <w:r w:rsidRPr="00114028">
        <w:rPr>
          <w:rStyle w:val="Hyperlink1"/>
          <w:color w:val="auto"/>
          <w:sz w:val="24"/>
          <w:szCs w:val="24"/>
        </w:rPr>
        <w:t>to</w:t>
      </w:r>
      <w:r w:rsidRPr="00114028">
        <w:rPr>
          <w:rStyle w:val="a8"/>
          <w:color w:val="auto"/>
          <w:spacing w:val="8"/>
          <w:sz w:val="24"/>
          <w:szCs w:val="24"/>
          <w:u w:color="231F20"/>
        </w:rPr>
        <w:t xml:space="preserve"> </w:t>
      </w:r>
      <w:r w:rsidRPr="00114028">
        <w:rPr>
          <w:rStyle w:val="Hyperlink1"/>
          <w:color w:val="auto"/>
          <w:sz w:val="24"/>
          <w:szCs w:val="24"/>
        </w:rPr>
        <w:t>engage</w:t>
      </w:r>
      <w:r w:rsidRPr="00114028">
        <w:rPr>
          <w:rStyle w:val="a8"/>
          <w:color w:val="auto"/>
          <w:spacing w:val="7"/>
          <w:sz w:val="24"/>
          <w:szCs w:val="24"/>
          <w:u w:color="231F20"/>
        </w:rPr>
        <w:t xml:space="preserve"> </w:t>
      </w:r>
      <w:r w:rsidRPr="00114028">
        <w:rPr>
          <w:rStyle w:val="Hyperlink1"/>
          <w:color w:val="auto"/>
          <w:sz w:val="24"/>
          <w:szCs w:val="24"/>
        </w:rPr>
        <w:t>students</w:t>
      </w:r>
      <w:r w:rsidRPr="00114028">
        <w:rPr>
          <w:rStyle w:val="a8"/>
          <w:color w:val="auto"/>
          <w:spacing w:val="8"/>
          <w:sz w:val="24"/>
          <w:szCs w:val="24"/>
          <w:u w:color="231F20"/>
        </w:rPr>
        <w:t xml:space="preserve"> </w:t>
      </w:r>
      <w:r w:rsidRPr="00114028">
        <w:rPr>
          <w:rStyle w:val="Hyperlink1"/>
          <w:color w:val="auto"/>
          <w:sz w:val="24"/>
          <w:szCs w:val="24"/>
        </w:rPr>
        <w:t>in</w:t>
      </w:r>
      <w:r w:rsidRPr="00114028">
        <w:rPr>
          <w:rStyle w:val="a8"/>
          <w:color w:val="auto"/>
          <w:spacing w:val="7"/>
          <w:sz w:val="24"/>
          <w:szCs w:val="24"/>
          <w:u w:color="231F20"/>
        </w:rPr>
        <w:t xml:space="preserve"> </w:t>
      </w:r>
      <w:r w:rsidRPr="00114028">
        <w:rPr>
          <w:rStyle w:val="Hyperlink1"/>
          <w:color w:val="auto"/>
          <w:sz w:val="24"/>
          <w:szCs w:val="24"/>
        </w:rPr>
        <w:t>learning</w:t>
      </w:r>
      <w:r w:rsidRPr="00114028">
        <w:rPr>
          <w:rStyle w:val="a8"/>
          <w:color w:val="auto"/>
          <w:spacing w:val="8"/>
          <w:sz w:val="24"/>
          <w:szCs w:val="24"/>
          <w:u w:color="231F20"/>
        </w:rPr>
        <w:t xml:space="preserve"> </w:t>
      </w:r>
      <w:r w:rsidRPr="00114028">
        <w:rPr>
          <w:rStyle w:val="Hyperlink1"/>
          <w:color w:val="auto"/>
          <w:sz w:val="24"/>
          <w:szCs w:val="24"/>
        </w:rPr>
        <w:t>more</w:t>
      </w:r>
      <w:r w:rsidRPr="00114028">
        <w:rPr>
          <w:rStyle w:val="a8"/>
          <w:color w:val="auto"/>
          <w:spacing w:val="7"/>
          <w:sz w:val="24"/>
          <w:szCs w:val="24"/>
          <w:u w:color="231F20"/>
        </w:rPr>
        <w:t xml:space="preserve"> </w:t>
      </w:r>
      <w:r w:rsidRPr="00114028">
        <w:rPr>
          <w:rStyle w:val="Hyperlink1"/>
          <w:color w:val="auto"/>
          <w:sz w:val="24"/>
          <w:szCs w:val="24"/>
        </w:rPr>
        <w:t>about</w:t>
      </w:r>
      <w:r w:rsidR="00114028" w:rsidRPr="00114028">
        <w:rPr>
          <w:rStyle w:val="Hyperlink1"/>
          <w:color w:val="auto"/>
          <w:sz w:val="24"/>
          <w:szCs w:val="24"/>
        </w:rPr>
        <w:t xml:space="preserve"> </w:t>
      </w:r>
    </w:p>
    <w:p w14:paraId="6B582B24" w14:textId="77777777" w:rsidR="00B363E9" w:rsidRPr="00114028" w:rsidRDefault="00E87E35" w:rsidP="00114028">
      <w:pPr>
        <w:pStyle w:val="a9"/>
        <w:spacing w:line="278" w:lineRule="exact"/>
        <w:ind w:firstLine="0"/>
        <w:jc w:val="both"/>
        <w:rPr>
          <w:color w:val="auto"/>
          <w:sz w:val="24"/>
          <w:szCs w:val="24"/>
        </w:rPr>
      </w:pPr>
      <w:r w:rsidRPr="00114028">
        <w:rPr>
          <w:rStyle w:val="Hyperlink1"/>
          <w:color w:val="auto"/>
          <w:sz w:val="24"/>
        </w:rPr>
        <w:t>the</w:t>
      </w:r>
      <w:r w:rsidRPr="00114028">
        <w:rPr>
          <w:rStyle w:val="a8"/>
          <w:color w:val="auto"/>
          <w:sz w:val="24"/>
          <w:u w:color="231F20"/>
        </w:rPr>
        <w:t xml:space="preserve"> </w:t>
      </w:r>
      <w:r w:rsidRPr="00114028">
        <w:rPr>
          <w:rStyle w:val="Hyperlink1"/>
          <w:color w:val="auto"/>
          <w:sz w:val="24"/>
        </w:rPr>
        <w:t>song</w:t>
      </w:r>
      <w:r w:rsidRPr="00114028">
        <w:rPr>
          <w:rStyle w:val="Hyperlink1"/>
          <w:color w:val="auto"/>
        </w:rPr>
        <w:t>.</w:t>
      </w:r>
    </w:p>
    <w:p w14:paraId="307C069B" w14:textId="77777777" w:rsidR="00B363E9" w:rsidRDefault="00E87E35">
      <w:pPr>
        <w:pStyle w:val="a5"/>
        <w:spacing w:before="84"/>
        <w:ind w:left="1336"/>
      </w:pPr>
      <w:r>
        <w:rPr>
          <w:rStyle w:val="a8"/>
          <w:color w:val="F287B6"/>
          <w:u w:color="F287B6"/>
        </w:rPr>
        <w:t>Suggestions:</w:t>
      </w:r>
    </w:p>
    <w:p w14:paraId="21162BF9" w14:textId="77777777" w:rsidR="00B363E9" w:rsidRDefault="00E87E35" w:rsidP="00A134FB">
      <w:pPr>
        <w:pStyle w:val="a5"/>
        <w:numPr>
          <w:ilvl w:val="0"/>
          <w:numId w:val="87"/>
        </w:num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tabs>
          <w:tab w:val="left" w:pos="10632"/>
        </w:tabs>
        <w:spacing w:before="111" w:line="312" w:lineRule="auto"/>
        <w:ind w:right="1179"/>
        <w:jc w:val="both"/>
        <w:rPr>
          <w:rStyle w:val="a8"/>
          <w:color w:val="231F20"/>
          <w:u w:color="231F20"/>
        </w:rPr>
      </w:pPr>
      <w:r>
        <w:rPr>
          <w:rStyle w:val="Hyperlink1"/>
        </w:rPr>
        <w:t>Lyric</w:t>
      </w:r>
      <w:r>
        <w:rPr>
          <w:rStyle w:val="a8"/>
          <w:color w:val="231F20"/>
          <w:u w:color="231F20"/>
        </w:rPr>
        <w:t xml:space="preserve"> </w:t>
      </w:r>
      <w:r>
        <w:rPr>
          <w:rStyle w:val="Hyperlink1"/>
        </w:rPr>
        <w:t>challenge:</w:t>
      </w:r>
      <w:r>
        <w:rPr>
          <w:rStyle w:val="a8"/>
          <w:color w:val="231F20"/>
          <w:u w:color="231F20"/>
        </w:rPr>
        <w:t xml:space="preserve"> </w:t>
      </w:r>
      <w:r>
        <w:rPr>
          <w:rStyle w:val="Hyperlink1"/>
        </w:rPr>
        <w:t>Change</w:t>
      </w:r>
      <w:r>
        <w:rPr>
          <w:rStyle w:val="a8"/>
          <w:color w:val="231F20"/>
          <w:u w:color="231F20"/>
        </w:rPr>
        <w:t xml:space="preserve"> </w:t>
      </w:r>
      <w:r>
        <w:rPr>
          <w:rStyle w:val="Hyperlink1"/>
        </w:rPr>
        <w:t>some</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lyrics</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song.</w:t>
      </w:r>
      <w:r>
        <w:rPr>
          <w:rStyle w:val="a8"/>
          <w:color w:val="231F20"/>
          <w:u w:color="231F20"/>
        </w:rPr>
        <w:t xml:space="preserve"> </w:t>
      </w:r>
      <w:r>
        <w:rPr>
          <w:rStyle w:val="Hyperlink1"/>
        </w:rPr>
        <w:t>Get</w:t>
      </w:r>
      <w:r>
        <w:rPr>
          <w:rStyle w:val="a8"/>
          <w:color w:val="231F20"/>
          <w:u w:color="231F20"/>
        </w:rPr>
        <w:t xml:space="preserve"> </w:t>
      </w:r>
      <w:r>
        <w:rPr>
          <w:rStyle w:val="Hyperlink1"/>
        </w:rPr>
        <w:t>students</w:t>
      </w:r>
      <w:r>
        <w:rPr>
          <w:rStyle w:val="a8"/>
          <w:color w:val="231F20"/>
          <w:u w:color="231F20"/>
        </w:rPr>
        <w:t xml:space="preserve"> </w:t>
      </w:r>
      <w:r>
        <w:rPr>
          <w:rStyle w:val="Hyperlink1"/>
        </w:rPr>
        <w:t>to</w:t>
      </w:r>
      <w:r>
        <w:rPr>
          <w:rStyle w:val="a8"/>
          <w:color w:val="231F20"/>
          <w:u w:color="231F20"/>
        </w:rPr>
        <w:t xml:space="preserve"> </w:t>
      </w:r>
      <w:r>
        <w:rPr>
          <w:rStyle w:val="Hyperlink1"/>
        </w:rPr>
        <w:t>first</w:t>
      </w:r>
      <w:r w:rsidR="00114028">
        <w:rPr>
          <w:rStyle w:val="a8"/>
          <w:color w:val="231F20"/>
          <w:u w:color="231F20"/>
        </w:rPr>
        <w:t xml:space="preserve"> </w:t>
      </w:r>
      <w:r>
        <w:rPr>
          <w:rStyle w:val="Hyperlink1"/>
        </w:rPr>
        <w:t>underline</w:t>
      </w:r>
      <w:r>
        <w:rPr>
          <w:rStyle w:val="a8"/>
          <w:color w:val="231F20"/>
          <w:u w:color="231F20"/>
        </w:rPr>
        <w:t xml:space="preserve"> </w:t>
      </w:r>
      <w:r>
        <w:rPr>
          <w:rStyle w:val="Hyperlink1"/>
        </w:rPr>
        <w:t>or</w:t>
      </w:r>
      <w:r>
        <w:rPr>
          <w:rStyle w:val="a8"/>
          <w:color w:val="231F20"/>
          <w:u w:color="231F20"/>
        </w:rPr>
        <w:t xml:space="preserve"> </w:t>
      </w:r>
      <w:r>
        <w:rPr>
          <w:rStyle w:val="Hyperlink1"/>
        </w:rPr>
        <w:t>circle</w:t>
      </w:r>
      <w:r>
        <w:rPr>
          <w:rStyle w:val="a8"/>
          <w:color w:val="231F20"/>
          <w:u w:color="231F20"/>
        </w:rPr>
        <w:t xml:space="preserve"> </w:t>
      </w:r>
      <w:r>
        <w:rPr>
          <w:rStyle w:val="Hyperlink1"/>
        </w:rPr>
        <w:t>words</w:t>
      </w:r>
      <w:r>
        <w:rPr>
          <w:rStyle w:val="a8"/>
          <w:color w:val="231F20"/>
          <w:u w:color="231F20"/>
        </w:rPr>
        <w:t xml:space="preserve"> </w:t>
      </w:r>
      <w:r>
        <w:rPr>
          <w:rStyle w:val="Hyperlink1"/>
        </w:rPr>
        <w:t>that</w:t>
      </w:r>
      <w:r>
        <w:rPr>
          <w:rStyle w:val="a8"/>
          <w:color w:val="231F20"/>
          <w:u w:color="231F20"/>
        </w:rPr>
        <w:t xml:space="preserve"> </w:t>
      </w:r>
      <w:r>
        <w:rPr>
          <w:rStyle w:val="Hyperlink1"/>
        </w:rPr>
        <w:t>they</w:t>
      </w:r>
      <w:r>
        <w:rPr>
          <w:rStyle w:val="a8"/>
          <w:color w:val="231F20"/>
          <w:u w:color="231F20"/>
        </w:rPr>
        <w:t xml:space="preserve"> </w:t>
      </w:r>
      <w:r>
        <w:rPr>
          <w:rStyle w:val="Hyperlink1"/>
        </w:rPr>
        <w:t>believe</w:t>
      </w:r>
      <w:r>
        <w:rPr>
          <w:rStyle w:val="a8"/>
          <w:color w:val="231F20"/>
          <w:u w:color="231F20"/>
        </w:rPr>
        <w:t xml:space="preserve"> </w:t>
      </w:r>
      <w:r>
        <w:rPr>
          <w:rStyle w:val="Hyperlink1"/>
        </w:rPr>
        <w:t>are</w:t>
      </w:r>
      <w:r>
        <w:rPr>
          <w:rStyle w:val="a8"/>
          <w:color w:val="231F20"/>
          <w:u w:color="231F20"/>
        </w:rPr>
        <w:t xml:space="preserve"> </w:t>
      </w:r>
      <w:r>
        <w:rPr>
          <w:rStyle w:val="Hyperlink1"/>
        </w:rPr>
        <w:t>incorrect.</w:t>
      </w:r>
      <w:r>
        <w:rPr>
          <w:rStyle w:val="a8"/>
          <w:color w:val="231F20"/>
          <w:u w:color="231F20"/>
        </w:rPr>
        <w:t xml:space="preserve"> </w:t>
      </w:r>
      <w:r>
        <w:rPr>
          <w:rStyle w:val="Hyperlink1"/>
        </w:rPr>
        <w:t>Next,</w:t>
      </w:r>
      <w:r>
        <w:rPr>
          <w:rStyle w:val="a8"/>
          <w:color w:val="231F20"/>
          <w:u w:color="231F20"/>
        </w:rPr>
        <w:t xml:space="preserve"> </w:t>
      </w:r>
      <w:r>
        <w:rPr>
          <w:rStyle w:val="Hyperlink1"/>
        </w:rPr>
        <w:t>play</w:t>
      </w:r>
      <w:r>
        <w:rPr>
          <w:rStyle w:val="a8"/>
          <w:color w:val="231F20"/>
          <w:u w:color="231F20"/>
        </w:rPr>
        <w:t xml:space="preserve"> </w:t>
      </w:r>
      <w:r>
        <w:rPr>
          <w:rStyle w:val="Hyperlink1"/>
        </w:rPr>
        <w:t>the</w:t>
      </w:r>
      <w:r>
        <w:rPr>
          <w:rStyle w:val="a8"/>
          <w:color w:val="231F20"/>
          <w:u w:color="231F20"/>
        </w:rPr>
        <w:t xml:space="preserve"> </w:t>
      </w:r>
      <w:r>
        <w:rPr>
          <w:rStyle w:val="Hyperlink1"/>
        </w:rPr>
        <w:t>song</w:t>
      </w:r>
      <w:r>
        <w:rPr>
          <w:rStyle w:val="a8"/>
          <w:color w:val="231F20"/>
          <w:u w:color="231F20"/>
        </w:rPr>
        <w:t xml:space="preserve"> </w:t>
      </w:r>
      <w:r>
        <w:rPr>
          <w:rStyle w:val="Hyperlink1"/>
        </w:rPr>
        <w:t>and</w:t>
      </w:r>
      <w:r>
        <w:rPr>
          <w:rStyle w:val="a8"/>
          <w:color w:val="231F20"/>
          <w:u w:color="231F20"/>
        </w:rPr>
        <w:t xml:space="preserve"> </w:t>
      </w:r>
      <w:r>
        <w:rPr>
          <w:rStyle w:val="Hyperlink1"/>
        </w:rPr>
        <w:t>get</w:t>
      </w:r>
      <w:r>
        <w:rPr>
          <w:rStyle w:val="a8"/>
          <w:color w:val="231F20"/>
          <w:u w:color="231F20"/>
        </w:rPr>
        <w:t xml:space="preserve"> </w:t>
      </w:r>
      <w:r>
        <w:rPr>
          <w:rStyle w:val="Hyperlink1"/>
        </w:rPr>
        <w:t>them</w:t>
      </w:r>
      <w:r>
        <w:rPr>
          <w:rStyle w:val="a8"/>
          <w:color w:val="231F20"/>
          <w:u w:color="231F20"/>
        </w:rPr>
        <w:t xml:space="preserve"> </w:t>
      </w:r>
      <w:r>
        <w:rPr>
          <w:rStyle w:val="Hyperlink1"/>
        </w:rPr>
        <w:t>to</w:t>
      </w:r>
      <w:r>
        <w:rPr>
          <w:rStyle w:val="a8"/>
          <w:color w:val="231F20"/>
          <w:u w:color="231F20"/>
        </w:rPr>
        <w:t xml:space="preserve"> </w:t>
      </w:r>
      <w:r>
        <w:rPr>
          <w:rStyle w:val="Hyperlink1"/>
        </w:rPr>
        <w:t>correct</w:t>
      </w:r>
      <w:r>
        <w:rPr>
          <w:rStyle w:val="a8"/>
          <w:color w:val="231F20"/>
          <w:u w:color="231F20"/>
        </w:rPr>
        <w:t xml:space="preserve"> </w:t>
      </w:r>
      <w:r>
        <w:rPr>
          <w:rStyle w:val="Hyperlink1"/>
        </w:rPr>
        <w:t>the</w:t>
      </w:r>
      <w:r>
        <w:rPr>
          <w:rStyle w:val="a8"/>
          <w:color w:val="231F20"/>
          <w:u w:color="231F20"/>
        </w:rPr>
        <w:t xml:space="preserve"> </w:t>
      </w:r>
      <w:r>
        <w:rPr>
          <w:rStyle w:val="Hyperlink1"/>
        </w:rPr>
        <w:t>words</w:t>
      </w:r>
      <w:r>
        <w:rPr>
          <w:rStyle w:val="a8"/>
          <w:color w:val="231F20"/>
          <w:u w:color="231F20"/>
        </w:rPr>
        <w:t xml:space="preserve"> </w:t>
      </w:r>
      <w:r>
        <w:rPr>
          <w:rStyle w:val="Hyperlink1"/>
        </w:rPr>
        <w:t>by</w:t>
      </w:r>
      <w:r>
        <w:rPr>
          <w:rStyle w:val="a8"/>
          <w:color w:val="231F20"/>
          <w:u w:color="231F20"/>
        </w:rPr>
        <w:t xml:space="preserve"> </w:t>
      </w:r>
      <w:r>
        <w:rPr>
          <w:rStyle w:val="Hyperlink1"/>
        </w:rPr>
        <w:t>themselves</w:t>
      </w:r>
      <w:r>
        <w:rPr>
          <w:rStyle w:val="a8"/>
          <w:color w:val="231F20"/>
          <w:u w:color="231F20"/>
        </w:rPr>
        <w:t xml:space="preserve"> </w:t>
      </w:r>
      <w:r>
        <w:rPr>
          <w:rStyle w:val="Hyperlink1"/>
        </w:rPr>
        <w:t>and</w:t>
      </w:r>
      <w:r>
        <w:rPr>
          <w:rStyle w:val="a8"/>
          <w:color w:val="231F20"/>
          <w:u w:color="231F20"/>
        </w:rPr>
        <w:t xml:space="preserve"> </w:t>
      </w:r>
      <w:r>
        <w:rPr>
          <w:rStyle w:val="Hyperlink1"/>
        </w:rPr>
        <w:t>then</w:t>
      </w:r>
      <w:r>
        <w:rPr>
          <w:rStyle w:val="a8"/>
          <w:color w:val="231F20"/>
          <w:u w:color="231F20"/>
        </w:rPr>
        <w:t xml:space="preserve"> </w:t>
      </w:r>
      <w:r>
        <w:rPr>
          <w:rStyle w:val="Hyperlink1"/>
        </w:rPr>
        <w:t>compare</w:t>
      </w:r>
      <w:r>
        <w:rPr>
          <w:rStyle w:val="a8"/>
          <w:color w:val="231F20"/>
          <w:u w:color="231F20"/>
        </w:rPr>
        <w:t xml:space="preserve"> </w:t>
      </w:r>
      <w:r>
        <w:rPr>
          <w:rStyle w:val="Hyperlink1"/>
        </w:rPr>
        <w:t>their</w:t>
      </w:r>
      <w:r>
        <w:rPr>
          <w:rStyle w:val="a8"/>
          <w:color w:val="231F20"/>
          <w:u w:color="231F20"/>
        </w:rPr>
        <w:t xml:space="preserve"> </w:t>
      </w:r>
      <w:r>
        <w:rPr>
          <w:rStyle w:val="Hyperlink1"/>
        </w:rPr>
        <w:t>lyrics</w:t>
      </w:r>
      <w:r>
        <w:rPr>
          <w:rStyle w:val="a8"/>
          <w:color w:val="231F20"/>
          <w:u w:color="231F20"/>
        </w:rPr>
        <w:t xml:space="preserve"> </w:t>
      </w:r>
      <w:r>
        <w:rPr>
          <w:rStyle w:val="Hyperlink1"/>
        </w:rPr>
        <w:t>with</w:t>
      </w:r>
      <w:r>
        <w:rPr>
          <w:rStyle w:val="a8"/>
          <w:color w:val="231F20"/>
          <w:u w:color="231F20"/>
        </w:rPr>
        <w:t xml:space="preserve"> </w:t>
      </w:r>
      <w:r>
        <w:rPr>
          <w:rStyle w:val="Hyperlink1"/>
        </w:rPr>
        <w:t>a</w:t>
      </w:r>
      <w:r>
        <w:rPr>
          <w:rStyle w:val="a8"/>
          <w:color w:val="231F20"/>
          <w:u w:color="231F20"/>
        </w:rPr>
        <w:t xml:space="preserve"> </w:t>
      </w:r>
      <w:r>
        <w:rPr>
          <w:rStyle w:val="Hyperlink1"/>
        </w:rPr>
        <w:t>partner.</w:t>
      </w:r>
      <w:r>
        <w:rPr>
          <w:rStyle w:val="a8"/>
          <w:color w:val="231F20"/>
          <w:u w:color="231F20"/>
        </w:rPr>
        <w:t xml:space="preserve"> </w:t>
      </w:r>
    </w:p>
    <w:p w14:paraId="6AA1A3C1" w14:textId="77777777" w:rsidR="00114028" w:rsidRPr="00114028" w:rsidRDefault="00E87E35" w:rsidP="00A134FB">
      <w:pPr>
        <w:pStyle w:val="a5"/>
        <w:numPr>
          <w:ilvl w:val="0"/>
          <w:numId w:val="87"/>
        </w:num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spacing w:line="312" w:lineRule="auto"/>
        <w:ind w:right="1179"/>
        <w:jc w:val="both"/>
        <w:rPr>
          <w:color w:val="auto"/>
        </w:rPr>
      </w:pPr>
      <w:r w:rsidRPr="00114028">
        <w:rPr>
          <w:rStyle w:val="Hyperlink1"/>
          <w:color w:val="auto"/>
        </w:rPr>
        <w:t>Scrambled</w:t>
      </w:r>
      <w:r w:rsidRPr="00114028">
        <w:rPr>
          <w:rStyle w:val="a8"/>
          <w:color w:val="auto"/>
          <w:u w:color="231F20"/>
        </w:rPr>
        <w:t xml:space="preserve"> </w:t>
      </w:r>
      <w:r w:rsidRPr="00114028">
        <w:rPr>
          <w:rStyle w:val="Hyperlink1"/>
          <w:color w:val="auto"/>
        </w:rPr>
        <w:t>lyrics:</w:t>
      </w:r>
      <w:r w:rsidRPr="00114028">
        <w:rPr>
          <w:rStyle w:val="a8"/>
          <w:color w:val="auto"/>
          <w:u w:color="231F20"/>
        </w:rPr>
        <w:t xml:space="preserve"> </w:t>
      </w:r>
      <w:r w:rsidRPr="00114028">
        <w:rPr>
          <w:rStyle w:val="Hyperlink1"/>
          <w:color w:val="auto"/>
        </w:rPr>
        <w:t>Prepare</w:t>
      </w:r>
      <w:r w:rsidRPr="00114028">
        <w:rPr>
          <w:rStyle w:val="a8"/>
          <w:color w:val="auto"/>
          <w:u w:color="231F20"/>
        </w:rPr>
        <w:t xml:space="preserve"> </w:t>
      </w:r>
      <w:r w:rsidRPr="00114028">
        <w:rPr>
          <w:rStyle w:val="Hyperlink1"/>
          <w:color w:val="auto"/>
        </w:rPr>
        <w:t>strips</w:t>
      </w:r>
      <w:r w:rsidRPr="00114028">
        <w:rPr>
          <w:rStyle w:val="a8"/>
          <w:color w:val="auto"/>
          <w:u w:color="231F20"/>
        </w:rPr>
        <w:t xml:space="preserve"> </w:t>
      </w:r>
      <w:r w:rsidRPr="00114028">
        <w:rPr>
          <w:rStyle w:val="Hyperlink1"/>
          <w:color w:val="auto"/>
        </w:rPr>
        <w:t>of</w:t>
      </w:r>
      <w:r w:rsidRPr="00114028">
        <w:rPr>
          <w:rStyle w:val="a8"/>
          <w:color w:val="auto"/>
          <w:u w:color="231F20"/>
        </w:rPr>
        <w:t xml:space="preserve"> </w:t>
      </w:r>
      <w:r w:rsidRPr="00114028">
        <w:rPr>
          <w:rStyle w:val="Hyperlink1"/>
          <w:color w:val="auto"/>
        </w:rPr>
        <w:t>lyrics.</w:t>
      </w:r>
      <w:r w:rsidRPr="00114028">
        <w:rPr>
          <w:rStyle w:val="a8"/>
          <w:color w:val="auto"/>
          <w:u w:color="231F20"/>
        </w:rPr>
        <w:t xml:space="preserve"> </w:t>
      </w:r>
      <w:r w:rsidRPr="00114028">
        <w:rPr>
          <w:rStyle w:val="Hyperlink1"/>
          <w:color w:val="auto"/>
        </w:rPr>
        <w:t>Give</w:t>
      </w:r>
      <w:r w:rsidRPr="00114028">
        <w:rPr>
          <w:rStyle w:val="a8"/>
          <w:color w:val="auto"/>
          <w:u w:color="231F20"/>
        </w:rPr>
        <w:t xml:space="preserve"> </w:t>
      </w:r>
      <w:r w:rsidRPr="00114028">
        <w:rPr>
          <w:rStyle w:val="Hyperlink1"/>
          <w:color w:val="auto"/>
        </w:rPr>
        <w:t>each</w:t>
      </w:r>
      <w:r w:rsidRPr="00114028">
        <w:rPr>
          <w:rStyle w:val="a8"/>
          <w:color w:val="auto"/>
          <w:u w:color="231F20"/>
        </w:rPr>
        <w:t xml:space="preserve"> </w:t>
      </w:r>
      <w:r w:rsidRPr="00114028">
        <w:rPr>
          <w:rStyle w:val="Hyperlink1"/>
          <w:color w:val="auto"/>
        </w:rPr>
        <w:t>group</w:t>
      </w:r>
      <w:r w:rsidRPr="00114028">
        <w:rPr>
          <w:rStyle w:val="a8"/>
          <w:color w:val="auto"/>
          <w:u w:color="231F20"/>
        </w:rPr>
        <w:t xml:space="preserve"> </w:t>
      </w:r>
      <w:r w:rsidRPr="00114028">
        <w:rPr>
          <w:rStyle w:val="Hyperlink1"/>
          <w:color w:val="auto"/>
        </w:rPr>
        <w:t>of</w:t>
      </w:r>
      <w:r w:rsidRPr="00114028">
        <w:rPr>
          <w:rStyle w:val="a8"/>
          <w:color w:val="auto"/>
          <w:u w:color="231F20"/>
        </w:rPr>
        <w:t xml:space="preserve"> </w:t>
      </w:r>
      <w:r w:rsidRPr="00114028">
        <w:rPr>
          <w:rStyle w:val="Hyperlink1"/>
          <w:color w:val="auto"/>
        </w:rPr>
        <w:t>students</w:t>
      </w:r>
      <w:r w:rsidRPr="00114028">
        <w:rPr>
          <w:rStyle w:val="a8"/>
          <w:color w:val="auto"/>
          <w:u w:color="231F20"/>
        </w:rPr>
        <w:t xml:space="preserve"> </w:t>
      </w:r>
      <w:r w:rsidRPr="00114028">
        <w:rPr>
          <w:rStyle w:val="Hyperlink1"/>
          <w:color w:val="auto"/>
        </w:rPr>
        <w:t>a</w:t>
      </w:r>
      <w:r w:rsidRPr="00114028">
        <w:rPr>
          <w:rStyle w:val="a8"/>
          <w:color w:val="auto"/>
          <w:u w:color="231F20"/>
        </w:rPr>
        <w:t xml:space="preserve"> </w:t>
      </w:r>
      <w:r w:rsidRPr="00114028">
        <w:rPr>
          <w:rStyle w:val="Hyperlink1"/>
          <w:color w:val="auto"/>
        </w:rPr>
        <w:t>set</w:t>
      </w:r>
      <w:r w:rsidRPr="00114028">
        <w:rPr>
          <w:rStyle w:val="a8"/>
          <w:color w:val="auto"/>
          <w:u w:color="231F20"/>
        </w:rPr>
        <w:t xml:space="preserve"> </w:t>
      </w:r>
      <w:r w:rsidRPr="00114028">
        <w:rPr>
          <w:rStyle w:val="Hyperlink1"/>
          <w:color w:val="auto"/>
        </w:rPr>
        <w:t>of</w:t>
      </w:r>
      <w:r w:rsidRPr="00114028">
        <w:rPr>
          <w:rStyle w:val="a8"/>
          <w:color w:val="auto"/>
          <w:u w:color="231F20"/>
        </w:rPr>
        <w:t xml:space="preserve"> </w:t>
      </w:r>
      <w:r w:rsidRPr="00114028">
        <w:rPr>
          <w:rStyle w:val="Hyperlink1"/>
          <w:color w:val="auto"/>
        </w:rPr>
        <w:t>strips</w:t>
      </w:r>
      <w:r w:rsidRPr="00114028">
        <w:rPr>
          <w:rStyle w:val="a8"/>
          <w:color w:val="auto"/>
          <w:u w:color="231F20"/>
        </w:rPr>
        <w:t xml:space="preserve"> </w:t>
      </w:r>
      <w:r w:rsidRPr="00114028">
        <w:rPr>
          <w:rStyle w:val="Hyperlink1"/>
          <w:color w:val="auto"/>
        </w:rPr>
        <w:t>and have</w:t>
      </w:r>
      <w:r w:rsidRPr="00114028">
        <w:rPr>
          <w:rStyle w:val="a8"/>
          <w:color w:val="auto"/>
          <w:u w:color="231F20"/>
        </w:rPr>
        <w:t xml:space="preserve"> </w:t>
      </w:r>
      <w:r w:rsidRPr="00114028">
        <w:rPr>
          <w:rStyle w:val="Hyperlink1"/>
          <w:color w:val="auto"/>
        </w:rPr>
        <w:t>them</w:t>
      </w:r>
      <w:r w:rsidRPr="00114028">
        <w:rPr>
          <w:rStyle w:val="a8"/>
          <w:color w:val="auto"/>
          <w:u w:color="231F20"/>
        </w:rPr>
        <w:t xml:space="preserve"> </w:t>
      </w:r>
      <w:r w:rsidRPr="00114028">
        <w:rPr>
          <w:rStyle w:val="Hyperlink1"/>
          <w:color w:val="auto"/>
        </w:rPr>
        <w:t>put</w:t>
      </w:r>
      <w:r w:rsidRPr="00114028">
        <w:rPr>
          <w:rStyle w:val="a8"/>
          <w:color w:val="auto"/>
          <w:u w:color="231F20"/>
        </w:rPr>
        <w:t xml:space="preserve"> </w:t>
      </w:r>
      <w:r w:rsidRPr="00114028">
        <w:rPr>
          <w:rStyle w:val="Hyperlink1"/>
          <w:color w:val="auto"/>
        </w:rPr>
        <w:t>them</w:t>
      </w:r>
      <w:r w:rsidRPr="00114028">
        <w:rPr>
          <w:rStyle w:val="a8"/>
          <w:color w:val="auto"/>
          <w:u w:color="231F20"/>
        </w:rPr>
        <w:t xml:space="preserve"> </w:t>
      </w:r>
      <w:r w:rsidRPr="00114028">
        <w:rPr>
          <w:rStyle w:val="Hyperlink1"/>
          <w:color w:val="auto"/>
        </w:rPr>
        <w:t>in</w:t>
      </w:r>
      <w:r w:rsidRPr="00114028">
        <w:rPr>
          <w:rStyle w:val="a8"/>
          <w:color w:val="auto"/>
          <w:u w:color="231F20"/>
        </w:rPr>
        <w:t xml:space="preserve"> </w:t>
      </w:r>
      <w:r w:rsidRPr="00114028">
        <w:rPr>
          <w:rStyle w:val="Hyperlink1"/>
          <w:color w:val="auto"/>
        </w:rPr>
        <w:t>order</w:t>
      </w:r>
      <w:r w:rsidRPr="00114028">
        <w:rPr>
          <w:rStyle w:val="a8"/>
          <w:color w:val="auto"/>
          <w:u w:color="231F20"/>
        </w:rPr>
        <w:t xml:space="preserve"> </w:t>
      </w:r>
      <w:r w:rsidRPr="00114028">
        <w:rPr>
          <w:rStyle w:val="Hyperlink1"/>
          <w:color w:val="auto"/>
        </w:rPr>
        <w:t>when</w:t>
      </w:r>
      <w:r w:rsidRPr="00114028">
        <w:rPr>
          <w:rStyle w:val="a8"/>
          <w:color w:val="auto"/>
          <w:u w:color="231F20"/>
        </w:rPr>
        <w:t xml:space="preserve"> </w:t>
      </w:r>
      <w:r w:rsidRPr="00114028">
        <w:rPr>
          <w:rStyle w:val="Hyperlink1"/>
          <w:color w:val="auto"/>
        </w:rPr>
        <w:t>they</w:t>
      </w:r>
      <w:r w:rsidRPr="00114028">
        <w:rPr>
          <w:rStyle w:val="a8"/>
          <w:color w:val="auto"/>
          <w:u w:color="231F20"/>
        </w:rPr>
        <w:t xml:space="preserve"> </w:t>
      </w:r>
      <w:r w:rsidRPr="00114028">
        <w:rPr>
          <w:rStyle w:val="Hyperlink1"/>
          <w:color w:val="auto"/>
        </w:rPr>
        <w:t>listen</w:t>
      </w:r>
      <w:r w:rsidRPr="00114028">
        <w:rPr>
          <w:rStyle w:val="a8"/>
          <w:color w:val="auto"/>
          <w:u w:color="231F20"/>
        </w:rPr>
        <w:t xml:space="preserve"> </w:t>
      </w:r>
      <w:r w:rsidRPr="00114028">
        <w:rPr>
          <w:rStyle w:val="Hyperlink1"/>
          <w:color w:val="auto"/>
        </w:rPr>
        <w:t>to</w:t>
      </w:r>
      <w:r w:rsidRPr="00114028">
        <w:rPr>
          <w:rStyle w:val="a8"/>
          <w:color w:val="auto"/>
          <w:u w:color="231F20"/>
        </w:rPr>
        <w:t xml:space="preserve"> </w:t>
      </w:r>
      <w:r w:rsidRPr="00114028">
        <w:rPr>
          <w:rStyle w:val="Hyperlink1"/>
          <w:color w:val="auto"/>
        </w:rPr>
        <w:t>the</w:t>
      </w:r>
      <w:r w:rsidRPr="00114028">
        <w:rPr>
          <w:rStyle w:val="a8"/>
          <w:color w:val="auto"/>
          <w:u w:color="231F20"/>
        </w:rPr>
        <w:t xml:space="preserve"> </w:t>
      </w:r>
      <w:r w:rsidRPr="00114028">
        <w:rPr>
          <w:rStyle w:val="Hyperlink1"/>
          <w:color w:val="auto"/>
        </w:rPr>
        <w:t>song.</w:t>
      </w:r>
    </w:p>
    <w:p w14:paraId="56141B13" w14:textId="77777777" w:rsidR="00B363E9" w:rsidRPr="00114028" w:rsidRDefault="00E87E35" w:rsidP="00A134FB">
      <w:pPr>
        <w:pStyle w:val="a5"/>
        <w:numPr>
          <w:ilvl w:val="0"/>
          <w:numId w:val="87"/>
        </w:numPr>
        <w:pBdr>
          <w:top w:val="single" w:sz="4" w:space="1" w:color="FFFFFF" w:themeColor="background1"/>
          <w:left w:val="single" w:sz="4" w:space="1" w:color="FFFFFF" w:themeColor="background1"/>
          <w:bottom w:val="single" w:sz="4" w:space="1" w:color="FFFFFF" w:themeColor="background1"/>
          <w:right w:val="single" w:sz="4" w:space="1" w:color="FFFFFF" w:themeColor="background1"/>
          <w:between w:val="single" w:sz="4" w:space="1" w:color="FFFFFF" w:themeColor="background1"/>
          <w:bar w:val="single" w:sz="4" w:color="FFFFFF" w:themeColor="background1"/>
        </w:pBdr>
        <w:spacing w:line="312" w:lineRule="auto"/>
        <w:ind w:right="1179"/>
        <w:jc w:val="both"/>
        <w:rPr>
          <w:color w:val="auto"/>
        </w:rPr>
      </w:pPr>
      <w:proofErr w:type="spellStart"/>
      <w:r w:rsidRPr="00114028">
        <w:rPr>
          <w:rStyle w:val="Hyperlink1"/>
          <w:color w:val="auto"/>
        </w:rPr>
        <w:t>Visualising</w:t>
      </w:r>
      <w:proofErr w:type="spellEnd"/>
      <w:r w:rsidRPr="00114028">
        <w:rPr>
          <w:rStyle w:val="a8"/>
          <w:color w:val="auto"/>
          <w:u w:color="231F20"/>
        </w:rPr>
        <w:t xml:space="preserve"> </w:t>
      </w:r>
      <w:r w:rsidRPr="00114028">
        <w:rPr>
          <w:rStyle w:val="Hyperlink1"/>
          <w:color w:val="auto"/>
        </w:rPr>
        <w:t>the</w:t>
      </w:r>
      <w:r w:rsidRPr="00114028">
        <w:rPr>
          <w:rStyle w:val="a8"/>
          <w:color w:val="auto"/>
          <w:u w:color="231F20"/>
        </w:rPr>
        <w:t xml:space="preserve"> </w:t>
      </w:r>
      <w:r w:rsidRPr="00114028">
        <w:rPr>
          <w:rStyle w:val="Hyperlink1"/>
          <w:color w:val="auto"/>
        </w:rPr>
        <w:t>song:</w:t>
      </w:r>
      <w:r w:rsidRPr="00114028">
        <w:rPr>
          <w:rStyle w:val="a8"/>
          <w:color w:val="auto"/>
          <w:u w:color="231F20"/>
        </w:rPr>
        <w:t xml:space="preserve"> </w:t>
      </w:r>
      <w:r w:rsidRPr="00114028">
        <w:rPr>
          <w:rStyle w:val="Hyperlink1"/>
          <w:color w:val="auto"/>
        </w:rPr>
        <w:t>Play</w:t>
      </w:r>
      <w:r w:rsidRPr="00114028">
        <w:rPr>
          <w:rStyle w:val="a8"/>
          <w:color w:val="auto"/>
          <w:u w:color="231F20"/>
        </w:rPr>
        <w:t xml:space="preserve"> </w:t>
      </w:r>
      <w:r w:rsidRPr="00114028">
        <w:rPr>
          <w:rStyle w:val="Hyperlink1"/>
          <w:color w:val="auto"/>
        </w:rPr>
        <w:t>the</w:t>
      </w:r>
      <w:r w:rsidRPr="00114028">
        <w:rPr>
          <w:rStyle w:val="a8"/>
          <w:color w:val="auto"/>
          <w:u w:color="231F20"/>
        </w:rPr>
        <w:t xml:space="preserve"> </w:t>
      </w:r>
      <w:r w:rsidRPr="00114028">
        <w:rPr>
          <w:rStyle w:val="Hyperlink1"/>
          <w:color w:val="auto"/>
        </w:rPr>
        <w:t>song</w:t>
      </w:r>
      <w:r w:rsidRPr="00114028">
        <w:rPr>
          <w:rStyle w:val="a8"/>
          <w:color w:val="auto"/>
          <w:u w:color="231F20"/>
        </w:rPr>
        <w:t xml:space="preserve"> </w:t>
      </w:r>
      <w:r w:rsidRPr="00114028">
        <w:rPr>
          <w:rStyle w:val="Hyperlink1"/>
          <w:color w:val="auto"/>
        </w:rPr>
        <w:t>and</w:t>
      </w:r>
      <w:r w:rsidRPr="00114028">
        <w:rPr>
          <w:rStyle w:val="a8"/>
          <w:color w:val="auto"/>
          <w:u w:color="231F20"/>
        </w:rPr>
        <w:t xml:space="preserve"> </w:t>
      </w:r>
      <w:r w:rsidRPr="00114028">
        <w:rPr>
          <w:rStyle w:val="Hyperlink1"/>
          <w:color w:val="auto"/>
        </w:rPr>
        <w:t>get</w:t>
      </w:r>
      <w:r w:rsidRPr="00114028">
        <w:rPr>
          <w:rStyle w:val="a8"/>
          <w:color w:val="auto"/>
          <w:u w:color="231F20"/>
        </w:rPr>
        <w:t xml:space="preserve"> </w:t>
      </w:r>
      <w:r w:rsidRPr="00114028">
        <w:rPr>
          <w:rStyle w:val="Hyperlink1"/>
          <w:color w:val="auto"/>
        </w:rPr>
        <w:t>students</w:t>
      </w:r>
      <w:r w:rsidRPr="00114028">
        <w:rPr>
          <w:rStyle w:val="a8"/>
          <w:color w:val="auto"/>
          <w:u w:color="231F20"/>
        </w:rPr>
        <w:t xml:space="preserve"> </w:t>
      </w:r>
      <w:r w:rsidRPr="00114028">
        <w:rPr>
          <w:rStyle w:val="Hyperlink1"/>
          <w:color w:val="auto"/>
        </w:rPr>
        <w:t>to</w:t>
      </w:r>
      <w:r w:rsidRPr="00114028">
        <w:rPr>
          <w:rStyle w:val="a8"/>
          <w:color w:val="auto"/>
          <w:u w:color="231F20"/>
        </w:rPr>
        <w:t xml:space="preserve"> </w:t>
      </w:r>
      <w:r w:rsidRPr="00114028">
        <w:rPr>
          <w:rStyle w:val="Hyperlink1"/>
          <w:color w:val="auto"/>
        </w:rPr>
        <w:t>discuss</w:t>
      </w:r>
      <w:r w:rsidRPr="00114028">
        <w:rPr>
          <w:rStyle w:val="a8"/>
          <w:color w:val="auto"/>
          <w:u w:color="231F20"/>
        </w:rPr>
        <w:t xml:space="preserve"> </w:t>
      </w:r>
      <w:r w:rsidRPr="00114028">
        <w:rPr>
          <w:rStyle w:val="Hyperlink1"/>
          <w:color w:val="auto"/>
        </w:rPr>
        <w:t>what</w:t>
      </w:r>
      <w:r w:rsidRPr="00114028">
        <w:rPr>
          <w:rStyle w:val="a8"/>
          <w:color w:val="auto"/>
          <w:u w:color="231F20"/>
        </w:rPr>
        <w:t xml:space="preserve"> </w:t>
      </w:r>
      <w:r w:rsidRPr="00114028">
        <w:rPr>
          <w:rStyle w:val="Hyperlink1"/>
          <w:color w:val="auto"/>
        </w:rPr>
        <w:t>it</w:t>
      </w:r>
      <w:r w:rsidRPr="00114028">
        <w:rPr>
          <w:rStyle w:val="a8"/>
          <w:color w:val="auto"/>
          <w:u w:color="231F20"/>
        </w:rPr>
        <w:t xml:space="preserve"> </w:t>
      </w:r>
      <w:r w:rsidRPr="00114028">
        <w:rPr>
          <w:rStyle w:val="Hyperlink1"/>
          <w:color w:val="auto"/>
        </w:rPr>
        <w:t>is</w:t>
      </w:r>
      <w:r w:rsidRPr="00114028">
        <w:rPr>
          <w:rStyle w:val="a8"/>
          <w:color w:val="auto"/>
          <w:u w:color="231F20"/>
        </w:rPr>
        <w:t xml:space="preserve"> </w:t>
      </w:r>
      <w:r w:rsidRPr="00114028">
        <w:rPr>
          <w:rStyle w:val="Hyperlink1"/>
          <w:color w:val="auto"/>
        </w:rPr>
        <w:t>about</w:t>
      </w:r>
      <w:r w:rsidRPr="00114028">
        <w:rPr>
          <w:rStyle w:val="a8"/>
          <w:color w:val="auto"/>
          <w:u w:color="231F20"/>
        </w:rPr>
        <w:t xml:space="preserve"> </w:t>
      </w:r>
      <w:r w:rsidRPr="00114028">
        <w:rPr>
          <w:rStyle w:val="Hyperlink1"/>
          <w:color w:val="auto"/>
        </w:rPr>
        <w:t>and</w:t>
      </w:r>
      <w:r w:rsidRPr="00114028">
        <w:rPr>
          <w:rStyle w:val="a8"/>
          <w:color w:val="auto"/>
          <w:u w:color="231F20"/>
        </w:rPr>
        <w:t xml:space="preserve"> </w:t>
      </w:r>
      <w:r w:rsidRPr="00114028">
        <w:rPr>
          <w:rStyle w:val="Hyperlink1"/>
          <w:color w:val="auto"/>
        </w:rPr>
        <w:t>the</w:t>
      </w:r>
      <w:r w:rsidRPr="00114028">
        <w:rPr>
          <w:rStyle w:val="a8"/>
          <w:color w:val="auto"/>
          <w:u w:color="231F20"/>
        </w:rPr>
        <w:t xml:space="preserve"> </w:t>
      </w:r>
      <w:r w:rsidRPr="00114028">
        <w:rPr>
          <w:rStyle w:val="Hyperlink1"/>
          <w:color w:val="auto"/>
        </w:rPr>
        <w:t>different</w:t>
      </w:r>
      <w:r w:rsidRPr="00114028">
        <w:rPr>
          <w:rStyle w:val="a8"/>
          <w:color w:val="auto"/>
          <w:u w:color="231F20"/>
        </w:rPr>
        <w:t xml:space="preserve"> </w:t>
      </w:r>
      <w:r w:rsidRPr="00114028">
        <w:rPr>
          <w:rStyle w:val="Hyperlink1"/>
          <w:color w:val="auto"/>
        </w:rPr>
        <w:t>scenes</w:t>
      </w:r>
      <w:r w:rsidRPr="00114028">
        <w:rPr>
          <w:rStyle w:val="a8"/>
          <w:color w:val="auto"/>
          <w:u w:color="231F20"/>
        </w:rPr>
        <w:t xml:space="preserve"> </w:t>
      </w:r>
      <w:r w:rsidRPr="00114028">
        <w:rPr>
          <w:rStyle w:val="Hyperlink1"/>
          <w:color w:val="auto"/>
        </w:rPr>
        <w:t>being</w:t>
      </w:r>
      <w:r w:rsidRPr="00114028">
        <w:rPr>
          <w:rStyle w:val="a8"/>
          <w:color w:val="auto"/>
          <w:u w:color="231F20"/>
        </w:rPr>
        <w:t xml:space="preserve"> </w:t>
      </w:r>
      <w:r w:rsidRPr="00114028">
        <w:rPr>
          <w:rStyle w:val="Hyperlink1"/>
          <w:color w:val="auto"/>
        </w:rPr>
        <w:t>depicted.</w:t>
      </w:r>
      <w:r w:rsidRPr="00114028">
        <w:rPr>
          <w:rStyle w:val="a8"/>
          <w:color w:val="auto"/>
          <w:u w:color="231F20"/>
        </w:rPr>
        <w:t xml:space="preserve"> </w:t>
      </w:r>
      <w:r w:rsidRPr="00114028">
        <w:rPr>
          <w:rStyle w:val="Hyperlink1"/>
          <w:color w:val="auto"/>
        </w:rPr>
        <w:t>Get</w:t>
      </w:r>
      <w:r w:rsidRPr="00114028">
        <w:rPr>
          <w:rStyle w:val="a8"/>
          <w:color w:val="auto"/>
          <w:u w:color="231F20"/>
        </w:rPr>
        <w:t xml:space="preserve"> </w:t>
      </w:r>
      <w:r w:rsidRPr="00114028">
        <w:rPr>
          <w:rStyle w:val="Hyperlink1"/>
          <w:color w:val="auto"/>
        </w:rPr>
        <w:t>them</w:t>
      </w:r>
      <w:r w:rsidRPr="00114028">
        <w:rPr>
          <w:rStyle w:val="a8"/>
          <w:color w:val="auto"/>
          <w:u w:color="231F20"/>
        </w:rPr>
        <w:t xml:space="preserve"> </w:t>
      </w:r>
      <w:r w:rsidRPr="00114028">
        <w:rPr>
          <w:rStyle w:val="Hyperlink1"/>
          <w:color w:val="auto"/>
        </w:rPr>
        <w:t>to</w:t>
      </w:r>
      <w:r w:rsidRPr="00114028">
        <w:rPr>
          <w:rStyle w:val="a8"/>
          <w:color w:val="auto"/>
          <w:u w:color="231F20"/>
        </w:rPr>
        <w:t xml:space="preserve"> </w:t>
      </w:r>
      <w:r w:rsidRPr="00114028">
        <w:rPr>
          <w:rStyle w:val="Hyperlink1"/>
          <w:color w:val="auto"/>
        </w:rPr>
        <w:t>create</w:t>
      </w:r>
      <w:r w:rsidRPr="00114028">
        <w:rPr>
          <w:rStyle w:val="a8"/>
          <w:color w:val="auto"/>
          <w:u w:color="231F20"/>
        </w:rPr>
        <w:t xml:space="preserve"> </w:t>
      </w:r>
      <w:r w:rsidRPr="00114028">
        <w:rPr>
          <w:rStyle w:val="Hyperlink1"/>
          <w:color w:val="auto"/>
        </w:rPr>
        <w:t>a</w:t>
      </w:r>
      <w:r w:rsidRPr="00114028">
        <w:rPr>
          <w:rStyle w:val="a8"/>
          <w:color w:val="auto"/>
          <w:u w:color="231F20"/>
        </w:rPr>
        <w:t xml:space="preserve"> </w:t>
      </w:r>
      <w:r w:rsidRPr="00114028">
        <w:rPr>
          <w:rStyle w:val="Hyperlink1"/>
          <w:color w:val="auto"/>
        </w:rPr>
        <w:t>storyboard</w:t>
      </w:r>
      <w:r w:rsidRPr="00114028">
        <w:rPr>
          <w:rStyle w:val="a8"/>
          <w:color w:val="auto"/>
          <w:u w:color="231F20"/>
        </w:rPr>
        <w:t xml:space="preserve"> </w:t>
      </w:r>
      <w:r w:rsidRPr="00114028">
        <w:rPr>
          <w:rStyle w:val="Hyperlink1"/>
          <w:color w:val="auto"/>
        </w:rPr>
        <w:t>to</w:t>
      </w:r>
      <w:r w:rsidRPr="00114028">
        <w:rPr>
          <w:rStyle w:val="a8"/>
          <w:color w:val="auto"/>
          <w:u w:color="231F20"/>
        </w:rPr>
        <w:t xml:space="preserve"> </w:t>
      </w:r>
      <w:r w:rsidRPr="00114028">
        <w:rPr>
          <w:rStyle w:val="Hyperlink1"/>
          <w:color w:val="auto"/>
        </w:rPr>
        <w:t>capture</w:t>
      </w:r>
      <w:r w:rsidRPr="00114028">
        <w:rPr>
          <w:rStyle w:val="a8"/>
          <w:color w:val="auto"/>
          <w:u w:color="231F20"/>
        </w:rPr>
        <w:t xml:space="preserve"> </w:t>
      </w:r>
      <w:r w:rsidRPr="00114028">
        <w:rPr>
          <w:rStyle w:val="Hyperlink1"/>
          <w:color w:val="auto"/>
        </w:rPr>
        <w:t>the</w:t>
      </w:r>
      <w:r w:rsidRPr="00114028">
        <w:rPr>
          <w:rStyle w:val="a8"/>
          <w:color w:val="auto"/>
          <w:u w:color="231F20"/>
        </w:rPr>
        <w:t xml:space="preserve"> </w:t>
      </w:r>
      <w:r w:rsidRPr="00114028">
        <w:rPr>
          <w:rStyle w:val="Hyperlink1"/>
          <w:color w:val="auto"/>
        </w:rPr>
        <w:t>essence</w:t>
      </w:r>
      <w:r w:rsidRPr="00114028">
        <w:rPr>
          <w:rStyle w:val="a8"/>
          <w:color w:val="auto"/>
          <w:u w:color="231F20"/>
        </w:rPr>
        <w:t xml:space="preserve"> </w:t>
      </w:r>
      <w:r w:rsidRPr="00114028">
        <w:rPr>
          <w:rStyle w:val="Hyperlink1"/>
          <w:color w:val="auto"/>
        </w:rPr>
        <w:t>of</w:t>
      </w:r>
      <w:r w:rsidRPr="00114028">
        <w:rPr>
          <w:rStyle w:val="a8"/>
          <w:color w:val="auto"/>
          <w:u w:color="231F20"/>
        </w:rPr>
        <w:t xml:space="preserve"> </w:t>
      </w:r>
      <w:r w:rsidRPr="00114028">
        <w:rPr>
          <w:rStyle w:val="Hyperlink1"/>
          <w:color w:val="auto"/>
        </w:rPr>
        <w:t>the</w:t>
      </w:r>
      <w:r w:rsidRPr="00114028">
        <w:rPr>
          <w:rStyle w:val="a8"/>
          <w:color w:val="auto"/>
          <w:u w:color="231F20"/>
        </w:rPr>
        <w:t xml:space="preserve"> </w:t>
      </w:r>
      <w:r w:rsidRPr="00114028">
        <w:rPr>
          <w:rStyle w:val="Hyperlink1"/>
          <w:color w:val="auto"/>
        </w:rPr>
        <w:t>song.</w:t>
      </w:r>
      <w:r w:rsidRPr="00114028">
        <w:rPr>
          <w:rStyle w:val="a8"/>
          <w:color w:val="auto"/>
          <w:u w:color="231F20"/>
        </w:rPr>
        <w:t xml:space="preserve"> </w:t>
      </w:r>
      <w:r w:rsidRPr="00114028">
        <w:rPr>
          <w:rStyle w:val="Hyperlink1"/>
          <w:color w:val="auto"/>
        </w:rPr>
        <w:t>Once</w:t>
      </w:r>
      <w:r w:rsidRPr="00114028">
        <w:rPr>
          <w:rStyle w:val="a8"/>
          <w:color w:val="auto"/>
          <w:u w:color="231F20"/>
        </w:rPr>
        <w:t xml:space="preserve"> </w:t>
      </w:r>
      <w:r w:rsidRPr="00114028">
        <w:rPr>
          <w:rStyle w:val="Hyperlink1"/>
          <w:color w:val="auto"/>
        </w:rPr>
        <w:t>students</w:t>
      </w:r>
      <w:r w:rsidRPr="00114028">
        <w:rPr>
          <w:rStyle w:val="a8"/>
          <w:color w:val="auto"/>
          <w:u w:color="231F20"/>
        </w:rPr>
        <w:t xml:space="preserve"> </w:t>
      </w:r>
      <w:r w:rsidRPr="00114028">
        <w:rPr>
          <w:rStyle w:val="Hyperlink1"/>
          <w:color w:val="auto"/>
        </w:rPr>
        <w:t>have</w:t>
      </w:r>
      <w:r w:rsidRPr="00114028">
        <w:rPr>
          <w:rStyle w:val="a8"/>
          <w:color w:val="auto"/>
          <w:u w:color="231F20"/>
        </w:rPr>
        <w:t xml:space="preserve"> </w:t>
      </w:r>
      <w:r w:rsidRPr="00114028">
        <w:rPr>
          <w:rStyle w:val="Hyperlink1"/>
          <w:color w:val="auto"/>
        </w:rPr>
        <w:t>finished</w:t>
      </w:r>
      <w:r w:rsidRPr="00114028">
        <w:rPr>
          <w:rStyle w:val="a8"/>
          <w:color w:val="auto"/>
          <w:u w:color="231F20"/>
        </w:rPr>
        <w:t xml:space="preserve"> </w:t>
      </w:r>
      <w:r w:rsidRPr="00114028">
        <w:rPr>
          <w:rStyle w:val="Hyperlink1"/>
          <w:color w:val="auto"/>
        </w:rPr>
        <w:t>drawing,</w:t>
      </w:r>
      <w:r w:rsidRPr="00114028">
        <w:rPr>
          <w:rStyle w:val="a8"/>
          <w:color w:val="auto"/>
          <w:u w:color="231F20"/>
        </w:rPr>
        <w:t xml:space="preserve"> </w:t>
      </w:r>
      <w:r w:rsidRPr="00114028">
        <w:rPr>
          <w:rStyle w:val="Hyperlink1"/>
          <w:color w:val="auto"/>
        </w:rPr>
        <w:t>have</w:t>
      </w:r>
      <w:r w:rsidRPr="00114028">
        <w:rPr>
          <w:rStyle w:val="a8"/>
          <w:color w:val="auto"/>
          <w:u w:color="231F20"/>
        </w:rPr>
        <w:t xml:space="preserve"> </w:t>
      </w:r>
      <w:r w:rsidRPr="00114028">
        <w:rPr>
          <w:rStyle w:val="Hyperlink1"/>
          <w:color w:val="auto"/>
        </w:rPr>
        <w:t>them</w:t>
      </w:r>
      <w:r w:rsidRPr="00114028">
        <w:rPr>
          <w:rStyle w:val="a8"/>
          <w:color w:val="auto"/>
          <w:u w:color="231F20"/>
        </w:rPr>
        <w:t xml:space="preserve"> </w:t>
      </w:r>
      <w:r w:rsidRPr="00114028">
        <w:rPr>
          <w:rStyle w:val="Hyperlink1"/>
          <w:color w:val="auto"/>
        </w:rPr>
        <w:t>compare</w:t>
      </w:r>
      <w:r w:rsidRPr="00114028">
        <w:rPr>
          <w:rStyle w:val="a8"/>
          <w:color w:val="auto"/>
          <w:u w:color="231F20"/>
        </w:rPr>
        <w:t xml:space="preserve"> their work with the other </w:t>
      </w:r>
      <w:r w:rsidRPr="00114028">
        <w:rPr>
          <w:rStyle w:val="Hyperlink1"/>
          <w:color w:val="auto"/>
        </w:rPr>
        <w:t>groups</w:t>
      </w:r>
      <w:r w:rsidRPr="00114028">
        <w:rPr>
          <w:rStyle w:val="a8"/>
          <w:color w:val="auto"/>
          <w:u w:color="231F20"/>
        </w:rPr>
        <w:t xml:space="preserve"> </w:t>
      </w:r>
      <w:r w:rsidRPr="00114028">
        <w:rPr>
          <w:rStyle w:val="Hyperlink1"/>
          <w:color w:val="auto"/>
        </w:rPr>
        <w:t>and</w:t>
      </w:r>
      <w:r w:rsidRPr="00114028">
        <w:rPr>
          <w:rStyle w:val="a8"/>
          <w:color w:val="auto"/>
          <w:u w:color="231F20"/>
        </w:rPr>
        <w:t xml:space="preserve"> </w:t>
      </w:r>
      <w:r w:rsidRPr="00114028">
        <w:rPr>
          <w:rStyle w:val="Hyperlink1"/>
          <w:color w:val="auto"/>
        </w:rPr>
        <w:t>discuss</w:t>
      </w:r>
      <w:r w:rsidRPr="00114028">
        <w:rPr>
          <w:rStyle w:val="a8"/>
          <w:color w:val="auto"/>
          <w:u w:color="231F20"/>
        </w:rPr>
        <w:t xml:space="preserve"> </w:t>
      </w:r>
      <w:r w:rsidRPr="00114028">
        <w:rPr>
          <w:rStyle w:val="Hyperlink1"/>
          <w:color w:val="auto"/>
        </w:rPr>
        <w:t>similarities</w:t>
      </w:r>
      <w:r w:rsidRPr="00114028">
        <w:rPr>
          <w:rStyle w:val="a8"/>
          <w:color w:val="auto"/>
          <w:u w:color="231F20"/>
        </w:rPr>
        <w:t xml:space="preserve"> </w:t>
      </w:r>
      <w:r w:rsidRPr="00114028">
        <w:rPr>
          <w:rStyle w:val="Hyperlink1"/>
          <w:color w:val="auto"/>
        </w:rPr>
        <w:t>or</w:t>
      </w:r>
      <w:r w:rsidRPr="00114028">
        <w:rPr>
          <w:rStyle w:val="a8"/>
          <w:color w:val="auto"/>
          <w:u w:color="231F20"/>
        </w:rPr>
        <w:t xml:space="preserve"> </w:t>
      </w:r>
      <w:r w:rsidRPr="00114028">
        <w:rPr>
          <w:rStyle w:val="Hyperlink1"/>
          <w:color w:val="auto"/>
        </w:rPr>
        <w:t>differences</w:t>
      </w:r>
      <w:r w:rsidRPr="00114028">
        <w:rPr>
          <w:rStyle w:val="a8"/>
          <w:color w:val="auto"/>
          <w:u w:color="231F20"/>
        </w:rPr>
        <w:t xml:space="preserve"> </w:t>
      </w:r>
      <w:r w:rsidRPr="00114028">
        <w:rPr>
          <w:rStyle w:val="Hyperlink1"/>
          <w:color w:val="auto"/>
        </w:rPr>
        <w:t>in</w:t>
      </w:r>
      <w:r w:rsidRPr="00114028">
        <w:rPr>
          <w:rStyle w:val="a8"/>
          <w:color w:val="auto"/>
          <w:u w:color="231F20"/>
        </w:rPr>
        <w:t xml:space="preserve"> </w:t>
      </w:r>
      <w:r w:rsidRPr="00114028">
        <w:rPr>
          <w:rStyle w:val="Hyperlink1"/>
          <w:color w:val="auto"/>
        </w:rPr>
        <w:t>their</w:t>
      </w:r>
      <w:r w:rsidRPr="00114028">
        <w:rPr>
          <w:rStyle w:val="a8"/>
          <w:color w:val="auto"/>
          <w:u w:color="231F20"/>
        </w:rPr>
        <w:t xml:space="preserve"> </w:t>
      </w:r>
      <w:r w:rsidRPr="00114028">
        <w:rPr>
          <w:rStyle w:val="Hyperlink1"/>
          <w:color w:val="auto"/>
        </w:rPr>
        <w:t>drawings.</w:t>
      </w:r>
    </w:p>
    <w:p w14:paraId="5C5F7A52" w14:textId="77777777" w:rsidR="00B363E9" w:rsidRPr="00114028" w:rsidRDefault="00B363E9" w:rsidP="00114028">
      <w:pPr>
        <w:pStyle w:val="a5"/>
        <w:rPr>
          <w:rStyle w:val="a8"/>
          <w:color w:val="auto"/>
          <w:sz w:val="22"/>
          <w:szCs w:val="22"/>
        </w:rPr>
      </w:pPr>
    </w:p>
    <w:p w14:paraId="55E4947F" w14:textId="77777777" w:rsidR="00B363E9" w:rsidRPr="00114028" w:rsidRDefault="00E87E35" w:rsidP="00114028">
      <w:pPr>
        <w:pStyle w:val="a9"/>
        <w:numPr>
          <w:ilvl w:val="0"/>
          <w:numId w:val="29"/>
        </w:numPr>
        <w:spacing w:line="312" w:lineRule="auto"/>
        <w:ind w:right="1131"/>
        <w:rPr>
          <w:rStyle w:val="Hyperlink1"/>
          <w:color w:val="auto"/>
          <w:u w:color="000000"/>
        </w:rPr>
      </w:pPr>
      <w:r w:rsidRPr="00114028">
        <w:rPr>
          <w:rStyle w:val="Hyperlink1"/>
          <w:color w:val="auto"/>
          <w:sz w:val="24"/>
          <w:szCs w:val="24"/>
        </w:rPr>
        <w:t>Invite</w:t>
      </w:r>
      <w:r w:rsidRPr="00114028">
        <w:rPr>
          <w:rStyle w:val="a8"/>
          <w:color w:val="auto"/>
          <w:spacing w:val="5"/>
          <w:sz w:val="24"/>
          <w:szCs w:val="24"/>
          <w:u w:color="231F20"/>
        </w:rPr>
        <w:t xml:space="preserve"> </w:t>
      </w:r>
      <w:r w:rsidRPr="00114028">
        <w:rPr>
          <w:rStyle w:val="Hyperlink1"/>
          <w:color w:val="auto"/>
          <w:sz w:val="24"/>
          <w:szCs w:val="24"/>
        </w:rPr>
        <w:t>students</w:t>
      </w:r>
      <w:r w:rsidRPr="00114028">
        <w:rPr>
          <w:rStyle w:val="a8"/>
          <w:color w:val="auto"/>
          <w:spacing w:val="6"/>
          <w:sz w:val="24"/>
          <w:szCs w:val="24"/>
          <w:u w:color="231F20"/>
        </w:rPr>
        <w:t xml:space="preserve"> </w:t>
      </w:r>
      <w:r w:rsidRPr="00114028">
        <w:rPr>
          <w:rStyle w:val="Hyperlink1"/>
          <w:color w:val="auto"/>
          <w:sz w:val="24"/>
          <w:szCs w:val="24"/>
        </w:rPr>
        <w:t>to</w:t>
      </w:r>
      <w:r w:rsidRPr="00114028">
        <w:rPr>
          <w:rStyle w:val="a8"/>
          <w:color w:val="auto"/>
          <w:spacing w:val="5"/>
          <w:sz w:val="24"/>
          <w:szCs w:val="24"/>
          <w:u w:color="231F20"/>
        </w:rPr>
        <w:t xml:space="preserve"> </w:t>
      </w:r>
      <w:r w:rsidRPr="00114028">
        <w:rPr>
          <w:rStyle w:val="Hyperlink1"/>
          <w:color w:val="auto"/>
          <w:sz w:val="24"/>
          <w:szCs w:val="24"/>
        </w:rPr>
        <w:t>recommend</w:t>
      </w:r>
      <w:r w:rsidRPr="00114028">
        <w:rPr>
          <w:rStyle w:val="a8"/>
          <w:color w:val="auto"/>
          <w:spacing w:val="6"/>
          <w:sz w:val="24"/>
          <w:szCs w:val="24"/>
          <w:u w:color="231F20"/>
        </w:rPr>
        <w:t xml:space="preserve"> </w:t>
      </w:r>
      <w:r w:rsidRPr="00114028">
        <w:rPr>
          <w:rStyle w:val="Hyperlink1"/>
          <w:color w:val="auto"/>
          <w:sz w:val="24"/>
          <w:szCs w:val="24"/>
        </w:rPr>
        <w:t>a</w:t>
      </w:r>
      <w:r w:rsidRPr="00114028">
        <w:rPr>
          <w:rStyle w:val="a8"/>
          <w:color w:val="auto"/>
          <w:spacing w:val="5"/>
          <w:sz w:val="24"/>
          <w:szCs w:val="24"/>
          <w:u w:color="231F20"/>
        </w:rPr>
        <w:t xml:space="preserve"> </w:t>
      </w:r>
      <w:r w:rsidRPr="00114028">
        <w:rPr>
          <w:rStyle w:val="Hyperlink1"/>
          <w:color w:val="auto"/>
          <w:sz w:val="24"/>
          <w:szCs w:val="24"/>
        </w:rPr>
        <w:t>song</w:t>
      </w:r>
      <w:r w:rsidRPr="00114028">
        <w:rPr>
          <w:rStyle w:val="a8"/>
          <w:color w:val="auto"/>
          <w:spacing w:val="6"/>
          <w:sz w:val="24"/>
          <w:szCs w:val="24"/>
          <w:u w:color="231F20"/>
        </w:rPr>
        <w:t xml:space="preserve"> </w:t>
      </w:r>
      <w:r w:rsidRPr="00114028">
        <w:rPr>
          <w:rStyle w:val="Hyperlink1"/>
          <w:color w:val="auto"/>
          <w:sz w:val="24"/>
          <w:szCs w:val="24"/>
        </w:rPr>
        <w:t>on</w:t>
      </w:r>
      <w:r w:rsidRPr="00114028">
        <w:rPr>
          <w:rStyle w:val="a8"/>
          <w:color w:val="auto"/>
          <w:spacing w:val="5"/>
          <w:sz w:val="24"/>
          <w:szCs w:val="24"/>
          <w:u w:color="231F20"/>
        </w:rPr>
        <w:t xml:space="preserve"> </w:t>
      </w:r>
      <w:r w:rsidRPr="00114028">
        <w:rPr>
          <w:rStyle w:val="Hyperlink1"/>
          <w:color w:val="auto"/>
          <w:sz w:val="24"/>
          <w:szCs w:val="24"/>
        </w:rPr>
        <w:t>the</w:t>
      </w:r>
      <w:r w:rsidRPr="00114028">
        <w:rPr>
          <w:rStyle w:val="a8"/>
          <w:color w:val="auto"/>
          <w:spacing w:val="6"/>
          <w:sz w:val="24"/>
          <w:szCs w:val="24"/>
          <w:u w:color="231F20"/>
        </w:rPr>
        <w:t xml:space="preserve"> </w:t>
      </w:r>
      <w:r w:rsidRPr="00114028">
        <w:rPr>
          <w:rStyle w:val="Hyperlink1"/>
          <w:color w:val="auto"/>
          <w:sz w:val="24"/>
          <w:szCs w:val="24"/>
        </w:rPr>
        <w:t>following</w:t>
      </w:r>
      <w:r w:rsidRPr="00114028">
        <w:rPr>
          <w:rStyle w:val="a8"/>
          <w:color w:val="auto"/>
          <w:spacing w:val="5"/>
          <w:sz w:val="24"/>
          <w:szCs w:val="24"/>
          <w:u w:color="231F20"/>
        </w:rPr>
        <w:t xml:space="preserve"> </w:t>
      </w:r>
      <w:r w:rsidRPr="00114028">
        <w:rPr>
          <w:rStyle w:val="Hyperlink1"/>
          <w:color w:val="auto"/>
          <w:sz w:val="24"/>
          <w:szCs w:val="24"/>
        </w:rPr>
        <w:t>themes.</w:t>
      </w:r>
      <w:r w:rsidRPr="00114028">
        <w:rPr>
          <w:rStyle w:val="a8"/>
          <w:color w:val="auto"/>
          <w:spacing w:val="6"/>
          <w:sz w:val="24"/>
          <w:szCs w:val="24"/>
          <w:u w:color="231F20"/>
        </w:rPr>
        <w:t xml:space="preserve"> </w:t>
      </w:r>
      <w:r w:rsidRPr="00114028">
        <w:rPr>
          <w:rStyle w:val="Hyperlink1"/>
          <w:color w:val="auto"/>
          <w:sz w:val="24"/>
          <w:szCs w:val="24"/>
        </w:rPr>
        <w:t>Have</w:t>
      </w:r>
      <w:r w:rsidRPr="00114028">
        <w:rPr>
          <w:rStyle w:val="a8"/>
          <w:color w:val="auto"/>
          <w:spacing w:val="5"/>
          <w:sz w:val="24"/>
          <w:szCs w:val="24"/>
          <w:u w:color="231F20"/>
        </w:rPr>
        <w:t xml:space="preserve"> </w:t>
      </w:r>
      <w:r w:rsidRPr="00114028">
        <w:rPr>
          <w:rStyle w:val="Hyperlink1"/>
          <w:color w:val="auto"/>
          <w:sz w:val="24"/>
          <w:szCs w:val="24"/>
        </w:rPr>
        <w:t>them</w:t>
      </w:r>
      <w:r w:rsidRPr="00114028">
        <w:rPr>
          <w:rStyle w:val="a8"/>
          <w:color w:val="auto"/>
          <w:spacing w:val="6"/>
          <w:sz w:val="24"/>
          <w:szCs w:val="24"/>
          <w:u w:color="231F20"/>
        </w:rPr>
        <w:t xml:space="preserve"> </w:t>
      </w:r>
      <w:r w:rsidRPr="00114028">
        <w:rPr>
          <w:rStyle w:val="Hyperlink1"/>
          <w:color w:val="auto"/>
          <w:sz w:val="24"/>
          <w:szCs w:val="24"/>
        </w:rPr>
        <w:t>write</w:t>
      </w:r>
      <w:r w:rsidRPr="00114028">
        <w:rPr>
          <w:rStyle w:val="a8"/>
          <w:color w:val="auto"/>
          <w:spacing w:val="5"/>
          <w:sz w:val="24"/>
          <w:szCs w:val="24"/>
          <w:u w:color="231F20"/>
        </w:rPr>
        <w:t xml:space="preserve"> </w:t>
      </w:r>
      <w:r w:rsidRPr="00114028">
        <w:rPr>
          <w:rStyle w:val="Hyperlink1"/>
          <w:color w:val="auto"/>
          <w:sz w:val="24"/>
          <w:szCs w:val="24"/>
        </w:rPr>
        <w:t>a</w:t>
      </w:r>
      <w:r w:rsidRPr="00114028">
        <w:rPr>
          <w:rStyle w:val="a8"/>
          <w:color w:val="auto"/>
          <w:spacing w:val="6"/>
          <w:sz w:val="24"/>
          <w:szCs w:val="24"/>
          <w:u w:color="231F20"/>
        </w:rPr>
        <w:t xml:space="preserve"> </w:t>
      </w:r>
      <w:r w:rsidRPr="00114028">
        <w:rPr>
          <w:rStyle w:val="Hyperlink1"/>
          <w:color w:val="auto"/>
          <w:sz w:val="24"/>
          <w:szCs w:val="24"/>
        </w:rPr>
        <w:t>short</w:t>
      </w:r>
      <w:r w:rsidRPr="00114028">
        <w:rPr>
          <w:rStyle w:val="a8"/>
          <w:color w:val="auto"/>
          <w:spacing w:val="-64"/>
          <w:sz w:val="24"/>
          <w:szCs w:val="24"/>
          <w:u w:color="231F20"/>
        </w:rPr>
        <w:t xml:space="preserve"> </w:t>
      </w:r>
      <w:r w:rsidRPr="00114028">
        <w:rPr>
          <w:rStyle w:val="Hyperlink1"/>
          <w:color w:val="auto"/>
          <w:sz w:val="24"/>
          <w:szCs w:val="24"/>
        </w:rPr>
        <w:t>description about</w:t>
      </w:r>
      <w:r w:rsidRPr="00114028">
        <w:rPr>
          <w:rStyle w:val="a8"/>
          <w:color w:val="auto"/>
          <w:spacing w:val="1"/>
          <w:sz w:val="24"/>
          <w:szCs w:val="24"/>
          <w:u w:color="231F20"/>
        </w:rPr>
        <w:t xml:space="preserve"> </w:t>
      </w:r>
      <w:r w:rsidRPr="00114028">
        <w:rPr>
          <w:rStyle w:val="Hyperlink1"/>
          <w:color w:val="auto"/>
          <w:sz w:val="24"/>
          <w:szCs w:val="24"/>
        </w:rPr>
        <w:t>the</w:t>
      </w:r>
      <w:r w:rsidRPr="00114028">
        <w:rPr>
          <w:rStyle w:val="a8"/>
          <w:color w:val="auto"/>
          <w:spacing w:val="1"/>
          <w:sz w:val="24"/>
          <w:szCs w:val="24"/>
          <w:u w:color="231F20"/>
        </w:rPr>
        <w:t xml:space="preserve"> </w:t>
      </w:r>
      <w:r w:rsidRPr="00114028">
        <w:rPr>
          <w:rStyle w:val="Hyperlink1"/>
          <w:color w:val="auto"/>
          <w:sz w:val="24"/>
          <w:szCs w:val="24"/>
        </w:rPr>
        <w:t>recommendation.</w:t>
      </w:r>
    </w:p>
    <w:p w14:paraId="3D21BDE1" w14:textId="77777777" w:rsidR="00114028" w:rsidRDefault="00114028" w:rsidP="0040389E">
      <w:pPr>
        <w:pStyle w:val="a9"/>
        <w:numPr>
          <w:ilvl w:val="0"/>
          <w:numId w:val="88"/>
        </w:numPr>
        <w:tabs>
          <w:tab w:val="left" w:pos="1406"/>
        </w:tabs>
        <w:ind w:left="1797" w:right="1128" w:hanging="357"/>
        <w:rPr>
          <w:rStyle w:val="Hyperlink1"/>
          <w:b/>
          <w:bCs/>
          <w:sz w:val="24"/>
          <w:szCs w:val="24"/>
        </w:rPr>
      </w:pPr>
      <w:r>
        <w:rPr>
          <w:rStyle w:val="Hyperlink1"/>
          <w:sz w:val="24"/>
          <w:szCs w:val="24"/>
        </w:rPr>
        <w:t>Be grateful</w:t>
      </w:r>
    </w:p>
    <w:p w14:paraId="527E303D" w14:textId="77777777" w:rsidR="00114028" w:rsidRDefault="00114028" w:rsidP="00A134FB">
      <w:pPr>
        <w:pStyle w:val="a9"/>
        <w:numPr>
          <w:ilvl w:val="0"/>
          <w:numId w:val="88"/>
        </w:numPr>
        <w:tabs>
          <w:tab w:val="left" w:pos="1406"/>
        </w:tabs>
        <w:ind w:left="1797" w:right="1128" w:hanging="357"/>
        <w:rPr>
          <w:rStyle w:val="Hyperlink1"/>
          <w:sz w:val="24"/>
          <w:szCs w:val="24"/>
        </w:rPr>
      </w:pPr>
      <w:r>
        <w:rPr>
          <w:rStyle w:val="Hyperlink1"/>
          <w:sz w:val="24"/>
          <w:szCs w:val="24"/>
        </w:rPr>
        <w:t>Cherish what we have</w:t>
      </w:r>
    </w:p>
    <w:p w14:paraId="4E0D6349" w14:textId="77777777" w:rsidR="00114028" w:rsidRDefault="00114028" w:rsidP="00A134FB">
      <w:pPr>
        <w:pStyle w:val="a9"/>
        <w:numPr>
          <w:ilvl w:val="0"/>
          <w:numId w:val="88"/>
        </w:numPr>
        <w:tabs>
          <w:tab w:val="left" w:pos="1406"/>
        </w:tabs>
        <w:ind w:left="1797" w:right="1128" w:hanging="357"/>
        <w:rPr>
          <w:rStyle w:val="Hyperlink1"/>
          <w:sz w:val="24"/>
          <w:szCs w:val="24"/>
        </w:rPr>
      </w:pPr>
      <w:r>
        <w:rPr>
          <w:rStyle w:val="Hyperlink1"/>
          <w:sz w:val="24"/>
          <w:szCs w:val="24"/>
        </w:rPr>
        <w:t>Stay positive</w:t>
      </w:r>
    </w:p>
    <w:p w14:paraId="72A6BA2A" w14:textId="77777777" w:rsidR="00114028" w:rsidRDefault="00114028" w:rsidP="00A134FB">
      <w:pPr>
        <w:pStyle w:val="a9"/>
        <w:numPr>
          <w:ilvl w:val="0"/>
          <w:numId w:val="88"/>
        </w:numPr>
        <w:tabs>
          <w:tab w:val="left" w:pos="1406"/>
        </w:tabs>
        <w:ind w:left="1797" w:right="1128" w:hanging="357"/>
        <w:rPr>
          <w:rStyle w:val="Hyperlink1"/>
          <w:sz w:val="24"/>
          <w:szCs w:val="24"/>
        </w:rPr>
      </w:pPr>
      <w:r>
        <w:rPr>
          <w:rStyle w:val="Hyperlink1"/>
          <w:sz w:val="24"/>
          <w:szCs w:val="24"/>
        </w:rPr>
        <w:t>Stay optimistic</w:t>
      </w:r>
    </w:p>
    <w:p w14:paraId="0140C483" w14:textId="77777777" w:rsidR="00114028" w:rsidRPr="00114028" w:rsidRDefault="00114028" w:rsidP="00114028">
      <w:pPr>
        <w:pStyle w:val="a9"/>
        <w:tabs>
          <w:tab w:val="left" w:pos="1406"/>
        </w:tabs>
        <w:ind w:left="1797" w:right="1128" w:firstLine="0"/>
        <w:rPr>
          <w:color w:val="231F20"/>
          <w:sz w:val="24"/>
          <w:szCs w:val="24"/>
          <w:u w:color="231F20"/>
        </w:rPr>
      </w:pPr>
    </w:p>
    <w:p w14:paraId="2CBF94C2" w14:textId="77777777" w:rsidR="00B363E9" w:rsidRPr="00114028" w:rsidRDefault="00E87E35" w:rsidP="00114028">
      <w:pPr>
        <w:pStyle w:val="a9"/>
        <w:numPr>
          <w:ilvl w:val="0"/>
          <w:numId w:val="27"/>
        </w:numPr>
        <w:spacing w:before="122" w:line="312" w:lineRule="auto"/>
        <w:ind w:right="1208"/>
        <w:jc w:val="both"/>
        <w:rPr>
          <w:color w:val="auto"/>
          <w:sz w:val="24"/>
          <w:szCs w:val="24"/>
        </w:rPr>
      </w:pPr>
      <w:proofErr w:type="spellStart"/>
      <w:r w:rsidRPr="00114028">
        <w:rPr>
          <w:rStyle w:val="Hyperlink1"/>
          <w:color w:val="auto"/>
          <w:sz w:val="24"/>
          <w:szCs w:val="24"/>
        </w:rPr>
        <w:t>Organise</w:t>
      </w:r>
      <w:proofErr w:type="spellEnd"/>
      <w:r w:rsidRPr="00114028">
        <w:rPr>
          <w:rStyle w:val="Hyperlink1"/>
          <w:color w:val="auto"/>
          <w:sz w:val="24"/>
          <w:szCs w:val="24"/>
        </w:rPr>
        <w:t xml:space="preserve"> a song dedication activity in collaboration with the school “Campus TV” or</w:t>
      </w:r>
      <w:r w:rsidRPr="00114028">
        <w:rPr>
          <w:rStyle w:val="a8"/>
          <w:color w:val="auto"/>
          <w:spacing w:val="1"/>
          <w:sz w:val="24"/>
          <w:szCs w:val="24"/>
          <w:u w:color="231F20"/>
        </w:rPr>
        <w:t xml:space="preserve"> </w:t>
      </w:r>
      <w:r w:rsidRPr="00114028">
        <w:rPr>
          <w:rStyle w:val="Hyperlink1"/>
          <w:color w:val="auto"/>
          <w:sz w:val="24"/>
          <w:szCs w:val="24"/>
        </w:rPr>
        <w:t>the “Broadcasting/Singing Club”. Post a list of songs on the school noticeboard and</w:t>
      </w:r>
      <w:r w:rsidRPr="00114028">
        <w:rPr>
          <w:rStyle w:val="a8"/>
          <w:color w:val="auto"/>
          <w:spacing w:val="1"/>
          <w:sz w:val="24"/>
          <w:szCs w:val="24"/>
          <w:u w:color="231F20"/>
        </w:rPr>
        <w:t xml:space="preserve"> </w:t>
      </w:r>
      <w:r w:rsidRPr="00114028">
        <w:rPr>
          <w:rStyle w:val="Hyperlink1"/>
          <w:color w:val="auto"/>
          <w:sz w:val="24"/>
          <w:szCs w:val="24"/>
        </w:rPr>
        <w:t>have</w:t>
      </w:r>
      <w:r w:rsidRPr="00114028">
        <w:rPr>
          <w:rStyle w:val="a8"/>
          <w:color w:val="auto"/>
          <w:spacing w:val="4"/>
          <w:sz w:val="24"/>
          <w:szCs w:val="24"/>
          <w:u w:color="231F20"/>
        </w:rPr>
        <w:t xml:space="preserve"> </w:t>
      </w:r>
      <w:r w:rsidRPr="00114028">
        <w:rPr>
          <w:rStyle w:val="Hyperlink1"/>
          <w:color w:val="auto"/>
          <w:sz w:val="24"/>
          <w:szCs w:val="24"/>
        </w:rPr>
        <w:t>students</w:t>
      </w:r>
      <w:r w:rsidRPr="00114028">
        <w:rPr>
          <w:rStyle w:val="a8"/>
          <w:color w:val="auto"/>
          <w:spacing w:val="4"/>
          <w:sz w:val="24"/>
          <w:szCs w:val="24"/>
          <w:u w:color="231F20"/>
        </w:rPr>
        <w:t xml:space="preserve"> </w:t>
      </w:r>
      <w:r w:rsidRPr="00114028">
        <w:rPr>
          <w:rStyle w:val="Hyperlink1"/>
          <w:color w:val="auto"/>
          <w:sz w:val="24"/>
          <w:szCs w:val="24"/>
        </w:rPr>
        <w:t>write</w:t>
      </w:r>
      <w:r w:rsidRPr="00114028">
        <w:rPr>
          <w:rStyle w:val="a8"/>
          <w:color w:val="auto"/>
          <w:spacing w:val="4"/>
          <w:sz w:val="24"/>
          <w:szCs w:val="24"/>
          <w:u w:color="231F20"/>
        </w:rPr>
        <w:t xml:space="preserve"> </w:t>
      </w:r>
      <w:r w:rsidRPr="00114028">
        <w:rPr>
          <w:rStyle w:val="Hyperlink1"/>
          <w:color w:val="auto"/>
          <w:sz w:val="24"/>
          <w:szCs w:val="24"/>
        </w:rPr>
        <w:t>a</w:t>
      </w:r>
      <w:r w:rsidRPr="00114028">
        <w:rPr>
          <w:rStyle w:val="a8"/>
          <w:color w:val="auto"/>
          <w:spacing w:val="4"/>
          <w:sz w:val="24"/>
          <w:szCs w:val="24"/>
          <w:u w:color="231F20"/>
        </w:rPr>
        <w:t xml:space="preserve"> </w:t>
      </w:r>
      <w:r w:rsidRPr="00114028">
        <w:rPr>
          <w:rStyle w:val="Hyperlink1"/>
          <w:color w:val="auto"/>
          <w:sz w:val="24"/>
          <w:szCs w:val="24"/>
        </w:rPr>
        <w:t>note</w:t>
      </w:r>
      <w:r w:rsidRPr="00114028">
        <w:rPr>
          <w:rStyle w:val="a8"/>
          <w:color w:val="auto"/>
          <w:spacing w:val="4"/>
          <w:sz w:val="24"/>
          <w:szCs w:val="24"/>
          <w:u w:color="231F20"/>
        </w:rPr>
        <w:t xml:space="preserve"> </w:t>
      </w:r>
      <w:r w:rsidRPr="00114028">
        <w:rPr>
          <w:rStyle w:val="Hyperlink1"/>
          <w:color w:val="auto"/>
          <w:sz w:val="24"/>
          <w:szCs w:val="24"/>
        </w:rPr>
        <w:t>to</w:t>
      </w:r>
      <w:r w:rsidRPr="00114028">
        <w:rPr>
          <w:rStyle w:val="a8"/>
          <w:color w:val="auto"/>
          <w:spacing w:val="4"/>
          <w:sz w:val="24"/>
          <w:szCs w:val="24"/>
          <w:u w:color="231F20"/>
        </w:rPr>
        <w:t xml:space="preserve"> </w:t>
      </w:r>
      <w:r w:rsidRPr="00114028">
        <w:rPr>
          <w:rStyle w:val="Hyperlink1"/>
          <w:color w:val="auto"/>
          <w:sz w:val="24"/>
          <w:szCs w:val="24"/>
        </w:rPr>
        <w:t>the</w:t>
      </w:r>
      <w:r w:rsidRPr="00114028">
        <w:rPr>
          <w:rStyle w:val="a8"/>
          <w:color w:val="auto"/>
          <w:spacing w:val="4"/>
          <w:sz w:val="24"/>
          <w:szCs w:val="24"/>
          <w:u w:color="231F20"/>
        </w:rPr>
        <w:t xml:space="preserve"> </w:t>
      </w:r>
      <w:r w:rsidRPr="00114028">
        <w:rPr>
          <w:rStyle w:val="Hyperlink1"/>
          <w:color w:val="auto"/>
          <w:sz w:val="24"/>
          <w:szCs w:val="24"/>
        </w:rPr>
        <w:t>person</w:t>
      </w:r>
      <w:r w:rsidRPr="00114028">
        <w:rPr>
          <w:rStyle w:val="a8"/>
          <w:color w:val="auto"/>
          <w:spacing w:val="5"/>
          <w:sz w:val="24"/>
          <w:szCs w:val="24"/>
          <w:u w:color="231F20"/>
        </w:rPr>
        <w:t xml:space="preserve"> </w:t>
      </w:r>
      <w:r w:rsidRPr="00114028">
        <w:rPr>
          <w:rStyle w:val="Hyperlink1"/>
          <w:color w:val="auto"/>
          <w:sz w:val="24"/>
          <w:szCs w:val="24"/>
        </w:rPr>
        <w:t>whom</w:t>
      </w:r>
      <w:r w:rsidRPr="00114028">
        <w:rPr>
          <w:rStyle w:val="a8"/>
          <w:color w:val="auto"/>
          <w:spacing w:val="4"/>
          <w:sz w:val="24"/>
          <w:szCs w:val="24"/>
          <w:u w:color="231F20"/>
        </w:rPr>
        <w:t xml:space="preserve"> </w:t>
      </w:r>
      <w:r w:rsidRPr="00114028">
        <w:rPr>
          <w:rStyle w:val="Hyperlink1"/>
          <w:color w:val="auto"/>
          <w:sz w:val="24"/>
          <w:szCs w:val="24"/>
        </w:rPr>
        <w:t>they</w:t>
      </w:r>
      <w:r w:rsidRPr="00114028">
        <w:rPr>
          <w:rStyle w:val="a8"/>
          <w:color w:val="auto"/>
          <w:spacing w:val="4"/>
          <w:sz w:val="24"/>
          <w:szCs w:val="24"/>
          <w:u w:color="231F20"/>
        </w:rPr>
        <w:t xml:space="preserve"> </w:t>
      </w:r>
      <w:r w:rsidRPr="00114028">
        <w:rPr>
          <w:rStyle w:val="Hyperlink1"/>
          <w:color w:val="auto"/>
          <w:sz w:val="24"/>
          <w:szCs w:val="24"/>
        </w:rPr>
        <w:t>want</w:t>
      </w:r>
      <w:r w:rsidRPr="00114028">
        <w:rPr>
          <w:rStyle w:val="a8"/>
          <w:color w:val="auto"/>
          <w:spacing w:val="4"/>
          <w:sz w:val="24"/>
          <w:szCs w:val="24"/>
          <w:u w:color="231F20"/>
        </w:rPr>
        <w:t xml:space="preserve"> </w:t>
      </w:r>
      <w:r w:rsidRPr="00114028">
        <w:rPr>
          <w:rStyle w:val="Hyperlink1"/>
          <w:color w:val="auto"/>
          <w:sz w:val="24"/>
          <w:szCs w:val="24"/>
        </w:rPr>
        <w:t>to</w:t>
      </w:r>
      <w:r w:rsidRPr="00114028">
        <w:rPr>
          <w:rStyle w:val="a8"/>
          <w:color w:val="auto"/>
          <w:spacing w:val="4"/>
          <w:sz w:val="24"/>
          <w:szCs w:val="24"/>
          <w:u w:color="231F20"/>
        </w:rPr>
        <w:t xml:space="preserve"> </w:t>
      </w:r>
      <w:r w:rsidRPr="00114028">
        <w:rPr>
          <w:rStyle w:val="Hyperlink1"/>
          <w:color w:val="auto"/>
          <w:sz w:val="24"/>
          <w:szCs w:val="24"/>
        </w:rPr>
        <w:t>dedicate</w:t>
      </w:r>
      <w:r w:rsidRPr="00114028">
        <w:rPr>
          <w:rStyle w:val="a8"/>
          <w:color w:val="auto"/>
          <w:spacing w:val="4"/>
          <w:sz w:val="24"/>
          <w:szCs w:val="24"/>
          <w:u w:color="231F20"/>
        </w:rPr>
        <w:t xml:space="preserve"> </w:t>
      </w:r>
      <w:r w:rsidRPr="00114028">
        <w:rPr>
          <w:rStyle w:val="Hyperlink1"/>
          <w:color w:val="auto"/>
          <w:sz w:val="24"/>
          <w:szCs w:val="24"/>
        </w:rPr>
        <w:t>the</w:t>
      </w:r>
      <w:r w:rsidRPr="00114028">
        <w:rPr>
          <w:rStyle w:val="a8"/>
          <w:color w:val="auto"/>
          <w:spacing w:val="4"/>
          <w:sz w:val="24"/>
          <w:szCs w:val="24"/>
          <w:u w:color="231F20"/>
        </w:rPr>
        <w:t xml:space="preserve"> </w:t>
      </w:r>
      <w:r w:rsidRPr="00114028">
        <w:rPr>
          <w:rStyle w:val="Hyperlink1"/>
          <w:color w:val="auto"/>
          <w:sz w:val="24"/>
          <w:szCs w:val="24"/>
        </w:rPr>
        <w:t>song</w:t>
      </w:r>
      <w:r w:rsidRPr="00114028">
        <w:rPr>
          <w:rStyle w:val="a8"/>
          <w:color w:val="auto"/>
          <w:spacing w:val="5"/>
          <w:sz w:val="24"/>
          <w:szCs w:val="24"/>
          <w:u w:color="231F20"/>
        </w:rPr>
        <w:t xml:space="preserve"> </w:t>
      </w:r>
      <w:r w:rsidRPr="00114028">
        <w:rPr>
          <w:rStyle w:val="Hyperlink1"/>
          <w:color w:val="auto"/>
          <w:sz w:val="24"/>
          <w:szCs w:val="24"/>
        </w:rPr>
        <w:t>to.</w:t>
      </w:r>
    </w:p>
    <w:p w14:paraId="4CBA8EAC" w14:textId="77777777" w:rsidR="00B363E9" w:rsidRDefault="00B363E9">
      <w:pPr>
        <w:spacing w:line="312" w:lineRule="auto"/>
        <w:jc w:val="both"/>
        <w:sectPr w:rsidR="00B363E9" w:rsidSect="00114028">
          <w:headerReference w:type="default" r:id="rId213"/>
          <w:pgSz w:w="11920" w:h="16840"/>
          <w:pgMar w:top="960" w:right="0" w:bottom="0" w:left="80" w:header="0" w:footer="227" w:gutter="0"/>
          <w:cols w:space="720"/>
          <w:docGrid w:linePitch="299"/>
        </w:sectPr>
      </w:pPr>
    </w:p>
    <w:p w14:paraId="2C004AAB" w14:textId="77777777" w:rsidR="00B363E9" w:rsidRDefault="00E87E35">
      <w:pPr>
        <w:pStyle w:val="50"/>
        <w:spacing w:before="86"/>
      </w:pPr>
      <w:r>
        <w:rPr>
          <w:rStyle w:val="Hyperlink1"/>
        </w:rPr>
        <w:lastRenderedPageBreak/>
        <w:t>Examples</w:t>
      </w:r>
      <w:r>
        <w:rPr>
          <w:rStyle w:val="a8"/>
          <w:color w:val="231F20"/>
          <w:u w:color="231F20"/>
        </w:rPr>
        <w:t xml:space="preserve"> </w:t>
      </w:r>
      <w:r>
        <w:rPr>
          <w:rStyle w:val="Hyperlink1"/>
        </w:rPr>
        <w:t>of</w:t>
      </w:r>
      <w:r>
        <w:rPr>
          <w:rStyle w:val="a8"/>
          <w:color w:val="231F20"/>
          <w:u w:color="231F20"/>
        </w:rPr>
        <w:t xml:space="preserve"> </w:t>
      </w:r>
      <w:r>
        <w:rPr>
          <w:rStyle w:val="Hyperlink1"/>
        </w:rPr>
        <w:t>Songs</w:t>
      </w:r>
      <w:r>
        <w:rPr>
          <w:rStyle w:val="a8"/>
          <w:color w:val="231F20"/>
          <w:u w:color="231F20"/>
        </w:rPr>
        <w:t xml:space="preserve"> </w:t>
      </w:r>
      <w:r>
        <w:rPr>
          <w:rStyle w:val="Hyperlink1"/>
        </w:rPr>
        <w:t>and</w:t>
      </w:r>
      <w:r>
        <w:rPr>
          <w:rStyle w:val="a8"/>
          <w:color w:val="231F20"/>
          <w:u w:color="231F20"/>
        </w:rPr>
        <w:t xml:space="preserve"> </w:t>
      </w:r>
      <w:r>
        <w:rPr>
          <w:rStyle w:val="Hyperlink1"/>
        </w:rPr>
        <w:t>Suggested</w:t>
      </w:r>
      <w:r>
        <w:rPr>
          <w:rStyle w:val="a8"/>
          <w:color w:val="231F20"/>
          <w:u w:color="231F20"/>
        </w:rPr>
        <w:t xml:space="preserve"> </w:t>
      </w:r>
      <w:r>
        <w:rPr>
          <w:rStyle w:val="Hyperlink1"/>
        </w:rPr>
        <w:t>Activities</w:t>
      </w:r>
    </w:p>
    <w:p w14:paraId="223D4CC0" w14:textId="77777777" w:rsidR="00B363E9" w:rsidRDefault="00B363E9">
      <w:pPr>
        <w:pStyle w:val="a5"/>
        <w:spacing w:before="11"/>
        <w:rPr>
          <w:rStyle w:val="a8"/>
          <w:b/>
          <w:bCs/>
          <w:sz w:val="19"/>
          <w:szCs w:val="19"/>
        </w:rPr>
      </w:pPr>
    </w:p>
    <w:tbl>
      <w:tblPr>
        <w:tblW w:w="0" w:type="auto"/>
        <w:tblInd w:w="1035" w:type="dxa"/>
        <w:tblLayout w:type="fixed"/>
        <w:tblCellMar>
          <w:left w:w="0" w:type="dxa"/>
          <w:right w:w="0" w:type="dxa"/>
        </w:tblCellMar>
        <w:tblLook w:val="01E0" w:firstRow="1" w:lastRow="1" w:firstColumn="1" w:lastColumn="1" w:noHBand="0" w:noVBand="0"/>
      </w:tblPr>
      <w:tblGrid>
        <w:gridCol w:w="531"/>
        <w:gridCol w:w="2352"/>
        <w:gridCol w:w="6833"/>
      </w:tblGrid>
      <w:tr w:rsidR="00114028" w14:paraId="0CA194B5" w14:textId="77777777" w:rsidTr="00114028">
        <w:trPr>
          <w:trHeight w:hRule="exact" w:val="497"/>
        </w:trPr>
        <w:tc>
          <w:tcPr>
            <w:tcW w:w="531" w:type="dxa"/>
            <w:tcBorders>
              <w:top w:val="nil"/>
              <w:left w:val="nil"/>
              <w:bottom w:val="nil"/>
              <w:right w:val="single" w:sz="8" w:space="0" w:color="FFFFFF"/>
            </w:tcBorders>
          </w:tcPr>
          <w:p w14:paraId="24B6384B" w14:textId="77777777" w:rsidR="00114028" w:rsidRDefault="00114028" w:rsidP="005D5CD5"/>
        </w:tc>
        <w:tc>
          <w:tcPr>
            <w:tcW w:w="2352" w:type="dxa"/>
            <w:tcBorders>
              <w:top w:val="nil"/>
              <w:left w:val="single" w:sz="8" w:space="0" w:color="FFFFFF"/>
              <w:bottom w:val="nil"/>
              <w:right w:val="single" w:sz="8" w:space="0" w:color="FFFFFF"/>
            </w:tcBorders>
            <w:shd w:val="clear" w:color="auto" w:fill="F5A2C6"/>
          </w:tcPr>
          <w:p w14:paraId="7D9A6737" w14:textId="77777777" w:rsidR="00114028" w:rsidRDefault="00114028" w:rsidP="005D5CD5">
            <w:pPr>
              <w:spacing w:before="44"/>
              <w:ind w:left="180" w:right="-20"/>
              <w:rPr>
                <w:sz w:val="24"/>
                <w:szCs w:val="24"/>
              </w:rPr>
            </w:pPr>
            <w:r>
              <w:rPr>
                <w:color w:val="FFFFFF"/>
                <w:sz w:val="24"/>
                <w:szCs w:val="24"/>
              </w:rPr>
              <w:t>Song</w:t>
            </w:r>
          </w:p>
        </w:tc>
        <w:tc>
          <w:tcPr>
            <w:tcW w:w="6833" w:type="dxa"/>
            <w:tcBorders>
              <w:top w:val="nil"/>
              <w:left w:val="single" w:sz="8" w:space="0" w:color="FFFFFF"/>
              <w:bottom w:val="nil"/>
              <w:right w:val="nil"/>
            </w:tcBorders>
            <w:shd w:val="clear" w:color="auto" w:fill="F5A2C6"/>
          </w:tcPr>
          <w:p w14:paraId="27769E3F" w14:textId="77777777" w:rsidR="00114028" w:rsidRDefault="00114028" w:rsidP="005D5CD5">
            <w:pPr>
              <w:spacing w:before="44"/>
              <w:ind w:left="138" w:right="-20"/>
              <w:rPr>
                <w:sz w:val="24"/>
                <w:szCs w:val="24"/>
              </w:rPr>
            </w:pPr>
            <w:r>
              <w:rPr>
                <w:color w:val="FFFFFF"/>
                <w:sz w:val="24"/>
                <w:szCs w:val="24"/>
              </w:rPr>
              <w:t>Suggested Activity</w:t>
            </w:r>
          </w:p>
        </w:tc>
      </w:tr>
      <w:tr w:rsidR="00114028" w14:paraId="64AE4F5C" w14:textId="77777777" w:rsidTr="00114028">
        <w:trPr>
          <w:trHeight w:hRule="exact" w:val="5664"/>
        </w:trPr>
        <w:tc>
          <w:tcPr>
            <w:tcW w:w="531" w:type="dxa"/>
            <w:tcBorders>
              <w:top w:val="nil"/>
              <w:left w:val="nil"/>
              <w:bottom w:val="single" w:sz="8" w:space="0" w:color="FFFFFF"/>
              <w:right w:val="single" w:sz="8" w:space="0" w:color="FFFFFF"/>
            </w:tcBorders>
            <w:shd w:val="clear" w:color="auto" w:fill="FCE3EE"/>
          </w:tcPr>
          <w:p w14:paraId="2DD2919D" w14:textId="77777777" w:rsidR="00114028" w:rsidRPr="002053D0" w:rsidRDefault="00114028" w:rsidP="005D5CD5">
            <w:pPr>
              <w:spacing w:before="83"/>
              <w:ind w:left="164" w:right="123"/>
              <w:jc w:val="center"/>
              <w:rPr>
                <w:sz w:val="24"/>
                <w:szCs w:val="24"/>
              </w:rPr>
            </w:pPr>
            <w:r w:rsidRPr="002053D0">
              <w:rPr>
                <w:sz w:val="24"/>
                <w:szCs w:val="24"/>
              </w:rPr>
              <w:t>1</w:t>
            </w:r>
          </w:p>
        </w:tc>
        <w:tc>
          <w:tcPr>
            <w:tcW w:w="2352" w:type="dxa"/>
            <w:tcBorders>
              <w:top w:val="nil"/>
              <w:left w:val="single" w:sz="8" w:space="0" w:color="FFFFFF"/>
              <w:bottom w:val="single" w:sz="8" w:space="0" w:color="FFFFFF"/>
              <w:right w:val="single" w:sz="8" w:space="0" w:color="FFFFFF"/>
            </w:tcBorders>
            <w:shd w:val="clear" w:color="auto" w:fill="FCE3EE"/>
          </w:tcPr>
          <w:p w14:paraId="0228EDCF" w14:textId="77777777" w:rsidR="00114028" w:rsidRPr="002053D0" w:rsidRDefault="00114028" w:rsidP="005D5CD5">
            <w:pPr>
              <w:spacing w:before="83"/>
              <w:ind w:left="180" w:right="-20"/>
              <w:rPr>
                <w:sz w:val="24"/>
                <w:szCs w:val="24"/>
              </w:rPr>
            </w:pPr>
            <w:r w:rsidRPr="002053D0">
              <w:rPr>
                <w:sz w:val="24"/>
                <w:szCs w:val="24"/>
              </w:rPr>
              <w:t>Count on me</w:t>
            </w:r>
          </w:p>
          <w:p w14:paraId="7737D365" w14:textId="77777777" w:rsidR="00114028" w:rsidRPr="002053D0" w:rsidRDefault="00114028" w:rsidP="005D5CD5">
            <w:pPr>
              <w:spacing w:line="100" w:lineRule="exact"/>
              <w:rPr>
                <w:sz w:val="10"/>
                <w:szCs w:val="10"/>
              </w:rPr>
            </w:pPr>
          </w:p>
          <w:p w14:paraId="33B5C88C" w14:textId="77777777" w:rsidR="00114028" w:rsidRPr="002053D0" w:rsidRDefault="00114028" w:rsidP="005D5CD5">
            <w:pPr>
              <w:spacing w:line="200" w:lineRule="exact"/>
              <w:rPr>
                <w:sz w:val="20"/>
                <w:szCs w:val="20"/>
              </w:rPr>
            </w:pPr>
          </w:p>
          <w:p w14:paraId="5FDB8131" w14:textId="77777777" w:rsidR="00114028" w:rsidRPr="002053D0" w:rsidRDefault="00114028" w:rsidP="005D5CD5">
            <w:pPr>
              <w:ind w:left="180" w:right="-20"/>
              <w:rPr>
                <w:sz w:val="24"/>
                <w:szCs w:val="24"/>
              </w:rPr>
            </w:pPr>
            <w:r w:rsidRPr="002053D0">
              <w:rPr>
                <w:sz w:val="24"/>
                <w:szCs w:val="24"/>
              </w:rPr>
              <w:t>By Bruno Mars</w:t>
            </w:r>
          </w:p>
        </w:tc>
        <w:tc>
          <w:tcPr>
            <w:tcW w:w="6833" w:type="dxa"/>
            <w:tcBorders>
              <w:top w:val="nil"/>
              <w:left w:val="single" w:sz="8" w:space="0" w:color="FFFFFF"/>
              <w:bottom w:val="single" w:sz="8" w:space="0" w:color="FFFFFF"/>
              <w:right w:val="nil"/>
            </w:tcBorders>
            <w:shd w:val="clear" w:color="auto" w:fill="FCE3EE"/>
          </w:tcPr>
          <w:p w14:paraId="02F828F2" w14:textId="77777777" w:rsidR="00114028" w:rsidRPr="002053D0" w:rsidRDefault="00114028" w:rsidP="005D5CD5">
            <w:pPr>
              <w:spacing w:before="5" w:line="100" w:lineRule="exact"/>
              <w:rPr>
                <w:sz w:val="10"/>
                <w:szCs w:val="10"/>
              </w:rPr>
            </w:pPr>
          </w:p>
          <w:p w14:paraId="05476DDC" w14:textId="77777777" w:rsidR="00114028" w:rsidRDefault="00114028" w:rsidP="005D5CD5">
            <w:pPr>
              <w:ind w:left="138" w:right="223"/>
              <w:jc w:val="both"/>
              <w:rPr>
                <w:w w:val="102"/>
                <w:sz w:val="24"/>
                <w:szCs w:val="24"/>
              </w:rPr>
            </w:pPr>
            <w:r w:rsidRPr="002053D0">
              <w:rPr>
                <w:sz w:val="24"/>
                <w:szCs w:val="24"/>
              </w:rPr>
              <w:t>Language focus: Using the</w:t>
            </w:r>
            <w:r>
              <w:rPr>
                <w:sz w:val="24"/>
                <w:szCs w:val="24"/>
              </w:rPr>
              <w:t xml:space="preserve"> </w:t>
            </w:r>
            <w:r w:rsidRPr="002053D0">
              <w:rPr>
                <w:sz w:val="24"/>
                <w:szCs w:val="24"/>
              </w:rPr>
              <w:t>first</w:t>
            </w:r>
            <w:r>
              <w:rPr>
                <w:sz w:val="24"/>
                <w:szCs w:val="24"/>
              </w:rPr>
              <w:t xml:space="preserve"> </w:t>
            </w:r>
            <w:r w:rsidRPr="002053D0">
              <w:rPr>
                <w:sz w:val="24"/>
                <w:szCs w:val="24"/>
              </w:rPr>
              <w:t>conditionals</w:t>
            </w:r>
            <w:r w:rsidRPr="002053D0">
              <w:rPr>
                <w:spacing w:val="21"/>
                <w:sz w:val="24"/>
                <w:szCs w:val="24"/>
              </w:rPr>
              <w:t xml:space="preserve"> </w:t>
            </w:r>
            <w:r w:rsidRPr="002053D0">
              <w:rPr>
                <w:sz w:val="24"/>
                <w:szCs w:val="24"/>
              </w:rPr>
              <w:t>to</w:t>
            </w:r>
            <w:r>
              <w:rPr>
                <w:sz w:val="24"/>
                <w:szCs w:val="24"/>
              </w:rPr>
              <w:t xml:space="preserve"> </w:t>
            </w:r>
            <w:r w:rsidRPr="002053D0">
              <w:rPr>
                <w:w w:val="102"/>
                <w:sz w:val="24"/>
                <w:szCs w:val="24"/>
              </w:rPr>
              <w:t>exp</w:t>
            </w:r>
            <w:r w:rsidRPr="002053D0">
              <w:rPr>
                <w:spacing w:val="-4"/>
                <w:w w:val="102"/>
                <w:sz w:val="24"/>
                <w:szCs w:val="24"/>
              </w:rPr>
              <w:t>r</w:t>
            </w:r>
            <w:r w:rsidRPr="002053D0">
              <w:rPr>
                <w:sz w:val="24"/>
                <w:szCs w:val="24"/>
              </w:rPr>
              <w:t>ess futu</w:t>
            </w:r>
            <w:r w:rsidRPr="002053D0">
              <w:rPr>
                <w:spacing w:val="-4"/>
                <w:sz w:val="24"/>
                <w:szCs w:val="24"/>
              </w:rPr>
              <w:t>r</w:t>
            </w:r>
            <w:r w:rsidRPr="002053D0">
              <w:rPr>
                <w:sz w:val="24"/>
                <w:szCs w:val="24"/>
              </w:rPr>
              <w:t>e possibilities,</w:t>
            </w:r>
            <w:r w:rsidRPr="002053D0">
              <w:rPr>
                <w:spacing w:val="26"/>
                <w:sz w:val="24"/>
                <w:szCs w:val="24"/>
              </w:rPr>
              <w:t xml:space="preserve"> </w:t>
            </w:r>
            <w:r w:rsidRPr="002053D0">
              <w:rPr>
                <w:sz w:val="24"/>
                <w:szCs w:val="24"/>
              </w:rPr>
              <w:t>vocabula</w:t>
            </w:r>
            <w:r w:rsidRPr="002053D0">
              <w:rPr>
                <w:spacing w:val="4"/>
                <w:sz w:val="24"/>
                <w:szCs w:val="24"/>
              </w:rPr>
              <w:t>r</w:t>
            </w:r>
            <w:r w:rsidRPr="002053D0">
              <w:rPr>
                <w:sz w:val="24"/>
                <w:szCs w:val="24"/>
              </w:rPr>
              <w:t>y</w:t>
            </w:r>
            <w:r w:rsidRPr="002053D0">
              <w:rPr>
                <w:spacing w:val="21"/>
                <w:sz w:val="24"/>
                <w:szCs w:val="24"/>
              </w:rPr>
              <w:t xml:space="preserve"> </w:t>
            </w:r>
            <w:r w:rsidRPr="002053D0">
              <w:rPr>
                <w:sz w:val="24"/>
                <w:szCs w:val="24"/>
              </w:rPr>
              <w:t xml:space="preserve">items </w:t>
            </w:r>
            <w:r w:rsidRPr="002053D0">
              <w:rPr>
                <w:spacing w:val="-4"/>
                <w:sz w:val="24"/>
                <w:szCs w:val="24"/>
              </w:rPr>
              <w:t>r</w:t>
            </w:r>
            <w:r w:rsidRPr="002053D0">
              <w:rPr>
                <w:sz w:val="24"/>
                <w:szCs w:val="24"/>
              </w:rPr>
              <w:t>elated</w:t>
            </w:r>
            <w:r w:rsidRPr="002053D0">
              <w:rPr>
                <w:spacing w:val="13"/>
                <w:sz w:val="24"/>
                <w:szCs w:val="24"/>
              </w:rPr>
              <w:t xml:space="preserve"> </w:t>
            </w:r>
            <w:r w:rsidRPr="002053D0">
              <w:rPr>
                <w:sz w:val="24"/>
                <w:szCs w:val="24"/>
              </w:rPr>
              <w:t xml:space="preserve">to </w:t>
            </w:r>
            <w:r w:rsidRPr="002053D0">
              <w:rPr>
                <w:w w:val="102"/>
                <w:sz w:val="24"/>
                <w:szCs w:val="24"/>
              </w:rPr>
              <w:t>friendship</w:t>
            </w:r>
          </w:p>
          <w:p w14:paraId="204E4F44" w14:textId="77777777" w:rsidR="00114028" w:rsidRPr="002053D0" w:rsidRDefault="00114028" w:rsidP="005D5CD5">
            <w:pPr>
              <w:ind w:left="138" w:right="223"/>
              <w:jc w:val="both"/>
              <w:rPr>
                <w:sz w:val="24"/>
                <w:szCs w:val="24"/>
              </w:rPr>
            </w:pPr>
          </w:p>
          <w:p w14:paraId="7743B2F7" w14:textId="77777777" w:rsidR="00114028" w:rsidRPr="002053D0" w:rsidRDefault="00114028" w:rsidP="005D5CD5">
            <w:pPr>
              <w:spacing w:before="80"/>
              <w:ind w:left="429" w:right="211" w:hanging="283"/>
              <w:jc w:val="both"/>
              <w:rPr>
                <w:sz w:val="24"/>
                <w:szCs w:val="24"/>
              </w:rPr>
            </w:pPr>
            <w:r w:rsidRPr="002053D0">
              <w:rPr>
                <w:sz w:val="24"/>
                <w:szCs w:val="24"/>
              </w:rPr>
              <w:t xml:space="preserve">1. </w:t>
            </w:r>
            <w:r w:rsidRPr="002053D0">
              <w:rPr>
                <w:position w:val="1"/>
                <w:sz w:val="24"/>
                <w:szCs w:val="24"/>
              </w:rPr>
              <w:t>Design</w:t>
            </w:r>
            <w:r w:rsidR="005A5DD0">
              <w:rPr>
                <w:spacing w:val="19"/>
                <w:position w:val="1"/>
                <w:sz w:val="24"/>
                <w:szCs w:val="24"/>
              </w:rPr>
              <w:t xml:space="preserve"> </w:t>
            </w:r>
            <w:r w:rsidRPr="002053D0">
              <w:rPr>
                <w:position w:val="1"/>
                <w:sz w:val="24"/>
                <w:szCs w:val="24"/>
              </w:rPr>
              <w:t>a</w:t>
            </w:r>
            <w:r w:rsidRPr="002053D0">
              <w:rPr>
                <w:spacing w:val="12"/>
                <w:position w:val="1"/>
                <w:sz w:val="24"/>
                <w:szCs w:val="24"/>
              </w:rPr>
              <w:t xml:space="preserve"> </w:t>
            </w:r>
            <w:r w:rsidRPr="002053D0">
              <w:rPr>
                <w:position w:val="1"/>
                <w:sz w:val="24"/>
                <w:szCs w:val="24"/>
              </w:rPr>
              <w:t>gap-filling</w:t>
            </w:r>
            <w:r>
              <w:rPr>
                <w:position w:val="1"/>
                <w:sz w:val="24"/>
                <w:szCs w:val="24"/>
              </w:rPr>
              <w:t xml:space="preserve"> </w:t>
            </w:r>
            <w:r w:rsidRPr="002053D0">
              <w:rPr>
                <w:position w:val="1"/>
                <w:sz w:val="24"/>
                <w:szCs w:val="24"/>
              </w:rPr>
              <w:t>exe</w:t>
            </w:r>
            <w:r w:rsidRPr="002053D0">
              <w:rPr>
                <w:spacing w:val="-4"/>
                <w:position w:val="1"/>
                <w:sz w:val="24"/>
                <w:szCs w:val="24"/>
              </w:rPr>
              <w:t>r</w:t>
            </w:r>
            <w:r w:rsidRPr="002053D0">
              <w:rPr>
                <w:position w:val="1"/>
                <w:sz w:val="24"/>
                <w:szCs w:val="24"/>
              </w:rPr>
              <w:t>cise</w:t>
            </w:r>
            <w:r>
              <w:rPr>
                <w:position w:val="1"/>
                <w:sz w:val="24"/>
                <w:szCs w:val="24"/>
              </w:rPr>
              <w:t xml:space="preserve"> </w:t>
            </w:r>
            <w:r w:rsidRPr="002053D0">
              <w:rPr>
                <w:position w:val="1"/>
                <w:sz w:val="24"/>
                <w:szCs w:val="24"/>
              </w:rPr>
              <w:t>based</w:t>
            </w:r>
            <w:r>
              <w:rPr>
                <w:position w:val="1"/>
                <w:sz w:val="24"/>
                <w:szCs w:val="24"/>
              </w:rPr>
              <w:t xml:space="preserve"> </w:t>
            </w:r>
            <w:r w:rsidRPr="002053D0">
              <w:rPr>
                <w:position w:val="1"/>
                <w:sz w:val="24"/>
                <w:szCs w:val="24"/>
              </w:rPr>
              <w:t>on</w:t>
            </w:r>
            <w:r>
              <w:rPr>
                <w:position w:val="1"/>
                <w:sz w:val="24"/>
                <w:szCs w:val="24"/>
              </w:rPr>
              <w:t xml:space="preserve"> </w:t>
            </w:r>
            <w:r w:rsidRPr="002053D0">
              <w:rPr>
                <w:position w:val="1"/>
                <w:sz w:val="24"/>
                <w:szCs w:val="24"/>
              </w:rPr>
              <w:t>the</w:t>
            </w:r>
            <w:r>
              <w:rPr>
                <w:position w:val="1"/>
                <w:sz w:val="24"/>
                <w:szCs w:val="24"/>
              </w:rPr>
              <w:t xml:space="preserve"> </w:t>
            </w:r>
            <w:r w:rsidRPr="002053D0">
              <w:rPr>
                <w:position w:val="1"/>
                <w:sz w:val="24"/>
                <w:szCs w:val="24"/>
              </w:rPr>
              <w:t>lyrics</w:t>
            </w:r>
            <w:r>
              <w:rPr>
                <w:position w:val="1"/>
                <w:sz w:val="24"/>
                <w:szCs w:val="24"/>
              </w:rPr>
              <w:t xml:space="preserve"> </w:t>
            </w:r>
            <w:r w:rsidRPr="002053D0">
              <w:rPr>
                <w:position w:val="1"/>
                <w:sz w:val="24"/>
                <w:szCs w:val="24"/>
              </w:rPr>
              <w:t>of</w:t>
            </w:r>
            <w:r w:rsidRPr="002053D0">
              <w:rPr>
                <w:spacing w:val="12"/>
                <w:position w:val="1"/>
                <w:sz w:val="24"/>
                <w:szCs w:val="24"/>
              </w:rPr>
              <w:t xml:space="preserve"> </w:t>
            </w:r>
            <w:r w:rsidRPr="002053D0">
              <w:rPr>
                <w:position w:val="1"/>
                <w:sz w:val="24"/>
                <w:szCs w:val="24"/>
              </w:rPr>
              <w:t xml:space="preserve">the </w:t>
            </w:r>
            <w:r w:rsidRPr="002053D0">
              <w:rPr>
                <w:sz w:val="24"/>
                <w:szCs w:val="24"/>
              </w:rPr>
              <w:t>song,</w:t>
            </w:r>
            <w:r w:rsidRPr="002053D0">
              <w:rPr>
                <w:spacing w:val="12"/>
                <w:sz w:val="24"/>
                <w:szCs w:val="24"/>
              </w:rPr>
              <w:t xml:space="preserve"> </w:t>
            </w:r>
            <w:r w:rsidRPr="002053D0">
              <w:rPr>
                <w:sz w:val="24"/>
                <w:szCs w:val="24"/>
              </w:rPr>
              <w:t>leaving</w:t>
            </w:r>
            <w:r w:rsidRPr="002053D0">
              <w:rPr>
                <w:spacing w:val="8"/>
                <w:sz w:val="24"/>
                <w:szCs w:val="24"/>
              </w:rPr>
              <w:t xml:space="preserve"> </w:t>
            </w:r>
            <w:r w:rsidRPr="002053D0">
              <w:rPr>
                <w:sz w:val="24"/>
                <w:szCs w:val="24"/>
              </w:rPr>
              <w:t>the lines using</w:t>
            </w:r>
            <w:r w:rsidRPr="002053D0">
              <w:rPr>
                <w:spacing w:val="11"/>
                <w:sz w:val="24"/>
                <w:szCs w:val="24"/>
              </w:rPr>
              <w:t xml:space="preserve"> </w:t>
            </w:r>
            <w:r w:rsidRPr="002053D0">
              <w:rPr>
                <w:sz w:val="24"/>
                <w:szCs w:val="24"/>
              </w:rPr>
              <w:t xml:space="preserve">the first </w:t>
            </w:r>
            <w:r w:rsidRPr="002053D0">
              <w:rPr>
                <w:w w:val="101"/>
                <w:sz w:val="24"/>
                <w:szCs w:val="24"/>
              </w:rPr>
              <w:t>conditionals blank.</w:t>
            </w:r>
          </w:p>
          <w:p w14:paraId="7B35A56D" w14:textId="77777777" w:rsidR="00114028" w:rsidRPr="002053D0" w:rsidRDefault="00114028" w:rsidP="005D5CD5">
            <w:pPr>
              <w:ind w:left="168" w:right="-20"/>
              <w:jc w:val="both"/>
              <w:rPr>
                <w:sz w:val="24"/>
                <w:szCs w:val="24"/>
              </w:rPr>
            </w:pPr>
            <w:r w:rsidRPr="002053D0">
              <w:rPr>
                <w:position w:val="-1"/>
                <w:sz w:val="24"/>
                <w:szCs w:val="24"/>
              </w:rPr>
              <w:t xml:space="preserve">2. </w:t>
            </w:r>
            <w:r w:rsidRPr="002053D0">
              <w:rPr>
                <w:sz w:val="24"/>
                <w:szCs w:val="24"/>
              </w:rPr>
              <w:t>Play</w:t>
            </w:r>
            <w:r w:rsidRPr="002053D0">
              <w:rPr>
                <w:spacing w:val="-14"/>
                <w:sz w:val="24"/>
                <w:szCs w:val="24"/>
              </w:rPr>
              <w:t xml:space="preserve"> </w:t>
            </w:r>
            <w:r w:rsidRPr="002053D0">
              <w:rPr>
                <w:sz w:val="24"/>
                <w:szCs w:val="24"/>
              </w:rPr>
              <w:t xml:space="preserve">the </w:t>
            </w:r>
            <w:r w:rsidRPr="002053D0">
              <w:rPr>
                <w:w w:val="102"/>
                <w:sz w:val="24"/>
                <w:szCs w:val="24"/>
              </w:rPr>
              <w:t>song.</w:t>
            </w:r>
          </w:p>
          <w:p w14:paraId="54183A36" w14:textId="77777777" w:rsidR="00114028" w:rsidRDefault="00114028" w:rsidP="005D5CD5">
            <w:pPr>
              <w:spacing w:before="2"/>
              <w:ind w:left="429" w:right="222" w:hanging="261"/>
              <w:jc w:val="both"/>
              <w:rPr>
                <w:spacing w:val="11"/>
                <w:position w:val="1"/>
                <w:sz w:val="24"/>
                <w:szCs w:val="24"/>
              </w:rPr>
            </w:pPr>
            <w:r w:rsidRPr="002053D0">
              <w:rPr>
                <w:sz w:val="24"/>
                <w:szCs w:val="24"/>
              </w:rPr>
              <w:t xml:space="preserve">3. </w:t>
            </w:r>
            <w:r w:rsidRPr="002053D0">
              <w:rPr>
                <w:position w:val="1"/>
                <w:sz w:val="24"/>
                <w:szCs w:val="24"/>
              </w:rPr>
              <w:t>Check</w:t>
            </w:r>
            <w:r w:rsidRPr="002053D0">
              <w:rPr>
                <w:spacing w:val="18"/>
                <w:position w:val="1"/>
                <w:sz w:val="24"/>
                <w:szCs w:val="24"/>
              </w:rPr>
              <w:t xml:space="preserve"> </w:t>
            </w:r>
            <w:r w:rsidRPr="002053D0">
              <w:rPr>
                <w:position w:val="1"/>
                <w:sz w:val="24"/>
                <w:szCs w:val="24"/>
              </w:rPr>
              <w:t>the</w:t>
            </w:r>
            <w:r w:rsidRPr="002053D0">
              <w:rPr>
                <w:spacing w:val="11"/>
                <w:position w:val="1"/>
                <w:sz w:val="24"/>
                <w:szCs w:val="24"/>
              </w:rPr>
              <w:t xml:space="preserve"> </w:t>
            </w:r>
            <w:r w:rsidRPr="002053D0">
              <w:rPr>
                <w:position w:val="1"/>
                <w:sz w:val="24"/>
                <w:szCs w:val="24"/>
              </w:rPr>
              <w:t>answers</w:t>
            </w:r>
            <w:r w:rsidRPr="002053D0">
              <w:rPr>
                <w:spacing w:val="11"/>
                <w:position w:val="1"/>
                <w:sz w:val="24"/>
                <w:szCs w:val="24"/>
              </w:rPr>
              <w:t xml:space="preserve"> </w:t>
            </w:r>
            <w:r w:rsidRPr="002053D0">
              <w:rPr>
                <w:position w:val="1"/>
                <w:sz w:val="24"/>
                <w:szCs w:val="24"/>
              </w:rPr>
              <w:t>with</w:t>
            </w:r>
            <w:r w:rsidRPr="002053D0">
              <w:rPr>
                <w:spacing w:val="11"/>
                <w:position w:val="1"/>
                <w:sz w:val="24"/>
                <w:szCs w:val="24"/>
              </w:rPr>
              <w:t xml:space="preserve"> </w:t>
            </w:r>
            <w:r>
              <w:rPr>
                <w:spacing w:val="11"/>
                <w:position w:val="1"/>
                <w:sz w:val="24"/>
                <w:szCs w:val="24"/>
              </w:rPr>
              <w:t xml:space="preserve">the </w:t>
            </w:r>
            <w:r w:rsidRPr="002053D0">
              <w:rPr>
                <w:position w:val="1"/>
                <w:sz w:val="24"/>
                <w:szCs w:val="24"/>
              </w:rPr>
              <w:t>students</w:t>
            </w:r>
            <w:r w:rsidRPr="002053D0">
              <w:rPr>
                <w:spacing w:val="20"/>
                <w:position w:val="1"/>
                <w:sz w:val="24"/>
                <w:szCs w:val="24"/>
              </w:rPr>
              <w:t xml:space="preserve"> </w:t>
            </w:r>
            <w:r w:rsidRPr="002053D0">
              <w:rPr>
                <w:position w:val="1"/>
                <w:sz w:val="24"/>
                <w:szCs w:val="24"/>
              </w:rPr>
              <w:t>and</w:t>
            </w:r>
            <w:r w:rsidRPr="002053D0">
              <w:rPr>
                <w:spacing w:val="23"/>
                <w:position w:val="1"/>
                <w:sz w:val="24"/>
                <w:szCs w:val="24"/>
              </w:rPr>
              <w:t xml:space="preserve"> </w:t>
            </w:r>
            <w:r w:rsidRPr="002053D0">
              <w:rPr>
                <w:position w:val="1"/>
                <w:sz w:val="24"/>
                <w:szCs w:val="24"/>
              </w:rPr>
              <w:t>discuss</w:t>
            </w:r>
            <w:r w:rsidRPr="002053D0">
              <w:rPr>
                <w:spacing w:val="35"/>
                <w:position w:val="1"/>
                <w:sz w:val="24"/>
                <w:szCs w:val="24"/>
              </w:rPr>
              <w:t xml:space="preserve"> </w:t>
            </w:r>
            <w:r w:rsidRPr="002053D0">
              <w:rPr>
                <w:position w:val="1"/>
                <w:sz w:val="24"/>
                <w:szCs w:val="24"/>
              </w:rPr>
              <w:t>the</w:t>
            </w:r>
            <w:r w:rsidRPr="002053D0">
              <w:rPr>
                <w:spacing w:val="11"/>
                <w:position w:val="1"/>
                <w:sz w:val="24"/>
                <w:szCs w:val="24"/>
              </w:rPr>
              <w:t xml:space="preserve"> </w:t>
            </w:r>
            <w:r>
              <w:rPr>
                <w:spacing w:val="11"/>
                <w:position w:val="1"/>
                <w:sz w:val="24"/>
                <w:szCs w:val="24"/>
              </w:rPr>
              <w:t xml:space="preserve"> </w:t>
            </w:r>
          </w:p>
          <w:p w14:paraId="407E0DF2" w14:textId="77777777" w:rsidR="00114028" w:rsidRPr="002053D0" w:rsidRDefault="00114028" w:rsidP="005D5CD5">
            <w:pPr>
              <w:spacing w:before="2"/>
              <w:ind w:right="222"/>
              <w:jc w:val="both"/>
              <w:rPr>
                <w:sz w:val="24"/>
                <w:szCs w:val="24"/>
              </w:rPr>
            </w:pPr>
            <w:r>
              <w:rPr>
                <w:spacing w:val="11"/>
                <w:position w:val="1"/>
                <w:sz w:val="24"/>
                <w:szCs w:val="24"/>
              </w:rPr>
              <w:t xml:space="preserve">      </w:t>
            </w:r>
            <w:r w:rsidRPr="002053D0">
              <w:rPr>
                <w:position w:val="1"/>
                <w:sz w:val="24"/>
                <w:szCs w:val="24"/>
              </w:rPr>
              <w:t>fo</w:t>
            </w:r>
            <w:r w:rsidRPr="002053D0">
              <w:rPr>
                <w:spacing w:val="4"/>
                <w:position w:val="1"/>
                <w:sz w:val="24"/>
                <w:szCs w:val="24"/>
              </w:rPr>
              <w:t>r</w:t>
            </w:r>
            <w:r w:rsidRPr="002053D0">
              <w:rPr>
                <w:position w:val="1"/>
                <w:sz w:val="24"/>
                <w:szCs w:val="24"/>
              </w:rPr>
              <w:t xml:space="preserve">m </w:t>
            </w:r>
            <w:r w:rsidRPr="002053D0">
              <w:rPr>
                <w:sz w:val="24"/>
                <w:szCs w:val="24"/>
              </w:rPr>
              <w:t>and</w:t>
            </w:r>
            <w:r w:rsidRPr="002053D0">
              <w:rPr>
                <w:spacing w:val="12"/>
                <w:sz w:val="24"/>
                <w:szCs w:val="24"/>
              </w:rPr>
              <w:t xml:space="preserve"> </w:t>
            </w:r>
            <w:r w:rsidRPr="002053D0">
              <w:rPr>
                <w:sz w:val="24"/>
                <w:szCs w:val="24"/>
              </w:rPr>
              <w:t>function</w:t>
            </w:r>
            <w:r w:rsidRPr="002053D0">
              <w:rPr>
                <w:spacing w:val="8"/>
                <w:sz w:val="24"/>
                <w:szCs w:val="24"/>
              </w:rPr>
              <w:t xml:space="preserve"> </w:t>
            </w:r>
            <w:r w:rsidRPr="002053D0">
              <w:rPr>
                <w:sz w:val="24"/>
                <w:szCs w:val="24"/>
              </w:rPr>
              <w:t xml:space="preserve">of the first </w:t>
            </w:r>
            <w:r w:rsidRPr="002053D0">
              <w:rPr>
                <w:w w:val="101"/>
                <w:sz w:val="24"/>
                <w:szCs w:val="24"/>
              </w:rPr>
              <w:t>conditionals.</w:t>
            </w:r>
          </w:p>
          <w:p w14:paraId="3EE9DF12" w14:textId="77777777" w:rsidR="00114028" w:rsidRPr="002053D0" w:rsidRDefault="00114028" w:rsidP="005D5CD5">
            <w:pPr>
              <w:spacing w:before="4"/>
              <w:ind w:left="532" w:right="222" w:hanging="364"/>
              <w:jc w:val="both"/>
              <w:rPr>
                <w:sz w:val="24"/>
                <w:szCs w:val="24"/>
              </w:rPr>
            </w:pPr>
            <w:r w:rsidRPr="002053D0">
              <w:rPr>
                <w:sz w:val="24"/>
                <w:szCs w:val="24"/>
              </w:rPr>
              <w:t xml:space="preserve">4. </w:t>
            </w:r>
            <w:r>
              <w:rPr>
                <w:sz w:val="24"/>
                <w:szCs w:val="24"/>
              </w:rPr>
              <w:t xml:space="preserve"> </w:t>
            </w:r>
            <w:r w:rsidRPr="002053D0">
              <w:rPr>
                <w:position w:val="1"/>
                <w:sz w:val="24"/>
                <w:szCs w:val="24"/>
              </w:rPr>
              <w:t>Discuss and</w:t>
            </w:r>
            <w:r w:rsidRPr="002053D0">
              <w:rPr>
                <w:spacing w:val="7"/>
                <w:position w:val="1"/>
                <w:sz w:val="24"/>
                <w:szCs w:val="24"/>
              </w:rPr>
              <w:t xml:space="preserve"> </w:t>
            </w:r>
            <w:proofErr w:type="spellStart"/>
            <w:r w:rsidRPr="002053D0">
              <w:rPr>
                <w:position w:val="1"/>
                <w:sz w:val="24"/>
                <w:szCs w:val="24"/>
              </w:rPr>
              <w:t>analyse</w:t>
            </w:r>
            <w:proofErr w:type="spellEnd"/>
            <w:r>
              <w:rPr>
                <w:position w:val="1"/>
                <w:sz w:val="24"/>
                <w:szCs w:val="24"/>
              </w:rPr>
              <w:t xml:space="preserve"> </w:t>
            </w:r>
            <w:r w:rsidRPr="002053D0">
              <w:rPr>
                <w:position w:val="1"/>
                <w:sz w:val="24"/>
                <w:szCs w:val="24"/>
              </w:rPr>
              <w:t>the</w:t>
            </w:r>
            <w:r>
              <w:rPr>
                <w:position w:val="1"/>
                <w:sz w:val="24"/>
                <w:szCs w:val="24"/>
              </w:rPr>
              <w:t xml:space="preserve"> </w:t>
            </w:r>
            <w:r w:rsidRPr="002053D0">
              <w:rPr>
                <w:position w:val="1"/>
                <w:sz w:val="24"/>
                <w:szCs w:val="24"/>
              </w:rPr>
              <w:t>lyrics and</w:t>
            </w:r>
            <w:r w:rsidRPr="002053D0">
              <w:rPr>
                <w:spacing w:val="7"/>
                <w:position w:val="1"/>
                <w:sz w:val="24"/>
                <w:szCs w:val="24"/>
              </w:rPr>
              <w:t xml:space="preserve"> </w:t>
            </w:r>
            <w:r w:rsidRPr="002053D0">
              <w:rPr>
                <w:position w:val="1"/>
                <w:sz w:val="24"/>
                <w:szCs w:val="24"/>
              </w:rPr>
              <w:t>message</w:t>
            </w:r>
            <w:r w:rsidRPr="002053D0">
              <w:rPr>
                <w:spacing w:val="5"/>
                <w:position w:val="1"/>
                <w:sz w:val="24"/>
                <w:szCs w:val="24"/>
              </w:rPr>
              <w:t xml:space="preserve"> </w:t>
            </w:r>
            <w:r w:rsidRPr="002053D0">
              <w:rPr>
                <w:position w:val="1"/>
                <w:sz w:val="24"/>
                <w:szCs w:val="24"/>
              </w:rPr>
              <w:t>of</w:t>
            </w:r>
            <w:r w:rsidR="0055736B">
              <w:rPr>
                <w:position w:val="1"/>
                <w:sz w:val="24"/>
                <w:szCs w:val="24"/>
              </w:rPr>
              <w:t xml:space="preserve"> </w:t>
            </w:r>
            <w:r w:rsidRPr="002053D0">
              <w:rPr>
                <w:position w:val="1"/>
                <w:sz w:val="24"/>
                <w:szCs w:val="24"/>
              </w:rPr>
              <w:t xml:space="preserve">the </w:t>
            </w:r>
            <w:r w:rsidRPr="002053D0">
              <w:rPr>
                <w:w w:val="102"/>
                <w:sz w:val="24"/>
                <w:szCs w:val="24"/>
              </w:rPr>
              <w:t>song.</w:t>
            </w:r>
          </w:p>
          <w:p w14:paraId="2D1F8D6E" w14:textId="77777777" w:rsidR="00114028" w:rsidRPr="002053D0" w:rsidRDefault="00114028" w:rsidP="00A134FB">
            <w:pPr>
              <w:pStyle w:val="a9"/>
              <w:widowControl/>
              <w:numPr>
                <w:ilvl w:val="0"/>
                <w:numId w:val="90"/>
              </w:numPr>
              <w:pBdr>
                <w:top w:val="none" w:sz="0" w:space="0" w:color="auto"/>
                <w:left w:val="none" w:sz="0" w:space="0" w:color="auto"/>
                <w:bottom w:val="none" w:sz="0" w:space="0" w:color="auto"/>
                <w:right w:val="none" w:sz="0" w:space="0" w:color="auto"/>
                <w:between w:val="none" w:sz="0" w:space="0" w:color="auto"/>
                <w:bar w:val="none" w:sz="0" w:color="auto"/>
              </w:pBdr>
              <w:spacing w:before="82"/>
              <w:ind w:left="855" w:right="2727" w:hanging="284"/>
              <w:contextualSpacing/>
              <w:jc w:val="both"/>
              <w:rPr>
                <w:rFonts w:eastAsia="Arial" w:cs="Arial"/>
              </w:rPr>
            </w:pPr>
            <w:r w:rsidRPr="002053D0">
              <w:rPr>
                <w:rFonts w:eastAsia="Arial" w:cs="Arial"/>
              </w:rPr>
              <w:t>Do you have a friend</w:t>
            </w:r>
            <w:r w:rsidRPr="002053D0">
              <w:rPr>
                <w:rFonts w:eastAsia="Arial" w:cs="Arial"/>
                <w:spacing w:val="12"/>
              </w:rPr>
              <w:t xml:space="preserve"> </w:t>
            </w:r>
            <w:r w:rsidRPr="002053D0">
              <w:rPr>
                <w:rFonts w:eastAsia="Arial" w:cs="Arial"/>
              </w:rPr>
              <w:t xml:space="preserve">like this? </w:t>
            </w:r>
          </w:p>
          <w:p w14:paraId="2E819146" w14:textId="77777777" w:rsidR="00114028" w:rsidRPr="002053D0" w:rsidRDefault="00114028" w:rsidP="00A134FB">
            <w:pPr>
              <w:pStyle w:val="a9"/>
              <w:widowControl/>
              <w:numPr>
                <w:ilvl w:val="0"/>
                <w:numId w:val="90"/>
              </w:numPr>
              <w:pBdr>
                <w:top w:val="none" w:sz="0" w:space="0" w:color="auto"/>
                <w:left w:val="none" w:sz="0" w:space="0" w:color="auto"/>
                <w:bottom w:val="none" w:sz="0" w:space="0" w:color="auto"/>
                <w:right w:val="none" w:sz="0" w:space="0" w:color="auto"/>
                <w:between w:val="none" w:sz="0" w:space="0" w:color="auto"/>
                <w:bar w:val="none" w:sz="0" w:color="auto"/>
              </w:pBdr>
              <w:spacing w:before="82"/>
              <w:ind w:left="855" w:right="2727" w:hanging="284"/>
              <w:contextualSpacing/>
              <w:jc w:val="both"/>
              <w:rPr>
                <w:rFonts w:eastAsia="Arial" w:cs="Arial"/>
              </w:rPr>
            </w:pPr>
            <w:r w:rsidRPr="002053D0">
              <w:rPr>
                <w:rFonts w:eastAsia="Arial" w:cs="Arial"/>
              </w:rPr>
              <w:t>A</w:t>
            </w:r>
            <w:r w:rsidRPr="002053D0">
              <w:rPr>
                <w:rFonts w:eastAsia="Arial" w:cs="Arial"/>
                <w:spacing w:val="-4"/>
              </w:rPr>
              <w:t>r</w:t>
            </w:r>
            <w:r w:rsidRPr="002053D0">
              <w:rPr>
                <w:rFonts w:eastAsia="Arial" w:cs="Arial"/>
              </w:rPr>
              <w:t>e you a friend</w:t>
            </w:r>
            <w:r w:rsidRPr="002053D0">
              <w:rPr>
                <w:rFonts w:eastAsia="Arial" w:cs="Arial"/>
                <w:spacing w:val="12"/>
              </w:rPr>
              <w:t xml:space="preserve"> </w:t>
            </w:r>
            <w:r w:rsidRPr="002053D0">
              <w:rPr>
                <w:rFonts w:eastAsia="Arial" w:cs="Arial"/>
              </w:rPr>
              <w:t>like this?</w:t>
            </w:r>
          </w:p>
          <w:p w14:paraId="3BAEFBE1" w14:textId="77777777" w:rsidR="00114028" w:rsidRPr="002053D0" w:rsidRDefault="00114028" w:rsidP="00A134FB">
            <w:pPr>
              <w:pStyle w:val="a9"/>
              <w:widowControl/>
              <w:numPr>
                <w:ilvl w:val="0"/>
                <w:numId w:val="90"/>
              </w:numPr>
              <w:pBdr>
                <w:top w:val="none" w:sz="0" w:space="0" w:color="auto"/>
                <w:left w:val="none" w:sz="0" w:space="0" w:color="auto"/>
                <w:bottom w:val="none" w:sz="0" w:space="0" w:color="auto"/>
                <w:right w:val="none" w:sz="0" w:space="0" w:color="auto"/>
                <w:between w:val="none" w:sz="0" w:space="0" w:color="auto"/>
                <w:bar w:val="none" w:sz="0" w:color="auto"/>
              </w:pBdr>
              <w:ind w:left="855" w:right="-20" w:hanging="284"/>
              <w:contextualSpacing/>
              <w:jc w:val="both"/>
              <w:rPr>
                <w:rFonts w:eastAsia="Arial" w:cs="Arial"/>
              </w:rPr>
            </w:pPr>
            <w:r w:rsidRPr="002053D0">
              <w:rPr>
                <w:rFonts w:eastAsia="Arial" w:cs="Arial"/>
              </w:rPr>
              <w:t>Describe</w:t>
            </w:r>
            <w:r w:rsidRPr="002053D0">
              <w:rPr>
                <w:rFonts w:eastAsia="Arial" w:cs="Arial"/>
                <w:spacing w:val="19"/>
              </w:rPr>
              <w:t xml:space="preserve"> </w:t>
            </w:r>
            <w:r w:rsidRPr="002053D0">
              <w:rPr>
                <w:rFonts w:eastAsia="Arial" w:cs="Arial"/>
              </w:rPr>
              <w:t>a friend</w:t>
            </w:r>
            <w:r w:rsidRPr="002053D0">
              <w:rPr>
                <w:rFonts w:eastAsia="Arial" w:cs="Arial"/>
                <w:spacing w:val="12"/>
              </w:rPr>
              <w:t xml:space="preserve"> </w:t>
            </w:r>
            <w:r w:rsidRPr="002053D0">
              <w:rPr>
                <w:rFonts w:eastAsia="Arial" w:cs="Arial"/>
              </w:rPr>
              <w:t>who suppo</w:t>
            </w:r>
            <w:r w:rsidRPr="002053D0">
              <w:rPr>
                <w:rFonts w:eastAsia="Arial" w:cs="Arial"/>
                <w:spacing w:val="4"/>
              </w:rPr>
              <w:t>r</w:t>
            </w:r>
            <w:r w:rsidRPr="002053D0">
              <w:rPr>
                <w:rFonts w:eastAsia="Arial" w:cs="Arial"/>
              </w:rPr>
              <w:t>ted</w:t>
            </w:r>
            <w:r>
              <w:rPr>
                <w:rFonts w:eastAsia="Arial" w:cs="Arial"/>
              </w:rPr>
              <w:t xml:space="preserve"> </w:t>
            </w:r>
            <w:r w:rsidRPr="002053D0">
              <w:rPr>
                <w:rFonts w:eastAsia="Arial" w:cs="Arial"/>
              </w:rPr>
              <w:t>you</w:t>
            </w:r>
            <w:r w:rsidRPr="002053D0">
              <w:rPr>
                <w:rFonts w:eastAsia="Arial" w:cs="Arial"/>
                <w:w w:val="102"/>
              </w:rPr>
              <w:t>.</w:t>
            </w:r>
          </w:p>
          <w:p w14:paraId="4301AB39" w14:textId="77777777" w:rsidR="00114028" w:rsidRPr="002053D0" w:rsidRDefault="00114028" w:rsidP="005D5CD5">
            <w:pPr>
              <w:spacing w:before="60"/>
              <w:ind w:left="532" w:right="223" w:hanging="364"/>
              <w:jc w:val="both"/>
              <w:rPr>
                <w:sz w:val="24"/>
                <w:szCs w:val="24"/>
              </w:rPr>
            </w:pPr>
            <w:r w:rsidRPr="002053D0">
              <w:rPr>
                <w:sz w:val="24"/>
                <w:szCs w:val="24"/>
              </w:rPr>
              <w:t xml:space="preserve">5. </w:t>
            </w:r>
            <w:r>
              <w:rPr>
                <w:sz w:val="24"/>
                <w:szCs w:val="24"/>
              </w:rPr>
              <w:t xml:space="preserve"> </w:t>
            </w:r>
            <w:r w:rsidRPr="002053D0">
              <w:rPr>
                <w:position w:val="1"/>
                <w:sz w:val="24"/>
                <w:szCs w:val="24"/>
              </w:rPr>
              <w:t>Instruct</w:t>
            </w:r>
            <w:r w:rsidRPr="002053D0">
              <w:rPr>
                <w:spacing w:val="38"/>
                <w:position w:val="1"/>
                <w:sz w:val="24"/>
                <w:szCs w:val="24"/>
              </w:rPr>
              <w:t xml:space="preserve"> </w:t>
            </w:r>
            <w:r w:rsidRPr="002053D0">
              <w:rPr>
                <w:position w:val="1"/>
                <w:sz w:val="24"/>
                <w:szCs w:val="24"/>
              </w:rPr>
              <w:t>students</w:t>
            </w:r>
            <w:r w:rsidRPr="002053D0">
              <w:rPr>
                <w:spacing w:val="39"/>
                <w:position w:val="1"/>
                <w:sz w:val="24"/>
                <w:szCs w:val="24"/>
              </w:rPr>
              <w:t xml:space="preserve"> </w:t>
            </w:r>
            <w:r w:rsidRPr="002053D0">
              <w:rPr>
                <w:position w:val="1"/>
                <w:sz w:val="24"/>
                <w:szCs w:val="24"/>
              </w:rPr>
              <w:t>to</w:t>
            </w:r>
            <w:r w:rsidRPr="002053D0">
              <w:rPr>
                <w:spacing w:val="30"/>
                <w:position w:val="1"/>
                <w:sz w:val="24"/>
                <w:szCs w:val="24"/>
              </w:rPr>
              <w:t xml:space="preserve"> </w:t>
            </w:r>
            <w:r w:rsidRPr="002053D0">
              <w:rPr>
                <w:position w:val="1"/>
                <w:sz w:val="24"/>
                <w:szCs w:val="24"/>
              </w:rPr>
              <w:t>highlight</w:t>
            </w:r>
            <w:r w:rsidRPr="002053D0">
              <w:rPr>
                <w:spacing w:val="48"/>
                <w:position w:val="1"/>
                <w:sz w:val="24"/>
                <w:szCs w:val="24"/>
              </w:rPr>
              <w:t xml:space="preserve"> </w:t>
            </w:r>
            <w:r w:rsidRPr="002053D0">
              <w:rPr>
                <w:position w:val="1"/>
                <w:sz w:val="24"/>
                <w:szCs w:val="24"/>
              </w:rPr>
              <w:t>wo</w:t>
            </w:r>
            <w:r w:rsidRPr="002053D0">
              <w:rPr>
                <w:spacing w:val="-4"/>
                <w:position w:val="1"/>
                <w:sz w:val="24"/>
                <w:szCs w:val="24"/>
              </w:rPr>
              <w:t>r</w:t>
            </w:r>
            <w:r w:rsidRPr="002053D0">
              <w:rPr>
                <w:position w:val="1"/>
                <w:sz w:val="24"/>
                <w:szCs w:val="24"/>
              </w:rPr>
              <w:t>ds/phrases</w:t>
            </w:r>
            <w:r w:rsidRPr="002053D0">
              <w:rPr>
                <w:spacing w:val="53"/>
                <w:position w:val="1"/>
                <w:sz w:val="24"/>
                <w:szCs w:val="24"/>
              </w:rPr>
              <w:t xml:space="preserve"> </w:t>
            </w:r>
            <w:r w:rsidRPr="002053D0">
              <w:rPr>
                <w:spacing w:val="-4"/>
                <w:position w:val="1"/>
                <w:sz w:val="24"/>
                <w:szCs w:val="24"/>
              </w:rPr>
              <w:t>r</w:t>
            </w:r>
            <w:r w:rsidRPr="002053D0">
              <w:rPr>
                <w:position w:val="1"/>
                <w:sz w:val="24"/>
                <w:szCs w:val="24"/>
              </w:rPr>
              <w:t>elated</w:t>
            </w:r>
            <w:r w:rsidRPr="002053D0">
              <w:rPr>
                <w:spacing w:val="43"/>
                <w:position w:val="1"/>
                <w:sz w:val="24"/>
                <w:szCs w:val="24"/>
              </w:rPr>
              <w:t xml:space="preserve"> </w:t>
            </w:r>
            <w:r w:rsidRPr="002053D0">
              <w:rPr>
                <w:position w:val="1"/>
                <w:sz w:val="24"/>
                <w:szCs w:val="24"/>
              </w:rPr>
              <w:t xml:space="preserve">to </w:t>
            </w:r>
            <w:r w:rsidRPr="002053D0">
              <w:rPr>
                <w:sz w:val="24"/>
                <w:szCs w:val="24"/>
              </w:rPr>
              <w:t>friendship</w:t>
            </w:r>
            <w:r w:rsidRPr="002053D0">
              <w:rPr>
                <w:spacing w:val="21"/>
                <w:sz w:val="24"/>
                <w:szCs w:val="24"/>
              </w:rPr>
              <w:t xml:space="preserve"> </w:t>
            </w:r>
            <w:r w:rsidRPr="002053D0">
              <w:rPr>
                <w:sz w:val="24"/>
                <w:szCs w:val="24"/>
              </w:rPr>
              <w:t xml:space="preserve">in the </w:t>
            </w:r>
            <w:r w:rsidRPr="002053D0">
              <w:rPr>
                <w:w w:val="102"/>
                <w:sz w:val="24"/>
                <w:szCs w:val="24"/>
              </w:rPr>
              <w:t>lyrics.</w:t>
            </w:r>
          </w:p>
          <w:p w14:paraId="3212844C" w14:textId="77777777" w:rsidR="00114028" w:rsidRDefault="00114028" w:rsidP="005D5CD5">
            <w:pPr>
              <w:spacing w:before="8"/>
              <w:ind w:left="406" w:right="223" w:hanging="238"/>
              <w:jc w:val="both"/>
              <w:rPr>
                <w:spacing w:val="13"/>
                <w:sz w:val="24"/>
                <w:szCs w:val="24"/>
              </w:rPr>
            </w:pPr>
            <w:r w:rsidRPr="002053D0">
              <w:rPr>
                <w:sz w:val="24"/>
                <w:szCs w:val="24"/>
              </w:rPr>
              <w:t xml:space="preserve">6. </w:t>
            </w:r>
            <w:r>
              <w:rPr>
                <w:sz w:val="24"/>
                <w:szCs w:val="24"/>
              </w:rPr>
              <w:t xml:space="preserve"> </w:t>
            </w:r>
            <w:r w:rsidRPr="002053D0">
              <w:rPr>
                <w:position w:val="1"/>
                <w:sz w:val="24"/>
                <w:szCs w:val="24"/>
              </w:rPr>
              <w:t>Have students</w:t>
            </w:r>
            <w:r w:rsidRPr="002053D0">
              <w:rPr>
                <w:spacing w:val="10"/>
                <w:position w:val="1"/>
                <w:sz w:val="24"/>
                <w:szCs w:val="24"/>
              </w:rPr>
              <w:t xml:space="preserve"> </w:t>
            </w:r>
            <w:r w:rsidRPr="002053D0">
              <w:rPr>
                <w:position w:val="1"/>
                <w:sz w:val="24"/>
                <w:szCs w:val="24"/>
              </w:rPr>
              <w:t>write</w:t>
            </w:r>
            <w:r w:rsidRPr="002053D0">
              <w:rPr>
                <w:spacing w:val="1"/>
                <w:position w:val="1"/>
                <w:sz w:val="24"/>
                <w:szCs w:val="24"/>
              </w:rPr>
              <w:t xml:space="preserve"> </w:t>
            </w:r>
            <w:r w:rsidRPr="002053D0">
              <w:rPr>
                <w:position w:val="1"/>
                <w:sz w:val="24"/>
                <w:szCs w:val="24"/>
              </w:rPr>
              <w:t>mo</w:t>
            </w:r>
            <w:r w:rsidRPr="002053D0">
              <w:rPr>
                <w:spacing w:val="-4"/>
                <w:position w:val="1"/>
                <w:sz w:val="24"/>
                <w:szCs w:val="24"/>
              </w:rPr>
              <w:t>r</w:t>
            </w:r>
            <w:r w:rsidRPr="002053D0">
              <w:rPr>
                <w:position w:val="1"/>
                <w:sz w:val="24"/>
                <w:szCs w:val="24"/>
              </w:rPr>
              <w:t>e</w:t>
            </w:r>
            <w:r w:rsidRPr="002053D0">
              <w:rPr>
                <w:spacing w:val="1"/>
                <w:position w:val="1"/>
                <w:sz w:val="24"/>
                <w:szCs w:val="24"/>
              </w:rPr>
              <w:t xml:space="preserve"> </w:t>
            </w:r>
            <w:r w:rsidRPr="002053D0">
              <w:rPr>
                <w:position w:val="1"/>
                <w:sz w:val="24"/>
                <w:szCs w:val="24"/>
              </w:rPr>
              <w:t>lines</w:t>
            </w:r>
            <w:r w:rsidRPr="002053D0">
              <w:rPr>
                <w:spacing w:val="1"/>
                <w:position w:val="1"/>
                <w:sz w:val="24"/>
                <w:szCs w:val="24"/>
              </w:rPr>
              <w:t xml:space="preserve"> </w:t>
            </w:r>
            <w:r w:rsidRPr="002053D0">
              <w:rPr>
                <w:position w:val="1"/>
                <w:sz w:val="24"/>
                <w:szCs w:val="24"/>
              </w:rPr>
              <w:t>using</w:t>
            </w:r>
            <w:r w:rsidRPr="002053D0">
              <w:rPr>
                <w:spacing w:val="12"/>
                <w:position w:val="1"/>
                <w:sz w:val="24"/>
                <w:szCs w:val="24"/>
              </w:rPr>
              <w:t xml:space="preserve"> </w:t>
            </w:r>
            <w:r w:rsidRPr="002053D0">
              <w:rPr>
                <w:position w:val="1"/>
                <w:sz w:val="24"/>
                <w:szCs w:val="24"/>
              </w:rPr>
              <w:t>the</w:t>
            </w:r>
            <w:r w:rsidRPr="002053D0">
              <w:rPr>
                <w:spacing w:val="1"/>
                <w:position w:val="1"/>
                <w:sz w:val="24"/>
                <w:szCs w:val="24"/>
              </w:rPr>
              <w:t xml:space="preserve"> </w:t>
            </w:r>
            <w:r w:rsidRPr="002053D0">
              <w:rPr>
                <w:position w:val="1"/>
                <w:sz w:val="24"/>
                <w:szCs w:val="24"/>
              </w:rPr>
              <w:t xml:space="preserve">first </w:t>
            </w:r>
            <w:r w:rsidRPr="002053D0">
              <w:rPr>
                <w:sz w:val="24"/>
                <w:szCs w:val="24"/>
              </w:rPr>
              <w:t>conditionals</w:t>
            </w:r>
            <w:r>
              <w:rPr>
                <w:spacing w:val="13"/>
                <w:sz w:val="24"/>
                <w:szCs w:val="24"/>
              </w:rPr>
              <w:t xml:space="preserve">  </w:t>
            </w:r>
          </w:p>
          <w:p w14:paraId="0B6A223E" w14:textId="77777777" w:rsidR="00114028" w:rsidRPr="002053D0" w:rsidRDefault="00114028" w:rsidP="005D5CD5">
            <w:pPr>
              <w:spacing w:before="8"/>
              <w:ind w:left="406" w:right="223" w:hanging="238"/>
              <w:jc w:val="both"/>
              <w:rPr>
                <w:sz w:val="24"/>
                <w:szCs w:val="24"/>
              </w:rPr>
            </w:pPr>
            <w:r>
              <w:rPr>
                <w:spacing w:val="13"/>
                <w:sz w:val="24"/>
                <w:szCs w:val="24"/>
              </w:rPr>
              <w:t xml:space="preserve">    </w:t>
            </w:r>
            <w:r w:rsidRPr="002053D0">
              <w:rPr>
                <w:sz w:val="24"/>
                <w:szCs w:val="24"/>
              </w:rPr>
              <w:t>to</w:t>
            </w:r>
            <w:r w:rsidRPr="002053D0">
              <w:rPr>
                <w:spacing w:val="-12"/>
                <w:sz w:val="24"/>
                <w:szCs w:val="24"/>
              </w:rPr>
              <w:t xml:space="preserve"> </w:t>
            </w:r>
            <w:r w:rsidRPr="002053D0">
              <w:rPr>
                <w:sz w:val="24"/>
                <w:szCs w:val="24"/>
              </w:rPr>
              <w:t>illustrate</w:t>
            </w:r>
            <w:r w:rsidRPr="002053D0">
              <w:rPr>
                <w:spacing w:val="-12"/>
                <w:sz w:val="24"/>
                <w:szCs w:val="24"/>
              </w:rPr>
              <w:t xml:space="preserve"> </w:t>
            </w:r>
            <w:r w:rsidRPr="002053D0">
              <w:rPr>
                <w:sz w:val="24"/>
                <w:szCs w:val="24"/>
              </w:rPr>
              <w:t>what</w:t>
            </w:r>
            <w:r w:rsidRPr="002053D0">
              <w:rPr>
                <w:spacing w:val="-12"/>
                <w:sz w:val="24"/>
                <w:szCs w:val="24"/>
              </w:rPr>
              <w:t xml:space="preserve"> </w:t>
            </w:r>
            <w:r w:rsidRPr="002053D0">
              <w:rPr>
                <w:sz w:val="24"/>
                <w:szCs w:val="24"/>
              </w:rPr>
              <w:t>they</w:t>
            </w:r>
            <w:r w:rsidRPr="002053D0">
              <w:rPr>
                <w:spacing w:val="-12"/>
                <w:sz w:val="24"/>
                <w:szCs w:val="24"/>
              </w:rPr>
              <w:t xml:space="preserve"> </w:t>
            </w:r>
            <w:r w:rsidRPr="002053D0">
              <w:rPr>
                <w:sz w:val="24"/>
                <w:szCs w:val="24"/>
              </w:rPr>
              <w:t>will</w:t>
            </w:r>
            <w:r w:rsidRPr="002053D0">
              <w:rPr>
                <w:spacing w:val="-12"/>
                <w:sz w:val="24"/>
                <w:szCs w:val="24"/>
              </w:rPr>
              <w:t xml:space="preserve"> </w:t>
            </w:r>
            <w:r w:rsidRPr="002053D0">
              <w:rPr>
                <w:sz w:val="24"/>
                <w:szCs w:val="24"/>
              </w:rPr>
              <w:t>do</w:t>
            </w:r>
            <w:r w:rsidRPr="002053D0">
              <w:rPr>
                <w:spacing w:val="-1"/>
                <w:sz w:val="24"/>
                <w:szCs w:val="24"/>
              </w:rPr>
              <w:t xml:space="preserve"> </w:t>
            </w:r>
            <w:r w:rsidRPr="002053D0">
              <w:rPr>
                <w:sz w:val="24"/>
                <w:szCs w:val="24"/>
              </w:rPr>
              <w:t>to</w:t>
            </w:r>
            <w:r w:rsidRPr="002053D0">
              <w:rPr>
                <w:spacing w:val="-12"/>
                <w:sz w:val="24"/>
                <w:szCs w:val="24"/>
              </w:rPr>
              <w:t xml:space="preserve"> </w:t>
            </w:r>
            <w:r w:rsidRPr="002053D0">
              <w:rPr>
                <w:sz w:val="24"/>
                <w:szCs w:val="24"/>
              </w:rPr>
              <w:t>suppo</w:t>
            </w:r>
            <w:r w:rsidRPr="002053D0">
              <w:rPr>
                <w:spacing w:val="4"/>
                <w:sz w:val="24"/>
                <w:szCs w:val="24"/>
              </w:rPr>
              <w:t>r</w:t>
            </w:r>
            <w:r w:rsidRPr="002053D0">
              <w:rPr>
                <w:sz w:val="24"/>
                <w:szCs w:val="24"/>
              </w:rPr>
              <w:t>t</w:t>
            </w:r>
            <w:r w:rsidRPr="002053D0">
              <w:rPr>
                <w:spacing w:val="10"/>
                <w:sz w:val="24"/>
                <w:szCs w:val="24"/>
              </w:rPr>
              <w:t xml:space="preserve"> </w:t>
            </w:r>
            <w:r w:rsidRPr="002053D0">
              <w:rPr>
                <w:sz w:val="24"/>
                <w:szCs w:val="24"/>
              </w:rPr>
              <w:t>their</w:t>
            </w:r>
            <w:r>
              <w:rPr>
                <w:sz w:val="24"/>
                <w:szCs w:val="24"/>
              </w:rPr>
              <w:t xml:space="preserve"> </w:t>
            </w:r>
            <w:r w:rsidRPr="002053D0">
              <w:rPr>
                <w:w w:val="101"/>
                <w:sz w:val="24"/>
                <w:szCs w:val="24"/>
              </w:rPr>
              <w:t>friends.</w:t>
            </w:r>
          </w:p>
          <w:p w14:paraId="01B054B5" w14:textId="77777777" w:rsidR="00114028" w:rsidRPr="002053D0" w:rsidRDefault="00114028" w:rsidP="005D5CD5">
            <w:pPr>
              <w:spacing w:before="9"/>
              <w:ind w:left="168" w:right="-20"/>
              <w:jc w:val="both"/>
              <w:rPr>
                <w:sz w:val="24"/>
                <w:szCs w:val="24"/>
              </w:rPr>
            </w:pPr>
            <w:r w:rsidRPr="002053D0">
              <w:rPr>
                <w:sz w:val="24"/>
                <w:szCs w:val="24"/>
              </w:rPr>
              <w:t xml:space="preserve">7. </w:t>
            </w:r>
            <w:r>
              <w:rPr>
                <w:sz w:val="24"/>
                <w:szCs w:val="24"/>
              </w:rPr>
              <w:t xml:space="preserve"> </w:t>
            </w:r>
            <w:r w:rsidRPr="002053D0">
              <w:rPr>
                <w:spacing w:val="-4"/>
                <w:position w:val="1"/>
                <w:sz w:val="24"/>
                <w:szCs w:val="24"/>
              </w:rPr>
              <w:t>W</w:t>
            </w:r>
            <w:r w:rsidRPr="002053D0">
              <w:rPr>
                <w:position w:val="1"/>
                <w:sz w:val="24"/>
                <w:szCs w:val="24"/>
              </w:rPr>
              <w:t>rite</w:t>
            </w:r>
            <w:r w:rsidRPr="002053D0">
              <w:rPr>
                <w:spacing w:val="-14"/>
                <w:position w:val="1"/>
                <w:sz w:val="24"/>
                <w:szCs w:val="24"/>
              </w:rPr>
              <w:t xml:space="preserve"> </w:t>
            </w:r>
            <w:r w:rsidRPr="002053D0">
              <w:rPr>
                <w:position w:val="1"/>
                <w:sz w:val="24"/>
                <w:szCs w:val="24"/>
              </w:rPr>
              <w:t>a thank-you note to a friend</w:t>
            </w:r>
            <w:r w:rsidRPr="002053D0">
              <w:rPr>
                <w:spacing w:val="12"/>
                <w:position w:val="1"/>
                <w:sz w:val="24"/>
                <w:szCs w:val="24"/>
              </w:rPr>
              <w:t xml:space="preserve"> </w:t>
            </w:r>
            <w:r w:rsidRPr="002053D0">
              <w:rPr>
                <w:position w:val="1"/>
                <w:sz w:val="24"/>
                <w:szCs w:val="24"/>
              </w:rPr>
              <w:t>or a loved</w:t>
            </w:r>
            <w:r w:rsidRPr="002053D0">
              <w:rPr>
                <w:spacing w:val="11"/>
                <w:position w:val="1"/>
                <w:sz w:val="24"/>
                <w:szCs w:val="24"/>
              </w:rPr>
              <w:t xml:space="preserve"> </w:t>
            </w:r>
            <w:r w:rsidRPr="002053D0">
              <w:rPr>
                <w:position w:val="1"/>
                <w:sz w:val="24"/>
                <w:szCs w:val="24"/>
              </w:rPr>
              <w:t>one.</w:t>
            </w:r>
          </w:p>
        </w:tc>
      </w:tr>
      <w:tr w:rsidR="00114028" w14:paraId="6600FBF3" w14:textId="77777777" w:rsidTr="00114028">
        <w:trPr>
          <w:trHeight w:hRule="exact" w:val="7254"/>
        </w:trPr>
        <w:tc>
          <w:tcPr>
            <w:tcW w:w="531" w:type="dxa"/>
            <w:tcBorders>
              <w:top w:val="single" w:sz="8" w:space="0" w:color="FFFFFF"/>
              <w:left w:val="nil"/>
              <w:bottom w:val="nil"/>
              <w:right w:val="single" w:sz="8" w:space="0" w:color="FFFFFF"/>
            </w:tcBorders>
            <w:shd w:val="clear" w:color="auto" w:fill="FCE3EE"/>
          </w:tcPr>
          <w:p w14:paraId="0E2771B1" w14:textId="77777777" w:rsidR="00114028" w:rsidRPr="00DD79A0" w:rsidRDefault="00114028" w:rsidP="005D5CD5">
            <w:pPr>
              <w:spacing w:before="1" w:line="140" w:lineRule="exact"/>
              <w:rPr>
                <w:sz w:val="14"/>
                <w:szCs w:val="14"/>
              </w:rPr>
            </w:pPr>
          </w:p>
          <w:p w14:paraId="1A4141AF" w14:textId="77777777" w:rsidR="00114028" w:rsidRPr="00DD79A0" w:rsidRDefault="00114028" w:rsidP="005D5CD5">
            <w:pPr>
              <w:ind w:left="164" w:right="123"/>
              <w:jc w:val="center"/>
              <w:rPr>
                <w:sz w:val="24"/>
                <w:szCs w:val="24"/>
              </w:rPr>
            </w:pPr>
            <w:r w:rsidRPr="00DD79A0">
              <w:rPr>
                <w:sz w:val="24"/>
                <w:szCs w:val="24"/>
              </w:rPr>
              <w:t>2</w:t>
            </w:r>
          </w:p>
        </w:tc>
        <w:tc>
          <w:tcPr>
            <w:tcW w:w="2352" w:type="dxa"/>
            <w:tcBorders>
              <w:top w:val="single" w:sz="8" w:space="0" w:color="FFFFFF"/>
              <w:left w:val="single" w:sz="8" w:space="0" w:color="FFFFFF"/>
              <w:bottom w:val="nil"/>
              <w:right w:val="single" w:sz="8" w:space="0" w:color="FFFFFF"/>
            </w:tcBorders>
            <w:shd w:val="clear" w:color="auto" w:fill="FCE3EE"/>
          </w:tcPr>
          <w:p w14:paraId="54819AC2" w14:textId="77777777" w:rsidR="00114028" w:rsidRPr="00DD79A0" w:rsidRDefault="00114028" w:rsidP="005D5CD5">
            <w:pPr>
              <w:spacing w:before="1" w:line="140" w:lineRule="exact"/>
              <w:rPr>
                <w:sz w:val="14"/>
                <w:szCs w:val="14"/>
              </w:rPr>
            </w:pPr>
          </w:p>
          <w:p w14:paraId="0B1AE98F" w14:textId="77777777" w:rsidR="00114028" w:rsidRPr="00DD79A0" w:rsidRDefault="00114028" w:rsidP="005D5CD5">
            <w:pPr>
              <w:ind w:left="180" w:right="-20"/>
              <w:rPr>
                <w:sz w:val="24"/>
                <w:szCs w:val="24"/>
              </w:rPr>
            </w:pPr>
            <w:r w:rsidRPr="00DD79A0">
              <w:rPr>
                <w:sz w:val="24"/>
                <w:szCs w:val="24"/>
              </w:rPr>
              <w:t>Resilient</w:t>
            </w:r>
          </w:p>
          <w:p w14:paraId="227EC7B3" w14:textId="77777777" w:rsidR="00114028" w:rsidRPr="00DD79A0" w:rsidRDefault="00114028" w:rsidP="005D5CD5">
            <w:pPr>
              <w:spacing w:before="12"/>
              <w:ind w:left="180" w:right="-20"/>
              <w:rPr>
                <w:sz w:val="24"/>
                <w:szCs w:val="24"/>
              </w:rPr>
            </w:pPr>
            <w:r w:rsidRPr="00DD79A0">
              <w:rPr>
                <w:sz w:val="24"/>
                <w:szCs w:val="24"/>
              </w:rPr>
              <w:t>(The</w:t>
            </w:r>
            <w:r w:rsidRPr="00DD79A0">
              <w:rPr>
                <w:spacing w:val="-15"/>
                <w:sz w:val="24"/>
                <w:szCs w:val="24"/>
              </w:rPr>
              <w:t xml:space="preserve"> </w:t>
            </w:r>
            <w:r w:rsidRPr="00DD79A0">
              <w:rPr>
                <w:sz w:val="24"/>
                <w:szCs w:val="24"/>
              </w:rPr>
              <w:t>Smile</w:t>
            </w:r>
            <w:r w:rsidRPr="00DD79A0">
              <w:rPr>
                <w:spacing w:val="-18"/>
                <w:sz w:val="24"/>
                <w:szCs w:val="24"/>
              </w:rPr>
              <w:t xml:space="preserve"> </w:t>
            </w:r>
            <w:r w:rsidRPr="00DD79A0">
              <w:rPr>
                <w:sz w:val="24"/>
                <w:szCs w:val="24"/>
              </w:rPr>
              <w:t>Video</w:t>
            </w:r>
          </w:p>
          <w:p w14:paraId="74BFF311" w14:textId="77777777" w:rsidR="00114028" w:rsidRPr="00DD79A0" w:rsidRDefault="00114028" w:rsidP="005D5CD5">
            <w:pPr>
              <w:spacing w:before="12"/>
              <w:ind w:left="180" w:right="-20"/>
              <w:rPr>
                <w:sz w:val="24"/>
                <w:szCs w:val="24"/>
              </w:rPr>
            </w:pPr>
            <w:r w:rsidRPr="00DD79A0">
              <w:rPr>
                <w:sz w:val="24"/>
                <w:szCs w:val="24"/>
              </w:rPr>
              <w:t>Series)</w:t>
            </w:r>
          </w:p>
          <w:p w14:paraId="02DCD99A" w14:textId="77777777" w:rsidR="00114028" w:rsidRPr="00DD79A0" w:rsidRDefault="00114028" w:rsidP="005D5CD5">
            <w:pPr>
              <w:spacing w:line="100" w:lineRule="exact"/>
              <w:rPr>
                <w:sz w:val="10"/>
                <w:szCs w:val="10"/>
              </w:rPr>
            </w:pPr>
          </w:p>
          <w:p w14:paraId="6D949753" w14:textId="77777777" w:rsidR="00114028" w:rsidRPr="00DD79A0" w:rsidRDefault="00114028" w:rsidP="005D5CD5">
            <w:pPr>
              <w:spacing w:line="200" w:lineRule="exact"/>
              <w:rPr>
                <w:sz w:val="20"/>
                <w:szCs w:val="20"/>
              </w:rPr>
            </w:pPr>
          </w:p>
          <w:p w14:paraId="787E35B3" w14:textId="77777777" w:rsidR="00114028" w:rsidRPr="00DD79A0" w:rsidRDefault="00114028" w:rsidP="005D5CD5">
            <w:pPr>
              <w:ind w:left="180" w:right="-20"/>
              <w:rPr>
                <w:sz w:val="24"/>
                <w:szCs w:val="24"/>
              </w:rPr>
            </w:pPr>
            <w:r w:rsidRPr="00DD79A0">
              <w:rPr>
                <w:sz w:val="24"/>
                <w:szCs w:val="24"/>
              </w:rPr>
              <w:t>By Katy Per</w:t>
            </w:r>
            <w:r w:rsidRPr="00DD79A0">
              <w:rPr>
                <w:spacing w:val="4"/>
                <w:sz w:val="24"/>
                <w:szCs w:val="24"/>
              </w:rPr>
              <w:t>r</w:t>
            </w:r>
            <w:r w:rsidRPr="00DD79A0">
              <w:rPr>
                <w:sz w:val="24"/>
                <w:szCs w:val="24"/>
              </w:rPr>
              <w:t>y</w:t>
            </w:r>
          </w:p>
        </w:tc>
        <w:tc>
          <w:tcPr>
            <w:tcW w:w="6833" w:type="dxa"/>
            <w:tcBorders>
              <w:top w:val="single" w:sz="8" w:space="0" w:color="FFFFFF"/>
              <w:left w:val="single" w:sz="8" w:space="0" w:color="FFFFFF"/>
              <w:bottom w:val="nil"/>
              <w:right w:val="nil"/>
            </w:tcBorders>
            <w:shd w:val="clear" w:color="auto" w:fill="FCE3EE"/>
          </w:tcPr>
          <w:p w14:paraId="1CDF1030" w14:textId="77777777" w:rsidR="00114028" w:rsidRPr="00DD79A0" w:rsidRDefault="00114028" w:rsidP="005D5CD5">
            <w:pPr>
              <w:spacing w:before="2" w:line="160" w:lineRule="exact"/>
              <w:rPr>
                <w:sz w:val="16"/>
                <w:szCs w:val="16"/>
              </w:rPr>
            </w:pPr>
          </w:p>
          <w:p w14:paraId="347CB42A" w14:textId="77777777" w:rsidR="00114028" w:rsidRDefault="00114028" w:rsidP="005D5CD5">
            <w:pPr>
              <w:ind w:left="138" w:right="-20"/>
              <w:rPr>
                <w:w w:val="101"/>
                <w:sz w:val="24"/>
                <w:szCs w:val="24"/>
              </w:rPr>
            </w:pPr>
            <w:r w:rsidRPr="00DD79A0">
              <w:rPr>
                <w:sz w:val="24"/>
                <w:szCs w:val="24"/>
              </w:rPr>
              <w:t>Language</w:t>
            </w:r>
            <w:r w:rsidRPr="00DD79A0">
              <w:rPr>
                <w:spacing w:val="21"/>
                <w:sz w:val="24"/>
                <w:szCs w:val="24"/>
              </w:rPr>
              <w:t xml:space="preserve"> </w:t>
            </w:r>
            <w:r w:rsidRPr="00DD79A0">
              <w:rPr>
                <w:sz w:val="24"/>
                <w:szCs w:val="24"/>
              </w:rPr>
              <w:t>focus:</w:t>
            </w:r>
            <w:r w:rsidRPr="00DD79A0">
              <w:rPr>
                <w:spacing w:val="13"/>
                <w:sz w:val="24"/>
                <w:szCs w:val="24"/>
              </w:rPr>
              <w:t xml:space="preserve"> </w:t>
            </w:r>
            <w:r w:rsidRPr="00DD79A0">
              <w:rPr>
                <w:w w:val="101"/>
                <w:sz w:val="24"/>
                <w:szCs w:val="24"/>
              </w:rPr>
              <w:t>Metaphor</w:t>
            </w:r>
          </w:p>
          <w:p w14:paraId="2F1887F9" w14:textId="77777777" w:rsidR="00114028" w:rsidRPr="00DD79A0" w:rsidRDefault="00114028" w:rsidP="005D5CD5">
            <w:pPr>
              <w:spacing w:before="5" w:line="100" w:lineRule="exact"/>
              <w:rPr>
                <w:sz w:val="10"/>
                <w:szCs w:val="10"/>
              </w:rPr>
            </w:pPr>
          </w:p>
          <w:p w14:paraId="5B2537B1" w14:textId="77777777" w:rsidR="00114028" w:rsidRPr="00DD79A0" w:rsidRDefault="00114028" w:rsidP="005D5CD5">
            <w:pPr>
              <w:tabs>
                <w:tab w:val="left" w:pos="1620"/>
              </w:tabs>
              <w:spacing w:line="247" w:lineRule="auto"/>
              <w:ind w:left="532" w:right="209" w:hanging="364"/>
              <w:jc w:val="both"/>
              <w:rPr>
                <w:sz w:val="24"/>
                <w:szCs w:val="24"/>
              </w:rPr>
            </w:pPr>
            <w:r w:rsidRPr="00DD79A0">
              <w:rPr>
                <w:sz w:val="24"/>
                <w:szCs w:val="24"/>
              </w:rPr>
              <w:t>1.</w:t>
            </w:r>
            <w:r w:rsidRPr="00DD79A0">
              <w:rPr>
                <w:spacing w:val="47"/>
                <w:sz w:val="24"/>
                <w:szCs w:val="24"/>
              </w:rPr>
              <w:t xml:space="preserve"> </w:t>
            </w:r>
            <w:r w:rsidRPr="00DD79A0">
              <w:rPr>
                <w:position w:val="1"/>
                <w:sz w:val="24"/>
                <w:szCs w:val="24"/>
              </w:rPr>
              <w:t>Bring</w:t>
            </w:r>
            <w:r w:rsidRPr="00DD79A0">
              <w:rPr>
                <w:spacing w:val="21"/>
                <w:position w:val="1"/>
                <w:sz w:val="24"/>
                <w:szCs w:val="24"/>
              </w:rPr>
              <w:t xml:space="preserve"> </w:t>
            </w:r>
            <w:r w:rsidRPr="00DD79A0">
              <w:rPr>
                <w:position w:val="1"/>
                <w:sz w:val="24"/>
                <w:szCs w:val="24"/>
              </w:rPr>
              <w:t>a</w:t>
            </w:r>
            <w:r w:rsidRPr="00DD79A0">
              <w:rPr>
                <w:spacing w:val="9"/>
                <w:position w:val="1"/>
                <w:sz w:val="24"/>
                <w:szCs w:val="24"/>
              </w:rPr>
              <w:t xml:space="preserve"> </w:t>
            </w:r>
            <w:r w:rsidRPr="00DD79A0">
              <w:rPr>
                <w:position w:val="1"/>
                <w:sz w:val="24"/>
                <w:szCs w:val="24"/>
              </w:rPr>
              <w:t>sponge</w:t>
            </w:r>
            <w:r w:rsidRPr="00DD79A0">
              <w:rPr>
                <w:spacing w:val="33"/>
                <w:position w:val="1"/>
                <w:sz w:val="24"/>
                <w:szCs w:val="24"/>
              </w:rPr>
              <w:t xml:space="preserve"> </w:t>
            </w:r>
            <w:r w:rsidRPr="00DD79A0">
              <w:rPr>
                <w:position w:val="1"/>
                <w:sz w:val="24"/>
                <w:szCs w:val="24"/>
              </w:rPr>
              <w:t>to</w:t>
            </w:r>
            <w:r w:rsidRPr="00DD79A0">
              <w:rPr>
                <w:spacing w:val="9"/>
                <w:position w:val="1"/>
                <w:sz w:val="24"/>
                <w:szCs w:val="24"/>
              </w:rPr>
              <w:t xml:space="preserve"> </w:t>
            </w:r>
            <w:r w:rsidRPr="00DD79A0">
              <w:rPr>
                <w:position w:val="1"/>
                <w:sz w:val="24"/>
                <w:szCs w:val="24"/>
              </w:rPr>
              <w:t>class.</w:t>
            </w:r>
            <w:r w:rsidRPr="00DD79A0">
              <w:rPr>
                <w:spacing w:val="22"/>
                <w:position w:val="1"/>
                <w:sz w:val="24"/>
                <w:szCs w:val="24"/>
              </w:rPr>
              <w:t xml:space="preserve"> </w:t>
            </w:r>
            <w:r w:rsidRPr="00DD79A0">
              <w:rPr>
                <w:position w:val="1"/>
                <w:sz w:val="24"/>
                <w:szCs w:val="24"/>
              </w:rPr>
              <w:t>Squeeze it</w:t>
            </w:r>
            <w:r w:rsidRPr="00DD79A0">
              <w:rPr>
                <w:spacing w:val="9"/>
                <w:position w:val="1"/>
                <w:sz w:val="24"/>
                <w:szCs w:val="24"/>
              </w:rPr>
              <w:t xml:space="preserve"> </w:t>
            </w:r>
            <w:r w:rsidRPr="00DD79A0">
              <w:rPr>
                <w:position w:val="1"/>
                <w:sz w:val="24"/>
                <w:szCs w:val="24"/>
              </w:rPr>
              <w:t>in</w:t>
            </w:r>
            <w:r w:rsidRPr="00DD79A0">
              <w:rPr>
                <w:spacing w:val="9"/>
                <w:position w:val="1"/>
                <w:sz w:val="24"/>
                <w:szCs w:val="24"/>
              </w:rPr>
              <w:t xml:space="preserve"> </w:t>
            </w:r>
            <w:r w:rsidRPr="00DD79A0">
              <w:rPr>
                <w:position w:val="1"/>
                <w:sz w:val="24"/>
                <w:szCs w:val="24"/>
              </w:rPr>
              <w:t>f</w:t>
            </w:r>
            <w:r w:rsidRPr="00DD79A0">
              <w:rPr>
                <w:spacing w:val="-4"/>
                <w:position w:val="1"/>
                <w:sz w:val="24"/>
                <w:szCs w:val="24"/>
              </w:rPr>
              <w:t>r</w:t>
            </w:r>
            <w:r w:rsidRPr="00DD79A0">
              <w:rPr>
                <w:position w:val="1"/>
                <w:sz w:val="24"/>
                <w:szCs w:val="24"/>
              </w:rPr>
              <w:t>ont</w:t>
            </w:r>
            <w:r w:rsidRPr="00DD79A0">
              <w:rPr>
                <w:spacing w:val="9"/>
                <w:position w:val="1"/>
                <w:sz w:val="24"/>
                <w:szCs w:val="24"/>
              </w:rPr>
              <w:t xml:space="preserve"> </w:t>
            </w:r>
            <w:r w:rsidRPr="00DD79A0">
              <w:rPr>
                <w:position w:val="1"/>
                <w:sz w:val="24"/>
                <w:szCs w:val="24"/>
              </w:rPr>
              <w:t xml:space="preserve">of </w:t>
            </w:r>
            <w:r w:rsidRPr="00DD79A0">
              <w:rPr>
                <w:sz w:val="24"/>
                <w:szCs w:val="24"/>
              </w:rPr>
              <w:t>students</w:t>
            </w:r>
            <w:r w:rsidRPr="00DD79A0">
              <w:rPr>
                <w:spacing w:val="39"/>
                <w:sz w:val="24"/>
                <w:szCs w:val="24"/>
              </w:rPr>
              <w:t xml:space="preserve"> </w:t>
            </w:r>
            <w:r w:rsidRPr="00DD79A0">
              <w:rPr>
                <w:sz w:val="24"/>
                <w:szCs w:val="24"/>
              </w:rPr>
              <w:t>and</w:t>
            </w:r>
            <w:r w:rsidRPr="00DD79A0">
              <w:rPr>
                <w:spacing w:val="42"/>
                <w:sz w:val="24"/>
                <w:szCs w:val="24"/>
              </w:rPr>
              <w:t xml:space="preserve"> </w:t>
            </w:r>
            <w:r w:rsidRPr="00DD79A0">
              <w:rPr>
                <w:sz w:val="24"/>
                <w:szCs w:val="24"/>
              </w:rPr>
              <w:t>then</w:t>
            </w:r>
            <w:r w:rsidRPr="00DD79A0">
              <w:rPr>
                <w:spacing w:val="30"/>
                <w:sz w:val="24"/>
                <w:szCs w:val="24"/>
              </w:rPr>
              <w:t xml:space="preserve"> </w:t>
            </w:r>
            <w:r w:rsidRPr="00DD79A0">
              <w:rPr>
                <w:sz w:val="24"/>
                <w:szCs w:val="24"/>
              </w:rPr>
              <w:t>let</w:t>
            </w:r>
            <w:r w:rsidRPr="00DD79A0">
              <w:rPr>
                <w:spacing w:val="30"/>
                <w:sz w:val="24"/>
                <w:szCs w:val="24"/>
              </w:rPr>
              <w:t xml:space="preserve"> </w:t>
            </w:r>
            <w:r w:rsidRPr="00DD79A0">
              <w:rPr>
                <w:sz w:val="24"/>
                <w:szCs w:val="24"/>
              </w:rPr>
              <w:t>go.</w:t>
            </w:r>
            <w:r w:rsidRPr="00DD79A0">
              <w:rPr>
                <w:spacing w:val="40"/>
                <w:sz w:val="24"/>
                <w:szCs w:val="24"/>
              </w:rPr>
              <w:t xml:space="preserve"> </w:t>
            </w:r>
            <w:r w:rsidRPr="00DD79A0">
              <w:rPr>
                <w:sz w:val="24"/>
                <w:szCs w:val="24"/>
              </w:rPr>
              <w:t>Ask</w:t>
            </w:r>
            <w:r w:rsidRPr="00DD79A0">
              <w:rPr>
                <w:spacing w:val="30"/>
                <w:sz w:val="24"/>
                <w:szCs w:val="24"/>
              </w:rPr>
              <w:t xml:space="preserve"> </w:t>
            </w:r>
            <w:r w:rsidRPr="00DD79A0">
              <w:rPr>
                <w:sz w:val="24"/>
                <w:szCs w:val="24"/>
              </w:rPr>
              <w:t>students</w:t>
            </w:r>
            <w:r w:rsidRPr="00DD79A0">
              <w:rPr>
                <w:spacing w:val="39"/>
                <w:sz w:val="24"/>
                <w:szCs w:val="24"/>
              </w:rPr>
              <w:t xml:space="preserve"> </w:t>
            </w:r>
            <w:r w:rsidRPr="00DD79A0">
              <w:rPr>
                <w:sz w:val="24"/>
                <w:szCs w:val="24"/>
              </w:rPr>
              <w:t>what</w:t>
            </w:r>
            <w:r w:rsidRPr="00DD79A0">
              <w:rPr>
                <w:spacing w:val="30"/>
                <w:sz w:val="24"/>
                <w:szCs w:val="24"/>
              </w:rPr>
              <w:t xml:space="preserve"> </w:t>
            </w:r>
            <w:r w:rsidRPr="00DD79A0">
              <w:rPr>
                <w:sz w:val="24"/>
                <w:szCs w:val="24"/>
              </w:rPr>
              <w:t>they</w:t>
            </w:r>
            <w:r w:rsidRPr="00DD79A0">
              <w:rPr>
                <w:spacing w:val="30"/>
                <w:sz w:val="24"/>
                <w:szCs w:val="24"/>
              </w:rPr>
              <w:t xml:space="preserve"> </w:t>
            </w:r>
            <w:r w:rsidRPr="00DD79A0">
              <w:rPr>
                <w:w w:val="103"/>
                <w:sz w:val="24"/>
                <w:szCs w:val="24"/>
              </w:rPr>
              <w:t xml:space="preserve">can </w:t>
            </w:r>
            <w:r w:rsidRPr="00DD79A0">
              <w:rPr>
                <w:sz w:val="24"/>
                <w:szCs w:val="24"/>
              </w:rPr>
              <w:t>observe</w:t>
            </w:r>
            <w:r w:rsidRPr="00DD79A0">
              <w:rPr>
                <w:spacing w:val="-58"/>
                <w:sz w:val="24"/>
                <w:szCs w:val="24"/>
              </w:rPr>
              <w:t xml:space="preserve"> </w:t>
            </w:r>
            <w:r w:rsidRPr="00DD79A0">
              <w:rPr>
                <w:sz w:val="24"/>
                <w:szCs w:val="24"/>
              </w:rPr>
              <w:t>about</w:t>
            </w:r>
            <w:r>
              <w:rPr>
                <w:sz w:val="24"/>
                <w:szCs w:val="24"/>
              </w:rPr>
              <w:t xml:space="preserve"> </w:t>
            </w:r>
            <w:r w:rsidRPr="00DD79A0">
              <w:rPr>
                <w:sz w:val="24"/>
                <w:szCs w:val="24"/>
              </w:rPr>
              <w:t>the sponge. Int</w:t>
            </w:r>
            <w:r w:rsidRPr="00DD79A0">
              <w:rPr>
                <w:spacing w:val="-4"/>
                <w:sz w:val="24"/>
                <w:szCs w:val="24"/>
              </w:rPr>
              <w:t>r</w:t>
            </w:r>
            <w:r w:rsidRPr="00DD79A0">
              <w:rPr>
                <w:sz w:val="24"/>
                <w:szCs w:val="24"/>
              </w:rPr>
              <w:t>oduce</w:t>
            </w:r>
            <w:r>
              <w:rPr>
                <w:sz w:val="24"/>
                <w:szCs w:val="24"/>
              </w:rPr>
              <w:t xml:space="preserve"> </w:t>
            </w:r>
            <w:r w:rsidRPr="00DD79A0">
              <w:rPr>
                <w:sz w:val="24"/>
                <w:szCs w:val="24"/>
              </w:rPr>
              <w:t>the wo</w:t>
            </w:r>
            <w:r w:rsidRPr="00DD79A0">
              <w:rPr>
                <w:spacing w:val="-4"/>
                <w:sz w:val="24"/>
                <w:szCs w:val="24"/>
              </w:rPr>
              <w:t>r</w:t>
            </w:r>
            <w:r w:rsidRPr="00DD79A0">
              <w:rPr>
                <w:w w:val="109"/>
                <w:sz w:val="24"/>
                <w:szCs w:val="24"/>
              </w:rPr>
              <w:t xml:space="preserve">d </w:t>
            </w:r>
            <w:r>
              <w:rPr>
                <w:sz w:val="24"/>
                <w:szCs w:val="24"/>
              </w:rPr>
              <w:t>“</w:t>
            </w:r>
            <w:r w:rsidRPr="00DD79A0">
              <w:rPr>
                <w:spacing w:val="-4"/>
                <w:sz w:val="24"/>
                <w:szCs w:val="24"/>
              </w:rPr>
              <w:t>r</w:t>
            </w:r>
            <w:r w:rsidRPr="00DD79A0">
              <w:rPr>
                <w:sz w:val="24"/>
                <w:szCs w:val="24"/>
              </w:rPr>
              <w:t>esilien</w:t>
            </w:r>
            <w:r>
              <w:rPr>
                <w:sz w:val="24"/>
                <w:szCs w:val="24"/>
              </w:rPr>
              <w:t>t”</w:t>
            </w:r>
            <w:r w:rsidRPr="00DD79A0">
              <w:rPr>
                <w:spacing w:val="33"/>
                <w:sz w:val="24"/>
                <w:szCs w:val="24"/>
              </w:rPr>
              <w:t xml:space="preserve"> </w:t>
            </w:r>
            <w:r w:rsidRPr="00DD79A0">
              <w:rPr>
                <w:sz w:val="24"/>
                <w:szCs w:val="24"/>
              </w:rPr>
              <w:t>to students by making</w:t>
            </w:r>
            <w:r w:rsidRPr="00DD79A0">
              <w:rPr>
                <w:spacing w:val="31"/>
                <w:sz w:val="24"/>
                <w:szCs w:val="24"/>
              </w:rPr>
              <w:t xml:space="preserve"> </w:t>
            </w:r>
            <w:r w:rsidRPr="00DD79A0">
              <w:rPr>
                <w:spacing w:val="-4"/>
                <w:sz w:val="24"/>
                <w:szCs w:val="24"/>
              </w:rPr>
              <w:t>r</w:t>
            </w:r>
            <w:r w:rsidRPr="00DD79A0">
              <w:rPr>
                <w:sz w:val="24"/>
                <w:szCs w:val="24"/>
              </w:rPr>
              <w:t>efe</w:t>
            </w:r>
            <w:r w:rsidRPr="00DD79A0">
              <w:rPr>
                <w:spacing w:val="-4"/>
                <w:sz w:val="24"/>
                <w:szCs w:val="24"/>
              </w:rPr>
              <w:t>r</w:t>
            </w:r>
            <w:r w:rsidRPr="00DD79A0">
              <w:rPr>
                <w:sz w:val="24"/>
                <w:szCs w:val="24"/>
              </w:rPr>
              <w:t>ence</w:t>
            </w:r>
            <w:r w:rsidRPr="00DD79A0">
              <w:rPr>
                <w:spacing w:val="33"/>
                <w:sz w:val="24"/>
                <w:szCs w:val="24"/>
              </w:rPr>
              <w:t xml:space="preserve"> </w:t>
            </w:r>
            <w:r w:rsidRPr="00DD79A0">
              <w:rPr>
                <w:sz w:val="24"/>
                <w:szCs w:val="24"/>
              </w:rPr>
              <w:t>to the metaphor</w:t>
            </w:r>
            <w:r w:rsidRPr="00DD79A0">
              <w:rPr>
                <w:spacing w:val="10"/>
                <w:sz w:val="24"/>
                <w:szCs w:val="24"/>
              </w:rPr>
              <w:t xml:space="preserve"> </w:t>
            </w:r>
            <w:r w:rsidRPr="00DD79A0">
              <w:rPr>
                <w:sz w:val="24"/>
                <w:szCs w:val="24"/>
              </w:rPr>
              <w:t>of the ability</w:t>
            </w:r>
            <w:r w:rsidRPr="00DD79A0">
              <w:rPr>
                <w:spacing w:val="12"/>
                <w:sz w:val="24"/>
                <w:szCs w:val="24"/>
              </w:rPr>
              <w:t xml:space="preserve"> </w:t>
            </w:r>
            <w:r w:rsidRPr="00DD79A0">
              <w:rPr>
                <w:sz w:val="24"/>
                <w:szCs w:val="24"/>
              </w:rPr>
              <w:t>to bounce</w:t>
            </w:r>
            <w:r w:rsidRPr="00DD79A0">
              <w:rPr>
                <w:spacing w:val="24"/>
                <w:sz w:val="24"/>
                <w:szCs w:val="24"/>
              </w:rPr>
              <w:t xml:space="preserve"> </w:t>
            </w:r>
            <w:r w:rsidRPr="00DD79A0">
              <w:rPr>
                <w:sz w:val="24"/>
                <w:szCs w:val="24"/>
              </w:rPr>
              <w:t>back</w:t>
            </w:r>
            <w:r w:rsidRPr="00DD79A0">
              <w:rPr>
                <w:spacing w:val="25"/>
                <w:sz w:val="24"/>
                <w:szCs w:val="24"/>
              </w:rPr>
              <w:t xml:space="preserve"> </w:t>
            </w:r>
            <w:r w:rsidRPr="00DD79A0">
              <w:rPr>
                <w:sz w:val="24"/>
                <w:szCs w:val="24"/>
              </w:rPr>
              <w:t xml:space="preserve">of a </w:t>
            </w:r>
            <w:r w:rsidRPr="00DD79A0">
              <w:rPr>
                <w:w w:val="103"/>
                <w:sz w:val="24"/>
                <w:szCs w:val="24"/>
              </w:rPr>
              <w:t>sponge.</w:t>
            </w:r>
          </w:p>
          <w:p w14:paraId="3DD67225" w14:textId="77777777" w:rsidR="00114028" w:rsidRPr="00DD79A0" w:rsidRDefault="00114028" w:rsidP="005D5CD5">
            <w:pPr>
              <w:spacing w:line="283" w:lineRule="exact"/>
              <w:ind w:left="168" w:right="-20"/>
              <w:rPr>
                <w:sz w:val="24"/>
                <w:szCs w:val="24"/>
              </w:rPr>
            </w:pPr>
            <w:r w:rsidRPr="00DD79A0">
              <w:rPr>
                <w:position w:val="-1"/>
                <w:sz w:val="24"/>
                <w:szCs w:val="24"/>
              </w:rPr>
              <w:t xml:space="preserve">2. </w:t>
            </w:r>
            <w:r w:rsidRPr="00DD79A0">
              <w:rPr>
                <w:spacing w:val="30"/>
                <w:position w:val="-1"/>
                <w:sz w:val="24"/>
                <w:szCs w:val="24"/>
              </w:rPr>
              <w:t xml:space="preserve"> </w:t>
            </w:r>
            <w:r w:rsidRPr="00DD79A0">
              <w:rPr>
                <w:sz w:val="24"/>
                <w:szCs w:val="24"/>
              </w:rPr>
              <w:t>Play</w:t>
            </w:r>
            <w:r w:rsidRPr="00DD79A0">
              <w:rPr>
                <w:spacing w:val="21"/>
                <w:sz w:val="24"/>
                <w:szCs w:val="24"/>
              </w:rPr>
              <w:t xml:space="preserve"> </w:t>
            </w:r>
            <w:r w:rsidRPr="00DD79A0">
              <w:rPr>
                <w:sz w:val="24"/>
                <w:szCs w:val="24"/>
              </w:rPr>
              <w:t>the</w:t>
            </w:r>
            <w:r w:rsidRPr="00DD79A0">
              <w:rPr>
                <w:spacing w:val="35"/>
                <w:sz w:val="24"/>
                <w:szCs w:val="24"/>
              </w:rPr>
              <w:t xml:space="preserve"> </w:t>
            </w:r>
            <w:r w:rsidRPr="00DD79A0">
              <w:rPr>
                <w:sz w:val="24"/>
                <w:szCs w:val="24"/>
              </w:rPr>
              <w:t>video</w:t>
            </w:r>
            <w:r w:rsidRPr="00DD79A0">
              <w:rPr>
                <w:spacing w:val="46"/>
                <w:sz w:val="24"/>
                <w:szCs w:val="24"/>
              </w:rPr>
              <w:t xml:space="preserve"> </w:t>
            </w:r>
            <w:r w:rsidRPr="00DD79A0">
              <w:rPr>
                <w:sz w:val="24"/>
                <w:szCs w:val="24"/>
              </w:rPr>
              <w:t>of</w:t>
            </w:r>
            <w:r w:rsidRPr="00DD79A0">
              <w:rPr>
                <w:spacing w:val="35"/>
                <w:sz w:val="24"/>
                <w:szCs w:val="24"/>
              </w:rPr>
              <w:t xml:space="preserve"> </w:t>
            </w:r>
            <w:r w:rsidRPr="00DD79A0">
              <w:rPr>
                <w:sz w:val="24"/>
                <w:szCs w:val="24"/>
              </w:rPr>
              <w:t>the</w:t>
            </w:r>
            <w:r w:rsidRPr="00DD79A0">
              <w:rPr>
                <w:spacing w:val="35"/>
                <w:sz w:val="24"/>
                <w:szCs w:val="24"/>
              </w:rPr>
              <w:t xml:space="preserve"> </w:t>
            </w:r>
            <w:r w:rsidRPr="00DD79A0">
              <w:rPr>
                <w:sz w:val="24"/>
                <w:szCs w:val="24"/>
              </w:rPr>
              <w:t>song</w:t>
            </w:r>
            <w:r w:rsidRPr="00DD79A0">
              <w:rPr>
                <w:spacing w:val="45"/>
                <w:sz w:val="24"/>
                <w:szCs w:val="24"/>
              </w:rPr>
              <w:t xml:space="preserve"> </w:t>
            </w:r>
            <w:r w:rsidRPr="00DD79A0">
              <w:rPr>
                <w:sz w:val="24"/>
                <w:szCs w:val="24"/>
              </w:rPr>
              <w:t>“Resilient”.</w:t>
            </w:r>
            <w:r w:rsidRPr="00DD79A0">
              <w:rPr>
                <w:spacing w:val="46"/>
                <w:sz w:val="24"/>
                <w:szCs w:val="24"/>
              </w:rPr>
              <w:t xml:space="preserve"> </w:t>
            </w:r>
            <w:r w:rsidRPr="00DD79A0">
              <w:rPr>
                <w:sz w:val="24"/>
                <w:szCs w:val="24"/>
              </w:rPr>
              <w:t>Draw</w:t>
            </w:r>
            <w:r w:rsidRPr="00DD79A0">
              <w:rPr>
                <w:spacing w:val="35"/>
                <w:sz w:val="24"/>
                <w:szCs w:val="24"/>
              </w:rPr>
              <w:t xml:space="preserve"> </w:t>
            </w:r>
            <w:r w:rsidRPr="00DD79A0">
              <w:rPr>
                <w:w w:val="101"/>
                <w:sz w:val="24"/>
                <w:szCs w:val="24"/>
              </w:rPr>
              <w:t>students’</w:t>
            </w:r>
          </w:p>
          <w:p w14:paraId="66E5BE0B" w14:textId="77777777" w:rsidR="00114028" w:rsidRPr="00DD79A0" w:rsidRDefault="00114028" w:rsidP="005D5CD5">
            <w:pPr>
              <w:spacing w:before="5"/>
              <w:ind w:left="532" w:right="-20"/>
              <w:rPr>
                <w:sz w:val="24"/>
                <w:szCs w:val="24"/>
              </w:rPr>
            </w:pPr>
            <w:r w:rsidRPr="00DD79A0">
              <w:rPr>
                <w:sz w:val="24"/>
                <w:szCs w:val="24"/>
              </w:rPr>
              <w:t>attention to the life cycle</w:t>
            </w:r>
            <w:r w:rsidRPr="00DD79A0">
              <w:rPr>
                <w:spacing w:val="22"/>
                <w:sz w:val="24"/>
                <w:szCs w:val="24"/>
              </w:rPr>
              <w:t xml:space="preserve"> </w:t>
            </w:r>
            <w:r w:rsidRPr="00DD79A0">
              <w:rPr>
                <w:sz w:val="24"/>
                <w:szCs w:val="24"/>
              </w:rPr>
              <w:t>of the t</w:t>
            </w:r>
            <w:r w:rsidRPr="00DD79A0">
              <w:rPr>
                <w:spacing w:val="-4"/>
                <w:sz w:val="24"/>
                <w:szCs w:val="24"/>
              </w:rPr>
              <w:t>r</w:t>
            </w:r>
            <w:r w:rsidRPr="00DD79A0">
              <w:rPr>
                <w:sz w:val="24"/>
                <w:szCs w:val="24"/>
              </w:rPr>
              <w:t xml:space="preserve">ee in the </w:t>
            </w:r>
            <w:r w:rsidRPr="00DD79A0">
              <w:rPr>
                <w:w w:val="102"/>
                <w:sz w:val="24"/>
                <w:szCs w:val="24"/>
              </w:rPr>
              <w:t>video.</w:t>
            </w:r>
          </w:p>
          <w:p w14:paraId="16B8AC93" w14:textId="77777777" w:rsidR="00114028" w:rsidRPr="00DD79A0" w:rsidRDefault="00114028" w:rsidP="005D5CD5">
            <w:pPr>
              <w:spacing w:before="9" w:line="247" w:lineRule="auto"/>
              <w:ind w:left="532" w:right="222" w:hanging="364"/>
              <w:jc w:val="both"/>
              <w:rPr>
                <w:sz w:val="24"/>
                <w:szCs w:val="24"/>
              </w:rPr>
            </w:pPr>
            <w:r w:rsidRPr="00DD79A0">
              <w:rPr>
                <w:sz w:val="24"/>
                <w:szCs w:val="24"/>
              </w:rPr>
              <w:t xml:space="preserve">3. </w:t>
            </w:r>
            <w:r w:rsidRPr="00DD79A0">
              <w:rPr>
                <w:spacing w:val="30"/>
                <w:sz w:val="24"/>
                <w:szCs w:val="24"/>
              </w:rPr>
              <w:t xml:space="preserve"> </w:t>
            </w:r>
            <w:r w:rsidRPr="00DD79A0">
              <w:rPr>
                <w:position w:val="1"/>
                <w:sz w:val="24"/>
                <w:szCs w:val="24"/>
              </w:rPr>
              <w:t>Invite</w:t>
            </w:r>
            <w:r w:rsidRPr="00DD79A0">
              <w:rPr>
                <w:spacing w:val="-5"/>
                <w:position w:val="1"/>
                <w:sz w:val="24"/>
                <w:szCs w:val="24"/>
              </w:rPr>
              <w:t xml:space="preserve"> </w:t>
            </w:r>
            <w:r w:rsidRPr="00DD79A0">
              <w:rPr>
                <w:position w:val="1"/>
                <w:sz w:val="24"/>
                <w:szCs w:val="24"/>
              </w:rPr>
              <w:t>students</w:t>
            </w:r>
            <w:r w:rsidRPr="00DD79A0">
              <w:rPr>
                <w:spacing w:val="4"/>
                <w:position w:val="1"/>
                <w:sz w:val="24"/>
                <w:szCs w:val="24"/>
              </w:rPr>
              <w:t xml:space="preserve"> </w:t>
            </w:r>
            <w:r w:rsidRPr="00DD79A0">
              <w:rPr>
                <w:position w:val="1"/>
                <w:sz w:val="24"/>
                <w:szCs w:val="24"/>
              </w:rPr>
              <w:t>to</w:t>
            </w:r>
            <w:r w:rsidRPr="00DD79A0">
              <w:rPr>
                <w:spacing w:val="-5"/>
                <w:position w:val="1"/>
                <w:sz w:val="24"/>
                <w:szCs w:val="24"/>
              </w:rPr>
              <w:t xml:space="preserve"> </w:t>
            </w:r>
            <w:r w:rsidRPr="00DD79A0">
              <w:rPr>
                <w:position w:val="1"/>
                <w:sz w:val="24"/>
                <w:szCs w:val="24"/>
              </w:rPr>
              <w:t>sha</w:t>
            </w:r>
            <w:r w:rsidRPr="00DD79A0">
              <w:rPr>
                <w:spacing w:val="-4"/>
                <w:position w:val="1"/>
                <w:sz w:val="24"/>
                <w:szCs w:val="24"/>
              </w:rPr>
              <w:t>r</w:t>
            </w:r>
            <w:r w:rsidRPr="00DD79A0">
              <w:rPr>
                <w:position w:val="1"/>
                <w:sz w:val="24"/>
                <w:szCs w:val="24"/>
              </w:rPr>
              <w:t>e</w:t>
            </w:r>
            <w:r w:rsidRPr="00DD79A0">
              <w:rPr>
                <w:spacing w:val="-5"/>
                <w:position w:val="1"/>
                <w:sz w:val="24"/>
                <w:szCs w:val="24"/>
              </w:rPr>
              <w:t xml:space="preserve"> </w:t>
            </w:r>
            <w:r w:rsidRPr="00DD79A0">
              <w:rPr>
                <w:position w:val="1"/>
                <w:sz w:val="24"/>
                <w:szCs w:val="24"/>
              </w:rPr>
              <w:t>their</w:t>
            </w:r>
            <w:r w:rsidRPr="00DD79A0">
              <w:rPr>
                <w:spacing w:val="-5"/>
                <w:position w:val="1"/>
                <w:sz w:val="24"/>
                <w:szCs w:val="24"/>
              </w:rPr>
              <w:t xml:space="preserve"> </w:t>
            </w:r>
            <w:r w:rsidRPr="00DD79A0">
              <w:rPr>
                <w:position w:val="1"/>
                <w:sz w:val="24"/>
                <w:szCs w:val="24"/>
              </w:rPr>
              <w:t>ideas</w:t>
            </w:r>
            <w:r w:rsidRPr="00DD79A0">
              <w:rPr>
                <w:spacing w:val="6"/>
                <w:position w:val="1"/>
                <w:sz w:val="24"/>
                <w:szCs w:val="24"/>
              </w:rPr>
              <w:t xml:space="preserve"> </w:t>
            </w:r>
            <w:r w:rsidRPr="00DD79A0">
              <w:rPr>
                <w:position w:val="1"/>
                <w:sz w:val="24"/>
                <w:szCs w:val="24"/>
              </w:rPr>
              <w:t>on</w:t>
            </w:r>
            <w:r w:rsidRPr="00DD79A0">
              <w:rPr>
                <w:spacing w:val="-5"/>
                <w:position w:val="1"/>
                <w:sz w:val="24"/>
                <w:szCs w:val="24"/>
              </w:rPr>
              <w:t xml:space="preserve"> </w:t>
            </w:r>
            <w:r w:rsidRPr="00DD79A0">
              <w:rPr>
                <w:position w:val="1"/>
                <w:sz w:val="24"/>
                <w:szCs w:val="24"/>
              </w:rPr>
              <w:t>what</w:t>
            </w:r>
            <w:r w:rsidRPr="00DD79A0">
              <w:rPr>
                <w:spacing w:val="-5"/>
                <w:position w:val="1"/>
                <w:sz w:val="24"/>
                <w:szCs w:val="24"/>
              </w:rPr>
              <w:t xml:space="preserve"> </w:t>
            </w:r>
            <w:r w:rsidRPr="00DD79A0">
              <w:rPr>
                <w:position w:val="1"/>
                <w:sz w:val="24"/>
                <w:szCs w:val="24"/>
              </w:rPr>
              <w:t>the</w:t>
            </w:r>
            <w:r w:rsidRPr="00DD79A0">
              <w:rPr>
                <w:spacing w:val="-5"/>
                <w:position w:val="1"/>
                <w:sz w:val="24"/>
                <w:szCs w:val="24"/>
              </w:rPr>
              <w:t xml:space="preserve"> </w:t>
            </w:r>
            <w:r w:rsidRPr="00DD79A0">
              <w:rPr>
                <w:position w:val="1"/>
                <w:sz w:val="24"/>
                <w:szCs w:val="24"/>
              </w:rPr>
              <w:t>life</w:t>
            </w:r>
            <w:r w:rsidRPr="00DD79A0">
              <w:rPr>
                <w:spacing w:val="-5"/>
                <w:position w:val="1"/>
                <w:sz w:val="24"/>
                <w:szCs w:val="24"/>
              </w:rPr>
              <w:t xml:space="preserve"> </w:t>
            </w:r>
            <w:r w:rsidRPr="00DD79A0">
              <w:rPr>
                <w:w w:val="104"/>
                <w:position w:val="1"/>
                <w:sz w:val="24"/>
                <w:szCs w:val="24"/>
              </w:rPr>
              <w:t xml:space="preserve">cycle </w:t>
            </w:r>
            <w:r w:rsidRPr="00DD79A0">
              <w:rPr>
                <w:sz w:val="24"/>
                <w:szCs w:val="24"/>
              </w:rPr>
              <w:t>of the t</w:t>
            </w:r>
            <w:r w:rsidRPr="00DD79A0">
              <w:rPr>
                <w:spacing w:val="-4"/>
                <w:sz w:val="24"/>
                <w:szCs w:val="24"/>
              </w:rPr>
              <w:t>r</w:t>
            </w:r>
            <w:r w:rsidRPr="00DD79A0">
              <w:rPr>
                <w:sz w:val="24"/>
                <w:szCs w:val="24"/>
              </w:rPr>
              <w:t xml:space="preserve">ee </w:t>
            </w:r>
            <w:r w:rsidRPr="00DD79A0">
              <w:rPr>
                <w:spacing w:val="-4"/>
                <w:sz w:val="24"/>
                <w:szCs w:val="24"/>
              </w:rPr>
              <w:t>r</w:t>
            </w:r>
            <w:r w:rsidRPr="00DD79A0">
              <w:rPr>
                <w:sz w:val="24"/>
                <w:szCs w:val="24"/>
              </w:rPr>
              <w:t>ep</w:t>
            </w:r>
            <w:r w:rsidRPr="00DD79A0">
              <w:rPr>
                <w:spacing w:val="-4"/>
                <w:sz w:val="24"/>
                <w:szCs w:val="24"/>
              </w:rPr>
              <w:t>r</w:t>
            </w:r>
            <w:r w:rsidRPr="00DD79A0">
              <w:rPr>
                <w:sz w:val="24"/>
                <w:szCs w:val="24"/>
              </w:rPr>
              <w:t>esents.</w:t>
            </w:r>
            <w:r w:rsidRPr="00DD79A0">
              <w:rPr>
                <w:spacing w:val="10"/>
                <w:sz w:val="24"/>
                <w:szCs w:val="24"/>
              </w:rPr>
              <w:t xml:space="preserve"> </w:t>
            </w:r>
            <w:r w:rsidRPr="00DD79A0">
              <w:rPr>
                <w:sz w:val="24"/>
                <w:szCs w:val="24"/>
              </w:rPr>
              <w:t>Discuss</w:t>
            </w:r>
            <w:r w:rsidRPr="00DD79A0">
              <w:rPr>
                <w:spacing w:val="8"/>
                <w:sz w:val="24"/>
                <w:szCs w:val="24"/>
              </w:rPr>
              <w:t xml:space="preserve"> </w:t>
            </w:r>
            <w:r w:rsidRPr="00DD79A0">
              <w:rPr>
                <w:sz w:val="24"/>
                <w:szCs w:val="24"/>
              </w:rPr>
              <w:t>how the following</w:t>
            </w:r>
            <w:r w:rsidRPr="00DD79A0">
              <w:rPr>
                <w:spacing w:val="9"/>
                <w:sz w:val="24"/>
                <w:szCs w:val="24"/>
              </w:rPr>
              <w:t xml:space="preserve"> </w:t>
            </w:r>
            <w:r w:rsidRPr="00DD79A0">
              <w:rPr>
                <w:sz w:val="24"/>
                <w:szCs w:val="24"/>
              </w:rPr>
              <w:t>visual images</w:t>
            </w:r>
            <w:r w:rsidRPr="00DD79A0">
              <w:rPr>
                <w:spacing w:val="8"/>
                <w:sz w:val="24"/>
                <w:szCs w:val="24"/>
              </w:rPr>
              <w:t xml:space="preserve"> </w:t>
            </w:r>
            <w:r w:rsidRPr="00DD79A0">
              <w:rPr>
                <w:sz w:val="24"/>
                <w:szCs w:val="24"/>
              </w:rPr>
              <w:t>in the video</w:t>
            </w:r>
            <w:r w:rsidRPr="00DD79A0">
              <w:rPr>
                <w:spacing w:val="11"/>
                <w:sz w:val="24"/>
                <w:szCs w:val="24"/>
              </w:rPr>
              <w:t xml:space="preserve"> </w:t>
            </w:r>
            <w:r w:rsidRPr="00DD79A0">
              <w:rPr>
                <w:sz w:val="24"/>
                <w:szCs w:val="24"/>
              </w:rPr>
              <w:t>a</w:t>
            </w:r>
            <w:r w:rsidRPr="00DD79A0">
              <w:rPr>
                <w:spacing w:val="-4"/>
                <w:sz w:val="24"/>
                <w:szCs w:val="24"/>
              </w:rPr>
              <w:t>r</w:t>
            </w:r>
            <w:r w:rsidRPr="00DD79A0">
              <w:rPr>
                <w:sz w:val="24"/>
                <w:szCs w:val="24"/>
              </w:rPr>
              <w:t>e connected</w:t>
            </w:r>
            <w:r w:rsidRPr="00DD79A0">
              <w:rPr>
                <w:spacing w:val="33"/>
                <w:sz w:val="24"/>
                <w:szCs w:val="24"/>
              </w:rPr>
              <w:t xml:space="preserve"> </w:t>
            </w:r>
            <w:r w:rsidRPr="00DD79A0">
              <w:rPr>
                <w:sz w:val="24"/>
                <w:szCs w:val="24"/>
              </w:rPr>
              <w:t xml:space="preserve">to </w:t>
            </w:r>
            <w:r w:rsidRPr="00DD79A0">
              <w:rPr>
                <w:spacing w:val="-4"/>
                <w:sz w:val="24"/>
                <w:szCs w:val="24"/>
              </w:rPr>
              <w:t>r</w:t>
            </w:r>
            <w:r w:rsidRPr="00DD79A0">
              <w:rPr>
                <w:sz w:val="24"/>
                <w:szCs w:val="24"/>
              </w:rPr>
              <w:t>eal life:</w:t>
            </w:r>
          </w:p>
          <w:p w14:paraId="45C1518D"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spacing w:before="78" w:line="250" w:lineRule="auto"/>
              <w:ind w:right="2027"/>
              <w:contextualSpacing/>
              <w:jc w:val="both"/>
              <w:rPr>
                <w:rFonts w:eastAsia="Arial" w:cs="Arial"/>
              </w:rPr>
            </w:pPr>
            <w:r w:rsidRPr="00DD79A0">
              <w:rPr>
                <w:rFonts w:eastAsia="Arial" w:cs="Arial"/>
              </w:rPr>
              <w:t>seed</w:t>
            </w:r>
            <w:r w:rsidRPr="00DD79A0">
              <w:rPr>
                <w:rFonts w:eastAsia="Arial" w:cs="Arial"/>
                <w:spacing w:val="-56"/>
              </w:rPr>
              <w:t xml:space="preserve"> </w:t>
            </w:r>
            <w:r w:rsidRPr="00DD79A0">
              <w:rPr>
                <w:rFonts w:eastAsia="Arial" w:cs="Arial"/>
              </w:rPr>
              <w:tab/>
            </w:r>
          </w:p>
          <w:p w14:paraId="2462795F"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spacing w:before="78" w:line="250" w:lineRule="auto"/>
              <w:ind w:right="2027"/>
              <w:contextualSpacing/>
              <w:jc w:val="both"/>
              <w:rPr>
                <w:rFonts w:eastAsia="Arial" w:cs="Arial"/>
              </w:rPr>
            </w:pPr>
            <w:r w:rsidRPr="00DD79A0">
              <w:rPr>
                <w:rFonts w:eastAsia="Arial" w:cs="Arial"/>
              </w:rPr>
              <w:t xml:space="preserve">leaves </w:t>
            </w:r>
          </w:p>
          <w:p w14:paraId="70D7019B"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spacing w:before="78" w:line="250" w:lineRule="auto"/>
              <w:ind w:right="2027"/>
              <w:contextualSpacing/>
              <w:jc w:val="both"/>
              <w:rPr>
                <w:rFonts w:eastAsia="Arial" w:cs="Arial"/>
              </w:rPr>
            </w:pPr>
            <w:r w:rsidRPr="00DD79A0">
              <w:rPr>
                <w:rFonts w:eastAsia="Arial" w:cs="Arial"/>
              </w:rPr>
              <w:t>t</w:t>
            </w:r>
            <w:r w:rsidRPr="00DD79A0">
              <w:rPr>
                <w:rFonts w:eastAsia="Arial" w:cs="Arial"/>
                <w:spacing w:val="-4"/>
              </w:rPr>
              <w:t>r</w:t>
            </w:r>
            <w:r w:rsidRPr="00DD79A0">
              <w:rPr>
                <w:rFonts w:eastAsia="Arial" w:cs="Arial"/>
              </w:rPr>
              <w:t>ee trunk</w:t>
            </w:r>
            <w:r w:rsidRPr="00DD79A0">
              <w:rPr>
                <w:rFonts w:eastAsia="Arial" w:cs="Arial"/>
              </w:rPr>
              <w:tab/>
            </w:r>
          </w:p>
          <w:p w14:paraId="03659E2F"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spacing w:before="78" w:line="250" w:lineRule="auto"/>
              <w:ind w:right="2027"/>
              <w:contextualSpacing/>
              <w:jc w:val="both"/>
              <w:rPr>
                <w:rFonts w:eastAsia="Arial" w:cs="Arial"/>
              </w:rPr>
            </w:pPr>
            <w:r w:rsidRPr="00DD79A0">
              <w:rPr>
                <w:rFonts w:eastAsia="Arial" w:cs="Arial"/>
              </w:rPr>
              <w:t xml:space="preserve">flowers </w:t>
            </w:r>
          </w:p>
          <w:p w14:paraId="6C7222C0"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spacing w:before="78" w:line="250" w:lineRule="auto"/>
              <w:ind w:right="2027"/>
              <w:contextualSpacing/>
              <w:jc w:val="both"/>
              <w:rPr>
                <w:rFonts w:eastAsia="Arial" w:cs="Arial"/>
              </w:rPr>
            </w:pPr>
            <w:r w:rsidRPr="00DD79A0">
              <w:rPr>
                <w:rFonts w:eastAsia="Arial" w:cs="Arial"/>
              </w:rPr>
              <w:t>cracks</w:t>
            </w:r>
            <w:r w:rsidRPr="00DD79A0">
              <w:rPr>
                <w:rFonts w:eastAsia="Arial" w:cs="Arial"/>
                <w:spacing w:val="-46"/>
              </w:rPr>
              <w:t xml:space="preserve"> </w:t>
            </w:r>
            <w:r w:rsidRPr="00DD79A0">
              <w:rPr>
                <w:rFonts w:eastAsia="Arial" w:cs="Arial"/>
              </w:rPr>
              <w:tab/>
            </w:r>
          </w:p>
          <w:p w14:paraId="71AC09FF"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spacing w:before="78" w:line="250" w:lineRule="auto"/>
              <w:ind w:right="2027"/>
              <w:contextualSpacing/>
              <w:jc w:val="both"/>
              <w:rPr>
                <w:rFonts w:eastAsia="Arial" w:cs="Arial"/>
              </w:rPr>
            </w:pPr>
            <w:r w:rsidRPr="00DD79A0">
              <w:rPr>
                <w:rFonts w:eastAsia="Arial" w:cs="Arial"/>
                <w:w w:val="104"/>
              </w:rPr>
              <w:t>conc</w:t>
            </w:r>
            <w:r w:rsidRPr="00DD79A0">
              <w:rPr>
                <w:rFonts w:eastAsia="Arial" w:cs="Arial"/>
                <w:spacing w:val="-4"/>
                <w:w w:val="104"/>
              </w:rPr>
              <w:t>r</w:t>
            </w:r>
            <w:r w:rsidRPr="00DD79A0">
              <w:rPr>
                <w:rFonts w:eastAsia="Arial" w:cs="Arial"/>
              </w:rPr>
              <w:t>ete</w:t>
            </w:r>
          </w:p>
          <w:p w14:paraId="70086B5A"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ind w:right="-20"/>
              <w:contextualSpacing/>
              <w:jc w:val="both"/>
              <w:rPr>
                <w:rFonts w:eastAsia="Arial" w:cs="Arial"/>
              </w:rPr>
            </w:pPr>
            <w:r w:rsidRPr="00DD79A0">
              <w:rPr>
                <w:rFonts w:eastAsia="Arial" w:cs="Arial"/>
              </w:rPr>
              <w:t>sun and</w:t>
            </w:r>
            <w:r w:rsidRPr="00DD79A0">
              <w:rPr>
                <w:rFonts w:eastAsia="Arial" w:cs="Arial"/>
                <w:spacing w:val="12"/>
              </w:rPr>
              <w:t xml:space="preserve"> </w:t>
            </w:r>
            <w:r w:rsidRPr="00DD79A0">
              <w:rPr>
                <w:rFonts w:eastAsia="Arial" w:cs="Arial"/>
              </w:rPr>
              <w:t>clouds</w:t>
            </w:r>
            <w:r w:rsidRPr="00DD79A0">
              <w:rPr>
                <w:rFonts w:eastAsia="Arial" w:cs="Arial"/>
                <w:spacing w:val="-46"/>
              </w:rPr>
              <w:t xml:space="preserve"> </w:t>
            </w:r>
          </w:p>
          <w:p w14:paraId="0E0B554F" w14:textId="77777777" w:rsidR="00114028" w:rsidRPr="00DD79A0" w:rsidRDefault="00114028" w:rsidP="00A134FB">
            <w:pPr>
              <w:pStyle w:val="a9"/>
              <w:widowControl/>
              <w:numPr>
                <w:ilvl w:val="0"/>
                <w:numId w:val="91"/>
              </w:numPr>
              <w:pBdr>
                <w:top w:val="none" w:sz="0" w:space="0" w:color="auto"/>
                <w:left w:val="none" w:sz="0" w:space="0" w:color="auto"/>
                <w:bottom w:val="none" w:sz="0" w:space="0" w:color="auto"/>
                <w:right w:val="none" w:sz="0" w:space="0" w:color="auto"/>
                <w:between w:val="none" w:sz="0" w:space="0" w:color="auto"/>
                <w:bar w:val="none" w:sz="0" w:color="auto"/>
              </w:pBdr>
              <w:tabs>
                <w:tab w:val="left" w:pos="3720"/>
              </w:tabs>
              <w:ind w:right="-20"/>
              <w:contextualSpacing/>
              <w:jc w:val="both"/>
              <w:rPr>
                <w:rFonts w:eastAsia="Arial" w:cs="Arial"/>
              </w:rPr>
            </w:pPr>
            <w:r w:rsidRPr="00DD79A0">
              <w:rPr>
                <w:rFonts w:eastAsia="Arial" w:cs="Arial"/>
              </w:rPr>
              <w:t>rain and</w:t>
            </w:r>
            <w:r w:rsidRPr="00DD79A0">
              <w:rPr>
                <w:rFonts w:eastAsia="Arial" w:cs="Arial"/>
                <w:spacing w:val="12"/>
              </w:rPr>
              <w:t xml:space="preserve"> </w:t>
            </w:r>
            <w:r w:rsidRPr="00DD79A0">
              <w:rPr>
                <w:rFonts w:eastAsia="Arial" w:cs="Arial"/>
                <w:w w:val="101"/>
              </w:rPr>
              <w:t>thunder</w:t>
            </w:r>
          </w:p>
          <w:p w14:paraId="63D463AE" w14:textId="77777777" w:rsidR="00114028" w:rsidRPr="00DD79A0" w:rsidRDefault="00114028" w:rsidP="005D5CD5">
            <w:pPr>
              <w:spacing w:before="85" w:line="247" w:lineRule="auto"/>
              <w:ind w:left="532" w:right="222" w:hanging="364"/>
              <w:jc w:val="both"/>
              <w:rPr>
                <w:sz w:val="24"/>
                <w:szCs w:val="24"/>
              </w:rPr>
            </w:pPr>
            <w:r w:rsidRPr="00DD79A0">
              <w:rPr>
                <w:sz w:val="24"/>
                <w:szCs w:val="24"/>
              </w:rPr>
              <w:t xml:space="preserve">4. </w:t>
            </w:r>
            <w:r w:rsidRPr="00DD79A0">
              <w:rPr>
                <w:spacing w:val="30"/>
                <w:sz w:val="24"/>
                <w:szCs w:val="24"/>
              </w:rPr>
              <w:t xml:space="preserve"> </w:t>
            </w:r>
            <w:r w:rsidRPr="00DD79A0">
              <w:rPr>
                <w:position w:val="1"/>
                <w:sz w:val="24"/>
                <w:szCs w:val="24"/>
              </w:rPr>
              <w:t>Have</w:t>
            </w:r>
            <w:r w:rsidRPr="00DD79A0">
              <w:rPr>
                <w:spacing w:val="-4"/>
                <w:position w:val="1"/>
                <w:sz w:val="24"/>
                <w:szCs w:val="24"/>
              </w:rPr>
              <w:t xml:space="preserve"> </w:t>
            </w:r>
            <w:r w:rsidRPr="00DD79A0">
              <w:rPr>
                <w:position w:val="1"/>
                <w:sz w:val="24"/>
                <w:szCs w:val="24"/>
              </w:rPr>
              <w:t>students</w:t>
            </w:r>
            <w:r w:rsidRPr="00DD79A0">
              <w:rPr>
                <w:spacing w:val="5"/>
                <w:position w:val="1"/>
                <w:sz w:val="24"/>
                <w:szCs w:val="24"/>
              </w:rPr>
              <w:t xml:space="preserve"> </w:t>
            </w:r>
            <w:r w:rsidRPr="00DD79A0">
              <w:rPr>
                <w:position w:val="1"/>
                <w:sz w:val="24"/>
                <w:szCs w:val="24"/>
              </w:rPr>
              <w:t>write</w:t>
            </w:r>
            <w:r w:rsidRPr="00DD79A0">
              <w:rPr>
                <w:spacing w:val="-4"/>
                <w:position w:val="1"/>
                <w:sz w:val="24"/>
                <w:szCs w:val="24"/>
              </w:rPr>
              <w:t xml:space="preserve"> </w:t>
            </w:r>
            <w:r w:rsidRPr="00DD79A0">
              <w:rPr>
                <w:position w:val="1"/>
                <w:sz w:val="24"/>
                <w:szCs w:val="24"/>
              </w:rPr>
              <w:t>a</w:t>
            </w:r>
            <w:r w:rsidRPr="00DD79A0">
              <w:rPr>
                <w:spacing w:val="-4"/>
                <w:position w:val="1"/>
                <w:sz w:val="24"/>
                <w:szCs w:val="24"/>
              </w:rPr>
              <w:t xml:space="preserve"> </w:t>
            </w:r>
            <w:r w:rsidRPr="00DD79A0">
              <w:rPr>
                <w:position w:val="1"/>
                <w:sz w:val="24"/>
                <w:szCs w:val="24"/>
              </w:rPr>
              <w:t>sho</w:t>
            </w:r>
            <w:r w:rsidRPr="00DD79A0">
              <w:rPr>
                <w:spacing w:val="4"/>
                <w:position w:val="1"/>
                <w:sz w:val="24"/>
                <w:szCs w:val="24"/>
              </w:rPr>
              <w:t>r</w:t>
            </w:r>
            <w:r w:rsidRPr="00DD79A0">
              <w:rPr>
                <w:position w:val="1"/>
                <w:sz w:val="24"/>
                <w:szCs w:val="24"/>
              </w:rPr>
              <w:t>t</w:t>
            </w:r>
            <w:r w:rsidRPr="00DD79A0">
              <w:rPr>
                <w:spacing w:val="-4"/>
                <w:position w:val="1"/>
                <w:sz w:val="24"/>
                <w:szCs w:val="24"/>
              </w:rPr>
              <w:t xml:space="preserve"> r</w:t>
            </w:r>
            <w:r w:rsidRPr="00DD79A0">
              <w:rPr>
                <w:position w:val="1"/>
                <w:sz w:val="24"/>
                <w:szCs w:val="24"/>
              </w:rPr>
              <w:t>eflection</w:t>
            </w:r>
            <w:r w:rsidRPr="00DD79A0">
              <w:rPr>
                <w:spacing w:val="5"/>
                <w:position w:val="1"/>
                <w:sz w:val="24"/>
                <w:szCs w:val="24"/>
              </w:rPr>
              <w:t xml:space="preserve"> </w:t>
            </w:r>
            <w:r w:rsidRPr="00DD79A0">
              <w:rPr>
                <w:position w:val="1"/>
                <w:sz w:val="24"/>
                <w:szCs w:val="24"/>
              </w:rPr>
              <w:t>on</w:t>
            </w:r>
            <w:r w:rsidRPr="00DD79A0">
              <w:rPr>
                <w:spacing w:val="-4"/>
                <w:position w:val="1"/>
                <w:sz w:val="24"/>
                <w:szCs w:val="24"/>
              </w:rPr>
              <w:t xml:space="preserve"> </w:t>
            </w:r>
            <w:r w:rsidRPr="00DD79A0">
              <w:rPr>
                <w:position w:val="1"/>
                <w:sz w:val="24"/>
                <w:szCs w:val="24"/>
              </w:rPr>
              <w:t>a</w:t>
            </w:r>
            <w:r w:rsidRPr="00DD79A0">
              <w:rPr>
                <w:spacing w:val="-4"/>
                <w:position w:val="1"/>
                <w:sz w:val="24"/>
                <w:szCs w:val="24"/>
              </w:rPr>
              <w:t xml:space="preserve"> </w:t>
            </w:r>
            <w:r w:rsidRPr="00DD79A0">
              <w:rPr>
                <w:position w:val="1"/>
                <w:sz w:val="24"/>
                <w:szCs w:val="24"/>
              </w:rPr>
              <w:t>di</w:t>
            </w:r>
            <w:r w:rsidRPr="00DD79A0">
              <w:rPr>
                <w:spacing w:val="-4"/>
                <w:position w:val="1"/>
                <w:sz w:val="24"/>
                <w:szCs w:val="24"/>
              </w:rPr>
              <w:t>f</w:t>
            </w:r>
            <w:r w:rsidRPr="00DD79A0">
              <w:rPr>
                <w:position w:val="1"/>
                <w:sz w:val="24"/>
                <w:szCs w:val="24"/>
              </w:rPr>
              <w:t>ficulty</w:t>
            </w:r>
            <w:r w:rsidRPr="00DD79A0">
              <w:rPr>
                <w:spacing w:val="21"/>
                <w:position w:val="1"/>
                <w:sz w:val="24"/>
                <w:szCs w:val="24"/>
              </w:rPr>
              <w:t xml:space="preserve"> </w:t>
            </w:r>
            <w:r w:rsidRPr="00DD79A0">
              <w:rPr>
                <w:position w:val="1"/>
                <w:sz w:val="24"/>
                <w:szCs w:val="24"/>
              </w:rPr>
              <w:t xml:space="preserve">they </w:t>
            </w:r>
            <w:r w:rsidRPr="00DD79A0">
              <w:rPr>
                <w:sz w:val="24"/>
                <w:szCs w:val="24"/>
              </w:rPr>
              <w:t>have encounte</w:t>
            </w:r>
            <w:r w:rsidRPr="00DD79A0">
              <w:rPr>
                <w:spacing w:val="-4"/>
                <w:sz w:val="24"/>
                <w:szCs w:val="24"/>
              </w:rPr>
              <w:t>r</w:t>
            </w:r>
            <w:r w:rsidRPr="00DD79A0">
              <w:rPr>
                <w:sz w:val="24"/>
                <w:szCs w:val="24"/>
              </w:rPr>
              <w:t>ed</w:t>
            </w:r>
            <w:r>
              <w:rPr>
                <w:sz w:val="24"/>
                <w:szCs w:val="24"/>
              </w:rPr>
              <w:t xml:space="preserve"> </w:t>
            </w:r>
            <w:r w:rsidRPr="00DD79A0">
              <w:rPr>
                <w:sz w:val="24"/>
                <w:szCs w:val="24"/>
              </w:rPr>
              <w:t>and</w:t>
            </w:r>
            <w:r w:rsidRPr="00DD79A0">
              <w:rPr>
                <w:spacing w:val="12"/>
                <w:sz w:val="24"/>
                <w:szCs w:val="24"/>
              </w:rPr>
              <w:t xml:space="preserve"> </w:t>
            </w:r>
            <w:r w:rsidRPr="00DD79A0">
              <w:rPr>
                <w:sz w:val="24"/>
                <w:szCs w:val="24"/>
              </w:rPr>
              <w:t>how they have faced</w:t>
            </w:r>
            <w:r w:rsidRPr="00DD79A0">
              <w:rPr>
                <w:spacing w:val="9"/>
                <w:sz w:val="24"/>
                <w:szCs w:val="24"/>
              </w:rPr>
              <w:t xml:space="preserve"> </w:t>
            </w:r>
            <w:r w:rsidRPr="00DD79A0">
              <w:rPr>
                <w:sz w:val="24"/>
                <w:szCs w:val="24"/>
              </w:rPr>
              <w:t xml:space="preserve">it with </w:t>
            </w:r>
            <w:r w:rsidRPr="00DD79A0">
              <w:rPr>
                <w:spacing w:val="-4"/>
                <w:sz w:val="24"/>
                <w:szCs w:val="24"/>
              </w:rPr>
              <w:t>r</w:t>
            </w:r>
            <w:r w:rsidRPr="00DD79A0">
              <w:rPr>
                <w:w w:val="101"/>
                <w:sz w:val="24"/>
                <w:szCs w:val="24"/>
              </w:rPr>
              <w:t>esilience.</w:t>
            </w:r>
          </w:p>
        </w:tc>
      </w:tr>
    </w:tbl>
    <w:p w14:paraId="4ECE8F24" w14:textId="77777777" w:rsidR="00114028" w:rsidRDefault="00114028">
      <w:pPr>
        <w:spacing w:line="247" w:lineRule="auto"/>
        <w:jc w:val="both"/>
        <w:rPr>
          <w:rFonts w:eastAsiaTheme="minorEastAsia"/>
        </w:rPr>
      </w:pPr>
    </w:p>
    <w:p w14:paraId="65562733" w14:textId="77777777" w:rsidR="00114028" w:rsidRPr="00114028" w:rsidRDefault="00114028" w:rsidP="00114028">
      <w:pPr>
        <w:rPr>
          <w:rFonts w:eastAsiaTheme="minorEastAsia"/>
        </w:rPr>
      </w:pPr>
    </w:p>
    <w:p w14:paraId="352AC88A" w14:textId="77777777" w:rsidR="00114028" w:rsidRPr="00114028" w:rsidRDefault="00114028" w:rsidP="00114028">
      <w:pPr>
        <w:rPr>
          <w:rFonts w:eastAsiaTheme="minorEastAsia"/>
        </w:rPr>
      </w:pPr>
    </w:p>
    <w:p w14:paraId="455C1705" w14:textId="77777777" w:rsidR="00114028" w:rsidRPr="00114028" w:rsidRDefault="00114028" w:rsidP="00114028">
      <w:pPr>
        <w:rPr>
          <w:rFonts w:eastAsiaTheme="minorEastAsia"/>
        </w:rPr>
      </w:pPr>
    </w:p>
    <w:p w14:paraId="78EC0031" w14:textId="77777777" w:rsidR="00114028" w:rsidRPr="00114028" w:rsidRDefault="00114028" w:rsidP="00114028">
      <w:pPr>
        <w:rPr>
          <w:rFonts w:eastAsiaTheme="minorEastAsia"/>
        </w:rPr>
      </w:pPr>
    </w:p>
    <w:p w14:paraId="10D04ECA" w14:textId="77777777" w:rsidR="00B363E9" w:rsidRPr="00114028" w:rsidRDefault="00B363E9" w:rsidP="00114028">
      <w:pPr>
        <w:tabs>
          <w:tab w:val="center" w:pos="5920"/>
        </w:tabs>
        <w:rPr>
          <w:rFonts w:eastAsiaTheme="minorEastAsia"/>
        </w:rPr>
        <w:sectPr w:rsidR="00B363E9" w:rsidRPr="00114028" w:rsidSect="00114028">
          <w:headerReference w:type="default" r:id="rId214"/>
          <w:pgSz w:w="11920" w:h="16840"/>
          <w:pgMar w:top="980" w:right="0" w:bottom="0" w:left="80" w:header="0" w:footer="227" w:gutter="0"/>
          <w:cols w:space="720"/>
          <w:docGrid w:linePitch="299"/>
        </w:sectPr>
      </w:pPr>
    </w:p>
    <w:p w14:paraId="226B5FF2" w14:textId="77777777" w:rsidR="00B363E9" w:rsidRPr="00D202A7" w:rsidRDefault="00B30BE7" w:rsidP="00D202A7">
      <w:pPr>
        <w:tabs>
          <w:tab w:val="left" w:pos="1560"/>
        </w:tabs>
        <w:rPr>
          <w:rFonts w:eastAsiaTheme="minorEastAsia"/>
        </w:rPr>
        <w:sectPr w:rsidR="00B363E9" w:rsidRPr="00D202A7">
          <w:headerReference w:type="default" r:id="rId215"/>
          <w:footerReference w:type="default" r:id="rId216"/>
          <w:pgSz w:w="11920" w:h="16840"/>
          <w:pgMar w:top="0" w:right="0" w:bottom="0" w:left="80" w:header="0" w:footer="0" w:gutter="0"/>
          <w:cols w:space="720"/>
        </w:sectPr>
      </w:pPr>
      <w:r>
        <w:rPr>
          <w:noProof/>
        </w:rPr>
        <w:lastRenderedPageBreak/>
        <mc:AlternateContent>
          <mc:Choice Requires="wps">
            <w:drawing>
              <wp:anchor distT="45720" distB="45720" distL="114300" distR="114300" simplePos="0" relativeHeight="252282880" behindDoc="0" locked="0" layoutInCell="1" allowOverlap="1" wp14:anchorId="1053590C" wp14:editId="688BE937">
                <wp:simplePos x="0" y="0"/>
                <wp:positionH relativeFrom="column">
                  <wp:posOffset>2228215</wp:posOffset>
                </wp:positionH>
                <wp:positionV relativeFrom="paragraph">
                  <wp:posOffset>4838700</wp:posOffset>
                </wp:positionV>
                <wp:extent cx="2360930" cy="1404620"/>
                <wp:effectExtent l="0" t="0" r="0" b="0"/>
                <wp:wrapSquare wrapText="bothSides"/>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41D98D" w14:textId="77777777" w:rsidR="00055B77" w:rsidRPr="00114028" w:rsidRDefault="00055B77" w:rsidP="00B30BE7">
                            <w:pPr>
                              <w:pStyle w:val="a5"/>
                              <w:jc w:val="center"/>
                              <w:rPr>
                                <w:rFonts w:eastAsiaTheme="minorEastAsia"/>
                                <w:b/>
                                <w:sz w:val="20"/>
                                <w:szCs w:val="20"/>
                              </w:rPr>
                            </w:pPr>
                            <w:r w:rsidRPr="00114028">
                              <w:rPr>
                                <w:rFonts w:eastAsiaTheme="minorEastAsia" w:hint="eastAsia"/>
                                <w:b/>
                                <w:sz w:val="20"/>
                                <w:szCs w:val="20"/>
                              </w:rPr>
                              <w:t>(</w:t>
                            </w:r>
                            <w:r w:rsidRPr="00114028">
                              <w:rPr>
                                <w:rFonts w:eastAsiaTheme="minorEastAsia"/>
                                <w:b/>
                                <w:sz w:val="20"/>
                                <w:szCs w:val="20"/>
                              </w:rPr>
                              <w:t>Blank Page)</w:t>
                            </w:r>
                          </w:p>
                          <w:p w14:paraId="0143BBAF" w14:textId="77777777" w:rsidR="00055B77" w:rsidRPr="00FD36E1" w:rsidRDefault="00055B77" w:rsidP="00B30BE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4188290" id="_x0000_s1379" type="#_x0000_t202" style="position:absolute;margin-left:175.45pt;margin-top:381pt;width:185.9pt;height:110.6pt;z-index:2522828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" filled="f" stroked="f">
                <v:textbox style="mso-fit-shape-to-text:t">
                  <w:txbxContent>
                    <w:p w:rsidR="00055B77" w:rsidRPr="00114028" w:rsidRDefault="00055B77" w:rsidP="00B30BE7">
                      <w:pPr>
                        <w:pStyle w:val="a5"/>
                        <w:jc w:val="center"/>
                        <w:rPr>
                          <w:rFonts w:eastAsiaTheme="minorEastAsia"/>
                          <w:b/>
                          <w:sz w:val="20"/>
                          <w:szCs w:val="20"/>
                        </w:rPr>
                      </w:pPr>
                      <w:r w:rsidRPr="00114028">
                        <w:rPr>
                          <w:rFonts w:eastAsiaTheme="minorEastAsia" w:hint="eastAsia"/>
                          <w:b/>
                          <w:sz w:val="20"/>
                          <w:szCs w:val="20"/>
                        </w:rPr>
                        <w:t>(</w:t>
                      </w:r>
                      <w:r w:rsidRPr="00114028">
                        <w:rPr>
                          <w:rFonts w:eastAsiaTheme="minorEastAsia"/>
                          <w:b/>
                          <w:sz w:val="20"/>
                          <w:szCs w:val="20"/>
                        </w:rPr>
                        <w:t>Blank Page)</w:t>
                      </w:r>
                    </w:p>
                    <w:p w:rsidR="00055B77" w:rsidRPr="00FD36E1" w:rsidRDefault="00055B77" w:rsidP="00B30BE7"/>
                  </w:txbxContent>
                </v:textbox>
                <w10:wrap type="square"/>
              </v:shape>
            </w:pict>
          </mc:Fallback>
        </mc:AlternateContent>
      </w:r>
    </w:p>
    <w:p w14:paraId="0C4C821C" w14:textId="77777777" w:rsidR="00B363E9" w:rsidRPr="00D202A7" w:rsidRDefault="00B363E9">
      <w:pPr>
        <w:pStyle w:val="a5"/>
        <w:rPr>
          <w:rStyle w:val="a8"/>
          <w:rFonts w:eastAsiaTheme="minorEastAsia"/>
          <w:b/>
          <w:bCs/>
          <w:sz w:val="20"/>
          <w:szCs w:val="20"/>
        </w:rPr>
      </w:pPr>
    </w:p>
    <w:p w14:paraId="6E2832AD" w14:textId="77777777" w:rsidR="00B363E9" w:rsidRDefault="00B363E9">
      <w:pPr>
        <w:pStyle w:val="a5"/>
        <w:rPr>
          <w:rStyle w:val="a8"/>
          <w:b/>
          <w:bCs/>
          <w:sz w:val="20"/>
          <w:szCs w:val="20"/>
        </w:rPr>
      </w:pPr>
    </w:p>
    <w:p w14:paraId="172D1421" w14:textId="77777777" w:rsidR="00B363E9" w:rsidRDefault="00B363E9">
      <w:pPr>
        <w:pStyle w:val="a5"/>
        <w:rPr>
          <w:rStyle w:val="a8"/>
          <w:b/>
          <w:bCs/>
          <w:sz w:val="20"/>
          <w:szCs w:val="20"/>
        </w:rPr>
      </w:pPr>
    </w:p>
    <w:p w14:paraId="376A0470" w14:textId="77777777" w:rsidR="00B363E9" w:rsidRDefault="00B363E9">
      <w:pPr>
        <w:pStyle w:val="a5"/>
        <w:rPr>
          <w:rStyle w:val="a8"/>
          <w:b/>
          <w:bCs/>
          <w:sz w:val="20"/>
          <w:szCs w:val="20"/>
        </w:rPr>
      </w:pPr>
    </w:p>
    <w:p w14:paraId="79391D58" w14:textId="77777777" w:rsidR="00B363E9" w:rsidRDefault="00B363E9">
      <w:pPr>
        <w:pStyle w:val="a5"/>
        <w:rPr>
          <w:rStyle w:val="a8"/>
          <w:b/>
          <w:bCs/>
          <w:sz w:val="20"/>
          <w:szCs w:val="20"/>
        </w:rPr>
      </w:pPr>
    </w:p>
    <w:p w14:paraId="1F279EF3" w14:textId="77777777" w:rsidR="00B363E9" w:rsidRDefault="00B363E9">
      <w:pPr>
        <w:pStyle w:val="a5"/>
        <w:rPr>
          <w:rStyle w:val="a8"/>
          <w:b/>
          <w:bCs/>
          <w:sz w:val="20"/>
          <w:szCs w:val="20"/>
        </w:rPr>
      </w:pPr>
    </w:p>
    <w:p w14:paraId="4E098BFF" w14:textId="77777777" w:rsidR="00B363E9" w:rsidRDefault="00B363E9">
      <w:pPr>
        <w:pStyle w:val="a5"/>
        <w:rPr>
          <w:rStyle w:val="a8"/>
          <w:b/>
          <w:bCs/>
          <w:sz w:val="20"/>
          <w:szCs w:val="20"/>
        </w:rPr>
      </w:pPr>
    </w:p>
    <w:p w14:paraId="5F4C868F" w14:textId="77777777" w:rsidR="00B363E9" w:rsidRDefault="00B363E9">
      <w:pPr>
        <w:pStyle w:val="a5"/>
        <w:rPr>
          <w:rStyle w:val="a8"/>
          <w:b/>
          <w:bCs/>
          <w:sz w:val="20"/>
          <w:szCs w:val="20"/>
        </w:rPr>
      </w:pPr>
    </w:p>
    <w:p w14:paraId="15D2FC63" w14:textId="77777777" w:rsidR="00B363E9" w:rsidRDefault="00B363E9">
      <w:pPr>
        <w:pStyle w:val="a5"/>
        <w:rPr>
          <w:rStyle w:val="a8"/>
          <w:b/>
          <w:bCs/>
          <w:sz w:val="20"/>
          <w:szCs w:val="20"/>
        </w:rPr>
      </w:pPr>
    </w:p>
    <w:p w14:paraId="5A290CAC" w14:textId="77777777" w:rsidR="00B363E9" w:rsidRDefault="00B363E9">
      <w:pPr>
        <w:pStyle w:val="a5"/>
        <w:rPr>
          <w:rStyle w:val="a8"/>
          <w:b/>
          <w:bCs/>
          <w:sz w:val="20"/>
          <w:szCs w:val="20"/>
        </w:rPr>
      </w:pPr>
    </w:p>
    <w:p w14:paraId="73D810DA" w14:textId="77777777" w:rsidR="00B363E9" w:rsidRDefault="00E87E35">
      <w:pPr>
        <w:pStyle w:val="a5"/>
        <w:spacing w:before="4"/>
        <w:rPr>
          <w:rStyle w:val="a8"/>
          <w:b/>
          <w:bCs/>
          <w:sz w:val="28"/>
          <w:szCs w:val="28"/>
        </w:rPr>
      </w:pPr>
      <w:r>
        <w:rPr>
          <w:rStyle w:val="a8"/>
          <w:b/>
          <w:bCs/>
          <w:noProof/>
          <w:sz w:val="28"/>
          <w:szCs w:val="28"/>
        </w:rPr>
        <mc:AlternateContent>
          <mc:Choice Requires="wpg">
            <w:drawing>
              <wp:anchor distT="0" distB="0" distL="0" distR="0" simplePos="0" relativeHeight="252227584" behindDoc="0" locked="0" layoutInCell="1" allowOverlap="1" wp14:anchorId="5A7EC43C" wp14:editId="4C3B2928">
                <wp:simplePos x="0" y="0"/>
                <wp:positionH relativeFrom="margin">
                  <wp:posOffset>1387157</wp:posOffset>
                </wp:positionH>
                <wp:positionV relativeFrom="line">
                  <wp:posOffset>205740</wp:posOffset>
                </wp:positionV>
                <wp:extent cx="4744085" cy="4744085"/>
                <wp:effectExtent l="0" t="0" r="0" b="0"/>
                <wp:wrapNone/>
                <wp:docPr id="1073742635" name="officeArt object" descr="群組"/>
                <wp:cNvGraphicFramePr/>
                <a:graphic xmlns:a="http://schemas.openxmlformats.org/drawingml/2006/main">
                  <a:graphicData uri="http://schemas.microsoft.com/office/word/2010/wordprocessingGroup">
                    <wpg:wgp>
                      <wpg:cNvGrpSpPr/>
                      <wpg:grpSpPr>
                        <a:xfrm>
                          <a:off x="0" y="0"/>
                          <a:ext cx="4744085" cy="4744085"/>
                          <a:chOff x="0" y="0"/>
                          <a:chExt cx="4744084" cy="4744084"/>
                        </a:xfrm>
                      </wpg:grpSpPr>
                      <pic:pic xmlns:pic="http://schemas.openxmlformats.org/drawingml/2006/picture">
                        <pic:nvPicPr>
                          <pic:cNvPr id="1073742633" name="影像" descr="影像"/>
                          <pic:cNvPicPr>
                            <a:picLocks noChangeAspect="1"/>
                          </pic:cNvPicPr>
                        </pic:nvPicPr>
                        <pic:blipFill>
                          <a:blip r:embed="rId217"/>
                          <a:stretch>
                            <a:fillRect/>
                          </a:stretch>
                        </pic:blipFill>
                        <pic:spPr>
                          <a:xfrm>
                            <a:off x="0" y="0"/>
                            <a:ext cx="4744085" cy="4744085"/>
                          </a:xfrm>
                          <a:prstGeom prst="rect">
                            <a:avLst/>
                          </a:prstGeom>
                          <a:ln w="12700" cap="flat">
                            <a:noFill/>
                            <a:miter lim="400000"/>
                          </a:ln>
                          <a:effectLst/>
                        </pic:spPr>
                      </pic:pic>
                      <wps:wsp>
                        <wps:cNvPr id="1073742634" name="Section 2…"/>
                        <wps:cNvSpPr txBox="1"/>
                        <wps:spPr>
                          <a:xfrm>
                            <a:off x="0" y="0"/>
                            <a:ext cx="4744085" cy="4744085"/>
                          </a:xfrm>
                          <a:prstGeom prst="rect">
                            <a:avLst/>
                          </a:prstGeom>
                          <a:noFill/>
                          <a:ln w="12700" cap="flat">
                            <a:noFill/>
                            <a:miter lim="400000"/>
                          </a:ln>
                          <a:effectLst/>
                        </wps:spPr>
                        <wps:txbx>
                          <w:txbxContent>
                            <w:p w14:paraId="45CE372D" w14:textId="77777777" w:rsidR="00055B77" w:rsidRDefault="00055B77">
                              <w:pPr>
                                <w:rPr>
                                  <w:rStyle w:val="a8"/>
                                  <w:b/>
                                  <w:bCs/>
                                  <w:sz w:val="50"/>
                                  <w:szCs w:val="50"/>
                                </w:rPr>
                              </w:pPr>
                            </w:p>
                            <w:p w14:paraId="1327A044" w14:textId="77777777" w:rsidR="00055B77" w:rsidRDefault="00055B77">
                              <w:pPr>
                                <w:rPr>
                                  <w:rStyle w:val="a8"/>
                                  <w:b/>
                                  <w:bCs/>
                                  <w:sz w:val="50"/>
                                  <w:szCs w:val="50"/>
                                </w:rPr>
                              </w:pPr>
                            </w:p>
                            <w:p w14:paraId="723C0380" w14:textId="77777777" w:rsidR="00055B77" w:rsidRDefault="00055B77">
                              <w:pPr>
                                <w:rPr>
                                  <w:rStyle w:val="a8"/>
                                  <w:b/>
                                  <w:bCs/>
                                  <w:sz w:val="50"/>
                                  <w:szCs w:val="50"/>
                                </w:rPr>
                              </w:pPr>
                            </w:p>
                            <w:p w14:paraId="035F4B8D" w14:textId="77777777" w:rsidR="00055B77" w:rsidRDefault="00055B77">
                              <w:pPr>
                                <w:rPr>
                                  <w:rStyle w:val="a8"/>
                                  <w:b/>
                                  <w:bCs/>
                                  <w:sz w:val="74"/>
                                  <w:szCs w:val="74"/>
                                </w:rPr>
                              </w:pPr>
                            </w:p>
                            <w:p w14:paraId="79E2120C" w14:textId="77777777" w:rsidR="00055B77" w:rsidRDefault="00055B77">
                              <w:pPr>
                                <w:spacing w:line="455" w:lineRule="exact"/>
                                <w:ind w:left="1044" w:right="1044"/>
                                <w:jc w:val="center"/>
                                <w:rPr>
                                  <w:rStyle w:val="a8"/>
                                  <w:b/>
                                  <w:bCs/>
                                  <w:sz w:val="40"/>
                                  <w:szCs w:val="40"/>
                                </w:rPr>
                              </w:pPr>
                              <w:r>
                                <w:rPr>
                                  <w:rStyle w:val="a8"/>
                                  <w:b/>
                                  <w:bCs/>
                                  <w:color w:val="231F20"/>
                                  <w:sz w:val="40"/>
                                  <w:szCs w:val="40"/>
                                  <w:u w:color="231F20"/>
                                  <w:lang w:val="fr-FR"/>
                                </w:rPr>
                                <w:t>Section</w:t>
                              </w:r>
                              <w:r>
                                <w:rPr>
                                  <w:rStyle w:val="a8"/>
                                  <w:b/>
                                  <w:bCs/>
                                  <w:color w:val="231F20"/>
                                  <w:spacing w:val="5"/>
                                  <w:sz w:val="40"/>
                                  <w:szCs w:val="40"/>
                                  <w:u w:color="231F20"/>
                                </w:rPr>
                                <w:t xml:space="preserve"> </w:t>
                              </w:r>
                              <w:r>
                                <w:rPr>
                                  <w:rStyle w:val="a8"/>
                                  <w:b/>
                                  <w:bCs/>
                                  <w:color w:val="231F20"/>
                                  <w:sz w:val="40"/>
                                  <w:szCs w:val="40"/>
                                  <w:u w:color="231F20"/>
                                </w:rPr>
                                <w:t>2</w:t>
                              </w:r>
                            </w:p>
                            <w:p w14:paraId="70DB4E8B" w14:textId="77777777" w:rsidR="00055B77" w:rsidRDefault="00055B77">
                              <w:pPr>
                                <w:spacing w:line="639" w:lineRule="exact"/>
                                <w:ind w:left="1044" w:right="1044"/>
                                <w:jc w:val="center"/>
                                <w:rPr>
                                  <w:rStyle w:val="a8"/>
                                  <w:b/>
                                  <w:bCs/>
                                  <w:sz w:val="56"/>
                                  <w:szCs w:val="56"/>
                                </w:rPr>
                              </w:pPr>
                              <w:r>
                                <w:rPr>
                                  <w:rStyle w:val="a8"/>
                                  <w:b/>
                                  <w:bCs/>
                                  <w:color w:val="B89ECB"/>
                                  <w:sz w:val="56"/>
                                  <w:szCs w:val="56"/>
                                  <w:u w:color="B89ECB"/>
                                </w:rPr>
                                <w:t>Sowing</w:t>
                              </w:r>
                              <w:r>
                                <w:rPr>
                                  <w:rStyle w:val="a8"/>
                                  <w:b/>
                                  <w:bCs/>
                                  <w:color w:val="B89ECB"/>
                                  <w:spacing w:val="52"/>
                                  <w:sz w:val="56"/>
                                  <w:szCs w:val="56"/>
                                  <w:u w:color="B89ECB"/>
                                </w:rPr>
                                <w:t xml:space="preserve"> </w:t>
                              </w:r>
                              <w:r>
                                <w:rPr>
                                  <w:rStyle w:val="a8"/>
                                  <w:b/>
                                  <w:bCs/>
                                  <w:color w:val="B89ECB"/>
                                  <w:sz w:val="56"/>
                                  <w:szCs w:val="56"/>
                                  <w:u w:color="B89ECB"/>
                                </w:rPr>
                                <w:t>Hope</w:t>
                              </w:r>
                            </w:p>
                            <w:p w14:paraId="286111D3" w14:textId="77777777" w:rsidR="00055B77" w:rsidRDefault="00055B77">
                              <w:pPr>
                                <w:spacing w:before="106" w:line="312" w:lineRule="auto"/>
                                <w:ind w:left="946" w:right="1044"/>
                                <w:jc w:val="center"/>
                              </w:pPr>
                              <w:r>
                                <w:rPr>
                                  <w:rStyle w:val="a8"/>
                                  <w:b/>
                                  <w:bCs/>
                                  <w:color w:val="231F20"/>
                                  <w:sz w:val="40"/>
                                  <w:szCs w:val="40"/>
                                  <w:u w:color="231F20"/>
                                </w:rPr>
                                <w:t>–</w:t>
                              </w:r>
                              <w:r>
                                <w:rPr>
                                  <w:rStyle w:val="a8"/>
                                  <w:b/>
                                  <w:bCs/>
                                  <w:color w:val="231F20"/>
                                  <w:spacing w:val="10"/>
                                  <w:sz w:val="40"/>
                                  <w:szCs w:val="40"/>
                                  <w:u w:color="231F20"/>
                                </w:rPr>
                                <w:t xml:space="preserve"> </w:t>
                              </w:r>
                              <w:r>
                                <w:rPr>
                                  <w:rStyle w:val="a8"/>
                                  <w:b/>
                                  <w:bCs/>
                                  <w:color w:val="231F20"/>
                                  <w:sz w:val="40"/>
                                  <w:szCs w:val="40"/>
                                  <w:u w:color="231F20"/>
                                </w:rPr>
                                <w:t>Leading</w:t>
                              </w:r>
                              <w:r>
                                <w:rPr>
                                  <w:rStyle w:val="a8"/>
                                  <w:b/>
                                  <w:bCs/>
                                  <w:color w:val="231F20"/>
                                  <w:spacing w:val="11"/>
                                  <w:sz w:val="40"/>
                                  <w:szCs w:val="40"/>
                                  <w:u w:color="231F20"/>
                                </w:rPr>
                                <w:t xml:space="preserve"> </w:t>
                              </w:r>
                              <w:r>
                                <w:rPr>
                                  <w:rStyle w:val="a8"/>
                                  <w:b/>
                                  <w:bCs/>
                                  <w:color w:val="231F20"/>
                                  <w:sz w:val="40"/>
                                  <w:szCs w:val="40"/>
                                  <w:u w:color="231F20"/>
                                </w:rPr>
                                <w:t>a</w:t>
                              </w:r>
                              <w:r>
                                <w:rPr>
                                  <w:rStyle w:val="a8"/>
                                  <w:b/>
                                  <w:bCs/>
                                  <w:color w:val="231F20"/>
                                  <w:spacing w:val="11"/>
                                  <w:sz w:val="40"/>
                                  <w:szCs w:val="40"/>
                                  <w:u w:color="231F20"/>
                                </w:rPr>
                                <w:t xml:space="preserve"> </w:t>
                              </w:r>
                              <w:r>
                                <w:rPr>
                                  <w:rStyle w:val="a8"/>
                                  <w:b/>
                                  <w:bCs/>
                                  <w:color w:val="231F20"/>
                                  <w:sz w:val="40"/>
                                  <w:szCs w:val="40"/>
                                  <w:u w:color="231F20"/>
                                </w:rPr>
                                <w:t>Hopeful</w:t>
                              </w:r>
                              <w:r>
                                <w:rPr>
                                  <w:rStyle w:val="a8"/>
                                  <w:b/>
                                  <w:bCs/>
                                  <w:color w:val="231F20"/>
                                  <w:spacing w:val="11"/>
                                  <w:sz w:val="40"/>
                                  <w:szCs w:val="40"/>
                                  <w:u w:color="231F20"/>
                                </w:rPr>
                                <w:t xml:space="preserve"> </w:t>
                              </w:r>
                              <w:r>
                                <w:rPr>
                                  <w:rStyle w:val="a8"/>
                                  <w:b/>
                                  <w:bCs/>
                                  <w:color w:val="231F20"/>
                                  <w:sz w:val="40"/>
                                  <w:szCs w:val="40"/>
                                  <w:u w:color="231F20"/>
                                </w:rPr>
                                <w:t>Life</w:t>
                              </w:r>
                              <w:r>
                                <w:rPr>
                                  <w:rStyle w:val="a8"/>
                                  <w:b/>
                                  <w:bCs/>
                                  <w:color w:val="231F20"/>
                                  <w:spacing w:val="11"/>
                                  <w:sz w:val="40"/>
                                  <w:szCs w:val="40"/>
                                  <w:u w:color="231F20"/>
                                </w:rPr>
                                <w:t xml:space="preserve"> </w:t>
                              </w:r>
                              <w:r>
                                <w:rPr>
                                  <w:rStyle w:val="a8"/>
                                  <w:b/>
                                  <w:bCs/>
                                  <w:color w:val="231F20"/>
                                  <w:sz w:val="40"/>
                                  <w:szCs w:val="40"/>
                                  <w:u w:color="231F20"/>
                                </w:rPr>
                                <w:t xml:space="preserve">and </w:t>
                              </w:r>
                              <w:r>
                                <w:rPr>
                                  <w:rStyle w:val="a8"/>
                                  <w:b/>
                                  <w:bCs/>
                                  <w:color w:val="231F20"/>
                                  <w:sz w:val="40"/>
                                  <w:szCs w:val="40"/>
                                  <w:u w:color="231F20"/>
                                  <w:lang w:val="de-DE"/>
                                </w:rPr>
                                <w:t>Being</w:t>
                              </w:r>
                              <w:r>
                                <w:rPr>
                                  <w:rStyle w:val="a8"/>
                                  <w:b/>
                                  <w:bCs/>
                                  <w:color w:val="231F20"/>
                                  <w:sz w:val="40"/>
                                  <w:szCs w:val="40"/>
                                  <w:u w:color="231F20"/>
                                </w:rPr>
                                <w:t xml:space="preserve"> a Beacon of Hope</w:t>
                              </w:r>
                            </w:p>
                          </w:txbxContent>
                        </wps:txbx>
                        <wps:bodyPr wrap="square" lIns="0" tIns="0" rIns="0" bIns="0" numCol="1" anchor="t">
                          <a:noAutofit/>
                        </wps:bodyPr>
                      </wps:wsp>
                    </wpg:wgp>
                  </a:graphicData>
                </a:graphic>
              </wp:anchor>
            </w:drawing>
          </mc:Choice>
          <mc:Fallback>
            <w:pict>
              <v:group w14:anchorId="5E091AF7" id="_x0000_s1380" alt="群組" style="position:absolute;margin-left:109.2pt;margin-top:16.2pt;width:373.55pt;height:373.55pt;z-index:252227584;mso-wrap-distance-left:0;mso-wrap-distance-right:0;mso-position-horizontal-relative:margin;mso-position-vertical-relative:line" coordsize="47440,47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">
                <v:shape id="影像" o:spid="_x0000_s1381" type="#_x0000_t75" alt="影像" style="position:absolute;width:47440;height:4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" strokeweight="1pt">
                  <v:stroke miterlimit="4"/>
                  <v:imagedata r:id="rId218" o:title="影像"/>
                  <v:path arrowok="t"/>
                </v:shape>
                <v:shape id="Section 2…" o:spid="_x0000_s1382" type="#_x0000_t202" style="position:absolute;width:47440;height:47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" filled="f" stroked="f" strokeweight="1pt">
                  <v:stroke miterlimit="4"/>
                  <v:textbox inset="0,0,0,0">
                    <w:txbxContent>
                      <w:p w:rsidR="00055B77" w:rsidRDefault="00055B77">
                        <w:pPr>
                          <w:rPr>
                            <w:rStyle w:val="a8"/>
                            <w:b/>
                            <w:bCs/>
                            <w:sz w:val="50"/>
                            <w:szCs w:val="50"/>
                          </w:rPr>
                        </w:pPr>
                      </w:p>
                      <w:p w:rsidR="00055B77" w:rsidRDefault="00055B77">
                        <w:pPr>
                          <w:rPr>
                            <w:rStyle w:val="a8"/>
                            <w:b/>
                            <w:bCs/>
                            <w:sz w:val="50"/>
                            <w:szCs w:val="50"/>
                          </w:rPr>
                        </w:pPr>
                      </w:p>
                      <w:p w:rsidR="00055B77" w:rsidRDefault="00055B77">
                        <w:pPr>
                          <w:rPr>
                            <w:rStyle w:val="a8"/>
                            <w:b/>
                            <w:bCs/>
                            <w:sz w:val="50"/>
                            <w:szCs w:val="50"/>
                          </w:rPr>
                        </w:pPr>
                      </w:p>
                      <w:p w:rsidR="00055B77" w:rsidRDefault="00055B77">
                        <w:pPr>
                          <w:rPr>
                            <w:rStyle w:val="a8"/>
                            <w:b/>
                            <w:bCs/>
                            <w:sz w:val="74"/>
                            <w:szCs w:val="74"/>
                          </w:rPr>
                        </w:pPr>
                      </w:p>
                      <w:p w:rsidR="00055B77" w:rsidRDefault="00055B77">
                        <w:pPr>
                          <w:spacing w:line="455" w:lineRule="exact"/>
                          <w:ind w:left="1044" w:right="1044"/>
                          <w:jc w:val="center"/>
                          <w:rPr>
                            <w:rStyle w:val="a8"/>
                            <w:b/>
                            <w:bCs/>
                            <w:sz w:val="40"/>
                            <w:szCs w:val="40"/>
                          </w:rPr>
                        </w:pPr>
                        <w:r>
                          <w:rPr>
                            <w:rStyle w:val="a8"/>
                            <w:b/>
                            <w:bCs/>
                            <w:color w:val="231F20"/>
                            <w:sz w:val="40"/>
                            <w:szCs w:val="40"/>
                            <w:u w:color="231F20"/>
                            <w:lang w:val="fr-FR"/>
                          </w:rPr>
                          <w:t>Section</w:t>
                        </w:r>
                        <w:r>
                          <w:rPr>
                            <w:rStyle w:val="a8"/>
                            <w:b/>
                            <w:bCs/>
                            <w:color w:val="231F20"/>
                            <w:spacing w:val="5"/>
                            <w:sz w:val="40"/>
                            <w:szCs w:val="40"/>
                            <w:u w:color="231F20"/>
                          </w:rPr>
                          <w:t xml:space="preserve"> </w:t>
                        </w:r>
                        <w:r>
                          <w:rPr>
                            <w:rStyle w:val="a8"/>
                            <w:b/>
                            <w:bCs/>
                            <w:color w:val="231F20"/>
                            <w:sz w:val="40"/>
                            <w:szCs w:val="40"/>
                            <w:u w:color="231F20"/>
                          </w:rPr>
                          <w:t>2</w:t>
                        </w:r>
                      </w:p>
                      <w:p w:rsidR="00055B77" w:rsidRDefault="00055B77">
                        <w:pPr>
                          <w:spacing w:line="639" w:lineRule="exact"/>
                          <w:ind w:left="1044" w:right="1044"/>
                          <w:jc w:val="center"/>
                          <w:rPr>
                            <w:rStyle w:val="a8"/>
                            <w:b/>
                            <w:bCs/>
                            <w:sz w:val="56"/>
                            <w:szCs w:val="56"/>
                          </w:rPr>
                        </w:pPr>
                        <w:r>
                          <w:rPr>
                            <w:rStyle w:val="a8"/>
                            <w:b/>
                            <w:bCs/>
                            <w:color w:val="B89ECB"/>
                            <w:sz w:val="56"/>
                            <w:szCs w:val="56"/>
                            <w:u w:color="B89ECB"/>
                          </w:rPr>
                          <w:t>Sowing</w:t>
                        </w:r>
                        <w:r>
                          <w:rPr>
                            <w:rStyle w:val="a8"/>
                            <w:b/>
                            <w:bCs/>
                            <w:color w:val="B89ECB"/>
                            <w:spacing w:val="52"/>
                            <w:sz w:val="56"/>
                            <w:szCs w:val="56"/>
                            <w:u w:color="B89ECB"/>
                          </w:rPr>
                          <w:t xml:space="preserve"> </w:t>
                        </w:r>
                        <w:r>
                          <w:rPr>
                            <w:rStyle w:val="a8"/>
                            <w:b/>
                            <w:bCs/>
                            <w:color w:val="B89ECB"/>
                            <w:sz w:val="56"/>
                            <w:szCs w:val="56"/>
                            <w:u w:color="B89ECB"/>
                          </w:rPr>
                          <w:t>Hope</w:t>
                        </w:r>
                      </w:p>
                      <w:p w:rsidR="00055B77" w:rsidRDefault="00055B77">
                        <w:pPr>
                          <w:spacing w:before="106" w:line="312" w:lineRule="auto"/>
                          <w:ind w:left="946" w:right="1044"/>
                          <w:jc w:val="center"/>
                        </w:pPr>
                        <w:r>
                          <w:rPr>
                            <w:rStyle w:val="a8"/>
                            <w:b/>
                            <w:bCs/>
                            <w:color w:val="231F20"/>
                            <w:sz w:val="40"/>
                            <w:szCs w:val="40"/>
                            <w:u w:color="231F20"/>
                          </w:rPr>
                          <w:t>–</w:t>
                        </w:r>
                        <w:r>
                          <w:rPr>
                            <w:rStyle w:val="a8"/>
                            <w:b/>
                            <w:bCs/>
                            <w:color w:val="231F20"/>
                            <w:spacing w:val="10"/>
                            <w:sz w:val="40"/>
                            <w:szCs w:val="40"/>
                            <w:u w:color="231F20"/>
                          </w:rPr>
                          <w:t xml:space="preserve"> </w:t>
                        </w:r>
                        <w:r>
                          <w:rPr>
                            <w:rStyle w:val="a8"/>
                            <w:b/>
                            <w:bCs/>
                            <w:color w:val="231F20"/>
                            <w:sz w:val="40"/>
                            <w:szCs w:val="40"/>
                            <w:u w:color="231F20"/>
                          </w:rPr>
                          <w:t>Leading</w:t>
                        </w:r>
                        <w:r>
                          <w:rPr>
                            <w:rStyle w:val="a8"/>
                            <w:b/>
                            <w:bCs/>
                            <w:color w:val="231F20"/>
                            <w:spacing w:val="11"/>
                            <w:sz w:val="40"/>
                            <w:szCs w:val="40"/>
                            <w:u w:color="231F20"/>
                          </w:rPr>
                          <w:t xml:space="preserve"> </w:t>
                        </w:r>
                        <w:r>
                          <w:rPr>
                            <w:rStyle w:val="a8"/>
                            <w:b/>
                            <w:bCs/>
                            <w:color w:val="231F20"/>
                            <w:sz w:val="40"/>
                            <w:szCs w:val="40"/>
                            <w:u w:color="231F20"/>
                          </w:rPr>
                          <w:t>a</w:t>
                        </w:r>
                        <w:r>
                          <w:rPr>
                            <w:rStyle w:val="a8"/>
                            <w:b/>
                            <w:bCs/>
                            <w:color w:val="231F20"/>
                            <w:spacing w:val="11"/>
                            <w:sz w:val="40"/>
                            <w:szCs w:val="40"/>
                            <w:u w:color="231F20"/>
                          </w:rPr>
                          <w:t xml:space="preserve"> </w:t>
                        </w:r>
                        <w:r>
                          <w:rPr>
                            <w:rStyle w:val="a8"/>
                            <w:b/>
                            <w:bCs/>
                            <w:color w:val="231F20"/>
                            <w:sz w:val="40"/>
                            <w:szCs w:val="40"/>
                            <w:u w:color="231F20"/>
                          </w:rPr>
                          <w:t>Hopeful</w:t>
                        </w:r>
                        <w:r>
                          <w:rPr>
                            <w:rStyle w:val="a8"/>
                            <w:b/>
                            <w:bCs/>
                            <w:color w:val="231F20"/>
                            <w:spacing w:val="11"/>
                            <w:sz w:val="40"/>
                            <w:szCs w:val="40"/>
                            <w:u w:color="231F20"/>
                          </w:rPr>
                          <w:t xml:space="preserve"> </w:t>
                        </w:r>
                        <w:r>
                          <w:rPr>
                            <w:rStyle w:val="a8"/>
                            <w:b/>
                            <w:bCs/>
                            <w:color w:val="231F20"/>
                            <w:sz w:val="40"/>
                            <w:szCs w:val="40"/>
                            <w:u w:color="231F20"/>
                          </w:rPr>
                          <w:t>Life</w:t>
                        </w:r>
                        <w:r>
                          <w:rPr>
                            <w:rStyle w:val="a8"/>
                            <w:b/>
                            <w:bCs/>
                            <w:color w:val="231F20"/>
                            <w:spacing w:val="11"/>
                            <w:sz w:val="40"/>
                            <w:szCs w:val="40"/>
                            <w:u w:color="231F20"/>
                          </w:rPr>
                          <w:t xml:space="preserve"> </w:t>
                        </w:r>
                        <w:r>
                          <w:rPr>
                            <w:rStyle w:val="a8"/>
                            <w:b/>
                            <w:bCs/>
                            <w:color w:val="231F20"/>
                            <w:sz w:val="40"/>
                            <w:szCs w:val="40"/>
                            <w:u w:color="231F20"/>
                          </w:rPr>
                          <w:t xml:space="preserve">and </w:t>
                        </w:r>
                        <w:r>
                          <w:rPr>
                            <w:rStyle w:val="a8"/>
                            <w:b/>
                            <w:bCs/>
                            <w:color w:val="231F20"/>
                            <w:sz w:val="40"/>
                            <w:szCs w:val="40"/>
                            <w:u w:color="231F20"/>
                            <w:lang w:val="de-DE"/>
                          </w:rPr>
                          <w:t>Being</w:t>
                        </w:r>
                        <w:r>
                          <w:rPr>
                            <w:rStyle w:val="a8"/>
                            <w:b/>
                            <w:bCs/>
                            <w:color w:val="231F20"/>
                            <w:sz w:val="40"/>
                            <w:szCs w:val="40"/>
                            <w:u w:color="231F20"/>
                          </w:rPr>
                          <w:t xml:space="preserve"> a Beacon of Hope</w:t>
                        </w:r>
                      </w:p>
                    </w:txbxContent>
                  </v:textbox>
                </v:shape>
                <w10:wrap anchorx="margin" anchory="line"/>
              </v:group>
            </w:pict>
          </mc:Fallback>
        </mc:AlternateContent>
      </w:r>
    </w:p>
    <w:p w14:paraId="430B6A64" w14:textId="77777777" w:rsidR="00B363E9" w:rsidRDefault="00B363E9">
      <w:pPr>
        <w:pStyle w:val="a5"/>
        <w:ind w:left="2137"/>
        <w:rPr>
          <w:rStyle w:val="a8"/>
          <w:sz w:val="20"/>
          <w:szCs w:val="20"/>
        </w:rPr>
      </w:pPr>
    </w:p>
    <w:p w14:paraId="27FD4716" w14:textId="77777777" w:rsidR="00B363E9" w:rsidRDefault="00B363E9"/>
    <w:p w14:paraId="3A9CD8C8" w14:textId="77777777" w:rsidR="00D202A7" w:rsidRPr="00D202A7" w:rsidRDefault="00D202A7" w:rsidP="00D202A7"/>
    <w:p w14:paraId="2E353691" w14:textId="77777777" w:rsidR="00D202A7" w:rsidRPr="00D202A7" w:rsidRDefault="00D202A7" w:rsidP="00D202A7"/>
    <w:p w14:paraId="4A7B1E35" w14:textId="77777777" w:rsidR="00D202A7" w:rsidRPr="00D202A7" w:rsidRDefault="00D202A7" w:rsidP="00D202A7"/>
    <w:p w14:paraId="7042C6AB" w14:textId="77777777" w:rsidR="00D202A7" w:rsidRPr="00D202A7" w:rsidRDefault="00D202A7" w:rsidP="00D202A7"/>
    <w:p w14:paraId="4CCC9225" w14:textId="77777777" w:rsidR="00D202A7" w:rsidRPr="00D202A7" w:rsidRDefault="00D202A7" w:rsidP="00D202A7"/>
    <w:p w14:paraId="5F0F7160" w14:textId="77777777" w:rsidR="00D202A7" w:rsidRPr="00D202A7" w:rsidRDefault="00D202A7" w:rsidP="00D202A7"/>
    <w:p w14:paraId="6E7D6B34" w14:textId="77777777" w:rsidR="00D202A7" w:rsidRPr="00D202A7" w:rsidRDefault="00D202A7" w:rsidP="00D202A7"/>
    <w:p w14:paraId="5C86A958" w14:textId="77777777" w:rsidR="00D202A7" w:rsidRPr="00D202A7" w:rsidRDefault="00D202A7" w:rsidP="00D202A7"/>
    <w:p w14:paraId="351B6DC3" w14:textId="77777777" w:rsidR="00D202A7" w:rsidRPr="00D202A7" w:rsidRDefault="00D202A7" w:rsidP="00D202A7"/>
    <w:p w14:paraId="784E8EAE" w14:textId="77777777" w:rsidR="00D202A7" w:rsidRPr="00D202A7" w:rsidRDefault="00D202A7" w:rsidP="00D202A7"/>
    <w:p w14:paraId="78C495EE" w14:textId="77777777" w:rsidR="00D202A7" w:rsidRPr="00D202A7" w:rsidRDefault="00D202A7" w:rsidP="00D202A7"/>
    <w:p w14:paraId="28B8BAE2" w14:textId="77777777" w:rsidR="00D202A7" w:rsidRPr="00D202A7" w:rsidRDefault="00D202A7" w:rsidP="00D202A7"/>
    <w:p w14:paraId="51E62779" w14:textId="77777777" w:rsidR="00D202A7" w:rsidRPr="00D202A7" w:rsidRDefault="00D202A7" w:rsidP="00D202A7"/>
    <w:p w14:paraId="05852FB7" w14:textId="77777777" w:rsidR="00D202A7" w:rsidRPr="00D202A7" w:rsidRDefault="00D202A7" w:rsidP="00D202A7"/>
    <w:p w14:paraId="61844264" w14:textId="77777777" w:rsidR="00D202A7" w:rsidRPr="00D202A7" w:rsidRDefault="00D202A7" w:rsidP="00D202A7"/>
    <w:p w14:paraId="29F3D809" w14:textId="77777777" w:rsidR="00D202A7" w:rsidRPr="00D202A7" w:rsidRDefault="00D202A7" w:rsidP="00D202A7"/>
    <w:p w14:paraId="0AB3A5B8" w14:textId="77777777" w:rsidR="00D202A7" w:rsidRPr="00D202A7" w:rsidRDefault="00D202A7" w:rsidP="00D202A7"/>
    <w:p w14:paraId="28E92C28" w14:textId="77777777" w:rsidR="00D202A7" w:rsidRPr="00D202A7" w:rsidRDefault="00D202A7" w:rsidP="00D202A7"/>
    <w:p w14:paraId="144FC9BC" w14:textId="77777777" w:rsidR="00D202A7" w:rsidRPr="00D202A7" w:rsidRDefault="00D202A7" w:rsidP="00D202A7"/>
    <w:p w14:paraId="53FAE48C" w14:textId="77777777" w:rsidR="00D202A7" w:rsidRPr="00D202A7" w:rsidRDefault="00D202A7" w:rsidP="00D202A7"/>
    <w:p w14:paraId="5B1EB1FD" w14:textId="77777777" w:rsidR="00D202A7" w:rsidRPr="00D202A7" w:rsidRDefault="00D202A7" w:rsidP="00D202A7"/>
    <w:p w14:paraId="439F1CAA" w14:textId="77777777" w:rsidR="00D202A7" w:rsidRPr="00D202A7" w:rsidRDefault="00D202A7" w:rsidP="00D202A7"/>
    <w:p w14:paraId="4A1B72DC" w14:textId="77777777" w:rsidR="00D202A7" w:rsidRPr="00D202A7" w:rsidRDefault="00D202A7" w:rsidP="00D202A7"/>
    <w:p w14:paraId="1A12383E" w14:textId="77777777" w:rsidR="00D202A7" w:rsidRPr="00D202A7" w:rsidRDefault="00D202A7" w:rsidP="00D202A7"/>
    <w:p w14:paraId="48045F97" w14:textId="77777777" w:rsidR="00D202A7" w:rsidRPr="00D202A7" w:rsidRDefault="00D202A7" w:rsidP="00D202A7"/>
    <w:p w14:paraId="6AD3FF1E" w14:textId="77777777" w:rsidR="00D202A7" w:rsidRPr="00D202A7" w:rsidRDefault="00D202A7" w:rsidP="00D202A7"/>
    <w:p w14:paraId="61EF04E1" w14:textId="77777777" w:rsidR="00D202A7" w:rsidRPr="00D202A7" w:rsidRDefault="00D202A7" w:rsidP="00D202A7"/>
    <w:p w14:paraId="299B03A2" w14:textId="77777777" w:rsidR="00D202A7" w:rsidRPr="00D202A7" w:rsidRDefault="00D202A7" w:rsidP="00D202A7"/>
    <w:p w14:paraId="3AE713CD" w14:textId="77777777" w:rsidR="00D202A7" w:rsidRPr="00D202A7" w:rsidRDefault="00D202A7" w:rsidP="00D202A7"/>
    <w:p w14:paraId="4DEF70EB" w14:textId="77777777" w:rsidR="00D202A7" w:rsidRPr="00D202A7" w:rsidRDefault="00D202A7" w:rsidP="00D202A7"/>
    <w:p w14:paraId="75CBD237" w14:textId="77777777" w:rsidR="00D202A7" w:rsidRPr="00D202A7" w:rsidRDefault="00D202A7" w:rsidP="00D202A7"/>
    <w:p w14:paraId="274C88EF" w14:textId="77777777" w:rsidR="00D202A7" w:rsidRPr="00D202A7" w:rsidRDefault="00D202A7" w:rsidP="00D202A7"/>
    <w:p w14:paraId="3E2E0387" w14:textId="77777777" w:rsidR="00D202A7" w:rsidRPr="00D202A7" w:rsidRDefault="00D202A7" w:rsidP="00D202A7"/>
    <w:p w14:paraId="064A2F8F" w14:textId="77777777" w:rsidR="00D202A7" w:rsidRPr="00D202A7" w:rsidRDefault="00D202A7" w:rsidP="00D202A7"/>
    <w:p w14:paraId="670F286F" w14:textId="77777777" w:rsidR="00D202A7" w:rsidRPr="00D202A7" w:rsidRDefault="00D202A7" w:rsidP="00D202A7"/>
    <w:p w14:paraId="4B8F1FF6" w14:textId="77777777" w:rsidR="00D202A7" w:rsidRPr="00D202A7" w:rsidRDefault="00D202A7" w:rsidP="00D202A7"/>
    <w:p w14:paraId="4CCA00F3" w14:textId="77777777" w:rsidR="00D202A7" w:rsidRPr="00D202A7" w:rsidRDefault="00D202A7" w:rsidP="00D202A7"/>
    <w:p w14:paraId="7C934948" w14:textId="77777777" w:rsidR="00D202A7" w:rsidRPr="00D202A7" w:rsidRDefault="00D202A7" w:rsidP="00D202A7"/>
    <w:p w14:paraId="396F5BA6" w14:textId="77777777" w:rsidR="00D202A7" w:rsidRPr="00D202A7" w:rsidRDefault="00D202A7" w:rsidP="00D202A7"/>
    <w:p w14:paraId="001BB8F7" w14:textId="77777777" w:rsidR="00D202A7" w:rsidRPr="00D202A7" w:rsidRDefault="00D202A7" w:rsidP="00D202A7"/>
    <w:p w14:paraId="42937E0C" w14:textId="77777777" w:rsidR="00D202A7" w:rsidRPr="00D202A7" w:rsidRDefault="00D202A7" w:rsidP="00D202A7"/>
    <w:p w14:paraId="2F57738B" w14:textId="77777777" w:rsidR="00D202A7" w:rsidRPr="00D202A7" w:rsidRDefault="00D202A7" w:rsidP="00D202A7"/>
    <w:p w14:paraId="48F873E9" w14:textId="77777777" w:rsidR="00D202A7" w:rsidRPr="00D202A7" w:rsidRDefault="00D202A7" w:rsidP="00D202A7"/>
    <w:p w14:paraId="7E83985E" w14:textId="77777777" w:rsidR="00D202A7" w:rsidRPr="00D202A7" w:rsidRDefault="00D202A7" w:rsidP="00D202A7"/>
    <w:p w14:paraId="19794F7A" w14:textId="77777777" w:rsidR="00D202A7" w:rsidRDefault="00D202A7" w:rsidP="00D202A7"/>
    <w:p w14:paraId="5DEAC293" w14:textId="77777777" w:rsidR="00D202A7" w:rsidRPr="00D202A7" w:rsidRDefault="00D202A7" w:rsidP="00D202A7"/>
    <w:p w14:paraId="123777A4" w14:textId="77777777" w:rsidR="00D202A7" w:rsidRPr="00D202A7" w:rsidRDefault="00D202A7" w:rsidP="00D202A7"/>
    <w:p w14:paraId="74F59A2E" w14:textId="77777777" w:rsidR="00314219" w:rsidRDefault="00D202A7" w:rsidP="00314219">
      <w:pPr>
        <w:tabs>
          <w:tab w:val="center" w:pos="5920"/>
        </w:tabs>
      </w:pPr>
      <w:r>
        <w:tab/>
      </w:r>
    </w:p>
    <w:p w14:paraId="0D28BB1E" w14:textId="77777777" w:rsidR="00B363E9" w:rsidRDefault="00E87E35" w:rsidP="005419ED">
      <w:pPr>
        <w:tabs>
          <w:tab w:val="center" w:pos="5920"/>
        </w:tabs>
        <w:spacing w:after="240"/>
        <w:ind w:leftChars="500" w:left="1100"/>
        <w:rPr>
          <w:rStyle w:val="a8"/>
          <w:b/>
          <w:bCs/>
          <w:sz w:val="40"/>
          <w:szCs w:val="40"/>
        </w:rPr>
      </w:pPr>
      <w:r>
        <w:rPr>
          <w:rStyle w:val="a8"/>
          <w:b/>
          <w:bCs/>
          <w:color w:val="B08BC0"/>
          <w:sz w:val="40"/>
          <w:szCs w:val="40"/>
          <w:u w:color="B08BC0"/>
        </w:rPr>
        <w:lastRenderedPageBreak/>
        <w:t>Activity</w:t>
      </w:r>
      <w:r>
        <w:rPr>
          <w:rStyle w:val="a8"/>
          <w:b/>
          <w:bCs/>
          <w:color w:val="B08BC0"/>
          <w:spacing w:val="9"/>
          <w:sz w:val="40"/>
          <w:szCs w:val="40"/>
          <w:u w:color="B08BC0"/>
        </w:rPr>
        <w:t xml:space="preserve"> </w:t>
      </w:r>
      <w:r>
        <w:rPr>
          <w:rStyle w:val="a8"/>
          <w:b/>
          <w:bCs/>
          <w:color w:val="B08BC0"/>
          <w:sz w:val="40"/>
          <w:szCs w:val="40"/>
          <w:u w:color="B08BC0"/>
          <w:lang w:val="ru-RU"/>
        </w:rPr>
        <w:t>1:</w:t>
      </w:r>
      <w:r>
        <w:rPr>
          <w:rStyle w:val="a8"/>
          <w:b/>
          <w:bCs/>
          <w:color w:val="B08BC0"/>
          <w:spacing w:val="9"/>
          <w:sz w:val="40"/>
          <w:szCs w:val="40"/>
          <w:u w:color="B08BC0"/>
        </w:rPr>
        <w:t xml:space="preserve"> </w:t>
      </w:r>
      <w:r>
        <w:rPr>
          <w:rStyle w:val="a8"/>
          <w:b/>
          <w:bCs/>
          <w:color w:val="B08BC0"/>
          <w:sz w:val="40"/>
          <w:szCs w:val="40"/>
          <w:u w:color="B08BC0"/>
        </w:rPr>
        <w:t>What</w:t>
      </w:r>
      <w:r>
        <w:rPr>
          <w:rStyle w:val="a8"/>
          <w:b/>
          <w:bCs/>
          <w:color w:val="B08BC0"/>
          <w:spacing w:val="10"/>
          <w:sz w:val="40"/>
          <w:szCs w:val="40"/>
          <w:u w:color="B08BC0"/>
        </w:rPr>
        <w:t xml:space="preserve"> </w:t>
      </w:r>
      <w:r>
        <w:rPr>
          <w:rStyle w:val="a8"/>
          <w:b/>
          <w:bCs/>
          <w:color w:val="B08BC0"/>
          <w:sz w:val="40"/>
          <w:szCs w:val="40"/>
          <w:u w:color="B08BC0"/>
        </w:rPr>
        <w:t>is</w:t>
      </w:r>
      <w:r>
        <w:rPr>
          <w:rStyle w:val="a8"/>
          <w:b/>
          <w:bCs/>
          <w:color w:val="B08BC0"/>
          <w:spacing w:val="9"/>
          <w:sz w:val="40"/>
          <w:szCs w:val="40"/>
          <w:u w:color="B08BC0"/>
        </w:rPr>
        <w:t xml:space="preserve"> </w:t>
      </w:r>
      <w:r>
        <w:rPr>
          <w:rStyle w:val="a8"/>
          <w:b/>
          <w:bCs/>
          <w:color w:val="B08BC0"/>
          <w:sz w:val="40"/>
          <w:szCs w:val="40"/>
          <w:u w:color="B08BC0"/>
        </w:rPr>
        <w:t>Your</w:t>
      </w:r>
      <w:r>
        <w:rPr>
          <w:rStyle w:val="a8"/>
          <w:b/>
          <w:bCs/>
          <w:color w:val="B08BC0"/>
          <w:spacing w:val="9"/>
          <w:sz w:val="40"/>
          <w:szCs w:val="40"/>
          <w:u w:color="B08BC0"/>
        </w:rPr>
        <w:t xml:space="preserve"> </w:t>
      </w:r>
      <w:r>
        <w:rPr>
          <w:rStyle w:val="a8"/>
          <w:b/>
          <w:bCs/>
          <w:color w:val="B08BC0"/>
          <w:sz w:val="40"/>
          <w:szCs w:val="40"/>
          <w:u w:color="B08BC0"/>
        </w:rPr>
        <w:t>Bucket</w:t>
      </w:r>
      <w:r>
        <w:rPr>
          <w:rStyle w:val="a8"/>
          <w:b/>
          <w:bCs/>
          <w:color w:val="B08BC0"/>
          <w:spacing w:val="10"/>
          <w:sz w:val="40"/>
          <w:szCs w:val="40"/>
          <w:u w:color="B08BC0"/>
        </w:rPr>
        <w:t xml:space="preserve"> </w:t>
      </w:r>
      <w:r w:rsidRPr="007D375C">
        <w:rPr>
          <w:rStyle w:val="a8"/>
          <w:b/>
          <w:bCs/>
          <w:color w:val="B08BC0"/>
          <w:sz w:val="40"/>
          <w:szCs w:val="40"/>
          <w:u w:color="B08BC0"/>
        </w:rPr>
        <w:t>List?</w:t>
      </w:r>
    </w:p>
    <w:p w14:paraId="6E9F30A8" w14:textId="77777777" w:rsidR="00B363E9" w:rsidRDefault="00E87E35" w:rsidP="005419ED">
      <w:pPr>
        <w:pStyle w:val="50"/>
        <w:rPr>
          <w:color w:val="231F20"/>
          <w:u w:color="231F20"/>
        </w:rPr>
      </w:pPr>
      <w:r>
        <w:rPr>
          <w:color w:val="231F20"/>
          <w:u w:color="231F20"/>
        </w:rPr>
        <w:t>Aim</w:t>
      </w:r>
    </w:p>
    <w:p w14:paraId="6C1A9729" w14:textId="77777777" w:rsidR="00B363E9" w:rsidRPr="005A5DD0" w:rsidRDefault="00E87E35">
      <w:pPr>
        <w:pStyle w:val="a5"/>
        <w:spacing w:before="123" w:line="312" w:lineRule="auto"/>
        <w:ind w:left="1064" w:right="1128"/>
        <w:rPr>
          <w:color w:val="auto"/>
        </w:rPr>
      </w:pPr>
      <w:r w:rsidRPr="005A5DD0">
        <w:rPr>
          <w:rStyle w:val="Hyperlink1"/>
          <w:color w:val="auto"/>
        </w:rPr>
        <w:t>This activity aims to motivate students to stay hopeful, learn to set goals and strive for their</w:t>
      </w:r>
      <w:r w:rsidRPr="005A5DD0">
        <w:rPr>
          <w:rStyle w:val="a8"/>
          <w:color w:val="auto"/>
          <w:u w:color="231F20"/>
        </w:rPr>
        <w:t xml:space="preserve"> </w:t>
      </w:r>
      <w:r w:rsidR="00314219" w:rsidRPr="005A5DD0">
        <w:rPr>
          <w:rStyle w:val="Hyperlink1"/>
          <w:noProof/>
          <w:color w:val="auto"/>
        </w:rPr>
        <mc:AlternateContent>
          <mc:Choice Requires="wpg">
            <w:drawing>
              <wp:anchor distT="0" distB="0" distL="0" distR="0" simplePos="0" relativeHeight="251674624" behindDoc="0" locked="0" layoutInCell="1" allowOverlap="1" wp14:anchorId="14A6CAEF" wp14:editId="5DC3FFC6">
                <wp:simplePos x="0" y="0"/>
                <wp:positionH relativeFrom="margin">
                  <wp:posOffset>5547360</wp:posOffset>
                </wp:positionH>
                <wp:positionV relativeFrom="line">
                  <wp:posOffset>122555</wp:posOffset>
                </wp:positionV>
                <wp:extent cx="1569085" cy="1559560"/>
                <wp:effectExtent l="0" t="0" r="0" b="2540"/>
                <wp:wrapNone/>
                <wp:docPr id="1073742664" name="officeArt object" descr="群組"/>
                <wp:cNvGraphicFramePr/>
                <a:graphic xmlns:a="http://schemas.openxmlformats.org/drawingml/2006/main">
                  <a:graphicData uri="http://schemas.microsoft.com/office/word/2010/wordprocessingGroup">
                    <wpg:wgp>
                      <wpg:cNvGrpSpPr/>
                      <wpg:grpSpPr>
                        <a:xfrm>
                          <a:off x="0" y="0"/>
                          <a:ext cx="1569085" cy="1559560"/>
                          <a:chOff x="0" y="0"/>
                          <a:chExt cx="2178686" cy="2179321"/>
                        </a:xfrm>
                      </wpg:grpSpPr>
                      <wps:wsp>
                        <wps:cNvPr id="1073742637" name="形狀"/>
                        <wps:cNvSpPr/>
                        <wps:spPr>
                          <a:xfrm>
                            <a:off x="0" y="0"/>
                            <a:ext cx="2178686" cy="2179321"/>
                          </a:xfrm>
                          <a:custGeom>
                            <a:avLst/>
                            <a:gdLst/>
                            <a:ahLst/>
                            <a:cxnLst>
                              <a:cxn ang="0">
                                <a:pos x="wd2" y="hd2"/>
                              </a:cxn>
                              <a:cxn ang="5400000">
                                <a:pos x="wd2" y="hd2"/>
                              </a:cxn>
                              <a:cxn ang="10800000">
                                <a:pos x="wd2" y="hd2"/>
                              </a:cxn>
                              <a:cxn ang="16200000">
                                <a:pos x="wd2" y="hd2"/>
                              </a:cxn>
                            </a:cxnLst>
                            <a:rect l="0" t="0" r="r" b="b"/>
                            <a:pathLst>
                              <a:path w="21600" h="21600" extrusionOk="0">
                                <a:moveTo>
                                  <a:pt x="10803" y="0"/>
                                </a:moveTo>
                                <a:lnTo>
                                  <a:pt x="10318" y="13"/>
                                </a:lnTo>
                                <a:lnTo>
                                  <a:pt x="9846" y="44"/>
                                </a:lnTo>
                                <a:lnTo>
                                  <a:pt x="9374" y="94"/>
                                </a:lnTo>
                                <a:lnTo>
                                  <a:pt x="8908" y="164"/>
                                </a:lnTo>
                                <a:lnTo>
                                  <a:pt x="8455" y="258"/>
                                </a:lnTo>
                                <a:lnTo>
                                  <a:pt x="8002" y="365"/>
                                </a:lnTo>
                                <a:lnTo>
                                  <a:pt x="7561" y="497"/>
                                </a:lnTo>
                                <a:lnTo>
                                  <a:pt x="7127" y="642"/>
                                </a:lnTo>
                                <a:lnTo>
                                  <a:pt x="6705" y="806"/>
                                </a:lnTo>
                                <a:lnTo>
                                  <a:pt x="6283" y="988"/>
                                </a:lnTo>
                                <a:lnTo>
                                  <a:pt x="5880" y="1183"/>
                                </a:lnTo>
                                <a:lnTo>
                                  <a:pt x="5477" y="1397"/>
                                </a:lnTo>
                                <a:lnTo>
                                  <a:pt x="5093" y="1630"/>
                                </a:lnTo>
                                <a:lnTo>
                                  <a:pt x="4715" y="1876"/>
                                </a:lnTo>
                                <a:lnTo>
                                  <a:pt x="4350" y="2140"/>
                                </a:lnTo>
                                <a:lnTo>
                                  <a:pt x="3998" y="2410"/>
                                </a:lnTo>
                                <a:lnTo>
                                  <a:pt x="3651" y="2706"/>
                                </a:lnTo>
                                <a:lnTo>
                                  <a:pt x="3324" y="3008"/>
                                </a:lnTo>
                                <a:lnTo>
                                  <a:pt x="3009" y="3323"/>
                                </a:lnTo>
                                <a:lnTo>
                                  <a:pt x="2701" y="3657"/>
                                </a:lnTo>
                                <a:lnTo>
                                  <a:pt x="2411" y="3997"/>
                                </a:lnTo>
                                <a:lnTo>
                                  <a:pt x="2140" y="4349"/>
                                </a:lnTo>
                                <a:lnTo>
                                  <a:pt x="1876" y="4714"/>
                                </a:lnTo>
                                <a:lnTo>
                                  <a:pt x="1631" y="5092"/>
                                </a:lnTo>
                                <a:lnTo>
                                  <a:pt x="1398" y="5482"/>
                                </a:lnTo>
                                <a:lnTo>
                                  <a:pt x="1184" y="5878"/>
                                </a:lnTo>
                                <a:lnTo>
                                  <a:pt x="988" y="6287"/>
                                </a:lnTo>
                                <a:lnTo>
                                  <a:pt x="806" y="6703"/>
                                </a:lnTo>
                                <a:lnTo>
                                  <a:pt x="642" y="7124"/>
                                </a:lnTo>
                                <a:lnTo>
                                  <a:pt x="497" y="7559"/>
                                </a:lnTo>
                                <a:lnTo>
                                  <a:pt x="365" y="8006"/>
                                </a:lnTo>
                                <a:lnTo>
                                  <a:pt x="258" y="8452"/>
                                </a:lnTo>
                                <a:lnTo>
                                  <a:pt x="164" y="8912"/>
                                </a:lnTo>
                                <a:lnTo>
                                  <a:pt x="94" y="9371"/>
                                </a:lnTo>
                                <a:lnTo>
                                  <a:pt x="44" y="9843"/>
                                </a:lnTo>
                                <a:lnTo>
                                  <a:pt x="13" y="10315"/>
                                </a:lnTo>
                                <a:lnTo>
                                  <a:pt x="0" y="10800"/>
                                </a:lnTo>
                                <a:lnTo>
                                  <a:pt x="13" y="11278"/>
                                </a:lnTo>
                                <a:lnTo>
                                  <a:pt x="44" y="11757"/>
                                </a:lnTo>
                                <a:lnTo>
                                  <a:pt x="94" y="12229"/>
                                </a:lnTo>
                                <a:lnTo>
                                  <a:pt x="164" y="12688"/>
                                </a:lnTo>
                                <a:lnTo>
                                  <a:pt x="258" y="13148"/>
                                </a:lnTo>
                                <a:lnTo>
                                  <a:pt x="365" y="13594"/>
                                </a:lnTo>
                                <a:lnTo>
                                  <a:pt x="497" y="14035"/>
                                </a:lnTo>
                                <a:lnTo>
                                  <a:pt x="642" y="14469"/>
                                </a:lnTo>
                                <a:lnTo>
                                  <a:pt x="806" y="14897"/>
                                </a:lnTo>
                                <a:lnTo>
                                  <a:pt x="988" y="15313"/>
                                </a:lnTo>
                                <a:lnTo>
                                  <a:pt x="1184" y="15722"/>
                                </a:lnTo>
                                <a:lnTo>
                                  <a:pt x="1398" y="16118"/>
                                </a:lnTo>
                                <a:lnTo>
                                  <a:pt x="1631" y="16508"/>
                                </a:lnTo>
                                <a:lnTo>
                                  <a:pt x="1876" y="16886"/>
                                </a:lnTo>
                                <a:lnTo>
                                  <a:pt x="2140" y="17251"/>
                                </a:lnTo>
                                <a:lnTo>
                                  <a:pt x="2411" y="17603"/>
                                </a:lnTo>
                                <a:lnTo>
                                  <a:pt x="2701" y="17943"/>
                                </a:lnTo>
                                <a:lnTo>
                                  <a:pt x="3009" y="18277"/>
                                </a:lnTo>
                                <a:lnTo>
                                  <a:pt x="3324" y="18592"/>
                                </a:lnTo>
                                <a:lnTo>
                                  <a:pt x="3651" y="18894"/>
                                </a:lnTo>
                                <a:lnTo>
                                  <a:pt x="3998" y="19183"/>
                                </a:lnTo>
                                <a:lnTo>
                                  <a:pt x="4350" y="19460"/>
                                </a:lnTo>
                                <a:lnTo>
                                  <a:pt x="4715" y="19724"/>
                                </a:lnTo>
                                <a:lnTo>
                                  <a:pt x="5093" y="19970"/>
                                </a:lnTo>
                                <a:lnTo>
                                  <a:pt x="5477" y="20197"/>
                                </a:lnTo>
                                <a:lnTo>
                                  <a:pt x="5880" y="20410"/>
                                </a:lnTo>
                                <a:lnTo>
                                  <a:pt x="6283" y="20612"/>
                                </a:lnTo>
                                <a:lnTo>
                                  <a:pt x="6705" y="20794"/>
                                </a:lnTo>
                                <a:lnTo>
                                  <a:pt x="7127" y="20958"/>
                                </a:lnTo>
                                <a:lnTo>
                                  <a:pt x="7561" y="21103"/>
                                </a:lnTo>
                                <a:lnTo>
                                  <a:pt x="8002" y="21235"/>
                                </a:lnTo>
                                <a:lnTo>
                                  <a:pt x="8455" y="21342"/>
                                </a:lnTo>
                                <a:lnTo>
                                  <a:pt x="8908" y="21430"/>
                                </a:lnTo>
                                <a:lnTo>
                                  <a:pt x="9374" y="21506"/>
                                </a:lnTo>
                                <a:lnTo>
                                  <a:pt x="9846" y="21556"/>
                                </a:lnTo>
                                <a:lnTo>
                                  <a:pt x="10318" y="21587"/>
                                </a:lnTo>
                                <a:lnTo>
                                  <a:pt x="10803" y="21600"/>
                                </a:lnTo>
                                <a:lnTo>
                                  <a:pt x="11282" y="21587"/>
                                </a:lnTo>
                                <a:lnTo>
                                  <a:pt x="11760" y="21556"/>
                                </a:lnTo>
                                <a:lnTo>
                                  <a:pt x="12226" y="21506"/>
                                </a:lnTo>
                                <a:lnTo>
                                  <a:pt x="12692" y="21430"/>
                                </a:lnTo>
                                <a:lnTo>
                                  <a:pt x="13151" y="21342"/>
                                </a:lnTo>
                                <a:lnTo>
                                  <a:pt x="13598" y="21235"/>
                                </a:lnTo>
                                <a:lnTo>
                                  <a:pt x="14039" y="21103"/>
                                </a:lnTo>
                                <a:lnTo>
                                  <a:pt x="14473" y="20958"/>
                                </a:lnTo>
                                <a:lnTo>
                                  <a:pt x="14902" y="20794"/>
                                </a:lnTo>
                                <a:lnTo>
                                  <a:pt x="15317" y="20612"/>
                                </a:lnTo>
                                <a:lnTo>
                                  <a:pt x="15726" y="20410"/>
                                </a:lnTo>
                                <a:lnTo>
                                  <a:pt x="16123" y="20197"/>
                                </a:lnTo>
                                <a:lnTo>
                                  <a:pt x="16513" y="19970"/>
                                </a:lnTo>
                                <a:lnTo>
                                  <a:pt x="16885" y="19724"/>
                                </a:lnTo>
                                <a:lnTo>
                                  <a:pt x="17256" y="19460"/>
                                </a:lnTo>
                                <a:lnTo>
                                  <a:pt x="17609" y="19183"/>
                                </a:lnTo>
                                <a:lnTo>
                                  <a:pt x="17949" y="18894"/>
                                </a:lnTo>
                                <a:lnTo>
                                  <a:pt x="18282" y="18592"/>
                                </a:lnTo>
                                <a:lnTo>
                                  <a:pt x="18597" y="18277"/>
                                </a:lnTo>
                                <a:lnTo>
                                  <a:pt x="18899" y="17943"/>
                                </a:lnTo>
                                <a:lnTo>
                                  <a:pt x="19189" y="17603"/>
                                </a:lnTo>
                                <a:lnTo>
                                  <a:pt x="19466" y="17251"/>
                                </a:lnTo>
                                <a:lnTo>
                                  <a:pt x="19724" y="16886"/>
                                </a:lnTo>
                                <a:lnTo>
                                  <a:pt x="19976" y="16508"/>
                                </a:lnTo>
                                <a:lnTo>
                                  <a:pt x="20202" y="16118"/>
                                </a:lnTo>
                                <a:lnTo>
                                  <a:pt x="20416" y="15722"/>
                                </a:lnTo>
                                <a:lnTo>
                                  <a:pt x="20618" y="15313"/>
                                </a:lnTo>
                                <a:lnTo>
                                  <a:pt x="20800" y="14897"/>
                                </a:lnTo>
                                <a:lnTo>
                                  <a:pt x="20964" y="14469"/>
                                </a:lnTo>
                                <a:lnTo>
                                  <a:pt x="21109" y="14035"/>
                                </a:lnTo>
                                <a:lnTo>
                                  <a:pt x="21235" y="13594"/>
                                </a:lnTo>
                                <a:lnTo>
                                  <a:pt x="21348" y="13148"/>
                                </a:lnTo>
                                <a:lnTo>
                                  <a:pt x="21436" y="12688"/>
                                </a:lnTo>
                                <a:lnTo>
                                  <a:pt x="21512" y="12229"/>
                                </a:lnTo>
                                <a:lnTo>
                                  <a:pt x="21562" y="11757"/>
                                </a:lnTo>
                                <a:lnTo>
                                  <a:pt x="21594" y="11278"/>
                                </a:lnTo>
                                <a:lnTo>
                                  <a:pt x="21600" y="10800"/>
                                </a:lnTo>
                                <a:lnTo>
                                  <a:pt x="21594" y="10315"/>
                                </a:lnTo>
                                <a:lnTo>
                                  <a:pt x="21562" y="9843"/>
                                </a:lnTo>
                                <a:lnTo>
                                  <a:pt x="21512" y="9371"/>
                                </a:lnTo>
                                <a:lnTo>
                                  <a:pt x="21436" y="8912"/>
                                </a:lnTo>
                                <a:lnTo>
                                  <a:pt x="21348" y="8452"/>
                                </a:lnTo>
                                <a:lnTo>
                                  <a:pt x="21235" y="8006"/>
                                </a:lnTo>
                                <a:lnTo>
                                  <a:pt x="21109" y="7559"/>
                                </a:lnTo>
                                <a:lnTo>
                                  <a:pt x="20964" y="7124"/>
                                </a:lnTo>
                                <a:lnTo>
                                  <a:pt x="20800" y="6703"/>
                                </a:lnTo>
                                <a:lnTo>
                                  <a:pt x="20618" y="6287"/>
                                </a:lnTo>
                                <a:lnTo>
                                  <a:pt x="20416" y="5878"/>
                                </a:lnTo>
                                <a:lnTo>
                                  <a:pt x="20202" y="5482"/>
                                </a:lnTo>
                                <a:lnTo>
                                  <a:pt x="19976" y="5092"/>
                                </a:lnTo>
                                <a:lnTo>
                                  <a:pt x="19724" y="4714"/>
                                </a:lnTo>
                                <a:lnTo>
                                  <a:pt x="19466" y="4349"/>
                                </a:lnTo>
                                <a:lnTo>
                                  <a:pt x="19189" y="3997"/>
                                </a:lnTo>
                                <a:lnTo>
                                  <a:pt x="18899" y="3657"/>
                                </a:lnTo>
                                <a:lnTo>
                                  <a:pt x="18597" y="3323"/>
                                </a:lnTo>
                                <a:lnTo>
                                  <a:pt x="18282" y="3008"/>
                                </a:lnTo>
                                <a:lnTo>
                                  <a:pt x="17949" y="2706"/>
                                </a:lnTo>
                                <a:lnTo>
                                  <a:pt x="17609" y="2410"/>
                                </a:lnTo>
                                <a:lnTo>
                                  <a:pt x="17256" y="2140"/>
                                </a:lnTo>
                                <a:lnTo>
                                  <a:pt x="16885" y="1876"/>
                                </a:lnTo>
                                <a:lnTo>
                                  <a:pt x="16513" y="1630"/>
                                </a:lnTo>
                                <a:lnTo>
                                  <a:pt x="16123" y="1397"/>
                                </a:lnTo>
                                <a:lnTo>
                                  <a:pt x="15726" y="1183"/>
                                </a:lnTo>
                                <a:lnTo>
                                  <a:pt x="15317" y="988"/>
                                </a:lnTo>
                                <a:lnTo>
                                  <a:pt x="14902" y="806"/>
                                </a:lnTo>
                                <a:lnTo>
                                  <a:pt x="14473" y="642"/>
                                </a:lnTo>
                                <a:lnTo>
                                  <a:pt x="14039" y="497"/>
                                </a:lnTo>
                                <a:lnTo>
                                  <a:pt x="13598" y="365"/>
                                </a:lnTo>
                                <a:lnTo>
                                  <a:pt x="13151" y="258"/>
                                </a:lnTo>
                                <a:lnTo>
                                  <a:pt x="12692" y="164"/>
                                </a:lnTo>
                                <a:lnTo>
                                  <a:pt x="12226" y="94"/>
                                </a:lnTo>
                                <a:lnTo>
                                  <a:pt x="11760" y="44"/>
                                </a:lnTo>
                                <a:lnTo>
                                  <a:pt x="11282" y="13"/>
                                </a:lnTo>
                                <a:lnTo>
                                  <a:pt x="10803" y="0"/>
                                </a:lnTo>
                                <a:close/>
                              </a:path>
                            </a:pathLst>
                          </a:custGeom>
                          <a:solidFill>
                            <a:srgbClr val="B89ECB">
                              <a:alpha val="50000"/>
                            </a:srgbClr>
                          </a:solidFill>
                          <a:ln w="12700" cap="flat">
                            <a:noFill/>
                            <a:miter lim="400000"/>
                          </a:ln>
                          <a:effectLst/>
                        </wps:spPr>
                        <wps:bodyPr/>
                      </wps:wsp>
                      <wps:wsp>
                        <wps:cNvPr id="1073742638" name="形狀"/>
                        <wps:cNvSpPr/>
                        <wps:spPr>
                          <a:xfrm>
                            <a:off x="326390" y="224155"/>
                            <a:ext cx="1557021" cy="1774191"/>
                          </a:xfrm>
                          <a:custGeom>
                            <a:avLst/>
                            <a:gdLst/>
                            <a:ahLst/>
                            <a:cxnLst>
                              <a:cxn ang="0">
                                <a:pos x="wd2" y="hd2"/>
                              </a:cxn>
                              <a:cxn ang="5400000">
                                <a:pos x="wd2" y="hd2"/>
                              </a:cxn>
                              <a:cxn ang="10800000">
                                <a:pos x="wd2" y="hd2"/>
                              </a:cxn>
                              <a:cxn ang="16200000">
                                <a:pos x="wd2" y="hd2"/>
                              </a:cxn>
                            </a:cxnLst>
                            <a:rect l="0" t="0" r="r" b="b"/>
                            <a:pathLst>
                              <a:path w="21600" h="21600" extrusionOk="0">
                                <a:moveTo>
                                  <a:pt x="3365" y="0"/>
                                </a:moveTo>
                                <a:lnTo>
                                  <a:pt x="0" y="19126"/>
                                </a:lnTo>
                                <a:lnTo>
                                  <a:pt x="18226" y="21600"/>
                                </a:lnTo>
                                <a:lnTo>
                                  <a:pt x="21600" y="2474"/>
                                </a:lnTo>
                                <a:lnTo>
                                  <a:pt x="3365" y="0"/>
                                </a:lnTo>
                                <a:close/>
                              </a:path>
                            </a:pathLst>
                          </a:custGeom>
                          <a:solidFill>
                            <a:srgbClr val="FFFEF2"/>
                          </a:solidFill>
                          <a:ln w="12700" cap="flat">
                            <a:noFill/>
                            <a:miter lim="400000"/>
                          </a:ln>
                          <a:effectLst/>
                        </wps:spPr>
                        <wps:bodyPr/>
                      </wps:wsp>
                      <wps:wsp>
                        <wps:cNvPr id="1073742639" name="形狀"/>
                        <wps:cNvSpPr/>
                        <wps:spPr>
                          <a:xfrm>
                            <a:off x="584200" y="683260"/>
                            <a:ext cx="220980" cy="220981"/>
                          </a:xfrm>
                          <a:custGeom>
                            <a:avLst/>
                            <a:gdLst/>
                            <a:ahLst/>
                            <a:cxnLst>
                              <a:cxn ang="0">
                                <a:pos x="wd2" y="hd2"/>
                              </a:cxn>
                              <a:cxn ang="5400000">
                                <a:pos x="wd2" y="hd2"/>
                              </a:cxn>
                              <a:cxn ang="10800000">
                                <a:pos x="wd2" y="hd2"/>
                              </a:cxn>
                              <a:cxn ang="16200000">
                                <a:pos x="wd2" y="hd2"/>
                              </a:cxn>
                            </a:cxnLst>
                            <a:rect l="0" t="0" r="r" b="b"/>
                            <a:pathLst>
                              <a:path w="21600" h="21600" extrusionOk="0">
                                <a:moveTo>
                                  <a:pt x="18683" y="21600"/>
                                </a:moveTo>
                                <a:lnTo>
                                  <a:pt x="0" y="18745"/>
                                </a:lnTo>
                                <a:lnTo>
                                  <a:pt x="2855" y="0"/>
                                </a:lnTo>
                                <a:lnTo>
                                  <a:pt x="21600" y="2917"/>
                                </a:lnTo>
                                <a:lnTo>
                                  <a:pt x="18683" y="21600"/>
                                </a:lnTo>
                                <a:close/>
                              </a:path>
                            </a:pathLst>
                          </a:custGeom>
                          <a:noFill/>
                          <a:ln w="16624" cap="flat">
                            <a:solidFill>
                              <a:srgbClr val="58595B"/>
                            </a:solidFill>
                            <a:prstDash val="solid"/>
                            <a:round/>
                          </a:ln>
                          <a:effectLst/>
                        </wps:spPr>
                        <wps:bodyPr/>
                      </wps:wsp>
                      <wps:wsp>
                        <wps:cNvPr id="1073742640" name="形狀"/>
                        <wps:cNvSpPr/>
                        <wps:spPr>
                          <a:xfrm>
                            <a:off x="541020" y="962025"/>
                            <a:ext cx="220981" cy="220980"/>
                          </a:xfrm>
                          <a:custGeom>
                            <a:avLst/>
                            <a:gdLst/>
                            <a:ahLst/>
                            <a:cxnLst>
                              <a:cxn ang="0">
                                <a:pos x="wd2" y="hd2"/>
                              </a:cxn>
                              <a:cxn ang="5400000">
                                <a:pos x="wd2" y="hd2"/>
                              </a:cxn>
                              <a:cxn ang="10800000">
                                <a:pos x="wd2" y="hd2"/>
                              </a:cxn>
                              <a:cxn ang="16200000">
                                <a:pos x="wd2" y="hd2"/>
                              </a:cxn>
                            </a:cxnLst>
                            <a:rect l="0" t="0" r="r" b="b"/>
                            <a:pathLst>
                              <a:path w="21600" h="21600" extrusionOk="0">
                                <a:moveTo>
                                  <a:pt x="18683" y="21600"/>
                                </a:moveTo>
                                <a:lnTo>
                                  <a:pt x="0" y="18745"/>
                                </a:lnTo>
                                <a:lnTo>
                                  <a:pt x="2855" y="0"/>
                                </a:lnTo>
                                <a:lnTo>
                                  <a:pt x="21600" y="2917"/>
                                </a:lnTo>
                                <a:lnTo>
                                  <a:pt x="18683" y="21600"/>
                                </a:lnTo>
                                <a:close/>
                              </a:path>
                            </a:pathLst>
                          </a:custGeom>
                          <a:noFill/>
                          <a:ln w="16624" cap="flat">
                            <a:solidFill>
                              <a:srgbClr val="58595B"/>
                            </a:solidFill>
                            <a:prstDash val="solid"/>
                            <a:round/>
                          </a:ln>
                          <a:effectLst/>
                        </wps:spPr>
                        <wps:bodyPr/>
                      </wps:wsp>
                      <wps:wsp>
                        <wps:cNvPr id="1073742641" name="形狀"/>
                        <wps:cNvSpPr/>
                        <wps:spPr>
                          <a:xfrm>
                            <a:off x="497840" y="1241425"/>
                            <a:ext cx="220981" cy="220980"/>
                          </a:xfrm>
                          <a:custGeom>
                            <a:avLst/>
                            <a:gdLst/>
                            <a:ahLst/>
                            <a:cxnLst>
                              <a:cxn ang="0">
                                <a:pos x="wd2" y="hd2"/>
                              </a:cxn>
                              <a:cxn ang="5400000">
                                <a:pos x="wd2" y="hd2"/>
                              </a:cxn>
                              <a:cxn ang="10800000">
                                <a:pos x="wd2" y="hd2"/>
                              </a:cxn>
                              <a:cxn ang="16200000">
                                <a:pos x="wd2" y="hd2"/>
                              </a:cxn>
                            </a:cxnLst>
                            <a:rect l="0" t="0" r="r" b="b"/>
                            <a:pathLst>
                              <a:path w="21600" h="21600" extrusionOk="0">
                                <a:moveTo>
                                  <a:pt x="18683" y="21600"/>
                                </a:moveTo>
                                <a:lnTo>
                                  <a:pt x="0" y="18683"/>
                                </a:lnTo>
                                <a:lnTo>
                                  <a:pt x="2855" y="0"/>
                                </a:lnTo>
                                <a:lnTo>
                                  <a:pt x="21600" y="2855"/>
                                </a:lnTo>
                                <a:lnTo>
                                  <a:pt x="18683" y="21600"/>
                                </a:lnTo>
                                <a:close/>
                              </a:path>
                            </a:pathLst>
                          </a:custGeom>
                          <a:noFill/>
                          <a:ln w="16624" cap="flat">
                            <a:solidFill>
                              <a:srgbClr val="58595B"/>
                            </a:solidFill>
                            <a:prstDash val="solid"/>
                            <a:round/>
                          </a:ln>
                          <a:effectLst/>
                        </wps:spPr>
                        <wps:bodyPr/>
                      </wps:wsp>
                      <wps:wsp>
                        <wps:cNvPr id="1073742642" name="形狀"/>
                        <wps:cNvSpPr/>
                        <wps:spPr>
                          <a:xfrm>
                            <a:off x="454659" y="1520825"/>
                            <a:ext cx="220981" cy="220981"/>
                          </a:xfrm>
                          <a:custGeom>
                            <a:avLst/>
                            <a:gdLst/>
                            <a:ahLst/>
                            <a:cxnLst>
                              <a:cxn ang="0">
                                <a:pos x="wd2" y="hd2"/>
                              </a:cxn>
                              <a:cxn ang="5400000">
                                <a:pos x="wd2" y="hd2"/>
                              </a:cxn>
                              <a:cxn ang="10800000">
                                <a:pos x="wd2" y="hd2"/>
                              </a:cxn>
                              <a:cxn ang="16200000">
                                <a:pos x="wd2" y="hd2"/>
                              </a:cxn>
                            </a:cxnLst>
                            <a:rect l="0" t="0" r="r" b="b"/>
                            <a:pathLst>
                              <a:path w="21600" h="21600" extrusionOk="0">
                                <a:moveTo>
                                  <a:pt x="18683" y="21600"/>
                                </a:moveTo>
                                <a:lnTo>
                                  <a:pt x="0" y="18683"/>
                                </a:lnTo>
                                <a:lnTo>
                                  <a:pt x="2855" y="0"/>
                                </a:lnTo>
                                <a:lnTo>
                                  <a:pt x="21600" y="2855"/>
                                </a:lnTo>
                                <a:lnTo>
                                  <a:pt x="18683" y="21600"/>
                                </a:lnTo>
                                <a:close/>
                              </a:path>
                            </a:pathLst>
                          </a:custGeom>
                          <a:noFill/>
                          <a:ln w="16624" cap="flat">
                            <a:solidFill>
                              <a:srgbClr val="58595B"/>
                            </a:solidFill>
                            <a:prstDash val="solid"/>
                            <a:round/>
                          </a:ln>
                          <a:effectLst/>
                        </wps:spPr>
                        <wps:bodyPr/>
                      </wps:wsp>
                      <wps:wsp>
                        <wps:cNvPr id="1073742643" name="線條"/>
                        <wps:cNvCnPr/>
                        <wps:spPr>
                          <a:xfrm>
                            <a:off x="859790" y="853440"/>
                            <a:ext cx="820421" cy="126366"/>
                          </a:xfrm>
                          <a:prstGeom prst="line">
                            <a:avLst/>
                          </a:prstGeom>
                          <a:noFill/>
                          <a:ln w="16624" cap="flat">
                            <a:solidFill>
                              <a:srgbClr val="58595B"/>
                            </a:solidFill>
                            <a:prstDash val="solid"/>
                            <a:round/>
                          </a:ln>
                          <a:effectLst/>
                        </wps:spPr>
                        <wps:bodyPr/>
                      </wps:wsp>
                      <wps:wsp>
                        <wps:cNvPr id="1073742644" name="線條"/>
                        <wps:cNvCnPr/>
                        <wps:spPr>
                          <a:xfrm>
                            <a:off x="871855" y="777240"/>
                            <a:ext cx="358776" cy="55246"/>
                          </a:xfrm>
                          <a:prstGeom prst="line">
                            <a:avLst/>
                          </a:prstGeom>
                          <a:noFill/>
                          <a:ln w="16624" cap="flat">
                            <a:solidFill>
                              <a:srgbClr val="58595B"/>
                            </a:solidFill>
                            <a:prstDash val="solid"/>
                            <a:round/>
                          </a:ln>
                          <a:effectLst/>
                        </wps:spPr>
                        <wps:bodyPr/>
                      </wps:wsp>
                      <wps:wsp>
                        <wps:cNvPr id="1073742645" name="線條"/>
                        <wps:cNvCnPr/>
                        <wps:spPr>
                          <a:xfrm>
                            <a:off x="826135" y="1070610"/>
                            <a:ext cx="359411" cy="55246"/>
                          </a:xfrm>
                          <a:prstGeom prst="line">
                            <a:avLst/>
                          </a:prstGeom>
                          <a:noFill/>
                          <a:ln w="16624" cap="flat">
                            <a:solidFill>
                              <a:srgbClr val="58595B"/>
                            </a:solidFill>
                            <a:prstDash val="solid"/>
                            <a:round/>
                          </a:ln>
                          <a:effectLst/>
                        </wps:spPr>
                        <wps:bodyPr/>
                      </wps:wsp>
                      <wps:wsp>
                        <wps:cNvPr id="1073742646" name="線條"/>
                        <wps:cNvCnPr/>
                        <wps:spPr>
                          <a:xfrm>
                            <a:off x="783590" y="1347470"/>
                            <a:ext cx="358776" cy="55246"/>
                          </a:xfrm>
                          <a:prstGeom prst="line">
                            <a:avLst/>
                          </a:prstGeom>
                          <a:noFill/>
                          <a:ln w="16624" cap="flat">
                            <a:solidFill>
                              <a:srgbClr val="58595B"/>
                            </a:solidFill>
                            <a:prstDash val="solid"/>
                            <a:round/>
                          </a:ln>
                          <a:effectLst/>
                        </wps:spPr>
                        <wps:bodyPr/>
                      </wps:wsp>
                      <wps:wsp>
                        <wps:cNvPr id="1073742647" name="線條"/>
                        <wps:cNvCnPr/>
                        <wps:spPr>
                          <a:xfrm>
                            <a:off x="741044" y="1624330"/>
                            <a:ext cx="358776" cy="55881"/>
                          </a:xfrm>
                          <a:prstGeom prst="line">
                            <a:avLst/>
                          </a:prstGeom>
                          <a:noFill/>
                          <a:ln w="16624" cap="flat">
                            <a:solidFill>
                              <a:srgbClr val="58595B"/>
                            </a:solidFill>
                            <a:prstDash val="solid"/>
                            <a:round/>
                          </a:ln>
                          <a:effectLst/>
                        </wps:spPr>
                        <wps:bodyPr/>
                      </wps:wsp>
                      <wps:wsp>
                        <wps:cNvPr id="1073742648" name="線條"/>
                        <wps:cNvCnPr/>
                        <wps:spPr>
                          <a:xfrm>
                            <a:off x="816610" y="1132205"/>
                            <a:ext cx="820420" cy="127000"/>
                          </a:xfrm>
                          <a:prstGeom prst="line">
                            <a:avLst/>
                          </a:prstGeom>
                          <a:noFill/>
                          <a:ln w="16624" cap="flat">
                            <a:solidFill>
                              <a:srgbClr val="58595B"/>
                            </a:solidFill>
                            <a:prstDash val="solid"/>
                            <a:round/>
                          </a:ln>
                          <a:effectLst/>
                        </wps:spPr>
                        <wps:bodyPr/>
                      </wps:wsp>
                      <wps:wsp>
                        <wps:cNvPr id="1073742649" name="線條"/>
                        <wps:cNvCnPr/>
                        <wps:spPr>
                          <a:xfrm>
                            <a:off x="773430" y="1411605"/>
                            <a:ext cx="820420" cy="127000"/>
                          </a:xfrm>
                          <a:prstGeom prst="line">
                            <a:avLst/>
                          </a:prstGeom>
                          <a:noFill/>
                          <a:ln w="16624" cap="flat">
                            <a:solidFill>
                              <a:srgbClr val="58595B"/>
                            </a:solidFill>
                            <a:prstDash val="solid"/>
                            <a:round/>
                          </a:ln>
                          <a:effectLst/>
                        </wps:spPr>
                        <wps:bodyPr/>
                      </wps:wsp>
                      <wps:wsp>
                        <wps:cNvPr id="1073742650" name="線條"/>
                        <wps:cNvCnPr/>
                        <wps:spPr>
                          <a:xfrm>
                            <a:off x="730250" y="1691005"/>
                            <a:ext cx="820420" cy="127001"/>
                          </a:xfrm>
                          <a:prstGeom prst="line">
                            <a:avLst/>
                          </a:prstGeom>
                          <a:noFill/>
                          <a:ln w="16624" cap="flat">
                            <a:solidFill>
                              <a:srgbClr val="58595B"/>
                            </a:solidFill>
                            <a:prstDash val="solid"/>
                            <a:round/>
                          </a:ln>
                          <a:effectLst/>
                        </wps:spPr>
                        <wps:bodyPr/>
                      </wps:wsp>
                      <pic:pic xmlns:pic="http://schemas.openxmlformats.org/drawingml/2006/picture">
                        <pic:nvPicPr>
                          <pic:cNvPr id="1073742651" name="影像" descr="影像"/>
                          <pic:cNvPicPr>
                            <a:picLocks noChangeAspect="1"/>
                          </pic:cNvPicPr>
                        </pic:nvPicPr>
                        <pic:blipFill>
                          <a:blip r:embed="rId219"/>
                          <a:stretch>
                            <a:fillRect/>
                          </a:stretch>
                        </pic:blipFill>
                        <pic:spPr>
                          <a:xfrm>
                            <a:off x="595630" y="729615"/>
                            <a:ext cx="205106" cy="168276"/>
                          </a:xfrm>
                          <a:prstGeom prst="rect">
                            <a:avLst/>
                          </a:prstGeom>
                          <a:ln w="12700" cap="flat">
                            <a:noFill/>
                            <a:miter lim="400000"/>
                          </a:ln>
                          <a:effectLst/>
                        </pic:spPr>
                      </pic:pic>
                      <pic:pic xmlns:pic="http://schemas.openxmlformats.org/drawingml/2006/picture">
                        <pic:nvPicPr>
                          <pic:cNvPr id="1073742652" name="影像" descr="影像"/>
                          <pic:cNvPicPr>
                            <a:picLocks noChangeAspect="1"/>
                          </pic:cNvPicPr>
                        </pic:nvPicPr>
                        <pic:blipFill>
                          <a:blip r:embed="rId220"/>
                          <a:stretch>
                            <a:fillRect/>
                          </a:stretch>
                        </pic:blipFill>
                        <pic:spPr>
                          <a:xfrm>
                            <a:off x="554990" y="993140"/>
                            <a:ext cx="205106" cy="168276"/>
                          </a:xfrm>
                          <a:prstGeom prst="rect">
                            <a:avLst/>
                          </a:prstGeom>
                          <a:ln w="12700" cap="flat">
                            <a:noFill/>
                            <a:miter lim="400000"/>
                          </a:ln>
                          <a:effectLst/>
                        </pic:spPr>
                      </pic:pic>
                      <pic:pic xmlns:pic="http://schemas.openxmlformats.org/drawingml/2006/picture">
                        <pic:nvPicPr>
                          <pic:cNvPr id="1073742653" name="影像" descr="影像"/>
                          <pic:cNvPicPr>
                            <a:picLocks noChangeAspect="1"/>
                          </pic:cNvPicPr>
                        </pic:nvPicPr>
                        <pic:blipFill>
                          <a:blip r:embed="rId221"/>
                          <a:stretch>
                            <a:fillRect/>
                          </a:stretch>
                        </pic:blipFill>
                        <pic:spPr>
                          <a:xfrm>
                            <a:off x="511810" y="1272540"/>
                            <a:ext cx="205106" cy="168276"/>
                          </a:xfrm>
                          <a:prstGeom prst="rect">
                            <a:avLst/>
                          </a:prstGeom>
                          <a:ln w="12700" cap="flat">
                            <a:noFill/>
                            <a:miter lim="400000"/>
                          </a:ln>
                          <a:effectLst/>
                        </pic:spPr>
                      </pic:pic>
                      <pic:pic xmlns:pic="http://schemas.openxmlformats.org/drawingml/2006/picture">
                        <pic:nvPicPr>
                          <pic:cNvPr id="1073742654" name="影像" descr="影像"/>
                          <pic:cNvPicPr>
                            <a:picLocks noChangeAspect="1"/>
                          </pic:cNvPicPr>
                        </pic:nvPicPr>
                        <pic:blipFill>
                          <a:blip r:embed="rId222"/>
                          <a:stretch>
                            <a:fillRect/>
                          </a:stretch>
                        </pic:blipFill>
                        <pic:spPr>
                          <a:xfrm>
                            <a:off x="468630" y="1551305"/>
                            <a:ext cx="205106" cy="168276"/>
                          </a:xfrm>
                          <a:prstGeom prst="rect">
                            <a:avLst/>
                          </a:prstGeom>
                          <a:ln w="12700" cap="flat">
                            <a:noFill/>
                            <a:miter lim="400000"/>
                          </a:ln>
                          <a:effectLst/>
                        </pic:spPr>
                      </pic:pic>
                      <wps:wsp>
                        <wps:cNvPr id="1073742655" name="形狀"/>
                        <wps:cNvSpPr/>
                        <wps:spPr>
                          <a:xfrm>
                            <a:off x="882015" y="236855"/>
                            <a:ext cx="701676" cy="318771"/>
                          </a:xfrm>
                          <a:custGeom>
                            <a:avLst/>
                            <a:gdLst/>
                            <a:ahLst/>
                            <a:cxnLst>
                              <a:cxn ang="0">
                                <a:pos x="wd2" y="hd2"/>
                              </a:cxn>
                              <a:cxn ang="5400000">
                                <a:pos x="wd2" y="hd2"/>
                              </a:cxn>
                              <a:cxn ang="10800000">
                                <a:pos x="wd2" y="hd2"/>
                              </a:cxn>
                              <a:cxn ang="16200000">
                                <a:pos x="wd2" y="hd2"/>
                              </a:cxn>
                            </a:cxnLst>
                            <a:rect l="0" t="0" r="r" b="b"/>
                            <a:pathLst>
                              <a:path w="21600" h="21600" extrusionOk="0">
                                <a:moveTo>
                                  <a:pt x="1036" y="0"/>
                                </a:moveTo>
                                <a:lnTo>
                                  <a:pt x="0" y="14586"/>
                                </a:lnTo>
                                <a:lnTo>
                                  <a:pt x="20564" y="21600"/>
                                </a:lnTo>
                                <a:lnTo>
                                  <a:pt x="21600" y="6971"/>
                                </a:lnTo>
                                <a:lnTo>
                                  <a:pt x="1036" y="0"/>
                                </a:lnTo>
                                <a:close/>
                              </a:path>
                            </a:pathLst>
                          </a:custGeom>
                          <a:solidFill>
                            <a:srgbClr val="808285"/>
                          </a:solidFill>
                          <a:ln w="12700" cap="flat">
                            <a:noFill/>
                            <a:miter lim="400000"/>
                          </a:ln>
                          <a:effectLst/>
                        </wps:spPr>
                        <wps:bodyPr/>
                      </wps:wsp>
                      <pic:pic xmlns:pic="http://schemas.openxmlformats.org/drawingml/2006/picture">
                        <pic:nvPicPr>
                          <pic:cNvPr id="1073742656" name="影像" descr="影像"/>
                          <pic:cNvPicPr>
                            <a:picLocks noChangeAspect="1"/>
                          </pic:cNvPicPr>
                        </pic:nvPicPr>
                        <pic:blipFill>
                          <a:blip r:embed="rId223"/>
                          <a:stretch>
                            <a:fillRect/>
                          </a:stretch>
                        </pic:blipFill>
                        <pic:spPr>
                          <a:xfrm>
                            <a:off x="1169669" y="205105"/>
                            <a:ext cx="160656" cy="160656"/>
                          </a:xfrm>
                          <a:prstGeom prst="rect">
                            <a:avLst/>
                          </a:prstGeom>
                          <a:ln w="12700" cap="flat">
                            <a:noFill/>
                            <a:miter lim="400000"/>
                          </a:ln>
                          <a:effectLst/>
                        </pic:spPr>
                      </pic:pic>
                      <wps:wsp>
                        <wps:cNvPr id="1073742657" name="形狀"/>
                        <wps:cNvSpPr/>
                        <wps:spPr>
                          <a:xfrm>
                            <a:off x="588644" y="472440"/>
                            <a:ext cx="1200787" cy="309881"/>
                          </a:xfrm>
                          <a:custGeom>
                            <a:avLst/>
                            <a:gdLst/>
                            <a:ahLst/>
                            <a:cxnLst>
                              <a:cxn ang="0">
                                <a:pos x="wd2" y="hd2"/>
                              </a:cxn>
                              <a:cxn ang="5400000">
                                <a:pos x="wd2" y="hd2"/>
                              </a:cxn>
                              <a:cxn ang="10800000">
                                <a:pos x="wd2" y="hd2"/>
                              </a:cxn>
                              <a:cxn ang="16200000">
                                <a:pos x="wd2" y="hd2"/>
                              </a:cxn>
                            </a:cxnLst>
                            <a:rect l="0" t="0" r="r" b="b"/>
                            <a:pathLst>
                              <a:path w="21600" h="21600" extrusionOk="0">
                                <a:moveTo>
                                  <a:pt x="354" y="0"/>
                                </a:moveTo>
                                <a:lnTo>
                                  <a:pt x="0" y="8852"/>
                                </a:lnTo>
                                <a:lnTo>
                                  <a:pt x="21246" y="21600"/>
                                </a:lnTo>
                                <a:lnTo>
                                  <a:pt x="21600" y="12703"/>
                                </a:lnTo>
                                <a:lnTo>
                                  <a:pt x="354" y="0"/>
                                </a:lnTo>
                                <a:close/>
                              </a:path>
                            </a:pathLst>
                          </a:custGeom>
                          <a:solidFill>
                            <a:srgbClr val="B89ECB">
                              <a:alpha val="17999"/>
                            </a:srgbClr>
                          </a:solidFill>
                          <a:ln w="12700" cap="flat">
                            <a:noFill/>
                            <a:miter lim="400000"/>
                          </a:ln>
                          <a:effectLst/>
                        </wps:spPr>
                        <wps:bodyPr/>
                      </wps:wsp>
                      <wps:wsp>
                        <wps:cNvPr id="1073742658" name="形狀"/>
                        <wps:cNvSpPr/>
                        <wps:spPr>
                          <a:xfrm>
                            <a:off x="1380490" y="1125855"/>
                            <a:ext cx="504826" cy="806451"/>
                          </a:xfrm>
                          <a:custGeom>
                            <a:avLst/>
                            <a:gdLst/>
                            <a:ahLst/>
                            <a:cxnLst>
                              <a:cxn ang="0">
                                <a:pos x="wd2" y="hd2"/>
                              </a:cxn>
                              <a:cxn ang="5400000">
                                <a:pos x="wd2" y="hd2"/>
                              </a:cxn>
                              <a:cxn ang="10800000">
                                <a:pos x="wd2" y="hd2"/>
                              </a:cxn>
                              <a:cxn ang="16200000">
                                <a:pos x="wd2" y="hd2"/>
                              </a:cxn>
                            </a:cxnLst>
                            <a:rect l="0" t="0" r="r" b="b"/>
                            <a:pathLst>
                              <a:path w="21600" h="21600" extrusionOk="0">
                                <a:moveTo>
                                  <a:pt x="12878" y="0"/>
                                </a:moveTo>
                                <a:lnTo>
                                  <a:pt x="0" y="19321"/>
                                </a:lnTo>
                                <a:lnTo>
                                  <a:pt x="8722" y="21600"/>
                                </a:lnTo>
                                <a:lnTo>
                                  <a:pt x="21600" y="2279"/>
                                </a:lnTo>
                                <a:lnTo>
                                  <a:pt x="12878" y="0"/>
                                </a:lnTo>
                                <a:close/>
                              </a:path>
                            </a:pathLst>
                          </a:custGeom>
                          <a:solidFill>
                            <a:srgbClr val="FDBD45"/>
                          </a:solidFill>
                          <a:ln w="12700" cap="flat">
                            <a:noFill/>
                            <a:miter lim="400000"/>
                          </a:ln>
                          <a:effectLst/>
                        </wps:spPr>
                        <wps:bodyPr/>
                      </wps:wsp>
                      <pic:pic xmlns:pic="http://schemas.openxmlformats.org/drawingml/2006/picture">
                        <pic:nvPicPr>
                          <pic:cNvPr id="1073742659" name="影像" descr="影像"/>
                          <pic:cNvPicPr>
                            <a:picLocks noChangeAspect="1"/>
                          </pic:cNvPicPr>
                        </pic:nvPicPr>
                        <pic:blipFill>
                          <a:blip r:embed="rId224"/>
                          <a:stretch>
                            <a:fillRect/>
                          </a:stretch>
                        </pic:blipFill>
                        <pic:spPr>
                          <a:xfrm>
                            <a:off x="1331594" y="1846580"/>
                            <a:ext cx="252731" cy="217806"/>
                          </a:xfrm>
                          <a:prstGeom prst="rect">
                            <a:avLst/>
                          </a:prstGeom>
                          <a:ln w="12700" cap="flat">
                            <a:noFill/>
                            <a:miter lim="400000"/>
                          </a:ln>
                          <a:effectLst/>
                        </pic:spPr>
                      </pic:pic>
                      <wps:wsp>
                        <wps:cNvPr id="1073742662" name="形狀"/>
                        <wps:cNvSpPr/>
                        <wps:spPr>
                          <a:xfrm>
                            <a:off x="1676400" y="972820"/>
                            <a:ext cx="208916" cy="271146"/>
                          </a:xfrm>
                          <a:custGeom>
                            <a:avLst/>
                            <a:gdLst/>
                            <a:ahLst/>
                            <a:cxnLst>
                              <a:cxn ang="0">
                                <a:pos x="wd2" y="hd2"/>
                              </a:cxn>
                              <a:cxn ang="5400000">
                                <a:pos x="wd2" y="hd2"/>
                              </a:cxn>
                              <a:cxn ang="10800000">
                                <a:pos x="wd2" y="hd2"/>
                              </a:cxn>
                              <a:cxn ang="16200000">
                                <a:pos x="wd2" y="hd2"/>
                              </a:cxn>
                            </a:cxnLst>
                            <a:rect l="0" t="0" r="r" b="b"/>
                            <a:pathLst>
                              <a:path w="21600" h="21600" extrusionOk="0">
                                <a:moveTo>
                                  <a:pt x="19433" y="0"/>
                                </a:moveTo>
                                <a:lnTo>
                                  <a:pt x="525" y="12141"/>
                                </a:lnTo>
                                <a:lnTo>
                                  <a:pt x="0" y="13658"/>
                                </a:lnTo>
                                <a:lnTo>
                                  <a:pt x="131" y="15074"/>
                                </a:lnTo>
                                <a:lnTo>
                                  <a:pt x="853" y="16187"/>
                                </a:lnTo>
                                <a:lnTo>
                                  <a:pt x="2035" y="16946"/>
                                </a:lnTo>
                                <a:lnTo>
                                  <a:pt x="3545" y="17098"/>
                                </a:lnTo>
                                <a:lnTo>
                                  <a:pt x="5121" y="16643"/>
                                </a:lnTo>
                                <a:lnTo>
                                  <a:pt x="6500" y="15732"/>
                                </a:lnTo>
                                <a:lnTo>
                                  <a:pt x="7550" y="14417"/>
                                </a:lnTo>
                                <a:lnTo>
                                  <a:pt x="7025" y="15934"/>
                                </a:lnTo>
                                <a:lnTo>
                                  <a:pt x="7156" y="17300"/>
                                </a:lnTo>
                                <a:lnTo>
                                  <a:pt x="7878" y="18464"/>
                                </a:lnTo>
                                <a:lnTo>
                                  <a:pt x="9060" y="19172"/>
                                </a:lnTo>
                                <a:lnTo>
                                  <a:pt x="10570" y="19324"/>
                                </a:lnTo>
                                <a:lnTo>
                                  <a:pt x="12146" y="18919"/>
                                </a:lnTo>
                                <a:lnTo>
                                  <a:pt x="13525" y="18008"/>
                                </a:lnTo>
                                <a:lnTo>
                                  <a:pt x="14575" y="16693"/>
                                </a:lnTo>
                                <a:lnTo>
                                  <a:pt x="14050" y="18160"/>
                                </a:lnTo>
                                <a:lnTo>
                                  <a:pt x="14181" y="19577"/>
                                </a:lnTo>
                                <a:lnTo>
                                  <a:pt x="14903" y="20740"/>
                                </a:lnTo>
                                <a:lnTo>
                                  <a:pt x="16085" y="21448"/>
                                </a:lnTo>
                                <a:lnTo>
                                  <a:pt x="17595" y="21600"/>
                                </a:lnTo>
                                <a:lnTo>
                                  <a:pt x="19171" y="21195"/>
                                </a:lnTo>
                                <a:lnTo>
                                  <a:pt x="20550" y="20285"/>
                                </a:lnTo>
                                <a:lnTo>
                                  <a:pt x="21600" y="18919"/>
                                </a:lnTo>
                                <a:lnTo>
                                  <a:pt x="19433" y="0"/>
                                </a:lnTo>
                                <a:close/>
                              </a:path>
                            </a:pathLst>
                          </a:custGeom>
                          <a:solidFill>
                            <a:srgbClr val="FFFCDD"/>
                          </a:solidFill>
                          <a:ln w="12700" cap="flat">
                            <a:noFill/>
                            <a:miter lim="400000"/>
                          </a:ln>
                          <a:effectLst/>
                        </wps:spPr>
                        <wps:bodyPr/>
                      </wps:wsp>
                      <wps:wsp>
                        <wps:cNvPr id="1073742663" name="形狀"/>
                        <wps:cNvSpPr/>
                        <wps:spPr>
                          <a:xfrm>
                            <a:off x="1828164" y="972820"/>
                            <a:ext cx="40006" cy="50166"/>
                          </a:xfrm>
                          <a:custGeom>
                            <a:avLst/>
                            <a:gdLst/>
                            <a:ahLst/>
                            <a:cxnLst>
                              <a:cxn ang="0">
                                <a:pos x="wd2" y="hd2"/>
                              </a:cxn>
                              <a:cxn ang="5400000">
                                <a:pos x="wd2" y="hd2"/>
                              </a:cxn>
                              <a:cxn ang="10800000">
                                <a:pos x="wd2" y="hd2"/>
                              </a:cxn>
                              <a:cxn ang="16200000">
                                <a:pos x="wd2" y="hd2"/>
                              </a:cxn>
                            </a:cxnLst>
                            <a:rect l="0" t="0" r="r" b="b"/>
                            <a:pathLst>
                              <a:path w="21600" h="21600" extrusionOk="0">
                                <a:moveTo>
                                  <a:pt x="19200" y="0"/>
                                </a:moveTo>
                                <a:lnTo>
                                  <a:pt x="0" y="12851"/>
                                </a:lnTo>
                                <a:lnTo>
                                  <a:pt x="1371" y="16678"/>
                                </a:lnTo>
                                <a:lnTo>
                                  <a:pt x="4114" y="19686"/>
                                </a:lnTo>
                                <a:lnTo>
                                  <a:pt x="8229" y="21053"/>
                                </a:lnTo>
                                <a:lnTo>
                                  <a:pt x="11657" y="21600"/>
                                </a:lnTo>
                                <a:lnTo>
                                  <a:pt x="14743" y="21600"/>
                                </a:lnTo>
                                <a:lnTo>
                                  <a:pt x="18171" y="21053"/>
                                </a:lnTo>
                                <a:lnTo>
                                  <a:pt x="21600" y="19959"/>
                                </a:lnTo>
                                <a:lnTo>
                                  <a:pt x="19200" y="0"/>
                                </a:lnTo>
                                <a:close/>
                              </a:path>
                            </a:pathLst>
                          </a:custGeom>
                          <a:solidFill>
                            <a:srgbClr val="58595B"/>
                          </a:solidFill>
                          <a:ln w="12700" cap="flat">
                            <a:noFill/>
                            <a:miter lim="4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501DFAB5" id="officeArt object" o:spid="_x0000_s1026" alt="群組" style="position:absolute;margin-left:436.8pt;margin-top:9.65pt;width:123.55pt;height:122.8pt;z-index:251674624;mso-wrap-distance-left:0;mso-wrap-distance-right:0;mso-position-horizontal-relative:margin;mso-position-vertical-relative:line;mso-width-relative:margin;mso-height-relative:margin" coordsize="21786,21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">
                <v:shape id="形狀" o:spid="_x0000_s1027" style="position:absolute;width:21786;height:2179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" path="m10803,r-485,13l9846,44,9374,94r-466,70l8455,258,8002,365,7561,497,7127,642,6705,806,6283,988r-403,195l5477,1397r-384,233l4715,1876r-365,264l3998,2410r-347,296l3324,3008r-315,315l2701,3657r-290,340l2140,4349r-264,365l1631,5092r-233,390l1184,5878,988,6287,806,6703,642,7124,497,7559,365,8006,258,8452r-94,460l94,9371,44,9843r-31,472l,10800r13,478l44,11757r50,472l164,12688r94,460l365,13594r132,441l642,14469r164,428l988,15313r196,409l1398,16118r233,390l1876,16886r264,365l2411,17603r290,340l3009,18277r315,315l3651,18894r347,289l4350,19460r365,264l5093,19970r384,227l5880,20410r403,202l6705,20794r422,164l7561,21103r441,132l8455,21342r453,88l9374,21506r472,50l10318,21587r485,13l11282,21587r478,-31l12226,21506r466,-76l13151,21342r447,-107l14039,21103r434,-145l14902,20794r415,-182l15726,20410r397,-213l16513,19970r372,-246l17256,19460r353,-277l17949,18894r333,-302l18597,18277r302,-334l19189,17603r277,-352l19724,16886r252,-378l20202,16118r214,-396l20618,15313r182,-416l20964,14469r145,-434l21235,13594r113,-446l21436,12688r76,-459l21562,11757r32,-479l21600,10800r-6,-485l21562,9843r-50,-472l21436,8912r-88,-460l21235,8006r-126,-447l20964,7124r-164,-421l20618,6287r-202,-409l20202,5482r-226,-390l19724,4714r-258,-365l19189,3997r-290,-340l18597,3323r-315,-315l17949,2706r-340,-296l17256,2140r-371,-264l16513,1630r-390,-233l15726,1183,15317,988,14902,806,14473,642,14039,497,13598,365,13151,258r-459,-94l12226,94,11760,44,11282,13,10803,xe" fillcolor="#b89ecb" stroked="f" strokeweight="1pt">
                  <v:fill opacity="32896f"/>
                  <v:stroke miterlimit="4" joinstyle="miter"/>
                  <v:path arrowok="t" o:extrusionok="f" o:connecttype="custom" o:connectlocs="1089343,1089661;1089343,1089661;1089343,1089661;1089343,1089661" o:connectangles="0,90,180,270"/>
                </v:shape>
                <v:shape id="形狀" o:spid="_x0000_s1028" style="position:absolute;left:3263;top:2241;width:15571;height:1774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" path="m3365,l,19126r18226,2474l21600,2474,3365,xe" fillcolor="#fffef2" stroked="f" strokeweight="1pt">
                  <v:stroke miterlimit="4" joinstyle="miter"/>
                  <v:path arrowok="t" o:extrusionok="f" o:connecttype="custom" o:connectlocs="778511,887096;778511,887096;778511,887096;778511,887096" o:connectangles="0,90,180,270"/>
                </v:shape>
                <v:shape id="形狀" o:spid="_x0000_s1029" style="position:absolute;left:5842;top:6832;width:2209;height:22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" path="m18683,21600l,18745,2855,,21600,2917,18683,21600xe" filled="f" strokecolor="#58595b" strokeweight=".46178mm">
                  <v:path arrowok="t" o:extrusionok="f" o:connecttype="custom" o:connectlocs="110490,110491;110490,110491;110490,110491;110490,110491" o:connectangles="0,90,180,270"/>
                </v:shape>
                <v:shape id="形狀" o:spid="_x0000_s1030" style="position:absolute;left:5410;top:9620;width:2210;height:22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" path="m18683,21600l,18745,2855,,21600,2917,18683,21600xe" filled="f" strokecolor="#58595b" strokeweight=".46178mm">
                  <v:path arrowok="t" o:extrusionok="f" o:connecttype="custom" o:connectlocs="110491,110490;110491,110490;110491,110490;110491,110490" o:connectangles="0,90,180,270"/>
                </v:shape>
                <v:shape id="形狀" o:spid="_x0000_s1031" style="position:absolute;left:4978;top:12414;width:2210;height:22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" path="m18683,21600l,18683,2855,,21600,2855,18683,21600xe" filled="f" strokecolor="#58595b" strokeweight=".46178mm">
                  <v:path arrowok="t" o:extrusionok="f" o:connecttype="custom" o:connectlocs="110491,110490;110491,110490;110491,110490;110491,110490" o:connectangles="0,90,180,270"/>
                </v:shape>
                <v:shape id="形狀" o:spid="_x0000_s1032" style="position:absolute;left:4546;top:15208;width:2210;height:221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" path="m18683,21600l,18683,2855,,21600,2855,18683,21600xe" filled="f" strokecolor="#58595b" strokeweight=".46178mm">
                  <v:path arrowok="t" o:extrusionok="f" o:connecttype="custom" o:connectlocs="110491,110491;110491,110491;110491,110491;110491,110491" o:connectangles="0,90,180,270"/>
                </v:shape>
                <v:line id="線條" o:spid="_x0000_s1033" style="position:absolute;visibility:visible;mso-wrap-style:square" from="8597,8534" to="16802,9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" strokecolor="#58595b" strokeweight=".46178mm"/>
                <v:line id="線條" o:spid="_x0000_s1034" style="position:absolute;visibility:visible;mso-wrap-style:square" from="8718,7772" to="12306,8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" strokecolor="#58595b" strokeweight=".46178mm"/>
                <v:line id="線條" o:spid="_x0000_s1035" style="position:absolute;visibility:visible;mso-wrap-style:square" from="8261,10706" to="11855,11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" strokecolor="#58595b" strokeweight=".46178mm"/>
                <v:line id="線條" o:spid="_x0000_s1036" style="position:absolute;visibility:visible;mso-wrap-style:square" from="7835,13474" to="11423,14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" strokecolor="#58595b" strokeweight=".46178mm"/>
                <v:line id="線條" o:spid="_x0000_s1037" style="position:absolute;visibility:visible;mso-wrap-style:square" from="7410,16243" to="10998,1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" strokecolor="#58595b" strokeweight=".46178mm"/>
                <v:line id="線條" o:spid="_x0000_s1038" style="position:absolute;visibility:visible;mso-wrap-style:square" from="8166,11322" to="16370,12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" strokecolor="#58595b" strokeweight=".46178mm"/>
                <v:line id="線條" o:spid="_x0000_s1039" style="position:absolute;visibility:visible;mso-wrap-style:square" from="7734,14116" to="15938,15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" strokecolor="#58595b" strokeweight=".46178mm"/>
                <v:line id="線條" o:spid="_x0000_s1040" style="position:absolute;visibility:visible;mso-wrap-style:square" from="7302,16910" to="15506,18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" strokecolor="#58595b" strokeweight=".46178mm"/>
                <v:shape id="影像" o:spid="_x0000_s1041" type="#_x0000_t75" alt="影像" style="position:absolute;left:5956;top:7296;width:2051;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" strokeweight="1pt">
                  <v:stroke miterlimit="4"/>
                  <v:imagedata r:id="rId225" o:title="影像"/>
                  <v:path arrowok="t"/>
                </v:shape>
                <v:shape id="影像" o:spid="_x0000_s1042" type="#_x0000_t75" alt="影像" style="position:absolute;left:5549;top:9931;width:2051;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" strokeweight="1pt">
                  <v:stroke miterlimit="4"/>
                  <v:imagedata r:id="rId226" o:title="影像"/>
                  <v:path arrowok="t"/>
                </v:shape>
                <v:shape id="影像" o:spid="_x0000_s1043" type="#_x0000_t75" alt="影像" style="position:absolute;left:5118;top:12725;width:2051;height:1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" strokeweight="1pt">
                  <v:stroke miterlimit="4"/>
                  <v:imagedata r:id="rId227" o:title="影像"/>
                  <v:path arrowok="t"/>
                </v:shape>
                <v:shape id="影像" o:spid="_x0000_s1044" type="#_x0000_t75" alt="影像" style="position:absolute;left:4686;top:15513;width:2051;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" strokeweight="1pt">
                  <v:stroke miterlimit="4"/>
                  <v:imagedata r:id="rId228" o:title="影像"/>
                  <v:path arrowok="t"/>
                </v:shape>
                <v:shape id="形狀" o:spid="_x0000_s1045" style="position:absolute;left:8820;top:2368;width:7016;height:318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" path="m1036,l,14586r20564,7014l21600,6971,1036,xe" fillcolor="#808285" stroked="f" strokeweight="1pt">
                  <v:stroke miterlimit="4" joinstyle="miter"/>
                  <v:path arrowok="t" o:extrusionok="f" o:connecttype="custom" o:connectlocs="350838,159386;350838,159386;350838,159386;350838,159386" o:connectangles="0,90,180,270"/>
                </v:shape>
                <v:shape id="影像" o:spid="_x0000_s1046" type="#_x0000_t75" alt="影像" style="position:absolute;left:11696;top:2051;width:1607;height: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" strokeweight="1pt">
                  <v:stroke miterlimit="4"/>
                  <v:imagedata r:id="rId229" o:title="影像"/>
                  <v:path arrowok="t"/>
                </v:shape>
                <v:shape id="形狀" o:spid="_x0000_s1047" style="position:absolute;left:5886;top:4724;width:12008;height:309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" path="m354,l,8852,21246,21600r354,-8897l354,xe" fillcolor="#b89ecb" stroked="f" strokeweight="1pt">
                  <v:fill opacity="11822f"/>
                  <v:stroke miterlimit="4" joinstyle="miter"/>
                  <v:path arrowok="t" o:extrusionok="f" o:connecttype="custom" o:connectlocs="600394,154941;600394,154941;600394,154941;600394,154941" o:connectangles="0,90,180,270"/>
                </v:shape>
                <v:shape id="形狀" o:spid="_x0000_s1048" style="position:absolute;left:13804;top:11258;width:5049;height:80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" path="m12878,l,19321r8722,2279l21600,2279,12878,xe" fillcolor="#fdbd45" stroked="f" strokeweight="1pt">
                  <v:stroke miterlimit="4" joinstyle="miter"/>
                  <v:path arrowok="t" o:extrusionok="f" o:connecttype="custom" o:connectlocs="252413,403226;252413,403226;252413,403226;252413,403226" o:connectangles="0,90,180,270"/>
                </v:shape>
                <v:shape id="影像" o:spid="_x0000_s1049" type="#_x0000_t75" alt="影像" style="position:absolute;left:13315;top:18465;width:2528;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" strokeweight="1pt">
                  <v:stroke miterlimit="4"/>
                  <v:imagedata r:id="rId230" o:title="影像"/>
                  <v:path arrowok="t"/>
                </v:shape>
                <v:shape id="形狀" o:spid="_x0000_s1050" style="position:absolute;left:16764;top:9728;width:2089;height:27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" path="m19433,l525,12141,,13658r131,1416l853,16187r1182,759l3545,17098r1576,-455l6500,15732,7550,14417r-525,1517l7156,17300r722,1164l9060,19172r1510,152l12146,18919r1379,-911l14575,16693r-525,1467l14181,19577r722,1163l16085,21448r1510,152l19171,21195r1379,-910l21600,18919,19433,xe" fillcolor="#fffcdd" stroked="f" strokeweight="1pt">
                  <v:stroke miterlimit="4" joinstyle="miter"/>
                  <v:path arrowok="t" o:extrusionok="f" o:connecttype="custom" o:connectlocs="104458,135573;104458,135573;104458,135573;104458,135573" o:connectangles="0,90,180,270"/>
                </v:shape>
                <v:shape id="形狀" o:spid="_x0000_s1051" style="position:absolute;left:18281;top:9728;width:400;height:50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" path="m19200,l,12851r1371,3827l4114,19686r4115,1367l11657,21600r3086,l18171,21053r3429,-1094l19200,xe" fillcolor="#58595b" stroked="f" strokeweight="1pt">
                  <v:stroke miterlimit="4" joinstyle="miter"/>
                  <v:path arrowok="t" o:extrusionok="f" o:connecttype="custom" o:connectlocs="20003,25083;20003,25083;20003,25083;20003,25083" o:connectangles="0,90,180,270"/>
                </v:shape>
                <w10:wrap anchorx="margin" anchory="line"/>
              </v:group>
            </w:pict>
          </mc:Fallback>
        </mc:AlternateContent>
      </w:r>
      <w:r w:rsidRPr="005A5DD0">
        <w:rPr>
          <w:rStyle w:val="Hyperlink1"/>
          <w:color w:val="auto"/>
        </w:rPr>
        <w:t>goals in</w:t>
      </w:r>
      <w:r w:rsidRPr="005A5DD0">
        <w:rPr>
          <w:rStyle w:val="a8"/>
          <w:color w:val="auto"/>
          <w:u w:color="231F20"/>
        </w:rPr>
        <w:t xml:space="preserve"> </w:t>
      </w:r>
      <w:r w:rsidRPr="005A5DD0">
        <w:rPr>
          <w:rStyle w:val="Hyperlink1"/>
          <w:color w:val="auto"/>
        </w:rPr>
        <w:t>life</w:t>
      </w:r>
      <w:r w:rsidRPr="005A5DD0">
        <w:rPr>
          <w:rStyle w:val="a8"/>
          <w:color w:val="auto"/>
          <w:u w:color="231F20"/>
        </w:rPr>
        <w:t xml:space="preserve"> </w:t>
      </w:r>
      <w:r w:rsidRPr="005A5DD0">
        <w:rPr>
          <w:rStyle w:val="Hyperlink1"/>
          <w:color w:val="auto"/>
        </w:rPr>
        <w:t>by writing</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bucket list.</w:t>
      </w:r>
    </w:p>
    <w:p w14:paraId="53260318" w14:textId="77777777" w:rsidR="00B363E9" w:rsidRDefault="00B363E9">
      <w:pPr>
        <w:pStyle w:val="a5"/>
        <w:rPr>
          <w:rStyle w:val="a8"/>
          <w:sz w:val="27"/>
          <w:szCs w:val="27"/>
        </w:rPr>
      </w:pPr>
    </w:p>
    <w:p w14:paraId="74518BA7" w14:textId="77777777" w:rsidR="00B363E9" w:rsidRDefault="00580DF1">
      <w:pPr>
        <w:pStyle w:val="50"/>
        <w:spacing w:before="0"/>
      </w:pPr>
      <w:r>
        <w:rPr>
          <w:noProof/>
          <w:sz w:val="28"/>
          <w:szCs w:val="28"/>
        </w:rPr>
        <mc:AlternateContent>
          <mc:Choice Requires="wps">
            <w:drawing>
              <wp:anchor distT="0" distB="0" distL="0" distR="0" simplePos="0" relativeHeight="251981824" behindDoc="0" locked="0" layoutInCell="1" allowOverlap="1" wp14:anchorId="43383DAD" wp14:editId="5FA2DB28">
                <wp:simplePos x="0" y="0"/>
                <wp:positionH relativeFrom="margin">
                  <wp:posOffset>6013903</wp:posOffset>
                </wp:positionH>
                <wp:positionV relativeFrom="paragraph">
                  <wp:posOffset>106765</wp:posOffset>
                </wp:positionV>
                <wp:extent cx="1067435" cy="160020"/>
                <wp:effectExtent l="19050" t="76200" r="18415" b="87630"/>
                <wp:wrapNone/>
                <wp:docPr id="1073742665" name="officeArt object" descr="BUCKET LIST"/>
                <wp:cNvGraphicFramePr/>
                <a:graphic xmlns:a="http://schemas.openxmlformats.org/drawingml/2006/main">
                  <a:graphicData uri="http://schemas.microsoft.com/office/word/2010/wordprocessingShape">
                    <wps:wsp>
                      <wps:cNvSpPr txBox="1"/>
                      <wps:spPr>
                        <a:xfrm rot="480000">
                          <a:off x="0" y="0"/>
                          <a:ext cx="1067435" cy="160020"/>
                        </a:xfrm>
                        <a:prstGeom prst="rect">
                          <a:avLst/>
                        </a:prstGeom>
                        <a:noFill/>
                        <a:ln w="12700" cap="flat">
                          <a:noFill/>
                          <a:miter lim="400000"/>
                        </a:ln>
                        <a:effectLst/>
                      </wps:spPr>
                      <wps:txbx>
                        <w:txbxContent>
                          <w:p w14:paraId="1DE3C697" w14:textId="77777777" w:rsidR="00055B77" w:rsidRPr="005A5DD0" w:rsidRDefault="00055B77">
                            <w:pPr>
                              <w:pStyle w:val="a7"/>
                              <w:tabs>
                                <w:tab w:val="left" w:pos="1440"/>
                              </w:tabs>
                              <w:rPr>
                                <w:sz w:val="22"/>
                              </w:rPr>
                            </w:pPr>
                            <w:r w:rsidRPr="005A5DD0">
                              <w:rPr>
                                <w:rFonts w:ascii="Arial Rounded MT Bold" w:hAnsi="Arial Rounded MT Bold"/>
                                <w:color w:val="744A9E"/>
                                <w:sz w:val="16"/>
                                <w:szCs w:val="24"/>
                                <w:lang w:val="de-DE"/>
                              </w:rPr>
                              <w:t>BUCKET LIST</w:t>
                            </w:r>
                          </w:p>
                        </w:txbxContent>
                      </wps:txbx>
                      <wps:bodyPr wrap="square" lIns="0" tIns="0" rIns="0" bIns="0" numCol="1" anchor="ctr">
                        <a:normAutofit/>
                      </wps:bodyPr>
                    </wps:wsp>
                  </a:graphicData>
                </a:graphic>
              </wp:anchor>
            </w:drawing>
          </mc:Choice>
          <mc:Fallback>
            <w:pict>
              <v:shape w14:anchorId="7924681F" id="_x0000_s1383" type="#_x0000_t202" alt="BUCKET LIST" style="position:absolute;left:0;text-align:left;margin-left:473.55pt;margin-top:8.4pt;width:84.05pt;height:12.6pt;rotation:8;z-index:251981824;visibility:visible;mso-wrap-style:square;mso-wrap-distance-left:0;mso-wrap-distance-top:0;mso-wrap-distance-right:0;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" filled="f" stroked="f" strokeweight="1pt">
                <v:stroke miterlimit="4"/>
                <v:textbox inset="0,0,0,0">
                  <w:txbxContent>
                    <w:p w:rsidR="00055B77" w:rsidRPr="005A5DD0" w:rsidRDefault="00055B77">
                      <w:pPr>
                        <w:pStyle w:val="a7"/>
                        <w:tabs>
                          <w:tab w:val="left" w:pos="1440"/>
                        </w:tabs>
                        <w:rPr>
                          <w:sz w:val="22"/>
                        </w:rPr>
                      </w:pPr>
                      <w:r w:rsidRPr="005A5DD0">
                        <w:rPr>
                          <w:rFonts w:ascii="Arial Rounded MT Bold" w:hAnsi="Arial Rounded MT Bold"/>
                          <w:color w:val="744A9E"/>
                          <w:sz w:val="16"/>
                          <w:szCs w:val="24"/>
                          <w:lang w:val="de-DE"/>
                        </w:rPr>
                        <w:t>BUCKET LIST</w:t>
                      </w:r>
                    </w:p>
                  </w:txbxContent>
                </v:textbox>
                <w10:wrap anchorx="margin"/>
              </v:shape>
            </w:pict>
          </mc:Fallback>
        </mc:AlternateContent>
      </w:r>
      <w:r w:rsidR="00E87E35">
        <w:rPr>
          <w:rStyle w:val="Hyperlink1"/>
        </w:rPr>
        <w:t>Values</w:t>
      </w:r>
      <w:r w:rsidR="00E87E35">
        <w:rPr>
          <w:rStyle w:val="a8"/>
          <w:color w:val="231F20"/>
          <w:u w:color="231F20"/>
        </w:rPr>
        <w:t xml:space="preserve"> </w:t>
      </w:r>
      <w:r w:rsidR="00E87E35">
        <w:rPr>
          <w:rStyle w:val="Hyperlink1"/>
        </w:rPr>
        <w:t>and</w:t>
      </w:r>
      <w:r w:rsidR="00E87E35">
        <w:rPr>
          <w:rStyle w:val="a8"/>
          <w:color w:val="231F20"/>
          <w:u w:color="231F20"/>
        </w:rPr>
        <w:t xml:space="preserve"> </w:t>
      </w:r>
      <w:r w:rsidR="00E87E35">
        <w:rPr>
          <w:rStyle w:val="Hyperlink1"/>
        </w:rPr>
        <w:t>Attitudes</w:t>
      </w:r>
    </w:p>
    <w:p w14:paraId="776780FF" w14:textId="77777777" w:rsidR="00B363E9" w:rsidRPr="005A5DD0" w:rsidRDefault="00E87E35">
      <w:pPr>
        <w:pStyle w:val="a5"/>
        <w:spacing w:before="83"/>
        <w:ind w:left="1064"/>
        <w:rPr>
          <w:color w:val="auto"/>
        </w:rPr>
      </w:pPr>
      <w:r w:rsidRPr="005A5DD0">
        <w:rPr>
          <w:rStyle w:val="Hyperlink1"/>
          <w:color w:val="auto"/>
        </w:rPr>
        <w:t>Hope,</w:t>
      </w:r>
      <w:r w:rsidRPr="005A5DD0">
        <w:rPr>
          <w:rStyle w:val="a8"/>
          <w:color w:val="auto"/>
          <w:u w:color="231F20"/>
        </w:rPr>
        <w:t xml:space="preserve"> </w:t>
      </w:r>
      <w:r w:rsidRPr="005A5DD0">
        <w:rPr>
          <w:rStyle w:val="Hyperlink1"/>
          <w:color w:val="auto"/>
        </w:rPr>
        <w:t>perseverance,</w:t>
      </w:r>
      <w:r w:rsidRPr="005A5DD0">
        <w:rPr>
          <w:rStyle w:val="a8"/>
          <w:color w:val="auto"/>
          <w:u w:color="231F20"/>
        </w:rPr>
        <w:t xml:space="preserve"> </w:t>
      </w:r>
      <w:r w:rsidRPr="005A5DD0">
        <w:rPr>
          <w:rStyle w:val="Hyperlink1"/>
          <w:color w:val="auto"/>
        </w:rPr>
        <w:t>determination,</w:t>
      </w:r>
      <w:r w:rsidRPr="005A5DD0">
        <w:rPr>
          <w:rStyle w:val="a8"/>
          <w:color w:val="auto"/>
          <w:u w:color="231F20"/>
        </w:rPr>
        <w:t xml:space="preserve"> </w:t>
      </w:r>
      <w:r w:rsidRPr="005A5DD0">
        <w:rPr>
          <w:rStyle w:val="Hyperlink1"/>
          <w:color w:val="auto"/>
        </w:rPr>
        <w:t>hard</w:t>
      </w:r>
      <w:r w:rsidRPr="005A5DD0">
        <w:rPr>
          <w:rStyle w:val="a8"/>
          <w:color w:val="auto"/>
          <w:u w:color="231F20"/>
        </w:rPr>
        <w:t xml:space="preserve"> </w:t>
      </w:r>
      <w:r w:rsidRPr="005A5DD0">
        <w:rPr>
          <w:rStyle w:val="Hyperlink1"/>
          <w:color w:val="auto"/>
        </w:rPr>
        <w:t>work,</w:t>
      </w:r>
      <w:r w:rsidRPr="005A5DD0">
        <w:rPr>
          <w:rStyle w:val="a8"/>
          <w:color w:val="auto"/>
          <w:u w:color="231F20"/>
        </w:rPr>
        <w:t xml:space="preserve"> </w:t>
      </w:r>
      <w:r w:rsidRPr="005A5DD0">
        <w:rPr>
          <w:rStyle w:val="Hyperlink1"/>
          <w:color w:val="auto"/>
        </w:rPr>
        <w:t>love</w:t>
      </w:r>
    </w:p>
    <w:p w14:paraId="58CCB63D" w14:textId="77777777" w:rsidR="00B363E9" w:rsidRDefault="00B363E9">
      <w:pPr>
        <w:pStyle w:val="a5"/>
        <w:spacing w:before="9"/>
        <w:rPr>
          <w:rStyle w:val="a8"/>
          <w:sz w:val="27"/>
          <w:szCs w:val="27"/>
        </w:rPr>
      </w:pPr>
    </w:p>
    <w:p w14:paraId="407828E3" w14:textId="77777777" w:rsidR="00B363E9" w:rsidRDefault="00E87E35">
      <w:pPr>
        <w:pStyle w:val="50"/>
        <w:spacing w:before="0"/>
      </w:pPr>
      <w:r>
        <w:rPr>
          <w:rStyle w:val="Hyperlink1"/>
        </w:rPr>
        <w:t>Materials/Resources</w:t>
      </w:r>
    </w:p>
    <w:p w14:paraId="5CC5676D" w14:textId="77777777" w:rsidR="00B363E9" w:rsidRDefault="00E87E35">
      <w:pPr>
        <w:pStyle w:val="a5"/>
        <w:spacing w:before="78"/>
        <w:ind w:left="1064"/>
      </w:pPr>
      <w:r>
        <w:rPr>
          <w:rStyle w:val="Hyperlink1"/>
        </w:rPr>
        <w:t>Examples</w:t>
      </w:r>
      <w:r>
        <w:rPr>
          <w:rStyle w:val="a8"/>
          <w:color w:val="231F20"/>
          <w:u w:color="231F20"/>
        </w:rPr>
        <w:t xml:space="preserve"> </w:t>
      </w:r>
      <w:r>
        <w:rPr>
          <w:rStyle w:val="Hyperlink1"/>
        </w:rPr>
        <w:t>of</w:t>
      </w:r>
      <w:r>
        <w:rPr>
          <w:rStyle w:val="a8"/>
          <w:color w:val="231F20"/>
          <w:u w:color="231F20"/>
        </w:rPr>
        <w:t xml:space="preserve"> </w:t>
      </w:r>
      <w:r>
        <w:rPr>
          <w:rStyle w:val="Hyperlink1"/>
        </w:rPr>
        <w:t>a</w:t>
      </w:r>
      <w:r>
        <w:rPr>
          <w:rStyle w:val="a8"/>
          <w:color w:val="231F20"/>
          <w:u w:color="231F20"/>
        </w:rPr>
        <w:t xml:space="preserve"> </w:t>
      </w:r>
      <w:r>
        <w:rPr>
          <w:rStyle w:val="Hyperlink1"/>
        </w:rPr>
        <w:t>bucket</w:t>
      </w:r>
      <w:r>
        <w:rPr>
          <w:rStyle w:val="a8"/>
          <w:color w:val="231F20"/>
          <w:u w:color="231F20"/>
        </w:rPr>
        <w:t xml:space="preserve"> </w:t>
      </w:r>
      <w:r>
        <w:rPr>
          <w:rStyle w:val="Hyperlink1"/>
        </w:rPr>
        <w:t>list</w:t>
      </w:r>
    </w:p>
    <w:p w14:paraId="1C1DAE12" w14:textId="77777777" w:rsidR="00B363E9" w:rsidRDefault="00B363E9">
      <w:pPr>
        <w:pStyle w:val="a5"/>
        <w:spacing w:before="9"/>
        <w:rPr>
          <w:rStyle w:val="a8"/>
          <w:sz w:val="25"/>
          <w:szCs w:val="25"/>
        </w:rPr>
      </w:pPr>
    </w:p>
    <w:p w14:paraId="39ABAA7A" w14:textId="77777777" w:rsidR="00B363E9" w:rsidRDefault="00E87E35">
      <w:pPr>
        <w:pStyle w:val="50"/>
      </w:pPr>
      <w:r>
        <w:rPr>
          <w:rStyle w:val="Hyperlink1"/>
        </w:rPr>
        <w:t>Procedures</w:t>
      </w:r>
    </w:p>
    <w:p w14:paraId="09B7DE2B" w14:textId="77777777" w:rsidR="005A5DD0" w:rsidRPr="005A5DD0" w:rsidRDefault="00E87E35" w:rsidP="0040389E">
      <w:pPr>
        <w:pStyle w:val="a9"/>
        <w:numPr>
          <w:ilvl w:val="0"/>
          <w:numId w:val="31"/>
        </w:numPr>
        <w:spacing w:line="360" w:lineRule="auto"/>
        <w:ind w:left="1339"/>
        <w:jc w:val="both"/>
        <w:rPr>
          <w:rStyle w:val="a8"/>
          <w:b/>
          <w:bCs/>
          <w:sz w:val="24"/>
          <w:szCs w:val="24"/>
        </w:rPr>
      </w:pPr>
      <w:r w:rsidRPr="005A5DD0">
        <w:rPr>
          <w:rStyle w:val="Hyperlink1"/>
          <w:sz w:val="24"/>
          <w:szCs w:val="24"/>
        </w:rPr>
        <w:t>Start</w:t>
      </w:r>
      <w:r w:rsidRPr="005A5DD0">
        <w:rPr>
          <w:rStyle w:val="a8"/>
          <w:color w:val="231F20"/>
          <w:spacing w:val="6"/>
          <w:sz w:val="24"/>
          <w:szCs w:val="24"/>
          <w:u w:color="231F20"/>
        </w:rPr>
        <w:t xml:space="preserve"> </w:t>
      </w:r>
      <w:r w:rsidRPr="005A5DD0">
        <w:rPr>
          <w:rStyle w:val="Hyperlink1"/>
          <w:sz w:val="24"/>
          <w:szCs w:val="24"/>
        </w:rPr>
        <w:t>the</w:t>
      </w:r>
      <w:r w:rsidRPr="005A5DD0">
        <w:rPr>
          <w:rStyle w:val="a8"/>
          <w:color w:val="231F20"/>
          <w:spacing w:val="7"/>
          <w:sz w:val="24"/>
          <w:szCs w:val="24"/>
          <w:u w:color="231F20"/>
        </w:rPr>
        <w:t xml:space="preserve"> </w:t>
      </w:r>
      <w:r w:rsidRPr="005A5DD0">
        <w:rPr>
          <w:rStyle w:val="Hyperlink1"/>
          <w:sz w:val="24"/>
          <w:szCs w:val="24"/>
        </w:rPr>
        <w:t>lesson</w:t>
      </w:r>
      <w:r w:rsidRPr="005A5DD0">
        <w:rPr>
          <w:rStyle w:val="a8"/>
          <w:color w:val="231F20"/>
          <w:spacing w:val="7"/>
          <w:sz w:val="24"/>
          <w:szCs w:val="24"/>
          <w:u w:color="231F20"/>
        </w:rPr>
        <w:t xml:space="preserve"> </w:t>
      </w:r>
      <w:r w:rsidRPr="005A5DD0">
        <w:rPr>
          <w:rStyle w:val="Hyperlink1"/>
          <w:sz w:val="24"/>
          <w:szCs w:val="24"/>
        </w:rPr>
        <w:t>with</w:t>
      </w:r>
      <w:r w:rsidRPr="005A5DD0">
        <w:rPr>
          <w:rStyle w:val="a8"/>
          <w:color w:val="231F20"/>
          <w:spacing w:val="7"/>
          <w:sz w:val="24"/>
          <w:szCs w:val="24"/>
          <w:u w:color="231F20"/>
        </w:rPr>
        <w:t xml:space="preserve"> </w:t>
      </w:r>
      <w:r w:rsidRPr="005A5DD0">
        <w:rPr>
          <w:rStyle w:val="Hyperlink1"/>
          <w:sz w:val="24"/>
          <w:szCs w:val="24"/>
        </w:rPr>
        <w:t>a</w:t>
      </w:r>
      <w:r w:rsidRPr="005A5DD0">
        <w:rPr>
          <w:rStyle w:val="a8"/>
          <w:color w:val="231F20"/>
          <w:spacing w:val="6"/>
          <w:sz w:val="24"/>
          <w:szCs w:val="24"/>
          <w:u w:color="231F20"/>
        </w:rPr>
        <w:t xml:space="preserve"> </w:t>
      </w:r>
      <w:r w:rsidRPr="005A5DD0">
        <w:rPr>
          <w:rStyle w:val="Hyperlink1"/>
          <w:sz w:val="24"/>
          <w:szCs w:val="24"/>
        </w:rPr>
        <w:t>compelling</w:t>
      </w:r>
      <w:r w:rsidRPr="005A5DD0">
        <w:rPr>
          <w:rStyle w:val="a8"/>
          <w:color w:val="231F20"/>
          <w:spacing w:val="7"/>
          <w:sz w:val="24"/>
          <w:szCs w:val="24"/>
          <w:u w:color="231F20"/>
        </w:rPr>
        <w:t xml:space="preserve"> </w:t>
      </w:r>
      <w:r w:rsidRPr="005A5DD0">
        <w:rPr>
          <w:rStyle w:val="Hyperlink1"/>
          <w:sz w:val="24"/>
          <w:szCs w:val="24"/>
        </w:rPr>
        <w:t>question</w:t>
      </w:r>
      <w:r w:rsidRPr="005A5DD0">
        <w:rPr>
          <w:rStyle w:val="a8"/>
          <w:color w:val="231F20"/>
          <w:spacing w:val="7"/>
          <w:sz w:val="24"/>
          <w:szCs w:val="24"/>
          <w:u w:color="231F20"/>
        </w:rPr>
        <w:t xml:space="preserve"> </w:t>
      </w:r>
      <w:r w:rsidRPr="005A5DD0">
        <w:rPr>
          <w:rStyle w:val="Hyperlink1"/>
          <w:sz w:val="24"/>
          <w:szCs w:val="24"/>
        </w:rPr>
        <w:t>“If</w:t>
      </w:r>
      <w:r w:rsidRPr="005A5DD0">
        <w:rPr>
          <w:rStyle w:val="a8"/>
          <w:color w:val="231F20"/>
          <w:spacing w:val="7"/>
          <w:sz w:val="24"/>
          <w:szCs w:val="24"/>
          <w:u w:color="231F20"/>
        </w:rPr>
        <w:t xml:space="preserve"> </w:t>
      </w:r>
      <w:r w:rsidRPr="005A5DD0">
        <w:rPr>
          <w:rStyle w:val="Hyperlink1"/>
          <w:sz w:val="24"/>
          <w:szCs w:val="24"/>
        </w:rPr>
        <w:t>you</w:t>
      </w:r>
      <w:r w:rsidRPr="005A5DD0">
        <w:rPr>
          <w:rStyle w:val="a8"/>
          <w:color w:val="231F20"/>
          <w:spacing w:val="6"/>
          <w:sz w:val="24"/>
          <w:szCs w:val="24"/>
          <w:u w:color="231F20"/>
        </w:rPr>
        <w:t xml:space="preserve"> </w:t>
      </w:r>
      <w:r w:rsidRPr="005A5DD0">
        <w:rPr>
          <w:rStyle w:val="Hyperlink1"/>
          <w:sz w:val="24"/>
          <w:szCs w:val="24"/>
        </w:rPr>
        <w:t>had</w:t>
      </w:r>
      <w:r w:rsidRPr="005A5DD0">
        <w:rPr>
          <w:rStyle w:val="a8"/>
          <w:color w:val="231F20"/>
          <w:spacing w:val="7"/>
          <w:sz w:val="24"/>
          <w:szCs w:val="24"/>
          <w:u w:color="231F20"/>
        </w:rPr>
        <w:t xml:space="preserve"> </w:t>
      </w:r>
      <w:r w:rsidRPr="005A5DD0">
        <w:rPr>
          <w:rStyle w:val="Hyperlink1"/>
          <w:sz w:val="24"/>
          <w:szCs w:val="24"/>
        </w:rPr>
        <w:t>one</w:t>
      </w:r>
      <w:r w:rsidRPr="005A5DD0">
        <w:rPr>
          <w:rStyle w:val="a8"/>
          <w:color w:val="231F20"/>
          <w:spacing w:val="7"/>
          <w:sz w:val="24"/>
          <w:szCs w:val="24"/>
          <w:u w:color="231F20"/>
        </w:rPr>
        <w:t xml:space="preserve"> </w:t>
      </w:r>
      <w:r w:rsidRPr="005A5DD0">
        <w:rPr>
          <w:rStyle w:val="Hyperlink1"/>
          <w:sz w:val="24"/>
          <w:szCs w:val="24"/>
        </w:rPr>
        <w:t>day</w:t>
      </w:r>
      <w:r w:rsidR="005A5DD0" w:rsidRPr="005A5DD0">
        <w:rPr>
          <w:rStyle w:val="Hyperlink1"/>
          <w:sz w:val="24"/>
          <w:szCs w:val="24"/>
        </w:rPr>
        <w:t xml:space="preserve"> </w:t>
      </w:r>
      <w:r w:rsidRPr="005A5DD0">
        <w:rPr>
          <w:rStyle w:val="Hyperlink1"/>
          <w:sz w:val="24"/>
          <w:szCs w:val="24"/>
        </w:rPr>
        <w:t>to</w:t>
      </w:r>
      <w:r w:rsidRPr="005A5DD0">
        <w:rPr>
          <w:rStyle w:val="a8"/>
          <w:color w:val="231F20"/>
          <w:sz w:val="24"/>
          <w:szCs w:val="24"/>
          <w:u w:color="231F20"/>
        </w:rPr>
        <w:t xml:space="preserve"> </w:t>
      </w:r>
      <w:r w:rsidRPr="005A5DD0">
        <w:rPr>
          <w:rStyle w:val="Hyperlink1"/>
          <w:sz w:val="24"/>
          <w:szCs w:val="24"/>
        </w:rPr>
        <w:t>live,</w:t>
      </w:r>
      <w:r w:rsidRPr="005A5DD0">
        <w:rPr>
          <w:rStyle w:val="a8"/>
          <w:color w:val="231F20"/>
          <w:sz w:val="24"/>
          <w:szCs w:val="24"/>
          <w:u w:color="231F20"/>
        </w:rPr>
        <w:t xml:space="preserve"> </w:t>
      </w:r>
      <w:r w:rsidRPr="005A5DD0">
        <w:rPr>
          <w:rStyle w:val="Hyperlink1"/>
          <w:sz w:val="24"/>
          <w:szCs w:val="24"/>
        </w:rPr>
        <w:t>what</w:t>
      </w:r>
      <w:r w:rsidRPr="005A5DD0">
        <w:rPr>
          <w:rStyle w:val="a8"/>
          <w:color w:val="231F20"/>
          <w:sz w:val="24"/>
          <w:szCs w:val="24"/>
          <w:u w:color="231F20"/>
        </w:rPr>
        <w:t xml:space="preserve"> </w:t>
      </w:r>
      <w:r w:rsidRPr="005A5DD0">
        <w:rPr>
          <w:rStyle w:val="Hyperlink1"/>
          <w:sz w:val="24"/>
          <w:szCs w:val="24"/>
        </w:rPr>
        <w:t>would</w:t>
      </w:r>
      <w:r w:rsidRPr="005A5DD0">
        <w:rPr>
          <w:rStyle w:val="a8"/>
          <w:color w:val="231F20"/>
          <w:sz w:val="24"/>
          <w:szCs w:val="24"/>
          <w:u w:color="231F20"/>
        </w:rPr>
        <w:t xml:space="preserve"> </w:t>
      </w:r>
      <w:r w:rsidRPr="005A5DD0">
        <w:rPr>
          <w:rStyle w:val="Hyperlink1"/>
          <w:sz w:val="24"/>
          <w:szCs w:val="24"/>
        </w:rPr>
        <w:t>you</w:t>
      </w:r>
      <w:r w:rsidRPr="005A5DD0">
        <w:rPr>
          <w:rStyle w:val="a8"/>
          <w:color w:val="231F20"/>
          <w:sz w:val="24"/>
          <w:szCs w:val="24"/>
          <w:u w:color="231F20"/>
        </w:rPr>
        <w:t xml:space="preserve"> </w:t>
      </w:r>
      <w:r w:rsidRPr="005A5DD0">
        <w:rPr>
          <w:rStyle w:val="Hyperlink1"/>
          <w:sz w:val="24"/>
          <w:szCs w:val="24"/>
        </w:rPr>
        <w:t>do?”</w:t>
      </w:r>
      <w:r w:rsidRPr="005A5DD0">
        <w:rPr>
          <w:rStyle w:val="a8"/>
          <w:color w:val="231F20"/>
          <w:sz w:val="24"/>
          <w:szCs w:val="24"/>
          <w:u w:color="231F20"/>
        </w:rPr>
        <w:t xml:space="preserve"> </w:t>
      </w:r>
    </w:p>
    <w:p w14:paraId="6DD2D4E9" w14:textId="77777777" w:rsidR="00B363E9" w:rsidRPr="005A5DD0" w:rsidRDefault="00E87E35" w:rsidP="0040389E">
      <w:pPr>
        <w:pStyle w:val="a9"/>
        <w:spacing w:line="360" w:lineRule="auto"/>
        <w:ind w:left="1339" w:firstLine="0"/>
        <w:jc w:val="both"/>
        <w:rPr>
          <w:sz w:val="24"/>
          <w:szCs w:val="24"/>
        </w:rPr>
      </w:pPr>
      <w:r w:rsidRPr="005A5DD0">
        <w:rPr>
          <w:rStyle w:val="Hyperlink1"/>
          <w:sz w:val="24"/>
          <w:szCs w:val="24"/>
        </w:rPr>
        <w:t>to</w:t>
      </w:r>
      <w:r w:rsidRPr="005A5DD0">
        <w:rPr>
          <w:rStyle w:val="a8"/>
          <w:color w:val="231F20"/>
          <w:sz w:val="24"/>
          <w:szCs w:val="24"/>
          <w:u w:color="231F20"/>
        </w:rPr>
        <w:t xml:space="preserve"> </w:t>
      </w:r>
      <w:r w:rsidRPr="005A5DD0">
        <w:rPr>
          <w:rStyle w:val="Hyperlink1"/>
          <w:sz w:val="24"/>
          <w:szCs w:val="24"/>
        </w:rPr>
        <w:t>elicit</w:t>
      </w:r>
      <w:r w:rsidRPr="005A5DD0">
        <w:rPr>
          <w:rStyle w:val="a8"/>
          <w:color w:val="231F20"/>
          <w:sz w:val="24"/>
          <w:szCs w:val="24"/>
          <w:u w:color="231F20"/>
        </w:rPr>
        <w:t xml:space="preserve"> </w:t>
      </w:r>
      <w:r w:rsidRPr="005A5DD0">
        <w:rPr>
          <w:rStyle w:val="Hyperlink1"/>
          <w:sz w:val="24"/>
          <w:szCs w:val="24"/>
        </w:rPr>
        <w:t>students’</w:t>
      </w:r>
      <w:r w:rsidRPr="005A5DD0">
        <w:rPr>
          <w:rStyle w:val="a8"/>
          <w:color w:val="231F20"/>
          <w:sz w:val="24"/>
          <w:szCs w:val="24"/>
          <w:u w:color="231F20"/>
        </w:rPr>
        <w:t xml:space="preserve"> </w:t>
      </w:r>
      <w:r w:rsidRPr="005A5DD0">
        <w:rPr>
          <w:rStyle w:val="Hyperlink1"/>
          <w:sz w:val="24"/>
          <w:szCs w:val="24"/>
        </w:rPr>
        <w:t>interest</w:t>
      </w:r>
      <w:r w:rsidRPr="005A5DD0">
        <w:rPr>
          <w:rStyle w:val="a8"/>
          <w:color w:val="231F20"/>
          <w:sz w:val="24"/>
          <w:szCs w:val="24"/>
          <w:u w:color="231F20"/>
        </w:rPr>
        <w:t xml:space="preserve"> </w:t>
      </w:r>
      <w:r w:rsidRPr="005A5DD0">
        <w:rPr>
          <w:rStyle w:val="Hyperlink1"/>
          <w:sz w:val="24"/>
          <w:szCs w:val="24"/>
        </w:rPr>
        <w:t>in</w:t>
      </w:r>
      <w:r w:rsidRPr="005A5DD0">
        <w:rPr>
          <w:rStyle w:val="a8"/>
          <w:color w:val="231F20"/>
          <w:sz w:val="24"/>
          <w:szCs w:val="24"/>
          <w:u w:color="231F20"/>
        </w:rPr>
        <w:t xml:space="preserve"> </w:t>
      </w:r>
      <w:r w:rsidRPr="005A5DD0">
        <w:rPr>
          <w:rStyle w:val="Hyperlink1"/>
          <w:sz w:val="24"/>
          <w:szCs w:val="24"/>
        </w:rPr>
        <w:t>the</w:t>
      </w:r>
      <w:r w:rsidRPr="005A5DD0">
        <w:rPr>
          <w:rStyle w:val="a8"/>
          <w:color w:val="231F20"/>
          <w:sz w:val="24"/>
          <w:szCs w:val="24"/>
          <w:u w:color="231F20"/>
        </w:rPr>
        <w:t xml:space="preserve"> </w:t>
      </w:r>
      <w:r w:rsidRPr="005A5DD0">
        <w:rPr>
          <w:rStyle w:val="Hyperlink1"/>
          <w:sz w:val="24"/>
          <w:szCs w:val="24"/>
        </w:rPr>
        <w:t>topic.</w:t>
      </w:r>
    </w:p>
    <w:p w14:paraId="4C3EDED0" w14:textId="77777777" w:rsidR="005A5DD0" w:rsidRPr="005A5DD0" w:rsidRDefault="00E87E35" w:rsidP="0040389E">
      <w:pPr>
        <w:pStyle w:val="a9"/>
        <w:numPr>
          <w:ilvl w:val="0"/>
          <w:numId w:val="32"/>
        </w:numPr>
        <w:tabs>
          <w:tab w:val="left" w:pos="10015"/>
        </w:tabs>
        <w:spacing w:line="360" w:lineRule="auto"/>
        <w:ind w:left="1339" w:right="1825"/>
        <w:jc w:val="both"/>
        <w:rPr>
          <w:rStyle w:val="Hyperlink1"/>
          <w:b/>
          <w:bCs/>
          <w:color w:val="000000"/>
          <w:sz w:val="24"/>
          <w:szCs w:val="24"/>
          <w:u w:color="000000"/>
        </w:rPr>
      </w:pPr>
      <w:r w:rsidRPr="005A5DD0">
        <w:rPr>
          <w:rStyle w:val="Hyperlink1"/>
          <w:sz w:val="24"/>
          <w:szCs w:val="24"/>
        </w:rPr>
        <w:t>Introduce</w:t>
      </w:r>
      <w:r w:rsidRPr="005A5DD0">
        <w:rPr>
          <w:rStyle w:val="a8"/>
          <w:color w:val="231F20"/>
          <w:spacing w:val="6"/>
          <w:sz w:val="24"/>
          <w:szCs w:val="24"/>
          <w:u w:color="231F20"/>
        </w:rPr>
        <w:t xml:space="preserve"> </w:t>
      </w:r>
      <w:r w:rsidRPr="005A5DD0">
        <w:rPr>
          <w:rStyle w:val="Hyperlink1"/>
          <w:sz w:val="24"/>
          <w:szCs w:val="24"/>
        </w:rPr>
        <w:t>to</w:t>
      </w:r>
      <w:r w:rsidRPr="005A5DD0">
        <w:rPr>
          <w:rStyle w:val="a8"/>
          <w:color w:val="231F20"/>
          <w:spacing w:val="7"/>
          <w:sz w:val="24"/>
          <w:szCs w:val="24"/>
          <w:u w:color="231F20"/>
        </w:rPr>
        <w:t xml:space="preserve"> </w:t>
      </w:r>
      <w:r w:rsidRPr="005A5DD0">
        <w:rPr>
          <w:rStyle w:val="Hyperlink1"/>
          <w:sz w:val="24"/>
          <w:szCs w:val="24"/>
        </w:rPr>
        <w:t>students</w:t>
      </w:r>
      <w:r w:rsidRPr="005A5DD0">
        <w:rPr>
          <w:rStyle w:val="a8"/>
          <w:color w:val="231F20"/>
          <w:spacing w:val="7"/>
          <w:sz w:val="24"/>
          <w:szCs w:val="24"/>
          <w:u w:color="231F20"/>
        </w:rPr>
        <w:t xml:space="preserve"> </w:t>
      </w:r>
      <w:r w:rsidRPr="005A5DD0">
        <w:rPr>
          <w:rStyle w:val="Hyperlink1"/>
          <w:sz w:val="24"/>
          <w:szCs w:val="24"/>
        </w:rPr>
        <w:t>what</w:t>
      </w:r>
      <w:r w:rsidRPr="005A5DD0">
        <w:rPr>
          <w:rStyle w:val="a8"/>
          <w:color w:val="231F20"/>
          <w:spacing w:val="7"/>
          <w:sz w:val="24"/>
          <w:szCs w:val="24"/>
          <w:u w:color="231F20"/>
        </w:rPr>
        <w:t xml:space="preserve"> </w:t>
      </w:r>
      <w:r w:rsidRPr="005A5DD0">
        <w:rPr>
          <w:rStyle w:val="Hyperlink1"/>
          <w:sz w:val="24"/>
          <w:szCs w:val="24"/>
        </w:rPr>
        <w:t>a</w:t>
      </w:r>
      <w:r w:rsidRPr="005A5DD0">
        <w:rPr>
          <w:rStyle w:val="a8"/>
          <w:color w:val="231F20"/>
          <w:spacing w:val="7"/>
          <w:sz w:val="24"/>
          <w:szCs w:val="24"/>
          <w:u w:color="231F20"/>
        </w:rPr>
        <w:t xml:space="preserve"> </w:t>
      </w:r>
      <w:r w:rsidRPr="005A5DD0">
        <w:rPr>
          <w:rStyle w:val="Hyperlink1"/>
          <w:sz w:val="24"/>
          <w:szCs w:val="24"/>
        </w:rPr>
        <w:t>bucket</w:t>
      </w:r>
      <w:r w:rsidRPr="005A5DD0">
        <w:rPr>
          <w:rStyle w:val="a8"/>
          <w:color w:val="231F20"/>
          <w:spacing w:val="7"/>
          <w:sz w:val="24"/>
          <w:szCs w:val="24"/>
          <w:u w:color="231F20"/>
        </w:rPr>
        <w:t xml:space="preserve"> </w:t>
      </w:r>
      <w:r w:rsidRPr="005A5DD0">
        <w:rPr>
          <w:rStyle w:val="Hyperlink1"/>
          <w:sz w:val="24"/>
          <w:szCs w:val="24"/>
        </w:rPr>
        <w:t>list</w:t>
      </w:r>
      <w:r w:rsidRPr="005A5DD0">
        <w:rPr>
          <w:rStyle w:val="a8"/>
          <w:color w:val="231F20"/>
          <w:spacing w:val="7"/>
          <w:sz w:val="24"/>
          <w:szCs w:val="24"/>
          <w:u w:color="231F20"/>
        </w:rPr>
        <w:t xml:space="preserve"> </w:t>
      </w:r>
      <w:r w:rsidRPr="005A5DD0">
        <w:rPr>
          <w:rStyle w:val="Hyperlink1"/>
          <w:sz w:val="24"/>
          <w:szCs w:val="24"/>
        </w:rPr>
        <w:t>is</w:t>
      </w:r>
      <w:r w:rsidRPr="005A5DD0">
        <w:rPr>
          <w:rStyle w:val="a8"/>
          <w:color w:val="231F20"/>
          <w:spacing w:val="7"/>
          <w:sz w:val="24"/>
          <w:szCs w:val="24"/>
          <w:u w:color="231F20"/>
        </w:rPr>
        <w:t xml:space="preserve"> </w:t>
      </w:r>
      <w:r w:rsidRPr="005A5DD0">
        <w:rPr>
          <w:rStyle w:val="Hyperlink1"/>
          <w:sz w:val="24"/>
          <w:szCs w:val="24"/>
        </w:rPr>
        <w:t>by</w:t>
      </w:r>
      <w:r w:rsidRPr="005A5DD0">
        <w:rPr>
          <w:rStyle w:val="a8"/>
          <w:color w:val="231F20"/>
          <w:spacing w:val="7"/>
          <w:sz w:val="24"/>
          <w:szCs w:val="24"/>
          <w:u w:color="231F20"/>
        </w:rPr>
        <w:t xml:space="preserve"> </w:t>
      </w:r>
      <w:r w:rsidRPr="005A5DD0">
        <w:rPr>
          <w:rStyle w:val="Hyperlink1"/>
          <w:sz w:val="24"/>
          <w:szCs w:val="24"/>
        </w:rPr>
        <w:t>showing</w:t>
      </w:r>
      <w:r w:rsidRPr="005A5DD0">
        <w:rPr>
          <w:rStyle w:val="a8"/>
          <w:color w:val="231F20"/>
          <w:spacing w:val="7"/>
          <w:sz w:val="24"/>
          <w:szCs w:val="24"/>
          <w:u w:color="231F20"/>
        </w:rPr>
        <w:t xml:space="preserve"> </w:t>
      </w:r>
      <w:r w:rsidRPr="005A5DD0">
        <w:rPr>
          <w:rStyle w:val="Hyperlink1"/>
          <w:sz w:val="24"/>
          <w:szCs w:val="24"/>
        </w:rPr>
        <w:t>them</w:t>
      </w:r>
      <w:r w:rsidRPr="005A5DD0">
        <w:rPr>
          <w:rStyle w:val="a8"/>
          <w:color w:val="231F20"/>
          <w:spacing w:val="7"/>
          <w:sz w:val="24"/>
          <w:szCs w:val="24"/>
          <w:u w:color="231F20"/>
        </w:rPr>
        <w:t xml:space="preserve"> </w:t>
      </w:r>
      <w:r w:rsidRPr="005A5DD0">
        <w:rPr>
          <w:rStyle w:val="Hyperlink1"/>
          <w:sz w:val="24"/>
          <w:szCs w:val="24"/>
        </w:rPr>
        <w:t>a</w:t>
      </w:r>
      <w:r w:rsidRPr="005A5DD0">
        <w:rPr>
          <w:rStyle w:val="a8"/>
          <w:color w:val="231F20"/>
          <w:spacing w:val="7"/>
          <w:sz w:val="24"/>
          <w:szCs w:val="24"/>
          <w:u w:color="231F20"/>
        </w:rPr>
        <w:t xml:space="preserve"> </w:t>
      </w:r>
      <w:r w:rsidRPr="005A5DD0">
        <w:rPr>
          <w:rStyle w:val="Hyperlink1"/>
          <w:sz w:val="24"/>
          <w:szCs w:val="24"/>
        </w:rPr>
        <w:t>related</w:t>
      </w:r>
      <w:r w:rsidRPr="005A5DD0">
        <w:rPr>
          <w:rStyle w:val="a8"/>
          <w:color w:val="231F20"/>
          <w:spacing w:val="7"/>
          <w:sz w:val="24"/>
          <w:szCs w:val="24"/>
          <w:u w:color="231F20"/>
        </w:rPr>
        <w:t xml:space="preserve"> </w:t>
      </w:r>
      <w:r w:rsidRPr="005A5DD0">
        <w:rPr>
          <w:rStyle w:val="Hyperlink1"/>
          <w:sz w:val="24"/>
          <w:szCs w:val="24"/>
        </w:rPr>
        <w:t>video/text/</w:t>
      </w:r>
    </w:p>
    <w:p w14:paraId="22F6A842" w14:textId="77777777" w:rsidR="00B363E9" w:rsidRPr="005A5DD0" w:rsidRDefault="005A5DD0" w:rsidP="0040389E">
      <w:pPr>
        <w:pStyle w:val="a9"/>
        <w:tabs>
          <w:tab w:val="left" w:pos="1337"/>
          <w:tab w:val="left" w:pos="10015"/>
        </w:tabs>
        <w:spacing w:line="360" w:lineRule="auto"/>
        <w:ind w:left="1339" w:right="1825" w:firstLine="0"/>
        <w:jc w:val="both"/>
        <w:rPr>
          <w:sz w:val="24"/>
          <w:szCs w:val="24"/>
        </w:rPr>
      </w:pPr>
      <w:r>
        <w:rPr>
          <w:rStyle w:val="Hyperlink1"/>
          <w:sz w:val="24"/>
          <w:szCs w:val="24"/>
        </w:rPr>
        <w:t>a sample</w:t>
      </w:r>
      <w:r w:rsidR="00E87E35" w:rsidRPr="005A5DD0">
        <w:rPr>
          <w:rStyle w:val="Hyperlink1"/>
          <w:sz w:val="24"/>
          <w:szCs w:val="24"/>
        </w:rPr>
        <w:t xml:space="preserve"> bucket list.</w:t>
      </w:r>
    </w:p>
    <w:p w14:paraId="6BA1A585" w14:textId="77777777" w:rsidR="005A5DD0" w:rsidRPr="005A5DD0" w:rsidRDefault="00E87E35" w:rsidP="0040389E">
      <w:pPr>
        <w:pStyle w:val="a9"/>
        <w:numPr>
          <w:ilvl w:val="0"/>
          <w:numId w:val="31"/>
        </w:numPr>
        <w:spacing w:line="360" w:lineRule="auto"/>
        <w:ind w:left="1339"/>
        <w:jc w:val="both"/>
        <w:rPr>
          <w:rStyle w:val="a8"/>
          <w:b/>
          <w:bCs/>
          <w:sz w:val="24"/>
          <w:szCs w:val="24"/>
        </w:rPr>
      </w:pPr>
      <w:r w:rsidRPr="005A5DD0">
        <w:rPr>
          <w:rStyle w:val="Hyperlink1"/>
          <w:sz w:val="24"/>
          <w:szCs w:val="24"/>
        </w:rPr>
        <w:t>Have</w:t>
      </w:r>
      <w:r w:rsidRPr="005A5DD0">
        <w:rPr>
          <w:rStyle w:val="a8"/>
          <w:color w:val="231F20"/>
          <w:spacing w:val="4"/>
          <w:sz w:val="24"/>
          <w:szCs w:val="24"/>
          <w:u w:color="231F20"/>
        </w:rPr>
        <w:t xml:space="preserve"> </w:t>
      </w:r>
      <w:r w:rsidRPr="005A5DD0">
        <w:rPr>
          <w:rStyle w:val="Hyperlink1"/>
          <w:sz w:val="24"/>
          <w:szCs w:val="24"/>
        </w:rPr>
        <w:t>students</w:t>
      </w:r>
      <w:r w:rsidRPr="005A5DD0">
        <w:rPr>
          <w:rStyle w:val="a8"/>
          <w:color w:val="231F20"/>
          <w:spacing w:val="5"/>
          <w:sz w:val="24"/>
          <w:szCs w:val="24"/>
          <w:u w:color="231F20"/>
        </w:rPr>
        <w:t xml:space="preserve"> </w:t>
      </w:r>
      <w:r w:rsidRPr="005A5DD0">
        <w:rPr>
          <w:rStyle w:val="Hyperlink1"/>
          <w:sz w:val="24"/>
          <w:szCs w:val="24"/>
        </w:rPr>
        <w:t>reflect</w:t>
      </w:r>
      <w:r w:rsidRPr="005A5DD0">
        <w:rPr>
          <w:rStyle w:val="a8"/>
          <w:color w:val="231F20"/>
          <w:spacing w:val="4"/>
          <w:sz w:val="24"/>
          <w:szCs w:val="24"/>
          <w:u w:color="231F20"/>
        </w:rPr>
        <w:t xml:space="preserve"> </w:t>
      </w:r>
      <w:r w:rsidRPr="005A5DD0">
        <w:rPr>
          <w:rStyle w:val="Hyperlink1"/>
          <w:sz w:val="24"/>
          <w:szCs w:val="24"/>
        </w:rPr>
        <w:t>on</w:t>
      </w:r>
      <w:r w:rsidRPr="005A5DD0">
        <w:rPr>
          <w:rStyle w:val="a8"/>
          <w:color w:val="231F20"/>
          <w:spacing w:val="5"/>
          <w:sz w:val="24"/>
          <w:szCs w:val="24"/>
          <w:u w:color="231F20"/>
        </w:rPr>
        <w:t xml:space="preserve"> </w:t>
      </w:r>
      <w:r w:rsidRPr="005A5DD0">
        <w:rPr>
          <w:rStyle w:val="Hyperlink1"/>
          <w:sz w:val="24"/>
          <w:szCs w:val="24"/>
        </w:rPr>
        <w:t>what</w:t>
      </w:r>
      <w:r w:rsidRPr="005A5DD0">
        <w:rPr>
          <w:rStyle w:val="a8"/>
          <w:color w:val="231F20"/>
          <w:spacing w:val="4"/>
          <w:sz w:val="24"/>
          <w:szCs w:val="24"/>
          <w:u w:color="231F20"/>
        </w:rPr>
        <w:t xml:space="preserve"> </w:t>
      </w:r>
      <w:r w:rsidRPr="005A5DD0">
        <w:rPr>
          <w:rStyle w:val="Hyperlink1"/>
          <w:sz w:val="24"/>
          <w:szCs w:val="24"/>
        </w:rPr>
        <w:t>matters</w:t>
      </w:r>
      <w:r w:rsidRPr="005A5DD0">
        <w:rPr>
          <w:rStyle w:val="a8"/>
          <w:color w:val="231F20"/>
          <w:spacing w:val="5"/>
          <w:sz w:val="24"/>
          <w:szCs w:val="24"/>
          <w:u w:color="231F20"/>
        </w:rPr>
        <w:t xml:space="preserve"> </w:t>
      </w:r>
      <w:r w:rsidRPr="005A5DD0">
        <w:rPr>
          <w:rStyle w:val="Hyperlink1"/>
          <w:sz w:val="24"/>
          <w:szCs w:val="24"/>
        </w:rPr>
        <w:t>most</w:t>
      </w:r>
      <w:r w:rsidRPr="005A5DD0">
        <w:rPr>
          <w:rStyle w:val="a8"/>
          <w:color w:val="231F20"/>
          <w:spacing w:val="4"/>
          <w:sz w:val="24"/>
          <w:szCs w:val="24"/>
          <w:u w:color="231F20"/>
        </w:rPr>
        <w:t xml:space="preserve"> </w:t>
      </w:r>
      <w:r w:rsidRPr="005A5DD0">
        <w:rPr>
          <w:rStyle w:val="Hyperlink1"/>
          <w:sz w:val="24"/>
          <w:szCs w:val="24"/>
        </w:rPr>
        <w:t>to</w:t>
      </w:r>
      <w:r w:rsidRPr="005A5DD0">
        <w:rPr>
          <w:rStyle w:val="a8"/>
          <w:color w:val="231F20"/>
          <w:spacing w:val="5"/>
          <w:sz w:val="24"/>
          <w:szCs w:val="24"/>
          <w:u w:color="231F20"/>
        </w:rPr>
        <w:t xml:space="preserve"> </w:t>
      </w:r>
      <w:r w:rsidRPr="005A5DD0">
        <w:rPr>
          <w:rStyle w:val="Hyperlink1"/>
          <w:sz w:val="24"/>
          <w:szCs w:val="24"/>
        </w:rPr>
        <w:t>them</w:t>
      </w:r>
      <w:r w:rsidRPr="005A5DD0">
        <w:rPr>
          <w:rStyle w:val="a8"/>
          <w:color w:val="231F20"/>
          <w:spacing w:val="4"/>
          <w:sz w:val="24"/>
          <w:szCs w:val="24"/>
          <w:u w:color="231F20"/>
        </w:rPr>
        <w:t xml:space="preserve"> </w:t>
      </w:r>
      <w:r w:rsidRPr="005A5DD0">
        <w:rPr>
          <w:rStyle w:val="Hyperlink1"/>
          <w:sz w:val="24"/>
          <w:szCs w:val="24"/>
        </w:rPr>
        <w:t>and</w:t>
      </w:r>
      <w:r w:rsidRPr="005A5DD0">
        <w:rPr>
          <w:rStyle w:val="a8"/>
          <w:color w:val="231F20"/>
          <w:spacing w:val="5"/>
          <w:sz w:val="24"/>
          <w:szCs w:val="24"/>
          <w:u w:color="231F20"/>
        </w:rPr>
        <w:t xml:space="preserve"> </w:t>
      </w:r>
      <w:r w:rsidRPr="005A5DD0">
        <w:rPr>
          <w:rStyle w:val="Hyperlink1"/>
          <w:sz w:val="24"/>
          <w:szCs w:val="24"/>
        </w:rPr>
        <w:t>brainstorm</w:t>
      </w:r>
      <w:r w:rsidRPr="005A5DD0">
        <w:rPr>
          <w:rStyle w:val="a8"/>
          <w:color w:val="231F20"/>
          <w:spacing w:val="4"/>
          <w:sz w:val="24"/>
          <w:szCs w:val="24"/>
          <w:u w:color="231F20"/>
        </w:rPr>
        <w:t xml:space="preserve"> </w:t>
      </w:r>
      <w:r w:rsidRPr="005A5DD0">
        <w:rPr>
          <w:rStyle w:val="Hyperlink1"/>
          <w:sz w:val="24"/>
          <w:szCs w:val="24"/>
        </w:rPr>
        <w:t>what</w:t>
      </w:r>
      <w:r w:rsidRPr="005A5DD0">
        <w:rPr>
          <w:rStyle w:val="a8"/>
          <w:color w:val="231F20"/>
          <w:spacing w:val="5"/>
          <w:sz w:val="24"/>
          <w:szCs w:val="24"/>
          <w:u w:color="231F20"/>
        </w:rPr>
        <w:t xml:space="preserve"> </w:t>
      </w:r>
      <w:r w:rsidRPr="005A5DD0">
        <w:rPr>
          <w:rStyle w:val="Hyperlink1"/>
          <w:sz w:val="24"/>
          <w:szCs w:val="24"/>
        </w:rPr>
        <w:t>they</w:t>
      </w:r>
      <w:r w:rsidRPr="005A5DD0">
        <w:rPr>
          <w:rStyle w:val="a8"/>
          <w:color w:val="231F20"/>
          <w:spacing w:val="4"/>
          <w:sz w:val="24"/>
          <w:szCs w:val="24"/>
          <w:u w:color="231F20"/>
        </w:rPr>
        <w:t xml:space="preserve"> </w:t>
      </w:r>
      <w:r w:rsidRPr="005A5DD0">
        <w:rPr>
          <w:rStyle w:val="Hyperlink1"/>
          <w:sz w:val="24"/>
          <w:szCs w:val="24"/>
        </w:rPr>
        <w:t>would</w:t>
      </w:r>
      <w:r w:rsidR="005A5DD0" w:rsidRPr="005A5DD0">
        <w:rPr>
          <w:rStyle w:val="Hyperlink1"/>
          <w:sz w:val="24"/>
          <w:szCs w:val="24"/>
        </w:rPr>
        <w:t xml:space="preserve"> </w:t>
      </w:r>
      <w:r w:rsidRPr="005A5DD0">
        <w:rPr>
          <w:rStyle w:val="Hyperlink1"/>
          <w:sz w:val="24"/>
          <w:szCs w:val="24"/>
        </w:rPr>
        <w:t>like</w:t>
      </w:r>
      <w:r w:rsidRPr="005A5DD0">
        <w:rPr>
          <w:rStyle w:val="a8"/>
          <w:color w:val="231F20"/>
          <w:sz w:val="24"/>
          <w:szCs w:val="24"/>
          <w:u w:color="231F20"/>
        </w:rPr>
        <w:t xml:space="preserve"> </w:t>
      </w:r>
    </w:p>
    <w:p w14:paraId="3357CC57" w14:textId="77777777" w:rsidR="005A5DD0" w:rsidRPr="005A5DD0" w:rsidRDefault="00E87E35" w:rsidP="0040389E">
      <w:pPr>
        <w:pStyle w:val="a9"/>
        <w:tabs>
          <w:tab w:val="left" w:pos="1337"/>
        </w:tabs>
        <w:spacing w:line="360" w:lineRule="auto"/>
        <w:ind w:left="1339" w:firstLine="0"/>
        <w:jc w:val="both"/>
        <w:rPr>
          <w:rStyle w:val="Hyperlink1"/>
          <w:b/>
          <w:bCs/>
          <w:color w:val="000000"/>
          <w:sz w:val="24"/>
          <w:szCs w:val="24"/>
          <w:u w:color="000000"/>
        </w:rPr>
      </w:pPr>
      <w:r w:rsidRPr="005A5DD0">
        <w:rPr>
          <w:rStyle w:val="Hyperlink1"/>
          <w:sz w:val="24"/>
          <w:szCs w:val="24"/>
        </w:rPr>
        <w:t>to</w:t>
      </w:r>
      <w:r w:rsidRPr="005A5DD0">
        <w:rPr>
          <w:rStyle w:val="a8"/>
          <w:color w:val="231F20"/>
          <w:sz w:val="24"/>
          <w:szCs w:val="24"/>
          <w:u w:color="231F20"/>
        </w:rPr>
        <w:t xml:space="preserve"> </w:t>
      </w:r>
      <w:r w:rsidRPr="005A5DD0">
        <w:rPr>
          <w:rStyle w:val="Hyperlink1"/>
          <w:sz w:val="24"/>
          <w:szCs w:val="24"/>
        </w:rPr>
        <w:t>achieve</w:t>
      </w:r>
      <w:r w:rsidRPr="005A5DD0">
        <w:rPr>
          <w:rStyle w:val="a8"/>
          <w:color w:val="231F20"/>
          <w:sz w:val="24"/>
          <w:szCs w:val="24"/>
          <w:u w:color="231F20"/>
        </w:rPr>
        <w:t xml:space="preserve"> </w:t>
      </w:r>
      <w:r w:rsidRPr="005A5DD0">
        <w:rPr>
          <w:rStyle w:val="Hyperlink1"/>
          <w:sz w:val="24"/>
          <w:szCs w:val="24"/>
        </w:rPr>
        <w:t>in</w:t>
      </w:r>
      <w:r w:rsidRPr="005A5DD0">
        <w:rPr>
          <w:rStyle w:val="a8"/>
          <w:color w:val="231F20"/>
          <w:sz w:val="24"/>
          <w:szCs w:val="24"/>
          <w:u w:color="231F20"/>
        </w:rPr>
        <w:t xml:space="preserve"> </w:t>
      </w:r>
      <w:r w:rsidRPr="005A5DD0">
        <w:rPr>
          <w:rStyle w:val="Hyperlink1"/>
          <w:sz w:val="24"/>
          <w:szCs w:val="24"/>
        </w:rPr>
        <w:t>life.</w:t>
      </w:r>
      <w:r w:rsidRPr="005A5DD0">
        <w:rPr>
          <w:rStyle w:val="a8"/>
          <w:color w:val="231F20"/>
          <w:sz w:val="24"/>
          <w:szCs w:val="24"/>
          <w:u w:color="231F20"/>
        </w:rPr>
        <w:t xml:space="preserve"> </w:t>
      </w:r>
      <w:r w:rsidRPr="005A5DD0">
        <w:rPr>
          <w:rStyle w:val="Hyperlink1"/>
          <w:sz w:val="24"/>
          <w:szCs w:val="24"/>
        </w:rPr>
        <w:t>Help</w:t>
      </w:r>
      <w:r w:rsidRPr="005A5DD0">
        <w:rPr>
          <w:rStyle w:val="a8"/>
          <w:color w:val="231F20"/>
          <w:sz w:val="24"/>
          <w:szCs w:val="24"/>
          <w:u w:color="231F20"/>
        </w:rPr>
        <w:t xml:space="preserve"> </w:t>
      </w:r>
      <w:r w:rsidRPr="005A5DD0">
        <w:rPr>
          <w:rStyle w:val="Hyperlink1"/>
          <w:sz w:val="24"/>
          <w:szCs w:val="24"/>
        </w:rPr>
        <w:t>them</w:t>
      </w:r>
      <w:r w:rsidRPr="005A5DD0">
        <w:rPr>
          <w:rStyle w:val="a8"/>
          <w:color w:val="231F20"/>
          <w:sz w:val="24"/>
          <w:szCs w:val="24"/>
          <w:u w:color="231F20"/>
        </w:rPr>
        <w:t xml:space="preserve"> </w:t>
      </w:r>
      <w:r w:rsidRPr="005A5DD0">
        <w:rPr>
          <w:rStyle w:val="Hyperlink1"/>
          <w:sz w:val="24"/>
          <w:szCs w:val="24"/>
        </w:rPr>
        <w:t>identify</w:t>
      </w:r>
      <w:r w:rsidRPr="005A5DD0">
        <w:rPr>
          <w:rStyle w:val="a8"/>
          <w:color w:val="231F20"/>
          <w:sz w:val="24"/>
          <w:szCs w:val="24"/>
          <w:u w:color="231F20"/>
        </w:rPr>
        <w:t xml:space="preserve"> </w:t>
      </w:r>
      <w:r w:rsidRPr="005A5DD0">
        <w:rPr>
          <w:rStyle w:val="Hyperlink1"/>
          <w:sz w:val="24"/>
          <w:szCs w:val="24"/>
        </w:rPr>
        <w:t>the</w:t>
      </w:r>
      <w:r w:rsidRPr="005A5DD0">
        <w:rPr>
          <w:rStyle w:val="a8"/>
          <w:color w:val="231F20"/>
          <w:sz w:val="24"/>
          <w:szCs w:val="24"/>
          <w:u w:color="231F20"/>
        </w:rPr>
        <w:t xml:space="preserve"> </w:t>
      </w:r>
      <w:r w:rsidRPr="005A5DD0">
        <w:rPr>
          <w:rStyle w:val="Hyperlink1"/>
          <w:sz w:val="24"/>
          <w:szCs w:val="24"/>
        </w:rPr>
        <w:t>positive</w:t>
      </w:r>
      <w:r w:rsidRPr="005A5DD0">
        <w:rPr>
          <w:rStyle w:val="a8"/>
          <w:color w:val="231F20"/>
          <w:sz w:val="24"/>
          <w:szCs w:val="24"/>
          <w:u w:color="231F20"/>
        </w:rPr>
        <w:t xml:space="preserve"> </w:t>
      </w:r>
      <w:r w:rsidRPr="005A5DD0">
        <w:rPr>
          <w:rStyle w:val="Hyperlink1"/>
          <w:sz w:val="24"/>
          <w:szCs w:val="24"/>
        </w:rPr>
        <w:t>values</w:t>
      </w:r>
      <w:r w:rsidRPr="005A5DD0">
        <w:rPr>
          <w:rStyle w:val="a8"/>
          <w:color w:val="231F20"/>
          <w:sz w:val="24"/>
          <w:szCs w:val="24"/>
          <w:u w:color="231F20"/>
        </w:rPr>
        <w:t xml:space="preserve"> </w:t>
      </w:r>
      <w:r w:rsidRPr="005A5DD0">
        <w:rPr>
          <w:rStyle w:val="Hyperlink1"/>
          <w:sz w:val="24"/>
          <w:szCs w:val="24"/>
        </w:rPr>
        <w:t>and</w:t>
      </w:r>
      <w:r w:rsidRPr="005A5DD0">
        <w:rPr>
          <w:rStyle w:val="a8"/>
          <w:color w:val="231F20"/>
          <w:sz w:val="24"/>
          <w:szCs w:val="24"/>
          <w:u w:color="231F20"/>
        </w:rPr>
        <w:t xml:space="preserve"> </w:t>
      </w:r>
      <w:r w:rsidRPr="005A5DD0">
        <w:rPr>
          <w:rStyle w:val="Hyperlink1"/>
          <w:sz w:val="24"/>
          <w:szCs w:val="24"/>
        </w:rPr>
        <w:t>attitudes</w:t>
      </w:r>
      <w:r w:rsidRPr="005A5DD0">
        <w:rPr>
          <w:rStyle w:val="a8"/>
          <w:color w:val="231F20"/>
          <w:sz w:val="24"/>
          <w:szCs w:val="24"/>
          <w:u w:color="231F20"/>
        </w:rPr>
        <w:t xml:space="preserve"> </w:t>
      </w:r>
      <w:r w:rsidRPr="005A5DD0">
        <w:rPr>
          <w:rStyle w:val="Hyperlink1"/>
          <w:sz w:val="24"/>
          <w:szCs w:val="24"/>
        </w:rPr>
        <w:t>(e.g.</w:t>
      </w:r>
      <w:r w:rsidRPr="005A5DD0">
        <w:rPr>
          <w:rStyle w:val="a8"/>
          <w:color w:val="231F20"/>
          <w:sz w:val="24"/>
          <w:szCs w:val="24"/>
          <w:u w:color="231F20"/>
        </w:rPr>
        <w:t xml:space="preserve"> </w:t>
      </w:r>
      <w:r w:rsidRPr="005A5DD0">
        <w:rPr>
          <w:rStyle w:val="Hyperlink1"/>
          <w:sz w:val="24"/>
          <w:szCs w:val="24"/>
        </w:rPr>
        <w:t>care</w:t>
      </w:r>
      <w:r w:rsidRPr="005A5DD0">
        <w:rPr>
          <w:rStyle w:val="a8"/>
          <w:color w:val="231F20"/>
          <w:sz w:val="24"/>
          <w:szCs w:val="24"/>
          <w:u w:color="231F20"/>
        </w:rPr>
        <w:t xml:space="preserve"> </w:t>
      </w:r>
      <w:r w:rsidRPr="005A5DD0">
        <w:rPr>
          <w:rStyle w:val="Hyperlink1"/>
          <w:sz w:val="24"/>
          <w:szCs w:val="24"/>
        </w:rPr>
        <w:t>for</w:t>
      </w:r>
      <w:r w:rsidRPr="005A5DD0">
        <w:rPr>
          <w:rStyle w:val="a8"/>
          <w:color w:val="231F20"/>
          <w:sz w:val="24"/>
          <w:szCs w:val="24"/>
          <w:u w:color="231F20"/>
        </w:rPr>
        <w:t xml:space="preserve"> </w:t>
      </w:r>
      <w:r w:rsidRPr="005A5DD0">
        <w:rPr>
          <w:rStyle w:val="Hyperlink1"/>
          <w:sz w:val="24"/>
          <w:szCs w:val="24"/>
        </w:rPr>
        <w:t xml:space="preserve">others, </w:t>
      </w:r>
    </w:p>
    <w:p w14:paraId="4A46E42C" w14:textId="77777777" w:rsidR="00B363E9" w:rsidRPr="005A5DD0" w:rsidRDefault="00E87E35" w:rsidP="0040389E">
      <w:pPr>
        <w:pStyle w:val="a9"/>
        <w:spacing w:line="360" w:lineRule="auto"/>
        <w:ind w:left="1339" w:firstLine="0"/>
        <w:jc w:val="both"/>
        <w:rPr>
          <w:color w:val="231F20"/>
          <w:sz w:val="24"/>
          <w:szCs w:val="24"/>
          <w:u w:color="231F20"/>
        </w:rPr>
      </w:pPr>
      <w:r w:rsidRPr="005A5DD0">
        <w:rPr>
          <w:rStyle w:val="Hyperlink1"/>
          <w:sz w:val="24"/>
          <w:szCs w:val="24"/>
        </w:rPr>
        <w:t>integrity,</w:t>
      </w:r>
      <w:r w:rsidR="005A5DD0">
        <w:rPr>
          <w:rStyle w:val="Hyperlink1"/>
          <w:sz w:val="24"/>
          <w:szCs w:val="24"/>
        </w:rPr>
        <w:t xml:space="preserve"> </w:t>
      </w:r>
      <w:r w:rsidRPr="005A5DD0">
        <w:rPr>
          <w:rStyle w:val="Hyperlink1"/>
          <w:sz w:val="24"/>
          <w:szCs w:val="24"/>
        </w:rPr>
        <w:t>love)</w:t>
      </w:r>
      <w:r w:rsidRPr="005A5DD0">
        <w:rPr>
          <w:rStyle w:val="a8"/>
          <w:color w:val="231F20"/>
          <w:sz w:val="24"/>
          <w:szCs w:val="24"/>
          <w:u w:color="231F20"/>
        </w:rPr>
        <w:t xml:space="preserve"> </w:t>
      </w:r>
      <w:r w:rsidRPr="005A5DD0">
        <w:rPr>
          <w:rStyle w:val="Hyperlink1"/>
          <w:sz w:val="24"/>
          <w:szCs w:val="24"/>
        </w:rPr>
        <w:t>reflected</w:t>
      </w:r>
      <w:r w:rsidRPr="005A5DD0">
        <w:rPr>
          <w:rStyle w:val="a8"/>
          <w:color w:val="231F20"/>
          <w:sz w:val="24"/>
          <w:szCs w:val="24"/>
          <w:u w:color="231F20"/>
        </w:rPr>
        <w:t xml:space="preserve"> </w:t>
      </w:r>
      <w:r w:rsidRPr="005A5DD0">
        <w:rPr>
          <w:rStyle w:val="Hyperlink1"/>
          <w:sz w:val="24"/>
          <w:szCs w:val="24"/>
        </w:rPr>
        <w:t>in</w:t>
      </w:r>
      <w:r w:rsidRPr="005A5DD0">
        <w:rPr>
          <w:rStyle w:val="a8"/>
          <w:color w:val="231F20"/>
          <w:sz w:val="24"/>
          <w:szCs w:val="24"/>
          <w:u w:color="231F20"/>
        </w:rPr>
        <w:t xml:space="preserve"> </w:t>
      </w:r>
      <w:r w:rsidRPr="005A5DD0">
        <w:rPr>
          <w:rStyle w:val="Hyperlink1"/>
          <w:sz w:val="24"/>
          <w:szCs w:val="24"/>
        </w:rPr>
        <w:t>the</w:t>
      </w:r>
      <w:r w:rsidRPr="005A5DD0">
        <w:rPr>
          <w:rStyle w:val="a8"/>
          <w:color w:val="231F20"/>
          <w:sz w:val="24"/>
          <w:szCs w:val="24"/>
          <w:u w:color="231F20"/>
        </w:rPr>
        <w:t xml:space="preserve"> </w:t>
      </w:r>
      <w:r w:rsidRPr="005A5DD0">
        <w:rPr>
          <w:rStyle w:val="Hyperlink1"/>
          <w:sz w:val="24"/>
          <w:szCs w:val="24"/>
        </w:rPr>
        <w:t>things</w:t>
      </w:r>
      <w:r w:rsidRPr="005A5DD0">
        <w:rPr>
          <w:rStyle w:val="a8"/>
          <w:color w:val="231F20"/>
          <w:sz w:val="24"/>
          <w:szCs w:val="24"/>
          <w:u w:color="231F20"/>
        </w:rPr>
        <w:t xml:space="preserve"> </w:t>
      </w:r>
      <w:r w:rsidRPr="005A5DD0">
        <w:rPr>
          <w:rStyle w:val="Hyperlink1"/>
          <w:sz w:val="24"/>
          <w:szCs w:val="24"/>
        </w:rPr>
        <w:t>dear</w:t>
      </w:r>
      <w:r w:rsidRPr="005A5DD0">
        <w:rPr>
          <w:rStyle w:val="a8"/>
          <w:color w:val="231F20"/>
          <w:sz w:val="24"/>
          <w:szCs w:val="24"/>
          <w:u w:color="231F20"/>
        </w:rPr>
        <w:t xml:space="preserve"> </w:t>
      </w:r>
      <w:r w:rsidRPr="005A5DD0">
        <w:rPr>
          <w:rStyle w:val="Hyperlink1"/>
          <w:sz w:val="24"/>
          <w:szCs w:val="24"/>
        </w:rPr>
        <w:t>to</w:t>
      </w:r>
      <w:r w:rsidRPr="005A5DD0">
        <w:rPr>
          <w:rStyle w:val="a8"/>
          <w:color w:val="231F20"/>
          <w:sz w:val="24"/>
          <w:szCs w:val="24"/>
          <w:u w:color="231F20"/>
        </w:rPr>
        <w:t xml:space="preserve"> </w:t>
      </w:r>
      <w:r w:rsidRPr="005A5DD0">
        <w:rPr>
          <w:rStyle w:val="Hyperlink1"/>
          <w:sz w:val="24"/>
          <w:szCs w:val="24"/>
        </w:rPr>
        <w:t>their</w:t>
      </w:r>
      <w:r w:rsidRPr="005A5DD0">
        <w:rPr>
          <w:rStyle w:val="a8"/>
          <w:color w:val="231F20"/>
          <w:sz w:val="24"/>
          <w:szCs w:val="24"/>
          <w:u w:color="231F20"/>
        </w:rPr>
        <w:t xml:space="preserve"> </w:t>
      </w:r>
      <w:r w:rsidRPr="005A5DD0">
        <w:rPr>
          <w:rStyle w:val="Hyperlink1"/>
          <w:sz w:val="24"/>
          <w:szCs w:val="24"/>
        </w:rPr>
        <w:t>hearts.</w:t>
      </w:r>
    </w:p>
    <w:p w14:paraId="1CAC392A" w14:textId="77777777" w:rsidR="00B363E9" w:rsidRDefault="00E87E35" w:rsidP="0040389E">
      <w:pPr>
        <w:pStyle w:val="a9"/>
        <w:numPr>
          <w:ilvl w:val="0"/>
          <w:numId w:val="31"/>
        </w:numPr>
        <w:spacing w:line="360" w:lineRule="auto"/>
        <w:ind w:left="1339"/>
        <w:jc w:val="both"/>
        <w:rPr>
          <w:sz w:val="24"/>
          <w:szCs w:val="24"/>
        </w:rPr>
      </w:pPr>
      <w:r>
        <w:rPr>
          <w:rStyle w:val="Hyperlink1"/>
          <w:sz w:val="24"/>
          <w:szCs w:val="24"/>
        </w:rPr>
        <w:t>Highlight</w:t>
      </w:r>
      <w:r>
        <w:rPr>
          <w:rStyle w:val="a8"/>
          <w:color w:val="231F20"/>
          <w:spacing w:val="5"/>
          <w:sz w:val="24"/>
          <w:szCs w:val="24"/>
          <w:u w:color="231F20"/>
        </w:rPr>
        <w:t xml:space="preserve"> </w:t>
      </w:r>
      <w:r>
        <w:rPr>
          <w:rStyle w:val="Hyperlink1"/>
          <w:sz w:val="24"/>
          <w:szCs w:val="24"/>
        </w:rPr>
        <w:t>that</w:t>
      </w:r>
      <w:r>
        <w:rPr>
          <w:rStyle w:val="a8"/>
          <w:color w:val="231F20"/>
          <w:spacing w:val="5"/>
          <w:sz w:val="24"/>
          <w:szCs w:val="24"/>
          <w:u w:color="231F20"/>
        </w:rPr>
        <w:t xml:space="preserve"> </w:t>
      </w:r>
      <w:r>
        <w:rPr>
          <w:rStyle w:val="Hyperlink1"/>
          <w:sz w:val="24"/>
          <w:szCs w:val="24"/>
        </w:rPr>
        <w:t>a</w:t>
      </w:r>
      <w:r>
        <w:rPr>
          <w:rStyle w:val="a8"/>
          <w:color w:val="231F20"/>
          <w:spacing w:val="5"/>
          <w:sz w:val="24"/>
          <w:szCs w:val="24"/>
          <w:u w:color="231F20"/>
        </w:rPr>
        <w:t xml:space="preserve"> </w:t>
      </w:r>
      <w:r>
        <w:rPr>
          <w:rStyle w:val="Hyperlink1"/>
          <w:sz w:val="24"/>
          <w:szCs w:val="24"/>
        </w:rPr>
        <w:t>bucket</w:t>
      </w:r>
      <w:r>
        <w:rPr>
          <w:rStyle w:val="a8"/>
          <w:color w:val="231F20"/>
          <w:spacing w:val="5"/>
          <w:sz w:val="24"/>
          <w:szCs w:val="24"/>
          <w:u w:color="231F20"/>
        </w:rPr>
        <w:t xml:space="preserve"> </w:t>
      </w:r>
      <w:r>
        <w:rPr>
          <w:rStyle w:val="Hyperlink1"/>
          <w:sz w:val="24"/>
          <w:szCs w:val="24"/>
        </w:rPr>
        <w:t>list</w:t>
      </w:r>
      <w:r>
        <w:rPr>
          <w:rStyle w:val="a8"/>
          <w:color w:val="231F20"/>
          <w:spacing w:val="5"/>
          <w:sz w:val="24"/>
          <w:szCs w:val="24"/>
          <w:u w:color="231F20"/>
        </w:rPr>
        <w:t xml:space="preserve"> </w:t>
      </w:r>
      <w:r>
        <w:rPr>
          <w:rStyle w:val="Hyperlink1"/>
          <w:sz w:val="24"/>
          <w:szCs w:val="24"/>
        </w:rPr>
        <w:t>is</w:t>
      </w:r>
      <w:r>
        <w:rPr>
          <w:rStyle w:val="a8"/>
          <w:color w:val="231F20"/>
          <w:spacing w:val="6"/>
          <w:sz w:val="24"/>
          <w:szCs w:val="24"/>
          <w:u w:color="231F20"/>
        </w:rPr>
        <w:t xml:space="preserve"> </w:t>
      </w:r>
      <w:r>
        <w:rPr>
          <w:rStyle w:val="Hyperlink1"/>
          <w:sz w:val="24"/>
          <w:szCs w:val="24"/>
        </w:rPr>
        <w:t>not</w:t>
      </w:r>
      <w:r>
        <w:rPr>
          <w:rStyle w:val="a8"/>
          <w:color w:val="231F20"/>
          <w:spacing w:val="5"/>
          <w:sz w:val="24"/>
          <w:szCs w:val="24"/>
          <w:u w:color="231F20"/>
        </w:rPr>
        <w:t xml:space="preserve"> </w:t>
      </w:r>
      <w:r>
        <w:rPr>
          <w:rStyle w:val="Hyperlink1"/>
          <w:sz w:val="24"/>
          <w:szCs w:val="24"/>
        </w:rPr>
        <w:t>merely</w:t>
      </w:r>
      <w:r>
        <w:rPr>
          <w:rStyle w:val="a8"/>
          <w:color w:val="231F20"/>
          <w:spacing w:val="5"/>
          <w:sz w:val="24"/>
          <w:szCs w:val="24"/>
          <w:u w:color="231F20"/>
        </w:rPr>
        <w:t xml:space="preserve"> </w:t>
      </w:r>
      <w:r>
        <w:rPr>
          <w:rStyle w:val="Hyperlink1"/>
          <w:sz w:val="24"/>
          <w:szCs w:val="24"/>
        </w:rPr>
        <w:t>a</w:t>
      </w:r>
      <w:r>
        <w:rPr>
          <w:rStyle w:val="a8"/>
          <w:color w:val="231F20"/>
          <w:spacing w:val="5"/>
          <w:sz w:val="24"/>
          <w:szCs w:val="24"/>
          <w:u w:color="231F20"/>
        </w:rPr>
        <w:t xml:space="preserve"> </w:t>
      </w:r>
      <w:r>
        <w:rPr>
          <w:rStyle w:val="Hyperlink1"/>
          <w:sz w:val="24"/>
          <w:szCs w:val="24"/>
        </w:rPr>
        <w:t>list</w:t>
      </w:r>
      <w:r>
        <w:rPr>
          <w:rStyle w:val="a8"/>
          <w:color w:val="231F20"/>
          <w:spacing w:val="5"/>
          <w:sz w:val="24"/>
          <w:szCs w:val="24"/>
          <w:u w:color="231F20"/>
        </w:rPr>
        <w:t xml:space="preserve"> </w:t>
      </w:r>
      <w:r>
        <w:rPr>
          <w:rStyle w:val="Hyperlink1"/>
          <w:sz w:val="24"/>
          <w:szCs w:val="24"/>
        </w:rPr>
        <w:t>about</w:t>
      </w:r>
      <w:r>
        <w:rPr>
          <w:rStyle w:val="a8"/>
          <w:color w:val="231F20"/>
          <w:spacing w:val="6"/>
          <w:sz w:val="24"/>
          <w:szCs w:val="24"/>
          <w:u w:color="231F20"/>
        </w:rPr>
        <w:t xml:space="preserve"> </w:t>
      </w:r>
      <w:r>
        <w:rPr>
          <w:rStyle w:val="Hyperlink1"/>
          <w:sz w:val="24"/>
          <w:szCs w:val="24"/>
        </w:rPr>
        <w:t>personal</w:t>
      </w:r>
      <w:r>
        <w:rPr>
          <w:rStyle w:val="a8"/>
          <w:color w:val="231F20"/>
          <w:spacing w:val="5"/>
          <w:sz w:val="24"/>
          <w:szCs w:val="24"/>
          <w:u w:color="231F20"/>
        </w:rPr>
        <w:t xml:space="preserve"> </w:t>
      </w:r>
      <w:r>
        <w:rPr>
          <w:rStyle w:val="Hyperlink1"/>
          <w:sz w:val="24"/>
          <w:szCs w:val="24"/>
        </w:rPr>
        <w:t>desires,</w:t>
      </w:r>
      <w:r>
        <w:rPr>
          <w:rStyle w:val="a8"/>
          <w:color w:val="231F20"/>
          <w:spacing w:val="5"/>
          <w:sz w:val="24"/>
          <w:szCs w:val="24"/>
          <w:u w:color="231F20"/>
        </w:rPr>
        <w:t xml:space="preserve"> </w:t>
      </w:r>
      <w:r>
        <w:rPr>
          <w:rStyle w:val="Hyperlink1"/>
          <w:sz w:val="24"/>
          <w:szCs w:val="24"/>
        </w:rPr>
        <w:t>but</w:t>
      </w:r>
      <w:r>
        <w:rPr>
          <w:rStyle w:val="a8"/>
          <w:color w:val="231F20"/>
          <w:spacing w:val="5"/>
          <w:sz w:val="24"/>
          <w:szCs w:val="24"/>
          <w:u w:color="231F20"/>
        </w:rPr>
        <w:t xml:space="preserve"> </w:t>
      </w:r>
      <w:r>
        <w:rPr>
          <w:rStyle w:val="Hyperlink1"/>
          <w:sz w:val="24"/>
          <w:szCs w:val="24"/>
        </w:rPr>
        <w:t>also</w:t>
      </w:r>
      <w:r>
        <w:rPr>
          <w:rStyle w:val="a8"/>
          <w:color w:val="231F20"/>
          <w:spacing w:val="5"/>
          <w:sz w:val="24"/>
          <w:szCs w:val="24"/>
          <w:u w:color="231F20"/>
        </w:rPr>
        <w:t xml:space="preserve"> </w:t>
      </w:r>
      <w:r>
        <w:rPr>
          <w:rStyle w:val="Hyperlink1"/>
          <w:sz w:val="24"/>
          <w:szCs w:val="24"/>
        </w:rPr>
        <w:t>a</w:t>
      </w:r>
      <w:r>
        <w:rPr>
          <w:rStyle w:val="a8"/>
          <w:color w:val="231F20"/>
          <w:spacing w:val="6"/>
          <w:sz w:val="24"/>
          <w:szCs w:val="24"/>
          <w:u w:color="231F20"/>
        </w:rPr>
        <w:t xml:space="preserve"> </w:t>
      </w:r>
      <w:r>
        <w:rPr>
          <w:rStyle w:val="Hyperlink1"/>
          <w:sz w:val="24"/>
          <w:szCs w:val="24"/>
        </w:rPr>
        <w:t>list</w:t>
      </w:r>
      <w:r>
        <w:rPr>
          <w:rStyle w:val="a8"/>
          <w:color w:val="231F20"/>
          <w:spacing w:val="5"/>
          <w:sz w:val="24"/>
          <w:szCs w:val="24"/>
          <w:u w:color="231F20"/>
        </w:rPr>
        <w:t xml:space="preserve"> </w:t>
      </w:r>
      <w:r>
        <w:rPr>
          <w:rStyle w:val="Hyperlink1"/>
          <w:sz w:val="24"/>
          <w:szCs w:val="24"/>
        </w:rPr>
        <w:t>of</w:t>
      </w:r>
    </w:p>
    <w:p w14:paraId="1619B72F" w14:textId="77777777" w:rsidR="00B363E9" w:rsidRDefault="00E87E35" w:rsidP="0040389E">
      <w:pPr>
        <w:pStyle w:val="a5"/>
        <w:spacing w:line="360" w:lineRule="auto"/>
        <w:ind w:left="1339"/>
        <w:jc w:val="both"/>
      </w:pPr>
      <w:r>
        <w:rPr>
          <w:rStyle w:val="Hyperlink1"/>
        </w:rPr>
        <w:t>goals</w:t>
      </w:r>
      <w:r>
        <w:rPr>
          <w:rStyle w:val="a8"/>
          <w:color w:val="231F20"/>
          <w:u w:color="231F20"/>
        </w:rPr>
        <w:t xml:space="preserve"> </w:t>
      </w:r>
      <w:r>
        <w:rPr>
          <w:rStyle w:val="Hyperlink1"/>
        </w:rPr>
        <w:t>with</w:t>
      </w:r>
      <w:r>
        <w:rPr>
          <w:rStyle w:val="a8"/>
          <w:color w:val="231F20"/>
          <w:u w:color="231F20"/>
        </w:rPr>
        <w:t xml:space="preserve"> </w:t>
      </w:r>
      <w:r>
        <w:rPr>
          <w:rStyle w:val="Hyperlink1"/>
        </w:rPr>
        <w:t>an</w:t>
      </w:r>
      <w:r>
        <w:rPr>
          <w:rStyle w:val="a8"/>
          <w:color w:val="231F20"/>
          <w:u w:color="231F20"/>
        </w:rPr>
        <w:t xml:space="preserve"> </w:t>
      </w:r>
      <w:r>
        <w:rPr>
          <w:rStyle w:val="Hyperlink1"/>
        </w:rPr>
        <w:t>impact</w:t>
      </w:r>
      <w:r>
        <w:rPr>
          <w:rStyle w:val="a8"/>
          <w:color w:val="231F20"/>
          <w:u w:color="231F20"/>
        </w:rPr>
        <w:t xml:space="preserve"> </w:t>
      </w:r>
      <w:r>
        <w:rPr>
          <w:rStyle w:val="Hyperlink1"/>
        </w:rPr>
        <w:t>on</w:t>
      </w:r>
      <w:r>
        <w:rPr>
          <w:rStyle w:val="a8"/>
          <w:color w:val="231F20"/>
          <w:u w:color="231F20"/>
        </w:rPr>
        <w:t xml:space="preserve"> </w:t>
      </w:r>
      <w:r>
        <w:rPr>
          <w:rStyle w:val="Hyperlink1"/>
        </w:rPr>
        <w:t>one’s</w:t>
      </w:r>
      <w:r>
        <w:rPr>
          <w:rStyle w:val="a8"/>
          <w:color w:val="231F20"/>
          <w:u w:color="231F20"/>
        </w:rPr>
        <w:t xml:space="preserve"> </w:t>
      </w:r>
      <w:r>
        <w:rPr>
          <w:rStyle w:val="Hyperlink1"/>
        </w:rPr>
        <w:t>and</w:t>
      </w:r>
      <w:r>
        <w:rPr>
          <w:rStyle w:val="a8"/>
          <w:color w:val="231F20"/>
          <w:u w:color="231F20"/>
        </w:rPr>
        <w:t xml:space="preserve"> </w:t>
      </w:r>
      <w:r>
        <w:rPr>
          <w:rStyle w:val="Hyperlink1"/>
        </w:rPr>
        <w:t>other</w:t>
      </w:r>
      <w:r>
        <w:rPr>
          <w:rStyle w:val="a8"/>
          <w:color w:val="231F20"/>
          <w:u w:color="231F20"/>
        </w:rPr>
        <w:t xml:space="preserve"> </w:t>
      </w:r>
      <w:r>
        <w:rPr>
          <w:rStyle w:val="Hyperlink1"/>
        </w:rPr>
        <w:t>people’s</w:t>
      </w:r>
      <w:r>
        <w:rPr>
          <w:rStyle w:val="a8"/>
          <w:color w:val="231F20"/>
          <w:u w:color="231F20"/>
        </w:rPr>
        <w:t xml:space="preserve"> </w:t>
      </w:r>
      <w:r>
        <w:rPr>
          <w:rStyle w:val="Hyperlink1"/>
        </w:rPr>
        <w:t>lives</w:t>
      </w:r>
      <w:r>
        <w:rPr>
          <w:rStyle w:val="a8"/>
          <w:color w:val="231F20"/>
          <w:u w:color="231F20"/>
        </w:rPr>
        <w:t xml:space="preserve"> </w:t>
      </w:r>
      <w:r>
        <w:rPr>
          <w:rStyle w:val="Hyperlink1"/>
        </w:rPr>
        <w:t>in</w:t>
      </w:r>
      <w:r>
        <w:rPr>
          <w:rStyle w:val="a8"/>
          <w:color w:val="231F20"/>
          <w:u w:color="231F20"/>
        </w:rPr>
        <w:t xml:space="preserve"> </w:t>
      </w:r>
      <w:r>
        <w:rPr>
          <w:rStyle w:val="Hyperlink1"/>
        </w:rPr>
        <w:t>a</w:t>
      </w:r>
      <w:r>
        <w:rPr>
          <w:rStyle w:val="a8"/>
          <w:color w:val="231F20"/>
          <w:u w:color="231F20"/>
        </w:rPr>
        <w:t xml:space="preserve"> </w:t>
      </w:r>
      <w:r>
        <w:rPr>
          <w:rStyle w:val="Hyperlink1"/>
        </w:rPr>
        <w:t>positive</w:t>
      </w:r>
      <w:r>
        <w:rPr>
          <w:rStyle w:val="a8"/>
          <w:color w:val="231F20"/>
          <w:u w:color="231F20"/>
        </w:rPr>
        <w:t xml:space="preserve"> </w:t>
      </w:r>
      <w:r>
        <w:rPr>
          <w:rStyle w:val="Hyperlink1"/>
        </w:rPr>
        <w:t>way.</w:t>
      </w:r>
    </w:p>
    <w:p w14:paraId="73953F04" w14:textId="77777777" w:rsidR="00B363E9" w:rsidRDefault="00E87E35" w:rsidP="0040389E">
      <w:pPr>
        <w:pStyle w:val="a9"/>
        <w:numPr>
          <w:ilvl w:val="0"/>
          <w:numId w:val="32"/>
        </w:numPr>
        <w:spacing w:line="360" w:lineRule="auto"/>
        <w:ind w:left="1339" w:right="1350"/>
        <w:jc w:val="both"/>
        <w:rPr>
          <w:sz w:val="24"/>
          <w:szCs w:val="24"/>
        </w:rPr>
      </w:pPr>
      <w:r>
        <w:rPr>
          <w:rStyle w:val="Hyperlink1"/>
          <w:sz w:val="24"/>
          <w:szCs w:val="24"/>
        </w:rPr>
        <w:t>Have</w:t>
      </w:r>
      <w:r>
        <w:rPr>
          <w:rStyle w:val="a8"/>
          <w:color w:val="231F20"/>
          <w:spacing w:val="3"/>
          <w:sz w:val="24"/>
          <w:szCs w:val="24"/>
          <w:u w:color="231F20"/>
        </w:rPr>
        <w:t xml:space="preserve"> </w:t>
      </w:r>
      <w:r>
        <w:rPr>
          <w:rStyle w:val="Hyperlink1"/>
          <w:sz w:val="24"/>
          <w:szCs w:val="24"/>
        </w:rPr>
        <w:t>students</w:t>
      </w:r>
      <w:r>
        <w:rPr>
          <w:rStyle w:val="a8"/>
          <w:color w:val="231F20"/>
          <w:spacing w:val="4"/>
          <w:sz w:val="24"/>
          <w:szCs w:val="24"/>
          <w:u w:color="231F20"/>
        </w:rPr>
        <w:t xml:space="preserve"> </w:t>
      </w:r>
      <w:r>
        <w:rPr>
          <w:rStyle w:val="Hyperlink1"/>
          <w:sz w:val="24"/>
          <w:szCs w:val="24"/>
        </w:rPr>
        <w:t>write</w:t>
      </w:r>
      <w:r>
        <w:rPr>
          <w:rStyle w:val="a8"/>
          <w:color w:val="231F20"/>
          <w:spacing w:val="3"/>
          <w:sz w:val="24"/>
          <w:szCs w:val="24"/>
          <w:u w:color="231F20"/>
        </w:rPr>
        <w:t xml:space="preserve"> </w:t>
      </w:r>
      <w:r>
        <w:rPr>
          <w:rStyle w:val="Hyperlink1"/>
          <w:sz w:val="24"/>
          <w:szCs w:val="24"/>
        </w:rPr>
        <w:t>their</w:t>
      </w:r>
      <w:r>
        <w:rPr>
          <w:rStyle w:val="a8"/>
          <w:color w:val="231F20"/>
          <w:spacing w:val="4"/>
          <w:sz w:val="24"/>
          <w:szCs w:val="24"/>
          <w:u w:color="231F20"/>
        </w:rPr>
        <w:t xml:space="preserve"> </w:t>
      </w:r>
      <w:r>
        <w:rPr>
          <w:rStyle w:val="Hyperlink1"/>
          <w:sz w:val="24"/>
          <w:szCs w:val="24"/>
        </w:rPr>
        <w:t>own</w:t>
      </w:r>
      <w:r>
        <w:rPr>
          <w:rStyle w:val="a8"/>
          <w:color w:val="231F20"/>
          <w:spacing w:val="3"/>
          <w:sz w:val="24"/>
          <w:szCs w:val="24"/>
          <w:u w:color="231F20"/>
        </w:rPr>
        <w:t xml:space="preserve"> </w:t>
      </w:r>
      <w:r>
        <w:rPr>
          <w:rStyle w:val="Hyperlink1"/>
          <w:sz w:val="24"/>
          <w:szCs w:val="24"/>
        </w:rPr>
        <w:t>bucket</w:t>
      </w:r>
      <w:r>
        <w:rPr>
          <w:rStyle w:val="a8"/>
          <w:color w:val="231F20"/>
          <w:spacing w:val="4"/>
          <w:sz w:val="24"/>
          <w:szCs w:val="24"/>
          <w:u w:color="231F20"/>
        </w:rPr>
        <w:t xml:space="preserve"> </w:t>
      </w:r>
      <w:r>
        <w:rPr>
          <w:rStyle w:val="Hyperlink1"/>
          <w:sz w:val="24"/>
          <w:szCs w:val="24"/>
        </w:rPr>
        <w:t>list.</w:t>
      </w:r>
      <w:r>
        <w:rPr>
          <w:rStyle w:val="a8"/>
          <w:color w:val="231F20"/>
          <w:spacing w:val="4"/>
          <w:sz w:val="24"/>
          <w:szCs w:val="24"/>
          <w:u w:color="231F20"/>
        </w:rPr>
        <w:t xml:space="preserve"> </w:t>
      </w:r>
      <w:r>
        <w:rPr>
          <w:rStyle w:val="Hyperlink1"/>
          <w:sz w:val="24"/>
          <w:szCs w:val="24"/>
        </w:rPr>
        <w:t>Encourage</w:t>
      </w:r>
      <w:r>
        <w:rPr>
          <w:rStyle w:val="a8"/>
          <w:color w:val="231F20"/>
          <w:spacing w:val="3"/>
          <w:sz w:val="24"/>
          <w:szCs w:val="24"/>
          <w:u w:color="231F20"/>
        </w:rPr>
        <w:t xml:space="preserve"> </w:t>
      </w:r>
      <w:r>
        <w:rPr>
          <w:rStyle w:val="Hyperlink1"/>
          <w:sz w:val="24"/>
          <w:szCs w:val="24"/>
        </w:rPr>
        <w:t>them</w:t>
      </w:r>
      <w:r>
        <w:rPr>
          <w:rStyle w:val="a8"/>
          <w:color w:val="231F20"/>
          <w:spacing w:val="4"/>
          <w:sz w:val="24"/>
          <w:szCs w:val="24"/>
          <w:u w:color="231F20"/>
        </w:rPr>
        <w:t xml:space="preserve"> </w:t>
      </w:r>
      <w:r>
        <w:rPr>
          <w:rStyle w:val="Hyperlink1"/>
          <w:sz w:val="24"/>
          <w:szCs w:val="24"/>
        </w:rPr>
        <w:t>to</w:t>
      </w:r>
      <w:r>
        <w:rPr>
          <w:rStyle w:val="a8"/>
          <w:color w:val="231F20"/>
          <w:spacing w:val="3"/>
          <w:sz w:val="24"/>
          <w:szCs w:val="24"/>
          <w:u w:color="231F20"/>
        </w:rPr>
        <w:t xml:space="preserve"> </w:t>
      </w:r>
      <w:r>
        <w:rPr>
          <w:rStyle w:val="Hyperlink1"/>
          <w:sz w:val="24"/>
          <w:szCs w:val="24"/>
        </w:rPr>
        <w:t>set</w:t>
      </w:r>
      <w:r>
        <w:rPr>
          <w:rStyle w:val="a8"/>
          <w:color w:val="231F20"/>
          <w:spacing w:val="4"/>
          <w:sz w:val="24"/>
          <w:szCs w:val="24"/>
          <w:u w:color="231F20"/>
        </w:rPr>
        <w:t xml:space="preserve"> </w:t>
      </w:r>
      <w:r>
        <w:rPr>
          <w:rStyle w:val="Hyperlink1"/>
          <w:sz w:val="24"/>
          <w:szCs w:val="24"/>
        </w:rPr>
        <w:t>goals</w:t>
      </w:r>
      <w:r>
        <w:rPr>
          <w:rStyle w:val="a8"/>
          <w:color w:val="231F20"/>
          <w:spacing w:val="4"/>
          <w:sz w:val="24"/>
          <w:szCs w:val="24"/>
          <w:u w:color="231F20"/>
        </w:rPr>
        <w:t xml:space="preserve"> </w:t>
      </w:r>
      <w:r>
        <w:rPr>
          <w:rStyle w:val="Hyperlink1"/>
          <w:sz w:val="24"/>
          <w:szCs w:val="24"/>
        </w:rPr>
        <w:t>of</w:t>
      </w:r>
      <w:r>
        <w:rPr>
          <w:rStyle w:val="a8"/>
          <w:color w:val="231F20"/>
          <w:spacing w:val="3"/>
          <w:sz w:val="24"/>
          <w:szCs w:val="24"/>
          <w:u w:color="231F20"/>
        </w:rPr>
        <w:t xml:space="preserve"> </w:t>
      </w:r>
      <w:r>
        <w:rPr>
          <w:rStyle w:val="Hyperlink1"/>
          <w:sz w:val="24"/>
          <w:szCs w:val="24"/>
        </w:rPr>
        <w:t>different</w:t>
      </w:r>
      <w:r>
        <w:rPr>
          <w:rStyle w:val="a8"/>
          <w:color w:val="231F20"/>
          <w:spacing w:val="1"/>
          <w:sz w:val="24"/>
          <w:szCs w:val="24"/>
          <w:u w:color="231F20"/>
        </w:rPr>
        <w:t xml:space="preserve"> </w:t>
      </w:r>
      <w:r>
        <w:rPr>
          <w:rStyle w:val="Hyperlink1"/>
          <w:sz w:val="24"/>
          <w:szCs w:val="24"/>
        </w:rPr>
        <w:t>types</w:t>
      </w:r>
      <w:r>
        <w:rPr>
          <w:rStyle w:val="a8"/>
          <w:color w:val="231F20"/>
          <w:spacing w:val="7"/>
          <w:sz w:val="24"/>
          <w:szCs w:val="24"/>
          <w:u w:color="231F20"/>
        </w:rPr>
        <w:t xml:space="preserve"> </w:t>
      </w:r>
      <w:r>
        <w:rPr>
          <w:rStyle w:val="Hyperlink1"/>
          <w:sz w:val="24"/>
          <w:szCs w:val="24"/>
        </w:rPr>
        <w:t>(</w:t>
      </w:r>
      <w:proofErr w:type="gramStart"/>
      <w:r>
        <w:rPr>
          <w:rStyle w:val="Hyperlink1"/>
          <w:sz w:val="24"/>
          <w:szCs w:val="24"/>
        </w:rPr>
        <w:t>e.g.</w:t>
      </w:r>
      <w:proofErr w:type="gramEnd"/>
      <w:r>
        <w:rPr>
          <w:rStyle w:val="a8"/>
          <w:color w:val="231F20"/>
          <w:spacing w:val="7"/>
          <w:sz w:val="24"/>
          <w:szCs w:val="24"/>
          <w:u w:color="231F20"/>
        </w:rPr>
        <w:t xml:space="preserve"> </w:t>
      </w:r>
      <w:r>
        <w:rPr>
          <w:rStyle w:val="Hyperlink1"/>
          <w:sz w:val="24"/>
          <w:szCs w:val="24"/>
        </w:rPr>
        <w:t>relationship,</w:t>
      </w:r>
      <w:r>
        <w:rPr>
          <w:rStyle w:val="a8"/>
          <w:color w:val="231F20"/>
          <w:spacing w:val="7"/>
          <w:sz w:val="24"/>
          <w:szCs w:val="24"/>
          <w:u w:color="231F20"/>
        </w:rPr>
        <w:t xml:space="preserve"> </w:t>
      </w:r>
      <w:r>
        <w:rPr>
          <w:rStyle w:val="Hyperlink1"/>
          <w:sz w:val="24"/>
          <w:szCs w:val="24"/>
        </w:rPr>
        <w:t>personal</w:t>
      </w:r>
      <w:r>
        <w:rPr>
          <w:rStyle w:val="a8"/>
          <w:color w:val="231F20"/>
          <w:spacing w:val="7"/>
          <w:sz w:val="24"/>
          <w:szCs w:val="24"/>
          <w:u w:color="231F20"/>
        </w:rPr>
        <w:t xml:space="preserve"> </w:t>
      </w:r>
      <w:r>
        <w:rPr>
          <w:rStyle w:val="Hyperlink1"/>
          <w:sz w:val="24"/>
          <w:szCs w:val="24"/>
        </w:rPr>
        <w:t>development,</w:t>
      </w:r>
      <w:r>
        <w:rPr>
          <w:rStyle w:val="a8"/>
          <w:color w:val="231F20"/>
          <w:spacing w:val="7"/>
          <w:sz w:val="24"/>
          <w:szCs w:val="24"/>
          <w:u w:color="231F20"/>
        </w:rPr>
        <w:t xml:space="preserve"> </w:t>
      </w:r>
      <w:r>
        <w:rPr>
          <w:rStyle w:val="Hyperlink1"/>
          <w:sz w:val="24"/>
          <w:szCs w:val="24"/>
        </w:rPr>
        <w:t>health,</w:t>
      </w:r>
      <w:r>
        <w:rPr>
          <w:rStyle w:val="a8"/>
          <w:color w:val="231F20"/>
          <w:spacing w:val="8"/>
          <w:sz w:val="24"/>
          <w:szCs w:val="24"/>
          <w:u w:color="231F20"/>
        </w:rPr>
        <w:t xml:space="preserve"> </w:t>
      </w:r>
      <w:r>
        <w:rPr>
          <w:rStyle w:val="Hyperlink1"/>
          <w:sz w:val="24"/>
          <w:szCs w:val="24"/>
        </w:rPr>
        <w:t>study,</w:t>
      </w:r>
      <w:r>
        <w:rPr>
          <w:rStyle w:val="a8"/>
          <w:color w:val="231F20"/>
          <w:spacing w:val="7"/>
          <w:sz w:val="24"/>
          <w:szCs w:val="24"/>
          <w:u w:color="231F20"/>
        </w:rPr>
        <w:t xml:space="preserve"> </w:t>
      </w:r>
      <w:r>
        <w:rPr>
          <w:rStyle w:val="Hyperlink1"/>
          <w:sz w:val="24"/>
          <w:szCs w:val="24"/>
        </w:rPr>
        <w:t>career)</w:t>
      </w:r>
      <w:r>
        <w:rPr>
          <w:rStyle w:val="a8"/>
          <w:color w:val="231F20"/>
          <w:spacing w:val="7"/>
          <w:sz w:val="24"/>
          <w:szCs w:val="24"/>
          <w:u w:color="231F20"/>
        </w:rPr>
        <w:t xml:space="preserve"> </w:t>
      </w:r>
      <w:r>
        <w:rPr>
          <w:rStyle w:val="Hyperlink1"/>
          <w:sz w:val="24"/>
          <w:szCs w:val="24"/>
        </w:rPr>
        <w:t>and</w:t>
      </w:r>
      <w:r>
        <w:rPr>
          <w:rStyle w:val="a8"/>
          <w:color w:val="231F20"/>
          <w:spacing w:val="7"/>
          <w:sz w:val="24"/>
          <w:szCs w:val="24"/>
          <w:u w:color="231F20"/>
        </w:rPr>
        <w:t xml:space="preserve"> </w:t>
      </w:r>
      <w:r>
        <w:rPr>
          <w:rStyle w:val="Hyperlink1"/>
          <w:sz w:val="24"/>
          <w:szCs w:val="24"/>
        </w:rPr>
        <w:t>for</w:t>
      </w:r>
      <w:r>
        <w:rPr>
          <w:rStyle w:val="a8"/>
          <w:color w:val="231F20"/>
          <w:spacing w:val="7"/>
          <w:sz w:val="24"/>
          <w:szCs w:val="24"/>
          <w:u w:color="231F20"/>
        </w:rPr>
        <w:t xml:space="preserve"> </w:t>
      </w:r>
      <w:r>
        <w:rPr>
          <w:rStyle w:val="Hyperlink1"/>
          <w:sz w:val="24"/>
          <w:szCs w:val="24"/>
        </w:rPr>
        <w:t>different</w:t>
      </w:r>
      <w:r w:rsidR="00FC27A7">
        <w:rPr>
          <w:rStyle w:val="Hyperlink1"/>
          <w:sz w:val="24"/>
          <w:szCs w:val="24"/>
        </w:rPr>
        <w:t xml:space="preserve"> </w:t>
      </w:r>
      <w:r>
        <w:rPr>
          <w:rStyle w:val="Hyperlink1"/>
          <w:sz w:val="24"/>
          <w:szCs w:val="24"/>
        </w:rPr>
        <w:t>time periods</w:t>
      </w:r>
      <w:r w:rsidRPr="00F21744">
        <w:rPr>
          <w:rStyle w:val="Hyperlink1"/>
        </w:rPr>
        <w:t xml:space="preserve"> </w:t>
      </w:r>
      <w:r>
        <w:rPr>
          <w:rStyle w:val="Hyperlink1"/>
          <w:sz w:val="24"/>
          <w:szCs w:val="24"/>
        </w:rPr>
        <w:t>(e.g.</w:t>
      </w:r>
      <w:r w:rsidRPr="00F21744">
        <w:rPr>
          <w:rStyle w:val="Hyperlink1"/>
        </w:rPr>
        <w:t xml:space="preserve"> </w:t>
      </w:r>
      <w:r>
        <w:rPr>
          <w:rStyle w:val="Hyperlink1"/>
          <w:sz w:val="24"/>
          <w:szCs w:val="24"/>
        </w:rPr>
        <w:t>short-term,</w:t>
      </w:r>
      <w:r w:rsidRPr="00F21744">
        <w:rPr>
          <w:rStyle w:val="Hyperlink1"/>
        </w:rPr>
        <w:t xml:space="preserve"> </w:t>
      </w:r>
      <w:r>
        <w:rPr>
          <w:rStyle w:val="Hyperlink1"/>
          <w:sz w:val="24"/>
          <w:szCs w:val="24"/>
        </w:rPr>
        <w:t>long-term).</w:t>
      </w:r>
    </w:p>
    <w:p w14:paraId="3F9F7E74" w14:textId="77777777" w:rsidR="00B363E9" w:rsidRDefault="00E87E35" w:rsidP="0040389E">
      <w:pPr>
        <w:pStyle w:val="a9"/>
        <w:numPr>
          <w:ilvl w:val="0"/>
          <w:numId w:val="31"/>
        </w:numPr>
        <w:spacing w:line="360" w:lineRule="auto"/>
        <w:ind w:left="1339"/>
        <w:jc w:val="both"/>
        <w:rPr>
          <w:sz w:val="24"/>
          <w:szCs w:val="24"/>
        </w:rPr>
      </w:pPr>
      <w:r>
        <w:rPr>
          <w:rStyle w:val="Hyperlink1"/>
          <w:sz w:val="24"/>
          <w:szCs w:val="24"/>
        </w:rPr>
        <w:t>Conclude</w:t>
      </w:r>
      <w:r>
        <w:rPr>
          <w:rStyle w:val="a8"/>
          <w:color w:val="231F20"/>
          <w:spacing w:val="7"/>
          <w:sz w:val="24"/>
          <w:szCs w:val="24"/>
          <w:u w:color="231F20"/>
        </w:rPr>
        <w:t xml:space="preserve"> </w:t>
      </w:r>
      <w:r>
        <w:rPr>
          <w:rStyle w:val="Hyperlink1"/>
          <w:sz w:val="24"/>
          <w:szCs w:val="24"/>
        </w:rPr>
        <w:t>the</w:t>
      </w:r>
      <w:r>
        <w:rPr>
          <w:rStyle w:val="a8"/>
          <w:color w:val="231F20"/>
          <w:spacing w:val="7"/>
          <w:sz w:val="24"/>
          <w:szCs w:val="24"/>
          <w:u w:color="231F20"/>
        </w:rPr>
        <w:t xml:space="preserve"> </w:t>
      </w:r>
      <w:r>
        <w:rPr>
          <w:rStyle w:val="Hyperlink1"/>
          <w:sz w:val="24"/>
          <w:szCs w:val="24"/>
        </w:rPr>
        <w:t>lesson</w:t>
      </w:r>
      <w:r>
        <w:rPr>
          <w:rStyle w:val="a8"/>
          <w:color w:val="231F20"/>
          <w:spacing w:val="7"/>
          <w:sz w:val="24"/>
          <w:szCs w:val="24"/>
          <w:u w:color="231F20"/>
        </w:rPr>
        <w:t xml:space="preserve"> </w:t>
      </w:r>
      <w:r>
        <w:rPr>
          <w:rStyle w:val="Hyperlink1"/>
          <w:sz w:val="24"/>
          <w:szCs w:val="24"/>
        </w:rPr>
        <w:t>by</w:t>
      </w:r>
      <w:r>
        <w:rPr>
          <w:rStyle w:val="a8"/>
          <w:color w:val="231F20"/>
          <w:spacing w:val="7"/>
          <w:sz w:val="24"/>
          <w:szCs w:val="24"/>
          <w:u w:color="231F20"/>
        </w:rPr>
        <w:t xml:space="preserve"> </w:t>
      </w:r>
      <w:r>
        <w:rPr>
          <w:rStyle w:val="Hyperlink1"/>
          <w:sz w:val="24"/>
          <w:szCs w:val="24"/>
        </w:rPr>
        <w:t>reiterating</w:t>
      </w:r>
      <w:r>
        <w:rPr>
          <w:rStyle w:val="a8"/>
          <w:color w:val="231F20"/>
          <w:spacing w:val="7"/>
          <w:sz w:val="24"/>
          <w:szCs w:val="24"/>
          <w:u w:color="231F20"/>
        </w:rPr>
        <w:t xml:space="preserve"> </w:t>
      </w:r>
      <w:r>
        <w:rPr>
          <w:rStyle w:val="Hyperlink1"/>
          <w:sz w:val="24"/>
          <w:szCs w:val="24"/>
        </w:rPr>
        <w:t>that</w:t>
      </w:r>
      <w:r>
        <w:rPr>
          <w:rStyle w:val="a8"/>
          <w:color w:val="231F20"/>
          <w:spacing w:val="7"/>
          <w:sz w:val="24"/>
          <w:szCs w:val="24"/>
          <w:u w:color="231F20"/>
        </w:rPr>
        <w:t xml:space="preserve"> </w:t>
      </w:r>
      <w:r>
        <w:rPr>
          <w:rStyle w:val="Hyperlink1"/>
          <w:sz w:val="24"/>
          <w:szCs w:val="24"/>
        </w:rPr>
        <w:t>the</w:t>
      </w:r>
      <w:r>
        <w:rPr>
          <w:rStyle w:val="a8"/>
          <w:color w:val="231F20"/>
          <w:spacing w:val="7"/>
          <w:sz w:val="24"/>
          <w:szCs w:val="24"/>
          <w:u w:color="231F20"/>
        </w:rPr>
        <w:t xml:space="preserve"> </w:t>
      </w:r>
      <w:r>
        <w:rPr>
          <w:rStyle w:val="Hyperlink1"/>
          <w:sz w:val="24"/>
          <w:szCs w:val="24"/>
        </w:rPr>
        <w:t>focus</w:t>
      </w:r>
      <w:r>
        <w:rPr>
          <w:rStyle w:val="a8"/>
          <w:color w:val="231F20"/>
          <w:spacing w:val="7"/>
          <w:sz w:val="24"/>
          <w:szCs w:val="24"/>
          <w:u w:color="231F20"/>
        </w:rPr>
        <w:t xml:space="preserve"> </w:t>
      </w:r>
      <w:r>
        <w:rPr>
          <w:rStyle w:val="Hyperlink1"/>
          <w:sz w:val="24"/>
          <w:szCs w:val="24"/>
        </w:rPr>
        <w:t>of</w:t>
      </w:r>
      <w:r>
        <w:rPr>
          <w:rStyle w:val="a8"/>
          <w:color w:val="231F20"/>
          <w:spacing w:val="7"/>
          <w:sz w:val="24"/>
          <w:szCs w:val="24"/>
          <w:u w:color="231F20"/>
        </w:rPr>
        <w:t xml:space="preserve"> </w:t>
      </w:r>
      <w:r>
        <w:rPr>
          <w:rStyle w:val="Hyperlink1"/>
          <w:sz w:val="24"/>
          <w:szCs w:val="24"/>
        </w:rPr>
        <w:t>a</w:t>
      </w:r>
      <w:r>
        <w:rPr>
          <w:rStyle w:val="a8"/>
          <w:color w:val="231F20"/>
          <w:spacing w:val="7"/>
          <w:sz w:val="24"/>
          <w:szCs w:val="24"/>
          <w:u w:color="231F20"/>
        </w:rPr>
        <w:t xml:space="preserve"> </w:t>
      </w:r>
      <w:r>
        <w:rPr>
          <w:rStyle w:val="Hyperlink1"/>
          <w:sz w:val="24"/>
          <w:szCs w:val="24"/>
        </w:rPr>
        <w:t>bucket</w:t>
      </w:r>
      <w:r>
        <w:rPr>
          <w:rStyle w:val="a8"/>
          <w:color w:val="231F20"/>
          <w:spacing w:val="7"/>
          <w:sz w:val="24"/>
          <w:szCs w:val="24"/>
          <w:u w:color="231F20"/>
        </w:rPr>
        <w:t xml:space="preserve"> </w:t>
      </w:r>
      <w:r>
        <w:rPr>
          <w:rStyle w:val="Hyperlink1"/>
          <w:sz w:val="24"/>
          <w:szCs w:val="24"/>
        </w:rPr>
        <w:t>list</w:t>
      </w:r>
      <w:r>
        <w:rPr>
          <w:rStyle w:val="a8"/>
          <w:color w:val="231F20"/>
          <w:spacing w:val="7"/>
          <w:sz w:val="24"/>
          <w:szCs w:val="24"/>
          <w:u w:color="231F20"/>
        </w:rPr>
        <w:t xml:space="preserve"> </w:t>
      </w:r>
      <w:r>
        <w:rPr>
          <w:rStyle w:val="Hyperlink1"/>
          <w:sz w:val="24"/>
          <w:szCs w:val="24"/>
        </w:rPr>
        <w:t>is</w:t>
      </w:r>
      <w:r>
        <w:rPr>
          <w:rStyle w:val="a8"/>
          <w:color w:val="231F20"/>
          <w:spacing w:val="7"/>
          <w:sz w:val="24"/>
          <w:szCs w:val="24"/>
          <w:u w:color="231F20"/>
        </w:rPr>
        <w:t xml:space="preserve"> </w:t>
      </w:r>
      <w:r>
        <w:rPr>
          <w:rStyle w:val="Hyperlink1"/>
          <w:sz w:val="24"/>
          <w:szCs w:val="24"/>
        </w:rPr>
        <w:t>to</w:t>
      </w:r>
      <w:r>
        <w:rPr>
          <w:rStyle w:val="a8"/>
          <w:color w:val="231F20"/>
          <w:spacing w:val="7"/>
          <w:sz w:val="24"/>
          <w:szCs w:val="24"/>
          <w:u w:color="231F20"/>
        </w:rPr>
        <w:t xml:space="preserve"> </w:t>
      </w:r>
      <w:r>
        <w:rPr>
          <w:rStyle w:val="Hyperlink1"/>
          <w:sz w:val="24"/>
          <w:szCs w:val="24"/>
        </w:rPr>
        <w:t>remind</w:t>
      </w:r>
      <w:r>
        <w:rPr>
          <w:rStyle w:val="a8"/>
          <w:color w:val="231F20"/>
          <w:spacing w:val="7"/>
          <w:sz w:val="24"/>
          <w:szCs w:val="24"/>
          <w:u w:color="231F20"/>
        </w:rPr>
        <w:t xml:space="preserve"> </w:t>
      </w:r>
      <w:r>
        <w:rPr>
          <w:rStyle w:val="Hyperlink1"/>
          <w:sz w:val="24"/>
          <w:szCs w:val="24"/>
        </w:rPr>
        <w:t>people</w:t>
      </w:r>
      <w:r>
        <w:rPr>
          <w:rStyle w:val="a8"/>
          <w:color w:val="231F20"/>
          <w:spacing w:val="8"/>
          <w:sz w:val="24"/>
          <w:szCs w:val="24"/>
          <w:u w:color="231F20"/>
        </w:rPr>
        <w:t xml:space="preserve"> </w:t>
      </w:r>
      <w:r>
        <w:rPr>
          <w:rStyle w:val="Hyperlink1"/>
          <w:sz w:val="24"/>
          <w:szCs w:val="24"/>
        </w:rPr>
        <w:t>to</w:t>
      </w:r>
    </w:p>
    <w:p w14:paraId="64C307AC" w14:textId="77777777" w:rsidR="00B363E9" w:rsidRDefault="00E87E35" w:rsidP="0040389E">
      <w:pPr>
        <w:pStyle w:val="a5"/>
        <w:spacing w:line="360" w:lineRule="auto"/>
        <w:ind w:left="1339" w:right="1171"/>
        <w:jc w:val="both"/>
      </w:pPr>
      <w:r>
        <w:rPr>
          <w:rStyle w:val="Hyperlink1"/>
        </w:rPr>
        <w:t>live</w:t>
      </w:r>
      <w:r>
        <w:rPr>
          <w:rStyle w:val="a8"/>
          <w:color w:val="231F20"/>
          <w:u w:color="231F20"/>
        </w:rPr>
        <w:t xml:space="preserve"> </w:t>
      </w:r>
      <w:r>
        <w:rPr>
          <w:rStyle w:val="Hyperlink1"/>
        </w:rPr>
        <w:t>a</w:t>
      </w:r>
      <w:r>
        <w:rPr>
          <w:rStyle w:val="a8"/>
          <w:color w:val="231F20"/>
          <w:u w:color="231F20"/>
        </w:rPr>
        <w:t xml:space="preserve"> </w:t>
      </w:r>
      <w:r>
        <w:rPr>
          <w:rStyle w:val="Hyperlink1"/>
        </w:rPr>
        <w:t>life</w:t>
      </w:r>
      <w:r>
        <w:rPr>
          <w:rStyle w:val="a8"/>
          <w:color w:val="231F20"/>
          <w:u w:color="231F20"/>
        </w:rPr>
        <w:t xml:space="preserve"> </w:t>
      </w:r>
      <w:r>
        <w:rPr>
          <w:rStyle w:val="Hyperlink1"/>
        </w:rPr>
        <w:t>with</w:t>
      </w:r>
      <w:r>
        <w:rPr>
          <w:rStyle w:val="a8"/>
          <w:color w:val="231F20"/>
          <w:u w:color="231F20"/>
        </w:rPr>
        <w:t xml:space="preserve"> </w:t>
      </w:r>
      <w:r>
        <w:rPr>
          <w:rStyle w:val="Hyperlink1"/>
        </w:rPr>
        <w:t>hopes</w:t>
      </w:r>
      <w:r>
        <w:rPr>
          <w:rStyle w:val="a8"/>
          <w:color w:val="231F20"/>
          <w:u w:color="231F20"/>
        </w:rPr>
        <w:t xml:space="preserve"> </w:t>
      </w:r>
      <w:r>
        <w:rPr>
          <w:rStyle w:val="Hyperlink1"/>
        </w:rPr>
        <w:t>and</w:t>
      </w:r>
      <w:r>
        <w:rPr>
          <w:rStyle w:val="a8"/>
          <w:color w:val="231F20"/>
          <w:u w:color="231F20"/>
        </w:rPr>
        <w:t xml:space="preserve"> </w:t>
      </w:r>
      <w:r>
        <w:rPr>
          <w:rStyle w:val="Hyperlink1"/>
        </w:rPr>
        <w:t>aspirations.</w:t>
      </w:r>
      <w:r>
        <w:rPr>
          <w:rStyle w:val="a8"/>
          <w:color w:val="231F20"/>
          <w:u w:color="231F20"/>
        </w:rPr>
        <w:t xml:space="preserve"> </w:t>
      </w:r>
      <w:r>
        <w:rPr>
          <w:rStyle w:val="Hyperlink1"/>
        </w:rPr>
        <w:t>Let</w:t>
      </w:r>
      <w:r>
        <w:rPr>
          <w:rStyle w:val="a8"/>
          <w:color w:val="231F20"/>
          <w:u w:color="231F20"/>
        </w:rPr>
        <w:t xml:space="preserve"> </w:t>
      </w:r>
      <w:r>
        <w:rPr>
          <w:rStyle w:val="Hyperlink1"/>
        </w:rPr>
        <w:t>students</w:t>
      </w:r>
      <w:r>
        <w:rPr>
          <w:rStyle w:val="a8"/>
          <w:color w:val="231F20"/>
          <w:u w:color="231F20"/>
        </w:rPr>
        <w:t xml:space="preserve"> </w:t>
      </w:r>
      <w:r>
        <w:rPr>
          <w:rStyle w:val="Hyperlink1"/>
        </w:rPr>
        <w:t>understand</w:t>
      </w:r>
      <w:r>
        <w:rPr>
          <w:rStyle w:val="a8"/>
          <w:color w:val="231F20"/>
          <w:u w:color="231F20"/>
        </w:rPr>
        <w:t xml:space="preserve"> </w:t>
      </w:r>
      <w:r>
        <w:rPr>
          <w:rStyle w:val="Hyperlink1"/>
        </w:rPr>
        <w:t>that</w:t>
      </w:r>
      <w:r>
        <w:rPr>
          <w:rStyle w:val="a8"/>
          <w:color w:val="231F20"/>
          <w:u w:color="231F20"/>
        </w:rPr>
        <w:t xml:space="preserve"> </w:t>
      </w:r>
      <w:r>
        <w:rPr>
          <w:rStyle w:val="Hyperlink1"/>
        </w:rPr>
        <w:t>making</w:t>
      </w:r>
      <w:r>
        <w:rPr>
          <w:rStyle w:val="a8"/>
          <w:color w:val="231F20"/>
          <w:u w:color="231F20"/>
        </w:rPr>
        <w:t xml:space="preserve"> </w:t>
      </w:r>
      <w:r>
        <w:rPr>
          <w:rStyle w:val="Hyperlink1"/>
        </w:rPr>
        <w:t>a</w:t>
      </w:r>
      <w:r>
        <w:rPr>
          <w:rStyle w:val="a8"/>
          <w:color w:val="231F20"/>
          <w:u w:color="231F20"/>
        </w:rPr>
        <w:t xml:space="preserve"> </w:t>
      </w:r>
      <w:r>
        <w:rPr>
          <w:rStyle w:val="Hyperlink1"/>
        </w:rPr>
        <w:t>bucket</w:t>
      </w:r>
      <w:r>
        <w:rPr>
          <w:rStyle w:val="a8"/>
          <w:color w:val="231F20"/>
          <w:u w:color="231F20"/>
        </w:rPr>
        <w:t xml:space="preserve"> </w:t>
      </w:r>
      <w:r>
        <w:rPr>
          <w:rStyle w:val="Hyperlink1"/>
        </w:rPr>
        <w:t>list</w:t>
      </w:r>
      <w:r>
        <w:rPr>
          <w:rStyle w:val="a8"/>
          <w:color w:val="231F20"/>
          <w:u w:color="231F20"/>
        </w:rPr>
        <w:t xml:space="preserve"> </w:t>
      </w:r>
      <w:r>
        <w:rPr>
          <w:rStyle w:val="Hyperlink1"/>
        </w:rPr>
        <w:t>allows</w:t>
      </w:r>
      <w:r>
        <w:rPr>
          <w:rStyle w:val="a8"/>
          <w:color w:val="231F20"/>
          <w:u w:color="231F20"/>
        </w:rPr>
        <w:t xml:space="preserve"> </w:t>
      </w:r>
      <w:r>
        <w:rPr>
          <w:rStyle w:val="Hyperlink1"/>
        </w:rPr>
        <w:t>us</w:t>
      </w:r>
      <w:r>
        <w:rPr>
          <w:rStyle w:val="a8"/>
          <w:color w:val="231F20"/>
          <w:u w:color="231F20"/>
        </w:rPr>
        <w:t xml:space="preserve"> </w:t>
      </w:r>
      <w:r>
        <w:rPr>
          <w:rStyle w:val="Hyperlink1"/>
        </w:rPr>
        <w:t>to</w:t>
      </w:r>
      <w:r>
        <w:rPr>
          <w:rStyle w:val="a8"/>
          <w:color w:val="231F20"/>
          <w:u w:color="231F20"/>
        </w:rPr>
        <w:t xml:space="preserve"> </w:t>
      </w:r>
      <w:r>
        <w:rPr>
          <w:rStyle w:val="Hyperlink1"/>
        </w:rPr>
        <w:t>reflect</w:t>
      </w:r>
      <w:r>
        <w:rPr>
          <w:rStyle w:val="a8"/>
          <w:color w:val="231F20"/>
          <w:u w:color="231F20"/>
        </w:rPr>
        <w:t xml:space="preserve"> </w:t>
      </w:r>
      <w:r>
        <w:rPr>
          <w:rStyle w:val="Hyperlink1"/>
        </w:rPr>
        <w:t>on</w:t>
      </w:r>
      <w:r>
        <w:rPr>
          <w:rStyle w:val="a8"/>
          <w:color w:val="231F20"/>
          <w:u w:color="231F20"/>
        </w:rPr>
        <w:t xml:space="preserve"> </w:t>
      </w:r>
      <w:r>
        <w:rPr>
          <w:rStyle w:val="Hyperlink1"/>
        </w:rPr>
        <w:t>our</w:t>
      </w:r>
      <w:r>
        <w:rPr>
          <w:rStyle w:val="a8"/>
          <w:color w:val="231F20"/>
          <w:u w:color="231F20"/>
        </w:rPr>
        <w:t xml:space="preserve"> </w:t>
      </w: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goals,</w:t>
      </w:r>
      <w:r>
        <w:rPr>
          <w:rStyle w:val="a8"/>
          <w:color w:val="231F20"/>
          <w:u w:color="231F20"/>
        </w:rPr>
        <w:t xml:space="preserve"> </w:t>
      </w:r>
      <w:r>
        <w:rPr>
          <w:rStyle w:val="Hyperlink1"/>
        </w:rPr>
        <w:t>and</w:t>
      </w:r>
      <w:r>
        <w:rPr>
          <w:rStyle w:val="a8"/>
          <w:color w:val="231F20"/>
          <w:u w:color="231F20"/>
        </w:rPr>
        <w:t xml:space="preserve"> </w:t>
      </w:r>
      <w:r>
        <w:rPr>
          <w:rStyle w:val="Hyperlink1"/>
        </w:rPr>
        <w:t>identify</w:t>
      </w:r>
      <w:r>
        <w:rPr>
          <w:rStyle w:val="a8"/>
          <w:color w:val="231F20"/>
          <w:u w:color="231F20"/>
        </w:rPr>
        <w:t xml:space="preserve"> </w:t>
      </w:r>
      <w:r>
        <w:rPr>
          <w:rStyle w:val="Hyperlink1"/>
        </w:rPr>
        <w:t>important</w:t>
      </w:r>
      <w:r>
        <w:rPr>
          <w:rStyle w:val="a8"/>
          <w:color w:val="231F20"/>
          <w:u w:color="231F20"/>
        </w:rPr>
        <w:t xml:space="preserve"> </w:t>
      </w:r>
      <w:r>
        <w:rPr>
          <w:rStyle w:val="Hyperlink1"/>
        </w:rPr>
        <w:t>milestones</w:t>
      </w:r>
      <w:r>
        <w:rPr>
          <w:rStyle w:val="a8"/>
          <w:color w:val="231F20"/>
          <w:u w:color="231F20"/>
        </w:rPr>
        <w:t xml:space="preserve"> </w:t>
      </w:r>
      <w:r>
        <w:rPr>
          <w:rStyle w:val="Hyperlink1"/>
        </w:rPr>
        <w:t>and</w:t>
      </w:r>
      <w:r>
        <w:rPr>
          <w:rStyle w:val="a8"/>
          <w:color w:val="231F20"/>
          <w:u w:color="231F20"/>
        </w:rPr>
        <w:t xml:space="preserve"> </w:t>
      </w:r>
      <w:r>
        <w:rPr>
          <w:rStyle w:val="Hyperlink1"/>
        </w:rPr>
        <w:t>experiences that we</w:t>
      </w:r>
      <w:r>
        <w:rPr>
          <w:rStyle w:val="a8"/>
          <w:color w:val="231F20"/>
          <w:u w:color="231F20"/>
        </w:rPr>
        <w:t xml:space="preserve"> </w:t>
      </w:r>
      <w:r>
        <w:rPr>
          <w:rStyle w:val="Hyperlink1"/>
        </w:rPr>
        <w:t>want to have</w:t>
      </w:r>
      <w:r>
        <w:rPr>
          <w:rStyle w:val="a8"/>
          <w:color w:val="231F20"/>
          <w:u w:color="231F20"/>
        </w:rPr>
        <w:t xml:space="preserve"> </w:t>
      </w:r>
      <w:r>
        <w:rPr>
          <w:rStyle w:val="Hyperlink1"/>
        </w:rPr>
        <w:t>in our lifetime.</w:t>
      </w:r>
    </w:p>
    <w:p w14:paraId="290A4207" w14:textId="77777777" w:rsidR="00B363E9" w:rsidRDefault="00E87E35" w:rsidP="0040389E">
      <w:pPr>
        <w:pStyle w:val="a9"/>
        <w:numPr>
          <w:ilvl w:val="0"/>
          <w:numId w:val="31"/>
        </w:numPr>
        <w:spacing w:line="360" w:lineRule="auto"/>
        <w:ind w:left="1339"/>
        <w:jc w:val="both"/>
        <w:rPr>
          <w:sz w:val="24"/>
          <w:szCs w:val="24"/>
        </w:rPr>
      </w:pPr>
      <w:r>
        <w:rPr>
          <w:rStyle w:val="Hyperlink1"/>
          <w:sz w:val="24"/>
          <w:szCs w:val="24"/>
        </w:rPr>
        <w:t>Invite</w:t>
      </w:r>
      <w:r>
        <w:rPr>
          <w:rStyle w:val="a8"/>
          <w:color w:val="231F20"/>
          <w:spacing w:val="8"/>
          <w:sz w:val="24"/>
          <w:szCs w:val="24"/>
          <w:u w:color="231F20"/>
        </w:rPr>
        <w:t xml:space="preserve"> </w:t>
      </w:r>
      <w:r>
        <w:rPr>
          <w:rStyle w:val="Hyperlink1"/>
          <w:sz w:val="24"/>
          <w:szCs w:val="24"/>
        </w:rPr>
        <w:t>students</w:t>
      </w:r>
      <w:r>
        <w:rPr>
          <w:rStyle w:val="a8"/>
          <w:color w:val="231F20"/>
          <w:spacing w:val="8"/>
          <w:sz w:val="24"/>
          <w:szCs w:val="24"/>
          <w:u w:color="231F20"/>
        </w:rPr>
        <w:t xml:space="preserve"> </w:t>
      </w:r>
      <w:r>
        <w:rPr>
          <w:rStyle w:val="Hyperlink1"/>
          <w:sz w:val="24"/>
          <w:szCs w:val="24"/>
        </w:rPr>
        <w:t>to</w:t>
      </w:r>
      <w:r>
        <w:rPr>
          <w:rStyle w:val="a8"/>
          <w:color w:val="231F20"/>
          <w:spacing w:val="9"/>
          <w:sz w:val="24"/>
          <w:szCs w:val="24"/>
          <w:u w:color="231F20"/>
        </w:rPr>
        <w:t xml:space="preserve"> </w:t>
      </w:r>
      <w:r>
        <w:rPr>
          <w:rStyle w:val="Hyperlink1"/>
          <w:sz w:val="24"/>
          <w:szCs w:val="24"/>
        </w:rPr>
        <w:t>give</w:t>
      </w:r>
      <w:r>
        <w:rPr>
          <w:rStyle w:val="a8"/>
          <w:color w:val="231F20"/>
          <w:spacing w:val="8"/>
          <w:sz w:val="24"/>
          <w:szCs w:val="24"/>
          <w:u w:color="231F20"/>
        </w:rPr>
        <w:t xml:space="preserve"> </w:t>
      </w:r>
      <w:r>
        <w:rPr>
          <w:rStyle w:val="Hyperlink1"/>
          <w:sz w:val="24"/>
          <w:szCs w:val="24"/>
        </w:rPr>
        <w:t>updates</w:t>
      </w:r>
      <w:r>
        <w:rPr>
          <w:rStyle w:val="a8"/>
          <w:color w:val="231F20"/>
          <w:spacing w:val="9"/>
          <w:sz w:val="24"/>
          <w:szCs w:val="24"/>
          <w:u w:color="231F20"/>
        </w:rPr>
        <w:t xml:space="preserve"> </w:t>
      </w:r>
      <w:r>
        <w:rPr>
          <w:rStyle w:val="Hyperlink1"/>
          <w:sz w:val="24"/>
          <w:szCs w:val="24"/>
        </w:rPr>
        <w:t>about</w:t>
      </w:r>
      <w:r>
        <w:rPr>
          <w:rStyle w:val="a8"/>
          <w:color w:val="231F20"/>
          <w:spacing w:val="8"/>
          <w:sz w:val="24"/>
          <w:szCs w:val="24"/>
          <w:u w:color="231F20"/>
        </w:rPr>
        <w:t xml:space="preserve"> </w:t>
      </w:r>
      <w:r>
        <w:rPr>
          <w:rStyle w:val="Hyperlink1"/>
          <w:sz w:val="24"/>
          <w:szCs w:val="24"/>
        </w:rPr>
        <w:t>their</w:t>
      </w:r>
      <w:r>
        <w:rPr>
          <w:rStyle w:val="a8"/>
          <w:color w:val="231F20"/>
          <w:spacing w:val="9"/>
          <w:sz w:val="24"/>
          <w:szCs w:val="24"/>
          <w:u w:color="231F20"/>
        </w:rPr>
        <w:t xml:space="preserve"> </w:t>
      </w:r>
      <w:r>
        <w:rPr>
          <w:rStyle w:val="Hyperlink1"/>
          <w:sz w:val="24"/>
          <w:szCs w:val="24"/>
        </w:rPr>
        <w:t>bucket</w:t>
      </w:r>
      <w:r>
        <w:rPr>
          <w:rStyle w:val="a8"/>
          <w:color w:val="231F20"/>
          <w:spacing w:val="8"/>
          <w:sz w:val="24"/>
          <w:szCs w:val="24"/>
          <w:u w:color="231F20"/>
        </w:rPr>
        <w:t xml:space="preserve"> </w:t>
      </w:r>
      <w:r>
        <w:rPr>
          <w:rStyle w:val="Hyperlink1"/>
          <w:sz w:val="24"/>
          <w:szCs w:val="24"/>
        </w:rPr>
        <w:t>list</w:t>
      </w:r>
      <w:r>
        <w:rPr>
          <w:rStyle w:val="a8"/>
          <w:color w:val="231F20"/>
          <w:spacing w:val="9"/>
          <w:sz w:val="24"/>
          <w:szCs w:val="24"/>
          <w:u w:color="231F20"/>
        </w:rPr>
        <w:t xml:space="preserve"> </w:t>
      </w:r>
      <w:r>
        <w:rPr>
          <w:rStyle w:val="Hyperlink1"/>
          <w:sz w:val="24"/>
          <w:szCs w:val="24"/>
        </w:rPr>
        <w:t>regularly</w:t>
      </w:r>
      <w:r>
        <w:rPr>
          <w:rStyle w:val="a8"/>
          <w:color w:val="231F20"/>
          <w:spacing w:val="8"/>
          <w:sz w:val="24"/>
          <w:szCs w:val="24"/>
          <w:u w:color="231F20"/>
        </w:rPr>
        <w:t xml:space="preserve"> </w:t>
      </w:r>
      <w:r>
        <w:rPr>
          <w:rStyle w:val="Hyperlink1"/>
          <w:sz w:val="24"/>
          <w:szCs w:val="24"/>
        </w:rPr>
        <w:t>(e.g.</w:t>
      </w:r>
      <w:r>
        <w:rPr>
          <w:rStyle w:val="a8"/>
          <w:color w:val="231F20"/>
          <w:spacing w:val="9"/>
          <w:sz w:val="24"/>
          <w:szCs w:val="24"/>
          <w:u w:color="231F20"/>
        </w:rPr>
        <w:t xml:space="preserve"> </w:t>
      </w:r>
      <w:r>
        <w:rPr>
          <w:rStyle w:val="Hyperlink1"/>
          <w:sz w:val="24"/>
          <w:szCs w:val="24"/>
        </w:rPr>
        <w:t>every</w:t>
      </w:r>
      <w:r>
        <w:rPr>
          <w:rStyle w:val="a8"/>
          <w:color w:val="231F20"/>
          <w:spacing w:val="8"/>
          <w:sz w:val="24"/>
          <w:szCs w:val="24"/>
          <w:u w:color="231F20"/>
        </w:rPr>
        <w:t xml:space="preserve"> </w:t>
      </w:r>
      <w:r>
        <w:rPr>
          <w:rStyle w:val="Hyperlink1"/>
          <w:sz w:val="24"/>
          <w:szCs w:val="24"/>
        </w:rPr>
        <w:t>three</w:t>
      </w:r>
    </w:p>
    <w:p w14:paraId="0993D9A4" w14:textId="77777777" w:rsidR="00B363E9" w:rsidRDefault="005A5DD0" w:rsidP="005A5DD0">
      <w:pPr>
        <w:pStyle w:val="a5"/>
        <w:spacing w:before="84" w:line="360" w:lineRule="auto"/>
        <w:ind w:left="1336"/>
        <w:jc w:val="both"/>
      </w:pPr>
      <w:r>
        <w:rPr>
          <w:noProof/>
          <w:sz w:val="20"/>
          <w:szCs w:val="20"/>
        </w:rPr>
        <mc:AlternateContent>
          <mc:Choice Requires="wpg">
            <w:drawing>
              <wp:anchor distT="0" distB="0" distL="0" distR="0" simplePos="0" relativeHeight="251675648" behindDoc="0" locked="0" layoutInCell="1" allowOverlap="1" wp14:anchorId="05BE680C" wp14:editId="74AA5804">
                <wp:simplePos x="0" y="0"/>
                <wp:positionH relativeFrom="page">
                  <wp:align>center</wp:align>
                </wp:positionH>
                <wp:positionV relativeFrom="line">
                  <wp:posOffset>355600</wp:posOffset>
                </wp:positionV>
                <wp:extent cx="6170297" cy="1302385"/>
                <wp:effectExtent l="0" t="0" r="1905" b="12065"/>
                <wp:wrapTopAndBottom distT="0" distB="0"/>
                <wp:docPr id="1073742700" name="officeArt object" descr="群組"/>
                <wp:cNvGraphicFramePr/>
                <a:graphic xmlns:a="http://schemas.openxmlformats.org/drawingml/2006/main">
                  <a:graphicData uri="http://schemas.microsoft.com/office/word/2010/wordprocessingGroup">
                    <wpg:wgp>
                      <wpg:cNvGrpSpPr/>
                      <wpg:grpSpPr>
                        <a:xfrm>
                          <a:off x="0" y="0"/>
                          <a:ext cx="6170297" cy="1302385"/>
                          <a:chOff x="5714" y="5714"/>
                          <a:chExt cx="6170296" cy="1302385"/>
                        </a:xfrm>
                      </wpg:grpSpPr>
                      <wps:wsp>
                        <wps:cNvPr id="1073742666" name="形狀"/>
                        <wps:cNvSpPr/>
                        <wps:spPr>
                          <a:xfrm>
                            <a:off x="207645" y="175259"/>
                            <a:ext cx="5907405" cy="1120142"/>
                          </a:xfrm>
                          <a:custGeom>
                            <a:avLst/>
                            <a:gdLst/>
                            <a:ahLst/>
                            <a:cxnLst>
                              <a:cxn ang="0">
                                <a:pos x="wd2" y="hd2"/>
                              </a:cxn>
                              <a:cxn ang="5400000">
                                <a:pos x="wd2" y="hd2"/>
                              </a:cxn>
                              <a:cxn ang="10800000">
                                <a:pos x="wd2" y="hd2"/>
                              </a:cxn>
                              <a:cxn ang="16200000">
                                <a:pos x="wd2" y="hd2"/>
                              </a:cxn>
                            </a:cxnLst>
                            <a:rect l="0" t="0" r="r" b="b"/>
                            <a:pathLst>
                              <a:path w="21600" h="21600" extrusionOk="0">
                                <a:moveTo>
                                  <a:pt x="20606" y="21600"/>
                                </a:moveTo>
                                <a:lnTo>
                                  <a:pt x="994" y="21600"/>
                                </a:lnTo>
                                <a:lnTo>
                                  <a:pt x="815" y="21514"/>
                                </a:lnTo>
                                <a:lnTo>
                                  <a:pt x="648" y="21269"/>
                                </a:lnTo>
                                <a:lnTo>
                                  <a:pt x="492" y="20878"/>
                                </a:lnTo>
                                <a:lnTo>
                                  <a:pt x="353" y="20363"/>
                                </a:lnTo>
                                <a:lnTo>
                                  <a:pt x="235" y="19727"/>
                                </a:lnTo>
                                <a:lnTo>
                                  <a:pt x="135" y="18992"/>
                                </a:lnTo>
                                <a:lnTo>
                                  <a:pt x="63" y="18184"/>
                                </a:lnTo>
                                <a:lnTo>
                                  <a:pt x="16" y="17290"/>
                                </a:lnTo>
                                <a:lnTo>
                                  <a:pt x="0" y="16359"/>
                                </a:lnTo>
                                <a:lnTo>
                                  <a:pt x="0" y="5241"/>
                                </a:lnTo>
                                <a:lnTo>
                                  <a:pt x="16" y="4310"/>
                                </a:lnTo>
                                <a:lnTo>
                                  <a:pt x="63" y="3416"/>
                                </a:lnTo>
                                <a:lnTo>
                                  <a:pt x="135" y="2608"/>
                                </a:lnTo>
                                <a:lnTo>
                                  <a:pt x="235" y="1873"/>
                                </a:lnTo>
                                <a:lnTo>
                                  <a:pt x="353" y="1237"/>
                                </a:lnTo>
                                <a:lnTo>
                                  <a:pt x="492" y="722"/>
                                </a:lnTo>
                                <a:lnTo>
                                  <a:pt x="648" y="331"/>
                                </a:lnTo>
                                <a:lnTo>
                                  <a:pt x="815" y="86"/>
                                </a:lnTo>
                                <a:lnTo>
                                  <a:pt x="994" y="0"/>
                                </a:lnTo>
                                <a:lnTo>
                                  <a:pt x="20606" y="0"/>
                                </a:lnTo>
                                <a:lnTo>
                                  <a:pt x="20785" y="86"/>
                                </a:lnTo>
                                <a:lnTo>
                                  <a:pt x="20952" y="331"/>
                                </a:lnTo>
                                <a:lnTo>
                                  <a:pt x="21108" y="722"/>
                                </a:lnTo>
                                <a:lnTo>
                                  <a:pt x="21247" y="1237"/>
                                </a:lnTo>
                                <a:lnTo>
                                  <a:pt x="21365" y="1873"/>
                                </a:lnTo>
                                <a:lnTo>
                                  <a:pt x="21463" y="2608"/>
                                </a:lnTo>
                                <a:lnTo>
                                  <a:pt x="21537" y="3416"/>
                                </a:lnTo>
                                <a:lnTo>
                                  <a:pt x="21584" y="4310"/>
                                </a:lnTo>
                                <a:lnTo>
                                  <a:pt x="21600" y="5241"/>
                                </a:lnTo>
                                <a:lnTo>
                                  <a:pt x="21600" y="16359"/>
                                </a:lnTo>
                                <a:lnTo>
                                  <a:pt x="21584" y="17290"/>
                                </a:lnTo>
                                <a:lnTo>
                                  <a:pt x="21537" y="18184"/>
                                </a:lnTo>
                                <a:lnTo>
                                  <a:pt x="21463" y="18992"/>
                                </a:lnTo>
                                <a:lnTo>
                                  <a:pt x="21365" y="19727"/>
                                </a:lnTo>
                                <a:lnTo>
                                  <a:pt x="21247" y="20363"/>
                                </a:lnTo>
                                <a:lnTo>
                                  <a:pt x="21108" y="20878"/>
                                </a:lnTo>
                                <a:lnTo>
                                  <a:pt x="20952" y="21269"/>
                                </a:lnTo>
                                <a:lnTo>
                                  <a:pt x="20785" y="21514"/>
                                </a:lnTo>
                                <a:lnTo>
                                  <a:pt x="20606" y="21600"/>
                                </a:lnTo>
                                <a:close/>
                              </a:path>
                            </a:pathLst>
                          </a:custGeom>
                          <a:noFill/>
                          <a:ln w="13144" cap="flat">
                            <a:solidFill>
                              <a:srgbClr val="B89ECB"/>
                            </a:solidFill>
                            <a:prstDash val="dash"/>
                            <a:round/>
                          </a:ln>
                          <a:effectLst/>
                        </wps:spPr>
                        <wps:bodyPr/>
                      </wps:wsp>
                      <pic:pic xmlns:pic="http://schemas.openxmlformats.org/drawingml/2006/picture">
                        <pic:nvPicPr>
                          <pic:cNvPr id="1073742667" name="影像" descr="影像"/>
                          <pic:cNvPicPr>
                            <a:picLocks noChangeAspect="1"/>
                          </pic:cNvPicPr>
                        </pic:nvPicPr>
                        <pic:blipFill>
                          <a:blip r:embed="rId231"/>
                          <a:stretch>
                            <a:fillRect/>
                          </a:stretch>
                        </pic:blipFill>
                        <pic:spPr>
                          <a:xfrm>
                            <a:off x="417830" y="61594"/>
                            <a:ext cx="198756" cy="370841"/>
                          </a:xfrm>
                          <a:prstGeom prst="rect">
                            <a:avLst/>
                          </a:prstGeom>
                          <a:ln w="12700" cap="flat">
                            <a:noFill/>
                            <a:miter lim="400000"/>
                          </a:ln>
                          <a:effectLst/>
                        </pic:spPr>
                      </pic:pic>
                      <wps:wsp>
                        <wps:cNvPr id="1073742668" name="形狀"/>
                        <wps:cNvSpPr/>
                        <wps:spPr>
                          <a:xfrm>
                            <a:off x="75564" y="60324"/>
                            <a:ext cx="421007" cy="641351"/>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9318" y="64"/>
                                </a:lnTo>
                                <a:lnTo>
                                  <a:pt x="8829" y="128"/>
                                </a:lnTo>
                                <a:lnTo>
                                  <a:pt x="6776" y="513"/>
                                </a:lnTo>
                                <a:lnTo>
                                  <a:pt x="4919" y="1133"/>
                                </a:lnTo>
                                <a:lnTo>
                                  <a:pt x="3290" y="1989"/>
                                </a:lnTo>
                                <a:lnTo>
                                  <a:pt x="1890" y="3058"/>
                                </a:lnTo>
                                <a:lnTo>
                                  <a:pt x="880" y="4277"/>
                                </a:lnTo>
                                <a:lnTo>
                                  <a:pt x="228" y="5582"/>
                                </a:lnTo>
                                <a:lnTo>
                                  <a:pt x="0" y="6950"/>
                                </a:lnTo>
                                <a:lnTo>
                                  <a:pt x="163" y="8341"/>
                                </a:lnTo>
                                <a:lnTo>
                                  <a:pt x="977" y="10158"/>
                                </a:lnTo>
                                <a:lnTo>
                                  <a:pt x="2313" y="11955"/>
                                </a:lnTo>
                                <a:lnTo>
                                  <a:pt x="3877" y="13644"/>
                                </a:lnTo>
                                <a:lnTo>
                                  <a:pt x="5408" y="15077"/>
                                </a:lnTo>
                                <a:lnTo>
                                  <a:pt x="6646" y="16125"/>
                                </a:lnTo>
                                <a:lnTo>
                                  <a:pt x="6874" y="16296"/>
                                </a:lnTo>
                                <a:lnTo>
                                  <a:pt x="6972" y="16382"/>
                                </a:lnTo>
                                <a:lnTo>
                                  <a:pt x="7982" y="20017"/>
                                </a:lnTo>
                                <a:lnTo>
                                  <a:pt x="8080" y="20189"/>
                                </a:lnTo>
                                <a:lnTo>
                                  <a:pt x="8243" y="20338"/>
                                </a:lnTo>
                                <a:lnTo>
                                  <a:pt x="8796" y="20851"/>
                                </a:lnTo>
                                <a:lnTo>
                                  <a:pt x="9546" y="21258"/>
                                </a:lnTo>
                                <a:lnTo>
                                  <a:pt x="10425" y="21514"/>
                                </a:lnTo>
                                <a:lnTo>
                                  <a:pt x="11403" y="21600"/>
                                </a:lnTo>
                                <a:lnTo>
                                  <a:pt x="11631" y="21600"/>
                                </a:lnTo>
                                <a:lnTo>
                                  <a:pt x="11859" y="21579"/>
                                </a:lnTo>
                                <a:lnTo>
                                  <a:pt x="17332" y="20937"/>
                                </a:lnTo>
                                <a:lnTo>
                                  <a:pt x="18407" y="20680"/>
                                </a:lnTo>
                                <a:lnTo>
                                  <a:pt x="19124" y="20317"/>
                                </a:lnTo>
                                <a:lnTo>
                                  <a:pt x="11403" y="20317"/>
                                </a:lnTo>
                                <a:lnTo>
                                  <a:pt x="10914" y="20274"/>
                                </a:lnTo>
                                <a:lnTo>
                                  <a:pt x="10458" y="20124"/>
                                </a:lnTo>
                                <a:lnTo>
                                  <a:pt x="10100" y="19889"/>
                                </a:lnTo>
                                <a:lnTo>
                                  <a:pt x="9871" y="19611"/>
                                </a:lnTo>
                                <a:lnTo>
                                  <a:pt x="9839" y="19611"/>
                                </a:lnTo>
                                <a:lnTo>
                                  <a:pt x="8796" y="15804"/>
                                </a:lnTo>
                                <a:lnTo>
                                  <a:pt x="8568" y="15633"/>
                                </a:lnTo>
                                <a:lnTo>
                                  <a:pt x="8177" y="15312"/>
                                </a:lnTo>
                                <a:lnTo>
                                  <a:pt x="7037" y="14350"/>
                                </a:lnTo>
                                <a:lnTo>
                                  <a:pt x="5571" y="13024"/>
                                </a:lnTo>
                                <a:lnTo>
                                  <a:pt x="4105" y="11442"/>
                                </a:lnTo>
                                <a:lnTo>
                                  <a:pt x="2867" y="9773"/>
                                </a:lnTo>
                                <a:lnTo>
                                  <a:pt x="2085" y="8127"/>
                                </a:lnTo>
                                <a:lnTo>
                                  <a:pt x="1987" y="6566"/>
                                </a:lnTo>
                                <a:lnTo>
                                  <a:pt x="2476" y="5111"/>
                                </a:lnTo>
                                <a:lnTo>
                                  <a:pt x="3519" y="3785"/>
                                </a:lnTo>
                                <a:lnTo>
                                  <a:pt x="5017" y="2695"/>
                                </a:lnTo>
                                <a:lnTo>
                                  <a:pt x="6939" y="1861"/>
                                </a:lnTo>
                                <a:lnTo>
                                  <a:pt x="9187" y="1390"/>
                                </a:lnTo>
                                <a:lnTo>
                                  <a:pt x="9969" y="1305"/>
                                </a:lnTo>
                                <a:lnTo>
                                  <a:pt x="10393" y="1305"/>
                                </a:lnTo>
                                <a:lnTo>
                                  <a:pt x="10784" y="1283"/>
                                </a:lnTo>
                                <a:lnTo>
                                  <a:pt x="16843" y="1283"/>
                                </a:lnTo>
                                <a:lnTo>
                                  <a:pt x="15084" y="599"/>
                                </a:lnTo>
                                <a:lnTo>
                                  <a:pt x="12510" y="107"/>
                                </a:lnTo>
                                <a:lnTo>
                                  <a:pt x="11663" y="21"/>
                                </a:lnTo>
                                <a:lnTo>
                                  <a:pt x="11207" y="21"/>
                                </a:lnTo>
                                <a:lnTo>
                                  <a:pt x="10784" y="0"/>
                                </a:lnTo>
                                <a:close/>
                                <a:moveTo>
                                  <a:pt x="19385" y="14799"/>
                                </a:moveTo>
                                <a:lnTo>
                                  <a:pt x="17300" y="14799"/>
                                </a:lnTo>
                                <a:lnTo>
                                  <a:pt x="18342" y="18585"/>
                                </a:lnTo>
                                <a:lnTo>
                                  <a:pt x="18244" y="18970"/>
                                </a:lnTo>
                                <a:lnTo>
                                  <a:pt x="17951" y="19290"/>
                                </a:lnTo>
                                <a:lnTo>
                                  <a:pt x="17528" y="19526"/>
                                </a:lnTo>
                                <a:lnTo>
                                  <a:pt x="16974" y="19675"/>
                                </a:lnTo>
                                <a:lnTo>
                                  <a:pt x="11631" y="20317"/>
                                </a:lnTo>
                                <a:lnTo>
                                  <a:pt x="11500" y="20317"/>
                                </a:lnTo>
                                <a:lnTo>
                                  <a:pt x="19124" y="20317"/>
                                </a:lnTo>
                                <a:lnTo>
                                  <a:pt x="19319" y="20210"/>
                                </a:lnTo>
                                <a:lnTo>
                                  <a:pt x="19938" y="19590"/>
                                </a:lnTo>
                                <a:lnTo>
                                  <a:pt x="20264" y="18863"/>
                                </a:lnTo>
                                <a:lnTo>
                                  <a:pt x="20329" y="18713"/>
                                </a:lnTo>
                                <a:lnTo>
                                  <a:pt x="20329" y="18542"/>
                                </a:lnTo>
                                <a:lnTo>
                                  <a:pt x="19319" y="14906"/>
                                </a:lnTo>
                                <a:lnTo>
                                  <a:pt x="19385" y="14799"/>
                                </a:lnTo>
                                <a:close/>
                                <a:moveTo>
                                  <a:pt x="9871" y="19611"/>
                                </a:moveTo>
                                <a:lnTo>
                                  <a:pt x="9839" y="19611"/>
                                </a:lnTo>
                                <a:lnTo>
                                  <a:pt x="9871" y="19611"/>
                                </a:lnTo>
                                <a:close/>
                                <a:moveTo>
                                  <a:pt x="16843" y="1283"/>
                                </a:moveTo>
                                <a:lnTo>
                                  <a:pt x="10784" y="1283"/>
                                </a:lnTo>
                                <a:lnTo>
                                  <a:pt x="11142" y="1305"/>
                                </a:lnTo>
                                <a:lnTo>
                                  <a:pt x="11500" y="1305"/>
                                </a:lnTo>
                                <a:lnTo>
                                  <a:pt x="11859" y="1326"/>
                                </a:lnTo>
                                <a:lnTo>
                                  <a:pt x="12217" y="1369"/>
                                </a:lnTo>
                                <a:lnTo>
                                  <a:pt x="14758" y="1925"/>
                                </a:lnTo>
                                <a:lnTo>
                                  <a:pt x="16909" y="2930"/>
                                </a:lnTo>
                                <a:lnTo>
                                  <a:pt x="18538" y="4320"/>
                                </a:lnTo>
                                <a:lnTo>
                                  <a:pt x="19450" y="6052"/>
                                </a:lnTo>
                                <a:lnTo>
                                  <a:pt x="19515" y="8918"/>
                                </a:lnTo>
                                <a:lnTo>
                                  <a:pt x="18733" y="11762"/>
                                </a:lnTo>
                                <a:lnTo>
                                  <a:pt x="17788" y="13922"/>
                                </a:lnTo>
                                <a:lnTo>
                                  <a:pt x="17300" y="14799"/>
                                </a:lnTo>
                                <a:lnTo>
                                  <a:pt x="16159" y="14928"/>
                                </a:lnTo>
                                <a:lnTo>
                                  <a:pt x="17300" y="14799"/>
                                </a:lnTo>
                                <a:lnTo>
                                  <a:pt x="19385" y="14799"/>
                                </a:lnTo>
                                <a:lnTo>
                                  <a:pt x="19776" y="14029"/>
                                </a:lnTo>
                                <a:lnTo>
                                  <a:pt x="20395" y="12725"/>
                                </a:lnTo>
                                <a:lnTo>
                                  <a:pt x="20981" y="11142"/>
                                </a:lnTo>
                                <a:lnTo>
                                  <a:pt x="21405" y="9389"/>
                                </a:lnTo>
                                <a:lnTo>
                                  <a:pt x="21600" y="7571"/>
                                </a:lnTo>
                                <a:lnTo>
                                  <a:pt x="21372" y="5817"/>
                                </a:lnTo>
                                <a:lnTo>
                                  <a:pt x="20557" y="4149"/>
                                </a:lnTo>
                                <a:lnTo>
                                  <a:pt x="19189" y="2673"/>
                                </a:lnTo>
                                <a:lnTo>
                                  <a:pt x="17332" y="1476"/>
                                </a:lnTo>
                                <a:lnTo>
                                  <a:pt x="16843" y="1283"/>
                                </a:lnTo>
                                <a:close/>
                              </a:path>
                            </a:pathLst>
                          </a:custGeom>
                          <a:solidFill>
                            <a:srgbClr val="FFFFFF"/>
                          </a:solidFill>
                          <a:ln w="12700" cap="flat">
                            <a:noFill/>
                            <a:miter lim="400000"/>
                          </a:ln>
                          <a:effectLst/>
                        </wps:spPr>
                        <wps:bodyPr/>
                      </wps:wsp>
                      <wps:wsp>
                        <wps:cNvPr id="1073742669" name="形狀"/>
                        <wps:cNvSpPr/>
                        <wps:spPr>
                          <a:xfrm>
                            <a:off x="114300" y="98424"/>
                            <a:ext cx="341630" cy="431166"/>
                          </a:xfrm>
                          <a:custGeom>
                            <a:avLst/>
                            <a:gdLst/>
                            <a:ahLst/>
                            <a:cxnLst>
                              <a:cxn ang="0">
                                <a:pos x="wd2" y="hd2"/>
                              </a:cxn>
                              <a:cxn ang="5400000">
                                <a:pos x="wd2" y="hd2"/>
                              </a:cxn>
                              <a:cxn ang="10800000">
                                <a:pos x="wd2" y="hd2"/>
                              </a:cxn>
                              <a:cxn ang="16200000">
                                <a:pos x="wd2" y="hd2"/>
                              </a:cxn>
                            </a:cxnLst>
                            <a:rect l="0" t="0" r="r" b="b"/>
                            <a:pathLst>
                              <a:path w="21600" h="21600" extrusionOk="0">
                                <a:moveTo>
                                  <a:pt x="10760" y="0"/>
                                </a:moveTo>
                                <a:lnTo>
                                  <a:pt x="6103" y="859"/>
                                </a:lnTo>
                                <a:lnTo>
                                  <a:pt x="3734" y="2100"/>
                                </a:lnTo>
                                <a:lnTo>
                                  <a:pt x="1887" y="3722"/>
                                </a:lnTo>
                                <a:lnTo>
                                  <a:pt x="602" y="5694"/>
                                </a:lnTo>
                                <a:lnTo>
                                  <a:pt x="0" y="7857"/>
                                </a:lnTo>
                                <a:lnTo>
                                  <a:pt x="120" y="10180"/>
                                </a:lnTo>
                                <a:lnTo>
                                  <a:pt x="1084" y="12629"/>
                                </a:lnTo>
                                <a:lnTo>
                                  <a:pt x="2610" y="15110"/>
                                </a:lnTo>
                                <a:lnTo>
                                  <a:pt x="4416" y="17465"/>
                                </a:lnTo>
                                <a:lnTo>
                                  <a:pt x="6223" y="19437"/>
                                </a:lnTo>
                                <a:lnTo>
                                  <a:pt x="8110" y="21346"/>
                                </a:lnTo>
                                <a:lnTo>
                                  <a:pt x="8391" y="21600"/>
                                </a:lnTo>
                                <a:lnTo>
                                  <a:pt x="18870" y="20105"/>
                                </a:lnTo>
                                <a:lnTo>
                                  <a:pt x="19472" y="18801"/>
                                </a:lnTo>
                                <a:lnTo>
                                  <a:pt x="20636" y="15588"/>
                                </a:lnTo>
                                <a:lnTo>
                                  <a:pt x="21600" y="11357"/>
                                </a:lnTo>
                                <a:lnTo>
                                  <a:pt x="21520" y="7094"/>
                                </a:lnTo>
                                <a:lnTo>
                                  <a:pt x="20396" y="4517"/>
                                </a:lnTo>
                                <a:lnTo>
                                  <a:pt x="18388" y="2449"/>
                                </a:lnTo>
                                <a:lnTo>
                                  <a:pt x="15738" y="954"/>
                                </a:lnTo>
                                <a:lnTo>
                                  <a:pt x="12607" y="127"/>
                                </a:lnTo>
                                <a:lnTo>
                                  <a:pt x="10760" y="0"/>
                                </a:lnTo>
                                <a:close/>
                              </a:path>
                            </a:pathLst>
                          </a:custGeom>
                          <a:solidFill>
                            <a:srgbClr val="FFE96E"/>
                          </a:solidFill>
                          <a:ln w="12700" cap="flat">
                            <a:noFill/>
                            <a:miter lim="400000"/>
                          </a:ln>
                          <a:effectLst/>
                        </wps:spPr>
                        <wps:bodyPr/>
                      </wps:wsp>
                      <wps:wsp>
                        <wps:cNvPr id="1073742670" name="線條"/>
                        <wps:cNvCnPr/>
                        <wps:spPr>
                          <a:xfrm>
                            <a:off x="237489" y="5714"/>
                            <a:ext cx="10161" cy="57786"/>
                          </a:xfrm>
                          <a:prstGeom prst="line">
                            <a:avLst/>
                          </a:prstGeom>
                          <a:solidFill>
                            <a:srgbClr val="FFDC5F"/>
                          </a:solidFill>
                          <a:ln w="12700" cap="flat">
                            <a:noFill/>
                            <a:miter lim="400000"/>
                          </a:ln>
                          <a:effectLst/>
                        </wps:spPr>
                        <wps:bodyPr/>
                      </wps:wsp>
                      <wps:wsp>
                        <wps:cNvPr id="1073742671" name="線條"/>
                        <wps:cNvCnPr/>
                        <wps:spPr>
                          <a:xfrm>
                            <a:off x="238125" y="5714"/>
                            <a:ext cx="10160" cy="57786"/>
                          </a:xfrm>
                          <a:prstGeom prst="line">
                            <a:avLst/>
                          </a:prstGeom>
                          <a:noFill/>
                          <a:ln w="11811" cap="flat">
                            <a:solidFill>
                              <a:srgbClr val="FFE96E"/>
                            </a:solidFill>
                            <a:prstDash val="solid"/>
                            <a:round/>
                          </a:ln>
                          <a:effectLst/>
                        </wps:spPr>
                        <wps:bodyPr/>
                      </wps:wsp>
                      <wps:wsp>
                        <wps:cNvPr id="1073742672" name="線條"/>
                        <wps:cNvCnPr/>
                        <wps:spPr>
                          <a:xfrm flipH="1">
                            <a:off x="327024" y="6349"/>
                            <a:ext cx="9526" cy="57786"/>
                          </a:xfrm>
                          <a:prstGeom prst="line">
                            <a:avLst/>
                          </a:prstGeom>
                          <a:solidFill>
                            <a:srgbClr val="FFDC5F"/>
                          </a:solidFill>
                          <a:ln w="12700" cap="flat">
                            <a:noFill/>
                            <a:miter lim="400000"/>
                          </a:ln>
                          <a:effectLst/>
                        </wps:spPr>
                        <wps:bodyPr/>
                      </wps:wsp>
                      <wps:wsp>
                        <wps:cNvPr id="1073742673" name="線條"/>
                        <wps:cNvCnPr/>
                        <wps:spPr>
                          <a:xfrm>
                            <a:off x="327660" y="6349"/>
                            <a:ext cx="9526" cy="57786"/>
                          </a:xfrm>
                          <a:prstGeom prst="line">
                            <a:avLst/>
                          </a:prstGeom>
                          <a:noFill/>
                          <a:ln w="11811" cap="flat">
                            <a:solidFill>
                              <a:srgbClr val="FFE96E"/>
                            </a:solidFill>
                            <a:prstDash val="solid"/>
                            <a:round/>
                          </a:ln>
                          <a:effectLst/>
                        </wps:spPr>
                        <wps:bodyPr/>
                      </wps:wsp>
                      <wps:wsp>
                        <wps:cNvPr id="1073742674" name="線條"/>
                        <wps:cNvCnPr/>
                        <wps:spPr>
                          <a:xfrm flipH="1">
                            <a:off x="401320" y="41274"/>
                            <a:ext cx="28576" cy="50801"/>
                          </a:xfrm>
                          <a:prstGeom prst="line">
                            <a:avLst/>
                          </a:prstGeom>
                          <a:solidFill>
                            <a:srgbClr val="FFDC5F"/>
                          </a:solidFill>
                          <a:ln w="12700" cap="flat">
                            <a:noFill/>
                            <a:miter lim="400000"/>
                          </a:ln>
                          <a:effectLst/>
                        </wps:spPr>
                        <wps:bodyPr/>
                      </wps:wsp>
                      <wps:wsp>
                        <wps:cNvPr id="1073742675" name="線條"/>
                        <wps:cNvCnPr/>
                        <wps:spPr>
                          <a:xfrm>
                            <a:off x="401954" y="41274"/>
                            <a:ext cx="28576" cy="50801"/>
                          </a:xfrm>
                          <a:prstGeom prst="line">
                            <a:avLst/>
                          </a:prstGeom>
                          <a:noFill/>
                          <a:ln w="11811" cap="flat">
                            <a:solidFill>
                              <a:srgbClr val="FFE96E"/>
                            </a:solidFill>
                            <a:prstDash val="solid"/>
                            <a:round/>
                          </a:ln>
                          <a:effectLst/>
                        </wps:spPr>
                        <wps:bodyPr/>
                      </wps:wsp>
                      <wps:wsp>
                        <wps:cNvPr id="1073742676" name="線條"/>
                        <wps:cNvCnPr/>
                        <wps:spPr>
                          <a:xfrm flipH="1">
                            <a:off x="461645" y="105409"/>
                            <a:ext cx="45086" cy="37466"/>
                          </a:xfrm>
                          <a:prstGeom prst="line">
                            <a:avLst/>
                          </a:prstGeom>
                          <a:solidFill>
                            <a:srgbClr val="FFDC5F"/>
                          </a:solidFill>
                          <a:ln w="12700" cap="flat">
                            <a:noFill/>
                            <a:miter lim="400000"/>
                          </a:ln>
                          <a:effectLst/>
                        </wps:spPr>
                        <wps:bodyPr/>
                      </wps:wsp>
                      <wps:wsp>
                        <wps:cNvPr id="1073742677" name="線條"/>
                        <wps:cNvCnPr/>
                        <wps:spPr>
                          <a:xfrm>
                            <a:off x="461645" y="106044"/>
                            <a:ext cx="45086" cy="37466"/>
                          </a:xfrm>
                          <a:prstGeom prst="line">
                            <a:avLst/>
                          </a:prstGeom>
                          <a:noFill/>
                          <a:ln w="11811" cap="flat">
                            <a:solidFill>
                              <a:srgbClr val="FFE96E"/>
                            </a:solidFill>
                            <a:prstDash val="solid"/>
                            <a:round/>
                          </a:ln>
                          <a:effectLst/>
                        </wps:spPr>
                        <wps:bodyPr/>
                      </wps:wsp>
                      <wps:wsp>
                        <wps:cNvPr id="1073742678" name="線條"/>
                        <wps:cNvCnPr/>
                        <wps:spPr>
                          <a:xfrm flipH="1">
                            <a:off x="500379" y="191769"/>
                            <a:ext cx="54611" cy="20321"/>
                          </a:xfrm>
                          <a:prstGeom prst="line">
                            <a:avLst/>
                          </a:prstGeom>
                          <a:solidFill>
                            <a:srgbClr val="FFDC5F"/>
                          </a:solidFill>
                          <a:ln w="12700" cap="flat">
                            <a:noFill/>
                            <a:miter lim="400000"/>
                          </a:ln>
                          <a:effectLst/>
                        </wps:spPr>
                        <wps:bodyPr/>
                      </wps:wsp>
                      <wps:wsp>
                        <wps:cNvPr id="1073742679" name="線條"/>
                        <wps:cNvCnPr/>
                        <wps:spPr>
                          <a:xfrm>
                            <a:off x="501014" y="192404"/>
                            <a:ext cx="54611" cy="20321"/>
                          </a:xfrm>
                          <a:prstGeom prst="line">
                            <a:avLst/>
                          </a:prstGeom>
                          <a:noFill/>
                          <a:ln w="11811" cap="flat">
                            <a:solidFill>
                              <a:srgbClr val="FFE96E"/>
                            </a:solidFill>
                            <a:prstDash val="solid"/>
                            <a:round/>
                          </a:ln>
                          <a:effectLst/>
                        </wps:spPr>
                        <wps:bodyPr/>
                      </wps:wsp>
                      <wps:wsp>
                        <wps:cNvPr id="1073742680" name="線條"/>
                        <wps:cNvCnPr/>
                        <wps:spPr>
                          <a:xfrm flipH="1">
                            <a:off x="513714" y="290194"/>
                            <a:ext cx="58421" cy="1271"/>
                          </a:xfrm>
                          <a:prstGeom prst="line">
                            <a:avLst/>
                          </a:prstGeom>
                          <a:solidFill>
                            <a:srgbClr val="FFDC5F"/>
                          </a:solidFill>
                          <a:ln w="12700" cap="flat">
                            <a:noFill/>
                            <a:miter lim="400000"/>
                          </a:ln>
                          <a:effectLst/>
                        </wps:spPr>
                        <wps:bodyPr/>
                      </wps:wsp>
                      <wps:wsp>
                        <wps:cNvPr id="1073742681" name="線條"/>
                        <wps:cNvCnPr/>
                        <wps:spPr>
                          <a:xfrm>
                            <a:off x="513714" y="290195"/>
                            <a:ext cx="58421" cy="635"/>
                          </a:xfrm>
                          <a:prstGeom prst="line">
                            <a:avLst/>
                          </a:prstGeom>
                          <a:noFill/>
                          <a:ln w="11811" cap="flat">
                            <a:solidFill>
                              <a:srgbClr val="FFE96E"/>
                            </a:solidFill>
                            <a:prstDash val="solid"/>
                            <a:round/>
                          </a:ln>
                          <a:effectLst/>
                        </wps:spPr>
                        <wps:bodyPr/>
                      </wps:wsp>
                      <wps:wsp>
                        <wps:cNvPr id="1073742682" name="線條"/>
                        <wps:cNvCnPr/>
                        <wps:spPr>
                          <a:xfrm>
                            <a:off x="499109" y="368299"/>
                            <a:ext cx="55246" cy="19686"/>
                          </a:xfrm>
                          <a:prstGeom prst="line">
                            <a:avLst/>
                          </a:prstGeom>
                          <a:solidFill>
                            <a:srgbClr val="FFDC5F"/>
                          </a:solidFill>
                          <a:ln w="12700" cap="flat">
                            <a:noFill/>
                            <a:miter lim="400000"/>
                          </a:ln>
                          <a:effectLst/>
                        </wps:spPr>
                        <wps:bodyPr/>
                      </wps:wsp>
                      <wps:wsp>
                        <wps:cNvPr id="1073742683" name="線條"/>
                        <wps:cNvCnPr/>
                        <wps:spPr>
                          <a:xfrm>
                            <a:off x="499109" y="368299"/>
                            <a:ext cx="55246" cy="19686"/>
                          </a:xfrm>
                          <a:prstGeom prst="line">
                            <a:avLst/>
                          </a:prstGeom>
                          <a:noFill/>
                          <a:ln w="11811" cap="flat">
                            <a:solidFill>
                              <a:srgbClr val="FFE96E"/>
                            </a:solidFill>
                            <a:prstDash val="solid"/>
                            <a:round/>
                          </a:ln>
                          <a:effectLst/>
                        </wps:spPr>
                        <wps:bodyPr/>
                      </wps:wsp>
                      <wps:wsp>
                        <wps:cNvPr id="1073742684" name="線條"/>
                        <wps:cNvCnPr/>
                        <wps:spPr>
                          <a:xfrm>
                            <a:off x="144779" y="41274"/>
                            <a:ext cx="29846" cy="50166"/>
                          </a:xfrm>
                          <a:prstGeom prst="line">
                            <a:avLst/>
                          </a:prstGeom>
                          <a:solidFill>
                            <a:srgbClr val="FFDC5F"/>
                          </a:solidFill>
                          <a:ln w="12700" cap="flat">
                            <a:noFill/>
                            <a:miter lim="400000"/>
                          </a:ln>
                          <a:effectLst/>
                        </wps:spPr>
                        <wps:bodyPr/>
                      </wps:wsp>
                      <wps:wsp>
                        <wps:cNvPr id="1073742685" name="線條"/>
                        <wps:cNvCnPr/>
                        <wps:spPr>
                          <a:xfrm>
                            <a:off x="144779" y="41909"/>
                            <a:ext cx="29846" cy="50166"/>
                          </a:xfrm>
                          <a:prstGeom prst="line">
                            <a:avLst/>
                          </a:prstGeom>
                          <a:noFill/>
                          <a:ln w="11811" cap="flat">
                            <a:solidFill>
                              <a:srgbClr val="FFE96E"/>
                            </a:solidFill>
                            <a:prstDash val="solid"/>
                            <a:round/>
                          </a:ln>
                          <a:effectLst/>
                        </wps:spPr>
                        <wps:bodyPr/>
                      </wps:wsp>
                      <wps:wsp>
                        <wps:cNvPr id="1073742686" name="線條"/>
                        <wps:cNvCnPr/>
                        <wps:spPr>
                          <a:xfrm>
                            <a:off x="69849" y="106679"/>
                            <a:ext cx="45086" cy="37466"/>
                          </a:xfrm>
                          <a:prstGeom prst="line">
                            <a:avLst/>
                          </a:prstGeom>
                          <a:solidFill>
                            <a:srgbClr val="FFDC5F"/>
                          </a:solidFill>
                          <a:ln w="12700" cap="flat">
                            <a:noFill/>
                            <a:miter lim="400000"/>
                          </a:ln>
                          <a:effectLst/>
                        </wps:spPr>
                        <wps:bodyPr/>
                      </wps:wsp>
                      <wps:wsp>
                        <wps:cNvPr id="1073742687" name="線條"/>
                        <wps:cNvCnPr/>
                        <wps:spPr>
                          <a:xfrm>
                            <a:off x="69849" y="106679"/>
                            <a:ext cx="45086" cy="37466"/>
                          </a:xfrm>
                          <a:prstGeom prst="line">
                            <a:avLst/>
                          </a:prstGeom>
                          <a:noFill/>
                          <a:ln w="11811" cap="flat">
                            <a:solidFill>
                              <a:srgbClr val="FFE96E"/>
                            </a:solidFill>
                            <a:prstDash val="solid"/>
                            <a:round/>
                          </a:ln>
                          <a:effectLst/>
                        </wps:spPr>
                        <wps:bodyPr/>
                      </wps:wsp>
                      <wps:wsp>
                        <wps:cNvPr id="1073742688" name="線條"/>
                        <wps:cNvCnPr/>
                        <wps:spPr>
                          <a:xfrm>
                            <a:off x="21589" y="193674"/>
                            <a:ext cx="55246" cy="19686"/>
                          </a:xfrm>
                          <a:prstGeom prst="line">
                            <a:avLst/>
                          </a:prstGeom>
                          <a:solidFill>
                            <a:srgbClr val="FFDC5F"/>
                          </a:solidFill>
                          <a:ln w="12700" cap="flat">
                            <a:noFill/>
                            <a:miter lim="400000"/>
                          </a:ln>
                          <a:effectLst/>
                        </wps:spPr>
                        <wps:bodyPr/>
                      </wps:wsp>
                      <wps:wsp>
                        <wps:cNvPr id="1073742689" name="線條"/>
                        <wps:cNvCnPr/>
                        <wps:spPr>
                          <a:xfrm>
                            <a:off x="21589" y="193674"/>
                            <a:ext cx="55246" cy="19686"/>
                          </a:xfrm>
                          <a:prstGeom prst="line">
                            <a:avLst/>
                          </a:prstGeom>
                          <a:noFill/>
                          <a:ln w="11811" cap="flat">
                            <a:solidFill>
                              <a:srgbClr val="FFE96E"/>
                            </a:solidFill>
                            <a:prstDash val="solid"/>
                            <a:round/>
                          </a:ln>
                          <a:effectLst/>
                        </wps:spPr>
                        <wps:bodyPr/>
                      </wps:wsp>
                      <wps:wsp>
                        <wps:cNvPr id="1073742690" name="線條"/>
                        <wps:cNvCnPr/>
                        <wps:spPr>
                          <a:xfrm flipH="1">
                            <a:off x="5714" y="291464"/>
                            <a:ext cx="58421" cy="1"/>
                          </a:xfrm>
                          <a:prstGeom prst="line">
                            <a:avLst/>
                          </a:prstGeom>
                          <a:noFill/>
                          <a:ln w="12700" cap="flat">
                            <a:noFill/>
                            <a:miter lim="400000"/>
                          </a:ln>
                          <a:effectLst/>
                        </wps:spPr>
                        <wps:bodyPr/>
                      </wps:wsp>
                      <wps:wsp>
                        <wps:cNvPr id="1073742691" name="線條"/>
                        <wps:cNvCnPr/>
                        <wps:spPr>
                          <a:xfrm>
                            <a:off x="6349" y="292100"/>
                            <a:ext cx="58421" cy="0"/>
                          </a:xfrm>
                          <a:prstGeom prst="line">
                            <a:avLst/>
                          </a:prstGeom>
                          <a:noFill/>
                          <a:ln w="11811" cap="flat">
                            <a:solidFill>
                              <a:srgbClr val="FFE96E"/>
                            </a:solidFill>
                            <a:prstDash val="solid"/>
                            <a:round/>
                          </a:ln>
                          <a:effectLst/>
                        </wps:spPr>
                        <wps:bodyPr/>
                      </wps:wsp>
                      <wps:wsp>
                        <wps:cNvPr id="1073742692" name="線條"/>
                        <wps:cNvCnPr/>
                        <wps:spPr>
                          <a:xfrm flipH="1">
                            <a:off x="24764" y="368935"/>
                            <a:ext cx="54611" cy="20321"/>
                          </a:xfrm>
                          <a:prstGeom prst="line">
                            <a:avLst/>
                          </a:prstGeom>
                          <a:solidFill>
                            <a:srgbClr val="FFDC5F"/>
                          </a:solidFill>
                          <a:ln w="12700" cap="flat">
                            <a:noFill/>
                            <a:miter lim="400000"/>
                          </a:ln>
                          <a:effectLst/>
                        </wps:spPr>
                        <wps:bodyPr/>
                      </wps:wsp>
                      <wps:wsp>
                        <wps:cNvPr id="1073742693" name="線條"/>
                        <wps:cNvCnPr/>
                        <wps:spPr>
                          <a:xfrm>
                            <a:off x="25399" y="369569"/>
                            <a:ext cx="54611" cy="20321"/>
                          </a:xfrm>
                          <a:prstGeom prst="line">
                            <a:avLst/>
                          </a:prstGeom>
                          <a:noFill/>
                          <a:ln w="11811" cap="flat">
                            <a:solidFill>
                              <a:srgbClr val="FFE96E"/>
                            </a:solidFill>
                            <a:prstDash val="solid"/>
                            <a:round/>
                          </a:ln>
                          <a:effectLst/>
                        </wps:spPr>
                        <wps:bodyPr/>
                      </wps:wsp>
                      <wps:wsp>
                        <wps:cNvPr id="1073742694" name="線條"/>
                        <wps:cNvCnPr/>
                        <wps:spPr>
                          <a:xfrm flipH="1">
                            <a:off x="76199" y="436880"/>
                            <a:ext cx="44451" cy="37465"/>
                          </a:xfrm>
                          <a:prstGeom prst="line">
                            <a:avLst/>
                          </a:prstGeom>
                          <a:solidFill>
                            <a:srgbClr val="FFDC5F"/>
                          </a:solidFill>
                          <a:ln w="12700" cap="flat">
                            <a:noFill/>
                            <a:miter lim="400000"/>
                          </a:ln>
                          <a:effectLst/>
                        </wps:spPr>
                        <wps:bodyPr/>
                      </wps:wsp>
                      <wps:wsp>
                        <wps:cNvPr id="1073742695" name="線條"/>
                        <wps:cNvCnPr/>
                        <wps:spPr>
                          <a:xfrm>
                            <a:off x="76199" y="437514"/>
                            <a:ext cx="44451" cy="37466"/>
                          </a:xfrm>
                          <a:prstGeom prst="line">
                            <a:avLst/>
                          </a:prstGeom>
                          <a:noFill/>
                          <a:ln w="11811" cap="flat">
                            <a:solidFill>
                              <a:srgbClr val="FFE96E"/>
                            </a:solidFill>
                            <a:prstDash val="solid"/>
                            <a:round/>
                          </a:ln>
                          <a:effectLst/>
                        </wps:spPr>
                        <wps:bodyPr/>
                      </wps:wsp>
                      <wps:wsp>
                        <wps:cNvPr id="1073742696" name="形狀"/>
                        <wps:cNvSpPr/>
                        <wps:spPr>
                          <a:xfrm>
                            <a:off x="234950" y="100965"/>
                            <a:ext cx="220980" cy="423545"/>
                          </a:xfrm>
                          <a:custGeom>
                            <a:avLst/>
                            <a:gdLst/>
                            <a:ahLst/>
                            <a:cxnLst>
                              <a:cxn ang="0">
                                <a:pos x="wd2" y="hd2"/>
                              </a:cxn>
                              <a:cxn ang="5400000">
                                <a:pos x="wd2" y="hd2"/>
                              </a:cxn>
                              <a:cxn ang="10800000">
                                <a:pos x="wd2" y="hd2"/>
                              </a:cxn>
                              <a:cxn ang="16200000">
                                <a:pos x="wd2" y="hd2"/>
                              </a:cxn>
                            </a:cxnLst>
                            <a:rect l="0" t="0" r="r" b="b"/>
                            <a:pathLst>
                              <a:path w="21600" h="21600" extrusionOk="0">
                                <a:moveTo>
                                  <a:pt x="7697" y="0"/>
                                </a:moveTo>
                                <a:lnTo>
                                  <a:pt x="12352" y="2979"/>
                                </a:lnTo>
                                <a:lnTo>
                                  <a:pt x="14772" y="5019"/>
                                </a:lnTo>
                                <a:lnTo>
                                  <a:pt x="16634" y="7384"/>
                                </a:lnTo>
                                <a:lnTo>
                                  <a:pt x="17503" y="9877"/>
                                </a:lnTo>
                                <a:lnTo>
                                  <a:pt x="17007" y="12500"/>
                                </a:lnTo>
                                <a:lnTo>
                                  <a:pt x="14648" y="15123"/>
                                </a:lnTo>
                                <a:lnTo>
                                  <a:pt x="10986" y="17455"/>
                                </a:lnTo>
                                <a:lnTo>
                                  <a:pt x="7200" y="19171"/>
                                </a:lnTo>
                                <a:lnTo>
                                  <a:pt x="3476" y="20369"/>
                                </a:lnTo>
                                <a:lnTo>
                                  <a:pt x="0" y="21114"/>
                                </a:lnTo>
                                <a:lnTo>
                                  <a:pt x="745" y="21600"/>
                                </a:lnTo>
                                <a:lnTo>
                                  <a:pt x="17379" y="20337"/>
                                </a:lnTo>
                                <a:lnTo>
                                  <a:pt x="20110" y="15739"/>
                                </a:lnTo>
                                <a:lnTo>
                                  <a:pt x="21600" y="11431"/>
                                </a:lnTo>
                                <a:lnTo>
                                  <a:pt x="21476" y="7092"/>
                                </a:lnTo>
                                <a:lnTo>
                                  <a:pt x="19738" y="4469"/>
                                </a:lnTo>
                                <a:lnTo>
                                  <a:pt x="16634" y="2364"/>
                                </a:lnTo>
                                <a:lnTo>
                                  <a:pt x="12538" y="842"/>
                                </a:lnTo>
                                <a:lnTo>
                                  <a:pt x="7697" y="0"/>
                                </a:lnTo>
                                <a:close/>
                              </a:path>
                            </a:pathLst>
                          </a:custGeom>
                          <a:solidFill>
                            <a:srgbClr val="FFDC5F"/>
                          </a:solidFill>
                          <a:ln w="12700" cap="flat">
                            <a:noFill/>
                            <a:miter lim="400000"/>
                          </a:ln>
                          <a:effectLst/>
                        </wps:spPr>
                        <wps:bodyPr/>
                      </wps:wsp>
                      <pic:pic xmlns:pic="http://schemas.openxmlformats.org/drawingml/2006/picture">
                        <pic:nvPicPr>
                          <pic:cNvPr id="1073742697" name="影像" descr="影像"/>
                          <pic:cNvPicPr>
                            <a:picLocks noChangeAspect="1"/>
                          </pic:cNvPicPr>
                        </pic:nvPicPr>
                        <pic:blipFill>
                          <a:blip r:embed="rId232"/>
                          <a:stretch>
                            <a:fillRect/>
                          </a:stretch>
                        </pic:blipFill>
                        <pic:spPr>
                          <a:xfrm>
                            <a:off x="247015" y="499109"/>
                            <a:ext cx="186691" cy="163831"/>
                          </a:xfrm>
                          <a:prstGeom prst="rect">
                            <a:avLst/>
                          </a:prstGeom>
                          <a:ln w="12700" cap="flat">
                            <a:noFill/>
                            <a:miter lim="400000"/>
                          </a:ln>
                          <a:effectLst/>
                        </pic:spPr>
                      </pic:pic>
                      <wps:wsp>
                        <wps:cNvPr id="1073742698" name="線條"/>
                        <wps:cNvSpPr/>
                        <wps:spPr>
                          <a:xfrm>
                            <a:off x="207645" y="228600"/>
                            <a:ext cx="179071"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27"/>
                                </a:moveTo>
                                <a:lnTo>
                                  <a:pt x="17847" y="3099"/>
                                </a:lnTo>
                                <a:lnTo>
                                  <a:pt x="17387" y="1203"/>
                                </a:lnTo>
                                <a:lnTo>
                                  <a:pt x="16928" y="278"/>
                                </a:lnTo>
                                <a:lnTo>
                                  <a:pt x="16162" y="0"/>
                                </a:lnTo>
                                <a:lnTo>
                                  <a:pt x="14706" y="93"/>
                                </a:lnTo>
                                <a:lnTo>
                                  <a:pt x="12332" y="3423"/>
                                </a:lnTo>
                                <a:lnTo>
                                  <a:pt x="10187" y="601"/>
                                </a:lnTo>
                                <a:lnTo>
                                  <a:pt x="8426" y="3839"/>
                                </a:lnTo>
                                <a:lnTo>
                                  <a:pt x="6281" y="1018"/>
                                </a:lnTo>
                                <a:lnTo>
                                  <a:pt x="4136" y="4301"/>
                                </a:lnTo>
                                <a:lnTo>
                                  <a:pt x="1838" y="1526"/>
                                </a:lnTo>
                                <a:lnTo>
                                  <a:pt x="0" y="3515"/>
                                </a:lnTo>
                                <a:lnTo>
                                  <a:pt x="230" y="4764"/>
                                </a:lnTo>
                                <a:lnTo>
                                  <a:pt x="383" y="5273"/>
                                </a:lnTo>
                                <a:lnTo>
                                  <a:pt x="7430" y="21600"/>
                                </a:lnTo>
                              </a:path>
                            </a:pathLst>
                          </a:custGeom>
                          <a:noFill/>
                          <a:ln w="7607" cap="flat">
                            <a:solidFill>
                              <a:srgbClr val="58595B"/>
                            </a:solidFill>
                            <a:prstDash val="solid"/>
                            <a:round/>
                          </a:ln>
                          <a:effectLst/>
                        </wps:spPr>
                        <wps:bodyPr/>
                      </wps:wsp>
                      <wps:wsp>
                        <wps:cNvPr id="1073742699" name="A bucket list may be modified into “A Summer Break Bucket List”, in which students set goals for things to accomplish during long holidays. Students may also compile “A Bucket List at XX School” to outline the goals to achieve before they graduate."/>
                        <wps:cNvSpPr txBox="1"/>
                        <wps:spPr>
                          <a:xfrm>
                            <a:off x="53339" y="6349"/>
                            <a:ext cx="6122671" cy="1301750"/>
                          </a:xfrm>
                          <a:prstGeom prst="rect">
                            <a:avLst/>
                          </a:prstGeom>
                          <a:noFill/>
                          <a:ln w="12700" cap="flat">
                            <a:noFill/>
                            <a:miter lim="400000"/>
                          </a:ln>
                          <a:effectLst/>
                        </wps:spPr>
                        <wps:txbx>
                          <w:txbxContent>
                            <w:p w14:paraId="126B3189" w14:textId="77777777" w:rsidR="00055B77" w:rsidRDefault="00055B77">
                              <w:pPr>
                                <w:rPr>
                                  <w:rStyle w:val="a8"/>
                                  <w:sz w:val="28"/>
                                  <w:szCs w:val="28"/>
                                </w:rPr>
                              </w:pPr>
                            </w:p>
                            <w:p w14:paraId="35580327" w14:textId="77777777" w:rsidR="00055B77" w:rsidRDefault="00055B77">
                              <w:pPr>
                                <w:spacing w:before="179" w:line="312" w:lineRule="auto"/>
                                <w:ind w:left="999" w:right="385"/>
                                <w:jc w:val="both"/>
                              </w:pPr>
                              <w:r>
                                <w:rPr>
                                  <w:rStyle w:val="a8"/>
                                  <w:color w:val="231F20"/>
                                  <w:sz w:val="24"/>
                                  <w:szCs w:val="24"/>
                                  <w:u w:color="231F20"/>
                                </w:rPr>
                                <w:t>A</w:t>
                              </w:r>
                              <w:r>
                                <w:rPr>
                                  <w:rStyle w:val="a8"/>
                                  <w:color w:val="231F20"/>
                                  <w:spacing w:val="-2"/>
                                  <w:sz w:val="24"/>
                                  <w:szCs w:val="24"/>
                                  <w:u w:color="231F20"/>
                                </w:rPr>
                                <w:t xml:space="preserve"> </w:t>
                              </w:r>
                              <w:r>
                                <w:rPr>
                                  <w:rStyle w:val="a8"/>
                                  <w:color w:val="231F20"/>
                                  <w:sz w:val="24"/>
                                  <w:szCs w:val="24"/>
                                  <w:u w:color="231F20"/>
                                </w:rPr>
                                <w:t>bucket</w:t>
                              </w:r>
                              <w:r>
                                <w:rPr>
                                  <w:rStyle w:val="a8"/>
                                  <w:color w:val="231F20"/>
                                  <w:spacing w:val="-1"/>
                                  <w:sz w:val="24"/>
                                  <w:szCs w:val="24"/>
                                  <w:u w:color="231F20"/>
                                </w:rPr>
                                <w:t xml:space="preserve"> </w:t>
                              </w:r>
                              <w:r>
                                <w:rPr>
                                  <w:rStyle w:val="a8"/>
                                  <w:color w:val="231F20"/>
                                  <w:sz w:val="24"/>
                                  <w:szCs w:val="24"/>
                                  <w:u w:color="231F20"/>
                                </w:rPr>
                                <w:t>list</w:t>
                              </w:r>
                              <w:r>
                                <w:rPr>
                                  <w:rStyle w:val="a8"/>
                                  <w:color w:val="231F20"/>
                                  <w:spacing w:val="-1"/>
                                  <w:sz w:val="24"/>
                                  <w:szCs w:val="24"/>
                                  <w:u w:color="231F20"/>
                                </w:rPr>
                                <w:t xml:space="preserve"> </w:t>
                              </w:r>
                              <w:r>
                                <w:rPr>
                                  <w:rStyle w:val="a8"/>
                                  <w:color w:val="231F20"/>
                                  <w:sz w:val="24"/>
                                  <w:szCs w:val="24"/>
                                  <w:u w:color="231F20"/>
                                </w:rPr>
                                <w:t>may</w:t>
                              </w:r>
                              <w:r>
                                <w:rPr>
                                  <w:rStyle w:val="a8"/>
                                  <w:color w:val="231F20"/>
                                  <w:spacing w:val="-2"/>
                                  <w:sz w:val="24"/>
                                  <w:szCs w:val="24"/>
                                  <w:u w:color="231F20"/>
                                </w:rPr>
                                <w:t xml:space="preserve"> </w:t>
                              </w:r>
                              <w:r>
                                <w:rPr>
                                  <w:rStyle w:val="a8"/>
                                  <w:color w:val="231F20"/>
                                  <w:sz w:val="24"/>
                                  <w:szCs w:val="24"/>
                                  <w:u w:color="231F20"/>
                                </w:rPr>
                                <w:t>be</w:t>
                              </w:r>
                              <w:r>
                                <w:rPr>
                                  <w:rStyle w:val="a8"/>
                                  <w:color w:val="231F20"/>
                                  <w:spacing w:val="-1"/>
                                  <w:sz w:val="24"/>
                                  <w:szCs w:val="24"/>
                                  <w:u w:color="231F20"/>
                                </w:rPr>
                                <w:t xml:space="preserve"> </w:t>
                              </w:r>
                              <w:r>
                                <w:rPr>
                                  <w:rStyle w:val="a8"/>
                                  <w:color w:val="231F20"/>
                                  <w:sz w:val="24"/>
                                  <w:szCs w:val="24"/>
                                  <w:u w:color="231F20"/>
                                </w:rPr>
                                <w:t>modified</w:t>
                              </w:r>
                              <w:r>
                                <w:rPr>
                                  <w:rStyle w:val="a8"/>
                                  <w:color w:val="231F20"/>
                                  <w:spacing w:val="-1"/>
                                  <w:sz w:val="24"/>
                                  <w:szCs w:val="24"/>
                                  <w:u w:color="231F20"/>
                                </w:rPr>
                                <w:t xml:space="preserve"> </w:t>
                              </w:r>
                              <w:r>
                                <w:rPr>
                                  <w:rStyle w:val="a8"/>
                                  <w:color w:val="231F20"/>
                                  <w:sz w:val="24"/>
                                  <w:szCs w:val="24"/>
                                  <w:u w:color="231F20"/>
                                  <w:lang w:val="pt-PT"/>
                                </w:rPr>
                                <w:t>into</w:t>
                              </w:r>
                              <w:r>
                                <w:rPr>
                                  <w:rStyle w:val="a8"/>
                                  <w:color w:val="231F20"/>
                                  <w:spacing w:val="-1"/>
                                  <w:sz w:val="24"/>
                                  <w:szCs w:val="24"/>
                                  <w:u w:color="231F20"/>
                                </w:rPr>
                                <w:t xml:space="preserve"> </w:t>
                              </w:r>
                              <w:r>
                                <w:rPr>
                                  <w:rStyle w:val="a8"/>
                                  <w:color w:val="231F20"/>
                                  <w:sz w:val="24"/>
                                  <w:szCs w:val="24"/>
                                  <w:u w:color="231F20"/>
                                  <w:rtl/>
                                  <w:lang w:val="ar-SA"/>
                                </w:rPr>
                                <w:t>“</w:t>
                              </w:r>
                              <w:r>
                                <w:rPr>
                                  <w:rStyle w:val="a8"/>
                                  <w:color w:val="231F20"/>
                                  <w:sz w:val="24"/>
                                  <w:szCs w:val="24"/>
                                  <w:u w:color="231F20"/>
                                </w:rPr>
                                <w:t>A</w:t>
                              </w:r>
                              <w:r>
                                <w:rPr>
                                  <w:rStyle w:val="a8"/>
                                  <w:color w:val="231F20"/>
                                  <w:spacing w:val="-2"/>
                                  <w:sz w:val="24"/>
                                  <w:szCs w:val="24"/>
                                  <w:u w:color="231F20"/>
                                </w:rPr>
                                <w:t xml:space="preserve"> </w:t>
                              </w:r>
                              <w:r>
                                <w:rPr>
                                  <w:rStyle w:val="a8"/>
                                  <w:color w:val="231F20"/>
                                  <w:sz w:val="24"/>
                                  <w:szCs w:val="24"/>
                                  <w:u w:color="231F20"/>
                                  <w:lang w:val="da-DK"/>
                                </w:rPr>
                                <w:t>Summer</w:t>
                              </w:r>
                              <w:r>
                                <w:rPr>
                                  <w:rStyle w:val="a8"/>
                                  <w:color w:val="231F20"/>
                                  <w:spacing w:val="-1"/>
                                  <w:sz w:val="24"/>
                                  <w:szCs w:val="24"/>
                                  <w:u w:color="231F20"/>
                                </w:rPr>
                                <w:t xml:space="preserve"> </w:t>
                              </w:r>
                              <w:r>
                                <w:rPr>
                                  <w:rStyle w:val="a8"/>
                                  <w:color w:val="231F20"/>
                                  <w:sz w:val="24"/>
                                  <w:szCs w:val="24"/>
                                  <w:u w:color="231F20"/>
                                </w:rPr>
                                <w:t>Break</w:t>
                              </w:r>
                              <w:r>
                                <w:rPr>
                                  <w:rStyle w:val="a8"/>
                                  <w:color w:val="231F20"/>
                                  <w:spacing w:val="-1"/>
                                  <w:sz w:val="24"/>
                                  <w:szCs w:val="24"/>
                                  <w:u w:color="231F20"/>
                                </w:rPr>
                                <w:t xml:space="preserve"> </w:t>
                              </w:r>
                              <w:r>
                                <w:rPr>
                                  <w:rStyle w:val="a8"/>
                                  <w:color w:val="231F20"/>
                                  <w:sz w:val="24"/>
                                  <w:szCs w:val="24"/>
                                  <w:u w:color="231F20"/>
                                </w:rPr>
                                <w:t>Bucket</w:t>
                              </w:r>
                              <w:r>
                                <w:rPr>
                                  <w:rStyle w:val="a8"/>
                                  <w:color w:val="231F20"/>
                                  <w:spacing w:val="-2"/>
                                  <w:sz w:val="24"/>
                                  <w:szCs w:val="24"/>
                                  <w:u w:color="231F20"/>
                                </w:rPr>
                                <w:t xml:space="preserve"> </w:t>
                              </w:r>
                              <w:r>
                                <w:rPr>
                                  <w:rStyle w:val="a8"/>
                                  <w:color w:val="231F20"/>
                                  <w:sz w:val="24"/>
                                  <w:szCs w:val="24"/>
                                  <w:u w:color="231F20"/>
                                  <w:lang w:val="da-DK"/>
                                </w:rPr>
                                <w:t>List</w:t>
                              </w:r>
                              <w:r>
                                <w:rPr>
                                  <w:rStyle w:val="a8"/>
                                  <w:color w:val="231F20"/>
                                  <w:sz w:val="24"/>
                                  <w:szCs w:val="24"/>
                                  <w:u w:color="231F20"/>
                                </w:rPr>
                                <w:t>”,</w:t>
                              </w:r>
                              <w:r>
                                <w:rPr>
                                  <w:rStyle w:val="a8"/>
                                  <w:color w:val="231F20"/>
                                  <w:spacing w:val="-1"/>
                                  <w:sz w:val="24"/>
                                  <w:szCs w:val="24"/>
                                  <w:u w:color="231F20"/>
                                </w:rPr>
                                <w:t xml:space="preserve"> </w:t>
                              </w:r>
                              <w:r>
                                <w:rPr>
                                  <w:rStyle w:val="a8"/>
                                  <w:color w:val="231F20"/>
                                  <w:sz w:val="24"/>
                                  <w:szCs w:val="24"/>
                                  <w:u w:color="231F20"/>
                                </w:rPr>
                                <w:t>in</w:t>
                              </w:r>
                              <w:r>
                                <w:rPr>
                                  <w:rStyle w:val="a8"/>
                                  <w:color w:val="231F20"/>
                                  <w:spacing w:val="-1"/>
                                  <w:sz w:val="24"/>
                                  <w:szCs w:val="24"/>
                                  <w:u w:color="231F20"/>
                                </w:rPr>
                                <w:t xml:space="preserve"> </w:t>
                              </w:r>
                              <w:r>
                                <w:rPr>
                                  <w:rStyle w:val="a8"/>
                                  <w:color w:val="231F20"/>
                                  <w:sz w:val="24"/>
                                  <w:szCs w:val="24"/>
                                  <w:u w:color="231F20"/>
                                </w:rPr>
                                <w:t>which</w:t>
                              </w:r>
                              <w:r>
                                <w:rPr>
                                  <w:rStyle w:val="a8"/>
                                  <w:color w:val="231F20"/>
                                  <w:spacing w:val="-68"/>
                                  <w:sz w:val="24"/>
                                  <w:szCs w:val="24"/>
                                  <w:u w:color="231F20"/>
                                </w:rPr>
                                <w:t xml:space="preserve"> </w:t>
                              </w:r>
                              <w:r>
                                <w:rPr>
                                  <w:rStyle w:val="a8"/>
                                  <w:color w:val="231F20"/>
                                  <w:sz w:val="24"/>
                                  <w:szCs w:val="24"/>
                                  <w:u w:color="231F20"/>
                                </w:rPr>
                                <w:t>students set goals for things to accomplish during long holidays. Students</w:t>
                              </w:r>
                              <w:r w:rsidRPr="008D6996">
                                <w:rPr>
                                  <w:rStyle w:val="a8"/>
                                  <w:color w:val="231F20"/>
                                  <w:sz w:val="24"/>
                                  <w:szCs w:val="24"/>
                                  <w:u w:color="231F20"/>
                                </w:rPr>
                                <w:t xml:space="preserve"> </w:t>
                              </w:r>
                              <w:r>
                                <w:rPr>
                                  <w:rStyle w:val="a8"/>
                                  <w:color w:val="231F20"/>
                                  <w:sz w:val="24"/>
                                  <w:szCs w:val="24"/>
                                  <w:u w:color="231F20"/>
                                </w:rPr>
                                <w:t>may</w:t>
                              </w:r>
                              <w:r w:rsidR="008D6996">
                                <w:rPr>
                                  <w:rStyle w:val="a8"/>
                                  <w:color w:val="231F20"/>
                                  <w:sz w:val="24"/>
                                  <w:szCs w:val="24"/>
                                  <w:u w:color="231F20"/>
                                </w:rPr>
                                <w:t xml:space="preserve"> </w:t>
                              </w:r>
                              <w:r>
                                <w:rPr>
                                  <w:rStyle w:val="a8"/>
                                  <w:color w:val="231F20"/>
                                  <w:sz w:val="24"/>
                                  <w:szCs w:val="24"/>
                                  <w:u w:color="231F20"/>
                                </w:rPr>
                                <w:t xml:space="preserve">also compile </w:t>
                              </w:r>
                              <w:r>
                                <w:rPr>
                                  <w:rStyle w:val="a8"/>
                                  <w:color w:val="231F20"/>
                                  <w:sz w:val="24"/>
                                  <w:szCs w:val="24"/>
                                  <w:u w:color="231F20"/>
                                  <w:rtl/>
                                  <w:lang w:val="ar-SA"/>
                                </w:rPr>
                                <w:t>“</w:t>
                              </w:r>
                              <w:r>
                                <w:rPr>
                                  <w:rStyle w:val="a8"/>
                                  <w:color w:val="231F20"/>
                                  <w:sz w:val="24"/>
                                  <w:szCs w:val="24"/>
                                  <w:u w:color="231F20"/>
                                </w:rPr>
                                <w:t>A Bucket List at XX School” to outline the goals to achieve</w:t>
                              </w:r>
                              <w:r>
                                <w:rPr>
                                  <w:rStyle w:val="a8"/>
                                  <w:color w:val="231F20"/>
                                  <w:spacing w:val="1"/>
                                  <w:sz w:val="24"/>
                                  <w:szCs w:val="24"/>
                                  <w:u w:color="231F20"/>
                                </w:rPr>
                                <w:t xml:space="preserve"> </w:t>
                              </w:r>
                              <w:r>
                                <w:rPr>
                                  <w:rStyle w:val="a8"/>
                                  <w:color w:val="231F20"/>
                                  <w:sz w:val="24"/>
                                  <w:szCs w:val="24"/>
                                  <w:u w:color="231F20"/>
                                </w:rPr>
                                <w:t>before</w:t>
                              </w:r>
                              <w:r>
                                <w:rPr>
                                  <w:rStyle w:val="a8"/>
                                  <w:color w:val="231F20"/>
                                  <w:spacing w:val="-5"/>
                                  <w:sz w:val="24"/>
                                  <w:szCs w:val="24"/>
                                  <w:u w:color="231F20"/>
                                </w:rPr>
                                <w:t xml:space="preserve"> </w:t>
                              </w:r>
                              <w:r>
                                <w:rPr>
                                  <w:rStyle w:val="a8"/>
                                  <w:color w:val="231F20"/>
                                  <w:sz w:val="24"/>
                                  <w:szCs w:val="24"/>
                                  <w:u w:color="231F20"/>
                                </w:rPr>
                                <w:t>they</w:t>
                              </w:r>
                              <w:r>
                                <w:rPr>
                                  <w:rStyle w:val="a8"/>
                                  <w:color w:val="231F20"/>
                                  <w:spacing w:val="-4"/>
                                  <w:sz w:val="24"/>
                                  <w:szCs w:val="24"/>
                                  <w:u w:color="231F20"/>
                                </w:rPr>
                                <w:t xml:space="preserve"> </w:t>
                              </w:r>
                              <w:r>
                                <w:rPr>
                                  <w:rStyle w:val="a8"/>
                                  <w:color w:val="231F20"/>
                                  <w:sz w:val="24"/>
                                  <w:szCs w:val="24"/>
                                  <w:u w:color="231F20"/>
                                </w:rPr>
                                <w:t>graduate.</w:t>
                              </w:r>
                            </w:p>
                          </w:txbxContent>
                        </wps:txbx>
                        <wps:bodyPr wrap="square" lIns="0" tIns="0" rIns="0" bIns="0" numCol="1" anchor="t">
                          <a:noAutofit/>
                        </wps:bodyPr>
                      </wps:wsp>
                    </wpg:wgp>
                  </a:graphicData>
                </a:graphic>
                <wp14:sizeRelH relativeFrom="margin">
                  <wp14:pctWidth>0</wp14:pctWidth>
                </wp14:sizeRelH>
              </wp:anchor>
            </w:drawing>
          </mc:Choice>
          <mc:Fallback>
            <w:pict>
              <v:group w14:anchorId="257A3EF2" id="_x0000_s1384" alt="群組" style="position:absolute;left:0;text-align:left;margin-left:0;margin-top:28pt;width:485.85pt;height:102.55pt;z-index:251675648;mso-wrap-distance-left:0;mso-wrap-distance-right:0;mso-position-horizontal:center;mso-position-horizontal-relative:page;mso-position-vertical-relative:line;mso-width-relative:margin" coordorigin="57,57" coordsize="61702,13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">
                <v:shape id="形狀" o:spid="_x0000_s1385" style="position:absolute;left:2076;top:1752;width:59074;height:1120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" path="m20606,21600r-19612,l815,21514,648,21269,492,20878,353,20363,235,19727,135,18992,63,18184,16,17290,,16359,,5241,16,4310,63,3416r72,-808l235,1873,353,1237,492,722,648,331,815,86,994,,20606,r179,86l20952,331r156,391l21247,1237r118,636l21463,2608r74,808l21584,4310r16,931l21600,16359r-16,931l21537,18184r-74,808l21365,19727r-118,636l21108,20878r-156,391l20785,21514r-179,86xe" filled="f" strokecolor="#b89ecb" strokeweight=".36511mm">
                  <v:stroke dashstyle="dash"/>
                  <v:path arrowok="t" o:extrusionok="f" o:connecttype="custom" o:connectlocs="2953703,560071;2953703,560071;2953703,560071;2953703,560071" o:connectangles="0,90,180,270"/>
                </v:shape>
                <v:shape id="影像" o:spid="_x0000_s1386" type="#_x0000_t75" alt="影像" style="position:absolute;left:4178;top:615;width:1987;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" strokeweight="1pt">
                  <v:stroke miterlimit="4"/>
                  <v:imagedata r:id="rId233" o:title="影像"/>
                  <v:path arrowok="t"/>
                </v:shape>
                <v:shape id="形狀" o:spid="_x0000_s1387" style="position:absolute;left:755;top:603;width:4210;height:641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" path="m10784,l9318,64r-489,64l6776,513,4919,1133,3290,1989,1890,3058,880,4277,228,5582,,6950,163,8341r814,1817l2313,11955r1564,1689l5408,15077r1238,1048l6874,16296r98,86l7982,20017r98,172l8243,20338r553,513l9546,21258r879,256l11403,21600r228,l11859,21579r5473,-642l18407,20680r717,-363l11403,20317r-489,-43l10458,20124r-358,-235l9871,19611r-32,l8796,15804r-228,-171l8177,15312,7037,14350,5571,13024,4105,11442,2867,9773,2085,8127,1987,6566,2476,5111,3519,3785,5017,2695,6939,1861,9187,1390r782,-85l10393,1305r391,-22l16843,1283,15084,599,12510,107,11663,21r-456,l10784,xm19385,14799r-2085,l18342,18585r-98,385l17951,19290r-423,236l16974,19675r-5343,642l11500,20317r7624,l19319,20210r619,-620l20264,18863r65,-150l20329,18542,19319,14906r66,-107xm9871,19611r-32,l9871,19611xm16843,1283r-6059,l11142,1305r358,l11859,1326r358,43l14758,1925r2151,1005l18538,4320r912,1732l19515,8918r-782,2844l17788,13922r-488,877l16159,14928r1141,-129l19385,14799r391,-770l20395,12725r586,-1583l21405,9389r195,-1818l21372,5817,20557,4149,19189,2673,17332,1476r-489,-193xe" stroked="f" strokeweight="1pt">
                  <v:stroke miterlimit="4" joinstyle="miter"/>
                  <v:path arrowok="t" o:extrusionok="f" o:connecttype="custom" o:connectlocs="210504,320676;210504,320676;210504,320676;210504,320676" o:connectangles="0,90,180,270"/>
                </v:shape>
                <v:shape id="形狀" o:spid="_x0000_s1388" style="position:absolute;left:1143;top:984;width:3416;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" path="m10760,l6103,859,3734,2100,1887,3722,602,5694,,7857r120,2323l1084,12629r1526,2481l4416,17465r1807,1972l8110,21346r281,254l18870,20105r602,-1304l20636,15588r964,-4231l21520,7094,20396,4517,18388,2449,15738,954,12607,127,10760,xe" fillcolor="#ffe96e" stroked="f" strokeweight="1pt">
                  <v:stroke miterlimit="4" joinstyle="miter"/>
                  <v:path arrowok="t" o:extrusionok="f" o:connecttype="custom" o:connectlocs="170815,215583;170815,215583;170815,215583;170815,215583" o:connectangles="0,90,180,270"/>
                </v:shape>
                <v:line id="線條" o:spid="_x0000_s1389" style="position:absolute;visibility:visible;mso-wrap-style:square" from="2374,57" to="2476,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" filled="t" fillcolor="#ffdc5f" stroked="f" strokeweight="1pt">
                  <v:stroke miterlimit="4" joinstyle="miter"/>
                </v:line>
                <v:line id="線條" o:spid="_x0000_s1390" style="position:absolute;visibility:visible;mso-wrap-style:square" from="2381,57" to="248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" strokecolor="#ffe96e" strokeweight=".93pt"/>
                <v:line id="線條" o:spid="_x0000_s1391" style="position:absolute;flip:x;visibility:visible;mso-wrap-style:square" from="3270,63" to="3365,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" filled="t" fillcolor="#ffdc5f" stroked="f" strokeweight="1pt">
                  <v:stroke miterlimit="4" joinstyle="miter"/>
                </v:line>
                <v:line id="線條" o:spid="_x0000_s1392" style="position:absolute;visibility:visible;mso-wrap-style:square" from="3276,63" to="3371,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" strokecolor="#ffe96e" strokeweight=".93pt"/>
                <v:line id="線條" o:spid="_x0000_s1393" style="position:absolute;flip:x;visibility:visible;mso-wrap-style:square" from="4013,412" to="4298,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" filled="t" fillcolor="#ffdc5f" stroked="f" strokeweight="1pt">
                  <v:stroke miterlimit="4" joinstyle="miter"/>
                </v:line>
                <v:line id="線條" o:spid="_x0000_s1394" style="position:absolute;visibility:visible;mso-wrap-style:square" from="4019,412" to="430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" strokecolor="#ffe96e" strokeweight=".93pt"/>
                <v:line id="線條" o:spid="_x0000_s1395" style="position:absolute;flip:x;visibility:visible;mso-wrap-style:square" from="4616,1054" to="5067,1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" filled="t" fillcolor="#ffdc5f" stroked="f" strokeweight="1pt">
                  <v:stroke miterlimit="4" joinstyle="miter"/>
                </v:line>
                <v:line id="線條" o:spid="_x0000_s1396" style="position:absolute;visibility:visible;mso-wrap-style:square" from="4616,1060" to="5067,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" strokecolor="#ffe96e" strokeweight=".93pt"/>
                <v:line id="線條" o:spid="_x0000_s1397" style="position:absolute;flip:x;visibility:visible;mso-wrap-style:square" from="5003,1917" to="5549,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" filled="t" fillcolor="#ffdc5f" stroked="f" strokeweight="1pt">
                  <v:stroke miterlimit="4" joinstyle="miter"/>
                </v:line>
                <v:line id="線條" o:spid="_x0000_s1398" style="position:absolute;visibility:visible;mso-wrap-style:square" from="5010,1924" to="5556,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" strokecolor="#ffe96e" strokeweight=".93pt"/>
                <v:line id="線條" o:spid="_x0000_s1399" style="position:absolute;flip:x;visibility:visible;mso-wrap-style:square" from="5137,2901" to="5721,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" filled="t" fillcolor="#ffdc5f" stroked="f" strokeweight="1pt">
                  <v:stroke miterlimit="4" joinstyle="miter"/>
                </v:line>
                <v:line id="線條" o:spid="_x0000_s1400" style="position:absolute;visibility:visible;mso-wrap-style:square" from="5137,2901" to="5721,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" strokecolor="#ffe96e" strokeweight=".93pt"/>
                <v:line id="線條" o:spid="_x0000_s1401" style="position:absolute;visibility:visible;mso-wrap-style:square" from="4991,3682" to="554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" filled="t" fillcolor="#ffdc5f" stroked="f" strokeweight="1pt">
                  <v:stroke miterlimit="4" joinstyle="miter"/>
                </v:line>
                <v:line id="線條" o:spid="_x0000_s1402" style="position:absolute;visibility:visible;mso-wrap-style:square" from="4991,3682" to="554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" strokecolor="#ffe96e" strokeweight=".93pt"/>
                <v:line id="線條" o:spid="_x0000_s1403" style="position:absolute;visibility:visible;mso-wrap-style:square" from="1447,412" to="1746,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" filled="t" fillcolor="#ffdc5f" stroked="f" strokeweight="1pt">
                  <v:stroke miterlimit="4" joinstyle="miter"/>
                </v:line>
                <v:line id="線條" o:spid="_x0000_s1404" style="position:absolute;visibility:visible;mso-wrap-style:square" from="1447,419" to="1746,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" strokecolor="#ffe96e" strokeweight=".93pt"/>
                <v:line id="線條" o:spid="_x0000_s1405" style="position:absolute;visibility:visible;mso-wrap-style:square" from="698,1066" to="1149,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" filled="t" fillcolor="#ffdc5f" stroked="f" strokeweight="1pt">
                  <v:stroke miterlimit="4" joinstyle="miter"/>
                </v:line>
                <v:line id="線條" o:spid="_x0000_s1406" style="position:absolute;visibility:visible;mso-wrap-style:square" from="698,1066" to="1149,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" strokecolor="#ffe96e" strokeweight=".93pt"/>
                <v:line id="線條" o:spid="_x0000_s1407" style="position:absolute;visibility:visible;mso-wrap-style:square" from="215,1936" to="768,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" filled="t" fillcolor="#ffdc5f" stroked="f" strokeweight="1pt">
                  <v:stroke miterlimit="4" joinstyle="miter"/>
                </v:line>
                <v:line id="線條" o:spid="_x0000_s1408" style="position:absolute;visibility:visible;mso-wrap-style:square" from="215,1936" to="768,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" strokecolor="#ffe96e" strokeweight=".93pt"/>
                <v:line id="線條" o:spid="_x0000_s1409" style="position:absolute;flip:x;visibility:visible;mso-wrap-style:square" from="57,2914" to="641,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" stroked="f" strokeweight="1pt">
                  <v:stroke miterlimit="4" joinstyle="miter"/>
                </v:line>
                <v:line id="線條" o:spid="_x0000_s1410" style="position:absolute;visibility:visible;mso-wrap-style:square" from="63,2921" to="647,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" strokecolor="#ffe96e" strokeweight=".93pt"/>
                <v:line id="線條" o:spid="_x0000_s1411" style="position:absolute;flip:x;visibility:visible;mso-wrap-style:square" from="247,3689" to="793,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" filled="t" fillcolor="#ffdc5f" stroked="f" strokeweight="1pt">
                  <v:stroke miterlimit="4" joinstyle="miter"/>
                </v:line>
                <v:line id="線條" o:spid="_x0000_s1412" style="position:absolute;visibility:visible;mso-wrap-style:square" from="253,3695" to="800,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" strokecolor="#ffe96e" strokeweight=".93pt"/>
                <v:line id="線條" o:spid="_x0000_s1413" style="position:absolute;flip:x;visibility:visible;mso-wrap-style:square" from="761,4368" to="1206,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" filled="t" fillcolor="#ffdc5f" stroked="f" strokeweight="1pt">
                  <v:stroke miterlimit="4" joinstyle="miter"/>
                </v:line>
                <v:line id="線條" o:spid="_x0000_s1414" style="position:absolute;visibility:visible;mso-wrap-style:square" from="761,4375" to="1206,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" strokecolor="#ffe96e" strokeweight=".93pt"/>
                <v:shape id="形狀" o:spid="_x0000_s1415" style="position:absolute;left:2349;top:1009;width:2210;height:423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" path="m7697,r4655,2979l14772,5019r1862,2365l17503,9877r-496,2623l14648,15123r-3662,2332l7200,19171,3476,20369,,21114r745,486l17379,20337r2731,-4598l21600,11431,21476,7092,19738,4469,16634,2364,12538,842,7697,xe" fillcolor="#ffdc5f" stroked="f" strokeweight="1pt">
                  <v:stroke miterlimit="4" joinstyle="miter"/>
                  <v:path arrowok="t" o:extrusionok="f" o:connecttype="custom" o:connectlocs="110490,211773;110490,211773;110490,211773;110490,211773" o:connectangles="0,90,180,270"/>
                </v:shape>
                <v:shape id="影像" o:spid="_x0000_s1416" type="#_x0000_t75" alt="影像" style="position:absolute;left:2470;top:4991;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" strokeweight="1pt">
                  <v:stroke miterlimit="4"/>
                  <v:imagedata r:id="rId234" o:title="影像"/>
                  <v:path arrowok="t"/>
                </v:shape>
                <v:shape id="線條" o:spid="_x0000_s1417" style="position:absolute;left:2076;top:2286;width:1791;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" path="m21600,20027l17847,3099,17387,1203,16928,278,16162,,14706,93,12332,3423,10187,601,8426,3839,6281,1018,4136,4301,1838,1526,,3515,230,4764r153,509l7430,21600e" filled="f" strokecolor="#58595b" strokeweight=".21131mm">
                  <v:path arrowok="t" o:extrusionok="f" o:connecttype="custom" o:connectlocs="89536,148273;89536,148273;89536,148273;89536,148273" o:connectangles="0,90,180,270"/>
                </v:shape>
                <v:shape id="A bucket list may be modified into “A Summer Break Bucket List”, in which students set goals for things to accomplish during long holidays. Students may also compile “A Bucket List at XX School” to outline the goals to achieve before they graduate." o:spid="_x0000_s1418" type="#_x0000_t202" style="position:absolute;left:533;top:63;width:61227;height:1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" filled="f" stroked="f" strokeweight="1pt">
                  <v:stroke miterlimit="4"/>
                  <v:textbox inset="0,0,0,0">
                    <w:txbxContent>
                      <w:p w:rsidR="00055B77" w:rsidRDefault="00055B77">
                        <w:pPr>
                          <w:rPr>
                            <w:rStyle w:val="a8"/>
                            <w:sz w:val="28"/>
                            <w:szCs w:val="28"/>
                          </w:rPr>
                        </w:pPr>
                      </w:p>
                      <w:p w:rsidR="00055B77" w:rsidRDefault="00055B77">
                        <w:pPr>
                          <w:spacing w:before="179" w:line="312" w:lineRule="auto"/>
                          <w:ind w:left="999" w:right="385"/>
                          <w:jc w:val="both"/>
                        </w:pPr>
                        <w:r>
                          <w:rPr>
                            <w:rStyle w:val="a8"/>
                            <w:color w:val="231F20"/>
                            <w:sz w:val="24"/>
                            <w:szCs w:val="24"/>
                            <w:u w:color="231F20"/>
                          </w:rPr>
                          <w:t>A</w:t>
                        </w:r>
                        <w:r>
                          <w:rPr>
                            <w:rStyle w:val="a8"/>
                            <w:color w:val="231F20"/>
                            <w:spacing w:val="-2"/>
                            <w:sz w:val="24"/>
                            <w:szCs w:val="24"/>
                            <w:u w:color="231F20"/>
                          </w:rPr>
                          <w:t xml:space="preserve"> </w:t>
                        </w:r>
                        <w:r>
                          <w:rPr>
                            <w:rStyle w:val="a8"/>
                            <w:color w:val="231F20"/>
                            <w:sz w:val="24"/>
                            <w:szCs w:val="24"/>
                            <w:u w:color="231F20"/>
                          </w:rPr>
                          <w:t>bucket</w:t>
                        </w:r>
                        <w:r>
                          <w:rPr>
                            <w:rStyle w:val="a8"/>
                            <w:color w:val="231F20"/>
                            <w:spacing w:val="-1"/>
                            <w:sz w:val="24"/>
                            <w:szCs w:val="24"/>
                            <w:u w:color="231F20"/>
                          </w:rPr>
                          <w:t xml:space="preserve"> </w:t>
                        </w:r>
                        <w:r>
                          <w:rPr>
                            <w:rStyle w:val="a8"/>
                            <w:color w:val="231F20"/>
                            <w:sz w:val="24"/>
                            <w:szCs w:val="24"/>
                            <w:u w:color="231F20"/>
                          </w:rPr>
                          <w:t>list</w:t>
                        </w:r>
                        <w:r>
                          <w:rPr>
                            <w:rStyle w:val="a8"/>
                            <w:color w:val="231F20"/>
                            <w:spacing w:val="-1"/>
                            <w:sz w:val="24"/>
                            <w:szCs w:val="24"/>
                            <w:u w:color="231F20"/>
                          </w:rPr>
                          <w:t xml:space="preserve"> </w:t>
                        </w:r>
                        <w:r>
                          <w:rPr>
                            <w:rStyle w:val="a8"/>
                            <w:color w:val="231F20"/>
                            <w:sz w:val="24"/>
                            <w:szCs w:val="24"/>
                            <w:u w:color="231F20"/>
                          </w:rPr>
                          <w:t>may</w:t>
                        </w:r>
                        <w:r>
                          <w:rPr>
                            <w:rStyle w:val="a8"/>
                            <w:color w:val="231F20"/>
                            <w:spacing w:val="-2"/>
                            <w:sz w:val="24"/>
                            <w:szCs w:val="24"/>
                            <w:u w:color="231F20"/>
                          </w:rPr>
                          <w:t xml:space="preserve"> </w:t>
                        </w:r>
                        <w:r>
                          <w:rPr>
                            <w:rStyle w:val="a8"/>
                            <w:color w:val="231F20"/>
                            <w:sz w:val="24"/>
                            <w:szCs w:val="24"/>
                            <w:u w:color="231F20"/>
                          </w:rPr>
                          <w:t>be</w:t>
                        </w:r>
                        <w:r>
                          <w:rPr>
                            <w:rStyle w:val="a8"/>
                            <w:color w:val="231F20"/>
                            <w:spacing w:val="-1"/>
                            <w:sz w:val="24"/>
                            <w:szCs w:val="24"/>
                            <w:u w:color="231F20"/>
                          </w:rPr>
                          <w:t xml:space="preserve"> </w:t>
                        </w:r>
                        <w:r>
                          <w:rPr>
                            <w:rStyle w:val="a8"/>
                            <w:color w:val="231F20"/>
                            <w:sz w:val="24"/>
                            <w:szCs w:val="24"/>
                            <w:u w:color="231F20"/>
                          </w:rPr>
                          <w:t>modified</w:t>
                        </w:r>
                        <w:r>
                          <w:rPr>
                            <w:rStyle w:val="a8"/>
                            <w:color w:val="231F20"/>
                            <w:spacing w:val="-1"/>
                            <w:sz w:val="24"/>
                            <w:szCs w:val="24"/>
                            <w:u w:color="231F20"/>
                          </w:rPr>
                          <w:t xml:space="preserve"> </w:t>
                        </w:r>
                        <w:r>
                          <w:rPr>
                            <w:rStyle w:val="a8"/>
                            <w:color w:val="231F20"/>
                            <w:sz w:val="24"/>
                            <w:szCs w:val="24"/>
                            <w:u w:color="231F20"/>
                            <w:lang w:val="pt-PT"/>
                          </w:rPr>
                          <w:t>into</w:t>
                        </w:r>
                        <w:r>
                          <w:rPr>
                            <w:rStyle w:val="a8"/>
                            <w:color w:val="231F20"/>
                            <w:spacing w:val="-1"/>
                            <w:sz w:val="24"/>
                            <w:szCs w:val="24"/>
                            <w:u w:color="231F20"/>
                          </w:rPr>
                          <w:t xml:space="preserve"> </w:t>
                        </w:r>
                        <w:r>
                          <w:rPr>
                            <w:rStyle w:val="a8"/>
                            <w:color w:val="231F20"/>
                            <w:sz w:val="24"/>
                            <w:szCs w:val="24"/>
                            <w:u w:color="231F20"/>
                            <w:rtl/>
                            <w:lang w:val="ar-SA"/>
                          </w:rPr>
                          <w:t>“</w:t>
                        </w:r>
                        <w:r>
                          <w:rPr>
                            <w:rStyle w:val="a8"/>
                            <w:color w:val="231F20"/>
                            <w:sz w:val="24"/>
                            <w:szCs w:val="24"/>
                            <w:u w:color="231F20"/>
                          </w:rPr>
                          <w:t>A</w:t>
                        </w:r>
                        <w:r>
                          <w:rPr>
                            <w:rStyle w:val="a8"/>
                            <w:color w:val="231F20"/>
                            <w:spacing w:val="-2"/>
                            <w:sz w:val="24"/>
                            <w:szCs w:val="24"/>
                            <w:u w:color="231F20"/>
                          </w:rPr>
                          <w:t xml:space="preserve"> </w:t>
                        </w:r>
                        <w:r>
                          <w:rPr>
                            <w:rStyle w:val="a8"/>
                            <w:color w:val="231F20"/>
                            <w:sz w:val="24"/>
                            <w:szCs w:val="24"/>
                            <w:u w:color="231F20"/>
                            <w:lang w:val="da-DK"/>
                          </w:rPr>
                          <w:t>Summer</w:t>
                        </w:r>
                        <w:r>
                          <w:rPr>
                            <w:rStyle w:val="a8"/>
                            <w:color w:val="231F20"/>
                            <w:spacing w:val="-1"/>
                            <w:sz w:val="24"/>
                            <w:szCs w:val="24"/>
                            <w:u w:color="231F20"/>
                          </w:rPr>
                          <w:t xml:space="preserve"> </w:t>
                        </w:r>
                        <w:r>
                          <w:rPr>
                            <w:rStyle w:val="a8"/>
                            <w:color w:val="231F20"/>
                            <w:sz w:val="24"/>
                            <w:szCs w:val="24"/>
                            <w:u w:color="231F20"/>
                          </w:rPr>
                          <w:t>Break</w:t>
                        </w:r>
                        <w:r>
                          <w:rPr>
                            <w:rStyle w:val="a8"/>
                            <w:color w:val="231F20"/>
                            <w:spacing w:val="-1"/>
                            <w:sz w:val="24"/>
                            <w:szCs w:val="24"/>
                            <w:u w:color="231F20"/>
                          </w:rPr>
                          <w:t xml:space="preserve"> </w:t>
                        </w:r>
                        <w:r>
                          <w:rPr>
                            <w:rStyle w:val="a8"/>
                            <w:color w:val="231F20"/>
                            <w:sz w:val="24"/>
                            <w:szCs w:val="24"/>
                            <w:u w:color="231F20"/>
                          </w:rPr>
                          <w:t>Bucket</w:t>
                        </w:r>
                        <w:r>
                          <w:rPr>
                            <w:rStyle w:val="a8"/>
                            <w:color w:val="231F20"/>
                            <w:spacing w:val="-2"/>
                            <w:sz w:val="24"/>
                            <w:szCs w:val="24"/>
                            <w:u w:color="231F20"/>
                          </w:rPr>
                          <w:t xml:space="preserve"> </w:t>
                        </w:r>
                        <w:r>
                          <w:rPr>
                            <w:rStyle w:val="a8"/>
                            <w:color w:val="231F20"/>
                            <w:sz w:val="24"/>
                            <w:szCs w:val="24"/>
                            <w:u w:color="231F20"/>
                            <w:lang w:val="da-DK"/>
                          </w:rPr>
                          <w:t>List</w:t>
                        </w:r>
                        <w:r>
                          <w:rPr>
                            <w:rStyle w:val="a8"/>
                            <w:color w:val="231F20"/>
                            <w:sz w:val="24"/>
                            <w:szCs w:val="24"/>
                            <w:u w:color="231F20"/>
                          </w:rPr>
                          <w:t>”,</w:t>
                        </w:r>
                        <w:r>
                          <w:rPr>
                            <w:rStyle w:val="a8"/>
                            <w:color w:val="231F20"/>
                            <w:spacing w:val="-1"/>
                            <w:sz w:val="24"/>
                            <w:szCs w:val="24"/>
                            <w:u w:color="231F20"/>
                          </w:rPr>
                          <w:t xml:space="preserve"> </w:t>
                        </w:r>
                        <w:r>
                          <w:rPr>
                            <w:rStyle w:val="a8"/>
                            <w:color w:val="231F20"/>
                            <w:sz w:val="24"/>
                            <w:szCs w:val="24"/>
                            <w:u w:color="231F20"/>
                          </w:rPr>
                          <w:t>in</w:t>
                        </w:r>
                        <w:r>
                          <w:rPr>
                            <w:rStyle w:val="a8"/>
                            <w:color w:val="231F20"/>
                            <w:spacing w:val="-1"/>
                            <w:sz w:val="24"/>
                            <w:szCs w:val="24"/>
                            <w:u w:color="231F20"/>
                          </w:rPr>
                          <w:t xml:space="preserve"> </w:t>
                        </w:r>
                        <w:r>
                          <w:rPr>
                            <w:rStyle w:val="a8"/>
                            <w:color w:val="231F20"/>
                            <w:sz w:val="24"/>
                            <w:szCs w:val="24"/>
                            <w:u w:color="231F20"/>
                          </w:rPr>
                          <w:t>which</w:t>
                        </w:r>
                        <w:r>
                          <w:rPr>
                            <w:rStyle w:val="a8"/>
                            <w:color w:val="231F20"/>
                            <w:spacing w:val="-68"/>
                            <w:sz w:val="24"/>
                            <w:szCs w:val="24"/>
                            <w:u w:color="231F20"/>
                          </w:rPr>
                          <w:t xml:space="preserve"> </w:t>
                        </w:r>
                        <w:r>
                          <w:rPr>
                            <w:rStyle w:val="a8"/>
                            <w:color w:val="231F20"/>
                            <w:sz w:val="24"/>
                            <w:szCs w:val="24"/>
                            <w:u w:color="231F20"/>
                          </w:rPr>
                          <w:t>students set goals for things to accomplish during long holidays. Students</w:t>
                        </w:r>
                        <w:r w:rsidRPr="008D6996">
                          <w:rPr>
                            <w:rStyle w:val="a8"/>
                            <w:color w:val="231F20"/>
                            <w:sz w:val="24"/>
                            <w:szCs w:val="24"/>
                            <w:u w:color="231F20"/>
                          </w:rPr>
                          <w:t xml:space="preserve"> </w:t>
                        </w:r>
                        <w:r>
                          <w:rPr>
                            <w:rStyle w:val="a8"/>
                            <w:color w:val="231F20"/>
                            <w:sz w:val="24"/>
                            <w:szCs w:val="24"/>
                            <w:u w:color="231F20"/>
                          </w:rPr>
                          <w:t>may</w:t>
                        </w:r>
                        <w:r w:rsidR="008D6996">
                          <w:rPr>
                            <w:rStyle w:val="a8"/>
                            <w:color w:val="231F20"/>
                            <w:sz w:val="24"/>
                            <w:szCs w:val="24"/>
                            <w:u w:color="231F20"/>
                          </w:rPr>
                          <w:t xml:space="preserve"> </w:t>
                        </w:r>
                        <w:r>
                          <w:rPr>
                            <w:rStyle w:val="a8"/>
                            <w:color w:val="231F20"/>
                            <w:sz w:val="24"/>
                            <w:szCs w:val="24"/>
                            <w:u w:color="231F20"/>
                          </w:rPr>
                          <w:t xml:space="preserve">also compile </w:t>
                        </w:r>
                        <w:r>
                          <w:rPr>
                            <w:rStyle w:val="a8"/>
                            <w:color w:val="231F20"/>
                            <w:sz w:val="24"/>
                            <w:szCs w:val="24"/>
                            <w:u w:color="231F20"/>
                            <w:rtl/>
                            <w:lang w:val="ar-SA"/>
                          </w:rPr>
                          <w:t>“</w:t>
                        </w:r>
                        <w:r>
                          <w:rPr>
                            <w:rStyle w:val="a8"/>
                            <w:color w:val="231F20"/>
                            <w:sz w:val="24"/>
                            <w:szCs w:val="24"/>
                            <w:u w:color="231F20"/>
                          </w:rPr>
                          <w:t>A Bucket List at XX School” to outline the goals to achieve</w:t>
                        </w:r>
                        <w:r>
                          <w:rPr>
                            <w:rStyle w:val="a8"/>
                            <w:color w:val="231F20"/>
                            <w:spacing w:val="1"/>
                            <w:sz w:val="24"/>
                            <w:szCs w:val="24"/>
                            <w:u w:color="231F20"/>
                          </w:rPr>
                          <w:t xml:space="preserve"> </w:t>
                        </w:r>
                        <w:r>
                          <w:rPr>
                            <w:rStyle w:val="a8"/>
                            <w:color w:val="231F20"/>
                            <w:sz w:val="24"/>
                            <w:szCs w:val="24"/>
                            <w:u w:color="231F20"/>
                          </w:rPr>
                          <w:t>before</w:t>
                        </w:r>
                        <w:r>
                          <w:rPr>
                            <w:rStyle w:val="a8"/>
                            <w:color w:val="231F20"/>
                            <w:spacing w:val="-5"/>
                            <w:sz w:val="24"/>
                            <w:szCs w:val="24"/>
                            <w:u w:color="231F20"/>
                          </w:rPr>
                          <w:t xml:space="preserve"> </w:t>
                        </w:r>
                        <w:r>
                          <w:rPr>
                            <w:rStyle w:val="a8"/>
                            <w:color w:val="231F20"/>
                            <w:sz w:val="24"/>
                            <w:szCs w:val="24"/>
                            <w:u w:color="231F20"/>
                          </w:rPr>
                          <w:t>they</w:t>
                        </w:r>
                        <w:r>
                          <w:rPr>
                            <w:rStyle w:val="a8"/>
                            <w:color w:val="231F20"/>
                            <w:spacing w:val="-4"/>
                            <w:sz w:val="24"/>
                            <w:szCs w:val="24"/>
                            <w:u w:color="231F20"/>
                          </w:rPr>
                          <w:t xml:space="preserve"> </w:t>
                        </w:r>
                        <w:r>
                          <w:rPr>
                            <w:rStyle w:val="a8"/>
                            <w:color w:val="231F20"/>
                            <w:sz w:val="24"/>
                            <w:szCs w:val="24"/>
                            <w:u w:color="231F20"/>
                          </w:rPr>
                          <w:t>graduate.</w:t>
                        </w:r>
                      </w:p>
                    </w:txbxContent>
                  </v:textbox>
                </v:shape>
                <w10:wrap type="topAndBottom" anchorx="page" anchory="line"/>
              </v:group>
            </w:pict>
          </mc:Fallback>
        </mc:AlternateContent>
      </w:r>
      <w:r w:rsidR="00E87E35">
        <w:rPr>
          <w:rStyle w:val="Hyperlink1"/>
        </w:rPr>
        <w:t>months,</w:t>
      </w:r>
      <w:r w:rsidR="00E87E35">
        <w:rPr>
          <w:rStyle w:val="a8"/>
          <w:color w:val="231F20"/>
          <w:u w:color="231F20"/>
        </w:rPr>
        <w:t xml:space="preserve"> </w:t>
      </w:r>
      <w:r w:rsidR="00E87E35">
        <w:rPr>
          <w:rStyle w:val="Hyperlink1"/>
        </w:rPr>
        <w:t>in</w:t>
      </w:r>
      <w:r w:rsidR="00E87E35">
        <w:rPr>
          <w:rStyle w:val="a8"/>
          <w:color w:val="231F20"/>
          <w:u w:color="231F20"/>
        </w:rPr>
        <w:t xml:space="preserve"> </w:t>
      </w:r>
      <w:r w:rsidR="00E87E35">
        <w:rPr>
          <w:rStyle w:val="Hyperlink1"/>
        </w:rPr>
        <w:t>each</w:t>
      </w:r>
      <w:r w:rsidR="00E87E35">
        <w:rPr>
          <w:rStyle w:val="a8"/>
          <w:color w:val="231F20"/>
          <w:u w:color="231F20"/>
        </w:rPr>
        <w:t xml:space="preserve"> </w:t>
      </w:r>
      <w:r w:rsidR="00E87E35">
        <w:rPr>
          <w:rStyle w:val="Hyperlink1"/>
        </w:rPr>
        <w:t>school</w:t>
      </w:r>
      <w:r w:rsidR="00E87E35">
        <w:rPr>
          <w:rStyle w:val="a8"/>
          <w:color w:val="231F20"/>
          <w:u w:color="231F20"/>
        </w:rPr>
        <w:t xml:space="preserve"> </w:t>
      </w:r>
      <w:r w:rsidR="00E87E35">
        <w:rPr>
          <w:rStyle w:val="Hyperlink1"/>
        </w:rPr>
        <w:t>term).</w:t>
      </w:r>
    </w:p>
    <w:p w14:paraId="08112CEB" w14:textId="77777777" w:rsidR="00B363E9" w:rsidRDefault="00B363E9">
      <w:pPr>
        <w:pStyle w:val="a5"/>
        <w:rPr>
          <w:rStyle w:val="a8"/>
          <w:sz w:val="20"/>
          <w:szCs w:val="20"/>
        </w:rPr>
      </w:pPr>
    </w:p>
    <w:p w14:paraId="15F4D9AA" w14:textId="77777777" w:rsidR="00B363E9" w:rsidRDefault="00B363E9">
      <w:pPr>
        <w:sectPr w:rsidR="00B363E9" w:rsidSect="005A5DD0">
          <w:headerReference w:type="default" r:id="rId235"/>
          <w:footerReference w:type="default" r:id="rId236"/>
          <w:pgSz w:w="11920" w:h="16840"/>
          <w:pgMar w:top="960" w:right="0" w:bottom="0" w:left="80" w:header="0" w:footer="227" w:gutter="0"/>
          <w:pgNumType w:start="27"/>
          <w:cols w:space="720"/>
          <w:docGrid w:linePitch="299"/>
        </w:sectPr>
      </w:pPr>
    </w:p>
    <w:p w14:paraId="6D4EFB43" w14:textId="77777777" w:rsidR="00B363E9" w:rsidRPr="004354DA" w:rsidRDefault="00E87E35" w:rsidP="004354DA">
      <w:pPr>
        <w:tabs>
          <w:tab w:val="center" w:pos="5920"/>
        </w:tabs>
        <w:ind w:leftChars="500" w:left="1100"/>
        <w:rPr>
          <w:rStyle w:val="a8"/>
          <w:b/>
          <w:bCs/>
          <w:color w:val="B08BC0"/>
          <w:sz w:val="40"/>
          <w:szCs w:val="40"/>
          <w:u w:color="B08BC0"/>
        </w:rPr>
      </w:pPr>
      <w:r>
        <w:rPr>
          <w:rStyle w:val="a8"/>
          <w:b/>
          <w:bCs/>
          <w:color w:val="B08BC0"/>
          <w:sz w:val="40"/>
          <w:szCs w:val="40"/>
          <w:u w:color="B08BC0"/>
        </w:rPr>
        <w:lastRenderedPageBreak/>
        <w:t>Activity</w:t>
      </w:r>
      <w:r w:rsidRPr="004354DA">
        <w:rPr>
          <w:rStyle w:val="a8"/>
          <w:b/>
          <w:bCs/>
          <w:color w:val="B08BC0"/>
          <w:sz w:val="40"/>
          <w:szCs w:val="40"/>
          <w:u w:color="B08BC0"/>
        </w:rPr>
        <w:t xml:space="preserve"> </w:t>
      </w:r>
      <w:r>
        <w:rPr>
          <w:rStyle w:val="a8"/>
          <w:b/>
          <w:bCs/>
          <w:color w:val="B08BC0"/>
          <w:sz w:val="40"/>
          <w:szCs w:val="40"/>
          <w:u w:color="B08BC0"/>
        </w:rPr>
        <w:t>2:</w:t>
      </w:r>
      <w:r w:rsidRPr="004354DA">
        <w:rPr>
          <w:rStyle w:val="a8"/>
          <w:b/>
          <w:bCs/>
          <w:color w:val="B08BC0"/>
          <w:sz w:val="40"/>
          <w:szCs w:val="40"/>
          <w:u w:color="B08BC0"/>
        </w:rPr>
        <w:t xml:space="preserve"> </w:t>
      </w:r>
      <w:r>
        <w:rPr>
          <w:rStyle w:val="a8"/>
          <w:b/>
          <w:bCs/>
          <w:color w:val="B08BC0"/>
          <w:sz w:val="40"/>
          <w:szCs w:val="40"/>
          <w:u w:color="B08BC0"/>
        </w:rPr>
        <w:t>Getting</w:t>
      </w:r>
      <w:r w:rsidRPr="004354DA">
        <w:rPr>
          <w:rStyle w:val="a8"/>
          <w:b/>
          <w:bCs/>
          <w:color w:val="B08BC0"/>
          <w:sz w:val="40"/>
          <w:szCs w:val="40"/>
          <w:u w:color="B08BC0"/>
        </w:rPr>
        <w:t xml:space="preserve"> </w:t>
      </w:r>
      <w:r>
        <w:rPr>
          <w:rStyle w:val="a8"/>
          <w:b/>
          <w:bCs/>
          <w:color w:val="B08BC0"/>
          <w:sz w:val="40"/>
          <w:szCs w:val="40"/>
          <w:u w:color="B08BC0"/>
        </w:rPr>
        <w:t>Inspired</w:t>
      </w:r>
      <w:r w:rsidRPr="004354DA">
        <w:rPr>
          <w:rStyle w:val="a8"/>
          <w:b/>
          <w:bCs/>
          <w:color w:val="B08BC0"/>
          <w:sz w:val="40"/>
          <w:szCs w:val="40"/>
          <w:u w:color="B08BC0"/>
        </w:rPr>
        <w:t xml:space="preserve"> </w:t>
      </w:r>
      <w:r>
        <w:rPr>
          <w:rStyle w:val="a8"/>
          <w:b/>
          <w:bCs/>
          <w:color w:val="B08BC0"/>
          <w:sz w:val="40"/>
          <w:szCs w:val="40"/>
          <w:u w:color="B08BC0"/>
        </w:rPr>
        <w:t>by</w:t>
      </w:r>
      <w:r w:rsidRPr="004354DA">
        <w:rPr>
          <w:rStyle w:val="a8"/>
          <w:b/>
          <w:bCs/>
          <w:color w:val="B08BC0"/>
          <w:sz w:val="40"/>
          <w:szCs w:val="40"/>
          <w:u w:color="B08BC0"/>
        </w:rPr>
        <w:t xml:space="preserve"> </w:t>
      </w:r>
      <w:r>
        <w:rPr>
          <w:rStyle w:val="a8"/>
          <w:b/>
          <w:bCs/>
          <w:color w:val="B08BC0"/>
          <w:sz w:val="40"/>
          <w:szCs w:val="40"/>
          <w:u w:color="B08BC0"/>
        </w:rPr>
        <w:t>Life</w:t>
      </w:r>
      <w:r w:rsidRPr="004354DA">
        <w:rPr>
          <w:rStyle w:val="a8"/>
          <w:b/>
          <w:bCs/>
          <w:color w:val="B08BC0"/>
          <w:sz w:val="40"/>
          <w:szCs w:val="40"/>
          <w:u w:color="B08BC0"/>
        </w:rPr>
        <w:t xml:space="preserve"> Mottos</w:t>
      </w:r>
    </w:p>
    <w:p w14:paraId="0A0A3580" w14:textId="77777777" w:rsidR="00B363E9" w:rsidRDefault="00E87E35">
      <w:pPr>
        <w:pStyle w:val="50"/>
        <w:spacing w:before="238"/>
      </w:pPr>
      <w:r>
        <w:rPr>
          <w:rStyle w:val="Hyperlink1"/>
        </w:rPr>
        <w:t>Aim</w:t>
      </w:r>
    </w:p>
    <w:p w14:paraId="44B3223A" w14:textId="77777777" w:rsidR="00B363E9" w:rsidRPr="005A5DD0" w:rsidRDefault="00E87E35">
      <w:pPr>
        <w:pStyle w:val="a5"/>
        <w:spacing w:before="123" w:line="312" w:lineRule="auto"/>
        <w:ind w:left="1064" w:right="1131"/>
        <w:jc w:val="both"/>
        <w:rPr>
          <w:color w:val="auto"/>
        </w:rPr>
      </w:pPr>
      <w:r w:rsidRPr="005A5DD0">
        <w:rPr>
          <w:rStyle w:val="Hyperlink1"/>
          <w:color w:val="auto"/>
        </w:rPr>
        <w:t>This activity aims to boost students’ confidence in speaking through interviewing their</w:t>
      </w:r>
      <w:r w:rsidRPr="005A5DD0">
        <w:rPr>
          <w:rStyle w:val="a8"/>
          <w:color w:val="auto"/>
          <w:u w:color="231F20"/>
        </w:rPr>
        <w:t xml:space="preserve"> </w:t>
      </w:r>
      <w:r w:rsidRPr="005A5DD0">
        <w:rPr>
          <w:rStyle w:val="Hyperlink1"/>
          <w:color w:val="auto"/>
        </w:rPr>
        <w:t>teachers, parents and classmates for their life mottos. Learning about other people’s life</w:t>
      </w:r>
      <w:r w:rsidRPr="005A5DD0">
        <w:rPr>
          <w:rStyle w:val="a8"/>
          <w:color w:val="auto"/>
          <w:u w:color="231F20"/>
        </w:rPr>
        <w:t xml:space="preserve"> </w:t>
      </w:r>
      <w:r w:rsidRPr="005A5DD0">
        <w:rPr>
          <w:rStyle w:val="Hyperlink1"/>
          <w:color w:val="auto"/>
        </w:rPr>
        <w:t>mottos</w:t>
      </w:r>
      <w:r w:rsidRPr="005A5DD0">
        <w:rPr>
          <w:rStyle w:val="a8"/>
          <w:color w:val="auto"/>
          <w:u w:color="231F20"/>
        </w:rPr>
        <w:t xml:space="preserve"> </w:t>
      </w:r>
      <w:r w:rsidRPr="005A5DD0">
        <w:rPr>
          <w:rStyle w:val="Hyperlink1"/>
          <w:color w:val="auto"/>
        </w:rPr>
        <w:t>brings</w:t>
      </w:r>
      <w:r w:rsidRPr="005A5DD0">
        <w:rPr>
          <w:rStyle w:val="a8"/>
          <w:color w:val="auto"/>
          <w:u w:color="231F20"/>
        </w:rPr>
        <w:t xml:space="preserve"> </w:t>
      </w:r>
      <w:r w:rsidRPr="005A5DD0">
        <w:rPr>
          <w:rStyle w:val="Hyperlink1"/>
          <w:color w:val="auto"/>
        </w:rPr>
        <w:t>in</w:t>
      </w:r>
      <w:r w:rsidRPr="005A5DD0">
        <w:rPr>
          <w:rStyle w:val="a8"/>
          <w:color w:val="auto"/>
          <w:u w:color="231F20"/>
        </w:rPr>
        <w:t xml:space="preserve"> </w:t>
      </w:r>
      <w:r w:rsidRPr="005A5DD0">
        <w:rPr>
          <w:rStyle w:val="Hyperlink1"/>
          <w:color w:val="auto"/>
        </w:rPr>
        <w:t>different</w:t>
      </w:r>
      <w:r w:rsidRPr="005A5DD0">
        <w:rPr>
          <w:rStyle w:val="a8"/>
          <w:color w:val="auto"/>
          <w:u w:color="231F20"/>
        </w:rPr>
        <w:t xml:space="preserve"> </w:t>
      </w:r>
      <w:r w:rsidRPr="005A5DD0">
        <w:rPr>
          <w:rStyle w:val="Hyperlink1"/>
          <w:color w:val="auto"/>
        </w:rPr>
        <w:t>perspectives</w:t>
      </w:r>
      <w:r w:rsidRPr="005A5DD0">
        <w:rPr>
          <w:rStyle w:val="a8"/>
          <w:color w:val="auto"/>
          <w:u w:color="231F20"/>
        </w:rPr>
        <w:t xml:space="preserve"> </w:t>
      </w:r>
      <w:r w:rsidRPr="005A5DD0">
        <w:rPr>
          <w:rStyle w:val="Hyperlink1"/>
          <w:color w:val="auto"/>
        </w:rPr>
        <w:t>about</w:t>
      </w:r>
      <w:r w:rsidRPr="005A5DD0">
        <w:rPr>
          <w:rStyle w:val="a8"/>
          <w:color w:val="auto"/>
          <w:u w:color="231F20"/>
        </w:rPr>
        <w:t xml:space="preserve"> </w:t>
      </w:r>
      <w:r w:rsidRPr="005A5DD0">
        <w:rPr>
          <w:rStyle w:val="Hyperlink1"/>
          <w:color w:val="auto"/>
        </w:rPr>
        <w:t>life</w:t>
      </w:r>
      <w:r w:rsidRPr="005A5DD0">
        <w:rPr>
          <w:rStyle w:val="a8"/>
          <w:color w:val="auto"/>
          <w:u w:color="231F20"/>
        </w:rPr>
        <w:t xml:space="preserve"> </w:t>
      </w:r>
      <w:r w:rsidRPr="005A5DD0">
        <w:rPr>
          <w:rStyle w:val="Hyperlink1"/>
          <w:color w:val="auto"/>
        </w:rPr>
        <w:t>and</w:t>
      </w:r>
      <w:r w:rsidRPr="005A5DD0">
        <w:rPr>
          <w:rStyle w:val="a8"/>
          <w:color w:val="auto"/>
          <w:u w:color="231F20"/>
        </w:rPr>
        <w:t xml:space="preserve"> </w:t>
      </w:r>
      <w:r w:rsidRPr="005A5DD0">
        <w:rPr>
          <w:rStyle w:val="Hyperlink1"/>
          <w:color w:val="auto"/>
        </w:rPr>
        <w:t>enables</w:t>
      </w:r>
      <w:r w:rsidRPr="005A5DD0">
        <w:rPr>
          <w:rStyle w:val="a8"/>
          <w:color w:val="auto"/>
          <w:u w:color="231F20"/>
        </w:rPr>
        <w:t xml:space="preserve"> </w:t>
      </w:r>
      <w:r w:rsidRPr="005A5DD0">
        <w:rPr>
          <w:rStyle w:val="Hyperlink1"/>
          <w:color w:val="auto"/>
        </w:rPr>
        <w:t>students</w:t>
      </w:r>
      <w:r w:rsidRPr="005A5DD0">
        <w:rPr>
          <w:rStyle w:val="a8"/>
          <w:color w:val="auto"/>
          <w:u w:color="231F20"/>
        </w:rPr>
        <w:t xml:space="preserve"> </w:t>
      </w:r>
      <w:r w:rsidRPr="005A5DD0">
        <w:rPr>
          <w:rStyle w:val="Hyperlink1"/>
          <w:color w:val="auto"/>
        </w:rPr>
        <w:t>to</w:t>
      </w:r>
      <w:r w:rsidRPr="005A5DD0">
        <w:rPr>
          <w:rStyle w:val="a8"/>
          <w:color w:val="auto"/>
          <w:u w:color="231F20"/>
        </w:rPr>
        <w:t xml:space="preserve"> </w:t>
      </w:r>
      <w:r w:rsidRPr="005A5DD0">
        <w:rPr>
          <w:rStyle w:val="Hyperlink1"/>
          <w:color w:val="auto"/>
        </w:rPr>
        <w:t>stay</w:t>
      </w:r>
      <w:r w:rsidRPr="005A5DD0">
        <w:rPr>
          <w:rStyle w:val="a8"/>
          <w:color w:val="auto"/>
          <w:u w:color="231F20"/>
        </w:rPr>
        <w:t xml:space="preserve"> </w:t>
      </w:r>
      <w:r w:rsidRPr="005A5DD0">
        <w:rPr>
          <w:rStyle w:val="Hyperlink1"/>
          <w:color w:val="auto"/>
        </w:rPr>
        <w:t>positive.</w:t>
      </w:r>
      <w:r w:rsidRPr="005A5DD0">
        <w:rPr>
          <w:rStyle w:val="Hyperlink1"/>
          <w:noProof/>
          <w:color w:val="auto"/>
        </w:rPr>
        <mc:AlternateContent>
          <mc:Choice Requires="wpg">
            <w:drawing>
              <wp:anchor distT="0" distB="0" distL="0" distR="0" simplePos="0" relativeHeight="251986944" behindDoc="0" locked="0" layoutInCell="1" allowOverlap="1" wp14:anchorId="45FF927B" wp14:editId="78A34A6D">
                <wp:simplePos x="0" y="0"/>
                <wp:positionH relativeFrom="margin">
                  <wp:posOffset>5042127</wp:posOffset>
                </wp:positionH>
                <wp:positionV relativeFrom="line">
                  <wp:posOffset>365401</wp:posOffset>
                </wp:positionV>
                <wp:extent cx="1912621" cy="1810386"/>
                <wp:effectExtent l="0" t="0" r="0" b="0"/>
                <wp:wrapNone/>
                <wp:docPr id="1073742705" name="officeArt object" descr="群組"/>
                <wp:cNvGraphicFramePr/>
                <a:graphic xmlns:a="http://schemas.openxmlformats.org/drawingml/2006/main">
                  <a:graphicData uri="http://schemas.microsoft.com/office/word/2010/wordprocessingGroup">
                    <wpg:wgp>
                      <wpg:cNvGrpSpPr/>
                      <wpg:grpSpPr>
                        <a:xfrm>
                          <a:off x="0" y="0"/>
                          <a:ext cx="1912621" cy="1810386"/>
                          <a:chOff x="0" y="0"/>
                          <a:chExt cx="1912620" cy="1810385"/>
                        </a:xfrm>
                      </wpg:grpSpPr>
                      <wps:wsp>
                        <wps:cNvPr id="1073742702" name="形狀"/>
                        <wps:cNvSpPr/>
                        <wps:spPr>
                          <a:xfrm>
                            <a:off x="0" y="168910"/>
                            <a:ext cx="1912621" cy="1641476"/>
                          </a:xfrm>
                          <a:custGeom>
                            <a:avLst/>
                            <a:gdLst/>
                            <a:ahLst/>
                            <a:cxnLst>
                              <a:cxn ang="0">
                                <a:pos x="wd2" y="hd2"/>
                              </a:cxn>
                              <a:cxn ang="5400000">
                                <a:pos x="wd2" y="hd2"/>
                              </a:cxn>
                              <a:cxn ang="10800000">
                                <a:pos x="wd2" y="hd2"/>
                              </a:cxn>
                              <a:cxn ang="16200000">
                                <a:pos x="wd2" y="hd2"/>
                              </a:cxn>
                            </a:cxnLst>
                            <a:rect l="0" t="0" r="r" b="b"/>
                            <a:pathLst>
                              <a:path w="21600" h="21600" extrusionOk="0">
                                <a:moveTo>
                                  <a:pt x="2625" y="0"/>
                                </a:moveTo>
                                <a:lnTo>
                                  <a:pt x="2560" y="652"/>
                                </a:lnTo>
                                <a:lnTo>
                                  <a:pt x="2417" y="1955"/>
                                </a:lnTo>
                                <a:lnTo>
                                  <a:pt x="2338" y="2599"/>
                                </a:lnTo>
                                <a:lnTo>
                                  <a:pt x="2259" y="3250"/>
                                </a:lnTo>
                                <a:lnTo>
                                  <a:pt x="2173" y="3902"/>
                                </a:lnTo>
                                <a:lnTo>
                                  <a:pt x="1994" y="5197"/>
                                </a:lnTo>
                                <a:lnTo>
                                  <a:pt x="1807" y="6493"/>
                                </a:lnTo>
                                <a:lnTo>
                                  <a:pt x="918" y="12317"/>
                                </a:lnTo>
                                <a:lnTo>
                                  <a:pt x="724" y="13603"/>
                                </a:lnTo>
                                <a:lnTo>
                                  <a:pt x="545" y="14907"/>
                                </a:lnTo>
                                <a:lnTo>
                                  <a:pt x="452" y="15550"/>
                                </a:lnTo>
                                <a:lnTo>
                                  <a:pt x="373" y="16202"/>
                                </a:lnTo>
                                <a:lnTo>
                                  <a:pt x="287" y="16845"/>
                                </a:lnTo>
                                <a:lnTo>
                                  <a:pt x="208" y="17497"/>
                                </a:lnTo>
                                <a:lnTo>
                                  <a:pt x="65" y="18801"/>
                                </a:lnTo>
                                <a:lnTo>
                                  <a:pt x="0" y="19453"/>
                                </a:lnTo>
                                <a:lnTo>
                                  <a:pt x="16616" y="21600"/>
                                </a:lnTo>
                                <a:lnTo>
                                  <a:pt x="19398" y="18208"/>
                                </a:lnTo>
                                <a:lnTo>
                                  <a:pt x="19492" y="17514"/>
                                </a:lnTo>
                                <a:lnTo>
                                  <a:pt x="19678" y="16210"/>
                                </a:lnTo>
                                <a:lnTo>
                                  <a:pt x="19872" y="14899"/>
                                </a:lnTo>
                                <a:lnTo>
                                  <a:pt x="20675" y="9668"/>
                                </a:lnTo>
                                <a:lnTo>
                                  <a:pt x="20869" y="8364"/>
                                </a:lnTo>
                                <a:lnTo>
                                  <a:pt x="21055" y="7052"/>
                                </a:lnTo>
                                <a:lnTo>
                                  <a:pt x="21141" y="6401"/>
                                </a:lnTo>
                                <a:lnTo>
                                  <a:pt x="21227" y="5741"/>
                                </a:lnTo>
                                <a:lnTo>
                                  <a:pt x="21306" y="5089"/>
                                </a:lnTo>
                                <a:lnTo>
                                  <a:pt x="21385" y="4429"/>
                                </a:lnTo>
                                <a:lnTo>
                                  <a:pt x="21464" y="3777"/>
                                </a:lnTo>
                                <a:lnTo>
                                  <a:pt x="21535" y="3117"/>
                                </a:lnTo>
                                <a:lnTo>
                                  <a:pt x="21600" y="2457"/>
                                </a:lnTo>
                                <a:lnTo>
                                  <a:pt x="2625" y="0"/>
                                </a:lnTo>
                                <a:close/>
                              </a:path>
                            </a:pathLst>
                          </a:custGeom>
                          <a:solidFill>
                            <a:srgbClr val="DFC4DF"/>
                          </a:solidFill>
                          <a:ln w="12700" cap="flat">
                            <a:noFill/>
                            <a:miter lim="400000"/>
                          </a:ln>
                          <a:effectLst/>
                        </wps:spPr>
                        <wps:bodyPr/>
                      </wps:wsp>
                      <wps:wsp>
                        <wps:cNvPr id="1073742703" name="形狀"/>
                        <wps:cNvSpPr/>
                        <wps:spPr>
                          <a:xfrm>
                            <a:off x="932180" y="0"/>
                            <a:ext cx="313056" cy="545466"/>
                          </a:xfrm>
                          <a:custGeom>
                            <a:avLst/>
                            <a:gdLst/>
                            <a:ahLst/>
                            <a:cxnLst>
                              <a:cxn ang="0">
                                <a:pos x="wd2" y="hd2"/>
                              </a:cxn>
                              <a:cxn ang="5400000">
                                <a:pos x="wd2" y="hd2"/>
                              </a:cxn>
                              <a:cxn ang="10800000">
                                <a:pos x="wd2" y="hd2"/>
                              </a:cxn>
                              <a:cxn ang="16200000">
                                <a:pos x="wd2" y="hd2"/>
                              </a:cxn>
                            </a:cxnLst>
                            <a:rect l="0" t="0" r="r" b="b"/>
                            <a:pathLst>
                              <a:path w="21600" h="21600" extrusionOk="0">
                                <a:moveTo>
                                  <a:pt x="11216" y="0"/>
                                </a:moveTo>
                                <a:lnTo>
                                  <a:pt x="0" y="15817"/>
                                </a:lnTo>
                                <a:lnTo>
                                  <a:pt x="3023" y="15867"/>
                                </a:lnTo>
                                <a:lnTo>
                                  <a:pt x="3856" y="18884"/>
                                </a:lnTo>
                                <a:lnTo>
                                  <a:pt x="7404" y="18155"/>
                                </a:lnTo>
                                <a:lnTo>
                                  <a:pt x="7974" y="21600"/>
                                </a:lnTo>
                                <a:lnTo>
                                  <a:pt x="21600" y="2414"/>
                                </a:lnTo>
                                <a:lnTo>
                                  <a:pt x="19103" y="3043"/>
                                </a:lnTo>
                                <a:lnTo>
                                  <a:pt x="18226" y="1634"/>
                                </a:lnTo>
                                <a:lnTo>
                                  <a:pt x="14940" y="3043"/>
                                </a:lnTo>
                                <a:lnTo>
                                  <a:pt x="14853" y="855"/>
                                </a:lnTo>
                                <a:lnTo>
                                  <a:pt x="11435" y="1559"/>
                                </a:lnTo>
                                <a:lnTo>
                                  <a:pt x="11216" y="0"/>
                                </a:lnTo>
                                <a:close/>
                              </a:path>
                            </a:pathLst>
                          </a:custGeom>
                          <a:solidFill>
                            <a:srgbClr val="8D60A8">
                              <a:alpha val="63000"/>
                            </a:srgbClr>
                          </a:solidFill>
                          <a:ln w="12700" cap="flat">
                            <a:noFill/>
                            <a:miter lim="400000"/>
                          </a:ln>
                          <a:effectLst/>
                        </wps:spPr>
                        <wps:bodyPr/>
                      </wps:wsp>
                      <wps:wsp>
                        <wps:cNvPr id="1073742704" name="形狀"/>
                        <wps:cNvSpPr/>
                        <wps:spPr>
                          <a:xfrm>
                            <a:off x="1463040" y="1549400"/>
                            <a:ext cx="254636" cy="26035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18691" y="2055"/>
                                </a:lnTo>
                                <a:lnTo>
                                  <a:pt x="15136" y="4215"/>
                                </a:lnTo>
                                <a:lnTo>
                                  <a:pt x="10288" y="6796"/>
                                </a:lnTo>
                                <a:lnTo>
                                  <a:pt x="5979" y="8851"/>
                                </a:lnTo>
                                <a:lnTo>
                                  <a:pt x="1831" y="10115"/>
                                </a:lnTo>
                                <a:lnTo>
                                  <a:pt x="0" y="9904"/>
                                </a:lnTo>
                                <a:lnTo>
                                  <a:pt x="646" y="13487"/>
                                </a:lnTo>
                                <a:lnTo>
                                  <a:pt x="1023" y="15594"/>
                                </a:lnTo>
                                <a:lnTo>
                                  <a:pt x="1185" y="17175"/>
                                </a:lnTo>
                                <a:lnTo>
                                  <a:pt x="1023" y="18913"/>
                                </a:lnTo>
                                <a:lnTo>
                                  <a:pt x="646" y="21600"/>
                                </a:lnTo>
                                <a:lnTo>
                                  <a:pt x="6302" y="19124"/>
                                </a:lnTo>
                                <a:lnTo>
                                  <a:pt x="10342" y="16068"/>
                                </a:lnTo>
                                <a:lnTo>
                                  <a:pt x="14759" y="10379"/>
                                </a:lnTo>
                                <a:lnTo>
                                  <a:pt x="21600" y="0"/>
                                </a:lnTo>
                                <a:close/>
                              </a:path>
                            </a:pathLst>
                          </a:custGeom>
                          <a:solidFill>
                            <a:srgbClr val="9E84AC"/>
                          </a:solidFill>
                          <a:ln w="12700" cap="flat">
                            <a:noFill/>
                            <a:miter lim="400000"/>
                          </a:ln>
                          <a:effectLst/>
                        </wps:spPr>
                        <wps:bodyPr/>
                      </wps:wsp>
                    </wpg:wgp>
                  </a:graphicData>
                </a:graphic>
              </wp:anchor>
            </w:drawing>
          </mc:Choice>
          <mc:Fallback>
            <w:pict>
              <v:group w14:anchorId="3DFB1A18" id="officeArt object" o:spid="_x0000_s1026" alt="群組" style="position:absolute;margin-left:397pt;margin-top:28.75pt;width:150.6pt;height:142.55pt;z-index:251986944;mso-wrap-distance-left:0;mso-wrap-distance-right:0;mso-position-horizontal-relative:margin;mso-position-vertical-relative:line" coordsize="19126,18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">
                <v:shape id="形狀" o:spid="_x0000_s1027" style="position:absolute;top:1689;width:19126;height:164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" path="m2625,r-65,652l2417,1955r-79,644l2259,3250r-86,652l1994,5197,1807,6493,918,12317,724,13603,545,14907r-93,643l373,16202r-86,643l208,17497,65,18801,,19453r16616,2147l19398,18208r94,-694l19678,16210r194,-1311l20675,9668r194,-1304l21055,7052r86,-651l21227,5741r79,-652l21385,4429r79,-652l21535,3117r65,-660l2625,xe" fillcolor="#dfc4df" stroked="f" strokeweight="1pt">
                  <v:stroke miterlimit="4" joinstyle="miter"/>
                  <v:path arrowok="t" o:extrusionok="f" o:connecttype="custom" o:connectlocs="956311,820738;956311,820738;956311,820738;956311,820738" o:connectangles="0,90,180,270"/>
                </v:shape>
                <v:shape id="形狀" o:spid="_x0000_s1028" style="position:absolute;left:9321;width:3131;height:545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" path="m11216,l,15817r3023,50l3856,18884r3548,-729l7974,21600,21600,2414r-2497,629l18226,1634,14940,3043,14853,855r-3418,704l11216,xe" fillcolor="#8d60a8" stroked="f" strokeweight="1pt">
                  <v:fill opacity="41377f"/>
                  <v:stroke miterlimit="4" joinstyle="miter"/>
                  <v:path arrowok="t" o:extrusionok="f" o:connecttype="custom" o:connectlocs="156528,272733;156528,272733;156528,272733;156528,272733" o:connectangles="0,90,180,270"/>
                </v:shape>
                <v:shape id="形狀" o:spid="_x0000_s1029" style="position:absolute;left:14630;top:15494;width:2546;height:260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" path="m21600,l18691,2055,15136,4215,10288,6796,5979,8851,1831,10115,,9904r646,3583l1023,15594r162,1581l1023,18913,646,21600,6302,19124r4040,-3056l14759,10379,21600,xe" fillcolor="#9e84ac" stroked="f" strokeweight="1pt">
                  <v:stroke miterlimit="4" joinstyle="miter"/>
                  <v:path arrowok="t" o:extrusionok="f" o:connecttype="custom" o:connectlocs="127318,130176;127318,130176;127318,130176;127318,130176" o:connectangles="0,90,180,270"/>
                </v:shape>
                <w10:wrap anchorx="margin" anchory="line"/>
              </v:group>
            </w:pict>
          </mc:Fallback>
        </mc:AlternateContent>
      </w:r>
    </w:p>
    <w:p w14:paraId="2734E3CA" w14:textId="77777777" w:rsidR="00B363E9" w:rsidRDefault="00B363E9">
      <w:pPr>
        <w:pStyle w:val="a5"/>
        <w:spacing w:before="9"/>
        <w:rPr>
          <w:rStyle w:val="a8"/>
          <w:sz w:val="23"/>
          <w:szCs w:val="23"/>
        </w:rPr>
      </w:pPr>
    </w:p>
    <w:p w14:paraId="33137242" w14:textId="77777777" w:rsidR="00B363E9" w:rsidRDefault="00E87E35">
      <w:pPr>
        <w:pStyle w:val="50"/>
        <w:spacing w:before="0"/>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0C131875" w14:textId="77777777" w:rsidR="00B363E9" w:rsidRDefault="00E87E35">
      <w:pPr>
        <w:pStyle w:val="a5"/>
        <w:spacing w:before="83"/>
        <w:ind w:left="1064"/>
        <w:jc w:val="both"/>
      </w:pPr>
      <w:r>
        <w:rPr>
          <w:rStyle w:val="Hyperlink1"/>
        </w:rPr>
        <w:t>Hope,</w:t>
      </w:r>
      <w:r>
        <w:rPr>
          <w:rStyle w:val="a8"/>
          <w:color w:val="231F20"/>
          <w:u w:color="231F20"/>
        </w:rPr>
        <w:t xml:space="preserve"> </w:t>
      </w:r>
      <w:r>
        <w:rPr>
          <w:rStyle w:val="Hyperlink1"/>
        </w:rPr>
        <w:t>motivation,</w:t>
      </w:r>
      <w:r>
        <w:rPr>
          <w:rStyle w:val="a8"/>
          <w:color w:val="231F20"/>
          <w:u w:color="231F20"/>
        </w:rPr>
        <w:t xml:space="preserve"> </w:t>
      </w:r>
      <w:r>
        <w:rPr>
          <w:rStyle w:val="Hyperlink1"/>
        </w:rPr>
        <w:t>optimism</w:t>
      </w:r>
    </w:p>
    <w:p w14:paraId="539E091C" w14:textId="77777777" w:rsidR="00B363E9" w:rsidRDefault="00314219">
      <w:pPr>
        <w:pStyle w:val="a5"/>
        <w:spacing w:before="9"/>
        <w:rPr>
          <w:rStyle w:val="a8"/>
          <w:sz w:val="27"/>
          <w:szCs w:val="27"/>
        </w:rPr>
      </w:pPr>
      <w:r>
        <w:rPr>
          <w:noProof/>
          <w:sz w:val="27"/>
          <w:szCs w:val="27"/>
        </w:rPr>
        <mc:AlternateContent>
          <mc:Choice Requires="wps">
            <w:drawing>
              <wp:anchor distT="0" distB="0" distL="0" distR="0" simplePos="0" relativeHeight="251987968" behindDoc="0" locked="0" layoutInCell="1" allowOverlap="1" wp14:anchorId="2B6B3E52" wp14:editId="4C429A0B">
                <wp:simplePos x="0" y="0"/>
                <wp:positionH relativeFrom="margin">
                  <wp:posOffset>5612536</wp:posOffset>
                </wp:positionH>
                <wp:positionV relativeFrom="line">
                  <wp:posOffset>109219</wp:posOffset>
                </wp:positionV>
                <wp:extent cx="923247" cy="483235"/>
                <wp:effectExtent l="38100" t="57150" r="29845" b="50165"/>
                <wp:wrapNone/>
                <wp:docPr id="1073742706" name="officeArt object" descr="LIFE"/>
                <wp:cNvGraphicFramePr/>
                <a:graphic xmlns:a="http://schemas.openxmlformats.org/drawingml/2006/main">
                  <a:graphicData uri="http://schemas.microsoft.com/office/word/2010/wordprocessingShape">
                    <wps:wsp>
                      <wps:cNvSpPr txBox="1"/>
                      <wps:spPr>
                        <a:xfrm rot="360000">
                          <a:off x="0" y="0"/>
                          <a:ext cx="923247" cy="483235"/>
                        </a:xfrm>
                        <a:prstGeom prst="rect">
                          <a:avLst/>
                        </a:prstGeom>
                        <a:noFill/>
                        <a:ln w="12700" cap="flat">
                          <a:noFill/>
                          <a:miter lim="400000"/>
                        </a:ln>
                        <a:effectLst/>
                      </wps:spPr>
                      <wps:txbx>
                        <w:txbxContent>
                          <w:p w14:paraId="4D5668C6" w14:textId="77777777" w:rsidR="00055B77" w:rsidRPr="00702CF7" w:rsidRDefault="00055B77">
                            <w:pPr>
                              <w:pStyle w:val="a7"/>
                              <w:rPr>
                                <w:rFonts w:ascii="Bradley Hand ITC" w:hAnsi="Bradley Hand ITC"/>
                                <w:b/>
                                <w:sz w:val="52"/>
                                <w:szCs w:val="52"/>
                              </w:rPr>
                            </w:pPr>
                            <w:r w:rsidRPr="00702CF7">
                              <w:rPr>
                                <w:rFonts w:ascii="Bradley Hand ITC" w:hAnsi="Bradley Hand ITC"/>
                                <w:b/>
                                <w:color w:val="7958A5"/>
                                <w:sz w:val="52"/>
                                <w:szCs w:val="52"/>
                                <w:lang w:val="da-DK"/>
                              </w:rPr>
                              <w:t>LIFE</w:t>
                            </w:r>
                          </w:p>
                        </w:txbxContent>
                      </wps:txbx>
                      <wps:bodyPr wrap="square" lIns="0" tIns="0" rIns="0" bIns="0" numCol="1" anchor="ctr">
                        <a:normAutofit/>
                      </wps:bodyPr>
                    </wps:wsp>
                  </a:graphicData>
                </a:graphic>
                <wp14:sizeRelH relativeFrom="margin">
                  <wp14:pctWidth>0</wp14:pctWidth>
                </wp14:sizeRelH>
              </wp:anchor>
            </w:drawing>
          </mc:Choice>
          <mc:Fallback>
            <w:pict>
              <v:shape w14:anchorId="4AF89ECB" id="_x0000_s1419" type="#_x0000_t202" alt="LIFE" style="position:absolute;margin-left:441.95pt;margin-top:8.6pt;width:72.7pt;height:38.05pt;rotation:6;z-index:251987968;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" filled="f" stroked="f" strokeweight="1pt">
                <v:stroke miterlimit="4"/>
                <v:textbox inset="0,0,0,0">
                  <w:txbxContent>
                    <w:p w:rsidR="00055B77" w:rsidRPr="00702CF7" w:rsidRDefault="00055B77">
                      <w:pPr>
                        <w:pStyle w:val="a7"/>
                        <w:rPr>
                          <w:rFonts w:ascii="Bradley Hand ITC" w:hAnsi="Bradley Hand ITC"/>
                          <w:b/>
                          <w:sz w:val="52"/>
                          <w:szCs w:val="52"/>
                        </w:rPr>
                      </w:pPr>
                      <w:r w:rsidRPr="00702CF7">
                        <w:rPr>
                          <w:rFonts w:ascii="Bradley Hand ITC" w:hAnsi="Bradley Hand ITC"/>
                          <w:b/>
                          <w:color w:val="7958A5"/>
                          <w:sz w:val="52"/>
                          <w:szCs w:val="52"/>
                          <w:lang w:val="da-DK"/>
                        </w:rPr>
                        <w:t>LIFE</w:t>
                      </w:r>
                    </w:p>
                  </w:txbxContent>
                </v:textbox>
                <w10:wrap anchorx="margin" anchory="line"/>
              </v:shape>
            </w:pict>
          </mc:Fallback>
        </mc:AlternateContent>
      </w:r>
    </w:p>
    <w:p w14:paraId="70D05162" w14:textId="77777777" w:rsidR="00B363E9" w:rsidRDefault="00E87E35">
      <w:pPr>
        <w:pStyle w:val="50"/>
        <w:spacing w:before="0"/>
      </w:pPr>
      <w:r>
        <w:rPr>
          <w:rStyle w:val="Hyperlink1"/>
        </w:rPr>
        <w:t>Materials/Resources</w:t>
      </w:r>
    </w:p>
    <w:p w14:paraId="02CF111E" w14:textId="77777777" w:rsidR="00B363E9" w:rsidRDefault="00314219">
      <w:pPr>
        <w:pStyle w:val="a5"/>
        <w:spacing w:before="78"/>
        <w:ind w:left="1064"/>
        <w:jc w:val="both"/>
      </w:pPr>
      <w:r>
        <w:rPr>
          <w:rStyle w:val="Hyperlink1"/>
          <w:noProof/>
        </w:rPr>
        <mc:AlternateContent>
          <mc:Choice Requires="wps">
            <w:drawing>
              <wp:anchor distT="0" distB="0" distL="0" distR="0" simplePos="0" relativeHeight="251988992" behindDoc="0" locked="0" layoutInCell="1" allowOverlap="1" wp14:anchorId="321C7210" wp14:editId="08509008">
                <wp:simplePos x="0" y="0"/>
                <wp:positionH relativeFrom="margin">
                  <wp:posOffset>5349951</wp:posOffset>
                </wp:positionH>
                <wp:positionV relativeFrom="line">
                  <wp:posOffset>19253</wp:posOffset>
                </wp:positionV>
                <wp:extent cx="1273200" cy="483235"/>
                <wp:effectExtent l="38100" t="76200" r="22225" b="69215"/>
                <wp:wrapNone/>
                <wp:docPr id="1073742707" name="officeArt object" descr="MOTTO"/>
                <wp:cNvGraphicFramePr/>
                <a:graphic xmlns:a="http://schemas.openxmlformats.org/drawingml/2006/main">
                  <a:graphicData uri="http://schemas.microsoft.com/office/word/2010/wordprocessingShape">
                    <wps:wsp>
                      <wps:cNvSpPr txBox="1"/>
                      <wps:spPr>
                        <a:xfrm rot="360000">
                          <a:off x="0" y="0"/>
                          <a:ext cx="1273200" cy="483235"/>
                        </a:xfrm>
                        <a:prstGeom prst="rect">
                          <a:avLst/>
                        </a:prstGeom>
                        <a:noFill/>
                        <a:ln w="12700" cap="flat">
                          <a:noFill/>
                          <a:miter lim="400000"/>
                        </a:ln>
                        <a:effectLst/>
                      </wps:spPr>
                      <wps:txbx>
                        <w:txbxContent>
                          <w:p w14:paraId="652B2E0A" w14:textId="77777777" w:rsidR="00055B77" w:rsidRPr="00702CF7" w:rsidRDefault="00055B77">
                            <w:pPr>
                              <w:pStyle w:val="a7"/>
                              <w:tabs>
                                <w:tab w:val="left" w:pos="1440"/>
                              </w:tabs>
                              <w:rPr>
                                <w:rFonts w:ascii="Bradley Hand ITC" w:hAnsi="Bradley Hand ITC"/>
                                <w:b/>
                                <w:sz w:val="52"/>
                                <w:szCs w:val="52"/>
                              </w:rPr>
                            </w:pPr>
                            <w:r w:rsidRPr="00702CF7">
                              <w:rPr>
                                <w:rFonts w:ascii="Bradley Hand ITC" w:hAnsi="Bradley Hand ITC"/>
                                <w:b/>
                                <w:color w:val="7958A5"/>
                                <w:sz w:val="52"/>
                                <w:szCs w:val="52"/>
                              </w:rPr>
                              <w:t>MOTTO</w:t>
                            </w:r>
                          </w:p>
                        </w:txbxContent>
                      </wps:txbx>
                      <wps:bodyPr wrap="square" lIns="0" tIns="0" rIns="0" bIns="0" numCol="1" anchor="ctr">
                        <a:normAutofit/>
                      </wps:bodyPr>
                    </wps:wsp>
                  </a:graphicData>
                </a:graphic>
                <wp14:sizeRelH relativeFrom="margin">
                  <wp14:pctWidth>0</wp14:pctWidth>
                </wp14:sizeRelH>
              </wp:anchor>
            </w:drawing>
          </mc:Choice>
          <mc:Fallback>
            <w:pict>
              <v:shape w14:anchorId="322A08B5" id="_x0000_s1420" type="#_x0000_t202" alt="MOTTO" style="position:absolute;left:0;text-align:left;margin-left:421.25pt;margin-top:1.5pt;width:100.25pt;height:38.05pt;rotation:6;z-index:251988992;visibility:visible;mso-wrap-style:square;mso-width-percent:0;mso-wrap-distance-left:0;mso-wrap-distance-top:0;mso-wrap-distance-right:0;mso-wrap-distance-bottom:0;mso-position-horizontal:absolute;mso-position-horizontal-relative:margin;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" filled="f" stroked="f" strokeweight="1pt">
                <v:stroke miterlimit="4"/>
                <v:textbox inset="0,0,0,0">
                  <w:txbxContent>
                    <w:p w:rsidR="00055B77" w:rsidRPr="00702CF7" w:rsidRDefault="00055B77">
                      <w:pPr>
                        <w:pStyle w:val="a7"/>
                        <w:tabs>
                          <w:tab w:val="left" w:pos="1440"/>
                        </w:tabs>
                        <w:rPr>
                          <w:rFonts w:ascii="Bradley Hand ITC" w:hAnsi="Bradley Hand ITC"/>
                          <w:b/>
                          <w:sz w:val="52"/>
                          <w:szCs w:val="52"/>
                        </w:rPr>
                      </w:pPr>
                      <w:r w:rsidRPr="00702CF7">
                        <w:rPr>
                          <w:rFonts w:ascii="Bradley Hand ITC" w:hAnsi="Bradley Hand ITC"/>
                          <w:b/>
                          <w:color w:val="7958A5"/>
                          <w:sz w:val="52"/>
                          <w:szCs w:val="52"/>
                        </w:rPr>
                        <w:t>MOTTO</w:t>
                      </w:r>
                    </w:p>
                  </w:txbxContent>
                </v:textbox>
                <w10:wrap anchorx="margin" anchory="line"/>
              </v:shape>
            </w:pict>
          </mc:Fallback>
        </mc:AlternateContent>
      </w:r>
      <w:r w:rsidR="00E87E35">
        <w:rPr>
          <w:rStyle w:val="Hyperlink1"/>
        </w:rPr>
        <w:t>Life</w:t>
      </w:r>
      <w:r w:rsidR="00E87E35">
        <w:rPr>
          <w:rStyle w:val="a8"/>
          <w:color w:val="231F20"/>
          <w:u w:color="231F20"/>
        </w:rPr>
        <w:t xml:space="preserve"> </w:t>
      </w:r>
      <w:r w:rsidR="00E87E35">
        <w:rPr>
          <w:rStyle w:val="Hyperlink1"/>
        </w:rPr>
        <w:t>motto</w:t>
      </w:r>
      <w:r w:rsidR="00E87E35">
        <w:rPr>
          <w:rStyle w:val="a8"/>
          <w:color w:val="231F20"/>
          <w:u w:color="231F20"/>
        </w:rPr>
        <w:t xml:space="preserve"> </w:t>
      </w:r>
      <w:r w:rsidR="00E87E35">
        <w:rPr>
          <w:rStyle w:val="Hyperlink1"/>
        </w:rPr>
        <w:t>cards,</w:t>
      </w:r>
      <w:r w:rsidR="00E87E35">
        <w:rPr>
          <w:rStyle w:val="a8"/>
          <w:color w:val="231F20"/>
          <w:u w:color="231F20"/>
        </w:rPr>
        <w:t xml:space="preserve"> </w:t>
      </w:r>
      <w:r w:rsidR="00E87E35">
        <w:rPr>
          <w:rStyle w:val="Hyperlink1"/>
        </w:rPr>
        <w:t>list</w:t>
      </w:r>
      <w:r w:rsidR="00E87E35">
        <w:rPr>
          <w:rStyle w:val="a8"/>
          <w:color w:val="231F20"/>
          <w:u w:color="231F20"/>
        </w:rPr>
        <w:t xml:space="preserve"> </w:t>
      </w:r>
      <w:r w:rsidR="00E87E35">
        <w:rPr>
          <w:rStyle w:val="Hyperlink1"/>
        </w:rPr>
        <w:t>of</w:t>
      </w:r>
      <w:r w:rsidR="00E87E35">
        <w:rPr>
          <w:rStyle w:val="a8"/>
          <w:color w:val="231F20"/>
          <w:u w:color="231F20"/>
        </w:rPr>
        <w:t xml:space="preserve"> </w:t>
      </w:r>
      <w:r w:rsidR="00E87E35">
        <w:rPr>
          <w:rStyle w:val="Hyperlink1"/>
        </w:rPr>
        <w:t>interview</w:t>
      </w:r>
      <w:r w:rsidR="00E87E35">
        <w:rPr>
          <w:rStyle w:val="a8"/>
          <w:color w:val="231F20"/>
          <w:u w:color="231F20"/>
        </w:rPr>
        <w:t xml:space="preserve"> </w:t>
      </w:r>
      <w:r w:rsidR="00E87E35">
        <w:rPr>
          <w:rStyle w:val="Hyperlink1"/>
        </w:rPr>
        <w:t>questions</w:t>
      </w:r>
    </w:p>
    <w:p w14:paraId="5CD070C2" w14:textId="77777777" w:rsidR="00B363E9" w:rsidRDefault="00B363E9">
      <w:pPr>
        <w:pStyle w:val="a5"/>
        <w:spacing w:before="9"/>
        <w:rPr>
          <w:rStyle w:val="a8"/>
          <w:sz w:val="25"/>
          <w:szCs w:val="25"/>
        </w:rPr>
      </w:pPr>
    </w:p>
    <w:p w14:paraId="4382998C" w14:textId="77777777" w:rsidR="00B363E9" w:rsidRDefault="00E87E35">
      <w:pPr>
        <w:pStyle w:val="50"/>
      </w:pPr>
      <w:r>
        <w:rPr>
          <w:rStyle w:val="Hyperlink1"/>
        </w:rPr>
        <w:t>Procedures</w:t>
      </w:r>
    </w:p>
    <w:p w14:paraId="04495CE4" w14:textId="77777777" w:rsidR="00B363E9" w:rsidRDefault="00E87E35">
      <w:pPr>
        <w:spacing w:before="111"/>
        <w:ind w:left="1064"/>
        <w:rPr>
          <w:rStyle w:val="a8"/>
          <w:i/>
          <w:iCs/>
          <w:sz w:val="24"/>
          <w:szCs w:val="24"/>
        </w:rPr>
      </w:pPr>
      <w:r>
        <w:rPr>
          <w:rStyle w:val="a8"/>
          <w:color w:val="744A9E"/>
          <w:sz w:val="24"/>
          <w:szCs w:val="24"/>
          <w:u w:color="744A9E"/>
        </w:rPr>
        <w:t>Sharing</w:t>
      </w:r>
      <w:r>
        <w:rPr>
          <w:rStyle w:val="a8"/>
          <w:color w:val="744A9E"/>
          <w:spacing w:val="1"/>
          <w:sz w:val="24"/>
          <w:szCs w:val="24"/>
          <w:u w:color="744A9E"/>
        </w:rPr>
        <w:t xml:space="preserve"> </w:t>
      </w:r>
      <w:r>
        <w:rPr>
          <w:rStyle w:val="a8"/>
          <w:color w:val="744A9E"/>
          <w:sz w:val="24"/>
          <w:szCs w:val="24"/>
          <w:u w:color="744A9E"/>
        </w:rPr>
        <w:t>Life</w:t>
      </w:r>
      <w:r>
        <w:rPr>
          <w:rStyle w:val="a8"/>
          <w:color w:val="744A9E"/>
          <w:spacing w:val="2"/>
          <w:sz w:val="24"/>
          <w:szCs w:val="24"/>
          <w:u w:color="744A9E"/>
        </w:rPr>
        <w:t xml:space="preserve"> </w:t>
      </w:r>
      <w:r>
        <w:rPr>
          <w:rStyle w:val="a8"/>
          <w:color w:val="744A9E"/>
          <w:sz w:val="24"/>
          <w:szCs w:val="24"/>
          <w:u w:color="744A9E"/>
          <w:lang w:val="it-IT"/>
        </w:rPr>
        <w:t>Mottos</w:t>
      </w:r>
      <w:r>
        <w:rPr>
          <w:rStyle w:val="a8"/>
          <w:color w:val="744A9E"/>
          <w:spacing w:val="1"/>
          <w:sz w:val="24"/>
          <w:szCs w:val="24"/>
          <w:u w:color="744A9E"/>
        </w:rPr>
        <w:t xml:space="preserve"> </w:t>
      </w:r>
      <w:r>
        <w:rPr>
          <w:rStyle w:val="a8"/>
          <w:i/>
          <w:iCs/>
          <w:color w:val="744A9E"/>
          <w:sz w:val="24"/>
          <w:szCs w:val="24"/>
          <w:u w:color="744A9E"/>
          <w:lang w:val="it-IT"/>
        </w:rPr>
        <w:t>(In-class</w:t>
      </w:r>
      <w:r>
        <w:rPr>
          <w:rStyle w:val="a8"/>
          <w:i/>
          <w:iCs/>
          <w:color w:val="744A9E"/>
          <w:spacing w:val="-11"/>
          <w:sz w:val="24"/>
          <w:szCs w:val="24"/>
          <w:u w:color="744A9E"/>
        </w:rPr>
        <w:t xml:space="preserve"> </w:t>
      </w:r>
      <w:r>
        <w:rPr>
          <w:rStyle w:val="a8"/>
          <w:i/>
          <w:iCs/>
          <w:color w:val="744A9E"/>
          <w:sz w:val="24"/>
          <w:szCs w:val="24"/>
          <w:u w:color="744A9E"/>
        </w:rPr>
        <w:t>Activity)</w:t>
      </w:r>
    </w:p>
    <w:p w14:paraId="0D7D3FD1" w14:textId="77777777" w:rsidR="00B363E9" w:rsidRPr="005A5DD0" w:rsidRDefault="00E87E35" w:rsidP="00A134FB">
      <w:pPr>
        <w:pStyle w:val="a9"/>
        <w:numPr>
          <w:ilvl w:val="0"/>
          <w:numId w:val="34"/>
        </w:numPr>
        <w:spacing w:before="175" w:line="360" w:lineRule="auto"/>
        <w:rPr>
          <w:color w:val="auto"/>
          <w:sz w:val="24"/>
          <w:szCs w:val="24"/>
        </w:rPr>
      </w:pPr>
      <w:r w:rsidRPr="005A5DD0">
        <w:rPr>
          <w:rStyle w:val="Hyperlink1"/>
          <w:color w:val="auto"/>
          <w:sz w:val="24"/>
          <w:szCs w:val="24"/>
        </w:rPr>
        <w:t>Elicit</w:t>
      </w:r>
      <w:r w:rsidRPr="005A5DD0">
        <w:rPr>
          <w:rStyle w:val="a8"/>
          <w:color w:val="auto"/>
          <w:spacing w:val="5"/>
          <w:sz w:val="24"/>
          <w:szCs w:val="24"/>
          <w:u w:color="231F20"/>
        </w:rPr>
        <w:t xml:space="preserve"> </w:t>
      </w:r>
      <w:r w:rsidRPr="005A5DD0">
        <w:rPr>
          <w:rStyle w:val="Hyperlink1"/>
          <w:color w:val="auto"/>
          <w:sz w:val="24"/>
          <w:szCs w:val="24"/>
        </w:rPr>
        <w:t>from</w:t>
      </w:r>
      <w:r w:rsidRPr="005A5DD0">
        <w:rPr>
          <w:rStyle w:val="a8"/>
          <w:color w:val="auto"/>
          <w:spacing w:val="5"/>
          <w:sz w:val="24"/>
          <w:szCs w:val="24"/>
          <w:u w:color="231F20"/>
        </w:rPr>
        <w:t xml:space="preserve"> </w:t>
      </w:r>
      <w:r w:rsidRPr="005A5DD0">
        <w:rPr>
          <w:rStyle w:val="Hyperlink1"/>
          <w:color w:val="auto"/>
          <w:sz w:val="24"/>
          <w:szCs w:val="24"/>
        </w:rPr>
        <w:t>students</w:t>
      </w:r>
      <w:r w:rsidRPr="005A5DD0">
        <w:rPr>
          <w:rStyle w:val="a8"/>
          <w:color w:val="auto"/>
          <w:spacing w:val="6"/>
          <w:sz w:val="24"/>
          <w:szCs w:val="24"/>
          <w:u w:color="231F20"/>
        </w:rPr>
        <w:t xml:space="preserve"> </w:t>
      </w:r>
      <w:r w:rsidRPr="005A5DD0">
        <w:rPr>
          <w:rStyle w:val="Hyperlink1"/>
          <w:color w:val="auto"/>
          <w:sz w:val="24"/>
          <w:szCs w:val="24"/>
        </w:rPr>
        <w:t>their</w:t>
      </w:r>
      <w:r w:rsidRPr="005A5DD0">
        <w:rPr>
          <w:rStyle w:val="a8"/>
          <w:color w:val="auto"/>
          <w:spacing w:val="5"/>
          <w:sz w:val="24"/>
          <w:szCs w:val="24"/>
          <w:u w:color="231F20"/>
        </w:rPr>
        <w:t xml:space="preserve"> </w:t>
      </w:r>
      <w:r w:rsidRPr="005A5DD0">
        <w:rPr>
          <w:rStyle w:val="Hyperlink1"/>
          <w:color w:val="auto"/>
          <w:sz w:val="24"/>
          <w:szCs w:val="24"/>
        </w:rPr>
        <w:t>understanding</w:t>
      </w:r>
      <w:r w:rsidRPr="005A5DD0">
        <w:rPr>
          <w:rStyle w:val="a8"/>
          <w:color w:val="auto"/>
          <w:spacing w:val="5"/>
          <w:sz w:val="24"/>
          <w:szCs w:val="24"/>
          <w:u w:color="231F20"/>
        </w:rPr>
        <w:t xml:space="preserve"> </w:t>
      </w:r>
      <w:r w:rsidRPr="005A5DD0">
        <w:rPr>
          <w:rStyle w:val="Hyperlink1"/>
          <w:color w:val="auto"/>
          <w:sz w:val="24"/>
          <w:szCs w:val="24"/>
        </w:rPr>
        <w:t>about</w:t>
      </w:r>
      <w:r w:rsidRPr="005A5DD0">
        <w:rPr>
          <w:rStyle w:val="a8"/>
          <w:color w:val="auto"/>
          <w:spacing w:val="6"/>
          <w:sz w:val="24"/>
          <w:szCs w:val="24"/>
          <w:u w:color="231F20"/>
        </w:rPr>
        <w:t xml:space="preserve"> </w:t>
      </w:r>
      <w:r w:rsidRPr="005A5DD0">
        <w:rPr>
          <w:rStyle w:val="Hyperlink1"/>
          <w:color w:val="auto"/>
          <w:sz w:val="24"/>
          <w:szCs w:val="24"/>
        </w:rPr>
        <w:t>what</w:t>
      </w:r>
      <w:r w:rsidRPr="005A5DD0">
        <w:rPr>
          <w:rStyle w:val="a8"/>
          <w:color w:val="auto"/>
          <w:spacing w:val="5"/>
          <w:sz w:val="24"/>
          <w:szCs w:val="24"/>
          <w:u w:color="231F20"/>
        </w:rPr>
        <w:t xml:space="preserve"> </w:t>
      </w:r>
      <w:r w:rsidRPr="005A5DD0">
        <w:rPr>
          <w:rStyle w:val="Hyperlink1"/>
          <w:color w:val="auto"/>
          <w:sz w:val="24"/>
          <w:szCs w:val="24"/>
        </w:rPr>
        <w:t>a</w:t>
      </w:r>
      <w:r w:rsidRPr="005A5DD0">
        <w:rPr>
          <w:rStyle w:val="a8"/>
          <w:color w:val="auto"/>
          <w:spacing w:val="5"/>
          <w:sz w:val="24"/>
          <w:szCs w:val="24"/>
          <w:u w:color="231F20"/>
        </w:rPr>
        <w:t xml:space="preserve"> </w:t>
      </w:r>
      <w:r w:rsidRPr="005A5DD0">
        <w:rPr>
          <w:rStyle w:val="Hyperlink1"/>
          <w:color w:val="auto"/>
          <w:sz w:val="24"/>
          <w:szCs w:val="24"/>
        </w:rPr>
        <w:t>life</w:t>
      </w:r>
      <w:r w:rsidRPr="005A5DD0">
        <w:rPr>
          <w:rStyle w:val="a8"/>
          <w:color w:val="auto"/>
          <w:spacing w:val="6"/>
          <w:sz w:val="24"/>
          <w:szCs w:val="24"/>
          <w:u w:color="231F20"/>
        </w:rPr>
        <w:t xml:space="preserve"> </w:t>
      </w:r>
      <w:r w:rsidRPr="005A5DD0">
        <w:rPr>
          <w:rStyle w:val="Hyperlink1"/>
          <w:color w:val="auto"/>
          <w:sz w:val="24"/>
          <w:szCs w:val="24"/>
        </w:rPr>
        <w:t>motto</w:t>
      </w:r>
      <w:r w:rsidRPr="005A5DD0">
        <w:rPr>
          <w:rStyle w:val="a8"/>
          <w:color w:val="auto"/>
          <w:spacing w:val="5"/>
          <w:sz w:val="24"/>
          <w:szCs w:val="24"/>
          <w:u w:color="231F20"/>
        </w:rPr>
        <w:t xml:space="preserve"> </w:t>
      </w:r>
      <w:r w:rsidRPr="005A5DD0">
        <w:rPr>
          <w:rStyle w:val="Hyperlink1"/>
          <w:color w:val="auto"/>
          <w:sz w:val="24"/>
          <w:szCs w:val="24"/>
        </w:rPr>
        <w:t>is.</w:t>
      </w:r>
    </w:p>
    <w:p w14:paraId="1905F61E" w14:textId="77777777" w:rsidR="00B363E9" w:rsidRPr="005A5DD0" w:rsidRDefault="00E87E35" w:rsidP="00A134FB">
      <w:pPr>
        <w:pStyle w:val="a9"/>
        <w:numPr>
          <w:ilvl w:val="0"/>
          <w:numId w:val="34"/>
        </w:numPr>
        <w:spacing w:before="64" w:line="360" w:lineRule="auto"/>
        <w:rPr>
          <w:color w:val="auto"/>
          <w:sz w:val="24"/>
          <w:szCs w:val="24"/>
        </w:rPr>
      </w:pPr>
      <w:r w:rsidRPr="005A5DD0">
        <w:rPr>
          <w:rStyle w:val="a8"/>
          <w:color w:val="auto"/>
          <w:spacing w:val="-5"/>
          <w:sz w:val="24"/>
          <w:szCs w:val="24"/>
          <w:u w:color="231F20"/>
        </w:rPr>
        <w:t>In</w:t>
      </w:r>
      <w:r w:rsidRPr="005A5DD0">
        <w:rPr>
          <w:rStyle w:val="a8"/>
          <w:color w:val="auto"/>
          <w:spacing w:val="-9"/>
          <w:sz w:val="24"/>
          <w:szCs w:val="24"/>
          <w:u w:color="231F20"/>
        </w:rPr>
        <w:t xml:space="preserve"> pairs, </w:t>
      </w:r>
      <w:r w:rsidRPr="005A5DD0">
        <w:rPr>
          <w:rStyle w:val="a8"/>
          <w:color w:val="auto"/>
          <w:spacing w:val="-10"/>
          <w:sz w:val="24"/>
          <w:szCs w:val="24"/>
          <w:u w:color="231F20"/>
        </w:rPr>
        <w:t>have</w:t>
      </w:r>
      <w:r w:rsidRPr="005A5DD0">
        <w:rPr>
          <w:rStyle w:val="a8"/>
          <w:color w:val="auto"/>
          <w:spacing w:val="-9"/>
          <w:sz w:val="24"/>
          <w:szCs w:val="24"/>
          <w:u w:color="231F20"/>
        </w:rPr>
        <w:t xml:space="preserve"> students match </w:t>
      </w:r>
      <w:r w:rsidRPr="005A5DD0">
        <w:rPr>
          <w:rStyle w:val="a8"/>
          <w:color w:val="auto"/>
          <w:spacing w:val="-6"/>
          <w:sz w:val="24"/>
          <w:szCs w:val="24"/>
          <w:u w:color="231F20"/>
        </w:rPr>
        <w:t>the</w:t>
      </w:r>
      <w:r w:rsidRPr="005A5DD0">
        <w:rPr>
          <w:rStyle w:val="a8"/>
          <w:color w:val="auto"/>
          <w:spacing w:val="-9"/>
          <w:sz w:val="24"/>
          <w:szCs w:val="24"/>
          <w:u w:color="231F20"/>
        </w:rPr>
        <w:t xml:space="preserve"> </w:t>
      </w:r>
      <w:r w:rsidRPr="005A5DD0">
        <w:rPr>
          <w:rStyle w:val="a8"/>
          <w:color w:val="auto"/>
          <w:spacing w:val="-7"/>
          <w:sz w:val="24"/>
          <w:szCs w:val="24"/>
          <w:u w:color="231F20"/>
        </w:rPr>
        <w:t>mottos</w:t>
      </w:r>
      <w:r w:rsidRPr="005A5DD0">
        <w:rPr>
          <w:rStyle w:val="a8"/>
          <w:color w:val="auto"/>
          <w:spacing w:val="-9"/>
          <w:sz w:val="24"/>
          <w:szCs w:val="24"/>
          <w:u w:color="231F20"/>
        </w:rPr>
        <w:t xml:space="preserve"> </w:t>
      </w:r>
      <w:r w:rsidRPr="005A5DD0">
        <w:rPr>
          <w:rStyle w:val="a8"/>
          <w:color w:val="auto"/>
          <w:spacing w:val="-7"/>
          <w:sz w:val="24"/>
          <w:szCs w:val="24"/>
          <w:u w:color="231F20"/>
        </w:rPr>
        <w:t>with</w:t>
      </w:r>
      <w:r w:rsidRPr="005A5DD0">
        <w:rPr>
          <w:rStyle w:val="a8"/>
          <w:color w:val="auto"/>
          <w:spacing w:val="-9"/>
          <w:sz w:val="24"/>
          <w:szCs w:val="24"/>
          <w:u w:color="231F20"/>
        </w:rPr>
        <w:t xml:space="preserve"> </w:t>
      </w:r>
      <w:r w:rsidRPr="005A5DD0">
        <w:rPr>
          <w:rStyle w:val="a8"/>
          <w:color w:val="auto"/>
          <w:spacing w:val="-6"/>
          <w:sz w:val="24"/>
          <w:szCs w:val="24"/>
          <w:u w:color="231F20"/>
        </w:rPr>
        <w:t>the</w:t>
      </w:r>
      <w:r w:rsidRPr="005A5DD0">
        <w:rPr>
          <w:rStyle w:val="a8"/>
          <w:color w:val="auto"/>
          <w:spacing w:val="-9"/>
          <w:sz w:val="24"/>
          <w:szCs w:val="24"/>
          <w:u w:color="231F20"/>
        </w:rPr>
        <w:t xml:space="preserve"> values</w:t>
      </w:r>
      <w:r w:rsidRPr="005A5DD0">
        <w:rPr>
          <w:rStyle w:val="a8"/>
          <w:color w:val="auto"/>
          <w:spacing w:val="-8"/>
          <w:sz w:val="24"/>
          <w:szCs w:val="24"/>
          <w:u w:color="231F20"/>
        </w:rPr>
        <w:t xml:space="preserve"> </w:t>
      </w:r>
      <w:r w:rsidRPr="005A5DD0">
        <w:rPr>
          <w:rStyle w:val="a8"/>
          <w:color w:val="auto"/>
          <w:spacing w:val="-5"/>
          <w:sz w:val="24"/>
          <w:szCs w:val="24"/>
          <w:u w:color="231F20"/>
        </w:rPr>
        <w:t>in</w:t>
      </w:r>
      <w:r w:rsidRPr="005A5DD0">
        <w:rPr>
          <w:rStyle w:val="a8"/>
          <w:color w:val="auto"/>
          <w:spacing w:val="-9"/>
          <w:sz w:val="24"/>
          <w:szCs w:val="24"/>
          <w:u w:color="231F20"/>
        </w:rPr>
        <w:t xml:space="preserve"> </w:t>
      </w:r>
      <w:r w:rsidRPr="005A5DD0">
        <w:rPr>
          <w:rStyle w:val="a8"/>
          <w:color w:val="auto"/>
          <w:spacing w:val="-6"/>
          <w:sz w:val="24"/>
          <w:szCs w:val="24"/>
          <w:u w:color="231F20"/>
        </w:rPr>
        <w:t>the</w:t>
      </w:r>
      <w:r w:rsidRPr="005A5DD0">
        <w:rPr>
          <w:rStyle w:val="a8"/>
          <w:color w:val="auto"/>
          <w:spacing w:val="-9"/>
          <w:sz w:val="24"/>
          <w:szCs w:val="24"/>
          <w:u w:color="231F20"/>
        </w:rPr>
        <w:t xml:space="preserve"> </w:t>
      </w:r>
      <w:r w:rsidRPr="005A5DD0">
        <w:rPr>
          <w:rStyle w:val="a8"/>
          <w:color w:val="auto"/>
          <w:spacing w:val="-8"/>
          <w:sz w:val="24"/>
          <w:szCs w:val="24"/>
          <w:u w:color="231F20"/>
        </w:rPr>
        <w:t>Life</w:t>
      </w:r>
      <w:r w:rsidRPr="005A5DD0">
        <w:rPr>
          <w:rStyle w:val="a8"/>
          <w:color w:val="auto"/>
          <w:spacing w:val="-9"/>
          <w:sz w:val="24"/>
          <w:szCs w:val="24"/>
          <w:u w:color="231F20"/>
        </w:rPr>
        <w:t xml:space="preserve"> </w:t>
      </w:r>
      <w:r w:rsidRPr="005A5DD0">
        <w:rPr>
          <w:rStyle w:val="a8"/>
          <w:color w:val="auto"/>
          <w:spacing w:val="-6"/>
          <w:sz w:val="24"/>
          <w:szCs w:val="24"/>
          <w:u w:color="231F20"/>
        </w:rPr>
        <w:t>Motto</w:t>
      </w:r>
      <w:r w:rsidRPr="005A5DD0">
        <w:rPr>
          <w:rStyle w:val="a8"/>
          <w:color w:val="auto"/>
          <w:spacing w:val="-9"/>
          <w:sz w:val="24"/>
          <w:szCs w:val="24"/>
          <w:u w:color="231F20"/>
        </w:rPr>
        <w:t xml:space="preserve"> Worksheet </w:t>
      </w:r>
      <w:r w:rsidRPr="005A5DD0">
        <w:rPr>
          <w:rStyle w:val="a8"/>
          <w:i/>
          <w:iCs/>
          <w:color w:val="auto"/>
          <w:spacing w:val="-7"/>
          <w:sz w:val="20"/>
          <w:szCs w:val="20"/>
          <w:u w:color="231F20"/>
        </w:rPr>
        <w:t xml:space="preserve">(see </w:t>
      </w:r>
      <w:r w:rsidRPr="005A5DD0">
        <w:rPr>
          <w:rStyle w:val="a8"/>
          <w:i/>
          <w:iCs/>
          <w:color w:val="auto"/>
          <w:spacing w:val="-5"/>
          <w:sz w:val="20"/>
          <w:szCs w:val="20"/>
          <w:u w:color="231F20"/>
        </w:rPr>
        <w:t>p.30)</w:t>
      </w:r>
      <w:r w:rsidRPr="005A5DD0">
        <w:rPr>
          <w:rStyle w:val="a8"/>
          <w:color w:val="auto"/>
          <w:spacing w:val="-6"/>
          <w:sz w:val="24"/>
          <w:szCs w:val="24"/>
          <w:u w:color="231F20"/>
        </w:rPr>
        <w:t>.</w:t>
      </w:r>
    </w:p>
    <w:p w14:paraId="14BF916D" w14:textId="77777777" w:rsidR="00B363E9" w:rsidRPr="005A5DD0" w:rsidRDefault="00E87E35" w:rsidP="00A134FB">
      <w:pPr>
        <w:pStyle w:val="a9"/>
        <w:numPr>
          <w:ilvl w:val="0"/>
          <w:numId w:val="35"/>
        </w:numPr>
        <w:spacing w:before="64" w:line="360" w:lineRule="auto"/>
        <w:ind w:right="1278"/>
        <w:rPr>
          <w:color w:val="auto"/>
          <w:sz w:val="24"/>
          <w:szCs w:val="24"/>
        </w:rPr>
      </w:pPr>
      <w:r w:rsidRPr="005A5DD0">
        <w:rPr>
          <w:rStyle w:val="Hyperlink1"/>
          <w:color w:val="auto"/>
          <w:sz w:val="24"/>
          <w:szCs w:val="24"/>
        </w:rPr>
        <w:t>After</w:t>
      </w:r>
      <w:r w:rsidRPr="005A5DD0">
        <w:rPr>
          <w:rStyle w:val="a8"/>
          <w:color w:val="auto"/>
          <w:spacing w:val="2"/>
          <w:sz w:val="24"/>
          <w:szCs w:val="24"/>
          <w:u w:color="231F20"/>
        </w:rPr>
        <w:t xml:space="preserve"> </w:t>
      </w:r>
      <w:r w:rsidRPr="005A5DD0">
        <w:rPr>
          <w:rStyle w:val="Hyperlink1"/>
          <w:color w:val="auto"/>
          <w:sz w:val="24"/>
          <w:szCs w:val="24"/>
        </w:rPr>
        <w:t>going</w:t>
      </w:r>
      <w:r w:rsidRPr="005A5DD0">
        <w:rPr>
          <w:rStyle w:val="a8"/>
          <w:color w:val="auto"/>
          <w:spacing w:val="3"/>
          <w:sz w:val="24"/>
          <w:szCs w:val="24"/>
          <w:u w:color="231F20"/>
        </w:rPr>
        <w:t xml:space="preserve"> </w:t>
      </w:r>
      <w:r w:rsidRPr="005A5DD0">
        <w:rPr>
          <w:rStyle w:val="Hyperlink1"/>
          <w:color w:val="auto"/>
          <w:sz w:val="24"/>
          <w:szCs w:val="24"/>
        </w:rPr>
        <w:t>over</w:t>
      </w:r>
      <w:r w:rsidRPr="005A5DD0">
        <w:rPr>
          <w:rStyle w:val="a8"/>
          <w:color w:val="auto"/>
          <w:spacing w:val="2"/>
          <w:sz w:val="24"/>
          <w:szCs w:val="24"/>
          <w:u w:color="231F20"/>
        </w:rPr>
        <w:t xml:space="preserve"> </w:t>
      </w:r>
      <w:r w:rsidRPr="005A5DD0">
        <w:rPr>
          <w:rStyle w:val="Hyperlink1"/>
          <w:color w:val="auto"/>
          <w:sz w:val="24"/>
          <w:szCs w:val="24"/>
        </w:rPr>
        <w:t>the</w:t>
      </w:r>
      <w:r w:rsidRPr="005A5DD0">
        <w:rPr>
          <w:rStyle w:val="a8"/>
          <w:color w:val="auto"/>
          <w:spacing w:val="3"/>
          <w:sz w:val="24"/>
          <w:szCs w:val="24"/>
          <w:u w:color="231F20"/>
        </w:rPr>
        <w:t xml:space="preserve"> </w:t>
      </w:r>
      <w:r w:rsidRPr="005A5DD0">
        <w:rPr>
          <w:rStyle w:val="Hyperlink1"/>
          <w:color w:val="auto"/>
          <w:sz w:val="24"/>
          <w:szCs w:val="24"/>
        </w:rPr>
        <w:t>answers</w:t>
      </w:r>
      <w:r w:rsidRPr="005A5DD0">
        <w:rPr>
          <w:rStyle w:val="a8"/>
          <w:color w:val="auto"/>
          <w:spacing w:val="2"/>
          <w:sz w:val="24"/>
          <w:szCs w:val="24"/>
          <w:u w:color="231F20"/>
        </w:rPr>
        <w:t xml:space="preserve"> </w:t>
      </w:r>
      <w:r w:rsidRPr="005A5DD0">
        <w:rPr>
          <w:rStyle w:val="Hyperlink1"/>
          <w:color w:val="auto"/>
          <w:sz w:val="24"/>
          <w:szCs w:val="24"/>
        </w:rPr>
        <w:t>with</w:t>
      </w:r>
      <w:r w:rsidRPr="005A5DD0">
        <w:rPr>
          <w:rStyle w:val="a8"/>
          <w:color w:val="auto"/>
          <w:spacing w:val="3"/>
          <w:sz w:val="24"/>
          <w:szCs w:val="24"/>
          <w:u w:color="231F20"/>
        </w:rPr>
        <w:t xml:space="preserve"> </w:t>
      </w:r>
      <w:r w:rsidRPr="005A5DD0">
        <w:rPr>
          <w:rStyle w:val="Hyperlink1"/>
          <w:color w:val="auto"/>
          <w:sz w:val="24"/>
          <w:szCs w:val="24"/>
        </w:rPr>
        <w:t>the</w:t>
      </w:r>
      <w:r w:rsidRPr="005A5DD0">
        <w:rPr>
          <w:rStyle w:val="a8"/>
          <w:color w:val="auto"/>
          <w:spacing w:val="2"/>
          <w:sz w:val="24"/>
          <w:szCs w:val="24"/>
          <w:u w:color="231F20"/>
        </w:rPr>
        <w:t xml:space="preserve"> </w:t>
      </w:r>
      <w:r w:rsidRPr="005A5DD0">
        <w:rPr>
          <w:rStyle w:val="Hyperlink1"/>
          <w:color w:val="auto"/>
          <w:sz w:val="24"/>
          <w:szCs w:val="24"/>
        </w:rPr>
        <w:t>students,</w:t>
      </w:r>
      <w:r w:rsidRPr="005A5DD0">
        <w:rPr>
          <w:rStyle w:val="a8"/>
          <w:color w:val="auto"/>
          <w:spacing w:val="3"/>
          <w:sz w:val="24"/>
          <w:szCs w:val="24"/>
          <w:u w:color="231F20"/>
        </w:rPr>
        <w:t xml:space="preserve"> </w:t>
      </w:r>
      <w:r w:rsidRPr="005A5DD0">
        <w:rPr>
          <w:rStyle w:val="Hyperlink1"/>
          <w:color w:val="auto"/>
          <w:sz w:val="24"/>
          <w:szCs w:val="24"/>
        </w:rPr>
        <w:t>have</w:t>
      </w:r>
      <w:r w:rsidRPr="005A5DD0">
        <w:rPr>
          <w:rStyle w:val="a8"/>
          <w:color w:val="auto"/>
          <w:spacing w:val="2"/>
          <w:sz w:val="24"/>
          <w:szCs w:val="24"/>
          <w:u w:color="231F20"/>
        </w:rPr>
        <w:t xml:space="preserve"> </w:t>
      </w:r>
      <w:r w:rsidRPr="005A5DD0">
        <w:rPr>
          <w:rStyle w:val="Hyperlink1"/>
          <w:color w:val="auto"/>
          <w:sz w:val="24"/>
          <w:szCs w:val="24"/>
        </w:rPr>
        <w:t>them</w:t>
      </w:r>
      <w:r w:rsidRPr="005A5DD0">
        <w:rPr>
          <w:rStyle w:val="a8"/>
          <w:color w:val="auto"/>
          <w:spacing w:val="3"/>
          <w:sz w:val="24"/>
          <w:szCs w:val="24"/>
          <w:u w:color="231F20"/>
        </w:rPr>
        <w:t xml:space="preserve"> </w:t>
      </w:r>
      <w:r w:rsidRPr="005A5DD0">
        <w:rPr>
          <w:rStyle w:val="Hyperlink1"/>
          <w:color w:val="auto"/>
          <w:sz w:val="24"/>
          <w:szCs w:val="24"/>
        </w:rPr>
        <w:t>share</w:t>
      </w:r>
      <w:r w:rsidRPr="005A5DD0">
        <w:rPr>
          <w:rStyle w:val="a8"/>
          <w:color w:val="auto"/>
          <w:spacing w:val="2"/>
          <w:sz w:val="24"/>
          <w:szCs w:val="24"/>
          <w:u w:color="231F20"/>
        </w:rPr>
        <w:t xml:space="preserve"> </w:t>
      </w:r>
      <w:r w:rsidRPr="005A5DD0">
        <w:rPr>
          <w:rStyle w:val="Hyperlink1"/>
          <w:color w:val="auto"/>
          <w:sz w:val="24"/>
          <w:szCs w:val="24"/>
        </w:rPr>
        <w:t>with</w:t>
      </w:r>
      <w:r w:rsidRPr="005A5DD0">
        <w:rPr>
          <w:rStyle w:val="a8"/>
          <w:color w:val="auto"/>
          <w:spacing w:val="3"/>
          <w:sz w:val="24"/>
          <w:szCs w:val="24"/>
          <w:u w:color="231F20"/>
        </w:rPr>
        <w:t xml:space="preserve"> </w:t>
      </w:r>
      <w:r w:rsidRPr="005A5DD0">
        <w:rPr>
          <w:rStyle w:val="Hyperlink1"/>
          <w:color w:val="auto"/>
          <w:sz w:val="24"/>
          <w:szCs w:val="24"/>
        </w:rPr>
        <w:t>a</w:t>
      </w:r>
      <w:r w:rsidRPr="005A5DD0">
        <w:rPr>
          <w:rStyle w:val="a8"/>
          <w:color w:val="auto"/>
          <w:spacing w:val="3"/>
          <w:sz w:val="24"/>
          <w:szCs w:val="24"/>
          <w:u w:color="231F20"/>
        </w:rPr>
        <w:t xml:space="preserve"> </w:t>
      </w:r>
      <w:r w:rsidRPr="005A5DD0">
        <w:rPr>
          <w:rStyle w:val="Hyperlink1"/>
          <w:color w:val="auto"/>
          <w:sz w:val="24"/>
          <w:szCs w:val="24"/>
        </w:rPr>
        <w:t>partner</w:t>
      </w:r>
      <w:r w:rsidRPr="005A5DD0">
        <w:rPr>
          <w:rStyle w:val="a8"/>
          <w:color w:val="auto"/>
          <w:spacing w:val="2"/>
          <w:sz w:val="24"/>
          <w:szCs w:val="24"/>
          <w:u w:color="231F20"/>
        </w:rPr>
        <w:t xml:space="preserve"> </w:t>
      </w:r>
      <w:r w:rsidRPr="005A5DD0">
        <w:rPr>
          <w:rStyle w:val="Hyperlink1"/>
          <w:color w:val="auto"/>
          <w:sz w:val="24"/>
          <w:szCs w:val="24"/>
        </w:rPr>
        <w:t>the</w:t>
      </w:r>
      <w:r w:rsidRPr="005A5DD0">
        <w:rPr>
          <w:rStyle w:val="a8"/>
          <w:color w:val="auto"/>
          <w:spacing w:val="1"/>
          <w:sz w:val="24"/>
          <w:szCs w:val="24"/>
          <w:u w:color="231F20"/>
        </w:rPr>
        <w:t xml:space="preserve"> </w:t>
      </w:r>
      <w:r w:rsidRPr="005A5DD0">
        <w:rPr>
          <w:rStyle w:val="Hyperlink1"/>
          <w:color w:val="auto"/>
          <w:sz w:val="24"/>
          <w:szCs w:val="24"/>
        </w:rPr>
        <w:t>values</w:t>
      </w:r>
      <w:r w:rsidRPr="005A5DD0">
        <w:rPr>
          <w:rStyle w:val="a8"/>
          <w:color w:val="auto"/>
          <w:spacing w:val="2"/>
          <w:sz w:val="24"/>
          <w:szCs w:val="24"/>
          <w:u w:color="231F20"/>
        </w:rPr>
        <w:t xml:space="preserve"> </w:t>
      </w:r>
      <w:r w:rsidRPr="005A5DD0">
        <w:rPr>
          <w:rStyle w:val="Hyperlink1"/>
          <w:color w:val="auto"/>
          <w:sz w:val="24"/>
          <w:szCs w:val="24"/>
        </w:rPr>
        <w:t>that</w:t>
      </w:r>
      <w:r w:rsidRPr="005A5DD0">
        <w:rPr>
          <w:rStyle w:val="a8"/>
          <w:color w:val="auto"/>
          <w:spacing w:val="3"/>
          <w:sz w:val="24"/>
          <w:szCs w:val="24"/>
          <w:u w:color="231F20"/>
        </w:rPr>
        <w:t xml:space="preserve"> </w:t>
      </w:r>
      <w:r w:rsidRPr="005A5DD0">
        <w:rPr>
          <w:rStyle w:val="Hyperlink1"/>
          <w:color w:val="auto"/>
          <w:sz w:val="24"/>
          <w:szCs w:val="24"/>
        </w:rPr>
        <w:t>are</w:t>
      </w:r>
      <w:r w:rsidRPr="005A5DD0">
        <w:rPr>
          <w:rStyle w:val="a8"/>
          <w:color w:val="auto"/>
          <w:spacing w:val="3"/>
          <w:sz w:val="24"/>
          <w:szCs w:val="24"/>
          <w:u w:color="231F20"/>
        </w:rPr>
        <w:t xml:space="preserve"> </w:t>
      </w:r>
      <w:r w:rsidRPr="005A5DD0">
        <w:rPr>
          <w:rStyle w:val="Hyperlink1"/>
          <w:color w:val="auto"/>
          <w:sz w:val="24"/>
          <w:szCs w:val="24"/>
        </w:rPr>
        <w:t>important</w:t>
      </w:r>
      <w:r w:rsidRPr="005A5DD0">
        <w:rPr>
          <w:rStyle w:val="a8"/>
          <w:color w:val="auto"/>
          <w:spacing w:val="3"/>
          <w:sz w:val="24"/>
          <w:szCs w:val="24"/>
          <w:u w:color="231F20"/>
        </w:rPr>
        <w:t xml:space="preserve"> </w:t>
      </w:r>
      <w:r w:rsidRPr="005A5DD0">
        <w:rPr>
          <w:rStyle w:val="Hyperlink1"/>
          <w:color w:val="auto"/>
          <w:sz w:val="24"/>
          <w:szCs w:val="24"/>
        </w:rPr>
        <w:t>to</w:t>
      </w:r>
      <w:r w:rsidRPr="005A5DD0">
        <w:rPr>
          <w:rStyle w:val="a8"/>
          <w:color w:val="auto"/>
          <w:spacing w:val="3"/>
          <w:sz w:val="24"/>
          <w:szCs w:val="24"/>
          <w:u w:color="231F20"/>
        </w:rPr>
        <w:t xml:space="preserve"> </w:t>
      </w:r>
      <w:r w:rsidRPr="005A5DD0">
        <w:rPr>
          <w:rStyle w:val="Hyperlink1"/>
          <w:color w:val="auto"/>
          <w:sz w:val="24"/>
          <w:szCs w:val="24"/>
        </w:rPr>
        <w:t>them.</w:t>
      </w:r>
      <w:r w:rsidRPr="005A5DD0">
        <w:rPr>
          <w:rStyle w:val="a8"/>
          <w:color w:val="auto"/>
          <w:spacing w:val="2"/>
          <w:sz w:val="24"/>
          <w:szCs w:val="24"/>
          <w:u w:color="231F20"/>
        </w:rPr>
        <w:t xml:space="preserve"> </w:t>
      </w:r>
      <w:r w:rsidRPr="005A5DD0">
        <w:rPr>
          <w:rStyle w:val="Hyperlink1"/>
          <w:color w:val="auto"/>
          <w:sz w:val="24"/>
          <w:szCs w:val="24"/>
        </w:rPr>
        <w:t>Get</w:t>
      </w:r>
      <w:r w:rsidRPr="005A5DD0">
        <w:rPr>
          <w:rStyle w:val="a8"/>
          <w:color w:val="auto"/>
          <w:spacing w:val="3"/>
          <w:sz w:val="24"/>
          <w:szCs w:val="24"/>
          <w:u w:color="231F20"/>
        </w:rPr>
        <w:t xml:space="preserve"> </w:t>
      </w:r>
      <w:r w:rsidRPr="005A5DD0">
        <w:rPr>
          <w:rStyle w:val="Hyperlink1"/>
          <w:color w:val="auto"/>
          <w:sz w:val="24"/>
          <w:szCs w:val="24"/>
        </w:rPr>
        <w:t>them</w:t>
      </w:r>
      <w:r w:rsidRPr="005A5DD0">
        <w:rPr>
          <w:rStyle w:val="a8"/>
          <w:color w:val="auto"/>
          <w:spacing w:val="3"/>
          <w:sz w:val="24"/>
          <w:szCs w:val="24"/>
          <w:u w:color="231F20"/>
        </w:rPr>
        <w:t xml:space="preserve"> </w:t>
      </w:r>
      <w:r w:rsidRPr="005A5DD0">
        <w:rPr>
          <w:rStyle w:val="Hyperlink1"/>
          <w:color w:val="auto"/>
          <w:sz w:val="24"/>
          <w:szCs w:val="24"/>
        </w:rPr>
        <w:t>research</w:t>
      </w:r>
      <w:r w:rsidRPr="005A5DD0">
        <w:rPr>
          <w:rStyle w:val="a8"/>
          <w:color w:val="auto"/>
          <w:spacing w:val="3"/>
          <w:sz w:val="24"/>
          <w:szCs w:val="24"/>
          <w:u w:color="231F20"/>
        </w:rPr>
        <w:t xml:space="preserve"> </w:t>
      </w:r>
      <w:r w:rsidRPr="005A5DD0">
        <w:rPr>
          <w:rStyle w:val="Hyperlink1"/>
          <w:color w:val="auto"/>
          <w:sz w:val="24"/>
          <w:szCs w:val="24"/>
        </w:rPr>
        <w:t>on</w:t>
      </w:r>
      <w:r w:rsidRPr="005A5DD0">
        <w:rPr>
          <w:rStyle w:val="a8"/>
          <w:color w:val="auto"/>
          <w:spacing w:val="2"/>
          <w:sz w:val="24"/>
          <w:szCs w:val="24"/>
          <w:u w:color="231F20"/>
        </w:rPr>
        <w:t xml:space="preserve"> </w:t>
      </w:r>
      <w:r w:rsidRPr="005A5DD0">
        <w:rPr>
          <w:rStyle w:val="Hyperlink1"/>
          <w:color w:val="auto"/>
          <w:sz w:val="24"/>
          <w:szCs w:val="24"/>
        </w:rPr>
        <w:t>and</w:t>
      </w:r>
      <w:r w:rsidRPr="005A5DD0">
        <w:rPr>
          <w:rStyle w:val="a8"/>
          <w:color w:val="auto"/>
          <w:spacing w:val="3"/>
          <w:sz w:val="24"/>
          <w:szCs w:val="24"/>
          <w:u w:color="231F20"/>
        </w:rPr>
        <w:t xml:space="preserve"> </w:t>
      </w:r>
      <w:r w:rsidRPr="005A5DD0">
        <w:rPr>
          <w:rStyle w:val="Hyperlink1"/>
          <w:color w:val="auto"/>
          <w:sz w:val="24"/>
          <w:szCs w:val="24"/>
        </w:rPr>
        <w:t>suggest</w:t>
      </w:r>
      <w:r w:rsidRPr="005A5DD0">
        <w:rPr>
          <w:rStyle w:val="a8"/>
          <w:color w:val="auto"/>
          <w:spacing w:val="3"/>
          <w:sz w:val="24"/>
          <w:szCs w:val="24"/>
          <w:u w:color="231F20"/>
        </w:rPr>
        <w:t xml:space="preserve"> </w:t>
      </w:r>
      <w:r w:rsidRPr="005A5DD0">
        <w:rPr>
          <w:rStyle w:val="Hyperlink1"/>
          <w:color w:val="auto"/>
          <w:sz w:val="24"/>
          <w:szCs w:val="24"/>
        </w:rPr>
        <w:t>some</w:t>
      </w:r>
      <w:r w:rsidRPr="005A5DD0">
        <w:rPr>
          <w:rStyle w:val="a8"/>
          <w:color w:val="auto"/>
          <w:spacing w:val="3"/>
          <w:sz w:val="24"/>
          <w:szCs w:val="24"/>
          <w:u w:color="231F20"/>
        </w:rPr>
        <w:t xml:space="preserve"> </w:t>
      </w:r>
      <w:r w:rsidRPr="005A5DD0">
        <w:rPr>
          <w:rStyle w:val="Hyperlink1"/>
          <w:color w:val="auto"/>
          <w:sz w:val="24"/>
          <w:szCs w:val="24"/>
        </w:rPr>
        <w:t>life</w:t>
      </w:r>
      <w:r w:rsidRPr="005A5DD0">
        <w:rPr>
          <w:rStyle w:val="a8"/>
          <w:color w:val="auto"/>
          <w:spacing w:val="3"/>
          <w:sz w:val="24"/>
          <w:szCs w:val="24"/>
          <w:u w:color="231F20"/>
        </w:rPr>
        <w:t xml:space="preserve"> </w:t>
      </w:r>
      <w:r w:rsidRPr="005A5DD0">
        <w:rPr>
          <w:rStyle w:val="Hyperlink1"/>
          <w:color w:val="auto"/>
          <w:sz w:val="24"/>
          <w:szCs w:val="24"/>
        </w:rPr>
        <w:t>mottos</w:t>
      </w:r>
      <w:r w:rsidRPr="005A5DD0">
        <w:rPr>
          <w:rStyle w:val="a8"/>
          <w:color w:val="auto"/>
          <w:spacing w:val="-64"/>
          <w:sz w:val="24"/>
          <w:szCs w:val="24"/>
          <w:u w:color="231F20"/>
        </w:rPr>
        <w:t xml:space="preserve"> </w:t>
      </w:r>
      <w:r w:rsidRPr="005A5DD0">
        <w:rPr>
          <w:rStyle w:val="Hyperlink1"/>
          <w:color w:val="auto"/>
          <w:sz w:val="24"/>
          <w:szCs w:val="24"/>
        </w:rPr>
        <w:t>for the following scenarios:</w:t>
      </w:r>
    </w:p>
    <w:p w14:paraId="143AC2BD" w14:textId="77777777" w:rsidR="00B363E9" w:rsidRPr="005A5DD0" w:rsidRDefault="00E87E35" w:rsidP="005A5DD0">
      <w:pPr>
        <w:pStyle w:val="a5"/>
        <w:spacing w:before="51" w:line="360" w:lineRule="auto"/>
        <w:ind w:left="1612" w:right="2114"/>
        <w:rPr>
          <w:color w:val="auto"/>
        </w:rPr>
      </w:pPr>
      <w:r w:rsidRPr="005A5DD0">
        <w:rPr>
          <w:rStyle w:val="a8"/>
          <w:noProof/>
          <w:color w:val="auto"/>
        </w:rPr>
        <w:drawing>
          <wp:anchor distT="0" distB="0" distL="0" distR="0" simplePos="0" relativeHeight="251982848" behindDoc="0" locked="0" layoutInCell="1" allowOverlap="1" wp14:anchorId="15B22992" wp14:editId="6EF19563">
            <wp:simplePos x="0" y="0"/>
            <wp:positionH relativeFrom="page">
              <wp:posOffset>918614</wp:posOffset>
            </wp:positionH>
            <wp:positionV relativeFrom="line">
              <wp:posOffset>92754</wp:posOffset>
            </wp:positionV>
            <wp:extent cx="81216" cy="81216"/>
            <wp:effectExtent l="0" t="0" r="0" b="0"/>
            <wp:wrapNone/>
            <wp:docPr id="1073742708" name="officeArt object" descr="image306.png"/>
            <wp:cNvGraphicFramePr/>
            <a:graphic xmlns:a="http://schemas.openxmlformats.org/drawingml/2006/main">
              <a:graphicData uri="http://schemas.openxmlformats.org/drawingml/2006/picture">
                <pic:pic xmlns:pic="http://schemas.openxmlformats.org/drawingml/2006/picture">
                  <pic:nvPicPr>
                    <pic:cNvPr id="1073742708" name="image306.png" descr="image306.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A5DD0">
        <w:rPr>
          <w:rStyle w:val="a8"/>
          <w:noProof/>
          <w:color w:val="auto"/>
        </w:rPr>
        <w:drawing>
          <wp:anchor distT="0" distB="0" distL="0" distR="0" simplePos="0" relativeHeight="251983872" behindDoc="0" locked="0" layoutInCell="1" allowOverlap="1" wp14:anchorId="44FCDE84" wp14:editId="33F148FE">
            <wp:simplePos x="0" y="0"/>
            <wp:positionH relativeFrom="page">
              <wp:posOffset>918614</wp:posOffset>
            </wp:positionH>
            <wp:positionV relativeFrom="line">
              <wp:posOffset>314359</wp:posOffset>
            </wp:positionV>
            <wp:extent cx="81216" cy="81216"/>
            <wp:effectExtent l="0" t="0" r="0" b="0"/>
            <wp:wrapNone/>
            <wp:docPr id="1073742709" name="officeArt object" descr="image306.png"/>
            <wp:cNvGraphicFramePr/>
            <a:graphic xmlns:a="http://schemas.openxmlformats.org/drawingml/2006/main">
              <a:graphicData uri="http://schemas.openxmlformats.org/drawingml/2006/picture">
                <pic:pic xmlns:pic="http://schemas.openxmlformats.org/drawingml/2006/picture">
                  <pic:nvPicPr>
                    <pic:cNvPr id="1073742709" name="image306.png" descr="image306.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A5DD0">
        <w:rPr>
          <w:rStyle w:val="a8"/>
          <w:noProof/>
          <w:color w:val="auto"/>
        </w:rPr>
        <w:drawing>
          <wp:anchor distT="0" distB="0" distL="0" distR="0" simplePos="0" relativeHeight="251984896" behindDoc="0" locked="0" layoutInCell="1" allowOverlap="1" wp14:anchorId="4A8A0659" wp14:editId="2C226883">
            <wp:simplePos x="0" y="0"/>
            <wp:positionH relativeFrom="page">
              <wp:posOffset>918614</wp:posOffset>
            </wp:positionH>
            <wp:positionV relativeFrom="line">
              <wp:posOffset>535971</wp:posOffset>
            </wp:positionV>
            <wp:extent cx="81216" cy="81216"/>
            <wp:effectExtent l="0" t="0" r="0" b="0"/>
            <wp:wrapNone/>
            <wp:docPr id="1073742710" name="officeArt object" descr="image306.png"/>
            <wp:cNvGraphicFramePr/>
            <a:graphic xmlns:a="http://schemas.openxmlformats.org/drawingml/2006/main">
              <a:graphicData uri="http://schemas.openxmlformats.org/drawingml/2006/picture">
                <pic:pic xmlns:pic="http://schemas.openxmlformats.org/drawingml/2006/picture">
                  <pic:nvPicPr>
                    <pic:cNvPr id="1073742710" name="image306.png" descr="image306.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A5DD0">
        <w:rPr>
          <w:rStyle w:val="a8"/>
          <w:noProof/>
          <w:color w:val="auto"/>
        </w:rPr>
        <w:drawing>
          <wp:anchor distT="0" distB="0" distL="0" distR="0" simplePos="0" relativeHeight="251985920" behindDoc="0" locked="0" layoutInCell="1" allowOverlap="1" wp14:anchorId="3F103DCF" wp14:editId="6D200E54">
            <wp:simplePos x="0" y="0"/>
            <wp:positionH relativeFrom="page">
              <wp:posOffset>918614</wp:posOffset>
            </wp:positionH>
            <wp:positionV relativeFrom="line">
              <wp:posOffset>757583</wp:posOffset>
            </wp:positionV>
            <wp:extent cx="81216" cy="81216"/>
            <wp:effectExtent l="0" t="0" r="0" b="0"/>
            <wp:wrapNone/>
            <wp:docPr id="1073742711" name="officeArt object" descr="image306.png"/>
            <wp:cNvGraphicFramePr/>
            <a:graphic xmlns:a="http://schemas.openxmlformats.org/drawingml/2006/main">
              <a:graphicData uri="http://schemas.openxmlformats.org/drawingml/2006/picture">
                <pic:pic xmlns:pic="http://schemas.openxmlformats.org/drawingml/2006/picture">
                  <pic:nvPicPr>
                    <pic:cNvPr id="1073742711" name="image306.png" descr="image306.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A5DD0">
        <w:rPr>
          <w:rStyle w:val="Hyperlink1"/>
          <w:color w:val="auto"/>
        </w:rPr>
        <w:t>encouraging</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friend</w:t>
      </w:r>
      <w:r w:rsidRPr="005A5DD0">
        <w:rPr>
          <w:rStyle w:val="a8"/>
          <w:color w:val="auto"/>
          <w:u w:color="231F20"/>
        </w:rPr>
        <w:t xml:space="preserve"> </w:t>
      </w:r>
      <w:r w:rsidRPr="005A5DD0">
        <w:rPr>
          <w:rStyle w:val="Hyperlink1"/>
          <w:color w:val="auto"/>
        </w:rPr>
        <w:t>who</w:t>
      </w:r>
      <w:r w:rsidRPr="005A5DD0">
        <w:rPr>
          <w:rStyle w:val="a8"/>
          <w:color w:val="auto"/>
          <w:u w:color="231F20"/>
        </w:rPr>
        <w:t xml:space="preserve"> </w:t>
      </w:r>
      <w:r w:rsidRPr="005A5DD0">
        <w:rPr>
          <w:rStyle w:val="Hyperlink1"/>
          <w:color w:val="auto"/>
        </w:rPr>
        <w:t>has</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hard</w:t>
      </w:r>
      <w:r w:rsidRPr="005A5DD0">
        <w:rPr>
          <w:rStyle w:val="a8"/>
          <w:color w:val="auto"/>
          <w:u w:color="231F20"/>
        </w:rPr>
        <w:t xml:space="preserve"> </w:t>
      </w:r>
      <w:r w:rsidRPr="005A5DD0">
        <w:rPr>
          <w:rStyle w:val="Hyperlink1"/>
          <w:color w:val="auto"/>
        </w:rPr>
        <w:t>time</w:t>
      </w:r>
      <w:r w:rsidRPr="005A5DD0">
        <w:rPr>
          <w:rStyle w:val="a8"/>
          <w:color w:val="auto"/>
          <w:u w:color="231F20"/>
        </w:rPr>
        <w:t xml:space="preserve"> </w:t>
      </w:r>
      <w:r w:rsidRPr="005A5DD0">
        <w:rPr>
          <w:rStyle w:val="Hyperlink1"/>
          <w:color w:val="auto"/>
        </w:rPr>
        <w:t>adapting</w:t>
      </w:r>
      <w:r w:rsidRPr="005A5DD0">
        <w:rPr>
          <w:rStyle w:val="a8"/>
          <w:color w:val="auto"/>
          <w:u w:color="231F20"/>
        </w:rPr>
        <w:t xml:space="preserve"> </w:t>
      </w:r>
      <w:r w:rsidRPr="005A5DD0">
        <w:rPr>
          <w:rStyle w:val="Hyperlink1"/>
          <w:color w:val="auto"/>
        </w:rPr>
        <w:t>to</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new</w:t>
      </w:r>
      <w:r w:rsidRPr="005A5DD0">
        <w:rPr>
          <w:rStyle w:val="a8"/>
          <w:color w:val="auto"/>
          <w:u w:color="231F20"/>
        </w:rPr>
        <w:t xml:space="preserve"> </w:t>
      </w:r>
      <w:r w:rsidRPr="005A5DD0">
        <w:rPr>
          <w:rStyle w:val="Hyperlink1"/>
          <w:color w:val="auto"/>
        </w:rPr>
        <w:t>school</w:t>
      </w:r>
      <w:r w:rsidRPr="005A5DD0">
        <w:rPr>
          <w:rStyle w:val="a8"/>
          <w:color w:val="auto"/>
          <w:u w:color="231F20"/>
        </w:rPr>
        <w:t xml:space="preserve"> </w:t>
      </w:r>
      <w:r w:rsidRPr="005A5DD0">
        <w:rPr>
          <w:rStyle w:val="Hyperlink1"/>
          <w:color w:val="auto"/>
        </w:rPr>
        <w:t>cheering</w:t>
      </w:r>
      <w:r w:rsidRPr="005A5DD0">
        <w:rPr>
          <w:rStyle w:val="a8"/>
          <w:color w:val="auto"/>
          <w:u w:color="231F20"/>
        </w:rPr>
        <w:t xml:space="preserve"> </w:t>
      </w:r>
      <w:r w:rsidRPr="005A5DD0">
        <w:rPr>
          <w:rStyle w:val="Hyperlink1"/>
          <w:color w:val="auto"/>
        </w:rPr>
        <w:t>up</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friend</w:t>
      </w:r>
      <w:r w:rsidRPr="005A5DD0">
        <w:rPr>
          <w:rStyle w:val="a8"/>
          <w:color w:val="auto"/>
          <w:u w:color="231F20"/>
        </w:rPr>
        <w:t xml:space="preserve"> </w:t>
      </w:r>
      <w:r w:rsidRPr="005A5DD0">
        <w:rPr>
          <w:rStyle w:val="Hyperlink1"/>
          <w:color w:val="auto"/>
        </w:rPr>
        <w:t>who</w:t>
      </w:r>
      <w:r w:rsidRPr="005A5DD0">
        <w:rPr>
          <w:rStyle w:val="a8"/>
          <w:color w:val="auto"/>
          <w:u w:color="231F20"/>
        </w:rPr>
        <w:t xml:space="preserve"> </w:t>
      </w:r>
      <w:r w:rsidRPr="005A5DD0">
        <w:rPr>
          <w:rStyle w:val="Hyperlink1"/>
          <w:color w:val="auto"/>
        </w:rPr>
        <w:t>feels</w:t>
      </w:r>
      <w:r w:rsidRPr="005A5DD0">
        <w:rPr>
          <w:rStyle w:val="a8"/>
          <w:color w:val="auto"/>
          <w:u w:color="231F20"/>
        </w:rPr>
        <w:t xml:space="preserve"> </w:t>
      </w:r>
      <w:r w:rsidRPr="005A5DD0">
        <w:rPr>
          <w:rStyle w:val="Hyperlink1"/>
          <w:color w:val="auto"/>
        </w:rPr>
        <w:t>frustrated</w:t>
      </w:r>
      <w:r w:rsidRPr="005A5DD0">
        <w:rPr>
          <w:rStyle w:val="a8"/>
          <w:color w:val="auto"/>
          <w:u w:color="231F20"/>
        </w:rPr>
        <w:t xml:space="preserve"> </w:t>
      </w:r>
      <w:r w:rsidRPr="005A5DD0">
        <w:rPr>
          <w:rStyle w:val="Hyperlink1"/>
          <w:color w:val="auto"/>
        </w:rPr>
        <w:t>because</w:t>
      </w:r>
      <w:r w:rsidRPr="005A5DD0">
        <w:rPr>
          <w:rStyle w:val="a8"/>
          <w:color w:val="auto"/>
          <w:u w:color="231F20"/>
        </w:rPr>
        <w:t xml:space="preserve"> </w:t>
      </w:r>
      <w:r w:rsidRPr="005A5DD0">
        <w:rPr>
          <w:rStyle w:val="Hyperlink1"/>
          <w:color w:val="auto"/>
        </w:rPr>
        <w:t>of</w:t>
      </w:r>
      <w:r w:rsidRPr="005A5DD0">
        <w:rPr>
          <w:rStyle w:val="a8"/>
          <w:color w:val="auto"/>
          <w:u w:color="231F20"/>
        </w:rPr>
        <w:t xml:space="preserve"> </w:t>
      </w:r>
      <w:r w:rsidRPr="005A5DD0">
        <w:rPr>
          <w:rStyle w:val="Hyperlink1"/>
          <w:color w:val="auto"/>
        </w:rPr>
        <w:t>his/her</w:t>
      </w:r>
      <w:r w:rsidRPr="005A5DD0">
        <w:rPr>
          <w:rStyle w:val="a8"/>
          <w:color w:val="auto"/>
          <w:u w:color="231F20"/>
        </w:rPr>
        <w:t xml:space="preserve"> </w:t>
      </w:r>
      <w:r w:rsidRPr="005A5DD0">
        <w:rPr>
          <w:rStyle w:val="Hyperlink1"/>
          <w:color w:val="auto"/>
        </w:rPr>
        <w:t>exam</w:t>
      </w:r>
      <w:r w:rsidRPr="005A5DD0">
        <w:rPr>
          <w:rStyle w:val="a8"/>
          <w:color w:val="auto"/>
          <w:u w:color="231F20"/>
        </w:rPr>
        <w:t xml:space="preserve"> </w:t>
      </w:r>
      <w:r w:rsidRPr="005A5DD0">
        <w:rPr>
          <w:rStyle w:val="Hyperlink1"/>
          <w:color w:val="auto"/>
        </w:rPr>
        <w:t>results</w:t>
      </w:r>
      <w:r w:rsidRPr="005A5DD0">
        <w:rPr>
          <w:rStyle w:val="a8"/>
          <w:color w:val="auto"/>
          <w:u w:color="231F20"/>
        </w:rPr>
        <w:t xml:space="preserve"> </w:t>
      </w:r>
      <w:r w:rsidRPr="005A5DD0">
        <w:rPr>
          <w:rStyle w:val="Hyperlink1"/>
          <w:color w:val="auto"/>
        </w:rPr>
        <w:t>supporting</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friend</w:t>
      </w:r>
      <w:r w:rsidRPr="005A5DD0">
        <w:rPr>
          <w:rStyle w:val="a8"/>
          <w:color w:val="auto"/>
          <w:u w:color="231F20"/>
        </w:rPr>
        <w:t xml:space="preserve"> </w:t>
      </w:r>
      <w:r w:rsidRPr="005A5DD0">
        <w:rPr>
          <w:rStyle w:val="Hyperlink1"/>
          <w:color w:val="auto"/>
        </w:rPr>
        <w:t>who</w:t>
      </w:r>
      <w:r w:rsidRPr="005A5DD0">
        <w:rPr>
          <w:rStyle w:val="a8"/>
          <w:color w:val="auto"/>
          <w:u w:color="231F20"/>
        </w:rPr>
        <w:t xml:space="preserve"> </w:t>
      </w:r>
      <w:r w:rsidRPr="005A5DD0">
        <w:rPr>
          <w:rStyle w:val="Hyperlink1"/>
          <w:color w:val="auto"/>
        </w:rPr>
        <w:t>has</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problem</w:t>
      </w:r>
      <w:r w:rsidRPr="005A5DD0">
        <w:rPr>
          <w:rStyle w:val="a8"/>
          <w:color w:val="auto"/>
          <w:u w:color="231F20"/>
        </w:rPr>
        <w:t xml:space="preserve"> </w:t>
      </w:r>
      <w:r w:rsidRPr="005A5DD0">
        <w:rPr>
          <w:rStyle w:val="Hyperlink1"/>
          <w:color w:val="auto"/>
        </w:rPr>
        <w:t>in</w:t>
      </w:r>
      <w:r w:rsidRPr="005A5DD0">
        <w:rPr>
          <w:rStyle w:val="a8"/>
          <w:color w:val="auto"/>
          <w:u w:color="231F20"/>
        </w:rPr>
        <w:t xml:space="preserve"> </w:t>
      </w:r>
      <w:r w:rsidRPr="005A5DD0">
        <w:rPr>
          <w:rStyle w:val="Hyperlink1"/>
          <w:color w:val="auto"/>
        </w:rPr>
        <w:t>interpersonal</w:t>
      </w:r>
      <w:r w:rsidRPr="005A5DD0">
        <w:rPr>
          <w:rStyle w:val="a8"/>
          <w:color w:val="auto"/>
          <w:u w:color="231F20"/>
        </w:rPr>
        <w:t xml:space="preserve"> </w:t>
      </w:r>
      <w:r w:rsidRPr="005A5DD0">
        <w:rPr>
          <w:rStyle w:val="Hyperlink1"/>
          <w:color w:val="auto"/>
        </w:rPr>
        <w:t>relationships</w:t>
      </w:r>
      <w:r w:rsidRPr="005A5DD0">
        <w:rPr>
          <w:rStyle w:val="a8"/>
          <w:color w:val="auto"/>
          <w:u w:color="231F20"/>
        </w:rPr>
        <w:t xml:space="preserve"> </w:t>
      </w:r>
      <w:r w:rsidRPr="005A5DD0">
        <w:rPr>
          <w:rStyle w:val="Hyperlink1"/>
          <w:color w:val="auto"/>
        </w:rPr>
        <w:t>motivating</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friend</w:t>
      </w:r>
      <w:r w:rsidRPr="005A5DD0">
        <w:rPr>
          <w:rStyle w:val="a8"/>
          <w:color w:val="auto"/>
          <w:u w:color="231F20"/>
        </w:rPr>
        <w:t xml:space="preserve"> </w:t>
      </w:r>
      <w:r w:rsidRPr="005A5DD0">
        <w:rPr>
          <w:rStyle w:val="Hyperlink1"/>
          <w:color w:val="auto"/>
        </w:rPr>
        <w:t>to</w:t>
      </w:r>
      <w:r w:rsidRPr="005A5DD0">
        <w:rPr>
          <w:rStyle w:val="a8"/>
          <w:color w:val="auto"/>
          <w:u w:color="231F20"/>
        </w:rPr>
        <w:t xml:space="preserve"> </w:t>
      </w:r>
      <w:r w:rsidRPr="005A5DD0">
        <w:rPr>
          <w:rStyle w:val="Hyperlink1"/>
          <w:color w:val="auto"/>
        </w:rPr>
        <w:t>do</w:t>
      </w:r>
      <w:r w:rsidRPr="005A5DD0">
        <w:rPr>
          <w:rStyle w:val="a8"/>
          <w:color w:val="auto"/>
          <w:u w:color="231F20"/>
        </w:rPr>
        <w:t xml:space="preserve"> </w:t>
      </w:r>
      <w:r w:rsidRPr="005A5DD0">
        <w:rPr>
          <w:rStyle w:val="Hyperlink1"/>
          <w:color w:val="auto"/>
        </w:rPr>
        <w:t>exercise</w:t>
      </w:r>
      <w:r w:rsidRPr="005A5DD0">
        <w:rPr>
          <w:rStyle w:val="a8"/>
          <w:color w:val="auto"/>
          <w:u w:color="231F20"/>
        </w:rPr>
        <w:t xml:space="preserve"> </w:t>
      </w:r>
      <w:r w:rsidRPr="005A5DD0">
        <w:rPr>
          <w:rStyle w:val="Hyperlink1"/>
          <w:color w:val="auto"/>
        </w:rPr>
        <w:t>and</w:t>
      </w:r>
      <w:r w:rsidRPr="005A5DD0">
        <w:rPr>
          <w:rStyle w:val="a8"/>
          <w:color w:val="auto"/>
          <w:u w:color="231F20"/>
        </w:rPr>
        <w:t xml:space="preserve"> </w:t>
      </w:r>
      <w:r w:rsidRPr="005A5DD0">
        <w:rPr>
          <w:rStyle w:val="Hyperlink1"/>
          <w:color w:val="auto"/>
        </w:rPr>
        <w:t>lead</w:t>
      </w:r>
      <w:r w:rsidRPr="005A5DD0">
        <w:rPr>
          <w:rStyle w:val="a8"/>
          <w:color w:val="auto"/>
          <w:u w:color="231F20"/>
        </w:rPr>
        <w:t xml:space="preserve"> </w:t>
      </w:r>
      <w:r w:rsidRPr="005A5DD0">
        <w:rPr>
          <w:rStyle w:val="Hyperlink1"/>
          <w:color w:val="auto"/>
        </w:rPr>
        <w:t>a</w:t>
      </w:r>
      <w:r w:rsidRPr="005A5DD0">
        <w:rPr>
          <w:rStyle w:val="a8"/>
          <w:color w:val="auto"/>
          <w:u w:color="231F20"/>
        </w:rPr>
        <w:t xml:space="preserve"> </w:t>
      </w:r>
      <w:r w:rsidRPr="005A5DD0">
        <w:rPr>
          <w:rStyle w:val="Hyperlink1"/>
          <w:color w:val="auto"/>
        </w:rPr>
        <w:t>healthy</w:t>
      </w:r>
      <w:r w:rsidRPr="005A5DD0">
        <w:rPr>
          <w:rStyle w:val="a8"/>
          <w:color w:val="auto"/>
          <w:u w:color="231F20"/>
        </w:rPr>
        <w:t xml:space="preserve"> </w:t>
      </w:r>
      <w:r w:rsidRPr="005A5DD0">
        <w:rPr>
          <w:rStyle w:val="Hyperlink1"/>
          <w:color w:val="auto"/>
        </w:rPr>
        <w:t>lifestyle</w:t>
      </w:r>
    </w:p>
    <w:p w14:paraId="2D4D92B8" w14:textId="77777777" w:rsidR="00B363E9" w:rsidRPr="005A5DD0" w:rsidRDefault="00E87E35" w:rsidP="00A134FB">
      <w:pPr>
        <w:pStyle w:val="a9"/>
        <w:numPr>
          <w:ilvl w:val="0"/>
          <w:numId w:val="34"/>
        </w:numPr>
        <w:spacing w:before="45" w:line="360" w:lineRule="auto"/>
        <w:rPr>
          <w:color w:val="auto"/>
          <w:sz w:val="24"/>
          <w:szCs w:val="24"/>
        </w:rPr>
      </w:pPr>
      <w:r w:rsidRPr="005A5DD0">
        <w:rPr>
          <w:rStyle w:val="Hyperlink1"/>
          <w:color w:val="auto"/>
          <w:sz w:val="24"/>
          <w:szCs w:val="24"/>
        </w:rPr>
        <w:t>Invite</w:t>
      </w:r>
      <w:r w:rsidRPr="005A5DD0">
        <w:rPr>
          <w:rStyle w:val="a8"/>
          <w:color w:val="auto"/>
          <w:spacing w:val="8"/>
          <w:sz w:val="24"/>
          <w:szCs w:val="24"/>
          <w:u w:color="231F20"/>
        </w:rPr>
        <w:t xml:space="preserve"> </w:t>
      </w:r>
      <w:r w:rsidRPr="005A5DD0">
        <w:rPr>
          <w:rStyle w:val="Hyperlink1"/>
          <w:color w:val="auto"/>
          <w:sz w:val="24"/>
          <w:szCs w:val="24"/>
        </w:rPr>
        <w:t>students</w:t>
      </w:r>
      <w:r w:rsidRPr="005A5DD0">
        <w:rPr>
          <w:rStyle w:val="a8"/>
          <w:color w:val="auto"/>
          <w:spacing w:val="8"/>
          <w:sz w:val="24"/>
          <w:szCs w:val="24"/>
          <w:u w:color="231F20"/>
        </w:rPr>
        <w:t xml:space="preserve"> </w:t>
      </w:r>
      <w:r w:rsidRPr="005A5DD0">
        <w:rPr>
          <w:rStyle w:val="Hyperlink1"/>
          <w:color w:val="auto"/>
          <w:sz w:val="24"/>
          <w:szCs w:val="24"/>
        </w:rPr>
        <w:t>to</w:t>
      </w:r>
      <w:r w:rsidRPr="005A5DD0">
        <w:rPr>
          <w:rStyle w:val="a8"/>
          <w:color w:val="auto"/>
          <w:spacing w:val="8"/>
          <w:sz w:val="24"/>
          <w:szCs w:val="24"/>
          <w:u w:color="231F20"/>
        </w:rPr>
        <w:t xml:space="preserve"> </w:t>
      </w:r>
      <w:r w:rsidRPr="005A5DD0">
        <w:rPr>
          <w:rStyle w:val="Hyperlink1"/>
          <w:color w:val="auto"/>
          <w:sz w:val="24"/>
          <w:szCs w:val="24"/>
        </w:rPr>
        <w:t>explain</w:t>
      </w:r>
      <w:r w:rsidRPr="005A5DD0">
        <w:rPr>
          <w:rStyle w:val="a8"/>
          <w:color w:val="auto"/>
          <w:spacing w:val="8"/>
          <w:sz w:val="24"/>
          <w:szCs w:val="24"/>
          <w:u w:color="231F20"/>
        </w:rPr>
        <w:t xml:space="preserve"> </w:t>
      </w:r>
      <w:r w:rsidRPr="005A5DD0">
        <w:rPr>
          <w:rStyle w:val="Hyperlink1"/>
          <w:color w:val="auto"/>
          <w:sz w:val="24"/>
          <w:szCs w:val="24"/>
        </w:rPr>
        <w:t>their</w:t>
      </w:r>
      <w:r w:rsidRPr="005A5DD0">
        <w:rPr>
          <w:rStyle w:val="a8"/>
          <w:color w:val="auto"/>
          <w:spacing w:val="8"/>
          <w:sz w:val="24"/>
          <w:szCs w:val="24"/>
          <w:u w:color="231F20"/>
        </w:rPr>
        <w:t xml:space="preserve"> </w:t>
      </w:r>
      <w:r w:rsidRPr="005A5DD0">
        <w:rPr>
          <w:rStyle w:val="Hyperlink1"/>
          <w:color w:val="auto"/>
          <w:sz w:val="24"/>
          <w:szCs w:val="24"/>
        </w:rPr>
        <w:t>choices</w:t>
      </w:r>
      <w:r w:rsidRPr="005A5DD0">
        <w:rPr>
          <w:rStyle w:val="a8"/>
          <w:color w:val="auto"/>
          <w:spacing w:val="8"/>
          <w:sz w:val="24"/>
          <w:szCs w:val="24"/>
          <w:u w:color="231F20"/>
        </w:rPr>
        <w:t xml:space="preserve"> </w:t>
      </w:r>
      <w:r w:rsidRPr="005A5DD0">
        <w:rPr>
          <w:rStyle w:val="Hyperlink1"/>
          <w:color w:val="auto"/>
          <w:sz w:val="24"/>
          <w:szCs w:val="24"/>
        </w:rPr>
        <w:t>in</w:t>
      </w:r>
      <w:r w:rsidRPr="005A5DD0">
        <w:rPr>
          <w:rStyle w:val="a8"/>
          <w:color w:val="auto"/>
          <w:spacing w:val="8"/>
          <w:sz w:val="24"/>
          <w:szCs w:val="24"/>
          <w:u w:color="231F20"/>
        </w:rPr>
        <w:t xml:space="preserve"> </w:t>
      </w:r>
      <w:r w:rsidRPr="005A5DD0">
        <w:rPr>
          <w:rStyle w:val="Hyperlink1"/>
          <w:color w:val="auto"/>
          <w:sz w:val="24"/>
          <w:szCs w:val="24"/>
        </w:rPr>
        <w:t>class.</w:t>
      </w:r>
    </w:p>
    <w:p w14:paraId="14027051" w14:textId="77777777" w:rsidR="00B363E9" w:rsidRPr="005A5DD0" w:rsidRDefault="00E87E35" w:rsidP="00A134FB">
      <w:pPr>
        <w:pStyle w:val="a9"/>
        <w:numPr>
          <w:ilvl w:val="0"/>
          <w:numId w:val="35"/>
        </w:numPr>
        <w:spacing w:before="64" w:line="360" w:lineRule="auto"/>
        <w:ind w:right="1132"/>
        <w:rPr>
          <w:color w:val="auto"/>
          <w:sz w:val="24"/>
          <w:szCs w:val="24"/>
        </w:rPr>
      </w:pPr>
      <w:r w:rsidRPr="005A5DD0">
        <w:rPr>
          <w:rStyle w:val="Hyperlink1"/>
          <w:color w:val="auto"/>
          <w:sz w:val="24"/>
          <w:szCs w:val="24"/>
        </w:rPr>
        <w:t>Have</w:t>
      </w:r>
      <w:r w:rsidRPr="005A5DD0">
        <w:rPr>
          <w:rStyle w:val="a8"/>
          <w:color w:val="auto"/>
          <w:spacing w:val="-3"/>
          <w:sz w:val="24"/>
          <w:szCs w:val="24"/>
          <w:u w:color="231F20"/>
        </w:rPr>
        <w:t xml:space="preserve"> </w:t>
      </w:r>
      <w:r w:rsidRPr="005A5DD0">
        <w:rPr>
          <w:rStyle w:val="Hyperlink1"/>
          <w:color w:val="auto"/>
          <w:sz w:val="24"/>
          <w:szCs w:val="24"/>
        </w:rPr>
        <w:t>students</w:t>
      </w:r>
      <w:r w:rsidRPr="005A5DD0">
        <w:rPr>
          <w:rStyle w:val="a8"/>
          <w:color w:val="auto"/>
          <w:spacing w:val="-3"/>
          <w:sz w:val="24"/>
          <w:szCs w:val="24"/>
          <w:u w:color="231F20"/>
        </w:rPr>
        <w:t xml:space="preserve"> </w:t>
      </w:r>
      <w:r w:rsidRPr="005A5DD0">
        <w:rPr>
          <w:rStyle w:val="Hyperlink1"/>
          <w:color w:val="auto"/>
          <w:sz w:val="24"/>
          <w:szCs w:val="24"/>
        </w:rPr>
        <w:t>write</w:t>
      </w:r>
      <w:r w:rsidRPr="005A5DD0">
        <w:rPr>
          <w:rStyle w:val="a8"/>
          <w:color w:val="auto"/>
          <w:spacing w:val="-3"/>
          <w:sz w:val="24"/>
          <w:szCs w:val="24"/>
          <w:u w:color="231F20"/>
        </w:rPr>
        <w:t xml:space="preserve"> </w:t>
      </w:r>
      <w:r w:rsidRPr="005A5DD0">
        <w:rPr>
          <w:rStyle w:val="Hyperlink1"/>
          <w:color w:val="auto"/>
          <w:sz w:val="24"/>
          <w:szCs w:val="24"/>
        </w:rPr>
        <w:t>their</w:t>
      </w:r>
      <w:r w:rsidRPr="005A5DD0">
        <w:rPr>
          <w:rStyle w:val="a8"/>
          <w:color w:val="auto"/>
          <w:spacing w:val="-3"/>
          <w:sz w:val="24"/>
          <w:szCs w:val="24"/>
          <w:u w:color="231F20"/>
        </w:rPr>
        <w:t xml:space="preserve"> </w:t>
      </w:r>
      <w:r w:rsidRPr="005A5DD0">
        <w:rPr>
          <w:rStyle w:val="Hyperlink1"/>
          <w:color w:val="auto"/>
          <w:sz w:val="24"/>
          <w:szCs w:val="24"/>
        </w:rPr>
        <w:t>life</w:t>
      </w:r>
      <w:r w:rsidRPr="005A5DD0">
        <w:rPr>
          <w:rStyle w:val="a8"/>
          <w:color w:val="auto"/>
          <w:spacing w:val="-3"/>
          <w:sz w:val="24"/>
          <w:szCs w:val="24"/>
          <w:u w:color="231F20"/>
        </w:rPr>
        <w:t xml:space="preserve"> </w:t>
      </w:r>
      <w:r w:rsidRPr="005A5DD0">
        <w:rPr>
          <w:rStyle w:val="Hyperlink1"/>
          <w:color w:val="auto"/>
          <w:sz w:val="24"/>
          <w:szCs w:val="24"/>
        </w:rPr>
        <w:t>mottos</w:t>
      </w:r>
      <w:r w:rsidRPr="005A5DD0">
        <w:rPr>
          <w:rStyle w:val="a8"/>
          <w:color w:val="auto"/>
          <w:spacing w:val="-3"/>
          <w:sz w:val="24"/>
          <w:szCs w:val="24"/>
          <w:u w:color="231F20"/>
        </w:rPr>
        <w:t xml:space="preserve"> </w:t>
      </w:r>
      <w:r w:rsidRPr="005A5DD0">
        <w:rPr>
          <w:rStyle w:val="Hyperlink1"/>
          <w:color w:val="auto"/>
          <w:sz w:val="24"/>
          <w:szCs w:val="24"/>
        </w:rPr>
        <w:t>on</w:t>
      </w:r>
      <w:r w:rsidRPr="005A5DD0">
        <w:rPr>
          <w:rStyle w:val="a8"/>
          <w:color w:val="auto"/>
          <w:spacing w:val="-3"/>
          <w:sz w:val="24"/>
          <w:szCs w:val="24"/>
          <w:u w:color="231F20"/>
        </w:rPr>
        <w:t xml:space="preserve"> </w:t>
      </w:r>
      <w:r w:rsidRPr="005A5DD0">
        <w:rPr>
          <w:rStyle w:val="Hyperlink1"/>
          <w:color w:val="auto"/>
          <w:sz w:val="24"/>
          <w:szCs w:val="24"/>
        </w:rPr>
        <w:t>a</w:t>
      </w:r>
      <w:r w:rsidRPr="005A5DD0">
        <w:rPr>
          <w:rStyle w:val="a8"/>
          <w:color w:val="auto"/>
          <w:spacing w:val="-3"/>
          <w:sz w:val="24"/>
          <w:szCs w:val="24"/>
          <w:u w:color="231F20"/>
        </w:rPr>
        <w:t xml:space="preserve"> </w:t>
      </w:r>
      <w:r w:rsidRPr="005A5DD0">
        <w:rPr>
          <w:rStyle w:val="Hyperlink1"/>
          <w:color w:val="auto"/>
          <w:sz w:val="24"/>
          <w:szCs w:val="24"/>
        </w:rPr>
        <w:t>“Life</w:t>
      </w:r>
      <w:r w:rsidRPr="005A5DD0">
        <w:rPr>
          <w:rStyle w:val="a8"/>
          <w:color w:val="auto"/>
          <w:spacing w:val="-3"/>
          <w:sz w:val="24"/>
          <w:szCs w:val="24"/>
          <w:u w:color="231F20"/>
        </w:rPr>
        <w:t xml:space="preserve"> </w:t>
      </w:r>
      <w:r w:rsidRPr="005A5DD0">
        <w:rPr>
          <w:rStyle w:val="Hyperlink1"/>
          <w:color w:val="auto"/>
          <w:sz w:val="24"/>
          <w:szCs w:val="24"/>
        </w:rPr>
        <w:t>Motto</w:t>
      </w:r>
      <w:r w:rsidRPr="005A5DD0">
        <w:rPr>
          <w:rStyle w:val="a8"/>
          <w:color w:val="auto"/>
          <w:spacing w:val="-3"/>
          <w:sz w:val="24"/>
          <w:szCs w:val="24"/>
          <w:u w:color="231F20"/>
        </w:rPr>
        <w:t xml:space="preserve"> </w:t>
      </w:r>
      <w:r w:rsidRPr="005A5DD0">
        <w:rPr>
          <w:rStyle w:val="Hyperlink1"/>
          <w:color w:val="auto"/>
          <w:sz w:val="24"/>
          <w:szCs w:val="24"/>
        </w:rPr>
        <w:t>Card”</w:t>
      </w:r>
      <w:r w:rsidRPr="005A5DD0">
        <w:rPr>
          <w:rStyle w:val="a8"/>
          <w:color w:val="auto"/>
          <w:spacing w:val="-2"/>
          <w:sz w:val="24"/>
          <w:szCs w:val="24"/>
          <w:u w:color="231F20"/>
        </w:rPr>
        <w:t xml:space="preserve"> </w:t>
      </w:r>
      <w:r w:rsidRPr="005A5DD0">
        <w:rPr>
          <w:rStyle w:val="a8"/>
          <w:i/>
          <w:iCs/>
          <w:color w:val="auto"/>
          <w:sz w:val="20"/>
          <w:szCs w:val="20"/>
          <w:u w:color="231F20"/>
        </w:rPr>
        <w:t>(see</w:t>
      </w:r>
      <w:r w:rsidRPr="005A5DD0">
        <w:rPr>
          <w:rStyle w:val="a8"/>
          <w:i/>
          <w:iCs/>
          <w:color w:val="auto"/>
          <w:spacing w:val="-1"/>
          <w:sz w:val="20"/>
          <w:szCs w:val="20"/>
          <w:u w:color="231F20"/>
        </w:rPr>
        <w:t xml:space="preserve"> </w:t>
      </w:r>
      <w:r w:rsidRPr="005A5DD0">
        <w:rPr>
          <w:rStyle w:val="a8"/>
          <w:i/>
          <w:iCs/>
          <w:color w:val="auto"/>
          <w:sz w:val="20"/>
          <w:szCs w:val="20"/>
          <w:u w:color="231F20"/>
        </w:rPr>
        <w:t>p.31)</w:t>
      </w:r>
      <w:r w:rsidRPr="005A5DD0">
        <w:rPr>
          <w:rStyle w:val="a8"/>
          <w:i/>
          <w:iCs/>
          <w:color w:val="auto"/>
          <w:spacing w:val="9"/>
          <w:sz w:val="20"/>
          <w:szCs w:val="20"/>
          <w:u w:color="231F20"/>
        </w:rPr>
        <w:t xml:space="preserve"> </w:t>
      </w:r>
      <w:r w:rsidRPr="005A5DD0">
        <w:rPr>
          <w:rStyle w:val="Hyperlink1"/>
          <w:color w:val="auto"/>
          <w:sz w:val="24"/>
          <w:szCs w:val="24"/>
        </w:rPr>
        <w:t>and</w:t>
      </w:r>
      <w:r w:rsidRPr="005A5DD0">
        <w:rPr>
          <w:rStyle w:val="a8"/>
          <w:color w:val="auto"/>
          <w:spacing w:val="-3"/>
          <w:sz w:val="24"/>
          <w:szCs w:val="24"/>
          <w:u w:color="231F20"/>
        </w:rPr>
        <w:t xml:space="preserve"> </w:t>
      </w:r>
      <w:r w:rsidRPr="005A5DD0">
        <w:rPr>
          <w:rStyle w:val="Hyperlink1"/>
          <w:color w:val="auto"/>
          <w:sz w:val="24"/>
          <w:szCs w:val="24"/>
        </w:rPr>
        <w:t>display</w:t>
      </w:r>
      <w:r w:rsidRPr="005A5DD0">
        <w:rPr>
          <w:rStyle w:val="a8"/>
          <w:color w:val="auto"/>
          <w:spacing w:val="-3"/>
          <w:sz w:val="24"/>
          <w:szCs w:val="24"/>
          <w:u w:color="231F20"/>
        </w:rPr>
        <w:t xml:space="preserve"> </w:t>
      </w:r>
      <w:r w:rsidRPr="005A5DD0">
        <w:rPr>
          <w:rStyle w:val="Hyperlink1"/>
          <w:color w:val="auto"/>
          <w:sz w:val="24"/>
          <w:szCs w:val="24"/>
        </w:rPr>
        <w:t>them</w:t>
      </w:r>
      <w:r w:rsidRPr="005A5DD0">
        <w:rPr>
          <w:rStyle w:val="a8"/>
          <w:color w:val="auto"/>
          <w:spacing w:val="-3"/>
          <w:sz w:val="24"/>
          <w:szCs w:val="24"/>
          <w:u w:color="231F20"/>
        </w:rPr>
        <w:t xml:space="preserve"> </w:t>
      </w:r>
      <w:r w:rsidRPr="005A5DD0">
        <w:rPr>
          <w:rStyle w:val="Hyperlink1"/>
          <w:color w:val="auto"/>
          <w:sz w:val="24"/>
          <w:szCs w:val="24"/>
        </w:rPr>
        <w:t>on</w:t>
      </w:r>
      <w:r w:rsidRPr="005A5DD0">
        <w:rPr>
          <w:rStyle w:val="a8"/>
          <w:color w:val="auto"/>
          <w:spacing w:val="-64"/>
          <w:sz w:val="24"/>
          <w:szCs w:val="24"/>
          <w:u w:color="231F20"/>
        </w:rPr>
        <w:t xml:space="preserve"> </w:t>
      </w:r>
      <w:r w:rsidRPr="005A5DD0">
        <w:rPr>
          <w:rStyle w:val="Hyperlink1"/>
          <w:color w:val="auto"/>
          <w:sz w:val="24"/>
          <w:szCs w:val="24"/>
        </w:rPr>
        <w:t>the class noticeboards.</w:t>
      </w:r>
    </w:p>
    <w:p w14:paraId="3C9B943D" w14:textId="77777777" w:rsidR="00B363E9" w:rsidRDefault="00B363E9">
      <w:pPr>
        <w:spacing w:line="312" w:lineRule="auto"/>
        <w:sectPr w:rsidR="00B363E9" w:rsidSect="003B79C2">
          <w:headerReference w:type="default" r:id="rId238"/>
          <w:pgSz w:w="11920" w:h="16840"/>
          <w:pgMar w:top="960" w:right="0" w:bottom="0" w:left="80" w:header="0" w:footer="227" w:gutter="0"/>
          <w:cols w:space="720"/>
          <w:docGrid w:linePitch="299"/>
        </w:sectPr>
      </w:pPr>
    </w:p>
    <w:p w14:paraId="3792C692" w14:textId="77777777" w:rsidR="00B363E9" w:rsidRDefault="00E87E35">
      <w:pPr>
        <w:spacing w:before="72"/>
        <w:ind w:left="1064"/>
        <w:jc w:val="both"/>
        <w:rPr>
          <w:rStyle w:val="a8"/>
          <w:i/>
          <w:iCs/>
          <w:sz w:val="24"/>
          <w:szCs w:val="24"/>
        </w:rPr>
      </w:pPr>
      <w:r>
        <w:rPr>
          <w:rStyle w:val="a8"/>
          <w:color w:val="744A9E"/>
          <w:sz w:val="24"/>
          <w:szCs w:val="24"/>
          <w:u w:color="744A9E"/>
        </w:rPr>
        <w:lastRenderedPageBreak/>
        <w:t>Conducting</w:t>
      </w:r>
      <w:r>
        <w:rPr>
          <w:rStyle w:val="a8"/>
          <w:color w:val="744A9E"/>
          <w:spacing w:val="-1"/>
          <w:sz w:val="24"/>
          <w:szCs w:val="24"/>
          <w:u w:color="744A9E"/>
        </w:rPr>
        <w:t xml:space="preserve"> </w:t>
      </w:r>
      <w:r>
        <w:rPr>
          <w:rStyle w:val="a8"/>
          <w:color w:val="744A9E"/>
          <w:sz w:val="24"/>
          <w:szCs w:val="24"/>
          <w:u w:color="744A9E"/>
        </w:rPr>
        <w:t>an</w:t>
      </w:r>
      <w:r>
        <w:rPr>
          <w:rStyle w:val="a8"/>
          <w:color w:val="744A9E"/>
          <w:spacing w:val="-1"/>
          <w:sz w:val="24"/>
          <w:szCs w:val="24"/>
          <w:u w:color="744A9E"/>
        </w:rPr>
        <w:t xml:space="preserve"> </w:t>
      </w:r>
      <w:r>
        <w:rPr>
          <w:rStyle w:val="a8"/>
          <w:color w:val="744A9E"/>
          <w:sz w:val="24"/>
          <w:szCs w:val="24"/>
          <w:u w:color="744A9E"/>
        </w:rPr>
        <w:t>Interview</w:t>
      </w:r>
      <w:r>
        <w:rPr>
          <w:rStyle w:val="a8"/>
          <w:color w:val="744A9E"/>
          <w:spacing w:val="-1"/>
          <w:sz w:val="24"/>
          <w:szCs w:val="24"/>
          <w:u w:color="744A9E"/>
        </w:rPr>
        <w:t xml:space="preserve"> </w:t>
      </w:r>
      <w:r>
        <w:rPr>
          <w:rStyle w:val="a8"/>
          <w:color w:val="744A9E"/>
          <w:sz w:val="24"/>
          <w:szCs w:val="24"/>
          <w:u w:color="744A9E"/>
        </w:rPr>
        <w:t>about</w:t>
      </w:r>
      <w:r>
        <w:rPr>
          <w:rStyle w:val="a8"/>
          <w:color w:val="744A9E"/>
          <w:spacing w:val="-1"/>
          <w:sz w:val="24"/>
          <w:szCs w:val="24"/>
          <w:u w:color="744A9E"/>
        </w:rPr>
        <w:t xml:space="preserve"> </w:t>
      </w:r>
      <w:r>
        <w:rPr>
          <w:rStyle w:val="a8"/>
          <w:color w:val="744A9E"/>
          <w:sz w:val="24"/>
          <w:szCs w:val="24"/>
          <w:u w:color="744A9E"/>
        </w:rPr>
        <w:t>Life</w:t>
      </w:r>
      <w:r>
        <w:rPr>
          <w:rStyle w:val="a8"/>
          <w:color w:val="744A9E"/>
          <w:spacing w:val="-1"/>
          <w:sz w:val="24"/>
          <w:szCs w:val="24"/>
          <w:u w:color="744A9E"/>
        </w:rPr>
        <w:t xml:space="preserve"> </w:t>
      </w:r>
      <w:r>
        <w:rPr>
          <w:rStyle w:val="a8"/>
          <w:color w:val="744A9E"/>
          <w:sz w:val="24"/>
          <w:szCs w:val="24"/>
          <w:u w:color="744A9E"/>
          <w:lang w:val="it-IT"/>
        </w:rPr>
        <w:t>Mottos</w:t>
      </w:r>
      <w:r>
        <w:rPr>
          <w:rStyle w:val="a8"/>
          <w:color w:val="744A9E"/>
          <w:spacing w:val="-1"/>
          <w:sz w:val="24"/>
          <w:szCs w:val="24"/>
          <w:u w:color="744A9E"/>
        </w:rPr>
        <w:t xml:space="preserve"> </w:t>
      </w:r>
      <w:r>
        <w:rPr>
          <w:rStyle w:val="a8"/>
          <w:i/>
          <w:iCs/>
          <w:color w:val="744A9E"/>
          <w:sz w:val="24"/>
          <w:szCs w:val="24"/>
          <w:u w:color="744A9E"/>
        </w:rPr>
        <w:t>(Outside</w:t>
      </w:r>
      <w:r>
        <w:rPr>
          <w:rStyle w:val="a8"/>
          <w:i/>
          <w:iCs/>
          <w:color w:val="744A9E"/>
          <w:spacing w:val="-1"/>
          <w:sz w:val="24"/>
          <w:szCs w:val="24"/>
          <w:u w:color="744A9E"/>
        </w:rPr>
        <w:t xml:space="preserve"> </w:t>
      </w:r>
      <w:r>
        <w:rPr>
          <w:rStyle w:val="a8"/>
          <w:i/>
          <w:iCs/>
          <w:color w:val="744A9E"/>
          <w:sz w:val="24"/>
          <w:szCs w:val="24"/>
          <w:u w:color="744A9E"/>
        </w:rPr>
        <w:t>Classroom</w:t>
      </w:r>
      <w:r>
        <w:rPr>
          <w:rStyle w:val="a8"/>
          <w:i/>
          <w:iCs/>
          <w:color w:val="744A9E"/>
          <w:spacing w:val="-13"/>
          <w:sz w:val="24"/>
          <w:szCs w:val="24"/>
          <w:u w:color="744A9E"/>
        </w:rPr>
        <w:t xml:space="preserve"> </w:t>
      </w:r>
      <w:r>
        <w:rPr>
          <w:rStyle w:val="a8"/>
          <w:i/>
          <w:iCs/>
          <w:color w:val="744A9E"/>
          <w:sz w:val="24"/>
          <w:szCs w:val="24"/>
          <w:u w:color="744A9E"/>
        </w:rPr>
        <w:t>Activity)</w:t>
      </w:r>
    </w:p>
    <w:p w14:paraId="14D8A3C9" w14:textId="77777777" w:rsidR="00B363E9" w:rsidRDefault="00E87E35" w:rsidP="00A134FB">
      <w:pPr>
        <w:pStyle w:val="a9"/>
        <w:numPr>
          <w:ilvl w:val="0"/>
          <w:numId w:val="37"/>
        </w:numPr>
        <w:spacing w:before="146"/>
        <w:jc w:val="both"/>
        <w:rPr>
          <w:sz w:val="24"/>
          <w:szCs w:val="24"/>
        </w:rPr>
      </w:pPr>
      <w:r>
        <w:rPr>
          <w:rStyle w:val="Hyperlink1"/>
          <w:sz w:val="24"/>
          <w:szCs w:val="24"/>
        </w:rPr>
        <w:t>Have</w:t>
      </w:r>
      <w:r>
        <w:rPr>
          <w:rStyle w:val="a8"/>
          <w:color w:val="231F20"/>
          <w:spacing w:val="6"/>
          <w:sz w:val="24"/>
          <w:szCs w:val="24"/>
          <w:u w:color="231F20"/>
        </w:rPr>
        <w:t xml:space="preserve"> </w:t>
      </w:r>
      <w:r>
        <w:rPr>
          <w:rStyle w:val="Hyperlink1"/>
          <w:sz w:val="24"/>
          <w:szCs w:val="24"/>
        </w:rPr>
        <w:t>students</w:t>
      </w:r>
      <w:r>
        <w:rPr>
          <w:rStyle w:val="a8"/>
          <w:color w:val="231F20"/>
          <w:spacing w:val="6"/>
          <w:sz w:val="24"/>
          <w:szCs w:val="24"/>
          <w:u w:color="231F20"/>
        </w:rPr>
        <w:t xml:space="preserve"> </w:t>
      </w:r>
      <w:r>
        <w:rPr>
          <w:rStyle w:val="Hyperlink1"/>
          <w:sz w:val="24"/>
          <w:szCs w:val="24"/>
        </w:rPr>
        <w:t>interview</w:t>
      </w:r>
      <w:r>
        <w:rPr>
          <w:rStyle w:val="a8"/>
          <w:color w:val="231F20"/>
          <w:spacing w:val="7"/>
          <w:sz w:val="24"/>
          <w:szCs w:val="24"/>
          <w:u w:color="231F20"/>
        </w:rPr>
        <w:t xml:space="preserve"> </w:t>
      </w:r>
      <w:r>
        <w:rPr>
          <w:rStyle w:val="Hyperlink1"/>
          <w:sz w:val="24"/>
          <w:szCs w:val="24"/>
        </w:rPr>
        <w:t>people</w:t>
      </w:r>
      <w:r>
        <w:rPr>
          <w:rStyle w:val="a8"/>
          <w:color w:val="231F20"/>
          <w:spacing w:val="6"/>
          <w:sz w:val="24"/>
          <w:szCs w:val="24"/>
          <w:u w:color="231F20"/>
        </w:rPr>
        <w:t xml:space="preserve"> </w:t>
      </w:r>
      <w:r>
        <w:rPr>
          <w:rStyle w:val="Hyperlink1"/>
          <w:sz w:val="24"/>
          <w:szCs w:val="24"/>
        </w:rPr>
        <w:t>about</w:t>
      </w:r>
      <w:r>
        <w:rPr>
          <w:rStyle w:val="a8"/>
          <w:color w:val="231F20"/>
          <w:spacing w:val="6"/>
          <w:sz w:val="24"/>
          <w:szCs w:val="24"/>
          <w:u w:color="231F20"/>
        </w:rPr>
        <w:t xml:space="preserve"> </w:t>
      </w:r>
      <w:r>
        <w:rPr>
          <w:rStyle w:val="Hyperlink1"/>
          <w:sz w:val="24"/>
          <w:szCs w:val="24"/>
        </w:rPr>
        <w:t>their</w:t>
      </w:r>
      <w:r>
        <w:rPr>
          <w:rStyle w:val="a8"/>
          <w:color w:val="231F20"/>
          <w:spacing w:val="7"/>
          <w:sz w:val="24"/>
          <w:szCs w:val="24"/>
          <w:u w:color="231F20"/>
        </w:rPr>
        <w:t xml:space="preserve"> </w:t>
      </w:r>
      <w:r>
        <w:rPr>
          <w:rStyle w:val="Hyperlink1"/>
          <w:sz w:val="24"/>
          <w:szCs w:val="24"/>
        </w:rPr>
        <w:t>life</w:t>
      </w:r>
      <w:r>
        <w:rPr>
          <w:rStyle w:val="a8"/>
          <w:color w:val="231F20"/>
          <w:spacing w:val="6"/>
          <w:sz w:val="24"/>
          <w:szCs w:val="24"/>
          <w:u w:color="231F20"/>
        </w:rPr>
        <w:t xml:space="preserve"> </w:t>
      </w:r>
      <w:r>
        <w:rPr>
          <w:rStyle w:val="Hyperlink1"/>
          <w:sz w:val="24"/>
          <w:szCs w:val="24"/>
        </w:rPr>
        <w:t>mottos.</w:t>
      </w:r>
    </w:p>
    <w:p w14:paraId="56101A34" w14:textId="77777777" w:rsidR="00B363E9" w:rsidRDefault="00E87E35" w:rsidP="00A134FB">
      <w:pPr>
        <w:pStyle w:val="a9"/>
        <w:numPr>
          <w:ilvl w:val="0"/>
          <w:numId w:val="38"/>
        </w:numPr>
        <w:spacing w:before="64" w:line="312" w:lineRule="auto"/>
        <w:ind w:right="1131"/>
        <w:jc w:val="both"/>
        <w:rPr>
          <w:i/>
          <w:iCs/>
          <w:sz w:val="24"/>
          <w:szCs w:val="24"/>
        </w:rPr>
      </w:pPr>
      <w:r>
        <w:rPr>
          <w:rStyle w:val="a8"/>
          <w:color w:val="231F20"/>
          <w:sz w:val="24"/>
          <w:szCs w:val="24"/>
          <w:u w:color="231F20"/>
        </w:rPr>
        <w:t>Get them to prepare a list of interview questions for interviewing three different people</w:t>
      </w:r>
      <w:r>
        <w:rPr>
          <w:rStyle w:val="a8"/>
          <w:color w:val="231F20"/>
          <w:spacing w:val="1"/>
          <w:sz w:val="24"/>
          <w:szCs w:val="24"/>
          <w:u w:color="231F20"/>
        </w:rPr>
        <w:t xml:space="preserve"> </w:t>
      </w:r>
      <w:r>
        <w:rPr>
          <w:rStyle w:val="a8"/>
          <w:color w:val="231F20"/>
          <w:sz w:val="24"/>
          <w:szCs w:val="24"/>
          <w:u w:color="231F20"/>
        </w:rPr>
        <w:t>(e.g. a classmate, a teacher, the principal, parents) and record the life mottos collected</w:t>
      </w:r>
      <w:r>
        <w:rPr>
          <w:rStyle w:val="a8"/>
          <w:color w:val="231F20"/>
          <w:spacing w:val="1"/>
          <w:sz w:val="24"/>
          <w:szCs w:val="24"/>
          <w:u w:color="231F20"/>
        </w:rPr>
        <w:t xml:space="preserve"> </w:t>
      </w:r>
      <w:r>
        <w:rPr>
          <w:rStyle w:val="a8"/>
          <w:color w:val="231F20"/>
          <w:sz w:val="24"/>
          <w:szCs w:val="24"/>
          <w:u w:color="231F20"/>
        </w:rPr>
        <w:t>in a</w:t>
      </w:r>
      <w:r>
        <w:rPr>
          <w:rStyle w:val="a8"/>
          <w:color w:val="231F20"/>
          <w:spacing w:val="1"/>
          <w:sz w:val="24"/>
          <w:szCs w:val="24"/>
          <w:u w:color="231F20"/>
        </w:rPr>
        <w:t xml:space="preserve"> </w:t>
      </w:r>
      <w:r>
        <w:rPr>
          <w:rStyle w:val="a8"/>
          <w:color w:val="231F20"/>
          <w:sz w:val="24"/>
          <w:szCs w:val="24"/>
          <w:u w:color="231F20"/>
        </w:rPr>
        <w:t>logbook</w:t>
      </w:r>
      <w:r>
        <w:rPr>
          <w:rStyle w:val="a8"/>
          <w:color w:val="231F20"/>
          <w:spacing w:val="-11"/>
          <w:sz w:val="24"/>
          <w:szCs w:val="24"/>
          <w:u w:color="231F20"/>
        </w:rPr>
        <w:t xml:space="preserve"> </w:t>
      </w:r>
      <w:r>
        <w:rPr>
          <w:rStyle w:val="Hyperlink1"/>
          <w:i/>
          <w:iCs/>
          <w:sz w:val="20"/>
          <w:szCs w:val="20"/>
        </w:rPr>
        <w:t>(see a</w:t>
      </w:r>
      <w:r>
        <w:rPr>
          <w:rStyle w:val="a8"/>
          <w:i/>
          <w:iCs/>
          <w:color w:val="231F20"/>
          <w:sz w:val="20"/>
          <w:szCs w:val="20"/>
          <w:u w:color="231F20"/>
        </w:rPr>
        <w:t xml:space="preserve"> </w:t>
      </w:r>
      <w:r>
        <w:rPr>
          <w:rStyle w:val="Hyperlink1"/>
          <w:i/>
          <w:iCs/>
          <w:sz w:val="20"/>
          <w:szCs w:val="20"/>
        </w:rPr>
        <w:t>sample</w:t>
      </w:r>
      <w:r>
        <w:rPr>
          <w:rStyle w:val="a8"/>
          <w:i/>
          <w:iCs/>
          <w:color w:val="231F20"/>
          <w:sz w:val="20"/>
          <w:szCs w:val="20"/>
          <w:u w:color="231F20"/>
        </w:rPr>
        <w:t xml:space="preserve"> </w:t>
      </w:r>
      <w:r>
        <w:rPr>
          <w:rStyle w:val="Hyperlink1"/>
          <w:i/>
          <w:iCs/>
          <w:sz w:val="20"/>
          <w:szCs w:val="20"/>
        </w:rPr>
        <w:t>page on</w:t>
      </w:r>
      <w:r>
        <w:rPr>
          <w:rStyle w:val="a8"/>
          <w:i/>
          <w:iCs/>
          <w:color w:val="231F20"/>
          <w:sz w:val="20"/>
          <w:szCs w:val="20"/>
          <w:u w:color="231F20"/>
        </w:rPr>
        <w:t xml:space="preserve"> </w:t>
      </w:r>
      <w:r>
        <w:rPr>
          <w:rStyle w:val="Hyperlink1"/>
          <w:i/>
          <w:iCs/>
          <w:sz w:val="20"/>
          <w:szCs w:val="20"/>
        </w:rPr>
        <w:t>p.32).</w:t>
      </w:r>
    </w:p>
    <w:p w14:paraId="42CA21F8" w14:textId="77777777" w:rsidR="00B363E9" w:rsidRDefault="00E87E35">
      <w:pPr>
        <w:pStyle w:val="a5"/>
        <w:spacing w:before="4"/>
        <w:ind w:left="1336"/>
        <w:jc w:val="both"/>
      </w:pPr>
      <w:r>
        <w:rPr>
          <w:rStyle w:val="a8"/>
          <w:color w:val="B08BC0"/>
          <w:u w:val="single" w:color="B08BC0"/>
        </w:rPr>
        <w:t>Suggested Interview Questions</w:t>
      </w:r>
    </w:p>
    <w:p w14:paraId="5F860234" w14:textId="77777777" w:rsidR="00B363E9" w:rsidRDefault="00E87E35">
      <w:pPr>
        <w:spacing w:before="151"/>
        <w:ind w:left="1612"/>
        <w:rPr>
          <w:rStyle w:val="a8"/>
          <w:i/>
          <w:iCs/>
          <w:sz w:val="24"/>
          <w:szCs w:val="24"/>
        </w:rPr>
      </w:pPr>
      <w:r>
        <w:rPr>
          <w:rStyle w:val="a8"/>
          <w:noProof/>
        </w:rPr>
        <w:drawing>
          <wp:anchor distT="0" distB="0" distL="0" distR="0" simplePos="0" relativeHeight="251990016" behindDoc="0" locked="0" layoutInCell="1" allowOverlap="1" wp14:anchorId="01D2AE72" wp14:editId="0A7AFDB2">
            <wp:simplePos x="0" y="0"/>
            <wp:positionH relativeFrom="page">
              <wp:posOffset>918614</wp:posOffset>
            </wp:positionH>
            <wp:positionV relativeFrom="line">
              <wp:posOffset>156325</wp:posOffset>
            </wp:positionV>
            <wp:extent cx="81216" cy="81216"/>
            <wp:effectExtent l="0" t="0" r="0" b="0"/>
            <wp:wrapNone/>
            <wp:docPr id="1073742713" name="officeArt object" descr="image307.png"/>
            <wp:cNvGraphicFramePr/>
            <a:graphic xmlns:a="http://schemas.openxmlformats.org/drawingml/2006/main">
              <a:graphicData uri="http://schemas.openxmlformats.org/drawingml/2006/picture">
                <pic:pic xmlns:pic="http://schemas.openxmlformats.org/drawingml/2006/picture">
                  <pic:nvPicPr>
                    <pic:cNvPr id="1073742713" name="image307.png" descr="image307.png"/>
                    <pic:cNvPicPr>
                      <a:picLocks noChangeAspect="1"/>
                    </pic:cNvPicPr>
                  </pic:nvPicPr>
                  <pic:blipFill>
                    <a:blip r:embed="rId239"/>
                    <a:stretch>
                      <a:fillRect/>
                    </a:stretch>
                  </pic:blipFill>
                  <pic:spPr>
                    <a:xfrm>
                      <a:off x="0" y="0"/>
                      <a:ext cx="81216" cy="81216"/>
                    </a:xfrm>
                    <a:prstGeom prst="rect">
                      <a:avLst/>
                    </a:prstGeom>
                    <a:ln w="12700" cap="flat">
                      <a:noFill/>
                      <a:miter lim="400000"/>
                    </a:ln>
                    <a:effectLst/>
                  </pic:spPr>
                </pic:pic>
              </a:graphicData>
            </a:graphic>
          </wp:anchor>
        </w:drawing>
      </w:r>
      <w:r>
        <w:rPr>
          <w:rStyle w:val="a8"/>
          <w:i/>
          <w:iCs/>
          <w:color w:val="231F20"/>
          <w:sz w:val="24"/>
          <w:szCs w:val="24"/>
          <w:u w:color="231F20"/>
        </w:rPr>
        <w:t>What</w:t>
      </w:r>
      <w:r>
        <w:rPr>
          <w:rStyle w:val="a8"/>
          <w:i/>
          <w:iCs/>
          <w:color w:val="231F20"/>
          <w:spacing w:val="-6"/>
          <w:sz w:val="24"/>
          <w:szCs w:val="24"/>
          <w:u w:color="231F20"/>
        </w:rPr>
        <w:t xml:space="preserve"> </w:t>
      </w:r>
      <w:r>
        <w:rPr>
          <w:rStyle w:val="a8"/>
          <w:i/>
          <w:iCs/>
          <w:color w:val="231F20"/>
          <w:sz w:val="24"/>
          <w:szCs w:val="24"/>
          <w:u w:color="231F20"/>
        </w:rPr>
        <w:t>is</w:t>
      </w:r>
      <w:r>
        <w:rPr>
          <w:rStyle w:val="a8"/>
          <w:i/>
          <w:iCs/>
          <w:color w:val="231F20"/>
          <w:spacing w:val="-5"/>
          <w:sz w:val="24"/>
          <w:szCs w:val="24"/>
          <w:u w:color="231F20"/>
        </w:rPr>
        <w:t xml:space="preserve"> </w:t>
      </w:r>
      <w:r>
        <w:rPr>
          <w:rStyle w:val="a8"/>
          <w:i/>
          <w:iCs/>
          <w:color w:val="231F20"/>
          <w:sz w:val="24"/>
          <w:szCs w:val="24"/>
          <w:u w:color="231F20"/>
        </w:rPr>
        <w:t>your</w:t>
      </w:r>
      <w:r>
        <w:rPr>
          <w:rStyle w:val="a8"/>
          <w:i/>
          <w:iCs/>
          <w:color w:val="231F20"/>
          <w:spacing w:val="-5"/>
          <w:sz w:val="24"/>
          <w:szCs w:val="24"/>
          <w:u w:color="231F20"/>
        </w:rPr>
        <w:t xml:space="preserve"> </w:t>
      </w:r>
      <w:r>
        <w:rPr>
          <w:rStyle w:val="a8"/>
          <w:i/>
          <w:iCs/>
          <w:color w:val="231F20"/>
          <w:sz w:val="24"/>
          <w:szCs w:val="24"/>
          <w:u w:color="231F20"/>
        </w:rPr>
        <w:t>life</w:t>
      </w:r>
      <w:r>
        <w:rPr>
          <w:rStyle w:val="a8"/>
          <w:i/>
          <w:iCs/>
          <w:color w:val="231F20"/>
          <w:spacing w:val="-5"/>
          <w:sz w:val="24"/>
          <w:szCs w:val="24"/>
          <w:u w:color="231F20"/>
        </w:rPr>
        <w:t xml:space="preserve"> </w:t>
      </w:r>
      <w:r>
        <w:rPr>
          <w:rStyle w:val="a8"/>
          <w:i/>
          <w:iCs/>
          <w:color w:val="231F20"/>
          <w:sz w:val="24"/>
          <w:szCs w:val="24"/>
          <w:u w:color="231F20"/>
          <w:lang w:val="it-IT"/>
        </w:rPr>
        <w:t>motto?</w:t>
      </w:r>
    </w:p>
    <w:p w14:paraId="330F804C" w14:textId="77777777" w:rsidR="00B363E9" w:rsidRDefault="00E87E35">
      <w:pPr>
        <w:spacing w:before="84" w:line="312" w:lineRule="auto"/>
        <w:ind w:left="1612" w:right="5835"/>
        <w:rPr>
          <w:rStyle w:val="a8"/>
          <w:i/>
          <w:iCs/>
          <w:sz w:val="24"/>
          <w:szCs w:val="24"/>
        </w:rPr>
      </w:pPr>
      <w:r>
        <w:rPr>
          <w:rStyle w:val="a8"/>
          <w:noProof/>
        </w:rPr>
        <w:drawing>
          <wp:anchor distT="0" distB="0" distL="0" distR="0" simplePos="0" relativeHeight="251991040" behindDoc="0" locked="0" layoutInCell="1" allowOverlap="1" wp14:anchorId="2B634493" wp14:editId="1A4A7AA3">
            <wp:simplePos x="0" y="0"/>
            <wp:positionH relativeFrom="page">
              <wp:posOffset>918614</wp:posOffset>
            </wp:positionH>
            <wp:positionV relativeFrom="line">
              <wp:posOffset>106790</wp:posOffset>
            </wp:positionV>
            <wp:extent cx="81216" cy="81216"/>
            <wp:effectExtent l="0" t="0" r="0" b="0"/>
            <wp:wrapNone/>
            <wp:docPr id="1073742714" name="officeArt object" descr="image307.png"/>
            <wp:cNvGraphicFramePr/>
            <a:graphic xmlns:a="http://schemas.openxmlformats.org/drawingml/2006/main">
              <a:graphicData uri="http://schemas.openxmlformats.org/drawingml/2006/picture">
                <pic:pic xmlns:pic="http://schemas.openxmlformats.org/drawingml/2006/picture">
                  <pic:nvPicPr>
                    <pic:cNvPr id="1073742714" name="image307.png" descr="image307.png"/>
                    <pic:cNvPicPr>
                      <a:picLocks noChangeAspect="1"/>
                    </pic:cNvPicPr>
                  </pic:nvPicPr>
                  <pic:blipFill>
                    <a:blip r:embed="rId239"/>
                    <a:stretch>
                      <a:fillRect/>
                    </a:stretch>
                  </pic:blipFill>
                  <pic:spPr>
                    <a:xfrm>
                      <a:off x="0" y="0"/>
                      <a:ext cx="81216" cy="81216"/>
                    </a:xfrm>
                    <a:prstGeom prst="rect">
                      <a:avLst/>
                    </a:prstGeom>
                    <a:ln w="12700" cap="flat">
                      <a:noFill/>
                      <a:miter lim="400000"/>
                    </a:ln>
                    <a:effectLst/>
                  </pic:spPr>
                </pic:pic>
              </a:graphicData>
            </a:graphic>
          </wp:anchor>
        </w:drawing>
      </w:r>
      <w:r>
        <w:rPr>
          <w:rStyle w:val="a8"/>
          <w:noProof/>
        </w:rPr>
        <w:drawing>
          <wp:anchor distT="0" distB="0" distL="0" distR="0" simplePos="0" relativeHeight="251992064" behindDoc="0" locked="0" layoutInCell="1" allowOverlap="1" wp14:anchorId="364F6F22" wp14:editId="2067381E">
            <wp:simplePos x="0" y="0"/>
            <wp:positionH relativeFrom="page">
              <wp:posOffset>918614</wp:posOffset>
            </wp:positionH>
            <wp:positionV relativeFrom="line">
              <wp:posOffset>328401</wp:posOffset>
            </wp:positionV>
            <wp:extent cx="81216" cy="81216"/>
            <wp:effectExtent l="0" t="0" r="0" b="0"/>
            <wp:wrapNone/>
            <wp:docPr id="1073742715" name="officeArt object" descr="image308.png"/>
            <wp:cNvGraphicFramePr/>
            <a:graphic xmlns:a="http://schemas.openxmlformats.org/drawingml/2006/main">
              <a:graphicData uri="http://schemas.openxmlformats.org/drawingml/2006/picture">
                <pic:pic xmlns:pic="http://schemas.openxmlformats.org/drawingml/2006/picture">
                  <pic:nvPicPr>
                    <pic:cNvPr id="1073742715"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Pr>
          <w:rStyle w:val="a8"/>
          <w:i/>
          <w:iCs/>
          <w:color w:val="231F20"/>
          <w:sz w:val="24"/>
          <w:szCs w:val="24"/>
          <w:u w:color="231F20"/>
        </w:rPr>
        <w:t>How</w:t>
      </w:r>
      <w:r>
        <w:rPr>
          <w:rStyle w:val="a8"/>
          <w:i/>
          <w:iCs/>
          <w:color w:val="231F20"/>
          <w:spacing w:val="1"/>
          <w:sz w:val="24"/>
          <w:szCs w:val="24"/>
          <w:u w:color="231F20"/>
        </w:rPr>
        <w:t xml:space="preserve"> </w:t>
      </w:r>
      <w:r>
        <w:rPr>
          <w:rStyle w:val="a8"/>
          <w:i/>
          <w:iCs/>
          <w:color w:val="231F20"/>
          <w:sz w:val="24"/>
          <w:szCs w:val="24"/>
          <w:u w:color="231F20"/>
        </w:rPr>
        <w:t>did</w:t>
      </w:r>
      <w:r>
        <w:rPr>
          <w:rStyle w:val="a8"/>
          <w:i/>
          <w:iCs/>
          <w:color w:val="231F20"/>
          <w:spacing w:val="2"/>
          <w:sz w:val="24"/>
          <w:szCs w:val="24"/>
          <w:u w:color="231F20"/>
        </w:rPr>
        <w:t xml:space="preserve"> </w:t>
      </w:r>
      <w:r>
        <w:rPr>
          <w:rStyle w:val="a8"/>
          <w:i/>
          <w:iCs/>
          <w:color w:val="231F20"/>
          <w:sz w:val="24"/>
          <w:szCs w:val="24"/>
          <w:u w:color="231F20"/>
        </w:rPr>
        <w:t>you</w:t>
      </w:r>
      <w:r>
        <w:rPr>
          <w:rStyle w:val="a8"/>
          <w:i/>
          <w:iCs/>
          <w:color w:val="231F20"/>
          <w:spacing w:val="2"/>
          <w:sz w:val="24"/>
          <w:szCs w:val="24"/>
          <w:u w:color="231F20"/>
        </w:rPr>
        <w:t xml:space="preserve"> </w:t>
      </w:r>
      <w:r>
        <w:rPr>
          <w:rStyle w:val="a8"/>
          <w:i/>
          <w:iCs/>
          <w:color w:val="231F20"/>
          <w:sz w:val="24"/>
          <w:szCs w:val="24"/>
          <w:u w:color="231F20"/>
        </w:rPr>
        <w:t>learn</w:t>
      </w:r>
      <w:r>
        <w:rPr>
          <w:rStyle w:val="a8"/>
          <w:i/>
          <w:iCs/>
          <w:color w:val="231F20"/>
          <w:spacing w:val="2"/>
          <w:sz w:val="24"/>
          <w:szCs w:val="24"/>
          <w:u w:color="231F20"/>
        </w:rPr>
        <w:t xml:space="preserve"> </w:t>
      </w:r>
      <w:r>
        <w:rPr>
          <w:rStyle w:val="a8"/>
          <w:i/>
          <w:iCs/>
          <w:color w:val="231F20"/>
          <w:sz w:val="24"/>
          <w:szCs w:val="24"/>
          <w:u w:color="231F20"/>
        </w:rPr>
        <w:t>about</w:t>
      </w:r>
      <w:r>
        <w:rPr>
          <w:rStyle w:val="a8"/>
          <w:i/>
          <w:iCs/>
          <w:color w:val="231F20"/>
          <w:spacing w:val="1"/>
          <w:sz w:val="24"/>
          <w:szCs w:val="24"/>
          <w:u w:color="231F20"/>
        </w:rPr>
        <w:t xml:space="preserve"> </w:t>
      </w:r>
      <w:r>
        <w:rPr>
          <w:rStyle w:val="a8"/>
          <w:i/>
          <w:iCs/>
          <w:color w:val="231F20"/>
          <w:sz w:val="24"/>
          <w:szCs w:val="24"/>
          <w:u w:color="231F20"/>
        </w:rPr>
        <w:t>this</w:t>
      </w:r>
      <w:r>
        <w:rPr>
          <w:rStyle w:val="a8"/>
          <w:i/>
          <w:iCs/>
          <w:color w:val="231F20"/>
          <w:spacing w:val="2"/>
          <w:sz w:val="24"/>
          <w:szCs w:val="24"/>
          <w:u w:color="231F20"/>
        </w:rPr>
        <w:t xml:space="preserve"> </w:t>
      </w:r>
      <w:r>
        <w:rPr>
          <w:rStyle w:val="a8"/>
          <w:i/>
          <w:iCs/>
          <w:color w:val="231F20"/>
          <w:sz w:val="24"/>
          <w:szCs w:val="24"/>
          <w:u w:color="231F20"/>
        </w:rPr>
        <w:t>life</w:t>
      </w:r>
      <w:r>
        <w:rPr>
          <w:rStyle w:val="a8"/>
          <w:i/>
          <w:iCs/>
          <w:color w:val="231F20"/>
          <w:spacing w:val="2"/>
          <w:sz w:val="24"/>
          <w:szCs w:val="24"/>
          <w:u w:color="231F20"/>
        </w:rPr>
        <w:t xml:space="preserve"> </w:t>
      </w:r>
      <w:r>
        <w:rPr>
          <w:rStyle w:val="a8"/>
          <w:i/>
          <w:iCs/>
          <w:color w:val="231F20"/>
          <w:sz w:val="24"/>
          <w:szCs w:val="24"/>
          <w:u w:color="231F20"/>
          <w:lang w:val="it-IT"/>
        </w:rPr>
        <w:t>motto?</w:t>
      </w:r>
      <w:r>
        <w:rPr>
          <w:rStyle w:val="a8"/>
          <w:i/>
          <w:iCs/>
          <w:color w:val="231F20"/>
          <w:spacing w:val="-64"/>
          <w:sz w:val="24"/>
          <w:szCs w:val="24"/>
          <w:u w:color="231F20"/>
        </w:rPr>
        <w:t xml:space="preserve"> </w:t>
      </w:r>
      <w:r>
        <w:rPr>
          <w:rStyle w:val="a8"/>
          <w:i/>
          <w:iCs/>
          <w:color w:val="231F20"/>
          <w:sz w:val="24"/>
          <w:szCs w:val="24"/>
          <w:u w:color="231F20"/>
        </w:rPr>
        <w:t>Why</w:t>
      </w:r>
      <w:r>
        <w:rPr>
          <w:rStyle w:val="a8"/>
          <w:i/>
          <w:iCs/>
          <w:color w:val="231F20"/>
          <w:spacing w:val="-2"/>
          <w:sz w:val="24"/>
          <w:szCs w:val="24"/>
          <w:u w:color="231F20"/>
        </w:rPr>
        <w:t xml:space="preserve"> </w:t>
      </w:r>
      <w:r>
        <w:rPr>
          <w:rStyle w:val="a8"/>
          <w:i/>
          <w:iCs/>
          <w:color w:val="231F20"/>
          <w:sz w:val="24"/>
          <w:szCs w:val="24"/>
          <w:u w:color="231F20"/>
        </w:rPr>
        <w:t>is</w:t>
      </w:r>
      <w:r>
        <w:rPr>
          <w:rStyle w:val="a8"/>
          <w:i/>
          <w:iCs/>
          <w:color w:val="231F20"/>
          <w:spacing w:val="-1"/>
          <w:sz w:val="24"/>
          <w:szCs w:val="24"/>
          <w:u w:color="231F20"/>
        </w:rPr>
        <w:t xml:space="preserve"> </w:t>
      </w:r>
      <w:r>
        <w:rPr>
          <w:rStyle w:val="a8"/>
          <w:i/>
          <w:iCs/>
          <w:color w:val="231F20"/>
          <w:sz w:val="24"/>
          <w:szCs w:val="24"/>
          <w:u w:color="231F20"/>
        </w:rPr>
        <w:t>the</w:t>
      </w:r>
      <w:r>
        <w:rPr>
          <w:rStyle w:val="a8"/>
          <w:i/>
          <w:iCs/>
          <w:color w:val="231F20"/>
          <w:spacing w:val="-1"/>
          <w:sz w:val="24"/>
          <w:szCs w:val="24"/>
          <w:u w:color="231F20"/>
        </w:rPr>
        <w:t xml:space="preserve"> </w:t>
      </w:r>
      <w:r>
        <w:rPr>
          <w:rStyle w:val="a8"/>
          <w:i/>
          <w:iCs/>
          <w:color w:val="231F20"/>
          <w:sz w:val="24"/>
          <w:szCs w:val="24"/>
          <w:u w:color="231F20"/>
        </w:rPr>
        <w:t>life</w:t>
      </w:r>
      <w:r>
        <w:rPr>
          <w:rStyle w:val="a8"/>
          <w:i/>
          <w:iCs/>
          <w:color w:val="231F20"/>
          <w:spacing w:val="-1"/>
          <w:sz w:val="24"/>
          <w:szCs w:val="24"/>
          <w:u w:color="231F20"/>
        </w:rPr>
        <w:t xml:space="preserve"> </w:t>
      </w:r>
      <w:r>
        <w:rPr>
          <w:rStyle w:val="a8"/>
          <w:i/>
          <w:iCs/>
          <w:color w:val="231F20"/>
          <w:sz w:val="24"/>
          <w:szCs w:val="24"/>
          <w:u w:color="231F20"/>
          <w:lang w:val="it-IT"/>
        </w:rPr>
        <w:t>motto</w:t>
      </w:r>
      <w:r>
        <w:rPr>
          <w:rStyle w:val="a8"/>
          <w:i/>
          <w:iCs/>
          <w:color w:val="231F20"/>
          <w:spacing w:val="-1"/>
          <w:sz w:val="24"/>
          <w:szCs w:val="24"/>
          <w:u w:color="231F20"/>
        </w:rPr>
        <w:t xml:space="preserve"> </w:t>
      </w:r>
      <w:r>
        <w:rPr>
          <w:rStyle w:val="a8"/>
          <w:i/>
          <w:iCs/>
          <w:color w:val="231F20"/>
          <w:sz w:val="24"/>
          <w:szCs w:val="24"/>
          <w:u w:color="231F20"/>
          <w:lang w:val="it-IT"/>
        </w:rPr>
        <w:t>important</w:t>
      </w:r>
      <w:r>
        <w:rPr>
          <w:rStyle w:val="a8"/>
          <w:i/>
          <w:iCs/>
          <w:color w:val="231F20"/>
          <w:spacing w:val="-2"/>
          <w:sz w:val="24"/>
          <w:szCs w:val="24"/>
          <w:u w:color="231F20"/>
        </w:rPr>
        <w:t xml:space="preserve"> </w:t>
      </w:r>
      <w:r>
        <w:rPr>
          <w:rStyle w:val="a8"/>
          <w:i/>
          <w:iCs/>
          <w:color w:val="231F20"/>
          <w:sz w:val="24"/>
          <w:szCs w:val="24"/>
          <w:u w:color="231F20"/>
        </w:rPr>
        <w:t>for</w:t>
      </w:r>
      <w:r>
        <w:rPr>
          <w:rStyle w:val="a8"/>
          <w:i/>
          <w:iCs/>
          <w:color w:val="231F20"/>
          <w:spacing w:val="-1"/>
          <w:sz w:val="24"/>
          <w:szCs w:val="24"/>
          <w:u w:color="231F20"/>
        </w:rPr>
        <w:t xml:space="preserve"> </w:t>
      </w:r>
      <w:r>
        <w:rPr>
          <w:rStyle w:val="a8"/>
          <w:i/>
          <w:iCs/>
          <w:color w:val="231F20"/>
          <w:sz w:val="24"/>
          <w:szCs w:val="24"/>
          <w:u w:color="231F20"/>
        </w:rPr>
        <w:t>you?</w:t>
      </w:r>
    </w:p>
    <w:p w14:paraId="74B9C3AA" w14:textId="77777777" w:rsidR="00B363E9" w:rsidRDefault="00E87E35">
      <w:pPr>
        <w:spacing w:before="2"/>
        <w:ind w:left="1612"/>
        <w:rPr>
          <w:rStyle w:val="a8"/>
          <w:i/>
          <w:iCs/>
          <w:sz w:val="24"/>
          <w:szCs w:val="24"/>
        </w:rPr>
      </w:pPr>
      <w:r>
        <w:rPr>
          <w:rStyle w:val="a8"/>
          <w:noProof/>
        </w:rPr>
        <w:drawing>
          <wp:anchor distT="0" distB="0" distL="0" distR="0" simplePos="0" relativeHeight="251993088" behindDoc="0" locked="0" layoutInCell="1" allowOverlap="1" wp14:anchorId="32E0A114" wp14:editId="6E904F5C">
            <wp:simplePos x="0" y="0"/>
            <wp:positionH relativeFrom="page">
              <wp:posOffset>918614</wp:posOffset>
            </wp:positionH>
            <wp:positionV relativeFrom="line">
              <wp:posOffset>40736</wp:posOffset>
            </wp:positionV>
            <wp:extent cx="81216" cy="81216"/>
            <wp:effectExtent l="0" t="0" r="0" b="0"/>
            <wp:wrapNone/>
            <wp:docPr id="1073742716" name="officeArt object" descr="image308.png"/>
            <wp:cNvGraphicFramePr/>
            <a:graphic xmlns:a="http://schemas.openxmlformats.org/drawingml/2006/main">
              <a:graphicData uri="http://schemas.openxmlformats.org/drawingml/2006/picture">
                <pic:pic xmlns:pic="http://schemas.openxmlformats.org/drawingml/2006/picture">
                  <pic:nvPicPr>
                    <pic:cNvPr id="1073742716"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Pr>
          <w:rStyle w:val="a8"/>
          <w:i/>
          <w:iCs/>
          <w:color w:val="231F20"/>
          <w:sz w:val="24"/>
          <w:szCs w:val="24"/>
          <w:u w:color="231F20"/>
        </w:rPr>
        <w:t>How</w:t>
      </w:r>
      <w:r>
        <w:rPr>
          <w:rStyle w:val="a8"/>
          <w:i/>
          <w:iCs/>
          <w:color w:val="231F20"/>
          <w:spacing w:val="2"/>
          <w:sz w:val="24"/>
          <w:szCs w:val="24"/>
          <w:u w:color="231F20"/>
        </w:rPr>
        <w:t xml:space="preserve"> </w:t>
      </w:r>
      <w:r>
        <w:rPr>
          <w:rStyle w:val="a8"/>
          <w:i/>
          <w:iCs/>
          <w:color w:val="231F20"/>
          <w:sz w:val="24"/>
          <w:szCs w:val="24"/>
          <w:u w:color="231F20"/>
        </w:rPr>
        <w:t>has</w:t>
      </w:r>
      <w:r>
        <w:rPr>
          <w:rStyle w:val="a8"/>
          <w:i/>
          <w:iCs/>
          <w:color w:val="231F20"/>
          <w:spacing w:val="2"/>
          <w:sz w:val="24"/>
          <w:szCs w:val="24"/>
          <w:u w:color="231F20"/>
        </w:rPr>
        <w:t xml:space="preserve"> </w:t>
      </w:r>
      <w:r>
        <w:rPr>
          <w:rStyle w:val="a8"/>
          <w:i/>
          <w:iCs/>
          <w:color w:val="231F20"/>
          <w:sz w:val="24"/>
          <w:szCs w:val="24"/>
          <w:u w:color="231F20"/>
        </w:rPr>
        <w:t>your</w:t>
      </w:r>
      <w:r>
        <w:rPr>
          <w:rStyle w:val="a8"/>
          <w:i/>
          <w:iCs/>
          <w:color w:val="231F20"/>
          <w:spacing w:val="2"/>
          <w:sz w:val="24"/>
          <w:szCs w:val="24"/>
          <w:u w:color="231F20"/>
        </w:rPr>
        <w:t xml:space="preserve"> </w:t>
      </w:r>
      <w:r>
        <w:rPr>
          <w:rStyle w:val="a8"/>
          <w:i/>
          <w:iCs/>
          <w:color w:val="231F20"/>
          <w:sz w:val="24"/>
          <w:szCs w:val="24"/>
          <w:u w:color="231F20"/>
        </w:rPr>
        <w:t>life</w:t>
      </w:r>
      <w:r>
        <w:rPr>
          <w:rStyle w:val="a8"/>
          <w:i/>
          <w:iCs/>
          <w:color w:val="231F20"/>
          <w:spacing w:val="3"/>
          <w:sz w:val="24"/>
          <w:szCs w:val="24"/>
          <w:u w:color="231F20"/>
        </w:rPr>
        <w:t xml:space="preserve"> </w:t>
      </w:r>
      <w:r>
        <w:rPr>
          <w:rStyle w:val="a8"/>
          <w:i/>
          <w:iCs/>
          <w:color w:val="231F20"/>
          <w:sz w:val="24"/>
          <w:szCs w:val="24"/>
          <w:u w:color="231F20"/>
          <w:lang w:val="it-IT"/>
        </w:rPr>
        <w:t>motto</w:t>
      </w:r>
      <w:r>
        <w:rPr>
          <w:rStyle w:val="a8"/>
          <w:i/>
          <w:iCs/>
          <w:color w:val="231F20"/>
          <w:spacing w:val="2"/>
          <w:sz w:val="24"/>
          <w:szCs w:val="24"/>
          <w:u w:color="231F20"/>
        </w:rPr>
        <w:t xml:space="preserve"> </w:t>
      </w:r>
      <w:r>
        <w:rPr>
          <w:rStyle w:val="a8"/>
          <w:i/>
          <w:iCs/>
          <w:color w:val="231F20"/>
          <w:sz w:val="24"/>
          <w:szCs w:val="24"/>
          <w:u w:color="231F20"/>
        </w:rPr>
        <w:t>made</w:t>
      </w:r>
      <w:r>
        <w:rPr>
          <w:rStyle w:val="a8"/>
          <w:i/>
          <w:iCs/>
          <w:color w:val="231F20"/>
          <w:spacing w:val="2"/>
          <w:sz w:val="24"/>
          <w:szCs w:val="24"/>
          <w:u w:color="231F20"/>
        </w:rPr>
        <w:t xml:space="preserve"> </w:t>
      </w:r>
      <w:r>
        <w:rPr>
          <w:rStyle w:val="a8"/>
          <w:i/>
          <w:iCs/>
          <w:color w:val="231F20"/>
          <w:sz w:val="24"/>
          <w:szCs w:val="24"/>
          <w:u w:color="231F20"/>
        </w:rPr>
        <w:t>an</w:t>
      </w:r>
      <w:r>
        <w:rPr>
          <w:rStyle w:val="a8"/>
          <w:i/>
          <w:iCs/>
          <w:color w:val="231F20"/>
          <w:spacing w:val="2"/>
          <w:sz w:val="24"/>
          <w:szCs w:val="24"/>
          <w:u w:color="231F20"/>
        </w:rPr>
        <w:t xml:space="preserve"> </w:t>
      </w:r>
      <w:r>
        <w:rPr>
          <w:rStyle w:val="a8"/>
          <w:i/>
          <w:iCs/>
          <w:color w:val="231F20"/>
          <w:sz w:val="24"/>
          <w:szCs w:val="24"/>
          <w:u w:color="231F20"/>
        </w:rPr>
        <w:t>impact</w:t>
      </w:r>
      <w:r>
        <w:rPr>
          <w:rStyle w:val="a8"/>
          <w:i/>
          <w:iCs/>
          <w:color w:val="231F20"/>
          <w:spacing w:val="3"/>
          <w:sz w:val="24"/>
          <w:szCs w:val="24"/>
          <w:u w:color="231F20"/>
        </w:rPr>
        <w:t xml:space="preserve"> </w:t>
      </w:r>
      <w:r>
        <w:rPr>
          <w:rStyle w:val="a8"/>
          <w:i/>
          <w:iCs/>
          <w:color w:val="231F20"/>
          <w:sz w:val="24"/>
          <w:szCs w:val="24"/>
          <w:u w:color="231F20"/>
        </w:rPr>
        <w:t>on</w:t>
      </w:r>
      <w:r>
        <w:rPr>
          <w:rStyle w:val="a8"/>
          <w:i/>
          <w:iCs/>
          <w:color w:val="231F20"/>
          <w:spacing w:val="2"/>
          <w:sz w:val="24"/>
          <w:szCs w:val="24"/>
          <w:u w:color="231F20"/>
        </w:rPr>
        <w:t xml:space="preserve"> </w:t>
      </w:r>
      <w:r>
        <w:rPr>
          <w:rStyle w:val="a8"/>
          <w:i/>
          <w:iCs/>
          <w:color w:val="231F20"/>
          <w:sz w:val="24"/>
          <w:szCs w:val="24"/>
          <w:u w:color="231F20"/>
        </w:rPr>
        <w:t>your</w:t>
      </w:r>
      <w:r>
        <w:rPr>
          <w:rStyle w:val="a8"/>
          <w:i/>
          <w:iCs/>
          <w:color w:val="231F20"/>
          <w:spacing w:val="2"/>
          <w:sz w:val="24"/>
          <w:szCs w:val="24"/>
          <w:u w:color="231F20"/>
        </w:rPr>
        <w:t xml:space="preserve"> </w:t>
      </w:r>
      <w:r w:rsidRPr="007D375C">
        <w:rPr>
          <w:rStyle w:val="a8"/>
          <w:i/>
          <w:iCs/>
          <w:color w:val="231F20"/>
          <w:sz w:val="24"/>
          <w:szCs w:val="24"/>
          <w:u w:color="231F20"/>
        </w:rPr>
        <w:t>life?</w:t>
      </w:r>
    </w:p>
    <w:p w14:paraId="15944BB8" w14:textId="77777777" w:rsidR="00B363E9" w:rsidRDefault="00E87E35">
      <w:pPr>
        <w:spacing w:before="84" w:line="312" w:lineRule="auto"/>
        <w:ind w:left="1612" w:right="1171"/>
        <w:rPr>
          <w:rStyle w:val="a8"/>
          <w:i/>
          <w:iCs/>
          <w:sz w:val="24"/>
          <w:szCs w:val="24"/>
        </w:rPr>
      </w:pPr>
      <w:r>
        <w:rPr>
          <w:rStyle w:val="a8"/>
          <w:noProof/>
        </w:rPr>
        <w:drawing>
          <wp:anchor distT="0" distB="0" distL="0" distR="0" simplePos="0" relativeHeight="251994112" behindDoc="0" locked="0" layoutInCell="1" allowOverlap="1" wp14:anchorId="3141671F" wp14:editId="351DDCEA">
            <wp:simplePos x="0" y="0"/>
            <wp:positionH relativeFrom="page">
              <wp:posOffset>918614</wp:posOffset>
            </wp:positionH>
            <wp:positionV relativeFrom="line">
              <wp:posOffset>85817</wp:posOffset>
            </wp:positionV>
            <wp:extent cx="81216" cy="81216"/>
            <wp:effectExtent l="0" t="0" r="0" b="0"/>
            <wp:wrapNone/>
            <wp:docPr id="1073742717" name="officeArt object" descr="image308.png"/>
            <wp:cNvGraphicFramePr/>
            <a:graphic xmlns:a="http://schemas.openxmlformats.org/drawingml/2006/main">
              <a:graphicData uri="http://schemas.openxmlformats.org/drawingml/2006/picture">
                <pic:pic xmlns:pic="http://schemas.openxmlformats.org/drawingml/2006/picture">
                  <pic:nvPicPr>
                    <pic:cNvPr id="1073742717"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Pr>
          <w:rStyle w:val="a8"/>
          <w:i/>
          <w:iCs/>
          <w:color w:val="231F20"/>
          <w:sz w:val="24"/>
          <w:szCs w:val="24"/>
          <w:u w:color="231F20"/>
        </w:rPr>
        <w:t>If</w:t>
      </w:r>
      <w:r>
        <w:rPr>
          <w:rStyle w:val="a8"/>
          <w:i/>
          <w:iCs/>
          <w:color w:val="231F20"/>
          <w:spacing w:val="1"/>
          <w:sz w:val="24"/>
          <w:szCs w:val="24"/>
          <w:u w:color="231F20"/>
        </w:rPr>
        <w:t xml:space="preserve"> </w:t>
      </w:r>
      <w:r>
        <w:rPr>
          <w:rStyle w:val="a8"/>
          <w:i/>
          <w:iCs/>
          <w:color w:val="231F20"/>
          <w:sz w:val="24"/>
          <w:szCs w:val="24"/>
          <w:u w:color="231F20"/>
        </w:rPr>
        <w:t>you</w:t>
      </w:r>
      <w:r>
        <w:rPr>
          <w:rStyle w:val="a8"/>
          <w:i/>
          <w:iCs/>
          <w:color w:val="231F20"/>
          <w:spacing w:val="1"/>
          <w:sz w:val="24"/>
          <w:szCs w:val="24"/>
          <w:u w:color="231F20"/>
        </w:rPr>
        <w:t xml:space="preserve"> </w:t>
      </w:r>
      <w:r>
        <w:rPr>
          <w:rStyle w:val="a8"/>
          <w:i/>
          <w:iCs/>
          <w:color w:val="231F20"/>
          <w:sz w:val="24"/>
          <w:szCs w:val="24"/>
          <w:u w:color="231F20"/>
        </w:rPr>
        <w:t>are</w:t>
      </w:r>
      <w:r>
        <w:rPr>
          <w:rStyle w:val="a8"/>
          <w:i/>
          <w:iCs/>
          <w:color w:val="231F20"/>
          <w:spacing w:val="1"/>
          <w:sz w:val="24"/>
          <w:szCs w:val="24"/>
          <w:u w:color="231F20"/>
        </w:rPr>
        <w:t xml:space="preserve"> </w:t>
      </w:r>
      <w:r>
        <w:rPr>
          <w:rStyle w:val="a8"/>
          <w:i/>
          <w:iCs/>
          <w:color w:val="231F20"/>
          <w:sz w:val="24"/>
          <w:szCs w:val="24"/>
          <w:u w:color="231F20"/>
        </w:rPr>
        <w:t>asked</w:t>
      </w:r>
      <w:r>
        <w:rPr>
          <w:rStyle w:val="a8"/>
          <w:i/>
          <w:iCs/>
          <w:color w:val="231F20"/>
          <w:spacing w:val="2"/>
          <w:sz w:val="24"/>
          <w:szCs w:val="24"/>
          <w:u w:color="231F20"/>
        </w:rPr>
        <w:t xml:space="preserve"> </w:t>
      </w:r>
      <w:r>
        <w:rPr>
          <w:rStyle w:val="a8"/>
          <w:i/>
          <w:iCs/>
          <w:color w:val="231F20"/>
          <w:sz w:val="24"/>
          <w:szCs w:val="24"/>
          <w:u w:color="231F20"/>
        </w:rPr>
        <w:t>to</w:t>
      </w:r>
      <w:r>
        <w:rPr>
          <w:rStyle w:val="a8"/>
          <w:i/>
          <w:iCs/>
          <w:color w:val="231F20"/>
          <w:spacing w:val="1"/>
          <w:sz w:val="24"/>
          <w:szCs w:val="24"/>
          <w:u w:color="231F20"/>
        </w:rPr>
        <w:t xml:space="preserve"> </w:t>
      </w:r>
      <w:r>
        <w:rPr>
          <w:rStyle w:val="a8"/>
          <w:i/>
          <w:iCs/>
          <w:color w:val="231F20"/>
          <w:sz w:val="24"/>
          <w:szCs w:val="24"/>
          <w:u w:color="231F20"/>
        </w:rPr>
        <w:t>share</w:t>
      </w:r>
      <w:r>
        <w:rPr>
          <w:rStyle w:val="a8"/>
          <w:i/>
          <w:iCs/>
          <w:color w:val="231F20"/>
          <w:spacing w:val="1"/>
          <w:sz w:val="24"/>
          <w:szCs w:val="24"/>
          <w:u w:color="231F20"/>
        </w:rPr>
        <w:t xml:space="preserve"> </w:t>
      </w:r>
      <w:r>
        <w:rPr>
          <w:rStyle w:val="a8"/>
          <w:i/>
          <w:iCs/>
          <w:color w:val="231F20"/>
          <w:sz w:val="24"/>
          <w:szCs w:val="24"/>
          <w:u w:color="231F20"/>
        </w:rPr>
        <w:t>your</w:t>
      </w:r>
      <w:r>
        <w:rPr>
          <w:rStyle w:val="a8"/>
          <w:i/>
          <w:iCs/>
          <w:color w:val="231F20"/>
          <w:spacing w:val="1"/>
          <w:sz w:val="24"/>
          <w:szCs w:val="24"/>
          <w:u w:color="231F20"/>
        </w:rPr>
        <w:t xml:space="preserve"> </w:t>
      </w:r>
      <w:r>
        <w:rPr>
          <w:rStyle w:val="a8"/>
          <w:i/>
          <w:iCs/>
          <w:color w:val="231F20"/>
          <w:sz w:val="24"/>
          <w:szCs w:val="24"/>
          <w:u w:color="231F20"/>
        </w:rPr>
        <w:t>life</w:t>
      </w:r>
      <w:r>
        <w:rPr>
          <w:rStyle w:val="a8"/>
          <w:i/>
          <w:iCs/>
          <w:color w:val="231F20"/>
          <w:spacing w:val="2"/>
          <w:sz w:val="24"/>
          <w:szCs w:val="24"/>
          <w:u w:color="231F20"/>
        </w:rPr>
        <w:t xml:space="preserve"> </w:t>
      </w:r>
      <w:r>
        <w:rPr>
          <w:rStyle w:val="a8"/>
          <w:i/>
          <w:iCs/>
          <w:color w:val="231F20"/>
          <w:sz w:val="24"/>
          <w:szCs w:val="24"/>
          <w:u w:color="231F20"/>
          <w:lang w:val="it-IT"/>
        </w:rPr>
        <w:t>motto</w:t>
      </w:r>
      <w:r>
        <w:rPr>
          <w:rStyle w:val="a8"/>
          <w:i/>
          <w:iCs/>
          <w:color w:val="231F20"/>
          <w:spacing w:val="1"/>
          <w:sz w:val="24"/>
          <w:szCs w:val="24"/>
          <w:u w:color="231F20"/>
        </w:rPr>
        <w:t xml:space="preserve"> </w:t>
      </w:r>
      <w:r>
        <w:rPr>
          <w:rStyle w:val="a8"/>
          <w:i/>
          <w:iCs/>
          <w:color w:val="231F20"/>
          <w:sz w:val="24"/>
          <w:szCs w:val="24"/>
          <w:u w:color="231F20"/>
        </w:rPr>
        <w:t>as</w:t>
      </w:r>
      <w:r>
        <w:rPr>
          <w:rStyle w:val="a8"/>
          <w:i/>
          <w:iCs/>
          <w:color w:val="231F20"/>
          <w:spacing w:val="1"/>
          <w:sz w:val="24"/>
          <w:szCs w:val="24"/>
          <w:u w:color="231F20"/>
        </w:rPr>
        <w:t xml:space="preserve"> </w:t>
      </w:r>
      <w:r>
        <w:rPr>
          <w:rStyle w:val="a8"/>
          <w:i/>
          <w:iCs/>
          <w:color w:val="231F20"/>
          <w:sz w:val="24"/>
          <w:szCs w:val="24"/>
          <w:u w:color="231F20"/>
        </w:rPr>
        <w:t>an</w:t>
      </w:r>
      <w:r>
        <w:rPr>
          <w:rStyle w:val="a8"/>
          <w:i/>
          <w:iCs/>
          <w:color w:val="231F20"/>
          <w:spacing w:val="2"/>
          <w:sz w:val="24"/>
          <w:szCs w:val="24"/>
          <w:u w:color="231F20"/>
        </w:rPr>
        <w:t xml:space="preserve"> </w:t>
      </w:r>
      <w:r>
        <w:rPr>
          <w:rStyle w:val="a8"/>
          <w:i/>
          <w:iCs/>
          <w:color w:val="231F20"/>
          <w:sz w:val="24"/>
          <w:szCs w:val="24"/>
          <w:u w:color="231F20"/>
          <w:lang w:val="fr-FR"/>
        </w:rPr>
        <w:t>encouragement</w:t>
      </w:r>
      <w:r>
        <w:rPr>
          <w:rStyle w:val="a8"/>
          <w:i/>
          <w:iCs/>
          <w:color w:val="231F20"/>
          <w:spacing w:val="1"/>
          <w:sz w:val="24"/>
          <w:szCs w:val="24"/>
          <w:u w:color="231F20"/>
        </w:rPr>
        <w:t xml:space="preserve"> </w:t>
      </w:r>
      <w:r>
        <w:rPr>
          <w:rStyle w:val="a8"/>
          <w:i/>
          <w:iCs/>
          <w:color w:val="231F20"/>
          <w:sz w:val="24"/>
          <w:szCs w:val="24"/>
          <w:u w:color="231F20"/>
        </w:rPr>
        <w:t>to</w:t>
      </w:r>
      <w:r>
        <w:rPr>
          <w:rStyle w:val="a8"/>
          <w:i/>
          <w:iCs/>
          <w:color w:val="231F20"/>
          <w:spacing w:val="1"/>
          <w:sz w:val="24"/>
          <w:szCs w:val="24"/>
          <w:u w:color="231F20"/>
        </w:rPr>
        <w:t xml:space="preserve"> </w:t>
      </w:r>
      <w:r>
        <w:rPr>
          <w:rStyle w:val="a8"/>
          <w:i/>
          <w:iCs/>
          <w:color w:val="231F20"/>
          <w:sz w:val="24"/>
          <w:szCs w:val="24"/>
          <w:u w:color="231F20"/>
        </w:rPr>
        <w:t>somebody,</w:t>
      </w:r>
      <w:r>
        <w:rPr>
          <w:rStyle w:val="a8"/>
          <w:i/>
          <w:iCs/>
          <w:color w:val="231F20"/>
          <w:spacing w:val="1"/>
          <w:sz w:val="24"/>
          <w:szCs w:val="24"/>
          <w:u w:color="231F20"/>
        </w:rPr>
        <w:t xml:space="preserve"> </w:t>
      </w:r>
      <w:r>
        <w:rPr>
          <w:rStyle w:val="a8"/>
          <w:i/>
          <w:iCs/>
          <w:color w:val="231F20"/>
          <w:sz w:val="24"/>
          <w:szCs w:val="24"/>
          <w:u w:color="231F20"/>
        </w:rPr>
        <w:t>who</w:t>
      </w:r>
      <w:r>
        <w:rPr>
          <w:rStyle w:val="a8"/>
          <w:i/>
          <w:iCs/>
          <w:color w:val="231F20"/>
          <w:spacing w:val="-62"/>
          <w:sz w:val="24"/>
          <w:szCs w:val="24"/>
          <w:u w:color="231F20"/>
        </w:rPr>
        <w:t xml:space="preserve"> </w:t>
      </w:r>
      <w:r>
        <w:rPr>
          <w:rStyle w:val="a8"/>
          <w:i/>
          <w:iCs/>
          <w:color w:val="231F20"/>
          <w:sz w:val="24"/>
          <w:szCs w:val="24"/>
          <w:u w:color="231F20"/>
        </w:rPr>
        <w:t>would</w:t>
      </w:r>
      <w:r>
        <w:rPr>
          <w:rStyle w:val="a8"/>
          <w:i/>
          <w:iCs/>
          <w:color w:val="231F20"/>
          <w:spacing w:val="-1"/>
          <w:sz w:val="24"/>
          <w:szCs w:val="24"/>
          <w:u w:color="231F20"/>
        </w:rPr>
        <w:t xml:space="preserve"> </w:t>
      </w:r>
      <w:r>
        <w:rPr>
          <w:rStyle w:val="a8"/>
          <w:i/>
          <w:iCs/>
          <w:color w:val="231F20"/>
          <w:sz w:val="24"/>
          <w:szCs w:val="24"/>
          <w:u w:color="231F20"/>
        </w:rPr>
        <w:t>that be? Why?</w:t>
      </w:r>
    </w:p>
    <w:p w14:paraId="7529882A" w14:textId="77777777" w:rsidR="00B363E9" w:rsidRDefault="00E87E35" w:rsidP="00A134FB">
      <w:pPr>
        <w:pStyle w:val="a9"/>
        <w:numPr>
          <w:ilvl w:val="0"/>
          <w:numId w:val="39"/>
        </w:numPr>
        <w:spacing w:line="312" w:lineRule="auto"/>
        <w:ind w:right="1367"/>
        <w:rPr>
          <w:sz w:val="24"/>
          <w:szCs w:val="24"/>
        </w:rPr>
      </w:pPr>
      <w:r>
        <w:rPr>
          <w:rStyle w:val="Hyperlink1"/>
          <w:sz w:val="24"/>
          <w:szCs w:val="24"/>
        </w:rPr>
        <w:t>Have</w:t>
      </w:r>
      <w:r>
        <w:rPr>
          <w:rStyle w:val="a8"/>
          <w:color w:val="231F20"/>
          <w:spacing w:val="4"/>
          <w:sz w:val="24"/>
          <w:szCs w:val="24"/>
          <w:u w:color="231F20"/>
        </w:rPr>
        <w:t xml:space="preserve"> </w:t>
      </w:r>
      <w:r>
        <w:rPr>
          <w:rStyle w:val="Hyperlink1"/>
          <w:sz w:val="24"/>
          <w:szCs w:val="24"/>
        </w:rPr>
        <w:t>students</w:t>
      </w:r>
      <w:r>
        <w:rPr>
          <w:rStyle w:val="a8"/>
          <w:color w:val="231F20"/>
          <w:spacing w:val="5"/>
          <w:sz w:val="24"/>
          <w:szCs w:val="24"/>
          <w:u w:color="231F20"/>
        </w:rPr>
        <w:t xml:space="preserve"> </w:t>
      </w:r>
      <w:r>
        <w:rPr>
          <w:rStyle w:val="Hyperlink1"/>
          <w:sz w:val="24"/>
          <w:szCs w:val="24"/>
        </w:rPr>
        <w:t>share</w:t>
      </w:r>
      <w:r>
        <w:rPr>
          <w:rStyle w:val="a8"/>
          <w:color w:val="231F20"/>
          <w:spacing w:val="5"/>
          <w:sz w:val="24"/>
          <w:szCs w:val="24"/>
          <w:u w:color="231F20"/>
        </w:rPr>
        <w:t xml:space="preserve"> </w:t>
      </w:r>
      <w:r>
        <w:rPr>
          <w:rStyle w:val="Hyperlink1"/>
          <w:sz w:val="24"/>
          <w:szCs w:val="24"/>
        </w:rPr>
        <w:t>in</w:t>
      </w:r>
      <w:r>
        <w:rPr>
          <w:rStyle w:val="a8"/>
          <w:color w:val="231F20"/>
          <w:spacing w:val="5"/>
          <w:sz w:val="24"/>
          <w:szCs w:val="24"/>
          <w:u w:color="231F20"/>
        </w:rPr>
        <w:t xml:space="preserve"> </w:t>
      </w:r>
      <w:r>
        <w:rPr>
          <w:rStyle w:val="Hyperlink1"/>
          <w:sz w:val="24"/>
          <w:szCs w:val="24"/>
        </w:rPr>
        <w:t>class</w:t>
      </w:r>
      <w:r>
        <w:rPr>
          <w:rStyle w:val="a8"/>
          <w:color w:val="231F20"/>
          <w:spacing w:val="5"/>
          <w:sz w:val="24"/>
          <w:szCs w:val="24"/>
          <w:u w:color="231F20"/>
        </w:rPr>
        <w:t xml:space="preserve"> </w:t>
      </w:r>
      <w:r>
        <w:rPr>
          <w:rStyle w:val="Hyperlink1"/>
          <w:sz w:val="24"/>
          <w:szCs w:val="24"/>
        </w:rPr>
        <w:t>one</w:t>
      </w:r>
      <w:r>
        <w:rPr>
          <w:rStyle w:val="a8"/>
          <w:color w:val="231F20"/>
          <w:spacing w:val="5"/>
          <w:sz w:val="24"/>
          <w:szCs w:val="24"/>
          <w:u w:color="231F20"/>
        </w:rPr>
        <w:t xml:space="preserve"> </w:t>
      </w:r>
      <w:r>
        <w:rPr>
          <w:rStyle w:val="Hyperlink1"/>
          <w:sz w:val="24"/>
          <w:szCs w:val="24"/>
        </w:rPr>
        <w:t>of</w:t>
      </w:r>
      <w:r>
        <w:rPr>
          <w:rStyle w:val="a8"/>
          <w:color w:val="231F20"/>
          <w:spacing w:val="5"/>
          <w:sz w:val="24"/>
          <w:szCs w:val="24"/>
          <w:u w:color="231F20"/>
        </w:rPr>
        <w:t xml:space="preserve"> </w:t>
      </w:r>
      <w:r>
        <w:rPr>
          <w:rStyle w:val="Hyperlink1"/>
          <w:sz w:val="24"/>
          <w:szCs w:val="24"/>
        </w:rPr>
        <w:t>the</w:t>
      </w:r>
      <w:r>
        <w:rPr>
          <w:rStyle w:val="a8"/>
          <w:color w:val="231F20"/>
          <w:spacing w:val="5"/>
          <w:sz w:val="24"/>
          <w:szCs w:val="24"/>
          <w:u w:color="231F20"/>
        </w:rPr>
        <w:t xml:space="preserve"> </w:t>
      </w:r>
      <w:r>
        <w:rPr>
          <w:rStyle w:val="Hyperlink1"/>
          <w:sz w:val="24"/>
          <w:szCs w:val="24"/>
        </w:rPr>
        <w:t>most</w:t>
      </w:r>
      <w:r>
        <w:rPr>
          <w:rStyle w:val="a8"/>
          <w:color w:val="231F20"/>
          <w:spacing w:val="5"/>
          <w:sz w:val="24"/>
          <w:szCs w:val="24"/>
          <w:u w:color="231F20"/>
        </w:rPr>
        <w:t xml:space="preserve"> </w:t>
      </w:r>
      <w:r>
        <w:rPr>
          <w:rStyle w:val="Hyperlink1"/>
          <w:sz w:val="24"/>
          <w:szCs w:val="24"/>
        </w:rPr>
        <w:t>inspiring</w:t>
      </w:r>
      <w:r>
        <w:rPr>
          <w:rStyle w:val="a8"/>
          <w:color w:val="231F20"/>
          <w:spacing w:val="5"/>
          <w:sz w:val="24"/>
          <w:szCs w:val="24"/>
          <w:u w:color="231F20"/>
        </w:rPr>
        <w:t xml:space="preserve"> </w:t>
      </w:r>
      <w:r>
        <w:rPr>
          <w:rStyle w:val="Hyperlink1"/>
          <w:sz w:val="24"/>
          <w:szCs w:val="24"/>
        </w:rPr>
        <w:t>life</w:t>
      </w:r>
      <w:r>
        <w:rPr>
          <w:rStyle w:val="a8"/>
          <w:color w:val="231F20"/>
          <w:spacing w:val="5"/>
          <w:sz w:val="24"/>
          <w:szCs w:val="24"/>
          <w:u w:color="231F20"/>
        </w:rPr>
        <w:t xml:space="preserve"> </w:t>
      </w:r>
      <w:r>
        <w:rPr>
          <w:rStyle w:val="Hyperlink1"/>
          <w:sz w:val="24"/>
          <w:szCs w:val="24"/>
        </w:rPr>
        <w:t>mottos</w:t>
      </w:r>
      <w:r>
        <w:rPr>
          <w:rStyle w:val="a8"/>
          <w:color w:val="231F20"/>
          <w:spacing w:val="5"/>
          <w:sz w:val="24"/>
          <w:szCs w:val="24"/>
          <w:u w:color="231F20"/>
        </w:rPr>
        <w:t xml:space="preserve"> </w:t>
      </w:r>
      <w:r>
        <w:rPr>
          <w:rStyle w:val="Hyperlink1"/>
          <w:sz w:val="24"/>
          <w:szCs w:val="24"/>
        </w:rPr>
        <w:t>they</w:t>
      </w:r>
      <w:r>
        <w:rPr>
          <w:rStyle w:val="a8"/>
          <w:color w:val="231F20"/>
          <w:spacing w:val="5"/>
          <w:sz w:val="24"/>
          <w:szCs w:val="24"/>
          <w:u w:color="231F20"/>
        </w:rPr>
        <w:t xml:space="preserve"> </w:t>
      </w:r>
      <w:r>
        <w:rPr>
          <w:rStyle w:val="Hyperlink1"/>
          <w:sz w:val="24"/>
          <w:szCs w:val="24"/>
        </w:rPr>
        <w:t>have</w:t>
      </w:r>
      <w:r>
        <w:rPr>
          <w:rStyle w:val="a8"/>
          <w:color w:val="231F20"/>
          <w:spacing w:val="5"/>
          <w:sz w:val="24"/>
          <w:szCs w:val="24"/>
          <w:u w:color="231F20"/>
        </w:rPr>
        <w:t xml:space="preserve"> </w:t>
      </w:r>
      <w:r>
        <w:rPr>
          <w:rStyle w:val="Hyperlink1"/>
          <w:sz w:val="24"/>
          <w:szCs w:val="24"/>
        </w:rPr>
        <w:t>collected</w:t>
      </w:r>
      <w:r>
        <w:rPr>
          <w:rStyle w:val="a8"/>
          <w:color w:val="231F20"/>
          <w:spacing w:val="-64"/>
          <w:sz w:val="24"/>
          <w:szCs w:val="24"/>
          <w:u w:color="231F20"/>
        </w:rPr>
        <w:t xml:space="preserve"> </w:t>
      </w:r>
      <w:r>
        <w:rPr>
          <w:rStyle w:val="Hyperlink1"/>
          <w:sz w:val="24"/>
          <w:szCs w:val="24"/>
        </w:rPr>
        <w:t>and the things</w:t>
      </w:r>
      <w:r>
        <w:rPr>
          <w:rStyle w:val="a8"/>
          <w:color w:val="231F20"/>
          <w:spacing w:val="1"/>
          <w:sz w:val="24"/>
          <w:szCs w:val="24"/>
          <w:u w:color="231F20"/>
        </w:rPr>
        <w:t xml:space="preserve"> </w:t>
      </w:r>
      <w:r>
        <w:rPr>
          <w:rStyle w:val="Hyperlink1"/>
          <w:sz w:val="24"/>
          <w:szCs w:val="24"/>
        </w:rPr>
        <w:t>they have learnt</w:t>
      </w:r>
      <w:r>
        <w:rPr>
          <w:rStyle w:val="a8"/>
          <w:color w:val="231F20"/>
          <w:spacing w:val="1"/>
          <w:sz w:val="24"/>
          <w:szCs w:val="24"/>
          <w:u w:color="231F20"/>
        </w:rPr>
        <w:t xml:space="preserve"> </w:t>
      </w:r>
      <w:r>
        <w:rPr>
          <w:rStyle w:val="Hyperlink1"/>
          <w:sz w:val="24"/>
          <w:szCs w:val="24"/>
        </w:rPr>
        <w:t>from the</w:t>
      </w:r>
      <w:r>
        <w:rPr>
          <w:rStyle w:val="a8"/>
          <w:color w:val="231F20"/>
          <w:spacing w:val="1"/>
          <w:sz w:val="24"/>
          <w:szCs w:val="24"/>
          <w:u w:color="231F20"/>
        </w:rPr>
        <w:t xml:space="preserve"> </w:t>
      </w:r>
      <w:r>
        <w:rPr>
          <w:rStyle w:val="Hyperlink1"/>
          <w:sz w:val="24"/>
          <w:szCs w:val="24"/>
        </w:rPr>
        <w:t>interviews.</w:t>
      </w:r>
    </w:p>
    <w:p w14:paraId="5559A78C" w14:textId="77777777" w:rsidR="00B363E9" w:rsidRDefault="00B363E9">
      <w:pPr>
        <w:pStyle w:val="a5"/>
        <w:rPr>
          <w:rStyle w:val="a8"/>
          <w:sz w:val="20"/>
          <w:szCs w:val="20"/>
        </w:rPr>
      </w:pPr>
    </w:p>
    <w:p w14:paraId="6B7D7C19" w14:textId="77777777" w:rsidR="005A5DD0" w:rsidRDefault="005A5DD0">
      <w:pPr>
        <w:pStyle w:val="a5"/>
        <w:rPr>
          <w:rStyle w:val="a8"/>
          <w:sz w:val="20"/>
          <w:szCs w:val="20"/>
        </w:rPr>
      </w:pPr>
    </w:p>
    <w:p w14:paraId="480ECDE8" w14:textId="77777777" w:rsidR="00B363E9" w:rsidRDefault="00B363E9">
      <w:pPr>
        <w:pStyle w:val="a5"/>
        <w:rPr>
          <w:rStyle w:val="a8"/>
          <w:sz w:val="20"/>
          <w:szCs w:val="20"/>
        </w:rPr>
      </w:pPr>
    </w:p>
    <w:p w14:paraId="7AFE1CD0" w14:textId="77777777" w:rsidR="00B363E9" w:rsidRDefault="00B363E9">
      <w:pPr>
        <w:pStyle w:val="a5"/>
        <w:rPr>
          <w:rStyle w:val="a8"/>
          <w:sz w:val="20"/>
          <w:szCs w:val="20"/>
        </w:rPr>
      </w:pPr>
    </w:p>
    <w:p w14:paraId="01A4481C" w14:textId="77777777" w:rsidR="00B363E9" w:rsidRDefault="00B363E9">
      <w:pPr>
        <w:pStyle w:val="a5"/>
        <w:rPr>
          <w:rStyle w:val="a8"/>
          <w:sz w:val="20"/>
          <w:szCs w:val="20"/>
        </w:rPr>
      </w:pPr>
    </w:p>
    <w:p w14:paraId="166F070F" w14:textId="77777777" w:rsidR="00B363E9" w:rsidRDefault="00B363E9">
      <w:pPr>
        <w:pStyle w:val="a5"/>
        <w:rPr>
          <w:rStyle w:val="a8"/>
          <w:sz w:val="20"/>
          <w:szCs w:val="20"/>
        </w:rPr>
      </w:pPr>
    </w:p>
    <w:p w14:paraId="3C6E765C" w14:textId="77777777" w:rsidR="00B363E9" w:rsidRDefault="00B363E9">
      <w:pPr>
        <w:pStyle w:val="a5"/>
        <w:rPr>
          <w:rStyle w:val="a8"/>
          <w:sz w:val="20"/>
          <w:szCs w:val="20"/>
        </w:rPr>
      </w:pPr>
    </w:p>
    <w:p w14:paraId="74BF7754" w14:textId="77777777" w:rsidR="00B363E9" w:rsidRDefault="00875D8C">
      <w:pPr>
        <w:pStyle w:val="a5"/>
        <w:rPr>
          <w:rStyle w:val="a8"/>
          <w:sz w:val="20"/>
          <w:szCs w:val="20"/>
        </w:rPr>
      </w:pPr>
      <w:r>
        <w:rPr>
          <w:noProof/>
        </w:rPr>
        <mc:AlternateContent>
          <mc:Choice Requires="wpg">
            <w:drawing>
              <wp:anchor distT="0" distB="0" distL="0" distR="0" simplePos="0" relativeHeight="252228608" behindDoc="0" locked="0" layoutInCell="1" allowOverlap="1" wp14:anchorId="55B0CFE1" wp14:editId="7B23C087">
                <wp:simplePos x="0" y="0"/>
                <wp:positionH relativeFrom="margin">
                  <wp:align>center</wp:align>
                </wp:positionH>
                <wp:positionV relativeFrom="page">
                  <wp:posOffset>5235038</wp:posOffset>
                </wp:positionV>
                <wp:extent cx="6120131" cy="3695677"/>
                <wp:effectExtent l="0" t="0" r="0" b="635"/>
                <wp:wrapNone/>
                <wp:docPr id="1073742735" name="officeArt object" descr="群組"/>
                <wp:cNvGraphicFramePr/>
                <a:graphic xmlns:a="http://schemas.openxmlformats.org/drawingml/2006/main">
                  <a:graphicData uri="http://schemas.microsoft.com/office/word/2010/wordprocessingGroup">
                    <wpg:wgp>
                      <wpg:cNvGrpSpPr/>
                      <wpg:grpSpPr>
                        <a:xfrm>
                          <a:off x="0" y="0"/>
                          <a:ext cx="6120131" cy="3695677"/>
                          <a:chOff x="0" y="0"/>
                          <a:chExt cx="6120130" cy="3466466"/>
                        </a:xfrm>
                      </wpg:grpSpPr>
                      <wps:wsp>
                        <wps:cNvPr id="1073742718" name="矩形"/>
                        <wps:cNvSpPr/>
                        <wps:spPr>
                          <a:xfrm>
                            <a:off x="0" y="0"/>
                            <a:ext cx="6120130" cy="3466466"/>
                          </a:xfrm>
                          <a:prstGeom prst="rect">
                            <a:avLst/>
                          </a:prstGeom>
                          <a:solidFill>
                            <a:srgbClr val="B89ECB">
                              <a:alpha val="50000"/>
                            </a:srgbClr>
                          </a:solidFill>
                          <a:ln w="12700" cap="flat">
                            <a:noFill/>
                            <a:miter lim="400000"/>
                          </a:ln>
                          <a:effectLst/>
                        </wps:spPr>
                        <wps:bodyPr/>
                      </wps:wsp>
                      <wps:wsp>
                        <wps:cNvPr id="1073742719" name="矩形"/>
                        <wps:cNvSpPr/>
                        <wps:spPr>
                          <a:xfrm>
                            <a:off x="58419" y="38100"/>
                            <a:ext cx="6003926" cy="3390266"/>
                          </a:xfrm>
                          <a:prstGeom prst="rect">
                            <a:avLst/>
                          </a:prstGeom>
                          <a:solidFill>
                            <a:srgbClr val="FFFFFF">
                              <a:alpha val="79998"/>
                            </a:srgbClr>
                          </a:solidFill>
                          <a:ln w="12700" cap="flat">
                            <a:noFill/>
                            <a:miter lim="400000"/>
                          </a:ln>
                          <a:effectLst/>
                        </wps:spPr>
                        <wps:bodyPr/>
                      </wps:wsp>
                      <pic:pic xmlns:pic="http://schemas.openxmlformats.org/drawingml/2006/picture">
                        <pic:nvPicPr>
                          <pic:cNvPr id="1073742720" name="影像" descr="影像"/>
                          <pic:cNvPicPr>
                            <a:picLocks noChangeAspect="1"/>
                          </pic:cNvPicPr>
                        </pic:nvPicPr>
                        <pic:blipFill>
                          <a:blip r:embed="rId240"/>
                          <a:stretch>
                            <a:fillRect/>
                          </a:stretch>
                        </pic:blipFill>
                        <pic:spPr>
                          <a:xfrm>
                            <a:off x="2839085" y="1230364"/>
                            <a:ext cx="64771" cy="64771"/>
                          </a:xfrm>
                          <a:prstGeom prst="rect">
                            <a:avLst/>
                          </a:prstGeom>
                          <a:ln w="12700" cap="flat">
                            <a:noFill/>
                            <a:miter lim="400000"/>
                          </a:ln>
                          <a:effectLst/>
                        </pic:spPr>
                      </pic:pic>
                      <pic:pic xmlns:pic="http://schemas.openxmlformats.org/drawingml/2006/picture">
                        <pic:nvPicPr>
                          <pic:cNvPr id="1073742721" name="影像" descr="影像"/>
                          <pic:cNvPicPr>
                            <a:picLocks noChangeAspect="1"/>
                          </pic:cNvPicPr>
                        </pic:nvPicPr>
                        <pic:blipFill>
                          <a:blip r:embed="rId241"/>
                          <a:stretch>
                            <a:fillRect/>
                          </a:stretch>
                        </pic:blipFill>
                        <pic:spPr>
                          <a:xfrm>
                            <a:off x="2839085" y="1514604"/>
                            <a:ext cx="64771" cy="64771"/>
                          </a:xfrm>
                          <a:prstGeom prst="rect">
                            <a:avLst/>
                          </a:prstGeom>
                          <a:ln w="12700" cap="flat">
                            <a:noFill/>
                            <a:miter lim="400000"/>
                          </a:ln>
                          <a:effectLst/>
                        </pic:spPr>
                      </pic:pic>
                      <pic:pic xmlns:pic="http://schemas.openxmlformats.org/drawingml/2006/picture">
                        <pic:nvPicPr>
                          <pic:cNvPr id="1073742722" name="影像" descr="影像"/>
                          <pic:cNvPicPr>
                            <a:picLocks noChangeAspect="1"/>
                          </pic:cNvPicPr>
                        </pic:nvPicPr>
                        <pic:blipFill>
                          <a:blip r:embed="rId242"/>
                          <a:stretch>
                            <a:fillRect/>
                          </a:stretch>
                        </pic:blipFill>
                        <pic:spPr>
                          <a:xfrm>
                            <a:off x="2832735" y="1940560"/>
                            <a:ext cx="64771" cy="64771"/>
                          </a:xfrm>
                          <a:prstGeom prst="rect">
                            <a:avLst/>
                          </a:prstGeom>
                          <a:ln w="12700" cap="flat">
                            <a:noFill/>
                            <a:miter lim="400000"/>
                          </a:ln>
                          <a:effectLst/>
                        </pic:spPr>
                      </pic:pic>
                      <pic:pic xmlns:pic="http://schemas.openxmlformats.org/drawingml/2006/picture">
                        <pic:nvPicPr>
                          <pic:cNvPr id="1073742723" name="影像" descr="影像"/>
                          <pic:cNvPicPr>
                            <a:picLocks noChangeAspect="1"/>
                          </pic:cNvPicPr>
                        </pic:nvPicPr>
                        <pic:blipFill>
                          <a:blip r:embed="rId243"/>
                          <a:stretch>
                            <a:fillRect/>
                          </a:stretch>
                        </pic:blipFill>
                        <pic:spPr>
                          <a:xfrm>
                            <a:off x="2832735" y="2300605"/>
                            <a:ext cx="64771" cy="64771"/>
                          </a:xfrm>
                          <a:prstGeom prst="rect">
                            <a:avLst/>
                          </a:prstGeom>
                          <a:ln w="12700" cap="flat">
                            <a:noFill/>
                            <a:miter lim="400000"/>
                          </a:ln>
                          <a:effectLst/>
                        </pic:spPr>
                      </pic:pic>
                      <pic:pic xmlns:pic="http://schemas.openxmlformats.org/drawingml/2006/picture">
                        <pic:nvPicPr>
                          <pic:cNvPr id="1073742724" name="影像" descr="影像"/>
                          <pic:cNvPicPr>
                            <a:picLocks noChangeAspect="1"/>
                          </pic:cNvPicPr>
                        </pic:nvPicPr>
                        <pic:blipFill>
                          <a:blip r:embed="rId244"/>
                          <a:stretch>
                            <a:fillRect/>
                          </a:stretch>
                        </pic:blipFill>
                        <pic:spPr>
                          <a:xfrm>
                            <a:off x="2832735" y="2663825"/>
                            <a:ext cx="64771" cy="64770"/>
                          </a:xfrm>
                          <a:prstGeom prst="rect">
                            <a:avLst/>
                          </a:prstGeom>
                          <a:ln w="12700" cap="flat">
                            <a:noFill/>
                            <a:miter lim="400000"/>
                          </a:ln>
                          <a:effectLst/>
                        </pic:spPr>
                      </pic:pic>
                      <pic:pic xmlns:pic="http://schemas.openxmlformats.org/drawingml/2006/picture">
                        <pic:nvPicPr>
                          <pic:cNvPr id="1073742725" name="影像" descr="影像"/>
                          <pic:cNvPicPr>
                            <a:picLocks noChangeAspect="1"/>
                          </pic:cNvPicPr>
                        </pic:nvPicPr>
                        <pic:blipFill>
                          <a:blip r:embed="rId245"/>
                          <a:stretch>
                            <a:fillRect/>
                          </a:stretch>
                        </pic:blipFill>
                        <pic:spPr>
                          <a:xfrm>
                            <a:off x="2839085" y="3106469"/>
                            <a:ext cx="64771" cy="64771"/>
                          </a:xfrm>
                          <a:prstGeom prst="rect">
                            <a:avLst/>
                          </a:prstGeom>
                          <a:ln w="12700" cap="flat">
                            <a:noFill/>
                            <a:miter lim="400000"/>
                          </a:ln>
                          <a:effectLst/>
                        </pic:spPr>
                      </pic:pic>
                      <pic:pic xmlns:pic="http://schemas.openxmlformats.org/drawingml/2006/picture">
                        <pic:nvPicPr>
                          <pic:cNvPr id="1073742726" name="影像" descr="影像"/>
                          <pic:cNvPicPr>
                            <a:picLocks noChangeAspect="1"/>
                          </pic:cNvPicPr>
                        </pic:nvPicPr>
                        <pic:blipFill>
                          <a:blip r:embed="rId246"/>
                          <a:stretch>
                            <a:fillRect/>
                          </a:stretch>
                        </pic:blipFill>
                        <pic:spPr>
                          <a:xfrm>
                            <a:off x="3364668" y="1212713"/>
                            <a:ext cx="64771" cy="64771"/>
                          </a:xfrm>
                          <a:prstGeom prst="rect">
                            <a:avLst/>
                          </a:prstGeom>
                          <a:ln w="12700" cap="flat">
                            <a:noFill/>
                            <a:miter lim="400000"/>
                          </a:ln>
                          <a:effectLst/>
                        </pic:spPr>
                      </pic:pic>
                      <pic:pic xmlns:pic="http://schemas.openxmlformats.org/drawingml/2006/picture">
                        <pic:nvPicPr>
                          <pic:cNvPr id="1073742727" name="影像" descr="影像"/>
                          <pic:cNvPicPr>
                            <a:picLocks noChangeAspect="1"/>
                          </pic:cNvPicPr>
                        </pic:nvPicPr>
                        <pic:blipFill>
                          <a:blip r:embed="rId247"/>
                          <a:stretch>
                            <a:fillRect/>
                          </a:stretch>
                        </pic:blipFill>
                        <pic:spPr>
                          <a:xfrm>
                            <a:off x="3372484" y="1519186"/>
                            <a:ext cx="64771" cy="64771"/>
                          </a:xfrm>
                          <a:prstGeom prst="rect">
                            <a:avLst/>
                          </a:prstGeom>
                          <a:ln w="12700" cap="flat">
                            <a:noFill/>
                            <a:miter lim="400000"/>
                          </a:ln>
                          <a:effectLst/>
                        </pic:spPr>
                      </pic:pic>
                      <pic:pic xmlns:pic="http://schemas.openxmlformats.org/drawingml/2006/picture">
                        <pic:nvPicPr>
                          <pic:cNvPr id="1073742728" name="影像" descr="影像"/>
                          <pic:cNvPicPr>
                            <a:picLocks noChangeAspect="1"/>
                          </pic:cNvPicPr>
                        </pic:nvPicPr>
                        <pic:blipFill>
                          <a:blip r:embed="rId248"/>
                          <a:stretch>
                            <a:fillRect/>
                          </a:stretch>
                        </pic:blipFill>
                        <pic:spPr>
                          <a:xfrm>
                            <a:off x="3372484" y="1808745"/>
                            <a:ext cx="64771" cy="64770"/>
                          </a:xfrm>
                          <a:prstGeom prst="rect">
                            <a:avLst/>
                          </a:prstGeom>
                          <a:ln w="12700" cap="flat">
                            <a:noFill/>
                            <a:miter lim="400000"/>
                          </a:ln>
                          <a:effectLst/>
                        </pic:spPr>
                      </pic:pic>
                      <pic:pic xmlns:pic="http://schemas.openxmlformats.org/drawingml/2006/picture">
                        <pic:nvPicPr>
                          <pic:cNvPr id="1073742729" name="影像" descr="影像"/>
                          <pic:cNvPicPr>
                            <a:picLocks noChangeAspect="1"/>
                          </pic:cNvPicPr>
                        </pic:nvPicPr>
                        <pic:blipFill>
                          <a:blip r:embed="rId247"/>
                          <a:stretch>
                            <a:fillRect/>
                          </a:stretch>
                        </pic:blipFill>
                        <pic:spPr>
                          <a:xfrm>
                            <a:off x="3376392" y="2121422"/>
                            <a:ext cx="64771" cy="64771"/>
                          </a:xfrm>
                          <a:prstGeom prst="rect">
                            <a:avLst/>
                          </a:prstGeom>
                          <a:ln w="12700" cap="flat">
                            <a:noFill/>
                            <a:miter lim="400000"/>
                          </a:ln>
                          <a:effectLst/>
                        </pic:spPr>
                      </pic:pic>
                      <pic:pic xmlns:pic="http://schemas.openxmlformats.org/drawingml/2006/picture">
                        <pic:nvPicPr>
                          <pic:cNvPr id="1073742730" name="影像" descr="影像"/>
                          <pic:cNvPicPr>
                            <a:picLocks noChangeAspect="1"/>
                          </pic:cNvPicPr>
                        </pic:nvPicPr>
                        <pic:blipFill>
                          <a:blip r:embed="rId247"/>
                          <a:stretch>
                            <a:fillRect/>
                          </a:stretch>
                        </pic:blipFill>
                        <pic:spPr>
                          <a:xfrm>
                            <a:off x="3368576" y="2733940"/>
                            <a:ext cx="64771" cy="64771"/>
                          </a:xfrm>
                          <a:prstGeom prst="rect">
                            <a:avLst/>
                          </a:prstGeom>
                          <a:ln w="12700" cap="flat">
                            <a:noFill/>
                            <a:miter lim="400000"/>
                          </a:ln>
                          <a:effectLst/>
                        </pic:spPr>
                      </pic:pic>
                      <pic:pic xmlns:pic="http://schemas.openxmlformats.org/drawingml/2006/picture">
                        <pic:nvPicPr>
                          <pic:cNvPr id="1073742731" name="影像" descr="影像"/>
                          <pic:cNvPicPr>
                            <a:picLocks noChangeAspect="1"/>
                          </pic:cNvPicPr>
                        </pic:nvPicPr>
                        <pic:blipFill>
                          <a:blip r:embed="rId248"/>
                          <a:stretch>
                            <a:fillRect/>
                          </a:stretch>
                        </pic:blipFill>
                        <pic:spPr>
                          <a:xfrm>
                            <a:off x="3376392" y="2410492"/>
                            <a:ext cx="64771" cy="64771"/>
                          </a:xfrm>
                          <a:prstGeom prst="rect">
                            <a:avLst/>
                          </a:prstGeom>
                          <a:ln w="12700" cap="flat">
                            <a:noFill/>
                            <a:miter lim="400000"/>
                          </a:ln>
                          <a:effectLst/>
                        </pic:spPr>
                      </pic:pic>
                      <wps:wsp>
                        <wps:cNvPr id="1073742732" name="Life Motto Worksheet…"/>
                        <wps:cNvSpPr txBox="1"/>
                        <wps:spPr>
                          <a:xfrm>
                            <a:off x="457201" y="243718"/>
                            <a:ext cx="5268684" cy="777257"/>
                          </a:xfrm>
                          <a:prstGeom prst="rect">
                            <a:avLst/>
                          </a:prstGeom>
                          <a:noFill/>
                          <a:ln w="12700" cap="flat">
                            <a:noFill/>
                            <a:miter lim="400000"/>
                          </a:ln>
                          <a:effectLst/>
                        </wps:spPr>
                        <wps:txbx>
                          <w:txbxContent>
                            <w:p w14:paraId="3356FBE5" w14:textId="77777777" w:rsidR="00055B77" w:rsidRDefault="00055B77">
                              <w:pPr>
                                <w:spacing w:before="25"/>
                                <w:ind w:left="95" w:right="18"/>
                                <w:jc w:val="center"/>
                                <w:rPr>
                                  <w:rStyle w:val="a8"/>
                                  <w:b/>
                                  <w:bCs/>
                                  <w:sz w:val="40"/>
                                  <w:szCs w:val="40"/>
                                </w:rPr>
                              </w:pPr>
                              <w:r>
                                <w:rPr>
                                  <w:rStyle w:val="a8"/>
                                  <w:b/>
                                  <w:bCs/>
                                  <w:color w:val="744A9E"/>
                                  <w:sz w:val="40"/>
                                  <w:szCs w:val="40"/>
                                  <w:u w:color="744A9E"/>
                                </w:rPr>
                                <w:t>Life</w:t>
                              </w:r>
                              <w:r>
                                <w:rPr>
                                  <w:rStyle w:val="a8"/>
                                  <w:b/>
                                  <w:bCs/>
                                  <w:color w:val="744A9E"/>
                                  <w:spacing w:val="28"/>
                                  <w:sz w:val="40"/>
                                  <w:szCs w:val="40"/>
                                  <w:u w:color="744A9E"/>
                                </w:rPr>
                                <w:t xml:space="preserve"> </w:t>
                              </w:r>
                              <w:r>
                                <w:rPr>
                                  <w:rStyle w:val="a8"/>
                                  <w:b/>
                                  <w:bCs/>
                                  <w:color w:val="744A9E"/>
                                  <w:sz w:val="40"/>
                                  <w:szCs w:val="40"/>
                                  <w:u w:color="744A9E"/>
                                  <w:lang w:val="it-IT"/>
                                </w:rPr>
                                <w:t>Motto</w:t>
                              </w:r>
                              <w:r>
                                <w:rPr>
                                  <w:rStyle w:val="a8"/>
                                  <w:b/>
                                  <w:bCs/>
                                  <w:color w:val="744A9E"/>
                                  <w:spacing w:val="28"/>
                                  <w:sz w:val="40"/>
                                  <w:szCs w:val="40"/>
                                  <w:u w:color="744A9E"/>
                                </w:rPr>
                                <w:t xml:space="preserve"> </w:t>
                              </w:r>
                              <w:r>
                                <w:rPr>
                                  <w:rStyle w:val="a8"/>
                                  <w:b/>
                                  <w:bCs/>
                                  <w:color w:val="744A9E"/>
                                  <w:sz w:val="40"/>
                                  <w:szCs w:val="40"/>
                                  <w:u w:color="744A9E"/>
                                </w:rPr>
                                <w:t>Worksheet</w:t>
                              </w:r>
                            </w:p>
                            <w:p w14:paraId="2B0A5CCE" w14:textId="77777777" w:rsidR="00055B77" w:rsidRDefault="00055B77">
                              <w:pPr>
                                <w:spacing w:before="161"/>
                                <w:ind w:right="18"/>
                                <w:jc w:val="center"/>
                              </w:pPr>
                              <w:r>
                                <w:rPr>
                                  <w:rStyle w:val="a8"/>
                                  <w:color w:val="231F20"/>
                                  <w:sz w:val="24"/>
                                  <w:szCs w:val="24"/>
                                  <w:u w:color="231F20"/>
                                </w:rPr>
                                <w:t>Work with a partner. Match the following mottos with the personal values.</w:t>
                              </w:r>
                            </w:p>
                          </w:txbxContent>
                        </wps:txbx>
                        <wps:bodyPr wrap="square" lIns="0" tIns="0" rIns="0" bIns="0" numCol="1" anchor="t">
                          <a:noAutofit/>
                        </wps:bodyPr>
                      </wps:wsp>
                      <wps:wsp>
                        <wps:cNvPr id="1073742733" name="Mottos"/>
                        <wps:cNvSpPr txBox="1"/>
                        <wps:spPr>
                          <a:xfrm>
                            <a:off x="1225646" y="923812"/>
                            <a:ext cx="461011" cy="176531"/>
                          </a:xfrm>
                          <a:prstGeom prst="rect">
                            <a:avLst/>
                          </a:prstGeom>
                          <a:noFill/>
                          <a:ln w="12700" cap="flat">
                            <a:noFill/>
                            <a:miter lim="400000"/>
                          </a:ln>
                          <a:effectLst/>
                        </wps:spPr>
                        <wps:txbx>
                          <w:txbxContent>
                            <w:p w14:paraId="0992731D" w14:textId="77777777" w:rsidR="00055B77" w:rsidRDefault="00055B77">
                              <w:pPr>
                                <w:spacing w:line="274" w:lineRule="exact"/>
                              </w:pPr>
                              <w:r>
                                <w:rPr>
                                  <w:rStyle w:val="a8"/>
                                  <w:color w:val="744A9E"/>
                                  <w:spacing w:val="-1"/>
                                  <w:sz w:val="24"/>
                                  <w:szCs w:val="24"/>
                                  <w:u w:color="744A9E"/>
                                  <w:lang w:val="it-IT"/>
                                </w:rPr>
                                <w:t>Mottos</w:t>
                              </w:r>
                            </w:p>
                          </w:txbxContent>
                        </wps:txbx>
                        <wps:bodyPr wrap="square" lIns="0" tIns="0" rIns="0" bIns="0" numCol="1" anchor="t">
                          <a:noAutofit/>
                        </wps:bodyPr>
                      </wps:wsp>
                      <wps:wsp>
                        <wps:cNvPr id="1073742734" name="Personal Values"/>
                        <wps:cNvSpPr txBox="1"/>
                        <wps:spPr>
                          <a:xfrm>
                            <a:off x="4163255" y="923809"/>
                            <a:ext cx="1093471" cy="176531"/>
                          </a:xfrm>
                          <a:prstGeom prst="rect">
                            <a:avLst/>
                          </a:prstGeom>
                          <a:noFill/>
                          <a:ln w="12700" cap="flat">
                            <a:noFill/>
                            <a:miter lim="400000"/>
                          </a:ln>
                          <a:effectLst/>
                        </wps:spPr>
                        <wps:txbx>
                          <w:txbxContent>
                            <w:p w14:paraId="684027E1" w14:textId="77777777" w:rsidR="00055B77" w:rsidRDefault="00055B77">
                              <w:pPr>
                                <w:spacing w:line="274" w:lineRule="exact"/>
                              </w:pPr>
                              <w:r>
                                <w:rPr>
                                  <w:rStyle w:val="a8"/>
                                  <w:color w:val="744A9E"/>
                                  <w:spacing w:val="-3"/>
                                  <w:sz w:val="24"/>
                                  <w:szCs w:val="24"/>
                                  <w:u w:color="744A9E"/>
                                  <w:lang w:val="it-IT"/>
                                </w:rPr>
                                <w:t>Personal</w:t>
                              </w:r>
                              <w:r>
                                <w:rPr>
                                  <w:rStyle w:val="a8"/>
                                  <w:color w:val="744A9E"/>
                                  <w:spacing w:val="-11"/>
                                  <w:sz w:val="24"/>
                                  <w:szCs w:val="24"/>
                                  <w:u w:color="744A9E"/>
                                </w:rPr>
                                <w:t xml:space="preserve"> </w:t>
                              </w:r>
                              <w:r>
                                <w:rPr>
                                  <w:rStyle w:val="a8"/>
                                  <w:color w:val="744A9E"/>
                                  <w:spacing w:val="-2"/>
                                  <w:sz w:val="24"/>
                                  <w:szCs w:val="24"/>
                                  <w:u w:color="744A9E"/>
                                </w:rPr>
                                <w:t>Values</w:t>
                              </w:r>
                            </w:p>
                          </w:txbxContent>
                        </wps:txbx>
                        <wps:bodyPr wrap="square" lIns="0" tIns="0" rIns="0" bIns="0" numCol="1" anchor="t">
                          <a:noAutofit/>
                        </wps:bodyPr>
                      </wps:wsp>
                    </wpg:wgp>
                  </a:graphicData>
                </a:graphic>
                <wp14:sizeRelV relativeFrom="margin">
                  <wp14:pctHeight>0</wp14:pctHeight>
                </wp14:sizeRelV>
              </wp:anchor>
            </w:drawing>
          </mc:Choice>
          <mc:Fallback>
            <w:pict>
              <v:group w14:anchorId="021DE2C2" id="_x0000_s1421" alt="群組" style="position:absolute;margin-left:0;margin-top:412.2pt;width:481.9pt;height:291pt;z-index:252228608;mso-wrap-distance-left:0;mso-wrap-distance-right:0;mso-position-horizontal:center;mso-position-horizontal-relative:margin;mso-position-vertical-relative:page;mso-height-relative:margin" coordsize="61201,34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">
                <v:rect id="矩形" o:spid="_x0000_s1422" style="position:absolute;width:61201;height:3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" fillcolor="#b89ecb" stroked="f" strokeweight="1pt">
                  <v:fill opacity="32896f"/>
                  <v:stroke miterlimit="4"/>
                </v:rect>
                <v:rect id="矩形" o:spid="_x0000_s1423" style="position:absolute;left:584;top:381;width:60039;height:33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" stroked="f" strokeweight="1pt">
                  <v:fill opacity="52428f"/>
                  <v:stroke miterlimit="4"/>
                </v:rect>
                <v:shape id="影像" o:spid="_x0000_s1424" type="#_x0000_t75" alt="影像" style="position:absolute;left:28390;top:12303;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" strokeweight="1pt">
                  <v:stroke miterlimit="4"/>
                  <v:imagedata r:id="rId249" o:title="影像"/>
                  <v:path arrowok="t"/>
                </v:shape>
                <v:shape id="影像" o:spid="_x0000_s1425" type="#_x0000_t75" alt="影像" style="position:absolute;left:28390;top:15146;width:648;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" strokeweight="1pt">
                  <v:stroke miterlimit="4"/>
                  <v:imagedata r:id="rId250" o:title="影像"/>
                  <v:path arrowok="t"/>
                </v:shape>
                <v:shape id="影像" o:spid="_x0000_s1426" type="#_x0000_t75" alt="影像" style="position:absolute;left:28327;top:19405;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" strokeweight="1pt">
                  <v:stroke miterlimit="4"/>
                  <v:imagedata r:id="rId251" o:title="影像"/>
                  <v:path arrowok="t"/>
                </v:shape>
                <v:shape id="影像" o:spid="_x0000_s1427" type="#_x0000_t75" alt="影像" style="position:absolute;left:28327;top:23006;width:648;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" strokeweight="1pt">
                  <v:stroke miterlimit="4"/>
                  <v:imagedata r:id="rId252" o:title="影像"/>
                  <v:path arrowok="t"/>
                </v:shape>
                <v:shape id="影像" o:spid="_x0000_s1428" type="#_x0000_t75" alt="影像" style="position:absolute;left:28327;top:26638;width:648;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" strokeweight="1pt">
                  <v:stroke miterlimit="4"/>
                  <v:imagedata r:id="rId253" o:title="影像"/>
                  <v:path arrowok="t"/>
                </v:shape>
                <v:shape id="影像" o:spid="_x0000_s1429" type="#_x0000_t75" alt="影像" style="position:absolute;left:28390;top:31064;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" strokeweight="1pt">
                  <v:stroke miterlimit="4"/>
                  <v:imagedata r:id="rId254" o:title="影像"/>
                  <v:path arrowok="t"/>
                </v:shape>
                <v:shape id="影像" o:spid="_x0000_s1430" type="#_x0000_t75" alt="影像" style="position:absolute;left:33646;top:12127;width:648;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" strokeweight="1pt">
                  <v:stroke miterlimit="4"/>
                  <v:imagedata r:id="rId255" o:title="影像"/>
                  <v:path arrowok="t"/>
                </v:shape>
                <v:shape id="影像" o:spid="_x0000_s1431" type="#_x0000_t75" alt="影像" style="position:absolute;left:33724;top:15191;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" strokeweight="1pt">
                  <v:stroke miterlimit="4"/>
                  <v:imagedata r:id="rId256" o:title="影像"/>
                  <v:path arrowok="t"/>
                </v:shape>
                <v:shape id="影像" o:spid="_x0000_s1432" type="#_x0000_t75" alt="影像" style="position:absolute;left:33724;top:18087;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" strokeweight="1pt">
                  <v:stroke miterlimit="4"/>
                  <v:imagedata r:id="rId257" o:title="影像"/>
                  <v:path arrowok="t"/>
                </v:shape>
                <v:shape id="影像" o:spid="_x0000_s1433" type="#_x0000_t75" alt="影像" style="position:absolute;left:33763;top:21214;width:648;height:6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" strokeweight="1pt">
                  <v:stroke miterlimit="4"/>
                  <v:imagedata r:id="rId256" o:title="影像"/>
                  <v:path arrowok="t"/>
                </v:shape>
                <v:shape id="影像" o:spid="_x0000_s1434" type="#_x0000_t75" alt="影像" style="position:absolute;left:33685;top:27339;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" strokeweight="1pt">
                  <v:stroke miterlimit="4"/>
                  <v:imagedata r:id="rId256" o:title="影像"/>
                  <v:path arrowok="t"/>
                </v:shape>
                <v:shape id="影像" o:spid="_x0000_s1435" type="#_x0000_t75" alt="影像" style="position:absolute;left:33763;top:24104;width:64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" strokeweight="1pt">
                  <v:stroke miterlimit="4"/>
                  <v:imagedata r:id="rId257" o:title="影像"/>
                  <v:path arrowok="t"/>
                </v:shape>
                <v:shape id="Life Motto Worksheet…" o:spid="_x0000_s1436" type="#_x0000_t202" style="position:absolute;left:4572;top:2437;width:52686;height:7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" filled="f" stroked="f" strokeweight="1pt">
                  <v:stroke miterlimit="4"/>
                  <v:textbox inset="0,0,0,0">
                    <w:txbxContent>
                      <w:p w:rsidR="00055B77" w:rsidRDefault="00055B77">
                        <w:pPr>
                          <w:spacing w:before="25"/>
                          <w:ind w:left="95" w:right="18"/>
                          <w:jc w:val="center"/>
                          <w:rPr>
                            <w:rStyle w:val="a8"/>
                            <w:b/>
                            <w:bCs/>
                            <w:sz w:val="40"/>
                            <w:szCs w:val="40"/>
                          </w:rPr>
                        </w:pPr>
                        <w:r>
                          <w:rPr>
                            <w:rStyle w:val="a8"/>
                            <w:b/>
                            <w:bCs/>
                            <w:color w:val="744A9E"/>
                            <w:sz w:val="40"/>
                            <w:szCs w:val="40"/>
                            <w:u w:color="744A9E"/>
                          </w:rPr>
                          <w:t>Life</w:t>
                        </w:r>
                        <w:r>
                          <w:rPr>
                            <w:rStyle w:val="a8"/>
                            <w:b/>
                            <w:bCs/>
                            <w:color w:val="744A9E"/>
                            <w:spacing w:val="28"/>
                            <w:sz w:val="40"/>
                            <w:szCs w:val="40"/>
                            <w:u w:color="744A9E"/>
                          </w:rPr>
                          <w:t xml:space="preserve"> </w:t>
                        </w:r>
                        <w:r>
                          <w:rPr>
                            <w:rStyle w:val="a8"/>
                            <w:b/>
                            <w:bCs/>
                            <w:color w:val="744A9E"/>
                            <w:sz w:val="40"/>
                            <w:szCs w:val="40"/>
                            <w:u w:color="744A9E"/>
                            <w:lang w:val="it-IT"/>
                          </w:rPr>
                          <w:t>Motto</w:t>
                        </w:r>
                        <w:r>
                          <w:rPr>
                            <w:rStyle w:val="a8"/>
                            <w:b/>
                            <w:bCs/>
                            <w:color w:val="744A9E"/>
                            <w:spacing w:val="28"/>
                            <w:sz w:val="40"/>
                            <w:szCs w:val="40"/>
                            <w:u w:color="744A9E"/>
                          </w:rPr>
                          <w:t xml:space="preserve"> </w:t>
                        </w:r>
                        <w:r>
                          <w:rPr>
                            <w:rStyle w:val="a8"/>
                            <w:b/>
                            <w:bCs/>
                            <w:color w:val="744A9E"/>
                            <w:sz w:val="40"/>
                            <w:szCs w:val="40"/>
                            <w:u w:color="744A9E"/>
                          </w:rPr>
                          <w:t>Worksheet</w:t>
                        </w:r>
                      </w:p>
                      <w:p w:rsidR="00055B77" w:rsidRDefault="00055B77">
                        <w:pPr>
                          <w:spacing w:before="161"/>
                          <w:ind w:right="18"/>
                          <w:jc w:val="center"/>
                        </w:pPr>
                        <w:r>
                          <w:rPr>
                            <w:rStyle w:val="a8"/>
                            <w:color w:val="231F20"/>
                            <w:sz w:val="24"/>
                            <w:szCs w:val="24"/>
                            <w:u w:color="231F20"/>
                          </w:rPr>
                          <w:t>Work with a partner. Match the following mottos with the personal values.</w:t>
                        </w:r>
                      </w:p>
                    </w:txbxContent>
                  </v:textbox>
                </v:shape>
                <v:shape id="Mottos" o:spid="_x0000_s1437" type="#_x0000_t202" style="position:absolute;left:12256;top:9238;width:4610;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" filled="f" stroked="f" strokeweight="1pt">
                  <v:stroke miterlimit="4"/>
                  <v:textbox inset="0,0,0,0">
                    <w:txbxContent>
                      <w:p w:rsidR="00055B77" w:rsidRDefault="00055B77">
                        <w:pPr>
                          <w:spacing w:line="274" w:lineRule="exact"/>
                        </w:pPr>
                        <w:r>
                          <w:rPr>
                            <w:rStyle w:val="a8"/>
                            <w:color w:val="744A9E"/>
                            <w:spacing w:val="-1"/>
                            <w:sz w:val="24"/>
                            <w:szCs w:val="24"/>
                            <w:u w:color="744A9E"/>
                            <w:lang w:val="it-IT"/>
                          </w:rPr>
                          <w:t>Mottos</w:t>
                        </w:r>
                      </w:p>
                    </w:txbxContent>
                  </v:textbox>
                </v:shape>
                <v:shape id="Personal Values" o:spid="_x0000_s1438" type="#_x0000_t202" style="position:absolute;left:41632;top:9238;width:10935;height:1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" filled="f" stroked="f" strokeweight="1pt">
                  <v:stroke miterlimit="4"/>
                  <v:textbox inset="0,0,0,0">
                    <w:txbxContent>
                      <w:p w:rsidR="00055B77" w:rsidRDefault="00055B77">
                        <w:pPr>
                          <w:spacing w:line="274" w:lineRule="exact"/>
                        </w:pPr>
                        <w:r>
                          <w:rPr>
                            <w:rStyle w:val="a8"/>
                            <w:color w:val="744A9E"/>
                            <w:spacing w:val="-3"/>
                            <w:sz w:val="24"/>
                            <w:szCs w:val="24"/>
                            <w:u w:color="744A9E"/>
                            <w:lang w:val="it-IT"/>
                          </w:rPr>
                          <w:t>Personal</w:t>
                        </w:r>
                        <w:r>
                          <w:rPr>
                            <w:rStyle w:val="a8"/>
                            <w:color w:val="744A9E"/>
                            <w:spacing w:val="-11"/>
                            <w:sz w:val="24"/>
                            <w:szCs w:val="24"/>
                            <w:u w:color="744A9E"/>
                          </w:rPr>
                          <w:t xml:space="preserve"> </w:t>
                        </w:r>
                        <w:r>
                          <w:rPr>
                            <w:rStyle w:val="a8"/>
                            <w:color w:val="744A9E"/>
                            <w:spacing w:val="-2"/>
                            <w:sz w:val="24"/>
                            <w:szCs w:val="24"/>
                            <w:u w:color="744A9E"/>
                          </w:rPr>
                          <w:t>Values</w:t>
                        </w:r>
                      </w:p>
                    </w:txbxContent>
                  </v:textbox>
                </v:shape>
                <w10:wrap anchorx="margin" anchory="page"/>
              </v:group>
            </w:pict>
          </mc:Fallback>
        </mc:AlternateContent>
      </w:r>
    </w:p>
    <w:p w14:paraId="7051DA2F" w14:textId="77777777" w:rsidR="00B363E9" w:rsidRDefault="00B363E9">
      <w:pPr>
        <w:pStyle w:val="a5"/>
        <w:rPr>
          <w:rStyle w:val="a8"/>
          <w:sz w:val="20"/>
          <w:szCs w:val="20"/>
        </w:rPr>
      </w:pPr>
    </w:p>
    <w:p w14:paraId="0F2C22E8" w14:textId="77777777" w:rsidR="00B363E9" w:rsidRDefault="005A5DD0">
      <w:pPr>
        <w:pStyle w:val="a5"/>
        <w:spacing w:before="3"/>
        <w:rPr>
          <w:rStyle w:val="a8"/>
        </w:rPr>
      </w:pPr>
      <w:r>
        <w:rPr>
          <w:noProof/>
        </w:rPr>
        <mc:AlternateContent>
          <mc:Choice Requires="wps">
            <w:drawing>
              <wp:anchor distT="0" distB="0" distL="0" distR="0" simplePos="0" relativeHeight="252229632" behindDoc="0" locked="0" layoutInCell="1" allowOverlap="1" wp14:anchorId="259DFA6C" wp14:editId="389CD2FB">
                <wp:simplePos x="0" y="0"/>
                <wp:positionH relativeFrom="page">
                  <wp:posOffset>4237160</wp:posOffset>
                </wp:positionH>
                <wp:positionV relativeFrom="page">
                  <wp:posOffset>6386928</wp:posOffset>
                </wp:positionV>
                <wp:extent cx="2521527" cy="2076457"/>
                <wp:effectExtent l="0" t="0" r="0" b="0"/>
                <wp:wrapNone/>
                <wp:docPr id="1073742736" name="officeArt object"/>
                <wp:cNvGraphicFramePr/>
                <a:graphic xmlns:a="http://schemas.openxmlformats.org/drawingml/2006/main">
                  <a:graphicData uri="http://schemas.microsoft.com/office/word/2010/wordprocessingShape">
                    <wps:wsp>
                      <wps:cNvSpPr/>
                      <wps:spPr>
                        <a:xfrm>
                          <a:off x="0" y="0"/>
                          <a:ext cx="2521527" cy="2076457"/>
                        </a:xfrm>
                        <a:prstGeom prst="rect">
                          <a:avLst/>
                        </a:prstGeom>
                      </wps:spPr>
                      <wps:txbx>
                        <w:txbxContent>
                          <w:tbl>
                            <w:tblPr>
                              <w:tblStyle w:val="TableNormal1"/>
                              <w:tblW w:w="3959"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959"/>
                            </w:tblGrid>
                            <w:tr w:rsidR="00055B77" w14:paraId="38D60638" w14:textId="77777777" w:rsidTr="003B79C2">
                              <w:trPr>
                                <w:trHeight w:val="296"/>
                              </w:trPr>
                              <w:tc>
                                <w:tcPr>
                                  <w:tcW w:w="3959" w:type="dxa"/>
                                  <w:tcBorders>
                                    <w:top w:val="nil"/>
                                    <w:left w:val="nil"/>
                                    <w:bottom w:val="nil"/>
                                    <w:right w:val="nil"/>
                                  </w:tcBorders>
                                  <w:shd w:val="clear" w:color="auto" w:fill="E0E3F2"/>
                                  <w:tcMar>
                                    <w:top w:w="80" w:type="dxa"/>
                                    <w:left w:w="151" w:type="dxa"/>
                                    <w:bottom w:w="80" w:type="dxa"/>
                                    <w:right w:w="80" w:type="dxa"/>
                                  </w:tcMar>
                                </w:tcPr>
                                <w:p w14:paraId="392418BE" w14:textId="77777777" w:rsidR="00055B77" w:rsidRDefault="00055B77">
                                  <w:pPr>
                                    <w:pStyle w:val="TableParagraph"/>
                                    <w:spacing w:before="63"/>
                                    <w:ind w:left="71"/>
                                  </w:pPr>
                                  <w:r>
                                    <w:rPr>
                                      <w:rStyle w:val="a8"/>
                                      <w:color w:val="744A9E"/>
                                      <w:sz w:val="24"/>
                                      <w:szCs w:val="24"/>
                                      <w:u w:color="744A9E"/>
                                    </w:rPr>
                                    <w:t>(</w:t>
                                  </w:r>
                                  <w:proofErr w:type="spellStart"/>
                                  <w:r>
                                    <w:rPr>
                                      <w:rStyle w:val="a8"/>
                                      <w:color w:val="744A9E"/>
                                      <w:sz w:val="24"/>
                                      <w:szCs w:val="24"/>
                                      <w:u w:color="744A9E"/>
                                    </w:rPr>
                                    <w:t>i</w:t>
                                  </w:r>
                                  <w:proofErr w:type="spellEnd"/>
                                  <w:r>
                                    <w:rPr>
                                      <w:rStyle w:val="a8"/>
                                      <w:color w:val="744A9E"/>
                                      <w:sz w:val="24"/>
                                      <w:szCs w:val="24"/>
                                      <w:u w:color="744A9E"/>
                                    </w:rPr>
                                    <w:t>)</w:t>
                                  </w:r>
                                  <w:r>
                                    <w:rPr>
                                      <w:rStyle w:val="a8"/>
                                      <w:color w:val="744A9E"/>
                                      <w:spacing w:val="56"/>
                                      <w:sz w:val="24"/>
                                      <w:szCs w:val="24"/>
                                      <w:u w:color="744A9E"/>
                                    </w:rPr>
                                    <w:t xml:space="preserve"> </w:t>
                                  </w:r>
                                  <w:r>
                                    <w:rPr>
                                      <w:rStyle w:val="Hyperlink3"/>
                                      <w:sz w:val="24"/>
                                      <w:szCs w:val="24"/>
                                    </w:rPr>
                                    <w:t>Being</w:t>
                                  </w:r>
                                  <w:r>
                                    <w:rPr>
                                      <w:rStyle w:val="a8"/>
                                      <w:color w:val="231F20"/>
                                      <w:spacing w:val="3"/>
                                      <w:sz w:val="24"/>
                                      <w:szCs w:val="24"/>
                                      <w:u w:color="231F20"/>
                                    </w:rPr>
                                    <w:t xml:space="preserve"> </w:t>
                                  </w:r>
                                  <w:r>
                                    <w:rPr>
                                      <w:rStyle w:val="Hyperlink3"/>
                                      <w:sz w:val="24"/>
                                      <w:szCs w:val="24"/>
                                    </w:rPr>
                                    <w:t>kind</w:t>
                                  </w:r>
                                  <w:r>
                                    <w:rPr>
                                      <w:rStyle w:val="a8"/>
                                      <w:color w:val="231F20"/>
                                      <w:spacing w:val="4"/>
                                      <w:sz w:val="24"/>
                                      <w:szCs w:val="24"/>
                                      <w:u w:color="231F20"/>
                                    </w:rPr>
                                    <w:t xml:space="preserve"> </w:t>
                                  </w:r>
                                  <w:r>
                                    <w:rPr>
                                      <w:rStyle w:val="Hyperlink3"/>
                                      <w:sz w:val="24"/>
                                      <w:szCs w:val="24"/>
                                    </w:rPr>
                                    <w:t>to</w:t>
                                  </w:r>
                                  <w:r>
                                    <w:rPr>
                                      <w:rStyle w:val="a8"/>
                                      <w:color w:val="231F20"/>
                                      <w:spacing w:val="4"/>
                                      <w:sz w:val="24"/>
                                      <w:szCs w:val="24"/>
                                      <w:u w:color="231F20"/>
                                    </w:rPr>
                                    <w:t xml:space="preserve"> </w:t>
                                  </w:r>
                                  <w:r>
                                    <w:rPr>
                                      <w:rStyle w:val="Hyperlink3"/>
                                      <w:sz w:val="24"/>
                                      <w:szCs w:val="24"/>
                                    </w:rPr>
                                    <w:t>others</w:t>
                                  </w:r>
                                </w:p>
                              </w:tc>
                            </w:tr>
                            <w:tr w:rsidR="00055B77" w14:paraId="34E57F58" w14:textId="77777777" w:rsidTr="003B79C2">
                              <w:trPr>
                                <w:trHeight w:val="295"/>
                              </w:trPr>
                              <w:tc>
                                <w:tcPr>
                                  <w:tcW w:w="3959" w:type="dxa"/>
                                  <w:tcBorders>
                                    <w:top w:val="nil"/>
                                    <w:left w:val="nil"/>
                                    <w:bottom w:val="nil"/>
                                    <w:right w:val="nil"/>
                                  </w:tcBorders>
                                  <w:shd w:val="clear" w:color="auto" w:fill="F7ECF5"/>
                                  <w:tcMar>
                                    <w:top w:w="80" w:type="dxa"/>
                                    <w:left w:w="151" w:type="dxa"/>
                                    <w:bottom w:w="80" w:type="dxa"/>
                                    <w:right w:w="80" w:type="dxa"/>
                                  </w:tcMar>
                                </w:tcPr>
                                <w:p w14:paraId="05B9685E" w14:textId="77777777" w:rsidR="00055B77" w:rsidRDefault="00055B77">
                                  <w:pPr>
                                    <w:pStyle w:val="TableParagraph"/>
                                    <w:spacing w:before="63"/>
                                    <w:ind w:left="71"/>
                                  </w:pPr>
                                  <w:r>
                                    <w:rPr>
                                      <w:rStyle w:val="a8"/>
                                      <w:color w:val="744A9E"/>
                                      <w:sz w:val="24"/>
                                      <w:szCs w:val="24"/>
                                      <w:u w:color="744A9E"/>
                                    </w:rPr>
                                    <w:t>(ii)</w:t>
                                  </w:r>
                                  <w:r>
                                    <w:rPr>
                                      <w:rStyle w:val="a8"/>
                                      <w:color w:val="744A9E"/>
                                      <w:spacing w:val="60"/>
                                      <w:sz w:val="24"/>
                                      <w:szCs w:val="24"/>
                                      <w:u w:color="744A9E"/>
                                    </w:rPr>
                                    <w:t xml:space="preserve"> </w:t>
                                  </w:r>
                                  <w:r>
                                    <w:rPr>
                                      <w:rStyle w:val="Hyperlink3"/>
                                      <w:sz w:val="24"/>
                                      <w:szCs w:val="24"/>
                                    </w:rPr>
                                    <w:t>Following</w:t>
                                  </w:r>
                                  <w:r>
                                    <w:rPr>
                                      <w:rStyle w:val="a8"/>
                                      <w:color w:val="231F20"/>
                                      <w:spacing w:val="2"/>
                                      <w:sz w:val="24"/>
                                      <w:szCs w:val="24"/>
                                      <w:u w:color="231F20"/>
                                    </w:rPr>
                                    <w:t xml:space="preserve"> </w:t>
                                  </w:r>
                                  <w:r>
                                    <w:rPr>
                                      <w:rStyle w:val="Hyperlink3"/>
                                      <w:sz w:val="24"/>
                                      <w:szCs w:val="24"/>
                                    </w:rPr>
                                    <w:t>your</w:t>
                                  </w:r>
                                  <w:r>
                                    <w:rPr>
                                      <w:rStyle w:val="a8"/>
                                      <w:color w:val="231F20"/>
                                      <w:spacing w:val="1"/>
                                      <w:sz w:val="24"/>
                                      <w:szCs w:val="24"/>
                                      <w:u w:color="231F20"/>
                                    </w:rPr>
                                    <w:t xml:space="preserve"> </w:t>
                                  </w:r>
                                  <w:r>
                                    <w:rPr>
                                      <w:rStyle w:val="Hyperlink3"/>
                                      <w:sz w:val="24"/>
                                      <w:szCs w:val="24"/>
                                    </w:rPr>
                                    <w:t>dreams</w:t>
                                  </w:r>
                                </w:p>
                              </w:tc>
                            </w:tr>
                            <w:tr w:rsidR="00055B77" w14:paraId="05DA162E" w14:textId="77777777" w:rsidTr="003B79C2">
                              <w:trPr>
                                <w:trHeight w:val="296"/>
                              </w:trPr>
                              <w:tc>
                                <w:tcPr>
                                  <w:tcW w:w="3959" w:type="dxa"/>
                                  <w:tcBorders>
                                    <w:top w:val="nil"/>
                                    <w:left w:val="nil"/>
                                    <w:bottom w:val="nil"/>
                                    <w:right w:val="nil"/>
                                  </w:tcBorders>
                                  <w:shd w:val="clear" w:color="auto" w:fill="E0E3F2"/>
                                  <w:tcMar>
                                    <w:top w:w="80" w:type="dxa"/>
                                    <w:left w:w="151" w:type="dxa"/>
                                    <w:bottom w:w="80" w:type="dxa"/>
                                    <w:right w:w="80" w:type="dxa"/>
                                  </w:tcMar>
                                </w:tcPr>
                                <w:p w14:paraId="6353185A" w14:textId="77777777" w:rsidR="00055B77" w:rsidRDefault="00055B77" w:rsidP="003B79C2">
                                  <w:pPr>
                                    <w:pStyle w:val="TableParagraph"/>
                                    <w:spacing w:before="63" w:line="276" w:lineRule="auto"/>
                                    <w:ind w:firstLine="71"/>
                                    <w:jc w:val="both"/>
                                  </w:pPr>
                                  <w:r>
                                    <w:rPr>
                                      <w:rStyle w:val="a8"/>
                                      <w:color w:val="744A9E"/>
                                      <w:spacing w:val="-3"/>
                                      <w:sz w:val="24"/>
                                      <w:szCs w:val="24"/>
                                      <w:u w:color="744A9E"/>
                                    </w:rPr>
                                    <w:t>(iii)</w:t>
                                  </w:r>
                                  <w:r>
                                    <w:rPr>
                                      <w:rStyle w:val="a8"/>
                                      <w:color w:val="744A9E"/>
                                      <w:spacing w:val="6"/>
                                      <w:sz w:val="24"/>
                                      <w:szCs w:val="24"/>
                                      <w:u w:color="744A9E"/>
                                    </w:rPr>
                                    <w:t xml:space="preserve"> </w:t>
                                  </w:r>
                                  <w:r w:rsidRPr="003B79C2">
                                    <w:rPr>
                                      <w:rStyle w:val="a8"/>
                                      <w:color w:val="231F20"/>
                                      <w:spacing w:val="-2"/>
                                      <w:sz w:val="24"/>
                                      <w:szCs w:val="21"/>
                                      <w:u w:color="231F20"/>
                                    </w:rPr>
                                    <w:t>Persevering</w:t>
                                  </w:r>
                                  <w:r w:rsidRPr="003B79C2">
                                    <w:rPr>
                                      <w:rStyle w:val="a8"/>
                                      <w:color w:val="231F20"/>
                                      <w:spacing w:val="-10"/>
                                      <w:sz w:val="24"/>
                                      <w:szCs w:val="21"/>
                                      <w:u w:color="231F20"/>
                                    </w:rPr>
                                    <w:t xml:space="preserve"> </w:t>
                                  </w:r>
                                  <w:r w:rsidRPr="003B79C2">
                                    <w:rPr>
                                      <w:rStyle w:val="a8"/>
                                      <w:color w:val="231F20"/>
                                      <w:spacing w:val="-2"/>
                                      <w:sz w:val="24"/>
                                      <w:szCs w:val="21"/>
                                      <w:u w:color="231F20"/>
                                    </w:rPr>
                                    <w:t>for</w:t>
                                  </w:r>
                                  <w:r w:rsidRPr="003B79C2">
                                    <w:rPr>
                                      <w:rStyle w:val="a8"/>
                                      <w:color w:val="231F20"/>
                                      <w:spacing w:val="-11"/>
                                      <w:sz w:val="24"/>
                                      <w:szCs w:val="21"/>
                                      <w:u w:color="231F20"/>
                                    </w:rPr>
                                    <w:t xml:space="preserve"> </w:t>
                                  </w:r>
                                  <w:r w:rsidRPr="003B79C2">
                                    <w:rPr>
                                      <w:rStyle w:val="a8"/>
                                      <w:color w:val="231F20"/>
                                      <w:spacing w:val="-2"/>
                                      <w:sz w:val="24"/>
                                      <w:szCs w:val="21"/>
                                      <w:u w:color="231F20"/>
                                    </w:rPr>
                                    <w:t>personal</w:t>
                                  </w:r>
                                  <w:r w:rsidRPr="003B79C2">
                                    <w:rPr>
                                      <w:rStyle w:val="a8"/>
                                      <w:color w:val="231F20"/>
                                      <w:spacing w:val="-10"/>
                                      <w:sz w:val="24"/>
                                      <w:szCs w:val="21"/>
                                      <w:u w:color="231F20"/>
                                    </w:rPr>
                                    <w:t xml:space="preserve"> </w:t>
                                  </w:r>
                                  <w:r w:rsidRPr="003B79C2">
                                    <w:rPr>
                                      <w:rStyle w:val="a8"/>
                                      <w:color w:val="231F20"/>
                                      <w:spacing w:val="-1"/>
                                      <w:sz w:val="24"/>
                                      <w:szCs w:val="21"/>
                                      <w:u w:color="231F20"/>
                                    </w:rPr>
                                    <w:t>growth</w:t>
                                  </w:r>
                                </w:p>
                              </w:tc>
                            </w:tr>
                            <w:tr w:rsidR="00055B77" w14:paraId="600A4C49" w14:textId="77777777" w:rsidTr="003B79C2">
                              <w:trPr>
                                <w:trHeight w:val="295"/>
                              </w:trPr>
                              <w:tc>
                                <w:tcPr>
                                  <w:tcW w:w="3959" w:type="dxa"/>
                                  <w:tcBorders>
                                    <w:top w:val="nil"/>
                                    <w:left w:val="nil"/>
                                    <w:bottom w:val="nil"/>
                                    <w:right w:val="nil"/>
                                  </w:tcBorders>
                                  <w:shd w:val="clear" w:color="auto" w:fill="F7ECF5"/>
                                  <w:tcMar>
                                    <w:top w:w="80" w:type="dxa"/>
                                    <w:left w:w="151" w:type="dxa"/>
                                    <w:bottom w:w="80" w:type="dxa"/>
                                    <w:right w:w="80" w:type="dxa"/>
                                  </w:tcMar>
                                </w:tcPr>
                                <w:p w14:paraId="1A91A241" w14:textId="77777777" w:rsidR="00055B77" w:rsidRDefault="00055B77">
                                  <w:pPr>
                                    <w:pStyle w:val="TableParagraph"/>
                                    <w:spacing w:before="63"/>
                                    <w:ind w:left="71"/>
                                  </w:pPr>
                                  <w:r>
                                    <w:rPr>
                                      <w:rStyle w:val="a8"/>
                                      <w:color w:val="744A9E"/>
                                      <w:sz w:val="24"/>
                                      <w:szCs w:val="24"/>
                                      <w:u w:color="744A9E"/>
                                    </w:rPr>
                                    <w:t>(iv)</w:t>
                                  </w:r>
                                  <w:r>
                                    <w:rPr>
                                      <w:rStyle w:val="a8"/>
                                      <w:color w:val="744A9E"/>
                                      <w:spacing w:val="-17"/>
                                      <w:sz w:val="24"/>
                                      <w:szCs w:val="24"/>
                                      <w:u w:color="744A9E"/>
                                    </w:rPr>
                                    <w:t xml:space="preserve"> </w:t>
                                  </w:r>
                                  <w:r>
                                    <w:rPr>
                                      <w:rStyle w:val="Hyperlink3"/>
                                      <w:sz w:val="24"/>
                                      <w:szCs w:val="24"/>
                                    </w:rPr>
                                    <w:t>Taking</w:t>
                                  </w:r>
                                  <w:r>
                                    <w:rPr>
                                      <w:rStyle w:val="a8"/>
                                      <w:color w:val="231F20"/>
                                      <w:spacing w:val="-9"/>
                                      <w:sz w:val="24"/>
                                      <w:szCs w:val="24"/>
                                      <w:u w:color="231F20"/>
                                    </w:rPr>
                                    <w:t xml:space="preserve"> </w:t>
                                  </w:r>
                                  <w:r>
                                    <w:rPr>
                                      <w:rStyle w:val="Hyperlink3"/>
                                      <w:sz w:val="24"/>
                                      <w:szCs w:val="24"/>
                                    </w:rPr>
                                    <w:t>risks</w:t>
                                  </w:r>
                                </w:p>
                              </w:tc>
                            </w:tr>
                            <w:tr w:rsidR="00055B77" w14:paraId="34E91B2F" w14:textId="77777777" w:rsidTr="003B79C2">
                              <w:trPr>
                                <w:trHeight w:val="296"/>
                              </w:trPr>
                              <w:tc>
                                <w:tcPr>
                                  <w:tcW w:w="3959" w:type="dxa"/>
                                  <w:tcBorders>
                                    <w:top w:val="nil"/>
                                    <w:left w:val="nil"/>
                                    <w:bottom w:val="nil"/>
                                    <w:right w:val="nil"/>
                                  </w:tcBorders>
                                  <w:shd w:val="clear" w:color="auto" w:fill="E0E3F2"/>
                                  <w:tcMar>
                                    <w:top w:w="80" w:type="dxa"/>
                                    <w:left w:w="151" w:type="dxa"/>
                                    <w:bottom w:w="80" w:type="dxa"/>
                                    <w:right w:w="80" w:type="dxa"/>
                                  </w:tcMar>
                                </w:tcPr>
                                <w:p w14:paraId="061D80F6" w14:textId="77777777" w:rsidR="00055B77" w:rsidRDefault="00055B77">
                                  <w:pPr>
                                    <w:pStyle w:val="TableParagraph"/>
                                    <w:spacing w:before="63"/>
                                    <w:ind w:left="71"/>
                                  </w:pPr>
                                  <w:r>
                                    <w:rPr>
                                      <w:rStyle w:val="a8"/>
                                      <w:color w:val="744A9E"/>
                                      <w:sz w:val="24"/>
                                      <w:szCs w:val="24"/>
                                      <w:u w:color="744A9E"/>
                                    </w:rPr>
                                    <w:t>(v)</w:t>
                                  </w:r>
                                  <w:r>
                                    <w:rPr>
                                      <w:rStyle w:val="a8"/>
                                      <w:color w:val="744A9E"/>
                                      <w:spacing w:val="53"/>
                                      <w:sz w:val="24"/>
                                      <w:szCs w:val="24"/>
                                      <w:u w:color="744A9E"/>
                                    </w:rPr>
                                    <w:t xml:space="preserve"> </w:t>
                                  </w:r>
                                  <w:r>
                                    <w:rPr>
                                      <w:rStyle w:val="Hyperlink3"/>
                                      <w:sz w:val="24"/>
                                      <w:szCs w:val="24"/>
                                    </w:rPr>
                                    <w:t>Doing</w:t>
                                  </w:r>
                                  <w:r>
                                    <w:rPr>
                                      <w:rStyle w:val="a8"/>
                                      <w:color w:val="231F20"/>
                                      <w:spacing w:val="6"/>
                                      <w:sz w:val="24"/>
                                      <w:szCs w:val="24"/>
                                      <w:u w:color="231F20"/>
                                    </w:rPr>
                                    <w:t xml:space="preserve"> </w:t>
                                  </w:r>
                                  <w:r>
                                    <w:rPr>
                                      <w:rStyle w:val="Hyperlink3"/>
                                      <w:sz w:val="24"/>
                                      <w:szCs w:val="24"/>
                                    </w:rPr>
                                    <w:t>your</w:t>
                                  </w:r>
                                  <w:r>
                                    <w:rPr>
                                      <w:rStyle w:val="a8"/>
                                      <w:color w:val="231F20"/>
                                      <w:spacing w:val="5"/>
                                      <w:sz w:val="24"/>
                                      <w:szCs w:val="24"/>
                                      <w:u w:color="231F20"/>
                                    </w:rPr>
                                    <w:t xml:space="preserve"> </w:t>
                                  </w:r>
                                  <w:r>
                                    <w:rPr>
                                      <w:rStyle w:val="Hyperlink3"/>
                                      <w:sz w:val="24"/>
                                      <w:szCs w:val="24"/>
                                    </w:rPr>
                                    <w:t>best</w:t>
                                  </w:r>
                                </w:p>
                              </w:tc>
                            </w:tr>
                            <w:tr w:rsidR="00055B77" w14:paraId="3D0E8BE0" w14:textId="77777777" w:rsidTr="003B79C2">
                              <w:trPr>
                                <w:trHeight w:val="536"/>
                              </w:trPr>
                              <w:tc>
                                <w:tcPr>
                                  <w:tcW w:w="3959" w:type="dxa"/>
                                  <w:tcBorders>
                                    <w:top w:val="nil"/>
                                    <w:left w:val="nil"/>
                                    <w:bottom w:val="nil"/>
                                    <w:right w:val="nil"/>
                                  </w:tcBorders>
                                  <w:shd w:val="clear" w:color="auto" w:fill="F7ECF5"/>
                                  <w:tcMar>
                                    <w:top w:w="80" w:type="dxa"/>
                                    <w:left w:w="542" w:type="dxa"/>
                                    <w:bottom w:w="80" w:type="dxa"/>
                                    <w:right w:w="80" w:type="dxa"/>
                                  </w:tcMar>
                                </w:tcPr>
                                <w:p w14:paraId="6DC4AE4B" w14:textId="77777777" w:rsidR="00055B77" w:rsidRDefault="00055B77" w:rsidP="003B79C2">
                                  <w:pPr>
                                    <w:spacing w:line="276" w:lineRule="auto"/>
                                    <w:ind w:left="-124" w:hanging="271"/>
                                    <w:rPr>
                                      <w:rStyle w:val="Hyperlink3"/>
                                      <w:sz w:val="24"/>
                                      <w:szCs w:val="24"/>
                                    </w:rPr>
                                  </w:pPr>
                                  <w:r w:rsidRPr="003B79C2">
                                    <w:rPr>
                                      <w:rStyle w:val="a8"/>
                                      <w:color w:val="744A9E"/>
                                      <w:sz w:val="24"/>
                                      <w:u w:color="744A9E"/>
                                    </w:rPr>
                                    <w:t>(vi)</w:t>
                                  </w:r>
                                  <w:r>
                                    <w:rPr>
                                      <w:rStyle w:val="Hyperlink3"/>
                                      <w:szCs w:val="24"/>
                                    </w:rPr>
                                    <w:t xml:space="preserve"> </w:t>
                                  </w:r>
                                  <w:r w:rsidRPr="003B79C2">
                                    <w:rPr>
                                      <w:rStyle w:val="Hyperlink3"/>
                                      <w:szCs w:val="24"/>
                                    </w:rPr>
                                    <w:t xml:space="preserve"> </w:t>
                                  </w:r>
                                  <w:r>
                                    <w:rPr>
                                      <w:rStyle w:val="Hyperlink3"/>
                                      <w:sz w:val="24"/>
                                      <w:szCs w:val="24"/>
                                    </w:rPr>
                                    <w:t xml:space="preserve">Being content with what  </w:t>
                                  </w:r>
                                </w:p>
                                <w:p w14:paraId="2D5F5361" w14:textId="77777777" w:rsidR="00055B77" w:rsidRPr="003B79C2" w:rsidRDefault="00055B77" w:rsidP="003B79C2">
                                  <w:pPr>
                                    <w:spacing w:line="276" w:lineRule="auto"/>
                                    <w:ind w:left="-124" w:hanging="147"/>
                                  </w:pPr>
                                  <w:r>
                                    <w:rPr>
                                      <w:rStyle w:val="Hyperlink3"/>
                                      <w:sz w:val="24"/>
                                      <w:szCs w:val="24"/>
                                    </w:rPr>
                                    <w:t xml:space="preserve">     you have</w:t>
                                  </w:r>
                                </w:p>
                              </w:tc>
                            </w:tr>
                          </w:tbl>
                          <w:p w14:paraId="7218EFD5" w14:textId="77777777" w:rsidR="00055B77" w:rsidRDefault="00055B77"/>
                        </w:txbxContent>
                      </wps:txbx>
                      <wps:bodyPr wrap="square" lIns="0" tIns="0" rIns="0" bIns="0">
                        <a:spAutoFit/>
                      </wps:bodyPr>
                    </wps:wsp>
                  </a:graphicData>
                </a:graphic>
                <wp14:sizeRelH relativeFrom="margin">
                  <wp14:pctWidth>0</wp14:pctWidth>
                </wp14:sizeRelH>
              </wp:anchor>
            </w:drawing>
          </mc:Choice>
          <mc:Fallback>
            <w:pict>
              <v:rect w14:anchorId="259DFA6C" id="_x0000_s1438" style="position:absolute;margin-left:333.65pt;margin-top:502.9pt;width:198.55pt;height:163.5pt;z-index:252229632;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" filled="f" stroked="f">
                <v:textbox style="mso-fit-shape-to-text:t" inset="0,0,0,0">
                  <w:txbxContent>
                    <w:tbl>
                      <w:tblPr>
                        <w:tblStyle w:val="TableNormal1"/>
                        <w:tblW w:w="3959"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959"/>
                      </w:tblGrid>
                      <w:tr w:rsidR="00055B77" w14:paraId="38D60638" w14:textId="77777777" w:rsidTr="003B79C2">
                        <w:trPr>
                          <w:trHeight w:val="296"/>
                        </w:trPr>
                        <w:tc>
                          <w:tcPr>
                            <w:tcW w:w="3959" w:type="dxa"/>
                            <w:tcBorders>
                              <w:top w:val="nil"/>
                              <w:left w:val="nil"/>
                              <w:bottom w:val="nil"/>
                              <w:right w:val="nil"/>
                            </w:tcBorders>
                            <w:shd w:val="clear" w:color="auto" w:fill="E0E3F2"/>
                            <w:tcMar>
                              <w:top w:w="80" w:type="dxa"/>
                              <w:left w:w="151" w:type="dxa"/>
                              <w:bottom w:w="80" w:type="dxa"/>
                              <w:right w:w="80" w:type="dxa"/>
                            </w:tcMar>
                          </w:tcPr>
                          <w:p w14:paraId="392418BE" w14:textId="77777777" w:rsidR="00055B77" w:rsidRDefault="00055B77">
                            <w:pPr>
                              <w:pStyle w:val="TableParagraph"/>
                              <w:spacing w:before="63"/>
                              <w:ind w:left="71"/>
                            </w:pPr>
                            <w:r>
                              <w:rPr>
                                <w:rStyle w:val="a8"/>
                                <w:color w:val="744A9E"/>
                                <w:sz w:val="24"/>
                                <w:szCs w:val="24"/>
                                <w:u w:color="744A9E"/>
                              </w:rPr>
                              <w:t>(</w:t>
                            </w:r>
                            <w:proofErr w:type="spellStart"/>
                            <w:r>
                              <w:rPr>
                                <w:rStyle w:val="a8"/>
                                <w:color w:val="744A9E"/>
                                <w:sz w:val="24"/>
                                <w:szCs w:val="24"/>
                                <w:u w:color="744A9E"/>
                              </w:rPr>
                              <w:t>i</w:t>
                            </w:r>
                            <w:proofErr w:type="spellEnd"/>
                            <w:r>
                              <w:rPr>
                                <w:rStyle w:val="a8"/>
                                <w:color w:val="744A9E"/>
                                <w:sz w:val="24"/>
                                <w:szCs w:val="24"/>
                                <w:u w:color="744A9E"/>
                              </w:rPr>
                              <w:t>)</w:t>
                            </w:r>
                            <w:r>
                              <w:rPr>
                                <w:rStyle w:val="a8"/>
                                <w:color w:val="744A9E"/>
                                <w:spacing w:val="56"/>
                                <w:sz w:val="24"/>
                                <w:szCs w:val="24"/>
                                <w:u w:color="744A9E"/>
                              </w:rPr>
                              <w:t xml:space="preserve"> </w:t>
                            </w:r>
                            <w:r>
                              <w:rPr>
                                <w:rStyle w:val="Hyperlink3"/>
                                <w:sz w:val="24"/>
                                <w:szCs w:val="24"/>
                              </w:rPr>
                              <w:t>Being</w:t>
                            </w:r>
                            <w:r>
                              <w:rPr>
                                <w:rStyle w:val="a8"/>
                                <w:color w:val="231F20"/>
                                <w:spacing w:val="3"/>
                                <w:sz w:val="24"/>
                                <w:szCs w:val="24"/>
                                <w:u w:color="231F20"/>
                              </w:rPr>
                              <w:t xml:space="preserve"> </w:t>
                            </w:r>
                            <w:r>
                              <w:rPr>
                                <w:rStyle w:val="Hyperlink3"/>
                                <w:sz w:val="24"/>
                                <w:szCs w:val="24"/>
                              </w:rPr>
                              <w:t>kind</w:t>
                            </w:r>
                            <w:r>
                              <w:rPr>
                                <w:rStyle w:val="a8"/>
                                <w:color w:val="231F20"/>
                                <w:spacing w:val="4"/>
                                <w:sz w:val="24"/>
                                <w:szCs w:val="24"/>
                                <w:u w:color="231F20"/>
                              </w:rPr>
                              <w:t xml:space="preserve"> </w:t>
                            </w:r>
                            <w:r>
                              <w:rPr>
                                <w:rStyle w:val="Hyperlink3"/>
                                <w:sz w:val="24"/>
                                <w:szCs w:val="24"/>
                              </w:rPr>
                              <w:t>to</w:t>
                            </w:r>
                            <w:r>
                              <w:rPr>
                                <w:rStyle w:val="a8"/>
                                <w:color w:val="231F20"/>
                                <w:spacing w:val="4"/>
                                <w:sz w:val="24"/>
                                <w:szCs w:val="24"/>
                                <w:u w:color="231F20"/>
                              </w:rPr>
                              <w:t xml:space="preserve"> </w:t>
                            </w:r>
                            <w:r>
                              <w:rPr>
                                <w:rStyle w:val="Hyperlink3"/>
                                <w:sz w:val="24"/>
                                <w:szCs w:val="24"/>
                              </w:rPr>
                              <w:t>others</w:t>
                            </w:r>
                          </w:p>
                        </w:tc>
                      </w:tr>
                      <w:tr w:rsidR="00055B77" w14:paraId="34E57F58" w14:textId="77777777" w:rsidTr="003B79C2">
                        <w:trPr>
                          <w:trHeight w:val="295"/>
                        </w:trPr>
                        <w:tc>
                          <w:tcPr>
                            <w:tcW w:w="3959" w:type="dxa"/>
                            <w:tcBorders>
                              <w:top w:val="nil"/>
                              <w:left w:val="nil"/>
                              <w:bottom w:val="nil"/>
                              <w:right w:val="nil"/>
                            </w:tcBorders>
                            <w:shd w:val="clear" w:color="auto" w:fill="F7ECF5"/>
                            <w:tcMar>
                              <w:top w:w="80" w:type="dxa"/>
                              <w:left w:w="151" w:type="dxa"/>
                              <w:bottom w:w="80" w:type="dxa"/>
                              <w:right w:w="80" w:type="dxa"/>
                            </w:tcMar>
                          </w:tcPr>
                          <w:p w14:paraId="05B9685E" w14:textId="77777777" w:rsidR="00055B77" w:rsidRDefault="00055B77">
                            <w:pPr>
                              <w:pStyle w:val="TableParagraph"/>
                              <w:spacing w:before="63"/>
                              <w:ind w:left="71"/>
                            </w:pPr>
                            <w:r>
                              <w:rPr>
                                <w:rStyle w:val="a8"/>
                                <w:color w:val="744A9E"/>
                                <w:sz w:val="24"/>
                                <w:szCs w:val="24"/>
                                <w:u w:color="744A9E"/>
                              </w:rPr>
                              <w:t>(ii)</w:t>
                            </w:r>
                            <w:r>
                              <w:rPr>
                                <w:rStyle w:val="a8"/>
                                <w:color w:val="744A9E"/>
                                <w:spacing w:val="60"/>
                                <w:sz w:val="24"/>
                                <w:szCs w:val="24"/>
                                <w:u w:color="744A9E"/>
                              </w:rPr>
                              <w:t xml:space="preserve"> </w:t>
                            </w:r>
                            <w:r>
                              <w:rPr>
                                <w:rStyle w:val="Hyperlink3"/>
                                <w:sz w:val="24"/>
                                <w:szCs w:val="24"/>
                              </w:rPr>
                              <w:t>Following</w:t>
                            </w:r>
                            <w:r>
                              <w:rPr>
                                <w:rStyle w:val="a8"/>
                                <w:color w:val="231F20"/>
                                <w:spacing w:val="2"/>
                                <w:sz w:val="24"/>
                                <w:szCs w:val="24"/>
                                <w:u w:color="231F20"/>
                              </w:rPr>
                              <w:t xml:space="preserve"> </w:t>
                            </w:r>
                            <w:r>
                              <w:rPr>
                                <w:rStyle w:val="Hyperlink3"/>
                                <w:sz w:val="24"/>
                                <w:szCs w:val="24"/>
                              </w:rPr>
                              <w:t>your</w:t>
                            </w:r>
                            <w:r>
                              <w:rPr>
                                <w:rStyle w:val="a8"/>
                                <w:color w:val="231F20"/>
                                <w:spacing w:val="1"/>
                                <w:sz w:val="24"/>
                                <w:szCs w:val="24"/>
                                <w:u w:color="231F20"/>
                              </w:rPr>
                              <w:t xml:space="preserve"> </w:t>
                            </w:r>
                            <w:r>
                              <w:rPr>
                                <w:rStyle w:val="Hyperlink3"/>
                                <w:sz w:val="24"/>
                                <w:szCs w:val="24"/>
                              </w:rPr>
                              <w:t>dreams</w:t>
                            </w:r>
                          </w:p>
                        </w:tc>
                      </w:tr>
                      <w:tr w:rsidR="00055B77" w14:paraId="05DA162E" w14:textId="77777777" w:rsidTr="003B79C2">
                        <w:trPr>
                          <w:trHeight w:val="296"/>
                        </w:trPr>
                        <w:tc>
                          <w:tcPr>
                            <w:tcW w:w="3959" w:type="dxa"/>
                            <w:tcBorders>
                              <w:top w:val="nil"/>
                              <w:left w:val="nil"/>
                              <w:bottom w:val="nil"/>
                              <w:right w:val="nil"/>
                            </w:tcBorders>
                            <w:shd w:val="clear" w:color="auto" w:fill="E0E3F2"/>
                            <w:tcMar>
                              <w:top w:w="80" w:type="dxa"/>
                              <w:left w:w="151" w:type="dxa"/>
                              <w:bottom w:w="80" w:type="dxa"/>
                              <w:right w:w="80" w:type="dxa"/>
                            </w:tcMar>
                          </w:tcPr>
                          <w:p w14:paraId="6353185A" w14:textId="77777777" w:rsidR="00055B77" w:rsidRDefault="00055B77" w:rsidP="003B79C2">
                            <w:pPr>
                              <w:pStyle w:val="TableParagraph"/>
                              <w:spacing w:before="63" w:line="276" w:lineRule="auto"/>
                              <w:ind w:firstLine="71"/>
                              <w:jc w:val="both"/>
                            </w:pPr>
                            <w:r>
                              <w:rPr>
                                <w:rStyle w:val="a8"/>
                                <w:color w:val="744A9E"/>
                                <w:spacing w:val="-3"/>
                                <w:sz w:val="24"/>
                                <w:szCs w:val="24"/>
                                <w:u w:color="744A9E"/>
                              </w:rPr>
                              <w:t>(iii)</w:t>
                            </w:r>
                            <w:r>
                              <w:rPr>
                                <w:rStyle w:val="a8"/>
                                <w:color w:val="744A9E"/>
                                <w:spacing w:val="6"/>
                                <w:sz w:val="24"/>
                                <w:szCs w:val="24"/>
                                <w:u w:color="744A9E"/>
                              </w:rPr>
                              <w:t xml:space="preserve"> </w:t>
                            </w:r>
                            <w:r w:rsidRPr="003B79C2">
                              <w:rPr>
                                <w:rStyle w:val="a8"/>
                                <w:color w:val="231F20"/>
                                <w:spacing w:val="-2"/>
                                <w:sz w:val="24"/>
                                <w:szCs w:val="21"/>
                                <w:u w:color="231F20"/>
                              </w:rPr>
                              <w:t>Persevering</w:t>
                            </w:r>
                            <w:r w:rsidRPr="003B79C2">
                              <w:rPr>
                                <w:rStyle w:val="a8"/>
                                <w:color w:val="231F20"/>
                                <w:spacing w:val="-10"/>
                                <w:sz w:val="24"/>
                                <w:szCs w:val="21"/>
                                <w:u w:color="231F20"/>
                              </w:rPr>
                              <w:t xml:space="preserve"> </w:t>
                            </w:r>
                            <w:r w:rsidRPr="003B79C2">
                              <w:rPr>
                                <w:rStyle w:val="a8"/>
                                <w:color w:val="231F20"/>
                                <w:spacing w:val="-2"/>
                                <w:sz w:val="24"/>
                                <w:szCs w:val="21"/>
                                <w:u w:color="231F20"/>
                              </w:rPr>
                              <w:t>for</w:t>
                            </w:r>
                            <w:r w:rsidRPr="003B79C2">
                              <w:rPr>
                                <w:rStyle w:val="a8"/>
                                <w:color w:val="231F20"/>
                                <w:spacing w:val="-11"/>
                                <w:sz w:val="24"/>
                                <w:szCs w:val="21"/>
                                <w:u w:color="231F20"/>
                              </w:rPr>
                              <w:t xml:space="preserve"> </w:t>
                            </w:r>
                            <w:r w:rsidRPr="003B79C2">
                              <w:rPr>
                                <w:rStyle w:val="a8"/>
                                <w:color w:val="231F20"/>
                                <w:spacing w:val="-2"/>
                                <w:sz w:val="24"/>
                                <w:szCs w:val="21"/>
                                <w:u w:color="231F20"/>
                              </w:rPr>
                              <w:t>personal</w:t>
                            </w:r>
                            <w:r w:rsidRPr="003B79C2">
                              <w:rPr>
                                <w:rStyle w:val="a8"/>
                                <w:color w:val="231F20"/>
                                <w:spacing w:val="-10"/>
                                <w:sz w:val="24"/>
                                <w:szCs w:val="21"/>
                                <w:u w:color="231F20"/>
                              </w:rPr>
                              <w:t xml:space="preserve"> </w:t>
                            </w:r>
                            <w:r w:rsidRPr="003B79C2">
                              <w:rPr>
                                <w:rStyle w:val="a8"/>
                                <w:color w:val="231F20"/>
                                <w:spacing w:val="-1"/>
                                <w:sz w:val="24"/>
                                <w:szCs w:val="21"/>
                                <w:u w:color="231F20"/>
                              </w:rPr>
                              <w:t>growth</w:t>
                            </w:r>
                          </w:p>
                        </w:tc>
                      </w:tr>
                      <w:tr w:rsidR="00055B77" w14:paraId="600A4C49" w14:textId="77777777" w:rsidTr="003B79C2">
                        <w:trPr>
                          <w:trHeight w:val="295"/>
                        </w:trPr>
                        <w:tc>
                          <w:tcPr>
                            <w:tcW w:w="3959" w:type="dxa"/>
                            <w:tcBorders>
                              <w:top w:val="nil"/>
                              <w:left w:val="nil"/>
                              <w:bottom w:val="nil"/>
                              <w:right w:val="nil"/>
                            </w:tcBorders>
                            <w:shd w:val="clear" w:color="auto" w:fill="F7ECF5"/>
                            <w:tcMar>
                              <w:top w:w="80" w:type="dxa"/>
                              <w:left w:w="151" w:type="dxa"/>
                              <w:bottom w:w="80" w:type="dxa"/>
                              <w:right w:w="80" w:type="dxa"/>
                            </w:tcMar>
                          </w:tcPr>
                          <w:p w14:paraId="1A91A241" w14:textId="77777777" w:rsidR="00055B77" w:rsidRDefault="00055B77">
                            <w:pPr>
                              <w:pStyle w:val="TableParagraph"/>
                              <w:spacing w:before="63"/>
                              <w:ind w:left="71"/>
                            </w:pPr>
                            <w:r>
                              <w:rPr>
                                <w:rStyle w:val="a8"/>
                                <w:color w:val="744A9E"/>
                                <w:sz w:val="24"/>
                                <w:szCs w:val="24"/>
                                <w:u w:color="744A9E"/>
                              </w:rPr>
                              <w:t>(iv)</w:t>
                            </w:r>
                            <w:r>
                              <w:rPr>
                                <w:rStyle w:val="a8"/>
                                <w:color w:val="744A9E"/>
                                <w:spacing w:val="-17"/>
                                <w:sz w:val="24"/>
                                <w:szCs w:val="24"/>
                                <w:u w:color="744A9E"/>
                              </w:rPr>
                              <w:t xml:space="preserve"> </w:t>
                            </w:r>
                            <w:r>
                              <w:rPr>
                                <w:rStyle w:val="Hyperlink3"/>
                                <w:sz w:val="24"/>
                                <w:szCs w:val="24"/>
                              </w:rPr>
                              <w:t>Taking</w:t>
                            </w:r>
                            <w:r>
                              <w:rPr>
                                <w:rStyle w:val="a8"/>
                                <w:color w:val="231F20"/>
                                <w:spacing w:val="-9"/>
                                <w:sz w:val="24"/>
                                <w:szCs w:val="24"/>
                                <w:u w:color="231F20"/>
                              </w:rPr>
                              <w:t xml:space="preserve"> </w:t>
                            </w:r>
                            <w:r>
                              <w:rPr>
                                <w:rStyle w:val="Hyperlink3"/>
                                <w:sz w:val="24"/>
                                <w:szCs w:val="24"/>
                              </w:rPr>
                              <w:t>risks</w:t>
                            </w:r>
                          </w:p>
                        </w:tc>
                      </w:tr>
                      <w:tr w:rsidR="00055B77" w14:paraId="34E91B2F" w14:textId="77777777" w:rsidTr="003B79C2">
                        <w:trPr>
                          <w:trHeight w:val="296"/>
                        </w:trPr>
                        <w:tc>
                          <w:tcPr>
                            <w:tcW w:w="3959" w:type="dxa"/>
                            <w:tcBorders>
                              <w:top w:val="nil"/>
                              <w:left w:val="nil"/>
                              <w:bottom w:val="nil"/>
                              <w:right w:val="nil"/>
                            </w:tcBorders>
                            <w:shd w:val="clear" w:color="auto" w:fill="E0E3F2"/>
                            <w:tcMar>
                              <w:top w:w="80" w:type="dxa"/>
                              <w:left w:w="151" w:type="dxa"/>
                              <w:bottom w:w="80" w:type="dxa"/>
                              <w:right w:w="80" w:type="dxa"/>
                            </w:tcMar>
                          </w:tcPr>
                          <w:p w14:paraId="061D80F6" w14:textId="77777777" w:rsidR="00055B77" w:rsidRDefault="00055B77">
                            <w:pPr>
                              <w:pStyle w:val="TableParagraph"/>
                              <w:spacing w:before="63"/>
                              <w:ind w:left="71"/>
                            </w:pPr>
                            <w:r>
                              <w:rPr>
                                <w:rStyle w:val="a8"/>
                                <w:color w:val="744A9E"/>
                                <w:sz w:val="24"/>
                                <w:szCs w:val="24"/>
                                <w:u w:color="744A9E"/>
                              </w:rPr>
                              <w:t>(v)</w:t>
                            </w:r>
                            <w:r>
                              <w:rPr>
                                <w:rStyle w:val="a8"/>
                                <w:color w:val="744A9E"/>
                                <w:spacing w:val="53"/>
                                <w:sz w:val="24"/>
                                <w:szCs w:val="24"/>
                                <w:u w:color="744A9E"/>
                              </w:rPr>
                              <w:t xml:space="preserve"> </w:t>
                            </w:r>
                            <w:r>
                              <w:rPr>
                                <w:rStyle w:val="Hyperlink3"/>
                                <w:sz w:val="24"/>
                                <w:szCs w:val="24"/>
                              </w:rPr>
                              <w:t>Doing</w:t>
                            </w:r>
                            <w:r>
                              <w:rPr>
                                <w:rStyle w:val="a8"/>
                                <w:color w:val="231F20"/>
                                <w:spacing w:val="6"/>
                                <w:sz w:val="24"/>
                                <w:szCs w:val="24"/>
                                <w:u w:color="231F20"/>
                              </w:rPr>
                              <w:t xml:space="preserve"> </w:t>
                            </w:r>
                            <w:r>
                              <w:rPr>
                                <w:rStyle w:val="Hyperlink3"/>
                                <w:sz w:val="24"/>
                                <w:szCs w:val="24"/>
                              </w:rPr>
                              <w:t>your</w:t>
                            </w:r>
                            <w:r>
                              <w:rPr>
                                <w:rStyle w:val="a8"/>
                                <w:color w:val="231F20"/>
                                <w:spacing w:val="5"/>
                                <w:sz w:val="24"/>
                                <w:szCs w:val="24"/>
                                <w:u w:color="231F20"/>
                              </w:rPr>
                              <w:t xml:space="preserve"> </w:t>
                            </w:r>
                            <w:r>
                              <w:rPr>
                                <w:rStyle w:val="Hyperlink3"/>
                                <w:sz w:val="24"/>
                                <w:szCs w:val="24"/>
                              </w:rPr>
                              <w:t>best</w:t>
                            </w:r>
                          </w:p>
                        </w:tc>
                      </w:tr>
                      <w:tr w:rsidR="00055B77" w14:paraId="3D0E8BE0" w14:textId="77777777" w:rsidTr="003B79C2">
                        <w:trPr>
                          <w:trHeight w:val="536"/>
                        </w:trPr>
                        <w:tc>
                          <w:tcPr>
                            <w:tcW w:w="3959" w:type="dxa"/>
                            <w:tcBorders>
                              <w:top w:val="nil"/>
                              <w:left w:val="nil"/>
                              <w:bottom w:val="nil"/>
                              <w:right w:val="nil"/>
                            </w:tcBorders>
                            <w:shd w:val="clear" w:color="auto" w:fill="F7ECF5"/>
                            <w:tcMar>
                              <w:top w:w="80" w:type="dxa"/>
                              <w:left w:w="542" w:type="dxa"/>
                              <w:bottom w:w="80" w:type="dxa"/>
                              <w:right w:w="80" w:type="dxa"/>
                            </w:tcMar>
                          </w:tcPr>
                          <w:p w14:paraId="6DC4AE4B" w14:textId="77777777" w:rsidR="00055B77" w:rsidRDefault="00055B77" w:rsidP="003B79C2">
                            <w:pPr>
                              <w:spacing w:line="276" w:lineRule="auto"/>
                              <w:ind w:left="-124" w:hanging="271"/>
                              <w:rPr>
                                <w:rStyle w:val="Hyperlink3"/>
                                <w:sz w:val="24"/>
                                <w:szCs w:val="24"/>
                              </w:rPr>
                            </w:pPr>
                            <w:r w:rsidRPr="003B79C2">
                              <w:rPr>
                                <w:rStyle w:val="a8"/>
                                <w:color w:val="744A9E"/>
                                <w:sz w:val="24"/>
                                <w:u w:color="744A9E"/>
                              </w:rPr>
                              <w:t>(vi)</w:t>
                            </w:r>
                            <w:r>
                              <w:rPr>
                                <w:rStyle w:val="Hyperlink3"/>
                                <w:szCs w:val="24"/>
                              </w:rPr>
                              <w:t xml:space="preserve"> </w:t>
                            </w:r>
                            <w:r w:rsidRPr="003B79C2">
                              <w:rPr>
                                <w:rStyle w:val="Hyperlink3"/>
                                <w:szCs w:val="24"/>
                              </w:rPr>
                              <w:t xml:space="preserve"> </w:t>
                            </w:r>
                            <w:r>
                              <w:rPr>
                                <w:rStyle w:val="Hyperlink3"/>
                                <w:sz w:val="24"/>
                                <w:szCs w:val="24"/>
                              </w:rPr>
                              <w:t xml:space="preserve">Being content with what  </w:t>
                            </w:r>
                          </w:p>
                          <w:p w14:paraId="2D5F5361" w14:textId="77777777" w:rsidR="00055B77" w:rsidRPr="003B79C2" w:rsidRDefault="00055B77" w:rsidP="003B79C2">
                            <w:pPr>
                              <w:spacing w:line="276" w:lineRule="auto"/>
                              <w:ind w:left="-124" w:hanging="147"/>
                            </w:pPr>
                            <w:r>
                              <w:rPr>
                                <w:rStyle w:val="Hyperlink3"/>
                                <w:sz w:val="24"/>
                                <w:szCs w:val="24"/>
                              </w:rPr>
                              <w:t xml:space="preserve">     you have</w:t>
                            </w:r>
                          </w:p>
                        </w:tc>
                      </w:tr>
                    </w:tbl>
                    <w:p w14:paraId="7218EFD5" w14:textId="77777777" w:rsidR="00055B77" w:rsidRDefault="00055B77"/>
                  </w:txbxContent>
                </v:textbox>
                <w10:wrap anchorx="page" anchory="page"/>
              </v:rect>
            </w:pict>
          </mc:Fallback>
        </mc:AlternateContent>
      </w:r>
      <w:r>
        <w:rPr>
          <w:noProof/>
        </w:rPr>
        <mc:AlternateContent>
          <mc:Choice Requires="wps">
            <w:drawing>
              <wp:anchor distT="0" distB="0" distL="0" distR="0" simplePos="0" relativeHeight="252230656" behindDoc="0" locked="0" layoutInCell="1" allowOverlap="1" wp14:anchorId="7356C78A" wp14:editId="6331E999">
                <wp:simplePos x="0" y="0"/>
                <wp:positionH relativeFrom="page">
                  <wp:posOffset>975915</wp:posOffset>
                </wp:positionH>
                <wp:positionV relativeFrom="page">
                  <wp:posOffset>6383500</wp:posOffset>
                </wp:positionV>
                <wp:extent cx="2608580" cy="2231309"/>
                <wp:effectExtent l="0" t="0" r="0" b="0"/>
                <wp:wrapNone/>
                <wp:docPr id="1073742737" name="officeArt object"/>
                <wp:cNvGraphicFramePr/>
                <a:graphic xmlns:a="http://schemas.openxmlformats.org/drawingml/2006/main">
                  <a:graphicData uri="http://schemas.microsoft.com/office/word/2010/wordprocessingShape">
                    <wps:wsp>
                      <wps:cNvSpPr/>
                      <wps:spPr>
                        <a:xfrm>
                          <a:off x="0" y="0"/>
                          <a:ext cx="2608580" cy="2231309"/>
                        </a:xfrm>
                        <a:prstGeom prst="rect">
                          <a:avLst/>
                        </a:prstGeom>
                      </wps:spPr>
                      <wps:txbx>
                        <w:txbxContent>
                          <w:tbl>
                            <w:tblPr>
                              <w:tblStyle w:val="TableNormal1"/>
                              <w:tblW w:w="4088"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88"/>
                            </w:tblGrid>
                            <w:tr w:rsidR="00055B77" w14:paraId="1E5825C1" w14:textId="77777777">
                              <w:trPr>
                                <w:trHeight w:val="296"/>
                              </w:trPr>
                              <w:tc>
                                <w:tcPr>
                                  <w:tcW w:w="4088" w:type="dxa"/>
                                  <w:tcBorders>
                                    <w:top w:val="nil"/>
                                    <w:left w:val="nil"/>
                                    <w:bottom w:val="nil"/>
                                    <w:right w:val="nil"/>
                                  </w:tcBorders>
                                  <w:shd w:val="clear" w:color="auto" w:fill="F7ECF5"/>
                                  <w:tcMar>
                                    <w:top w:w="80" w:type="dxa"/>
                                    <w:left w:w="191" w:type="dxa"/>
                                    <w:bottom w:w="80" w:type="dxa"/>
                                    <w:right w:w="80" w:type="dxa"/>
                                  </w:tcMar>
                                </w:tcPr>
                                <w:p w14:paraId="70F912EE" w14:textId="77777777" w:rsidR="00055B77" w:rsidRDefault="00055B77">
                                  <w:pPr>
                                    <w:pStyle w:val="TableParagraph"/>
                                    <w:spacing w:before="63"/>
                                    <w:ind w:left="111"/>
                                  </w:pPr>
                                  <w:r>
                                    <w:rPr>
                                      <w:rStyle w:val="a8"/>
                                      <w:color w:val="744A9E"/>
                                      <w:sz w:val="24"/>
                                      <w:szCs w:val="24"/>
                                      <w:u w:color="744A9E"/>
                                    </w:rPr>
                                    <w:t>A.</w:t>
                                  </w:r>
                                  <w:r>
                                    <w:rPr>
                                      <w:rStyle w:val="a8"/>
                                      <w:color w:val="744A9E"/>
                                      <w:spacing w:val="-16"/>
                                      <w:sz w:val="24"/>
                                      <w:szCs w:val="24"/>
                                      <w:u w:color="744A9E"/>
                                    </w:rPr>
                                    <w:t xml:space="preserve"> </w:t>
                                  </w:r>
                                  <w:r>
                                    <w:rPr>
                                      <w:rStyle w:val="Hyperlink3"/>
                                      <w:sz w:val="24"/>
                                      <w:szCs w:val="24"/>
                                    </w:rPr>
                                    <w:t>Life</w:t>
                                  </w:r>
                                  <w:r>
                                    <w:rPr>
                                      <w:rStyle w:val="a8"/>
                                      <w:color w:val="231F20"/>
                                      <w:spacing w:val="-1"/>
                                      <w:sz w:val="24"/>
                                      <w:szCs w:val="24"/>
                                      <w:u w:color="231F20"/>
                                    </w:rPr>
                                    <w:t xml:space="preserve"> </w:t>
                                  </w:r>
                                  <w:r>
                                    <w:rPr>
                                      <w:rStyle w:val="Hyperlink3"/>
                                      <w:sz w:val="24"/>
                                      <w:szCs w:val="24"/>
                                    </w:rPr>
                                    <w:t>is</w:t>
                                  </w:r>
                                  <w:r>
                                    <w:rPr>
                                      <w:rStyle w:val="a8"/>
                                      <w:color w:val="231F20"/>
                                      <w:spacing w:val="-1"/>
                                      <w:sz w:val="24"/>
                                      <w:szCs w:val="24"/>
                                      <w:u w:color="231F20"/>
                                    </w:rPr>
                                    <w:t xml:space="preserve"> </w:t>
                                  </w:r>
                                  <w:r>
                                    <w:rPr>
                                      <w:rStyle w:val="Hyperlink3"/>
                                      <w:sz w:val="24"/>
                                      <w:szCs w:val="24"/>
                                    </w:rPr>
                                    <w:t>not</w:t>
                                  </w:r>
                                  <w:r>
                                    <w:rPr>
                                      <w:rStyle w:val="a8"/>
                                      <w:color w:val="231F20"/>
                                      <w:spacing w:val="-1"/>
                                      <w:sz w:val="24"/>
                                      <w:szCs w:val="24"/>
                                      <w:u w:color="231F20"/>
                                    </w:rPr>
                                    <w:t xml:space="preserve"> </w:t>
                                  </w:r>
                                  <w:r>
                                    <w:rPr>
                                      <w:rStyle w:val="Hyperlink3"/>
                                      <w:sz w:val="24"/>
                                      <w:szCs w:val="24"/>
                                    </w:rPr>
                                    <w:t>a</w:t>
                                  </w:r>
                                  <w:r>
                                    <w:rPr>
                                      <w:rStyle w:val="a8"/>
                                      <w:color w:val="231F20"/>
                                      <w:spacing w:val="-1"/>
                                      <w:sz w:val="24"/>
                                      <w:szCs w:val="24"/>
                                      <w:u w:color="231F20"/>
                                    </w:rPr>
                                    <w:t xml:space="preserve"> </w:t>
                                  </w:r>
                                  <w:r>
                                    <w:rPr>
                                      <w:rStyle w:val="Hyperlink3"/>
                                      <w:sz w:val="24"/>
                                      <w:szCs w:val="24"/>
                                    </w:rPr>
                                    <w:t>rehearsal.</w:t>
                                  </w:r>
                                </w:p>
                              </w:tc>
                            </w:tr>
                            <w:tr w:rsidR="00055B77" w14:paraId="2C11181C" w14:textId="77777777">
                              <w:trPr>
                                <w:trHeight w:val="297"/>
                              </w:trPr>
                              <w:tc>
                                <w:tcPr>
                                  <w:tcW w:w="4088" w:type="dxa"/>
                                  <w:tcBorders>
                                    <w:top w:val="nil"/>
                                    <w:left w:val="nil"/>
                                    <w:bottom w:val="nil"/>
                                    <w:right w:val="nil"/>
                                  </w:tcBorders>
                                  <w:shd w:val="clear" w:color="auto" w:fill="E0E3F2"/>
                                  <w:tcMar>
                                    <w:top w:w="80" w:type="dxa"/>
                                    <w:left w:w="191" w:type="dxa"/>
                                    <w:bottom w:w="80" w:type="dxa"/>
                                    <w:right w:w="80" w:type="dxa"/>
                                  </w:tcMar>
                                </w:tcPr>
                                <w:p w14:paraId="36AD292B" w14:textId="77777777" w:rsidR="00055B77" w:rsidRDefault="00055B77">
                                  <w:pPr>
                                    <w:pStyle w:val="TableParagraph"/>
                                    <w:spacing w:before="63"/>
                                    <w:ind w:left="111"/>
                                  </w:pPr>
                                  <w:r>
                                    <w:rPr>
                                      <w:rStyle w:val="a8"/>
                                      <w:color w:val="744A9E"/>
                                      <w:sz w:val="24"/>
                                      <w:szCs w:val="24"/>
                                      <w:u w:color="744A9E"/>
                                    </w:rPr>
                                    <w:t>B.</w:t>
                                  </w:r>
                                  <w:r>
                                    <w:rPr>
                                      <w:rStyle w:val="a8"/>
                                      <w:color w:val="744A9E"/>
                                      <w:spacing w:val="-11"/>
                                      <w:sz w:val="24"/>
                                      <w:szCs w:val="24"/>
                                      <w:u w:color="744A9E"/>
                                    </w:rPr>
                                    <w:t xml:space="preserve"> </w:t>
                                  </w:r>
                                  <w:r>
                                    <w:rPr>
                                      <w:rStyle w:val="Hyperlink3"/>
                                      <w:sz w:val="24"/>
                                      <w:szCs w:val="24"/>
                                    </w:rPr>
                                    <w:t>Never</w:t>
                                  </w:r>
                                  <w:r>
                                    <w:rPr>
                                      <w:rStyle w:val="a8"/>
                                      <w:color w:val="231F20"/>
                                      <w:spacing w:val="7"/>
                                      <w:sz w:val="24"/>
                                      <w:szCs w:val="24"/>
                                      <w:u w:color="231F20"/>
                                    </w:rPr>
                                    <w:t xml:space="preserve"> </w:t>
                                  </w:r>
                                  <w:r>
                                    <w:rPr>
                                      <w:rStyle w:val="Hyperlink3"/>
                                      <w:sz w:val="24"/>
                                      <w:szCs w:val="24"/>
                                    </w:rPr>
                                    <w:t>stop</w:t>
                                  </w:r>
                                  <w:r>
                                    <w:rPr>
                                      <w:rStyle w:val="a8"/>
                                      <w:color w:val="231F20"/>
                                      <w:spacing w:val="6"/>
                                      <w:sz w:val="24"/>
                                      <w:szCs w:val="24"/>
                                      <w:u w:color="231F20"/>
                                    </w:rPr>
                                    <w:t xml:space="preserve"> </w:t>
                                  </w:r>
                                  <w:r>
                                    <w:rPr>
                                      <w:rStyle w:val="Hyperlink3"/>
                                      <w:sz w:val="24"/>
                                      <w:szCs w:val="24"/>
                                    </w:rPr>
                                    <w:t>learning.</w:t>
                                  </w:r>
                                </w:p>
                              </w:tc>
                            </w:tr>
                            <w:tr w:rsidR="00055B77" w14:paraId="69BF8C01" w14:textId="77777777">
                              <w:trPr>
                                <w:trHeight w:val="536"/>
                              </w:trPr>
                              <w:tc>
                                <w:tcPr>
                                  <w:tcW w:w="4088" w:type="dxa"/>
                                  <w:tcBorders>
                                    <w:top w:val="nil"/>
                                    <w:left w:val="nil"/>
                                    <w:bottom w:val="nil"/>
                                    <w:right w:val="nil"/>
                                  </w:tcBorders>
                                  <w:shd w:val="clear" w:color="auto" w:fill="F7ECF5"/>
                                  <w:tcMar>
                                    <w:top w:w="80" w:type="dxa"/>
                                    <w:left w:w="475" w:type="dxa"/>
                                    <w:bottom w:w="80" w:type="dxa"/>
                                    <w:right w:w="467" w:type="dxa"/>
                                  </w:tcMar>
                                </w:tcPr>
                                <w:p w14:paraId="26D6BA92" w14:textId="77777777" w:rsidR="00055B77" w:rsidRDefault="00055B77" w:rsidP="003B79C2">
                                  <w:pPr>
                                    <w:pStyle w:val="TableParagraph"/>
                                    <w:spacing w:before="92" w:line="208" w:lineRule="auto"/>
                                    <w:ind w:left="-203" w:right="104"/>
                                    <w:rPr>
                                      <w:rStyle w:val="Hyperlink3"/>
                                      <w:sz w:val="24"/>
                                      <w:szCs w:val="24"/>
                                    </w:rPr>
                                  </w:pPr>
                                  <w:r>
                                    <w:rPr>
                                      <w:rStyle w:val="a8"/>
                                      <w:color w:val="744A9E"/>
                                      <w:sz w:val="24"/>
                                      <w:szCs w:val="24"/>
                                      <w:u w:color="744A9E"/>
                                    </w:rPr>
                                    <w:t>C.</w:t>
                                  </w:r>
                                  <w:r>
                                    <w:rPr>
                                      <w:rStyle w:val="a8"/>
                                      <w:color w:val="744A9E"/>
                                      <w:spacing w:val="-11"/>
                                      <w:sz w:val="24"/>
                                      <w:szCs w:val="24"/>
                                      <w:u w:color="744A9E"/>
                                    </w:rPr>
                                    <w:t xml:space="preserve"> </w:t>
                                  </w:r>
                                  <w:r>
                                    <w:rPr>
                                      <w:rStyle w:val="Hyperlink3"/>
                                      <w:sz w:val="24"/>
                                      <w:szCs w:val="24"/>
                                    </w:rPr>
                                    <w:t xml:space="preserve">Be the reason someone  </w:t>
                                  </w:r>
                                </w:p>
                                <w:p w14:paraId="16C0490F" w14:textId="77777777" w:rsidR="00055B77" w:rsidRDefault="00055B77" w:rsidP="003B79C2">
                                  <w:pPr>
                                    <w:pStyle w:val="TableParagraph"/>
                                    <w:spacing w:before="92" w:line="208" w:lineRule="auto"/>
                                    <w:ind w:left="-203" w:right="104"/>
                                  </w:pPr>
                                  <w:r>
                                    <w:rPr>
                                      <w:rStyle w:val="a8"/>
                                      <w:color w:val="744A9E"/>
                                      <w:sz w:val="24"/>
                                      <w:szCs w:val="24"/>
                                      <w:u w:color="744A9E"/>
                                    </w:rPr>
                                    <w:t xml:space="preserve">     </w:t>
                                  </w:r>
                                  <w:r>
                                    <w:rPr>
                                      <w:rStyle w:val="Hyperlink3"/>
                                      <w:sz w:val="24"/>
                                      <w:szCs w:val="24"/>
                                    </w:rPr>
                                    <w:t>smiles today.</w:t>
                                  </w:r>
                                </w:p>
                              </w:tc>
                            </w:tr>
                            <w:tr w:rsidR="00055B77" w14:paraId="453D89A7" w14:textId="77777777">
                              <w:trPr>
                                <w:trHeight w:val="297"/>
                              </w:trPr>
                              <w:tc>
                                <w:tcPr>
                                  <w:tcW w:w="4088" w:type="dxa"/>
                                  <w:tcBorders>
                                    <w:top w:val="nil"/>
                                    <w:left w:val="nil"/>
                                    <w:bottom w:val="nil"/>
                                    <w:right w:val="nil"/>
                                  </w:tcBorders>
                                  <w:shd w:val="clear" w:color="auto" w:fill="E0E3F2"/>
                                  <w:tcMar>
                                    <w:top w:w="80" w:type="dxa"/>
                                    <w:left w:w="191" w:type="dxa"/>
                                    <w:bottom w:w="80" w:type="dxa"/>
                                    <w:right w:w="80" w:type="dxa"/>
                                  </w:tcMar>
                                </w:tcPr>
                                <w:p w14:paraId="746AEE1B" w14:textId="77777777" w:rsidR="00055B77" w:rsidRDefault="00055B77">
                                  <w:pPr>
                                    <w:pStyle w:val="TableParagraph"/>
                                    <w:spacing w:before="63"/>
                                    <w:ind w:left="111"/>
                                  </w:pPr>
                                  <w:r>
                                    <w:rPr>
                                      <w:rStyle w:val="a8"/>
                                      <w:color w:val="744A9E"/>
                                      <w:sz w:val="24"/>
                                      <w:szCs w:val="24"/>
                                      <w:u w:color="744A9E"/>
                                    </w:rPr>
                                    <w:t>D.</w:t>
                                  </w:r>
                                  <w:r>
                                    <w:rPr>
                                      <w:rStyle w:val="a8"/>
                                      <w:color w:val="744A9E"/>
                                      <w:spacing w:val="-14"/>
                                      <w:sz w:val="24"/>
                                      <w:szCs w:val="24"/>
                                      <w:u w:color="744A9E"/>
                                    </w:rPr>
                                    <w:t xml:space="preserve"> </w:t>
                                  </w:r>
                                  <w:r>
                                    <w:rPr>
                                      <w:rStyle w:val="Hyperlink3"/>
                                      <w:sz w:val="24"/>
                                      <w:szCs w:val="24"/>
                                    </w:rPr>
                                    <w:t>Count</w:t>
                                  </w:r>
                                  <w:r>
                                    <w:rPr>
                                      <w:rStyle w:val="a8"/>
                                      <w:color w:val="231F20"/>
                                      <w:spacing w:val="3"/>
                                      <w:sz w:val="24"/>
                                      <w:szCs w:val="24"/>
                                      <w:u w:color="231F20"/>
                                    </w:rPr>
                                    <w:t xml:space="preserve"> </w:t>
                                  </w:r>
                                  <w:r>
                                    <w:rPr>
                                      <w:rStyle w:val="Hyperlink3"/>
                                      <w:sz w:val="24"/>
                                      <w:szCs w:val="24"/>
                                    </w:rPr>
                                    <w:t>your</w:t>
                                  </w:r>
                                  <w:r>
                                    <w:rPr>
                                      <w:rStyle w:val="a8"/>
                                      <w:color w:val="231F20"/>
                                      <w:spacing w:val="2"/>
                                      <w:sz w:val="24"/>
                                      <w:szCs w:val="24"/>
                                      <w:u w:color="231F20"/>
                                    </w:rPr>
                                    <w:t xml:space="preserve"> </w:t>
                                  </w:r>
                                  <w:r>
                                    <w:rPr>
                                      <w:rStyle w:val="Hyperlink3"/>
                                      <w:sz w:val="24"/>
                                      <w:szCs w:val="24"/>
                                    </w:rPr>
                                    <w:t>blessings.</w:t>
                                  </w:r>
                                </w:p>
                              </w:tc>
                            </w:tr>
                            <w:tr w:rsidR="00055B77" w14:paraId="491A7C3B" w14:textId="77777777" w:rsidTr="003B79C2">
                              <w:trPr>
                                <w:trHeight w:val="569"/>
                              </w:trPr>
                              <w:tc>
                                <w:tcPr>
                                  <w:tcW w:w="4088" w:type="dxa"/>
                                  <w:tcBorders>
                                    <w:top w:val="nil"/>
                                    <w:left w:val="nil"/>
                                    <w:bottom w:val="nil"/>
                                    <w:right w:val="nil"/>
                                  </w:tcBorders>
                                  <w:shd w:val="clear" w:color="auto" w:fill="F7ECF5"/>
                                  <w:tcMar>
                                    <w:top w:w="80" w:type="dxa"/>
                                    <w:left w:w="475" w:type="dxa"/>
                                    <w:bottom w:w="80" w:type="dxa"/>
                                    <w:right w:w="80" w:type="dxa"/>
                                  </w:tcMar>
                                </w:tcPr>
                                <w:p w14:paraId="64D6B1A5" w14:textId="77777777" w:rsidR="00055B77" w:rsidRDefault="00055B77" w:rsidP="003B79C2">
                                  <w:pPr>
                                    <w:pStyle w:val="TableParagraph"/>
                                    <w:spacing w:before="92" w:line="208" w:lineRule="auto"/>
                                    <w:ind w:left="364" w:hanging="567"/>
                                    <w:rPr>
                                      <w:rStyle w:val="a8"/>
                                      <w:color w:val="231F20"/>
                                      <w:spacing w:val="-64"/>
                                      <w:sz w:val="24"/>
                                      <w:szCs w:val="24"/>
                                      <w:u w:color="231F20"/>
                                    </w:rPr>
                                  </w:pPr>
                                  <w:r>
                                    <w:rPr>
                                      <w:rStyle w:val="a8"/>
                                      <w:color w:val="744A9E"/>
                                      <w:sz w:val="24"/>
                                      <w:szCs w:val="24"/>
                                      <w:u w:color="744A9E"/>
                                    </w:rPr>
                                    <w:t>E.</w:t>
                                  </w:r>
                                  <w:r>
                                    <w:rPr>
                                      <w:rStyle w:val="a8"/>
                                      <w:color w:val="744A9E"/>
                                      <w:spacing w:val="-13"/>
                                      <w:sz w:val="24"/>
                                      <w:szCs w:val="24"/>
                                      <w:u w:color="744A9E"/>
                                    </w:rPr>
                                    <w:t xml:space="preserve"> </w:t>
                                  </w:r>
                                  <w:r>
                                    <w:rPr>
                                      <w:rStyle w:val="Hyperlink3"/>
                                      <w:sz w:val="24"/>
                                      <w:szCs w:val="24"/>
                                    </w:rPr>
                                    <w:t>If</w:t>
                                  </w:r>
                                  <w:r>
                                    <w:rPr>
                                      <w:rStyle w:val="a8"/>
                                      <w:color w:val="231F20"/>
                                      <w:spacing w:val="3"/>
                                      <w:sz w:val="24"/>
                                      <w:szCs w:val="24"/>
                                      <w:u w:color="231F20"/>
                                    </w:rPr>
                                    <w:t xml:space="preserve"> </w:t>
                                  </w:r>
                                  <w:r>
                                    <w:rPr>
                                      <w:rStyle w:val="Hyperlink3"/>
                                      <w:sz w:val="24"/>
                                      <w:szCs w:val="24"/>
                                    </w:rPr>
                                    <w:t>you</w:t>
                                  </w:r>
                                  <w:r>
                                    <w:rPr>
                                      <w:rStyle w:val="a8"/>
                                      <w:color w:val="231F20"/>
                                      <w:spacing w:val="3"/>
                                      <w:sz w:val="24"/>
                                      <w:szCs w:val="24"/>
                                      <w:u w:color="231F20"/>
                                    </w:rPr>
                                    <w:t xml:space="preserve"> </w:t>
                                  </w:r>
                                  <w:r>
                                    <w:rPr>
                                      <w:rStyle w:val="Hyperlink3"/>
                                      <w:sz w:val="24"/>
                                      <w:szCs w:val="24"/>
                                    </w:rPr>
                                    <w:t>can</w:t>
                                  </w:r>
                                  <w:r>
                                    <w:rPr>
                                      <w:rStyle w:val="a8"/>
                                      <w:color w:val="231F20"/>
                                      <w:spacing w:val="2"/>
                                      <w:sz w:val="24"/>
                                      <w:szCs w:val="24"/>
                                      <w:u w:color="231F20"/>
                                    </w:rPr>
                                    <w:t xml:space="preserve"> </w:t>
                                  </w:r>
                                  <w:r>
                                    <w:rPr>
                                      <w:rStyle w:val="Hyperlink3"/>
                                      <w:sz w:val="24"/>
                                      <w:szCs w:val="24"/>
                                    </w:rPr>
                                    <w:t>dream</w:t>
                                  </w:r>
                                  <w:r>
                                    <w:rPr>
                                      <w:rStyle w:val="a8"/>
                                      <w:color w:val="231F20"/>
                                      <w:spacing w:val="3"/>
                                      <w:sz w:val="24"/>
                                      <w:szCs w:val="24"/>
                                      <w:u w:color="231F20"/>
                                    </w:rPr>
                                    <w:t xml:space="preserve"> </w:t>
                                  </w:r>
                                  <w:r>
                                    <w:rPr>
                                      <w:rStyle w:val="Hyperlink3"/>
                                      <w:sz w:val="24"/>
                                      <w:szCs w:val="24"/>
                                    </w:rPr>
                                    <w:t>it,</w:t>
                                  </w:r>
                                  <w:r>
                                    <w:rPr>
                                      <w:rStyle w:val="a8"/>
                                      <w:color w:val="231F20"/>
                                      <w:spacing w:val="3"/>
                                      <w:sz w:val="24"/>
                                      <w:szCs w:val="24"/>
                                      <w:u w:color="231F20"/>
                                    </w:rPr>
                                    <w:t xml:space="preserve"> </w:t>
                                  </w:r>
                                  <w:r>
                                    <w:rPr>
                                      <w:rStyle w:val="Hyperlink3"/>
                                      <w:sz w:val="24"/>
                                      <w:szCs w:val="24"/>
                                    </w:rPr>
                                    <w:t>you</w:t>
                                  </w:r>
                                  <w:r>
                                    <w:rPr>
                                      <w:rStyle w:val="a8"/>
                                      <w:color w:val="231F20"/>
                                      <w:spacing w:val="3"/>
                                      <w:sz w:val="24"/>
                                      <w:szCs w:val="24"/>
                                      <w:u w:color="231F20"/>
                                    </w:rPr>
                                    <w:t xml:space="preserve"> </w:t>
                                  </w:r>
                                  <w:r>
                                    <w:rPr>
                                      <w:rStyle w:val="Hyperlink3"/>
                                      <w:sz w:val="24"/>
                                      <w:szCs w:val="24"/>
                                    </w:rPr>
                                    <w:t>can</w:t>
                                  </w:r>
                                  <w:r>
                                    <w:rPr>
                                      <w:rStyle w:val="a8"/>
                                      <w:color w:val="231F20"/>
                                      <w:spacing w:val="-64"/>
                                      <w:sz w:val="24"/>
                                      <w:szCs w:val="24"/>
                                      <w:u w:color="231F20"/>
                                    </w:rPr>
                                    <w:t xml:space="preserve"> </w:t>
                                  </w:r>
                                </w:p>
                                <w:p w14:paraId="1B69E8F3" w14:textId="77777777" w:rsidR="00055B77" w:rsidRDefault="00055B77" w:rsidP="003B79C2">
                                  <w:pPr>
                                    <w:pStyle w:val="TableParagraph"/>
                                    <w:spacing w:before="92" w:line="208" w:lineRule="auto"/>
                                    <w:ind w:left="364" w:hanging="567"/>
                                  </w:pPr>
                                  <w:r>
                                    <w:rPr>
                                      <w:rStyle w:val="a8"/>
                                      <w:color w:val="744A9E"/>
                                      <w:u w:color="744A9E"/>
                                    </w:rPr>
                                    <w:t xml:space="preserve">    </w:t>
                                  </w:r>
                                  <w:r>
                                    <w:rPr>
                                      <w:rStyle w:val="Hyperlink3"/>
                                      <w:sz w:val="24"/>
                                      <w:szCs w:val="24"/>
                                    </w:rPr>
                                    <w:t>achieve it.</w:t>
                                  </w:r>
                                </w:p>
                              </w:tc>
                            </w:tr>
                            <w:tr w:rsidR="00055B77" w14:paraId="2331059C" w14:textId="77777777">
                              <w:trPr>
                                <w:trHeight w:val="572"/>
                              </w:trPr>
                              <w:tc>
                                <w:tcPr>
                                  <w:tcW w:w="4088" w:type="dxa"/>
                                  <w:tcBorders>
                                    <w:top w:val="nil"/>
                                    <w:left w:val="nil"/>
                                    <w:bottom w:val="nil"/>
                                    <w:right w:val="nil"/>
                                  </w:tcBorders>
                                  <w:shd w:val="clear" w:color="auto" w:fill="E0E3F2"/>
                                  <w:tcMar>
                                    <w:top w:w="80" w:type="dxa"/>
                                    <w:left w:w="191" w:type="dxa"/>
                                    <w:bottom w:w="80" w:type="dxa"/>
                                    <w:right w:w="80" w:type="dxa"/>
                                  </w:tcMar>
                                </w:tcPr>
                                <w:p w14:paraId="181CC7FD" w14:textId="77777777" w:rsidR="00055B77" w:rsidRDefault="00055B77">
                                  <w:pPr>
                                    <w:pStyle w:val="TableParagraph"/>
                                    <w:spacing w:before="63"/>
                                    <w:ind w:left="394" w:hanging="283"/>
                                  </w:pPr>
                                  <w:r>
                                    <w:rPr>
                                      <w:rStyle w:val="a8"/>
                                      <w:color w:val="744A9E"/>
                                      <w:sz w:val="24"/>
                                      <w:szCs w:val="24"/>
                                      <w:u w:color="744A9E"/>
                                    </w:rPr>
                                    <w:t>F.</w:t>
                                  </w:r>
                                  <w:r>
                                    <w:rPr>
                                      <w:rStyle w:val="a8"/>
                                      <w:color w:val="744A9E"/>
                                      <w:spacing w:val="-12"/>
                                      <w:sz w:val="24"/>
                                      <w:szCs w:val="24"/>
                                      <w:u w:color="744A9E"/>
                                    </w:rPr>
                                    <w:t xml:space="preserve"> </w:t>
                                  </w:r>
                                  <w:r>
                                    <w:rPr>
                                      <w:rStyle w:val="Hyperlink3"/>
                                      <w:sz w:val="24"/>
                                      <w:szCs w:val="24"/>
                                    </w:rPr>
                                    <w:t>Nothing</w:t>
                                  </w:r>
                                  <w:r>
                                    <w:rPr>
                                      <w:rStyle w:val="a8"/>
                                      <w:color w:val="231F20"/>
                                      <w:spacing w:val="5"/>
                                      <w:sz w:val="24"/>
                                      <w:szCs w:val="24"/>
                                      <w:u w:color="231F20"/>
                                    </w:rPr>
                                    <w:t xml:space="preserve"> </w:t>
                                  </w:r>
                                  <w:r>
                                    <w:rPr>
                                      <w:rStyle w:val="Hyperlink3"/>
                                      <w:sz w:val="24"/>
                                      <w:szCs w:val="24"/>
                                    </w:rPr>
                                    <w:t>ventured,</w:t>
                                  </w:r>
                                  <w:r>
                                    <w:rPr>
                                      <w:rStyle w:val="a8"/>
                                      <w:color w:val="231F20"/>
                                      <w:spacing w:val="5"/>
                                      <w:sz w:val="24"/>
                                      <w:szCs w:val="24"/>
                                      <w:u w:color="231F20"/>
                                    </w:rPr>
                                    <w:t xml:space="preserve"> </w:t>
                                  </w:r>
                                  <w:r>
                                    <w:rPr>
                                      <w:rStyle w:val="Hyperlink3"/>
                                      <w:sz w:val="24"/>
                                      <w:szCs w:val="24"/>
                                    </w:rPr>
                                    <w:t>nothing</w:t>
                                  </w:r>
                                  <w:r>
                                    <w:rPr>
                                      <w:rStyle w:val="a8"/>
                                      <w:color w:val="231F20"/>
                                      <w:spacing w:val="5"/>
                                      <w:sz w:val="24"/>
                                      <w:szCs w:val="24"/>
                                      <w:u w:color="231F20"/>
                                    </w:rPr>
                                    <w:t xml:space="preserve"> </w:t>
                                  </w:r>
                                  <w:r>
                                    <w:rPr>
                                      <w:rStyle w:val="Hyperlink3"/>
                                      <w:sz w:val="24"/>
                                      <w:szCs w:val="24"/>
                                    </w:rPr>
                                    <w:t>gained.</w:t>
                                  </w:r>
                                </w:p>
                              </w:tc>
                            </w:tr>
                          </w:tbl>
                          <w:p w14:paraId="2AB0FD34" w14:textId="77777777" w:rsidR="00055B77" w:rsidRDefault="00055B77"/>
                        </w:txbxContent>
                      </wps:txbx>
                      <wps:bodyPr lIns="0" tIns="0" rIns="0" bIns="0">
                        <a:spAutoFit/>
                      </wps:bodyPr>
                    </wps:wsp>
                  </a:graphicData>
                </a:graphic>
              </wp:anchor>
            </w:drawing>
          </mc:Choice>
          <mc:Fallback>
            <w:pict>
              <v:rect w14:anchorId="7356C78A" id="_x0000_s1439" style="position:absolute;margin-left:76.85pt;margin-top:502.65pt;width:205.4pt;height:175.7pt;z-index:25223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" filled="f" stroked="f">
                <v:textbox style="mso-fit-shape-to-text:t" inset="0,0,0,0">
                  <w:txbxContent>
                    <w:tbl>
                      <w:tblPr>
                        <w:tblStyle w:val="TableNormal1"/>
                        <w:tblW w:w="4088" w:type="dxa"/>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088"/>
                      </w:tblGrid>
                      <w:tr w:rsidR="00055B77" w14:paraId="1E5825C1" w14:textId="77777777">
                        <w:trPr>
                          <w:trHeight w:val="296"/>
                        </w:trPr>
                        <w:tc>
                          <w:tcPr>
                            <w:tcW w:w="4088" w:type="dxa"/>
                            <w:tcBorders>
                              <w:top w:val="nil"/>
                              <w:left w:val="nil"/>
                              <w:bottom w:val="nil"/>
                              <w:right w:val="nil"/>
                            </w:tcBorders>
                            <w:shd w:val="clear" w:color="auto" w:fill="F7ECF5"/>
                            <w:tcMar>
                              <w:top w:w="80" w:type="dxa"/>
                              <w:left w:w="191" w:type="dxa"/>
                              <w:bottom w:w="80" w:type="dxa"/>
                              <w:right w:w="80" w:type="dxa"/>
                            </w:tcMar>
                          </w:tcPr>
                          <w:p w14:paraId="70F912EE" w14:textId="77777777" w:rsidR="00055B77" w:rsidRDefault="00055B77">
                            <w:pPr>
                              <w:pStyle w:val="TableParagraph"/>
                              <w:spacing w:before="63"/>
                              <w:ind w:left="111"/>
                            </w:pPr>
                            <w:r>
                              <w:rPr>
                                <w:rStyle w:val="a8"/>
                                <w:color w:val="744A9E"/>
                                <w:sz w:val="24"/>
                                <w:szCs w:val="24"/>
                                <w:u w:color="744A9E"/>
                              </w:rPr>
                              <w:t>A.</w:t>
                            </w:r>
                            <w:r>
                              <w:rPr>
                                <w:rStyle w:val="a8"/>
                                <w:color w:val="744A9E"/>
                                <w:spacing w:val="-16"/>
                                <w:sz w:val="24"/>
                                <w:szCs w:val="24"/>
                                <w:u w:color="744A9E"/>
                              </w:rPr>
                              <w:t xml:space="preserve"> </w:t>
                            </w:r>
                            <w:r>
                              <w:rPr>
                                <w:rStyle w:val="Hyperlink3"/>
                                <w:sz w:val="24"/>
                                <w:szCs w:val="24"/>
                              </w:rPr>
                              <w:t>Life</w:t>
                            </w:r>
                            <w:r>
                              <w:rPr>
                                <w:rStyle w:val="a8"/>
                                <w:color w:val="231F20"/>
                                <w:spacing w:val="-1"/>
                                <w:sz w:val="24"/>
                                <w:szCs w:val="24"/>
                                <w:u w:color="231F20"/>
                              </w:rPr>
                              <w:t xml:space="preserve"> </w:t>
                            </w:r>
                            <w:r>
                              <w:rPr>
                                <w:rStyle w:val="Hyperlink3"/>
                                <w:sz w:val="24"/>
                                <w:szCs w:val="24"/>
                              </w:rPr>
                              <w:t>is</w:t>
                            </w:r>
                            <w:r>
                              <w:rPr>
                                <w:rStyle w:val="a8"/>
                                <w:color w:val="231F20"/>
                                <w:spacing w:val="-1"/>
                                <w:sz w:val="24"/>
                                <w:szCs w:val="24"/>
                                <w:u w:color="231F20"/>
                              </w:rPr>
                              <w:t xml:space="preserve"> </w:t>
                            </w:r>
                            <w:r>
                              <w:rPr>
                                <w:rStyle w:val="Hyperlink3"/>
                                <w:sz w:val="24"/>
                                <w:szCs w:val="24"/>
                              </w:rPr>
                              <w:t>not</w:t>
                            </w:r>
                            <w:r>
                              <w:rPr>
                                <w:rStyle w:val="a8"/>
                                <w:color w:val="231F20"/>
                                <w:spacing w:val="-1"/>
                                <w:sz w:val="24"/>
                                <w:szCs w:val="24"/>
                                <w:u w:color="231F20"/>
                              </w:rPr>
                              <w:t xml:space="preserve"> </w:t>
                            </w:r>
                            <w:r>
                              <w:rPr>
                                <w:rStyle w:val="Hyperlink3"/>
                                <w:sz w:val="24"/>
                                <w:szCs w:val="24"/>
                              </w:rPr>
                              <w:t>a</w:t>
                            </w:r>
                            <w:r>
                              <w:rPr>
                                <w:rStyle w:val="a8"/>
                                <w:color w:val="231F20"/>
                                <w:spacing w:val="-1"/>
                                <w:sz w:val="24"/>
                                <w:szCs w:val="24"/>
                                <w:u w:color="231F20"/>
                              </w:rPr>
                              <w:t xml:space="preserve"> </w:t>
                            </w:r>
                            <w:r>
                              <w:rPr>
                                <w:rStyle w:val="Hyperlink3"/>
                                <w:sz w:val="24"/>
                                <w:szCs w:val="24"/>
                              </w:rPr>
                              <w:t>rehearsal.</w:t>
                            </w:r>
                          </w:p>
                        </w:tc>
                      </w:tr>
                      <w:tr w:rsidR="00055B77" w14:paraId="2C11181C" w14:textId="77777777">
                        <w:trPr>
                          <w:trHeight w:val="297"/>
                        </w:trPr>
                        <w:tc>
                          <w:tcPr>
                            <w:tcW w:w="4088" w:type="dxa"/>
                            <w:tcBorders>
                              <w:top w:val="nil"/>
                              <w:left w:val="nil"/>
                              <w:bottom w:val="nil"/>
                              <w:right w:val="nil"/>
                            </w:tcBorders>
                            <w:shd w:val="clear" w:color="auto" w:fill="E0E3F2"/>
                            <w:tcMar>
                              <w:top w:w="80" w:type="dxa"/>
                              <w:left w:w="191" w:type="dxa"/>
                              <w:bottom w:w="80" w:type="dxa"/>
                              <w:right w:w="80" w:type="dxa"/>
                            </w:tcMar>
                          </w:tcPr>
                          <w:p w14:paraId="36AD292B" w14:textId="77777777" w:rsidR="00055B77" w:rsidRDefault="00055B77">
                            <w:pPr>
                              <w:pStyle w:val="TableParagraph"/>
                              <w:spacing w:before="63"/>
                              <w:ind w:left="111"/>
                            </w:pPr>
                            <w:r>
                              <w:rPr>
                                <w:rStyle w:val="a8"/>
                                <w:color w:val="744A9E"/>
                                <w:sz w:val="24"/>
                                <w:szCs w:val="24"/>
                                <w:u w:color="744A9E"/>
                              </w:rPr>
                              <w:t>B.</w:t>
                            </w:r>
                            <w:r>
                              <w:rPr>
                                <w:rStyle w:val="a8"/>
                                <w:color w:val="744A9E"/>
                                <w:spacing w:val="-11"/>
                                <w:sz w:val="24"/>
                                <w:szCs w:val="24"/>
                                <w:u w:color="744A9E"/>
                              </w:rPr>
                              <w:t xml:space="preserve"> </w:t>
                            </w:r>
                            <w:r>
                              <w:rPr>
                                <w:rStyle w:val="Hyperlink3"/>
                                <w:sz w:val="24"/>
                                <w:szCs w:val="24"/>
                              </w:rPr>
                              <w:t>Never</w:t>
                            </w:r>
                            <w:r>
                              <w:rPr>
                                <w:rStyle w:val="a8"/>
                                <w:color w:val="231F20"/>
                                <w:spacing w:val="7"/>
                                <w:sz w:val="24"/>
                                <w:szCs w:val="24"/>
                                <w:u w:color="231F20"/>
                              </w:rPr>
                              <w:t xml:space="preserve"> </w:t>
                            </w:r>
                            <w:r>
                              <w:rPr>
                                <w:rStyle w:val="Hyperlink3"/>
                                <w:sz w:val="24"/>
                                <w:szCs w:val="24"/>
                              </w:rPr>
                              <w:t>stop</w:t>
                            </w:r>
                            <w:r>
                              <w:rPr>
                                <w:rStyle w:val="a8"/>
                                <w:color w:val="231F20"/>
                                <w:spacing w:val="6"/>
                                <w:sz w:val="24"/>
                                <w:szCs w:val="24"/>
                                <w:u w:color="231F20"/>
                              </w:rPr>
                              <w:t xml:space="preserve"> </w:t>
                            </w:r>
                            <w:r>
                              <w:rPr>
                                <w:rStyle w:val="Hyperlink3"/>
                                <w:sz w:val="24"/>
                                <w:szCs w:val="24"/>
                              </w:rPr>
                              <w:t>learning.</w:t>
                            </w:r>
                          </w:p>
                        </w:tc>
                      </w:tr>
                      <w:tr w:rsidR="00055B77" w14:paraId="69BF8C01" w14:textId="77777777">
                        <w:trPr>
                          <w:trHeight w:val="536"/>
                        </w:trPr>
                        <w:tc>
                          <w:tcPr>
                            <w:tcW w:w="4088" w:type="dxa"/>
                            <w:tcBorders>
                              <w:top w:val="nil"/>
                              <w:left w:val="nil"/>
                              <w:bottom w:val="nil"/>
                              <w:right w:val="nil"/>
                            </w:tcBorders>
                            <w:shd w:val="clear" w:color="auto" w:fill="F7ECF5"/>
                            <w:tcMar>
                              <w:top w:w="80" w:type="dxa"/>
                              <w:left w:w="475" w:type="dxa"/>
                              <w:bottom w:w="80" w:type="dxa"/>
                              <w:right w:w="467" w:type="dxa"/>
                            </w:tcMar>
                          </w:tcPr>
                          <w:p w14:paraId="26D6BA92" w14:textId="77777777" w:rsidR="00055B77" w:rsidRDefault="00055B77" w:rsidP="003B79C2">
                            <w:pPr>
                              <w:pStyle w:val="TableParagraph"/>
                              <w:spacing w:before="92" w:line="208" w:lineRule="auto"/>
                              <w:ind w:left="-203" w:right="104"/>
                              <w:rPr>
                                <w:rStyle w:val="Hyperlink3"/>
                                <w:sz w:val="24"/>
                                <w:szCs w:val="24"/>
                              </w:rPr>
                            </w:pPr>
                            <w:r>
                              <w:rPr>
                                <w:rStyle w:val="a8"/>
                                <w:color w:val="744A9E"/>
                                <w:sz w:val="24"/>
                                <w:szCs w:val="24"/>
                                <w:u w:color="744A9E"/>
                              </w:rPr>
                              <w:t>C.</w:t>
                            </w:r>
                            <w:r>
                              <w:rPr>
                                <w:rStyle w:val="a8"/>
                                <w:color w:val="744A9E"/>
                                <w:spacing w:val="-11"/>
                                <w:sz w:val="24"/>
                                <w:szCs w:val="24"/>
                                <w:u w:color="744A9E"/>
                              </w:rPr>
                              <w:t xml:space="preserve"> </w:t>
                            </w:r>
                            <w:r>
                              <w:rPr>
                                <w:rStyle w:val="Hyperlink3"/>
                                <w:sz w:val="24"/>
                                <w:szCs w:val="24"/>
                              </w:rPr>
                              <w:t xml:space="preserve">Be the reason someone  </w:t>
                            </w:r>
                          </w:p>
                          <w:p w14:paraId="16C0490F" w14:textId="77777777" w:rsidR="00055B77" w:rsidRDefault="00055B77" w:rsidP="003B79C2">
                            <w:pPr>
                              <w:pStyle w:val="TableParagraph"/>
                              <w:spacing w:before="92" w:line="208" w:lineRule="auto"/>
                              <w:ind w:left="-203" w:right="104"/>
                            </w:pPr>
                            <w:r>
                              <w:rPr>
                                <w:rStyle w:val="a8"/>
                                <w:color w:val="744A9E"/>
                                <w:sz w:val="24"/>
                                <w:szCs w:val="24"/>
                                <w:u w:color="744A9E"/>
                              </w:rPr>
                              <w:t xml:space="preserve">     </w:t>
                            </w:r>
                            <w:r>
                              <w:rPr>
                                <w:rStyle w:val="Hyperlink3"/>
                                <w:sz w:val="24"/>
                                <w:szCs w:val="24"/>
                              </w:rPr>
                              <w:t>smiles today.</w:t>
                            </w:r>
                          </w:p>
                        </w:tc>
                      </w:tr>
                      <w:tr w:rsidR="00055B77" w14:paraId="453D89A7" w14:textId="77777777">
                        <w:trPr>
                          <w:trHeight w:val="297"/>
                        </w:trPr>
                        <w:tc>
                          <w:tcPr>
                            <w:tcW w:w="4088" w:type="dxa"/>
                            <w:tcBorders>
                              <w:top w:val="nil"/>
                              <w:left w:val="nil"/>
                              <w:bottom w:val="nil"/>
                              <w:right w:val="nil"/>
                            </w:tcBorders>
                            <w:shd w:val="clear" w:color="auto" w:fill="E0E3F2"/>
                            <w:tcMar>
                              <w:top w:w="80" w:type="dxa"/>
                              <w:left w:w="191" w:type="dxa"/>
                              <w:bottom w:w="80" w:type="dxa"/>
                              <w:right w:w="80" w:type="dxa"/>
                            </w:tcMar>
                          </w:tcPr>
                          <w:p w14:paraId="746AEE1B" w14:textId="77777777" w:rsidR="00055B77" w:rsidRDefault="00055B77">
                            <w:pPr>
                              <w:pStyle w:val="TableParagraph"/>
                              <w:spacing w:before="63"/>
                              <w:ind w:left="111"/>
                            </w:pPr>
                            <w:r>
                              <w:rPr>
                                <w:rStyle w:val="a8"/>
                                <w:color w:val="744A9E"/>
                                <w:sz w:val="24"/>
                                <w:szCs w:val="24"/>
                                <w:u w:color="744A9E"/>
                              </w:rPr>
                              <w:t>D.</w:t>
                            </w:r>
                            <w:r>
                              <w:rPr>
                                <w:rStyle w:val="a8"/>
                                <w:color w:val="744A9E"/>
                                <w:spacing w:val="-14"/>
                                <w:sz w:val="24"/>
                                <w:szCs w:val="24"/>
                                <w:u w:color="744A9E"/>
                              </w:rPr>
                              <w:t xml:space="preserve"> </w:t>
                            </w:r>
                            <w:r>
                              <w:rPr>
                                <w:rStyle w:val="Hyperlink3"/>
                                <w:sz w:val="24"/>
                                <w:szCs w:val="24"/>
                              </w:rPr>
                              <w:t>Count</w:t>
                            </w:r>
                            <w:r>
                              <w:rPr>
                                <w:rStyle w:val="a8"/>
                                <w:color w:val="231F20"/>
                                <w:spacing w:val="3"/>
                                <w:sz w:val="24"/>
                                <w:szCs w:val="24"/>
                                <w:u w:color="231F20"/>
                              </w:rPr>
                              <w:t xml:space="preserve"> </w:t>
                            </w:r>
                            <w:r>
                              <w:rPr>
                                <w:rStyle w:val="Hyperlink3"/>
                                <w:sz w:val="24"/>
                                <w:szCs w:val="24"/>
                              </w:rPr>
                              <w:t>your</w:t>
                            </w:r>
                            <w:r>
                              <w:rPr>
                                <w:rStyle w:val="a8"/>
                                <w:color w:val="231F20"/>
                                <w:spacing w:val="2"/>
                                <w:sz w:val="24"/>
                                <w:szCs w:val="24"/>
                                <w:u w:color="231F20"/>
                              </w:rPr>
                              <w:t xml:space="preserve"> </w:t>
                            </w:r>
                            <w:r>
                              <w:rPr>
                                <w:rStyle w:val="Hyperlink3"/>
                                <w:sz w:val="24"/>
                                <w:szCs w:val="24"/>
                              </w:rPr>
                              <w:t>blessings.</w:t>
                            </w:r>
                          </w:p>
                        </w:tc>
                      </w:tr>
                      <w:tr w:rsidR="00055B77" w14:paraId="491A7C3B" w14:textId="77777777" w:rsidTr="003B79C2">
                        <w:trPr>
                          <w:trHeight w:val="569"/>
                        </w:trPr>
                        <w:tc>
                          <w:tcPr>
                            <w:tcW w:w="4088" w:type="dxa"/>
                            <w:tcBorders>
                              <w:top w:val="nil"/>
                              <w:left w:val="nil"/>
                              <w:bottom w:val="nil"/>
                              <w:right w:val="nil"/>
                            </w:tcBorders>
                            <w:shd w:val="clear" w:color="auto" w:fill="F7ECF5"/>
                            <w:tcMar>
                              <w:top w:w="80" w:type="dxa"/>
                              <w:left w:w="475" w:type="dxa"/>
                              <w:bottom w:w="80" w:type="dxa"/>
                              <w:right w:w="80" w:type="dxa"/>
                            </w:tcMar>
                          </w:tcPr>
                          <w:p w14:paraId="64D6B1A5" w14:textId="77777777" w:rsidR="00055B77" w:rsidRDefault="00055B77" w:rsidP="003B79C2">
                            <w:pPr>
                              <w:pStyle w:val="TableParagraph"/>
                              <w:spacing w:before="92" w:line="208" w:lineRule="auto"/>
                              <w:ind w:left="364" w:hanging="567"/>
                              <w:rPr>
                                <w:rStyle w:val="a8"/>
                                <w:color w:val="231F20"/>
                                <w:spacing w:val="-64"/>
                                <w:sz w:val="24"/>
                                <w:szCs w:val="24"/>
                                <w:u w:color="231F20"/>
                              </w:rPr>
                            </w:pPr>
                            <w:r>
                              <w:rPr>
                                <w:rStyle w:val="a8"/>
                                <w:color w:val="744A9E"/>
                                <w:sz w:val="24"/>
                                <w:szCs w:val="24"/>
                                <w:u w:color="744A9E"/>
                              </w:rPr>
                              <w:t>E.</w:t>
                            </w:r>
                            <w:r>
                              <w:rPr>
                                <w:rStyle w:val="a8"/>
                                <w:color w:val="744A9E"/>
                                <w:spacing w:val="-13"/>
                                <w:sz w:val="24"/>
                                <w:szCs w:val="24"/>
                                <w:u w:color="744A9E"/>
                              </w:rPr>
                              <w:t xml:space="preserve"> </w:t>
                            </w:r>
                            <w:r>
                              <w:rPr>
                                <w:rStyle w:val="Hyperlink3"/>
                                <w:sz w:val="24"/>
                                <w:szCs w:val="24"/>
                              </w:rPr>
                              <w:t>If</w:t>
                            </w:r>
                            <w:r>
                              <w:rPr>
                                <w:rStyle w:val="a8"/>
                                <w:color w:val="231F20"/>
                                <w:spacing w:val="3"/>
                                <w:sz w:val="24"/>
                                <w:szCs w:val="24"/>
                                <w:u w:color="231F20"/>
                              </w:rPr>
                              <w:t xml:space="preserve"> </w:t>
                            </w:r>
                            <w:r>
                              <w:rPr>
                                <w:rStyle w:val="Hyperlink3"/>
                                <w:sz w:val="24"/>
                                <w:szCs w:val="24"/>
                              </w:rPr>
                              <w:t>you</w:t>
                            </w:r>
                            <w:r>
                              <w:rPr>
                                <w:rStyle w:val="a8"/>
                                <w:color w:val="231F20"/>
                                <w:spacing w:val="3"/>
                                <w:sz w:val="24"/>
                                <w:szCs w:val="24"/>
                                <w:u w:color="231F20"/>
                              </w:rPr>
                              <w:t xml:space="preserve"> </w:t>
                            </w:r>
                            <w:r>
                              <w:rPr>
                                <w:rStyle w:val="Hyperlink3"/>
                                <w:sz w:val="24"/>
                                <w:szCs w:val="24"/>
                              </w:rPr>
                              <w:t>can</w:t>
                            </w:r>
                            <w:r>
                              <w:rPr>
                                <w:rStyle w:val="a8"/>
                                <w:color w:val="231F20"/>
                                <w:spacing w:val="2"/>
                                <w:sz w:val="24"/>
                                <w:szCs w:val="24"/>
                                <w:u w:color="231F20"/>
                              </w:rPr>
                              <w:t xml:space="preserve"> </w:t>
                            </w:r>
                            <w:r>
                              <w:rPr>
                                <w:rStyle w:val="Hyperlink3"/>
                                <w:sz w:val="24"/>
                                <w:szCs w:val="24"/>
                              </w:rPr>
                              <w:t>dream</w:t>
                            </w:r>
                            <w:r>
                              <w:rPr>
                                <w:rStyle w:val="a8"/>
                                <w:color w:val="231F20"/>
                                <w:spacing w:val="3"/>
                                <w:sz w:val="24"/>
                                <w:szCs w:val="24"/>
                                <w:u w:color="231F20"/>
                              </w:rPr>
                              <w:t xml:space="preserve"> </w:t>
                            </w:r>
                            <w:r>
                              <w:rPr>
                                <w:rStyle w:val="Hyperlink3"/>
                                <w:sz w:val="24"/>
                                <w:szCs w:val="24"/>
                              </w:rPr>
                              <w:t>it,</w:t>
                            </w:r>
                            <w:r>
                              <w:rPr>
                                <w:rStyle w:val="a8"/>
                                <w:color w:val="231F20"/>
                                <w:spacing w:val="3"/>
                                <w:sz w:val="24"/>
                                <w:szCs w:val="24"/>
                                <w:u w:color="231F20"/>
                              </w:rPr>
                              <w:t xml:space="preserve"> </w:t>
                            </w:r>
                            <w:r>
                              <w:rPr>
                                <w:rStyle w:val="Hyperlink3"/>
                                <w:sz w:val="24"/>
                                <w:szCs w:val="24"/>
                              </w:rPr>
                              <w:t>you</w:t>
                            </w:r>
                            <w:r>
                              <w:rPr>
                                <w:rStyle w:val="a8"/>
                                <w:color w:val="231F20"/>
                                <w:spacing w:val="3"/>
                                <w:sz w:val="24"/>
                                <w:szCs w:val="24"/>
                                <w:u w:color="231F20"/>
                              </w:rPr>
                              <w:t xml:space="preserve"> </w:t>
                            </w:r>
                            <w:r>
                              <w:rPr>
                                <w:rStyle w:val="Hyperlink3"/>
                                <w:sz w:val="24"/>
                                <w:szCs w:val="24"/>
                              </w:rPr>
                              <w:t>can</w:t>
                            </w:r>
                            <w:r>
                              <w:rPr>
                                <w:rStyle w:val="a8"/>
                                <w:color w:val="231F20"/>
                                <w:spacing w:val="-64"/>
                                <w:sz w:val="24"/>
                                <w:szCs w:val="24"/>
                                <w:u w:color="231F20"/>
                              </w:rPr>
                              <w:t xml:space="preserve"> </w:t>
                            </w:r>
                          </w:p>
                          <w:p w14:paraId="1B69E8F3" w14:textId="77777777" w:rsidR="00055B77" w:rsidRDefault="00055B77" w:rsidP="003B79C2">
                            <w:pPr>
                              <w:pStyle w:val="TableParagraph"/>
                              <w:spacing w:before="92" w:line="208" w:lineRule="auto"/>
                              <w:ind w:left="364" w:hanging="567"/>
                            </w:pPr>
                            <w:r>
                              <w:rPr>
                                <w:rStyle w:val="a8"/>
                                <w:color w:val="744A9E"/>
                                <w:u w:color="744A9E"/>
                              </w:rPr>
                              <w:t xml:space="preserve">    </w:t>
                            </w:r>
                            <w:r>
                              <w:rPr>
                                <w:rStyle w:val="Hyperlink3"/>
                                <w:sz w:val="24"/>
                                <w:szCs w:val="24"/>
                              </w:rPr>
                              <w:t>achieve it.</w:t>
                            </w:r>
                          </w:p>
                        </w:tc>
                      </w:tr>
                      <w:tr w:rsidR="00055B77" w14:paraId="2331059C" w14:textId="77777777">
                        <w:trPr>
                          <w:trHeight w:val="572"/>
                        </w:trPr>
                        <w:tc>
                          <w:tcPr>
                            <w:tcW w:w="4088" w:type="dxa"/>
                            <w:tcBorders>
                              <w:top w:val="nil"/>
                              <w:left w:val="nil"/>
                              <w:bottom w:val="nil"/>
                              <w:right w:val="nil"/>
                            </w:tcBorders>
                            <w:shd w:val="clear" w:color="auto" w:fill="E0E3F2"/>
                            <w:tcMar>
                              <w:top w:w="80" w:type="dxa"/>
                              <w:left w:w="191" w:type="dxa"/>
                              <w:bottom w:w="80" w:type="dxa"/>
                              <w:right w:w="80" w:type="dxa"/>
                            </w:tcMar>
                          </w:tcPr>
                          <w:p w14:paraId="181CC7FD" w14:textId="77777777" w:rsidR="00055B77" w:rsidRDefault="00055B77">
                            <w:pPr>
                              <w:pStyle w:val="TableParagraph"/>
                              <w:spacing w:before="63"/>
                              <w:ind w:left="394" w:hanging="283"/>
                            </w:pPr>
                            <w:r>
                              <w:rPr>
                                <w:rStyle w:val="a8"/>
                                <w:color w:val="744A9E"/>
                                <w:sz w:val="24"/>
                                <w:szCs w:val="24"/>
                                <w:u w:color="744A9E"/>
                              </w:rPr>
                              <w:t>F.</w:t>
                            </w:r>
                            <w:r>
                              <w:rPr>
                                <w:rStyle w:val="a8"/>
                                <w:color w:val="744A9E"/>
                                <w:spacing w:val="-12"/>
                                <w:sz w:val="24"/>
                                <w:szCs w:val="24"/>
                                <w:u w:color="744A9E"/>
                              </w:rPr>
                              <w:t xml:space="preserve"> </w:t>
                            </w:r>
                            <w:r>
                              <w:rPr>
                                <w:rStyle w:val="Hyperlink3"/>
                                <w:sz w:val="24"/>
                                <w:szCs w:val="24"/>
                              </w:rPr>
                              <w:t>Nothing</w:t>
                            </w:r>
                            <w:r>
                              <w:rPr>
                                <w:rStyle w:val="a8"/>
                                <w:color w:val="231F20"/>
                                <w:spacing w:val="5"/>
                                <w:sz w:val="24"/>
                                <w:szCs w:val="24"/>
                                <w:u w:color="231F20"/>
                              </w:rPr>
                              <w:t xml:space="preserve"> </w:t>
                            </w:r>
                            <w:r>
                              <w:rPr>
                                <w:rStyle w:val="Hyperlink3"/>
                                <w:sz w:val="24"/>
                                <w:szCs w:val="24"/>
                              </w:rPr>
                              <w:t>ventured,</w:t>
                            </w:r>
                            <w:r>
                              <w:rPr>
                                <w:rStyle w:val="a8"/>
                                <w:color w:val="231F20"/>
                                <w:spacing w:val="5"/>
                                <w:sz w:val="24"/>
                                <w:szCs w:val="24"/>
                                <w:u w:color="231F20"/>
                              </w:rPr>
                              <w:t xml:space="preserve"> </w:t>
                            </w:r>
                            <w:r>
                              <w:rPr>
                                <w:rStyle w:val="Hyperlink3"/>
                                <w:sz w:val="24"/>
                                <w:szCs w:val="24"/>
                              </w:rPr>
                              <w:t>nothing</w:t>
                            </w:r>
                            <w:r>
                              <w:rPr>
                                <w:rStyle w:val="a8"/>
                                <w:color w:val="231F20"/>
                                <w:spacing w:val="5"/>
                                <w:sz w:val="24"/>
                                <w:szCs w:val="24"/>
                                <w:u w:color="231F20"/>
                              </w:rPr>
                              <w:t xml:space="preserve"> </w:t>
                            </w:r>
                            <w:r>
                              <w:rPr>
                                <w:rStyle w:val="Hyperlink3"/>
                                <w:sz w:val="24"/>
                                <w:szCs w:val="24"/>
                              </w:rPr>
                              <w:t>gained.</w:t>
                            </w:r>
                          </w:p>
                        </w:tc>
                      </w:tr>
                    </w:tbl>
                    <w:p w14:paraId="2AB0FD34" w14:textId="77777777" w:rsidR="00055B77" w:rsidRDefault="00055B77"/>
                  </w:txbxContent>
                </v:textbox>
                <w10:wrap anchorx="page" anchory="page"/>
              </v:rect>
            </w:pict>
          </mc:Fallback>
        </mc:AlternateContent>
      </w:r>
    </w:p>
    <w:p w14:paraId="2B43CC10" w14:textId="77777777" w:rsidR="00B363E9" w:rsidRDefault="00B363E9">
      <w:pPr>
        <w:sectPr w:rsidR="00B363E9" w:rsidSect="003B79C2">
          <w:headerReference w:type="default" r:id="rId258"/>
          <w:pgSz w:w="11920" w:h="16840"/>
          <w:pgMar w:top="1080" w:right="0" w:bottom="720" w:left="80" w:header="0" w:footer="227" w:gutter="0"/>
          <w:cols w:space="720"/>
          <w:docGrid w:linePitch="299"/>
        </w:sectPr>
      </w:pPr>
    </w:p>
    <w:p w14:paraId="62F85AFA" w14:textId="77777777" w:rsidR="00B363E9" w:rsidRDefault="003B79C2">
      <w:pPr>
        <w:spacing w:before="110"/>
        <w:ind w:left="1064"/>
      </w:pPr>
      <w:r>
        <w:rPr>
          <w:rStyle w:val="a8"/>
          <w:b/>
          <w:bCs/>
          <w:noProof/>
          <w:color w:val="744A9E"/>
          <w:sz w:val="40"/>
          <w:szCs w:val="40"/>
          <w:u w:color="744A9E"/>
        </w:rPr>
        <w:lastRenderedPageBreak/>
        <w:drawing>
          <wp:anchor distT="152400" distB="152400" distL="152400" distR="152400" simplePos="0" relativeHeight="252231680" behindDoc="0" locked="0" layoutInCell="1" allowOverlap="1" wp14:anchorId="0CDB8527" wp14:editId="5C8FD23A">
            <wp:simplePos x="0" y="0"/>
            <wp:positionH relativeFrom="page">
              <wp:align>left</wp:align>
            </wp:positionH>
            <wp:positionV relativeFrom="line">
              <wp:posOffset>525690</wp:posOffset>
            </wp:positionV>
            <wp:extent cx="8153906" cy="6544792"/>
            <wp:effectExtent l="0" t="0" r="0" b="0"/>
            <wp:wrapThrough wrapText="bothSides" distL="152400" distR="152400">
              <wp:wrapPolygon edited="1">
                <wp:start x="0" y="0"/>
                <wp:lineTo x="0" y="21600"/>
                <wp:lineTo x="21600" y="21600"/>
                <wp:lineTo x="21600" y="0"/>
                <wp:lineTo x="0" y="0"/>
              </wp:wrapPolygon>
            </wp:wrapThrough>
            <wp:docPr id="1073742739" name="officeArt object" descr="影像"/>
            <wp:cNvGraphicFramePr/>
            <a:graphic xmlns:a="http://schemas.openxmlformats.org/drawingml/2006/main">
              <a:graphicData uri="http://schemas.openxmlformats.org/drawingml/2006/picture">
                <pic:pic xmlns:pic="http://schemas.openxmlformats.org/drawingml/2006/picture">
                  <pic:nvPicPr>
                    <pic:cNvPr id="1073742739" name="影像" descr="影像"/>
                    <pic:cNvPicPr>
                      <a:picLocks noChangeAspect="1"/>
                    </pic:cNvPicPr>
                  </pic:nvPicPr>
                  <pic:blipFill>
                    <a:blip r:embed="rId259"/>
                    <a:srcRect l="20178" t="20178" r="20178" b="35908"/>
                    <a:stretch>
                      <a:fillRect/>
                    </a:stretch>
                  </pic:blipFill>
                  <pic:spPr>
                    <a:xfrm>
                      <a:off x="0" y="0"/>
                      <a:ext cx="8153906" cy="6544792"/>
                    </a:xfrm>
                    <a:prstGeom prst="rect">
                      <a:avLst/>
                    </a:prstGeom>
                    <a:ln w="12700" cap="flat">
                      <a:noFill/>
                      <a:miter lim="400000"/>
                    </a:ln>
                    <a:effectLst/>
                  </pic:spPr>
                </pic:pic>
              </a:graphicData>
            </a:graphic>
          </wp:anchor>
        </w:drawing>
      </w:r>
      <w:r w:rsidR="00E87E35">
        <w:rPr>
          <w:rStyle w:val="a8"/>
          <w:b/>
          <w:bCs/>
          <w:color w:val="744A9E"/>
          <w:sz w:val="40"/>
          <w:szCs w:val="40"/>
          <w:u w:color="744A9E"/>
        </w:rPr>
        <w:t>Life</w:t>
      </w:r>
      <w:r w:rsidR="00E87E35">
        <w:rPr>
          <w:rStyle w:val="a8"/>
          <w:b/>
          <w:bCs/>
          <w:color w:val="744A9E"/>
          <w:spacing w:val="15"/>
          <w:sz w:val="40"/>
          <w:szCs w:val="40"/>
          <w:u w:color="744A9E"/>
        </w:rPr>
        <w:t xml:space="preserve"> </w:t>
      </w:r>
      <w:r w:rsidR="00E87E35">
        <w:rPr>
          <w:rStyle w:val="a8"/>
          <w:b/>
          <w:bCs/>
          <w:color w:val="744A9E"/>
          <w:sz w:val="40"/>
          <w:szCs w:val="40"/>
          <w:u w:color="744A9E"/>
          <w:lang w:val="it-IT"/>
        </w:rPr>
        <w:t>Motto</w:t>
      </w:r>
      <w:r w:rsidR="00E87E35">
        <w:rPr>
          <w:rStyle w:val="a8"/>
          <w:b/>
          <w:bCs/>
          <w:color w:val="744A9E"/>
          <w:spacing w:val="17"/>
          <w:sz w:val="40"/>
          <w:szCs w:val="40"/>
          <w:u w:color="744A9E"/>
        </w:rPr>
        <w:t xml:space="preserve"> </w:t>
      </w:r>
      <w:r w:rsidR="00E87E35">
        <w:rPr>
          <w:rStyle w:val="a8"/>
          <w:b/>
          <w:bCs/>
          <w:color w:val="744A9E"/>
          <w:sz w:val="40"/>
          <w:szCs w:val="40"/>
          <w:u w:color="744A9E"/>
        </w:rPr>
        <w:t>Cards</w:t>
      </w:r>
      <w:r w:rsidR="00E87E35">
        <w:rPr>
          <w:rStyle w:val="a8"/>
          <w:b/>
          <w:bCs/>
          <w:color w:val="744A9E"/>
          <w:sz w:val="40"/>
          <w:szCs w:val="40"/>
          <w:u w:color="744A9E"/>
        </w:rPr>
        <w:tab/>
      </w:r>
      <w:r w:rsidR="00E87E35">
        <w:rPr>
          <w:rStyle w:val="a8"/>
          <w:b/>
          <w:bCs/>
          <w:color w:val="744A9E"/>
          <w:sz w:val="40"/>
          <w:szCs w:val="40"/>
          <w:u w:color="744A9E"/>
        </w:rPr>
        <w:tab/>
      </w:r>
      <w:r w:rsidR="00E87E35">
        <w:rPr>
          <w:rStyle w:val="a8"/>
          <w:rFonts w:ascii="Arial Unicode MS" w:eastAsia="Arial Unicode MS" w:hAnsi="Arial Unicode MS" w:cs="Arial Unicode MS"/>
          <w:color w:val="744A9E"/>
          <w:sz w:val="40"/>
          <w:szCs w:val="40"/>
          <w:u w:color="744A9E"/>
        </w:rPr>
        <w:br w:type="page"/>
      </w:r>
    </w:p>
    <w:p w14:paraId="6CC70880" w14:textId="77777777" w:rsidR="00B363E9" w:rsidRDefault="003B79C2">
      <w:pPr>
        <w:spacing w:before="110"/>
        <w:ind w:left="1064"/>
        <w:rPr>
          <w:rStyle w:val="a8"/>
          <w:b/>
          <w:bCs/>
          <w:sz w:val="40"/>
          <w:szCs w:val="40"/>
        </w:rPr>
      </w:pPr>
      <w:r>
        <w:rPr>
          <w:rStyle w:val="a8"/>
          <w:noProof/>
        </w:rPr>
        <w:lastRenderedPageBreak/>
        <mc:AlternateContent>
          <mc:Choice Requires="wpg">
            <w:drawing>
              <wp:anchor distT="0" distB="0" distL="0" distR="0" simplePos="0" relativeHeight="251650048" behindDoc="1" locked="0" layoutInCell="1" allowOverlap="1" wp14:anchorId="1480E998" wp14:editId="308E1CA0">
                <wp:simplePos x="0" y="0"/>
                <wp:positionH relativeFrom="page">
                  <wp:posOffset>315373</wp:posOffset>
                </wp:positionH>
                <wp:positionV relativeFrom="margin">
                  <wp:align>bottom</wp:align>
                </wp:positionV>
                <wp:extent cx="6916420" cy="9612631"/>
                <wp:effectExtent l="0" t="0" r="0" b="7620"/>
                <wp:wrapNone/>
                <wp:docPr id="1073742796" name="officeArt object" descr="群組"/>
                <wp:cNvGraphicFramePr/>
                <a:graphic xmlns:a="http://schemas.openxmlformats.org/drawingml/2006/main">
                  <a:graphicData uri="http://schemas.microsoft.com/office/word/2010/wordprocessingGroup">
                    <wpg:wgp>
                      <wpg:cNvGrpSpPr/>
                      <wpg:grpSpPr>
                        <a:xfrm>
                          <a:off x="0" y="0"/>
                          <a:ext cx="6916420" cy="9612631"/>
                          <a:chOff x="0" y="0"/>
                          <a:chExt cx="6916419" cy="9612630"/>
                        </a:xfrm>
                      </wpg:grpSpPr>
                      <wps:wsp>
                        <wps:cNvPr id="1073742740" name="矩形"/>
                        <wps:cNvSpPr/>
                        <wps:spPr>
                          <a:xfrm>
                            <a:off x="76199" y="0"/>
                            <a:ext cx="6840221" cy="9612631"/>
                          </a:xfrm>
                          <a:prstGeom prst="rect">
                            <a:avLst/>
                          </a:prstGeom>
                          <a:solidFill>
                            <a:srgbClr val="EDE3F0">
                              <a:alpha val="50000"/>
                            </a:srgbClr>
                          </a:solidFill>
                          <a:ln w="12700" cap="flat">
                            <a:noFill/>
                            <a:miter lim="400000"/>
                          </a:ln>
                          <a:effectLst/>
                        </wps:spPr>
                        <wps:bodyPr/>
                      </wps:wsp>
                      <pic:pic xmlns:pic="http://schemas.openxmlformats.org/drawingml/2006/picture">
                        <pic:nvPicPr>
                          <pic:cNvPr id="1073742741" name="影像" descr="影像"/>
                          <pic:cNvPicPr>
                            <a:picLocks noChangeAspect="1"/>
                          </pic:cNvPicPr>
                        </pic:nvPicPr>
                        <pic:blipFill>
                          <a:blip r:embed="rId260"/>
                          <a:stretch>
                            <a:fillRect/>
                          </a:stretch>
                        </pic:blipFill>
                        <pic:spPr>
                          <a:xfrm>
                            <a:off x="434975" y="360045"/>
                            <a:ext cx="6122035" cy="392431"/>
                          </a:xfrm>
                          <a:prstGeom prst="rect">
                            <a:avLst/>
                          </a:prstGeom>
                          <a:ln w="12700" cap="flat">
                            <a:noFill/>
                            <a:miter lim="400000"/>
                          </a:ln>
                          <a:effectLst/>
                        </pic:spPr>
                      </pic:pic>
                      <pic:pic xmlns:pic="http://schemas.openxmlformats.org/drawingml/2006/picture">
                        <pic:nvPicPr>
                          <pic:cNvPr id="1073742742" name="影像" descr="影像"/>
                          <pic:cNvPicPr>
                            <a:picLocks noChangeAspect="1"/>
                          </pic:cNvPicPr>
                        </pic:nvPicPr>
                        <pic:blipFill>
                          <a:blip r:embed="rId261"/>
                          <a:stretch>
                            <a:fillRect/>
                          </a:stretch>
                        </pic:blipFill>
                        <pic:spPr>
                          <a:xfrm>
                            <a:off x="178434" y="66040"/>
                            <a:ext cx="130811" cy="130811"/>
                          </a:xfrm>
                          <a:prstGeom prst="rect">
                            <a:avLst/>
                          </a:prstGeom>
                          <a:ln w="12700" cap="flat">
                            <a:noFill/>
                            <a:miter lim="400000"/>
                          </a:ln>
                          <a:effectLst/>
                        </pic:spPr>
                      </pic:pic>
                      <wps:wsp>
                        <wps:cNvPr id="1073742743" name="形狀"/>
                        <wps:cNvSpPr/>
                        <wps:spPr>
                          <a:xfrm>
                            <a:off x="0" y="9779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07"/>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807"/>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44" name="影像" descr="影像"/>
                          <pic:cNvPicPr>
                            <a:picLocks noChangeAspect="1"/>
                          </pic:cNvPicPr>
                        </pic:nvPicPr>
                        <pic:blipFill>
                          <a:blip r:embed="rId262"/>
                          <a:stretch>
                            <a:fillRect/>
                          </a:stretch>
                        </pic:blipFill>
                        <pic:spPr>
                          <a:xfrm>
                            <a:off x="178434" y="433705"/>
                            <a:ext cx="130811" cy="130811"/>
                          </a:xfrm>
                          <a:prstGeom prst="rect">
                            <a:avLst/>
                          </a:prstGeom>
                          <a:ln w="12700" cap="flat">
                            <a:noFill/>
                            <a:miter lim="400000"/>
                          </a:ln>
                          <a:effectLst/>
                        </pic:spPr>
                      </pic:pic>
                      <wps:wsp>
                        <wps:cNvPr id="1073742745" name="形狀"/>
                        <wps:cNvSpPr/>
                        <wps:spPr>
                          <a:xfrm>
                            <a:off x="0" y="46545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46" name="影像" descr="影像"/>
                          <pic:cNvPicPr>
                            <a:picLocks noChangeAspect="1"/>
                          </pic:cNvPicPr>
                        </pic:nvPicPr>
                        <pic:blipFill>
                          <a:blip r:embed="rId262"/>
                          <a:stretch>
                            <a:fillRect/>
                          </a:stretch>
                        </pic:blipFill>
                        <pic:spPr>
                          <a:xfrm>
                            <a:off x="178434" y="802005"/>
                            <a:ext cx="130811" cy="130811"/>
                          </a:xfrm>
                          <a:prstGeom prst="rect">
                            <a:avLst/>
                          </a:prstGeom>
                          <a:ln w="12700" cap="flat">
                            <a:noFill/>
                            <a:miter lim="400000"/>
                          </a:ln>
                          <a:effectLst/>
                        </pic:spPr>
                      </pic:pic>
                      <wps:wsp>
                        <wps:cNvPr id="1073742747" name="形狀"/>
                        <wps:cNvSpPr/>
                        <wps:spPr>
                          <a:xfrm>
                            <a:off x="0" y="833120"/>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521"/>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521"/>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48" name="影像" descr="影像"/>
                          <pic:cNvPicPr>
                            <a:picLocks noChangeAspect="1"/>
                          </pic:cNvPicPr>
                        </pic:nvPicPr>
                        <pic:blipFill>
                          <a:blip r:embed="rId261"/>
                          <a:stretch>
                            <a:fillRect/>
                          </a:stretch>
                        </pic:blipFill>
                        <pic:spPr>
                          <a:xfrm>
                            <a:off x="178434" y="1169670"/>
                            <a:ext cx="130811" cy="130811"/>
                          </a:xfrm>
                          <a:prstGeom prst="rect">
                            <a:avLst/>
                          </a:prstGeom>
                          <a:ln w="12700" cap="flat">
                            <a:noFill/>
                            <a:miter lim="400000"/>
                          </a:ln>
                          <a:effectLst/>
                        </pic:spPr>
                      </pic:pic>
                      <wps:wsp>
                        <wps:cNvPr id="1073742749" name="形狀"/>
                        <wps:cNvSpPr/>
                        <wps:spPr>
                          <a:xfrm>
                            <a:off x="0" y="120142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50" name="影像" descr="影像"/>
                          <pic:cNvPicPr>
                            <a:picLocks noChangeAspect="1"/>
                          </pic:cNvPicPr>
                        </pic:nvPicPr>
                        <pic:blipFill>
                          <a:blip r:embed="rId261"/>
                          <a:stretch>
                            <a:fillRect/>
                          </a:stretch>
                        </pic:blipFill>
                        <pic:spPr>
                          <a:xfrm>
                            <a:off x="178434" y="1537335"/>
                            <a:ext cx="130811" cy="130811"/>
                          </a:xfrm>
                          <a:prstGeom prst="rect">
                            <a:avLst/>
                          </a:prstGeom>
                          <a:ln w="12700" cap="flat">
                            <a:noFill/>
                            <a:miter lim="400000"/>
                          </a:ln>
                          <a:effectLst/>
                        </pic:spPr>
                      </pic:pic>
                      <wps:wsp>
                        <wps:cNvPr id="1073742751" name="形狀"/>
                        <wps:cNvSpPr/>
                        <wps:spPr>
                          <a:xfrm>
                            <a:off x="0" y="156908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52" name="影像" descr="影像"/>
                          <pic:cNvPicPr>
                            <a:picLocks noChangeAspect="1"/>
                          </pic:cNvPicPr>
                        </pic:nvPicPr>
                        <pic:blipFill>
                          <a:blip r:embed="rId262"/>
                          <a:stretch>
                            <a:fillRect/>
                          </a:stretch>
                        </pic:blipFill>
                        <pic:spPr>
                          <a:xfrm>
                            <a:off x="178434" y="1905635"/>
                            <a:ext cx="130811" cy="130811"/>
                          </a:xfrm>
                          <a:prstGeom prst="rect">
                            <a:avLst/>
                          </a:prstGeom>
                          <a:ln w="12700" cap="flat">
                            <a:noFill/>
                            <a:miter lim="400000"/>
                          </a:ln>
                          <a:effectLst/>
                        </pic:spPr>
                      </pic:pic>
                      <wps:wsp>
                        <wps:cNvPr id="1073742753" name="形狀"/>
                        <wps:cNvSpPr/>
                        <wps:spPr>
                          <a:xfrm>
                            <a:off x="0" y="1936750"/>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521"/>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521"/>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54" name="影像" descr="影像"/>
                          <pic:cNvPicPr>
                            <a:picLocks noChangeAspect="1"/>
                          </pic:cNvPicPr>
                        </pic:nvPicPr>
                        <pic:blipFill>
                          <a:blip r:embed="rId262"/>
                          <a:stretch>
                            <a:fillRect/>
                          </a:stretch>
                        </pic:blipFill>
                        <pic:spPr>
                          <a:xfrm>
                            <a:off x="178434" y="2273300"/>
                            <a:ext cx="130811" cy="130811"/>
                          </a:xfrm>
                          <a:prstGeom prst="rect">
                            <a:avLst/>
                          </a:prstGeom>
                          <a:ln w="12700" cap="flat">
                            <a:noFill/>
                            <a:miter lim="400000"/>
                          </a:ln>
                          <a:effectLst/>
                        </pic:spPr>
                      </pic:pic>
                      <wps:wsp>
                        <wps:cNvPr id="1073742755" name="形狀"/>
                        <wps:cNvSpPr/>
                        <wps:spPr>
                          <a:xfrm>
                            <a:off x="0" y="230505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56" name="影像" descr="影像"/>
                          <pic:cNvPicPr>
                            <a:picLocks noChangeAspect="1"/>
                          </pic:cNvPicPr>
                        </pic:nvPicPr>
                        <pic:blipFill>
                          <a:blip r:embed="rId261"/>
                          <a:stretch>
                            <a:fillRect/>
                          </a:stretch>
                        </pic:blipFill>
                        <pic:spPr>
                          <a:xfrm>
                            <a:off x="178434" y="2640965"/>
                            <a:ext cx="130811" cy="130811"/>
                          </a:xfrm>
                          <a:prstGeom prst="rect">
                            <a:avLst/>
                          </a:prstGeom>
                          <a:ln w="12700" cap="flat">
                            <a:noFill/>
                            <a:miter lim="400000"/>
                          </a:ln>
                          <a:effectLst/>
                        </pic:spPr>
                      </pic:pic>
                      <wps:wsp>
                        <wps:cNvPr id="1073742757" name="形狀"/>
                        <wps:cNvSpPr/>
                        <wps:spPr>
                          <a:xfrm>
                            <a:off x="0" y="267271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58" name="影像" descr="影像"/>
                          <pic:cNvPicPr>
                            <a:picLocks noChangeAspect="1"/>
                          </pic:cNvPicPr>
                        </pic:nvPicPr>
                        <pic:blipFill>
                          <a:blip r:embed="rId261"/>
                          <a:stretch>
                            <a:fillRect/>
                          </a:stretch>
                        </pic:blipFill>
                        <pic:spPr>
                          <a:xfrm>
                            <a:off x="178434" y="3009265"/>
                            <a:ext cx="130811" cy="130811"/>
                          </a:xfrm>
                          <a:prstGeom prst="rect">
                            <a:avLst/>
                          </a:prstGeom>
                          <a:ln w="12700" cap="flat">
                            <a:noFill/>
                            <a:miter lim="400000"/>
                          </a:ln>
                          <a:effectLst/>
                        </pic:spPr>
                      </pic:pic>
                      <wps:wsp>
                        <wps:cNvPr id="1073742759" name="形狀"/>
                        <wps:cNvSpPr/>
                        <wps:spPr>
                          <a:xfrm>
                            <a:off x="0" y="304101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521"/>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521"/>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60" name="影像" descr="影像"/>
                          <pic:cNvPicPr>
                            <a:picLocks noChangeAspect="1"/>
                          </pic:cNvPicPr>
                        </pic:nvPicPr>
                        <pic:blipFill>
                          <a:blip r:embed="rId262"/>
                          <a:stretch>
                            <a:fillRect/>
                          </a:stretch>
                        </pic:blipFill>
                        <pic:spPr>
                          <a:xfrm>
                            <a:off x="178434" y="3376930"/>
                            <a:ext cx="130811" cy="130811"/>
                          </a:xfrm>
                          <a:prstGeom prst="rect">
                            <a:avLst/>
                          </a:prstGeom>
                          <a:ln w="12700" cap="flat">
                            <a:noFill/>
                            <a:miter lim="400000"/>
                          </a:ln>
                          <a:effectLst/>
                        </pic:spPr>
                      </pic:pic>
                      <wps:wsp>
                        <wps:cNvPr id="1073742761" name="形狀"/>
                        <wps:cNvSpPr/>
                        <wps:spPr>
                          <a:xfrm>
                            <a:off x="0" y="340868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62" name="影像" descr="影像"/>
                          <pic:cNvPicPr>
                            <a:picLocks noChangeAspect="1"/>
                          </pic:cNvPicPr>
                        </pic:nvPicPr>
                        <pic:blipFill>
                          <a:blip r:embed="rId262"/>
                          <a:stretch>
                            <a:fillRect/>
                          </a:stretch>
                        </pic:blipFill>
                        <pic:spPr>
                          <a:xfrm>
                            <a:off x="178434" y="3744595"/>
                            <a:ext cx="130811" cy="130811"/>
                          </a:xfrm>
                          <a:prstGeom prst="rect">
                            <a:avLst/>
                          </a:prstGeom>
                          <a:ln w="12700" cap="flat">
                            <a:noFill/>
                            <a:miter lim="400000"/>
                          </a:ln>
                          <a:effectLst/>
                        </pic:spPr>
                      </pic:pic>
                      <wps:wsp>
                        <wps:cNvPr id="1073742763" name="形狀"/>
                        <wps:cNvSpPr/>
                        <wps:spPr>
                          <a:xfrm>
                            <a:off x="0" y="377634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64" name="影像" descr="影像"/>
                          <pic:cNvPicPr>
                            <a:picLocks noChangeAspect="1"/>
                          </pic:cNvPicPr>
                        </pic:nvPicPr>
                        <pic:blipFill>
                          <a:blip r:embed="rId262"/>
                          <a:stretch>
                            <a:fillRect/>
                          </a:stretch>
                        </pic:blipFill>
                        <pic:spPr>
                          <a:xfrm>
                            <a:off x="178434" y="4112895"/>
                            <a:ext cx="130811" cy="130811"/>
                          </a:xfrm>
                          <a:prstGeom prst="rect">
                            <a:avLst/>
                          </a:prstGeom>
                          <a:ln w="12700" cap="flat">
                            <a:noFill/>
                            <a:miter lim="400000"/>
                          </a:ln>
                          <a:effectLst/>
                        </pic:spPr>
                      </pic:pic>
                      <wps:wsp>
                        <wps:cNvPr id="1073742765" name="形狀"/>
                        <wps:cNvSpPr/>
                        <wps:spPr>
                          <a:xfrm>
                            <a:off x="0" y="414464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521"/>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521"/>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66" name="影像" descr="影像"/>
                          <pic:cNvPicPr>
                            <a:picLocks noChangeAspect="1"/>
                          </pic:cNvPicPr>
                        </pic:nvPicPr>
                        <pic:blipFill>
                          <a:blip r:embed="rId261"/>
                          <a:stretch>
                            <a:fillRect/>
                          </a:stretch>
                        </pic:blipFill>
                        <pic:spPr>
                          <a:xfrm>
                            <a:off x="178434" y="4480560"/>
                            <a:ext cx="130811" cy="130811"/>
                          </a:xfrm>
                          <a:prstGeom prst="rect">
                            <a:avLst/>
                          </a:prstGeom>
                          <a:ln w="12700" cap="flat">
                            <a:noFill/>
                            <a:miter lim="400000"/>
                          </a:ln>
                          <a:effectLst/>
                        </pic:spPr>
                      </pic:pic>
                      <wps:wsp>
                        <wps:cNvPr id="1073742767" name="形狀"/>
                        <wps:cNvSpPr/>
                        <wps:spPr>
                          <a:xfrm>
                            <a:off x="0" y="451231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68" name="影像" descr="影像"/>
                          <pic:cNvPicPr>
                            <a:picLocks noChangeAspect="1"/>
                          </pic:cNvPicPr>
                        </pic:nvPicPr>
                        <pic:blipFill>
                          <a:blip r:embed="rId262"/>
                          <a:stretch>
                            <a:fillRect/>
                          </a:stretch>
                        </pic:blipFill>
                        <pic:spPr>
                          <a:xfrm>
                            <a:off x="178434" y="4848225"/>
                            <a:ext cx="130811" cy="130811"/>
                          </a:xfrm>
                          <a:prstGeom prst="rect">
                            <a:avLst/>
                          </a:prstGeom>
                          <a:ln w="12700" cap="flat">
                            <a:noFill/>
                            <a:miter lim="400000"/>
                          </a:ln>
                          <a:effectLst/>
                        </pic:spPr>
                      </pic:pic>
                      <wps:wsp>
                        <wps:cNvPr id="1073742769" name="形狀"/>
                        <wps:cNvSpPr/>
                        <wps:spPr>
                          <a:xfrm>
                            <a:off x="0" y="487997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70" name="影像" descr="影像"/>
                          <pic:cNvPicPr>
                            <a:picLocks noChangeAspect="1"/>
                          </pic:cNvPicPr>
                        </pic:nvPicPr>
                        <pic:blipFill>
                          <a:blip r:embed="rId262"/>
                          <a:stretch>
                            <a:fillRect/>
                          </a:stretch>
                        </pic:blipFill>
                        <pic:spPr>
                          <a:xfrm>
                            <a:off x="178434" y="5216525"/>
                            <a:ext cx="130811" cy="130811"/>
                          </a:xfrm>
                          <a:prstGeom prst="rect">
                            <a:avLst/>
                          </a:prstGeom>
                          <a:ln w="12700" cap="flat">
                            <a:noFill/>
                            <a:miter lim="400000"/>
                          </a:ln>
                          <a:effectLst/>
                        </pic:spPr>
                      </pic:pic>
                      <wps:wsp>
                        <wps:cNvPr id="1073742771" name="形狀"/>
                        <wps:cNvSpPr/>
                        <wps:spPr>
                          <a:xfrm>
                            <a:off x="0" y="524827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725"/>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725"/>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72" name="影像" descr="影像"/>
                          <pic:cNvPicPr>
                            <a:picLocks noChangeAspect="1"/>
                          </pic:cNvPicPr>
                        </pic:nvPicPr>
                        <pic:blipFill>
                          <a:blip r:embed="rId262"/>
                          <a:stretch>
                            <a:fillRect/>
                          </a:stretch>
                        </pic:blipFill>
                        <pic:spPr>
                          <a:xfrm>
                            <a:off x="178434" y="5584190"/>
                            <a:ext cx="130811" cy="130811"/>
                          </a:xfrm>
                          <a:prstGeom prst="rect">
                            <a:avLst/>
                          </a:prstGeom>
                          <a:ln w="12700" cap="flat">
                            <a:noFill/>
                            <a:miter lim="400000"/>
                          </a:ln>
                          <a:effectLst/>
                        </pic:spPr>
                      </pic:pic>
                      <wps:wsp>
                        <wps:cNvPr id="1073742773" name="形狀"/>
                        <wps:cNvSpPr/>
                        <wps:spPr>
                          <a:xfrm>
                            <a:off x="0" y="561594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74" name="影像" descr="影像"/>
                          <pic:cNvPicPr>
                            <a:picLocks noChangeAspect="1"/>
                          </pic:cNvPicPr>
                        </pic:nvPicPr>
                        <pic:blipFill>
                          <a:blip r:embed="rId261"/>
                          <a:stretch>
                            <a:fillRect/>
                          </a:stretch>
                        </pic:blipFill>
                        <pic:spPr>
                          <a:xfrm>
                            <a:off x="178434" y="5951855"/>
                            <a:ext cx="130811" cy="130811"/>
                          </a:xfrm>
                          <a:prstGeom prst="rect">
                            <a:avLst/>
                          </a:prstGeom>
                          <a:ln w="12700" cap="flat">
                            <a:noFill/>
                            <a:miter lim="400000"/>
                          </a:ln>
                          <a:effectLst/>
                        </pic:spPr>
                      </pic:pic>
                      <wps:wsp>
                        <wps:cNvPr id="1073742775" name="形狀"/>
                        <wps:cNvSpPr/>
                        <wps:spPr>
                          <a:xfrm>
                            <a:off x="0" y="598360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76" name="影像" descr="影像"/>
                          <pic:cNvPicPr>
                            <a:picLocks noChangeAspect="1"/>
                          </pic:cNvPicPr>
                        </pic:nvPicPr>
                        <pic:blipFill>
                          <a:blip r:embed="rId262"/>
                          <a:stretch>
                            <a:fillRect/>
                          </a:stretch>
                        </pic:blipFill>
                        <pic:spPr>
                          <a:xfrm>
                            <a:off x="178434" y="6320155"/>
                            <a:ext cx="130811" cy="130811"/>
                          </a:xfrm>
                          <a:prstGeom prst="rect">
                            <a:avLst/>
                          </a:prstGeom>
                          <a:ln w="12700" cap="flat">
                            <a:noFill/>
                            <a:miter lim="400000"/>
                          </a:ln>
                          <a:effectLst/>
                        </pic:spPr>
                      </pic:pic>
                      <wps:wsp>
                        <wps:cNvPr id="1073742777" name="形狀"/>
                        <wps:cNvSpPr/>
                        <wps:spPr>
                          <a:xfrm>
                            <a:off x="0" y="635190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725"/>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725"/>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78" name="影像" descr="影像"/>
                          <pic:cNvPicPr>
                            <a:picLocks noChangeAspect="1"/>
                          </pic:cNvPicPr>
                        </pic:nvPicPr>
                        <pic:blipFill>
                          <a:blip r:embed="rId262"/>
                          <a:stretch>
                            <a:fillRect/>
                          </a:stretch>
                        </pic:blipFill>
                        <pic:spPr>
                          <a:xfrm>
                            <a:off x="178434" y="6687820"/>
                            <a:ext cx="130811" cy="130811"/>
                          </a:xfrm>
                          <a:prstGeom prst="rect">
                            <a:avLst/>
                          </a:prstGeom>
                          <a:ln w="12700" cap="flat">
                            <a:noFill/>
                            <a:miter lim="400000"/>
                          </a:ln>
                          <a:effectLst/>
                        </pic:spPr>
                      </pic:pic>
                      <wps:wsp>
                        <wps:cNvPr id="1073742779" name="形狀"/>
                        <wps:cNvSpPr/>
                        <wps:spPr>
                          <a:xfrm>
                            <a:off x="0" y="671957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80" name="影像" descr="影像"/>
                          <pic:cNvPicPr>
                            <a:picLocks noChangeAspect="1"/>
                          </pic:cNvPicPr>
                        </pic:nvPicPr>
                        <pic:blipFill>
                          <a:blip r:embed="rId262"/>
                          <a:stretch>
                            <a:fillRect/>
                          </a:stretch>
                        </pic:blipFill>
                        <pic:spPr>
                          <a:xfrm>
                            <a:off x="178434" y="7055484"/>
                            <a:ext cx="130811" cy="130811"/>
                          </a:xfrm>
                          <a:prstGeom prst="rect">
                            <a:avLst/>
                          </a:prstGeom>
                          <a:ln w="12700" cap="flat">
                            <a:noFill/>
                            <a:miter lim="400000"/>
                          </a:ln>
                          <a:effectLst/>
                        </pic:spPr>
                      </pic:pic>
                      <wps:wsp>
                        <wps:cNvPr id="1073742781" name="形狀"/>
                        <wps:cNvSpPr/>
                        <wps:spPr>
                          <a:xfrm>
                            <a:off x="0" y="7087234"/>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82" name="影像" descr="影像"/>
                          <pic:cNvPicPr>
                            <a:picLocks noChangeAspect="1"/>
                          </pic:cNvPicPr>
                        </pic:nvPicPr>
                        <pic:blipFill>
                          <a:blip r:embed="rId261"/>
                          <a:stretch>
                            <a:fillRect/>
                          </a:stretch>
                        </pic:blipFill>
                        <pic:spPr>
                          <a:xfrm>
                            <a:off x="178434" y="7423784"/>
                            <a:ext cx="130811" cy="130811"/>
                          </a:xfrm>
                          <a:prstGeom prst="rect">
                            <a:avLst/>
                          </a:prstGeom>
                          <a:ln w="12700" cap="flat">
                            <a:noFill/>
                            <a:miter lim="400000"/>
                          </a:ln>
                          <a:effectLst/>
                        </pic:spPr>
                      </pic:pic>
                      <wps:wsp>
                        <wps:cNvPr id="1073742783" name="形狀"/>
                        <wps:cNvSpPr/>
                        <wps:spPr>
                          <a:xfrm>
                            <a:off x="0" y="7455534"/>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725"/>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725"/>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84" name="影像" descr="影像"/>
                          <pic:cNvPicPr>
                            <a:picLocks noChangeAspect="1"/>
                          </pic:cNvPicPr>
                        </pic:nvPicPr>
                        <pic:blipFill>
                          <a:blip r:embed="rId261"/>
                          <a:stretch>
                            <a:fillRect/>
                          </a:stretch>
                        </pic:blipFill>
                        <pic:spPr>
                          <a:xfrm>
                            <a:off x="178434" y="7791450"/>
                            <a:ext cx="130811" cy="130811"/>
                          </a:xfrm>
                          <a:prstGeom prst="rect">
                            <a:avLst/>
                          </a:prstGeom>
                          <a:ln w="12700" cap="flat">
                            <a:noFill/>
                            <a:miter lim="400000"/>
                          </a:ln>
                          <a:effectLst/>
                        </pic:spPr>
                      </pic:pic>
                      <wps:wsp>
                        <wps:cNvPr id="1073742785" name="形狀"/>
                        <wps:cNvSpPr/>
                        <wps:spPr>
                          <a:xfrm>
                            <a:off x="0" y="7823200"/>
                            <a:ext cx="257175" cy="67945"/>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86" name="影像" descr="影像"/>
                          <pic:cNvPicPr>
                            <a:picLocks noChangeAspect="1"/>
                          </pic:cNvPicPr>
                        </pic:nvPicPr>
                        <pic:blipFill>
                          <a:blip r:embed="rId262"/>
                          <a:stretch>
                            <a:fillRect/>
                          </a:stretch>
                        </pic:blipFill>
                        <pic:spPr>
                          <a:xfrm>
                            <a:off x="178434" y="8159115"/>
                            <a:ext cx="130811" cy="130811"/>
                          </a:xfrm>
                          <a:prstGeom prst="rect">
                            <a:avLst/>
                          </a:prstGeom>
                          <a:ln w="12700" cap="flat">
                            <a:noFill/>
                            <a:miter lim="400000"/>
                          </a:ln>
                          <a:effectLst/>
                        </pic:spPr>
                      </pic:pic>
                      <wps:wsp>
                        <wps:cNvPr id="1073742787" name="形狀"/>
                        <wps:cNvSpPr/>
                        <wps:spPr>
                          <a:xfrm>
                            <a:off x="0" y="819086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88" name="影像" descr="影像"/>
                          <pic:cNvPicPr>
                            <a:picLocks noChangeAspect="1"/>
                          </pic:cNvPicPr>
                        </pic:nvPicPr>
                        <pic:blipFill>
                          <a:blip r:embed="rId262"/>
                          <a:stretch>
                            <a:fillRect/>
                          </a:stretch>
                        </pic:blipFill>
                        <pic:spPr>
                          <a:xfrm>
                            <a:off x="178434" y="8527415"/>
                            <a:ext cx="130811" cy="130811"/>
                          </a:xfrm>
                          <a:prstGeom prst="rect">
                            <a:avLst/>
                          </a:prstGeom>
                          <a:ln w="12700" cap="flat">
                            <a:noFill/>
                            <a:miter lim="400000"/>
                          </a:ln>
                          <a:effectLst/>
                        </pic:spPr>
                      </pic:pic>
                      <wps:wsp>
                        <wps:cNvPr id="1073742789" name="形狀"/>
                        <wps:cNvSpPr/>
                        <wps:spPr>
                          <a:xfrm>
                            <a:off x="0" y="855916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260"/>
                                </a:lnTo>
                                <a:lnTo>
                                  <a:pt x="213" y="6725"/>
                                </a:lnTo>
                                <a:lnTo>
                                  <a:pt x="0" y="10800"/>
                                </a:lnTo>
                                <a:lnTo>
                                  <a:pt x="213" y="15079"/>
                                </a:lnTo>
                                <a:lnTo>
                                  <a:pt x="800" y="18543"/>
                                </a:lnTo>
                                <a:lnTo>
                                  <a:pt x="1707" y="20785"/>
                                </a:lnTo>
                                <a:lnTo>
                                  <a:pt x="2827" y="21600"/>
                                </a:lnTo>
                                <a:lnTo>
                                  <a:pt x="18773" y="21600"/>
                                </a:lnTo>
                                <a:lnTo>
                                  <a:pt x="19893" y="20785"/>
                                </a:lnTo>
                                <a:lnTo>
                                  <a:pt x="20800" y="18543"/>
                                </a:lnTo>
                                <a:lnTo>
                                  <a:pt x="21387" y="15079"/>
                                </a:lnTo>
                                <a:lnTo>
                                  <a:pt x="21600" y="10800"/>
                                </a:lnTo>
                                <a:lnTo>
                                  <a:pt x="21387" y="6725"/>
                                </a:lnTo>
                                <a:lnTo>
                                  <a:pt x="20800" y="3260"/>
                                </a:lnTo>
                                <a:lnTo>
                                  <a:pt x="19893" y="815"/>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90" name="影像" descr="影像"/>
                          <pic:cNvPicPr>
                            <a:picLocks noChangeAspect="1"/>
                          </pic:cNvPicPr>
                        </pic:nvPicPr>
                        <pic:blipFill>
                          <a:blip r:embed="rId261"/>
                          <a:stretch>
                            <a:fillRect/>
                          </a:stretch>
                        </pic:blipFill>
                        <pic:spPr>
                          <a:xfrm>
                            <a:off x="178434" y="8895080"/>
                            <a:ext cx="130811" cy="130811"/>
                          </a:xfrm>
                          <a:prstGeom prst="rect">
                            <a:avLst/>
                          </a:prstGeom>
                          <a:ln w="12700" cap="flat">
                            <a:noFill/>
                            <a:miter lim="400000"/>
                          </a:ln>
                          <a:effectLst/>
                        </pic:spPr>
                      </pic:pic>
                      <wps:wsp>
                        <wps:cNvPr id="1073742791" name="形狀"/>
                        <wps:cNvSpPr/>
                        <wps:spPr>
                          <a:xfrm>
                            <a:off x="0" y="8926830"/>
                            <a:ext cx="257175" cy="67946"/>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1009"/>
                                </a:lnTo>
                                <a:lnTo>
                                  <a:pt x="800" y="3230"/>
                                </a:lnTo>
                                <a:lnTo>
                                  <a:pt x="213" y="6662"/>
                                </a:lnTo>
                                <a:lnTo>
                                  <a:pt x="0" y="10699"/>
                                </a:lnTo>
                                <a:lnTo>
                                  <a:pt x="213" y="14938"/>
                                </a:lnTo>
                                <a:lnTo>
                                  <a:pt x="800" y="18370"/>
                                </a:lnTo>
                                <a:lnTo>
                                  <a:pt x="1707" y="20591"/>
                                </a:lnTo>
                                <a:lnTo>
                                  <a:pt x="2827" y="21600"/>
                                </a:lnTo>
                                <a:lnTo>
                                  <a:pt x="18773" y="21600"/>
                                </a:lnTo>
                                <a:lnTo>
                                  <a:pt x="19893" y="20591"/>
                                </a:lnTo>
                                <a:lnTo>
                                  <a:pt x="20800" y="18370"/>
                                </a:lnTo>
                                <a:lnTo>
                                  <a:pt x="21387" y="14938"/>
                                </a:lnTo>
                                <a:lnTo>
                                  <a:pt x="21600" y="10699"/>
                                </a:lnTo>
                                <a:lnTo>
                                  <a:pt x="21387" y="6662"/>
                                </a:lnTo>
                                <a:lnTo>
                                  <a:pt x="20800" y="3230"/>
                                </a:lnTo>
                                <a:lnTo>
                                  <a:pt x="19893" y="1009"/>
                                </a:lnTo>
                                <a:lnTo>
                                  <a:pt x="18773" y="0"/>
                                </a:lnTo>
                                <a:close/>
                              </a:path>
                            </a:pathLst>
                          </a:custGeom>
                          <a:solidFill>
                            <a:srgbClr val="AFB1B4"/>
                          </a:solidFill>
                          <a:ln w="12700" cap="flat">
                            <a:noFill/>
                            <a:miter lim="400000"/>
                          </a:ln>
                          <a:effectLst/>
                        </wps:spPr>
                        <wps:bodyPr/>
                      </wps:wsp>
                      <pic:pic xmlns:pic="http://schemas.openxmlformats.org/drawingml/2006/picture">
                        <pic:nvPicPr>
                          <pic:cNvPr id="1073742792" name="影像" descr="影像"/>
                          <pic:cNvPicPr>
                            <a:picLocks noChangeAspect="1"/>
                          </pic:cNvPicPr>
                        </pic:nvPicPr>
                        <pic:blipFill>
                          <a:blip r:embed="rId261"/>
                          <a:stretch>
                            <a:fillRect/>
                          </a:stretch>
                        </pic:blipFill>
                        <pic:spPr>
                          <a:xfrm>
                            <a:off x="178434" y="9262745"/>
                            <a:ext cx="130811" cy="130811"/>
                          </a:xfrm>
                          <a:prstGeom prst="rect">
                            <a:avLst/>
                          </a:prstGeom>
                          <a:ln w="12700" cap="flat">
                            <a:noFill/>
                            <a:miter lim="400000"/>
                          </a:ln>
                          <a:effectLst/>
                        </pic:spPr>
                      </pic:pic>
                      <wps:wsp>
                        <wps:cNvPr id="1073742793" name="形狀"/>
                        <wps:cNvSpPr/>
                        <wps:spPr>
                          <a:xfrm>
                            <a:off x="0" y="9294495"/>
                            <a:ext cx="257175" cy="67311"/>
                          </a:xfrm>
                          <a:custGeom>
                            <a:avLst/>
                            <a:gdLst/>
                            <a:ahLst/>
                            <a:cxnLst>
                              <a:cxn ang="0">
                                <a:pos x="wd2" y="hd2"/>
                              </a:cxn>
                              <a:cxn ang="5400000">
                                <a:pos x="wd2" y="hd2"/>
                              </a:cxn>
                              <a:cxn ang="10800000">
                                <a:pos x="wd2" y="hd2"/>
                              </a:cxn>
                              <a:cxn ang="16200000">
                                <a:pos x="wd2" y="hd2"/>
                              </a:cxn>
                            </a:cxnLst>
                            <a:rect l="0" t="0" r="r" b="b"/>
                            <a:pathLst>
                              <a:path w="21600" h="21600" extrusionOk="0">
                                <a:moveTo>
                                  <a:pt x="18773" y="0"/>
                                </a:moveTo>
                                <a:lnTo>
                                  <a:pt x="2827" y="0"/>
                                </a:lnTo>
                                <a:lnTo>
                                  <a:pt x="1707" y="815"/>
                                </a:lnTo>
                                <a:lnTo>
                                  <a:pt x="800" y="3057"/>
                                </a:lnTo>
                                <a:lnTo>
                                  <a:pt x="213" y="6521"/>
                                </a:lnTo>
                                <a:lnTo>
                                  <a:pt x="0" y="10800"/>
                                </a:lnTo>
                                <a:lnTo>
                                  <a:pt x="213" y="14875"/>
                                </a:lnTo>
                                <a:lnTo>
                                  <a:pt x="800" y="18340"/>
                                </a:lnTo>
                                <a:lnTo>
                                  <a:pt x="1707" y="20785"/>
                                </a:lnTo>
                                <a:lnTo>
                                  <a:pt x="2827" y="21600"/>
                                </a:lnTo>
                                <a:lnTo>
                                  <a:pt x="18773" y="21600"/>
                                </a:lnTo>
                                <a:lnTo>
                                  <a:pt x="19893" y="20785"/>
                                </a:lnTo>
                                <a:lnTo>
                                  <a:pt x="20800" y="18340"/>
                                </a:lnTo>
                                <a:lnTo>
                                  <a:pt x="21387" y="14875"/>
                                </a:lnTo>
                                <a:lnTo>
                                  <a:pt x="21600" y="10800"/>
                                </a:lnTo>
                                <a:lnTo>
                                  <a:pt x="21387" y="6521"/>
                                </a:lnTo>
                                <a:lnTo>
                                  <a:pt x="20800" y="3057"/>
                                </a:lnTo>
                                <a:lnTo>
                                  <a:pt x="19893" y="815"/>
                                </a:lnTo>
                                <a:lnTo>
                                  <a:pt x="18773" y="0"/>
                                </a:lnTo>
                                <a:close/>
                              </a:path>
                            </a:pathLst>
                          </a:custGeom>
                          <a:solidFill>
                            <a:srgbClr val="AFB1B4"/>
                          </a:solidFill>
                          <a:ln w="12700" cap="flat">
                            <a:noFill/>
                            <a:miter lim="400000"/>
                          </a:ln>
                          <a:effectLst/>
                        </wps:spPr>
                        <wps:bodyPr/>
                      </wps:wsp>
                      <wps:wsp>
                        <wps:cNvPr id="1073742794" name="形狀"/>
                        <wps:cNvSpPr/>
                        <wps:spPr>
                          <a:xfrm>
                            <a:off x="834389" y="2273300"/>
                            <a:ext cx="5324476" cy="2042161"/>
                          </a:xfrm>
                          <a:custGeom>
                            <a:avLst/>
                            <a:gdLst/>
                            <a:ahLst/>
                            <a:cxnLst>
                              <a:cxn ang="0">
                                <a:pos x="wd2" y="hd2"/>
                              </a:cxn>
                              <a:cxn ang="5400000">
                                <a:pos x="wd2" y="hd2"/>
                              </a:cxn>
                              <a:cxn ang="10800000">
                                <a:pos x="wd2" y="hd2"/>
                              </a:cxn>
                              <a:cxn ang="16200000">
                                <a:pos x="wd2" y="hd2"/>
                              </a:cxn>
                            </a:cxnLst>
                            <a:rect l="0" t="0" r="r" b="b"/>
                            <a:pathLst>
                              <a:path w="21600" h="21600" extrusionOk="0">
                                <a:moveTo>
                                  <a:pt x="21085" y="21600"/>
                                </a:moveTo>
                                <a:lnTo>
                                  <a:pt x="518" y="21600"/>
                                </a:lnTo>
                                <a:lnTo>
                                  <a:pt x="317" y="21493"/>
                                </a:lnTo>
                                <a:lnTo>
                                  <a:pt x="152" y="21204"/>
                                </a:lnTo>
                                <a:lnTo>
                                  <a:pt x="41" y="20781"/>
                                </a:lnTo>
                                <a:lnTo>
                                  <a:pt x="0" y="20257"/>
                                </a:lnTo>
                                <a:lnTo>
                                  <a:pt x="0" y="1350"/>
                                </a:lnTo>
                                <a:lnTo>
                                  <a:pt x="41" y="826"/>
                                </a:lnTo>
                                <a:lnTo>
                                  <a:pt x="152" y="396"/>
                                </a:lnTo>
                                <a:lnTo>
                                  <a:pt x="317" y="107"/>
                                </a:lnTo>
                                <a:lnTo>
                                  <a:pt x="518" y="0"/>
                                </a:lnTo>
                                <a:lnTo>
                                  <a:pt x="21085" y="0"/>
                                </a:lnTo>
                                <a:lnTo>
                                  <a:pt x="21286" y="107"/>
                                </a:lnTo>
                                <a:lnTo>
                                  <a:pt x="21448" y="396"/>
                                </a:lnTo>
                                <a:lnTo>
                                  <a:pt x="21559" y="826"/>
                                </a:lnTo>
                                <a:lnTo>
                                  <a:pt x="21600" y="1350"/>
                                </a:lnTo>
                                <a:lnTo>
                                  <a:pt x="21600" y="20257"/>
                                </a:lnTo>
                                <a:lnTo>
                                  <a:pt x="21559" y="20781"/>
                                </a:lnTo>
                                <a:lnTo>
                                  <a:pt x="21448" y="21204"/>
                                </a:lnTo>
                                <a:lnTo>
                                  <a:pt x="21286" y="21493"/>
                                </a:lnTo>
                                <a:lnTo>
                                  <a:pt x="21085" y="21600"/>
                                </a:lnTo>
                                <a:close/>
                              </a:path>
                            </a:pathLst>
                          </a:custGeom>
                          <a:noFill/>
                          <a:ln w="6350" cap="flat">
                            <a:solidFill>
                              <a:srgbClr val="8E82BE"/>
                            </a:solidFill>
                            <a:prstDash val="solid"/>
                            <a:round/>
                          </a:ln>
                          <a:effectLst/>
                        </wps:spPr>
                        <wps:bodyPr/>
                      </wps:wsp>
                      <wps:wsp>
                        <wps:cNvPr id="1073742795" name="形狀"/>
                        <wps:cNvSpPr/>
                        <wps:spPr>
                          <a:xfrm>
                            <a:off x="834389" y="4594860"/>
                            <a:ext cx="5324476" cy="4667886"/>
                          </a:xfrm>
                          <a:custGeom>
                            <a:avLst/>
                            <a:gdLst/>
                            <a:ahLst/>
                            <a:cxnLst>
                              <a:cxn ang="0">
                                <a:pos x="wd2" y="hd2"/>
                              </a:cxn>
                              <a:cxn ang="5400000">
                                <a:pos x="wd2" y="hd2"/>
                              </a:cxn>
                              <a:cxn ang="10800000">
                                <a:pos x="wd2" y="hd2"/>
                              </a:cxn>
                              <a:cxn ang="16200000">
                                <a:pos x="wd2" y="hd2"/>
                              </a:cxn>
                            </a:cxnLst>
                            <a:rect l="0" t="0" r="r" b="b"/>
                            <a:pathLst>
                              <a:path w="21600" h="21600" extrusionOk="0">
                                <a:moveTo>
                                  <a:pt x="21085" y="21600"/>
                                </a:moveTo>
                                <a:lnTo>
                                  <a:pt x="518" y="21600"/>
                                </a:lnTo>
                                <a:lnTo>
                                  <a:pt x="317" y="21553"/>
                                </a:lnTo>
                                <a:lnTo>
                                  <a:pt x="152" y="21427"/>
                                </a:lnTo>
                                <a:lnTo>
                                  <a:pt x="41" y="21242"/>
                                </a:lnTo>
                                <a:lnTo>
                                  <a:pt x="0" y="21012"/>
                                </a:lnTo>
                                <a:lnTo>
                                  <a:pt x="0" y="588"/>
                                </a:lnTo>
                                <a:lnTo>
                                  <a:pt x="41" y="358"/>
                                </a:lnTo>
                                <a:lnTo>
                                  <a:pt x="152" y="170"/>
                                </a:lnTo>
                                <a:lnTo>
                                  <a:pt x="317" y="44"/>
                                </a:lnTo>
                                <a:lnTo>
                                  <a:pt x="518" y="0"/>
                                </a:lnTo>
                                <a:lnTo>
                                  <a:pt x="21085" y="0"/>
                                </a:lnTo>
                                <a:lnTo>
                                  <a:pt x="21286" y="44"/>
                                </a:lnTo>
                                <a:lnTo>
                                  <a:pt x="21448" y="170"/>
                                </a:lnTo>
                                <a:lnTo>
                                  <a:pt x="21559" y="358"/>
                                </a:lnTo>
                                <a:lnTo>
                                  <a:pt x="21600" y="588"/>
                                </a:lnTo>
                                <a:lnTo>
                                  <a:pt x="21600" y="21012"/>
                                </a:lnTo>
                                <a:lnTo>
                                  <a:pt x="21559" y="21242"/>
                                </a:lnTo>
                                <a:lnTo>
                                  <a:pt x="21448" y="21427"/>
                                </a:lnTo>
                                <a:lnTo>
                                  <a:pt x="21286" y="21553"/>
                                </a:lnTo>
                                <a:lnTo>
                                  <a:pt x="21085" y="21600"/>
                                </a:lnTo>
                                <a:close/>
                              </a:path>
                            </a:pathLst>
                          </a:custGeom>
                          <a:noFill/>
                          <a:ln w="6350" cap="flat">
                            <a:solidFill>
                              <a:srgbClr val="8E82BE"/>
                            </a:solidFill>
                            <a:prstDash val="solid"/>
                            <a:round/>
                          </a:ln>
                          <a:effectLst/>
                        </wps:spPr>
                        <wps:bodyPr/>
                      </wps:wsp>
                    </wpg:wgp>
                  </a:graphicData>
                </a:graphic>
              </wp:anchor>
            </w:drawing>
          </mc:Choice>
          <mc:Fallback>
            <w:pict>
              <v:group w14:anchorId="365D9346" id="officeArt object" o:spid="_x0000_s1026" alt="群組" style="position:absolute;margin-left:24.85pt;margin-top:0;width:544.6pt;height:756.9pt;z-index:-251666432;mso-wrap-distance-left:0;mso-wrap-distance-right:0;mso-position-horizontal-relative:page;mso-position-vertical:bottom;mso-position-vertical-relative:margin" coordsize="69164,96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">
                <v:rect id="矩形" o:spid="_x0000_s1027" style="position:absolute;left:761;width:68403;height:9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" fillcolor="#ede3f0" stroked="f" strokeweight="1pt">
                  <v:fill opacity="32896f"/>
                  <v:stroke miterlimit="4"/>
                </v:rect>
                <v:shape id="影像" o:spid="_x0000_s1028" type="#_x0000_t75" alt="影像" style="position:absolute;left:4349;top:3600;width:61221;height:3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" strokeweight="1pt">
                  <v:stroke miterlimit="4"/>
                  <v:imagedata r:id="rId263" o:title="影像"/>
                  <v:path arrowok="t"/>
                </v:shape>
                <v:shape id="影像" o:spid="_x0000_s1029" type="#_x0000_t75" alt="影像" style="position:absolute;left:1784;top:660;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" strokeweight="1pt">
                  <v:stroke miterlimit="4"/>
                  <v:imagedata r:id="rId264" o:title="影像"/>
                  <v:path arrowok="t"/>
                </v:shape>
                <v:shape id="形狀" o:spid="_x0000_s1030" style="position:absolute;top:977;width:2571;height:6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" path="m18773,l2827,,1707,807,800,3230,213,6662,,10699r213,4239l800,18370r907,2221l2827,21600r15946,l19893,20591r907,-2221l21387,14938r213,-4239l21387,6662,20800,3230,19893,807,18773,xe" fillcolor="#afb1b4" stroked="f" strokeweight="1pt">
                  <v:stroke miterlimit="4" joinstyle="miter"/>
                  <v:path arrowok="t" o:extrusionok="f" o:connecttype="custom" o:connectlocs="128588,33973;128588,33973;128588,33973;128588,33973" o:connectangles="0,90,180,270"/>
                </v:shape>
                <v:shape id="影像" o:spid="_x0000_s1031" type="#_x0000_t75" alt="影像" style="position:absolute;left:1784;top:4337;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" strokeweight="1pt">
                  <v:stroke miterlimit="4"/>
                  <v:imagedata r:id="rId265" o:title="影像"/>
                  <v:path arrowok="t"/>
                </v:shape>
                <v:shape id="形狀" o:spid="_x0000_s1032" style="position:absolute;top:4654;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33" type="#_x0000_t75" alt="影像" style="position:absolute;left:1784;top:8020;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" strokeweight="1pt">
                  <v:stroke miterlimit="4"/>
                  <v:imagedata r:id="rId265" o:title="影像"/>
                  <v:path arrowok="t"/>
                </v:shape>
                <v:shape id="形狀" o:spid="_x0000_s1034" style="position:absolute;top:8331;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" path="m18773,l2827,,1707,815,800,3260,213,6521,,10800r213,4279l800,18543r907,2242l2827,21600r15946,l19893,20785r907,-2242l21387,15079r213,-4279l21387,6521,20800,3260,19893,815,18773,xe" fillcolor="#afb1b4" stroked="f" strokeweight="1pt">
                  <v:stroke miterlimit="4" joinstyle="miter"/>
                  <v:path arrowok="t" o:extrusionok="f" o:connecttype="custom" o:connectlocs="128588,33656;128588,33656;128588,33656;128588,33656" o:connectangles="0,90,180,270"/>
                </v:shape>
                <v:shape id="影像" o:spid="_x0000_s1035" type="#_x0000_t75" alt="影像" style="position:absolute;left:1784;top:11696;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" strokeweight="1pt">
                  <v:stroke miterlimit="4"/>
                  <v:imagedata r:id="rId264" o:title="影像"/>
                  <v:path arrowok="t"/>
                </v:shape>
                <v:shape id="形狀" o:spid="_x0000_s1036" style="position:absolute;top:12014;width:2571;height: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37" type="#_x0000_t75" alt="影像" style="position:absolute;left:1784;top:15373;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" strokeweight="1pt">
                  <v:stroke miterlimit="4"/>
                  <v:imagedata r:id="rId264" o:title="影像"/>
                  <v:path arrowok="t"/>
                </v:shape>
                <v:shape id="形狀" o:spid="_x0000_s1038" style="position:absolute;top:15690;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39" type="#_x0000_t75" alt="影像" style="position:absolute;left:1784;top:19056;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" strokeweight="1pt">
                  <v:stroke miterlimit="4"/>
                  <v:imagedata r:id="rId265" o:title="影像"/>
                  <v:path arrowok="t"/>
                </v:shape>
                <v:shape id="形狀" o:spid="_x0000_s1040" style="position:absolute;top:19367;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" path="m18773,l2827,,1707,815,800,3260,213,6521,,10800r213,4279l800,18543r907,2242l2827,21600r15946,l19893,20785r907,-2242l21387,15079r213,-4279l21387,6521,20800,3260,19893,815,18773,xe" fillcolor="#afb1b4" stroked="f" strokeweight="1pt">
                  <v:stroke miterlimit="4" joinstyle="miter"/>
                  <v:path arrowok="t" o:extrusionok="f" o:connecttype="custom" o:connectlocs="128588,33656;128588,33656;128588,33656;128588,33656" o:connectangles="0,90,180,270"/>
                </v:shape>
                <v:shape id="影像" o:spid="_x0000_s1041" type="#_x0000_t75" alt="影像" style="position:absolute;left:1784;top:22733;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" strokeweight="1pt">
                  <v:stroke miterlimit="4"/>
                  <v:imagedata r:id="rId265" o:title="影像"/>
                  <v:path arrowok="t"/>
                </v:shape>
                <v:shape id="形狀" o:spid="_x0000_s1042" style="position:absolute;top:23050;width:2571;height: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43" type="#_x0000_t75" alt="影像" style="position:absolute;left:1784;top:26409;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" strokeweight="1pt">
                  <v:stroke miterlimit="4"/>
                  <v:imagedata r:id="rId264" o:title="影像"/>
                  <v:path arrowok="t"/>
                </v:shape>
                <v:shape id="形狀" o:spid="_x0000_s1044" style="position:absolute;top:26727;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45" type="#_x0000_t75" alt="影像" style="position:absolute;left:1784;top:30092;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" strokeweight="1pt">
                  <v:stroke miterlimit="4"/>
                  <v:imagedata r:id="rId264" o:title="影像"/>
                  <v:path arrowok="t"/>
                </v:shape>
                <v:shape id="形狀" o:spid="_x0000_s1046" style="position:absolute;top:30410;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" path="m18773,l2827,,1707,815,800,3260,213,6521,,10800r213,4279l800,18543r907,2242l2827,21600r15946,l19893,20785r907,-2242l21387,15079r213,-4279l21387,6521,20800,3260,19893,815,18773,xe" fillcolor="#afb1b4" stroked="f" strokeweight="1pt">
                  <v:stroke miterlimit="4" joinstyle="miter"/>
                  <v:path arrowok="t" o:extrusionok="f" o:connecttype="custom" o:connectlocs="128588,33656;128588,33656;128588,33656;128588,33656" o:connectangles="0,90,180,270"/>
                </v:shape>
                <v:shape id="影像" o:spid="_x0000_s1047" type="#_x0000_t75" alt="影像" style="position:absolute;left:1784;top:33769;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" strokeweight="1pt">
                  <v:stroke miterlimit="4"/>
                  <v:imagedata r:id="rId265" o:title="影像"/>
                  <v:path arrowok="t"/>
                </v:shape>
                <v:shape id="形狀" o:spid="_x0000_s1048" style="position:absolute;top:34086;width:2571;height:6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49" type="#_x0000_t75" alt="影像" style="position:absolute;left:1784;top:37445;width:1308;height: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" strokeweight="1pt">
                  <v:stroke miterlimit="4"/>
                  <v:imagedata r:id="rId265" o:title="影像"/>
                  <v:path arrowok="t"/>
                </v:shape>
                <v:shape id="形狀" o:spid="_x0000_s1050" style="position:absolute;top:37763;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51" type="#_x0000_t75" alt="影像" style="position:absolute;left:1784;top:41128;width:1308;height: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" strokeweight="1pt">
                  <v:stroke miterlimit="4"/>
                  <v:imagedata r:id="rId265" o:title="影像"/>
                  <v:path arrowok="t"/>
                </v:shape>
                <v:shape id="形狀" o:spid="_x0000_s1052" style="position:absolute;top:41446;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" path="m18773,l2827,,1707,815,800,3260,213,6521,,10800r213,4279l800,18543r907,2242l2827,21600r15946,l19893,20785r907,-2242l21387,15079r213,-4279l21387,6521,20800,3260,19893,815,18773,xe" fillcolor="#afb1b4" stroked="f" strokeweight="1pt">
                  <v:stroke miterlimit="4" joinstyle="miter"/>
                  <v:path arrowok="t" o:extrusionok="f" o:connecttype="custom" o:connectlocs="128588,33656;128588,33656;128588,33656;128588,33656" o:connectangles="0,90,180,270"/>
                </v:shape>
                <v:shape id="影像" o:spid="_x0000_s1053" type="#_x0000_t75" alt="影像" style="position:absolute;left:1784;top:44805;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" strokeweight="1pt">
                  <v:stroke miterlimit="4"/>
                  <v:imagedata r:id="rId264" o:title="影像"/>
                  <v:path arrowok="t"/>
                </v:shape>
                <v:shape id="形狀" o:spid="_x0000_s1054" style="position:absolute;top:45123;width:2571;height: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55" type="#_x0000_t75" alt="影像" style="position:absolute;left:1784;top:48482;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" strokeweight="1pt">
                  <v:stroke miterlimit="4"/>
                  <v:imagedata r:id="rId265" o:title="影像"/>
                  <v:path arrowok="t"/>
                </v:shape>
                <v:shape id="形狀" o:spid="_x0000_s1056" style="position:absolute;top:48799;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57" type="#_x0000_t75" alt="影像" style="position:absolute;left:1784;top:52165;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" strokeweight="1pt">
                  <v:stroke miterlimit="4"/>
                  <v:imagedata r:id="rId265" o:title="影像"/>
                  <v:path arrowok="t"/>
                </v:shape>
                <v:shape id="形狀" o:spid="_x0000_s1058" style="position:absolute;top:52482;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" path="m18773,l2827,,1707,815,800,3260,213,6725,,10800r213,4279l800,18543r907,2242l2827,21600r15946,l19893,20785r907,-2242l21387,15079r213,-4279l21387,6725,20800,3260,19893,815,18773,xe" fillcolor="#afb1b4" stroked="f" strokeweight="1pt">
                  <v:stroke miterlimit="4" joinstyle="miter"/>
                  <v:path arrowok="t" o:extrusionok="f" o:connecttype="custom" o:connectlocs="128588,33656;128588,33656;128588,33656;128588,33656" o:connectangles="0,90,180,270"/>
                </v:shape>
                <v:shape id="影像" o:spid="_x0000_s1059" type="#_x0000_t75" alt="影像" style="position:absolute;left:1784;top:55841;width:1308;height:1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" strokeweight="1pt">
                  <v:stroke miterlimit="4"/>
                  <v:imagedata r:id="rId265" o:title="影像"/>
                  <v:path arrowok="t"/>
                </v:shape>
                <v:shape id="形狀" o:spid="_x0000_s1060" style="position:absolute;top:56159;width:2571;height: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61" type="#_x0000_t75" alt="影像" style="position:absolute;left:1784;top:59518;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" strokeweight="1pt">
                  <v:stroke miterlimit="4"/>
                  <v:imagedata r:id="rId264" o:title="影像"/>
                  <v:path arrowok="t"/>
                </v:shape>
                <v:shape id="形狀" o:spid="_x0000_s1062" style="position:absolute;top:59836;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63" type="#_x0000_t75" alt="影像" style="position:absolute;left:1784;top:63201;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" strokeweight="1pt">
                  <v:stroke miterlimit="4"/>
                  <v:imagedata r:id="rId265" o:title="影像"/>
                  <v:path arrowok="t"/>
                </v:shape>
                <v:shape id="形狀" o:spid="_x0000_s1064" style="position:absolute;top:63519;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" path="m18773,l2827,,1707,815,800,3260,213,6725,,10800r213,4279l800,18543r907,2242l2827,21600r15946,l19893,20785r907,-2242l21387,15079r213,-4279l21387,6725,20800,3260,19893,815,18773,xe" fillcolor="#afb1b4" stroked="f" strokeweight="1pt">
                  <v:stroke miterlimit="4" joinstyle="miter"/>
                  <v:path arrowok="t" o:extrusionok="f" o:connecttype="custom" o:connectlocs="128588,33656;128588,33656;128588,33656;128588,33656" o:connectangles="0,90,180,270"/>
                </v:shape>
                <v:shape id="影像" o:spid="_x0000_s1065" type="#_x0000_t75" alt="影像" style="position:absolute;left:1784;top:66878;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" strokeweight="1pt">
                  <v:stroke miterlimit="4"/>
                  <v:imagedata r:id="rId265" o:title="影像"/>
                  <v:path arrowok="t"/>
                </v:shape>
                <v:shape id="形狀" o:spid="_x0000_s1066" style="position:absolute;top:67195;width:2571;height:6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67" type="#_x0000_t75" alt="影像" style="position:absolute;left:1784;top:70554;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" strokeweight="1pt">
                  <v:stroke miterlimit="4"/>
                  <v:imagedata r:id="rId265" o:title="影像"/>
                  <v:path arrowok="t"/>
                </v:shape>
                <v:shape id="形狀" o:spid="_x0000_s1068" style="position:absolute;top:70872;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69" type="#_x0000_t75" alt="影像" style="position:absolute;left:1784;top:74237;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" strokeweight="1pt">
                  <v:stroke miterlimit="4"/>
                  <v:imagedata r:id="rId264" o:title="影像"/>
                  <v:path arrowok="t"/>
                </v:shape>
                <v:shape id="形狀" o:spid="_x0000_s1070" style="position:absolute;top:74555;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" path="m18773,l2827,,1707,815,800,3260,213,6725,,10800r213,4279l800,18543r907,2242l2827,21600r15946,l19893,20785r907,-2242l21387,15079r213,-4279l21387,6725,20800,3260,19893,815,18773,xe" fillcolor="#afb1b4" stroked="f" strokeweight="1pt">
                  <v:stroke miterlimit="4" joinstyle="miter"/>
                  <v:path arrowok="t" o:extrusionok="f" o:connecttype="custom" o:connectlocs="128588,33656;128588,33656;128588,33656;128588,33656" o:connectangles="0,90,180,270"/>
                </v:shape>
                <v:shape id="影像" o:spid="_x0000_s1071" type="#_x0000_t75" alt="影像" style="position:absolute;left:1784;top:77914;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" strokeweight="1pt">
                  <v:stroke miterlimit="4"/>
                  <v:imagedata r:id="rId264" o:title="影像"/>
                  <v:path arrowok="t"/>
                </v:shape>
                <v:shape id="形狀" o:spid="_x0000_s1072" style="position:absolute;top:78232;width:2571;height: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73" type="#_x0000_t75" alt="影像" style="position:absolute;left:1784;top:81591;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" strokeweight="1pt">
                  <v:stroke miterlimit="4"/>
                  <v:imagedata r:id="rId265" o:title="影像"/>
                  <v:path arrowok="t"/>
                </v:shape>
                <v:shape id="形狀" o:spid="_x0000_s1074" style="position:absolute;top:81908;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影像" o:spid="_x0000_s1075" type="#_x0000_t75" alt="影像" style="position:absolute;left:1784;top:85274;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" strokeweight="1pt">
                  <v:stroke miterlimit="4"/>
                  <v:imagedata r:id="rId265" o:title="影像"/>
                  <v:path arrowok="t"/>
                </v:shape>
                <v:shape id="形狀" o:spid="_x0000_s1076" style="position:absolute;top:85591;width:2571;height:67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" path="m18773,l2827,,1707,815,800,3260,213,6725,,10800r213,4279l800,18543r907,2242l2827,21600r15946,l19893,20785r907,-2242l21387,15079r213,-4279l21387,6725,20800,3260,19893,815,18773,xe" fillcolor="#afb1b4" stroked="f" strokeweight="1pt">
                  <v:stroke miterlimit="4" joinstyle="miter"/>
                  <v:path arrowok="t" o:extrusionok="f" o:connecttype="custom" o:connectlocs="128588,33656;128588,33656;128588,33656;128588,33656" o:connectangles="0,90,180,270"/>
                </v:shape>
                <v:shape id="影像" o:spid="_x0000_s1077" type="#_x0000_t75" alt="影像" style="position:absolute;left:1784;top:88950;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" strokeweight="1pt">
                  <v:stroke miterlimit="4"/>
                  <v:imagedata r:id="rId264" o:title="影像"/>
                  <v:path arrowok="t"/>
                </v:shape>
                <v:shape id="形狀" o:spid="_x0000_s1078" style="position:absolute;top:89268;width:2571;height: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" path="m18773,l2827,,1707,1009,800,3230,213,6662,,10699r213,4239l800,18370r907,2221l2827,21600r15946,l19893,20591r907,-2221l21387,14938r213,-4239l21387,6662,20800,3230,19893,1009,18773,xe" fillcolor="#afb1b4" stroked="f" strokeweight="1pt">
                  <v:stroke miterlimit="4" joinstyle="miter"/>
                  <v:path arrowok="t" o:extrusionok="f" o:connecttype="custom" o:connectlocs="128588,33973;128588,33973;128588,33973;128588,33973" o:connectangles="0,90,180,270"/>
                </v:shape>
                <v:shape id="影像" o:spid="_x0000_s1079" type="#_x0000_t75" alt="影像" style="position:absolute;left:1784;top:92627;width:130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" strokeweight="1pt">
                  <v:stroke miterlimit="4"/>
                  <v:imagedata r:id="rId264" o:title="影像"/>
                  <v:path arrowok="t"/>
                </v:shape>
                <v:shape id="形狀" o:spid="_x0000_s1080" style="position:absolute;top:92944;width:2571;height:67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" path="m18773,l2827,,1707,815,800,3057,213,6521,,10800r213,4075l800,18340r907,2445l2827,21600r15946,l19893,20785r907,-2445l21387,14875r213,-4075l21387,6521,20800,3057,19893,815,18773,xe" fillcolor="#afb1b4" stroked="f" strokeweight="1pt">
                  <v:stroke miterlimit="4" joinstyle="miter"/>
                  <v:path arrowok="t" o:extrusionok="f" o:connecttype="custom" o:connectlocs="128588,33656;128588,33656;128588,33656;128588,33656" o:connectangles="0,90,180,270"/>
                </v:shape>
                <v:shape id="形狀" o:spid="_x0000_s1081" style="position:absolute;left:8343;top:22733;width:53245;height:204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" path="m21085,21600r-20567,l317,21493,152,21204,41,20781,,20257,,1350,41,826,152,396,317,107,518,,21085,r201,107l21448,396r111,430l21600,1350r,18907l21559,20781r-111,423l21286,21493r-201,107xe" filled="f" strokecolor="#8e82be" strokeweight=".5pt">
                  <v:path arrowok="t" o:extrusionok="f" o:connecttype="custom" o:connectlocs="2662238,1021081;2662238,1021081;2662238,1021081;2662238,1021081" o:connectangles="0,90,180,270"/>
                </v:shape>
                <v:shape id="形狀" o:spid="_x0000_s1082" style="position:absolute;left:8343;top:45948;width:53245;height:466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" path="m21085,21600r-20567,l317,21553,152,21427,41,21242,,21012,,588,41,358,152,170,317,44,518,,21085,r201,44l21448,170r111,188l21600,588r,20424l21559,21242r-111,185l21286,21553r-201,47xe" filled="f" strokecolor="#8e82be" strokeweight=".5pt">
                  <v:path arrowok="t" o:extrusionok="f" o:connecttype="custom" o:connectlocs="2662238,2333943;2662238,2333943;2662238,2333943;2662238,2333943" o:connectangles="0,90,180,270"/>
                </v:shape>
                <w10:wrap anchorx="page" anchory="margin"/>
              </v:group>
            </w:pict>
          </mc:Fallback>
        </mc:AlternateContent>
      </w:r>
    </w:p>
    <w:p w14:paraId="2A9E14FB" w14:textId="77777777" w:rsidR="00B363E9" w:rsidRDefault="00BF2BD0">
      <w:pPr>
        <w:pStyle w:val="a5"/>
        <w:spacing w:before="8" w:after="1"/>
        <w:rPr>
          <w:rStyle w:val="a8"/>
          <w:b/>
          <w:bCs/>
          <w:sz w:val="25"/>
          <w:szCs w:val="25"/>
        </w:rPr>
      </w:pPr>
      <w:r>
        <w:rPr>
          <w:rStyle w:val="a8"/>
          <w:b/>
          <w:bCs/>
          <w:noProof/>
          <w:sz w:val="20"/>
          <w:szCs w:val="20"/>
        </w:rPr>
        <mc:AlternateContent>
          <mc:Choice Requires="wps">
            <w:drawing>
              <wp:anchor distT="0" distB="0" distL="114300" distR="114300" simplePos="0" relativeHeight="252301312" behindDoc="0" locked="0" layoutInCell="1" allowOverlap="1" wp14:anchorId="56ECE6A3" wp14:editId="5958E41D">
                <wp:simplePos x="0" y="0"/>
                <wp:positionH relativeFrom="margin">
                  <wp:align>right</wp:align>
                </wp:positionH>
                <wp:positionV relativeFrom="paragraph">
                  <wp:posOffset>29885</wp:posOffset>
                </wp:positionV>
                <wp:extent cx="7012940" cy="600075"/>
                <wp:effectExtent l="0" t="0" r="0" b="0"/>
                <wp:wrapSquare wrapText="bothSides"/>
                <wp:docPr id="1073742797" name="officeArt object" descr="Life Motto Logbook"/>
                <wp:cNvGraphicFramePr/>
                <a:graphic xmlns:a="http://schemas.openxmlformats.org/drawingml/2006/main">
                  <a:graphicData uri="http://schemas.microsoft.com/office/word/2010/wordprocessingShape">
                    <wps:wsp>
                      <wps:cNvSpPr txBox="1"/>
                      <wps:spPr>
                        <a:xfrm>
                          <a:off x="0" y="0"/>
                          <a:ext cx="7012940" cy="600075"/>
                        </a:xfrm>
                        <a:prstGeom prst="rect">
                          <a:avLst/>
                        </a:prstGeom>
                        <a:noFill/>
                        <a:ln w="12700" cap="flat">
                          <a:noFill/>
                          <a:miter lim="400000"/>
                        </a:ln>
                        <a:effectLst/>
                      </wps:spPr>
                      <wps:txbx>
                        <w:txbxContent>
                          <w:p w14:paraId="6F8A4C9C" w14:textId="77777777" w:rsidR="00055B77" w:rsidRDefault="00055B77" w:rsidP="003B79C2">
                            <w:pPr>
                              <w:ind w:right="2648"/>
                              <w:jc w:val="center"/>
                            </w:pPr>
                            <w:r>
                              <w:rPr>
                                <w:rStyle w:val="a8"/>
                                <w:b/>
                                <w:bCs/>
                                <w:color w:val="FFFFFF"/>
                                <w:sz w:val="40"/>
                                <w:szCs w:val="40"/>
                                <w:u w:color="FFFFFF"/>
                              </w:rPr>
                              <w:t xml:space="preserve">         </w:t>
                            </w:r>
                            <w:r w:rsidR="000168B4">
                              <w:rPr>
                                <w:rStyle w:val="a8"/>
                                <w:b/>
                                <w:bCs/>
                                <w:color w:val="FFFFFF"/>
                                <w:sz w:val="40"/>
                                <w:szCs w:val="40"/>
                                <w:u w:color="FFFFFF"/>
                              </w:rPr>
                              <w:t xml:space="preserve">     </w:t>
                            </w:r>
                            <w:r>
                              <w:rPr>
                                <w:rStyle w:val="a8"/>
                                <w:b/>
                                <w:bCs/>
                                <w:color w:val="FFFFFF"/>
                                <w:sz w:val="40"/>
                                <w:szCs w:val="40"/>
                                <w:u w:color="FFFFFF"/>
                              </w:rPr>
                              <w:t>Life</w:t>
                            </w:r>
                            <w:r>
                              <w:rPr>
                                <w:rStyle w:val="a8"/>
                                <w:b/>
                                <w:bCs/>
                                <w:color w:val="FFFFFF"/>
                                <w:spacing w:val="7"/>
                                <w:sz w:val="40"/>
                                <w:szCs w:val="40"/>
                                <w:u w:color="FFFFFF"/>
                              </w:rPr>
                              <w:t xml:space="preserve"> </w:t>
                            </w:r>
                            <w:r>
                              <w:rPr>
                                <w:rStyle w:val="a8"/>
                                <w:b/>
                                <w:bCs/>
                                <w:color w:val="FFFFFF"/>
                                <w:sz w:val="40"/>
                                <w:szCs w:val="40"/>
                                <w:u w:color="FFFFFF"/>
                                <w:lang w:val="it-IT"/>
                              </w:rPr>
                              <w:t>Motto</w:t>
                            </w:r>
                            <w:r>
                              <w:rPr>
                                <w:rStyle w:val="a8"/>
                                <w:b/>
                                <w:bCs/>
                                <w:color w:val="FFFFFF"/>
                                <w:spacing w:val="7"/>
                                <w:sz w:val="40"/>
                                <w:szCs w:val="40"/>
                                <w:u w:color="FFFFFF"/>
                              </w:rPr>
                              <w:t xml:space="preserve"> </w:t>
                            </w:r>
                            <w:r>
                              <w:rPr>
                                <w:rStyle w:val="a8"/>
                                <w:b/>
                                <w:bCs/>
                                <w:color w:val="FFFFFF"/>
                                <w:sz w:val="40"/>
                                <w:szCs w:val="40"/>
                                <w:u w:color="FFFFFF"/>
                                <w:lang w:val="nl-NL"/>
                              </w:rPr>
                              <w:t>Logbook</w:t>
                            </w:r>
                          </w:p>
                        </w:txbxContent>
                      </wps:txbx>
                      <wps:bodyPr wrap="square" lIns="76200" tIns="76200" rIns="76200" bIns="76200" numCol="1" anchor="t">
                        <a:noAutofit/>
                      </wps:bodyPr>
                    </wps:wsp>
                  </a:graphicData>
                </a:graphic>
                <wp14:sizeRelH relativeFrom="page">
                  <wp14:pctWidth>0</wp14:pctWidth>
                </wp14:sizeRelH>
                <wp14:sizeRelV relativeFrom="page">
                  <wp14:pctHeight>0</wp14:pctHeight>
                </wp14:sizeRelV>
              </wp:anchor>
            </w:drawing>
          </mc:Choice>
          <mc:Fallback>
            <w:pict>
              <v:shape id="_x0000_s1441" type="#_x0000_t202" alt="Life Motto Logbook" style="position:absolute;margin-left:501pt;margin-top:2.35pt;width:552.2pt;height:47.25pt;z-index:25230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" filled="f" stroked="f" strokeweight="1pt">
                <v:stroke miterlimit="4"/>
                <v:textbox inset="6pt,6pt,6pt,6pt">
                  <w:txbxContent>
                    <w:p w:rsidR="00055B77" w:rsidRDefault="00055B77" w:rsidP="003B79C2">
                      <w:pPr>
                        <w:ind w:right="2648"/>
                        <w:jc w:val="center"/>
                      </w:pPr>
                      <w:r>
                        <w:rPr>
                          <w:rStyle w:val="a8"/>
                          <w:b/>
                          <w:bCs/>
                          <w:color w:val="FFFFFF"/>
                          <w:sz w:val="40"/>
                          <w:szCs w:val="40"/>
                          <w:u w:color="FFFFFF"/>
                        </w:rPr>
                        <w:t xml:space="preserve">         </w:t>
                      </w:r>
                      <w:r w:rsidR="000168B4">
                        <w:rPr>
                          <w:rStyle w:val="a8"/>
                          <w:b/>
                          <w:bCs/>
                          <w:color w:val="FFFFFF"/>
                          <w:sz w:val="40"/>
                          <w:szCs w:val="40"/>
                          <w:u w:color="FFFFFF"/>
                        </w:rPr>
                        <w:t xml:space="preserve">     </w:t>
                      </w:r>
                      <w:r>
                        <w:rPr>
                          <w:rStyle w:val="a8"/>
                          <w:b/>
                          <w:bCs/>
                          <w:color w:val="FFFFFF"/>
                          <w:sz w:val="40"/>
                          <w:szCs w:val="40"/>
                          <w:u w:color="FFFFFF"/>
                        </w:rPr>
                        <w:t>Life</w:t>
                      </w:r>
                      <w:r>
                        <w:rPr>
                          <w:rStyle w:val="a8"/>
                          <w:b/>
                          <w:bCs/>
                          <w:color w:val="FFFFFF"/>
                          <w:spacing w:val="7"/>
                          <w:sz w:val="40"/>
                          <w:szCs w:val="40"/>
                          <w:u w:color="FFFFFF"/>
                        </w:rPr>
                        <w:t xml:space="preserve"> </w:t>
                      </w:r>
                      <w:r>
                        <w:rPr>
                          <w:rStyle w:val="a8"/>
                          <w:b/>
                          <w:bCs/>
                          <w:color w:val="FFFFFF"/>
                          <w:sz w:val="40"/>
                          <w:szCs w:val="40"/>
                          <w:u w:color="FFFFFF"/>
                          <w:lang w:val="it-IT"/>
                        </w:rPr>
                        <w:t>Motto</w:t>
                      </w:r>
                      <w:r>
                        <w:rPr>
                          <w:rStyle w:val="a8"/>
                          <w:b/>
                          <w:bCs/>
                          <w:color w:val="FFFFFF"/>
                          <w:spacing w:val="7"/>
                          <w:sz w:val="40"/>
                          <w:szCs w:val="40"/>
                          <w:u w:color="FFFFFF"/>
                        </w:rPr>
                        <w:t xml:space="preserve"> </w:t>
                      </w:r>
                      <w:r>
                        <w:rPr>
                          <w:rStyle w:val="a8"/>
                          <w:b/>
                          <w:bCs/>
                          <w:color w:val="FFFFFF"/>
                          <w:sz w:val="40"/>
                          <w:szCs w:val="40"/>
                          <w:u w:color="FFFFFF"/>
                          <w:lang w:val="nl-NL"/>
                        </w:rPr>
                        <w:t>Logbook</w:t>
                      </w:r>
                    </w:p>
                  </w:txbxContent>
                </v:textbox>
                <w10:wrap type="square" anchorx="margin"/>
              </v:shape>
            </w:pict>
          </mc:Fallback>
        </mc:AlternateContent>
      </w:r>
    </w:p>
    <w:p w14:paraId="0D97AC0A" w14:textId="77777777" w:rsidR="00B363E9" w:rsidRDefault="00BF2BD0">
      <w:pPr>
        <w:pStyle w:val="a5"/>
        <w:ind w:left="1051"/>
        <w:rPr>
          <w:rStyle w:val="a8"/>
          <w:sz w:val="20"/>
          <w:szCs w:val="20"/>
        </w:rPr>
      </w:pPr>
      <w:r>
        <w:rPr>
          <w:noProof/>
          <w:sz w:val="20"/>
          <w:szCs w:val="20"/>
        </w:rPr>
        <mc:AlternateContent>
          <mc:Choice Requires="wps">
            <w:drawing>
              <wp:anchor distT="0" distB="0" distL="114300" distR="114300" simplePos="0" relativeHeight="252302336" behindDoc="0" locked="0" layoutInCell="1" allowOverlap="1" wp14:anchorId="423411C3" wp14:editId="629A4EE3">
                <wp:simplePos x="0" y="0"/>
                <wp:positionH relativeFrom="page">
                  <wp:align>left</wp:align>
                </wp:positionH>
                <wp:positionV relativeFrom="paragraph">
                  <wp:posOffset>483235</wp:posOffset>
                </wp:positionV>
                <wp:extent cx="6762185" cy="1138355"/>
                <wp:effectExtent l="0" t="0" r="635" b="0"/>
                <wp:wrapNone/>
                <wp:docPr id="21" name="Text Box 21"/>
                <wp:cNvGraphicFramePr/>
                <a:graphic xmlns:a="http://schemas.openxmlformats.org/drawingml/2006/main">
                  <a:graphicData uri="http://schemas.microsoft.com/office/word/2010/wordprocessingShape">
                    <wps:wsp>
                      <wps:cNvSpPr txBox="1"/>
                      <wps:spPr>
                        <a:xfrm>
                          <a:off x="0" y="0"/>
                          <a:ext cx="6762185" cy="1138355"/>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3E5FBA3F" w14:textId="77777777" w:rsidR="00055B77" w:rsidRPr="004B2333" w:rsidRDefault="00055B77" w:rsidP="00BF2BD0">
                            <w:pPr>
                              <w:pStyle w:val="50"/>
                              <w:tabs>
                                <w:tab w:val="left" w:pos="10065"/>
                              </w:tabs>
                              <w:spacing w:before="293" w:line="602" w:lineRule="auto"/>
                              <w:ind w:left="1680" w:right="1758"/>
                              <w:rPr>
                                <w:rFonts w:eastAsiaTheme="minorEastAsia"/>
                              </w:rPr>
                            </w:pPr>
                            <w:r>
                              <w:rPr>
                                <w:rStyle w:val="Hyperlink1"/>
                              </w:rPr>
                              <w:t>Date</w:t>
                            </w:r>
                            <w:r>
                              <w:rPr>
                                <w:rStyle w:val="a8"/>
                                <w:color w:val="231F20"/>
                                <w:u w:color="231F20"/>
                              </w:rPr>
                              <w:t xml:space="preserve"> </w:t>
                            </w:r>
                            <w:r>
                              <w:rPr>
                                <w:rStyle w:val="Hyperlink1"/>
                              </w:rPr>
                              <w:t>of</w:t>
                            </w:r>
                            <w:r>
                              <w:rPr>
                                <w:rStyle w:val="a8"/>
                                <w:color w:val="231F20"/>
                                <w:u w:color="231F20"/>
                              </w:rPr>
                              <w:t xml:space="preserve"> </w:t>
                            </w:r>
                            <w:r>
                              <w:rPr>
                                <w:rStyle w:val="Hyperlink1"/>
                              </w:rPr>
                              <w:t>interview:</w:t>
                            </w:r>
                            <w:r>
                              <w:rPr>
                                <w:rStyle w:val="a8"/>
                                <w:color w:val="231F20"/>
                                <w:u w:color="231F20"/>
                              </w:rPr>
                              <w:t xml:space="preserve"> </w:t>
                            </w:r>
                            <w:r>
                              <w:rPr>
                                <w:rStyle w:val="a8"/>
                                <w:color w:val="231F20"/>
                                <w:u w:val="single" w:color="8E82BE"/>
                              </w:rPr>
                              <w:t xml:space="preserve"> </w:t>
                            </w:r>
                            <w:r>
                              <w:rPr>
                                <w:rStyle w:val="a8"/>
                                <w:color w:val="231F20"/>
                                <w:u w:val="single" w:color="8E82BE"/>
                              </w:rPr>
                              <w:tab/>
                            </w:r>
                            <w:r>
                              <w:rPr>
                                <w:rStyle w:val="Hyperlink1"/>
                              </w:rPr>
                              <w:t xml:space="preserve"> Interviewee:</w:t>
                            </w:r>
                            <w:r>
                              <w:rPr>
                                <w:rStyle w:val="a8"/>
                                <w:color w:val="231F20"/>
                                <w:u w:color="231F20"/>
                              </w:rPr>
                              <w:t xml:space="preserve"> </w:t>
                            </w:r>
                            <w:r>
                              <w:rPr>
                                <w:rStyle w:val="a8"/>
                                <w:color w:val="231F20"/>
                                <w:u w:val="single" w:color="8E82BE"/>
                              </w:rPr>
                              <w:t xml:space="preserve"> </w:t>
                            </w:r>
                            <w:r>
                              <w:rPr>
                                <w:rStyle w:val="a8"/>
                                <w:color w:val="231F20"/>
                                <w:u w:val="single" w:color="8E82BE"/>
                              </w:rPr>
                              <w:tab/>
                            </w:r>
                          </w:p>
                          <w:p w14:paraId="7978C605" w14:textId="77777777" w:rsidR="00055B77" w:rsidRDefault="00055B77"/>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1" o:spid="_x0000_s1442" type="#_x0000_t202" style="position:absolute;left:0;text-align:left;margin-left:0;margin-top:38.05pt;width:532.45pt;height:89.65pt;z-index:25230233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" filled="f" stroked="f" strokeweight=".5pt">
                <v:textbox style="mso-fit-shape-to-text:t" inset="1.27mm,1.27mm,1.27mm,1.27mm">
                  <w:txbxContent>
                    <w:p w:rsidR="00055B77" w:rsidRPr="004B2333" w:rsidRDefault="00055B77" w:rsidP="00BF2BD0">
                      <w:pPr>
                        <w:pStyle w:val="50"/>
                        <w:tabs>
                          <w:tab w:val="left" w:pos="10065"/>
                        </w:tabs>
                        <w:spacing w:before="293" w:line="602" w:lineRule="auto"/>
                        <w:ind w:left="1680" w:right="1758"/>
                        <w:rPr>
                          <w:rFonts w:eastAsiaTheme="minorEastAsia"/>
                        </w:rPr>
                      </w:pPr>
                      <w:r>
                        <w:rPr>
                          <w:rStyle w:val="Hyperlink1"/>
                        </w:rPr>
                        <w:t>Date</w:t>
                      </w:r>
                      <w:r>
                        <w:rPr>
                          <w:rStyle w:val="a8"/>
                          <w:color w:val="231F20"/>
                          <w:u w:color="231F20"/>
                        </w:rPr>
                        <w:t xml:space="preserve"> </w:t>
                      </w:r>
                      <w:r>
                        <w:rPr>
                          <w:rStyle w:val="Hyperlink1"/>
                        </w:rPr>
                        <w:t>of</w:t>
                      </w:r>
                      <w:r>
                        <w:rPr>
                          <w:rStyle w:val="a8"/>
                          <w:color w:val="231F20"/>
                          <w:u w:color="231F20"/>
                        </w:rPr>
                        <w:t xml:space="preserve"> </w:t>
                      </w:r>
                      <w:r>
                        <w:rPr>
                          <w:rStyle w:val="Hyperlink1"/>
                        </w:rPr>
                        <w:t>interview:</w:t>
                      </w:r>
                      <w:r>
                        <w:rPr>
                          <w:rStyle w:val="a8"/>
                          <w:color w:val="231F20"/>
                          <w:u w:color="231F20"/>
                        </w:rPr>
                        <w:t xml:space="preserve"> </w:t>
                      </w:r>
                      <w:r>
                        <w:rPr>
                          <w:rStyle w:val="a8"/>
                          <w:color w:val="231F20"/>
                          <w:u w:val="single" w:color="8E82BE"/>
                        </w:rPr>
                        <w:t xml:space="preserve"> </w:t>
                      </w:r>
                      <w:r>
                        <w:rPr>
                          <w:rStyle w:val="a8"/>
                          <w:color w:val="231F20"/>
                          <w:u w:val="single" w:color="8E82BE"/>
                        </w:rPr>
                        <w:tab/>
                      </w:r>
                      <w:r>
                        <w:rPr>
                          <w:rStyle w:val="Hyperlink1"/>
                        </w:rPr>
                        <w:t xml:space="preserve"> Interviewee:</w:t>
                      </w:r>
                      <w:r>
                        <w:rPr>
                          <w:rStyle w:val="a8"/>
                          <w:color w:val="231F20"/>
                          <w:u w:color="231F20"/>
                        </w:rPr>
                        <w:t xml:space="preserve"> </w:t>
                      </w:r>
                      <w:r>
                        <w:rPr>
                          <w:rStyle w:val="a8"/>
                          <w:color w:val="231F20"/>
                          <w:u w:val="single" w:color="8E82BE"/>
                        </w:rPr>
                        <w:t xml:space="preserve"> </w:t>
                      </w:r>
                      <w:r>
                        <w:rPr>
                          <w:rStyle w:val="a8"/>
                          <w:color w:val="231F20"/>
                          <w:u w:val="single" w:color="8E82BE"/>
                        </w:rPr>
                        <w:tab/>
                      </w:r>
                    </w:p>
                    <w:p w:rsidR="00055B77" w:rsidRDefault="00055B77"/>
                  </w:txbxContent>
                </v:textbox>
                <w10:wrap anchorx="page"/>
              </v:shape>
            </w:pict>
          </mc:Fallback>
        </mc:AlternateContent>
      </w:r>
    </w:p>
    <w:p w14:paraId="0EAFC0B8" w14:textId="77777777" w:rsidR="00B363E9" w:rsidRDefault="00B363E9">
      <w:pPr>
        <w:pStyle w:val="a5"/>
        <w:rPr>
          <w:rStyle w:val="a8"/>
          <w:b/>
          <w:bCs/>
          <w:sz w:val="20"/>
          <w:szCs w:val="20"/>
        </w:rPr>
      </w:pPr>
    </w:p>
    <w:p w14:paraId="07811875" w14:textId="77777777" w:rsidR="003B79C2" w:rsidRDefault="003B79C2">
      <w:pPr>
        <w:pStyle w:val="5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before="0"/>
        <w:ind w:left="1844"/>
        <w:rPr>
          <w:rStyle w:val="Hyperlink1"/>
        </w:rPr>
      </w:pPr>
    </w:p>
    <w:p w14:paraId="7E93EA29" w14:textId="77777777" w:rsidR="003B79C2" w:rsidRDefault="003B79C2">
      <w:pPr>
        <w:pStyle w:val="5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before="0"/>
        <w:ind w:left="1844"/>
        <w:rPr>
          <w:rStyle w:val="Hyperlink1"/>
        </w:rPr>
      </w:pPr>
    </w:p>
    <w:p w14:paraId="0B8B26CD" w14:textId="77777777" w:rsidR="003B79C2" w:rsidRDefault="003B79C2">
      <w:pPr>
        <w:pStyle w:val="5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before="0"/>
        <w:ind w:left="1844"/>
        <w:rPr>
          <w:rStyle w:val="Hyperlink1"/>
        </w:rPr>
      </w:pPr>
    </w:p>
    <w:p w14:paraId="745C3C58" w14:textId="77777777" w:rsidR="00BF2BD0" w:rsidRDefault="00BF2BD0">
      <w:pPr>
        <w:pStyle w:val="5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before="0"/>
        <w:ind w:left="1844"/>
        <w:rPr>
          <w:rStyle w:val="Hyperlink1"/>
        </w:rPr>
      </w:pPr>
    </w:p>
    <w:p w14:paraId="1183ECD0" w14:textId="77777777" w:rsidR="00BF2BD0" w:rsidRDefault="00BF2BD0">
      <w:pPr>
        <w:pStyle w:val="5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before="0"/>
        <w:ind w:left="1844"/>
        <w:rPr>
          <w:rStyle w:val="Hyperlink1"/>
        </w:rPr>
      </w:pPr>
    </w:p>
    <w:p w14:paraId="0D20B052" w14:textId="77777777" w:rsidR="00B363E9" w:rsidRDefault="00E87E35">
      <w:pPr>
        <w:pStyle w:val="50"/>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360"/>
          <w:tab w:val="left" w:pos="9720"/>
          <w:tab w:val="left" w:pos="10080"/>
          <w:tab w:val="left" w:pos="10440"/>
          <w:tab w:val="left" w:pos="10800"/>
          <w:tab w:val="left" w:pos="11160"/>
          <w:tab w:val="left" w:pos="11520"/>
        </w:tabs>
        <w:spacing w:before="0"/>
        <w:ind w:left="1844"/>
      </w:pPr>
      <w:r>
        <w:rPr>
          <w:rStyle w:val="Hyperlink1"/>
        </w:rPr>
        <w:t>Life</w:t>
      </w:r>
      <w:r>
        <w:rPr>
          <w:rStyle w:val="a8"/>
          <w:color w:val="231F20"/>
          <w:u w:color="231F20"/>
        </w:rPr>
        <w:t xml:space="preserve"> </w:t>
      </w:r>
      <w:r>
        <w:rPr>
          <w:rStyle w:val="Hyperlink1"/>
        </w:rPr>
        <w:t>motto</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interviewee</w:t>
      </w:r>
    </w:p>
    <w:p w14:paraId="3A18FB94" w14:textId="77777777" w:rsidR="00B363E9" w:rsidRDefault="00B363E9">
      <w:pPr>
        <w:pStyle w:val="a5"/>
        <w:rPr>
          <w:rStyle w:val="a8"/>
          <w:b/>
          <w:bCs/>
          <w:sz w:val="36"/>
          <w:szCs w:val="36"/>
        </w:rPr>
      </w:pPr>
    </w:p>
    <w:p w14:paraId="6B7822AC" w14:textId="77777777" w:rsidR="00B363E9" w:rsidRDefault="00B363E9">
      <w:pPr>
        <w:pStyle w:val="a5"/>
        <w:rPr>
          <w:rStyle w:val="a8"/>
          <w:b/>
          <w:bCs/>
          <w:sz w:val="36"/>
          <w:szCs w:val="36"/>
        </w:rPr>
      </w:pPr>
    </w:p>
    <w:p w14:paraId="7AD70C61" w14:textId="77777777" w:rsidR="00B363E9" w:rsidRDefault="00B363E9">
      <w:pPr>
        <w:pStyle w:val="a5"/>
        <w:rPr>
          <w:rStyle w:val="a8"/>
          <w:b/>
          <w:bCs/>
          <w:sz w:val="36"/>
          <w:szCs w:val="36"/>
        </w:rPr>
      </w:pPr>
    </w:p>
    <w:p w14:paraId="2702D4A9" w14:textId="77777777" w:rsidR="00B363E9" w:rsidRDefault="00B363E9">
      <w:pPr>
        <w:pStyle w:val="a5"/>
        <w:rPr>
          <w:rStyle w:val="a8"/>
          <w:b/>
          <w:bCs/>
          <w:sz w:val="36"/>
          <w:szCs w:val="36"/>
        </w:rPr>
      </w:pPr>
    </w:p>
    <w:p w14:paraId="32A50EC5" w14:textId="77777777" w:rsidR="00B363E9" w:rsidRDefault="00B363E9">
      <w:pPr>
        <w:pStyle w:val="a5"/>
        <w:rPr>
          <w:rStyle w:val="a8"/>
          <w:b/>
          <w:bCs/>
          <w:sz w:val="36"/>
          <w:szCs w:val="36"/>
        </w:rPr>
      </w:pPr>
    </w:p>
    <w:p w14:paraId="013457F6" w14:textId="77777777" w:rsidR="00B363E9" w:rsidRDefault="00B363E9">
      <w:pPr>
        <w:pStyle w:val="a5"/>
        <w:rPr>
          <w:rStyle w:val="a8"/>
          <w:b/>
          <w:bCs/>
          <w:sz w:val="36"/>
          <w:szCs w:val="36"/>
        </w:rPr>
      </w:pPr>
    </w:p>
    <w:p w14:paraId="501F3B47" w14:textId="77777777" w:rsidR="00B363E9" w:rsidRDefault="00B363E9">
      <w:pPr>
        <w:pStyle w:val="a5"/>
        <w:rPr>
          <w:rStyle w:val="a8"/>
          <w:b/>
          <w:bCs/>
          <w:sz w:val="36"/>
          <w:szCs w:val="36"/>
        </w:rPr>
      </w:pPr>
    </w:p>
    <w:p w14:paraId="5931F480" w14:textId="77777777" w:rsidR="00B363E9" w:rsidRDefault="00B363E9">
      <w:pPr>
        <w:pStyle w:val="a5"/>
        <w:spacing w:before="2"/>
        <w:rPr>
          <w:rStyle w:val="a8"/>
          <w:b/>
          <w:bCs/>
          <w:sz w:val="39"/>
          <w:szCs w:val="39"/>
        </w:rPr>
      </w:pPr>
    </w:p>
    <w:p w14:paraId="6C7DB268" w14:textId="77777777" w:rsidR="00B363E9" w:rsidRDefault="00E87E35">
      <w:pPr>
        <w:pStyle w:val="50"/>
        <w:spacing w:before="0"/>
        <w:ind w:left="1884"/>
      </w:pPr>
      <w:r>
        <w:rPr>
          <w:rStyle w:val="Hyperlink1"/>
        </w:rPr>
        <w:t>Things</w:t>
      </w:r>
      <w:r>
        <w:rPr>
          <w:rStyle w:val="a8"/>
          <w:color w:val="231F20"/>
          <w:u w:color="231F20"/>
        </w:rPr>
        <w:t xml:space="preserve"> </w:t>
      </w:r>
      <w:r>
        <w:rPr>
          <w:rStyle w:val="Hyperlink1"/>
        </w:rPr>
        <w:t>I</w:t>
      </w:r>
      <w:r>
        <w:rPr>
          <w:rStyle w:val="a8"/>
          <w:color w:val="231F20"/>
          <w:u w:color="231F20"/>
        </w:rPr>
        <w:t xml:space="preserve"> </w:t>
      </w:r>
      <w:r>
        <w:rPr>
          <w:rStyle w:val="Hyperlink1"/>
        </w:rPr>
        <w:t>have</w:t>
      </w:r>
      <w:r>
        <w:rPr>
          <w:rStyle w:val="a8"/>
          <w:color w:val="231F20"/>
          <w:u w:color="231F20"/>
        </w:rPr>
        <w:t xml:space="preserve"> </w:t>
      </w:r>
      <w:r>
        <w:rPr>
          <w:rStyle w:val="Hyperlink1"/>
        </w:rPr>
        <w:t>learnt</w:t>
      </w:r>
      <w:r>
        <w:rPr>
          <w:rStyle w:val="a8"/>
          <w:color w:val="231F20"/>
          <w:u w:color="231F20"/>
        </w:rPr>
        <w:t xml:space="preserve"> </w:t>
      </w:r>
      <w:r>
        <w:rPr>
          <w:rStyle w:val="Hyperlink1"/>
        </w:rPr>
        <w:t>from</w:t>
      </w:r>
      <w:r>
        <w:rPr>
          <w:rStyle w:val="a8"/>
          <w:color w:val="231F20"/>
          <w:u w:color="231F20"/>
        </w:rPr>
        <w:t xml:space="preserve"> </w:t>
      </w:r>
      <w:r>
        <w:rPr>
          <w:rStyle w:val="Hyperlink1"/>
        </w:rPr>
        <w:t>the</w:t>
      </w:r>
      <w:r>
        <w:rPr>
          <w:rStyle w:val="a8"/>
          <w:color w:val="231F20"/>
          <w:u w:color="231F20"/>
        </w:rPr>
        <w:t xml:space="preserve"> </w:t>
      </w:r>
      <w:r>
        <w:rPr>
          <w:rStyle w:val="Hyperlink1"/>
        </w:rPr>
        <w:t>interview</w:t>
      </w:r>
    </w:p>
    <w:p w14:paraId="2D322CCE" w14:textId="77777777" w:rsidR="00B363E9" w:rsidRDefault="00B363E9">
      <w:pPr>
        <w:sectPr w:rsidR="00B363E9" w:rsidSect="003B79C2">
          <w:headerReference w:type="default" r:id="rId266"/>
          <w:pgSz w:w="11920" w:h="16840"/>
          <w:pgMar w:top="940" w:right="0" w:bottom="720" w:left="80" w:header="0" w:footer="227" w:gutter="0"/>
          <w:cols w:space="720"/>
          <w:docGrid w:linePitch="299"/>
        </w:sectPr>
      </w:pPr>
    </w:p>
    <w:p w14:paraId="78ED9966" w14:textId="77777777" w:rsidR="00B363E9" w:rsidRPr="004354DA" w:rsidRDefault="00E87E35" w:rsidP="004354DA">
      <w:pPr>
        <w:tabs>
          <w:tab w:val="center" w:pos="5920"/>
        </w:tabs>
        <w:ind w:leftChars="500" w:left="1100"/>
        <w:rPr>
          <w:rStyle w:val="a8"/>
          <w:b/>
          <w:bCs/>
          <w:color w:val="B08BC0"/>
          <w:sz w:val="40"/>
          <w:szCs w:val="40"/>
          <w:u w:color="B08BC0"/>
        </w:rPr>
      </w:pPr>
      <w:r>
        <w:rPr>
          <w:rStyle w:val="a8"/>
          <w:b/>
          <w:bCs/>
          <w:color w:val="B08BC0"/>
          <w:sz w:val="40"/>
          <w:szCs w:val="40"/>
          <w:u w:color="B08BC0"/>
        </w:rPr>
        <w:lastRenderedPageBreak/>
        <w:t>Activity</w:t>
      </w:r>
      <w:r w:rsidRPr="004354DA">
        <w:rPr>
          <w:rStyle w:val="a8"/>
          <w:b/>
          <w:bCs/>
          <w:color w:val="B08BC0"/>
          <w:sz w:val="40"/>
          <w:szCs w:val="40"/>
          <w:u w:color="B08BC0"/>
        </w:rPr>
        <w:t xml:space="preserve"> 3: </w:t>
      </w:r>
      <w:r>
        <w:rPr>
          <w:rStyle w:val="a8"/>
          <w:b/>
          <w:bCs/>
          <w:color w:val="B08BC0"/>
          <w:sz w:val="40"/>
          <w:szCs w:val="40"/>
          <w:u w:color="B08BC0"/>
        </w:rPr>
        <w:t>Keeping</w:t>
      </w:r>
      <w:r w:rsidRPr="004354DA">
        <w:rPr>
          <w:rStyle w:val="a8"/>
          <w:b/>
          <w:bCs/>
          <w:color w:val="B08BC0"/>
          <w:sz w:val="40"/>
          <w:szCs w:val="40"/>
          <w:u w:color="B08BC0"/>
        </w:rPr>
        <w:t xml:space="preserve"> </w:t>
      </w:r>
      <w:r>
        <w:rPr>
          <w:rStyle w:val="a8"/>
          <w:b/>
          <w:bCs/>
          <w:color w:val="B08BC0"/>
          <w:sz w:val="40"/>
          <w:szCs w:val="40"/>
          <w:u w:color="B08BC0"/>
        </w:rPr>
        <w:t>a</w:t>
      </w:r>
      <w:r w:rsidRPr="004354DA">
        <w:rPr>
          <w:rStyle w:val="a8"/>
          <w:b/>
          <w:bCs/>
          <w:color w:val="B08BC0"/>
          <w:sz w:val="40"/>
          <w:szCs w:val="40"/>
          <w:u w:color="B08BC0"/>
        </w:rPr>
        <w:t xml:space="preserve"> </w:t>
      </w:r>
      <w:r w:rsidRPr="004354DA">
        <w:rPr>
          <w:rStyle w:val="a8"/>
          <w:b/>
          <w:bCs/>
          <w:color w:val="B08BC0"/>
          <w:sz w:val="40"/>
          <w:szCs w:val="40"/>
          <w:u w:color="B08BC0"/>
          <w:rtl/>
        </w:rPr>
        <w:t>“</w:t>
      </w:r>
      <w:r>
        <w:rPr>
          <w:rStyle w:val="a8"/>
          <w:b/>
          <w:bCs/>
          <w:color w:val="B08BC0"/>
          <w:sz w:val="40"/>
          <w:szCs w:val="40"/>
          <w:u w:color="B08BC0"/>
        </w:rPr>
        <w:t>Hope”</w:t>
      </w:r>
      <w:r w:rsidRPr="004354DA">
        <w:rPr>
          <w:rStyle w:val="a8"/>
          <w:b/>
          <w:bCs/>
          <w:color w:val="B08BC0"/>
          <w:sz w:val="40"/>
          <w:szCs w:val="40"/>
          <w:u w:color="B08BC0"/>
        </w:rPr>
        <w:t xml:space="preserve"> Journal</w:t>
      </w:r>
    </w:p>
    <w:p w14:paraId="4E22D198" w14:textId="77777777" w:rsidR="00B363E9" w:rsidRDefault="00E87E35">
      <w:pPr>
        <w:pStyle w:val="50"/>
        <w:spacing w:before="238"/>
      </w:pPr>
      <w:r>
        <w:rPr>
          <w:rStyle w:val="Hyperlink1"/>
        </w:rPr>
        <w:t>Aim</w:t>
      </w:r>
    </w:p>
    <w:p w14:paraId="28CF91A8" w14:textId="77777777" w:rsidR="00B363E9" w:rsidRPr="00BF2BD0" w:rsidRDefault="00E87E35" w:rsidP="00BF2BD0">
      <w:pPr>
        <w:pStyle w:val="a5"/>
        <w:spacing w:before="123" w:line="360" w:lineRule="auto"/>
        <w:ind w:left="1064" w:right="1130"/>
        <w:jc w:val="both"/>
        <w:rPr>
          <w:color w:val="auto"/>
        </w:rPr>
      </w:pPr>
      <w:r w:rsidRPr="00BF2BD0">
        <w:rPr>
          <w:rStyle w:val="Hyperlink1"/>
          <w:color w:val="auto"/>
        </w:rPr>
        <w:t>This activity aims to engage students in reflecting on things and people that bring them</w:t>
      </w:r>
      <w:r w:rsidRPr="00BF2BD0">
        <w:rPr>
          <w:rStyle w:val="a8"/>
          <w:color w:val="auto"/>
          <w:u w:color="231F20"/>
        </w:rPr>
        <w:t xml:space="preserve"> </w:t>
      </w:r>
      <w:r w:rsidRPr="00BF2BD0">
        <w:rPr>
          <w:rStyle w:val="Hyperlink1"/>
          <w:color w:val="auto"/>
        </w:rPr>
        <w:t>hope by keeping a “Hope” journal. Through writing about their goals and reflecting on the</w:t>
      </w:r>
      <w:r w:rsidRPr="00BF2BD0">
        <w:rPr>
          <w:rStyle w:val="a8"/>
          <w:color w:val="auto"/>
          <w:u w:color="231F20"/>
        </w:rPr>
        <w:t xml:space="preserve"> </w:t>
      </w:r>
      <w:r w:rsidRPr="00BF2BD0">
        <w:rPr>
          <w:rStyle w:val="Hyperlink1"/>
          <w:color w:val="auto"/>
        </w:rPr>
        <w:t>positive things and people around, students can learn what constitutes hope in life and be</w:t>
      </w:r>
      <w:r w:rsidRPr="00BF2BD0">
        <w:rPr>
          <w:rStyle w:val="a8"/>
          <w:color w:val="auto"/>
          <w:u w:color="231F20"/>
        </w:rPr>
        <w:t xml:space="preserve"> </w:t>
      </w:r>
      <w:r w:rsidRPr="00BF2BD0">
        <w:rPr>
          <w:rStyle w:val="Hyperlink1"/>
          <w:color w:val="auto"/>
        </w:rPr>
        <w:t>grateful.</w:t>
      </w:r>
    </w:p>
    <w:p w14:paraId="3E13A0EA" w14:textId="77777777" w:rsidR="00B363E9" w:rsidRPr="00BF2BD0" w:rsidRDefault="00507056" w:rsidP="00BF2BD0">
      <w:pPr>
        <w:pStyle w:val="a5"/>
        <w:spacing w:before="6" w:line="360" w:lineRule="auto"/>
        <w:rPr>
          <w:rStyle w:val="a8"/>
          <w:color w:val="auto"/>
          <w:sz w:val="29"/>
          <w:szCs w:val="29"/>
        </w:rPr>
      </w:pPr>
      <w:r w:rsidRPr="00BF2BD0">
        <w:rPr>
          <w:rStyle w:val="Hyperlink1"/>
          <w:noProof/>
          <w:color w:val="auto"/>
        </w:rPr>
        <w:drawing>
          <wp:anchor distT="152400" distB="152400" distL="152400" distR="152400" simplePos="0" relativeHeight="252232704" behindDoc="0" locked="0" layoutInCell="1" allowOverlap="1" wp14:anchorId="54D14DA1" wp14:editId="7C9BFA4B">
            <wp:simplePos x="0" y="0"/>
            <wp:positionH relativeFrom="margin">
              <wp:posOffset>4662782</wp:posOffset>
            </wp:positionH>
            <wp:positionV relativeFrom="line">
              <wp:posOffset>177496</wp:posOffset>
            </wp:positionV>
            <wp:extent cx="2320964" cy="1948727"/>
            <wp:effectExtent l="0" t="0" r="3810" b="0"/>
            <wp:wrapThrough wrapText="bothSides" distL="152400" distR="152400">
              <wp:wrapPolygon edited="1">
                <wp:start x="0" y="0"/>
                <wp:lineTo x="21600" y="0"/>
                <wp:lineTo x="21600" y="21600"/>
                <wp:lineTo x="0" y="21600"/>
                <wp:lineTo x="0" y="0"/>
              </wp:wrapPolygon>
            </wp:wrapThrough>
            <wp:docPr id="1073742799" name="officeArt object" descr="影像"/>
            <wp:cNvGraphicFramePr/>
            <a:graphic xmlns:a="http://schemas.openxmlformats.org/drawingml/2006/main">
              <a:graphicData uri="http://schemas.openxmlformats.org/drawingml/2006/picture">
                <pic:pic xmlns:pic="http://schemas.openxmlformats.org/drawingml/2006/picture">
                  <pic:nvPicPr>
                    <pic:cNvPr id="1073742799" name="影像" descr="影像"/>
                    <pic:cNvPicPr>
                      <a:picLocks noChangeAspect="1"/>
                    </pic:cNvPicPr>
                  </pic:nvPicPr>
                  <pic:blipFill>
                    <a:blip r:embed="rId267"/>
                    <a:stretch>
                      <a:fillRect/>
                    </a:stretch>
                  </pic:blipFill>
                  <pic:spPr>
                    <a:xfrm>
                      <a:off x="0" y="0"/>
                      <a:ext cx="2320964" cy="1948727"/>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12110468" w14:textId="77777777" w:rsidR="00B363E9" w:rsidRPr="009F1CD2" w:rsidRDefault="00E87E35" w:rsidP="009F1CD2">
      <w:pPr>
        <w:pStyle w:val="50"/>
        <w:spacing w:before="0" w:line="276" w:lineRule="auto"/>
        <w:rPr>
          <w:rStyle w:val="Hyperlink1"/>
        </w:rPr>
      </w:pPr>
      <w:r w:rsidRPr="009F1CD2">
        <w:rPr>
          <w:rStyle w:val="Hyperlink1"/>
        </w:rPr>
        <w:t>Values and Attitudes</w:t>
      </w:r>
    </w:p>
    <w:p w14:paraId="31E2C3A1" w14:textId="77777777" w:rsidR="00B363E9" w:rsidRPr="009F1CD2" w:rsidRDefault="00E87E35" w:rsidP="009F1CD2">
      <w:pPr>
        <w:pStyle w:val="50"/>
        <w:spacing w:before="0" w:line="276" w:lineRule="auto"/>
        <w:rPr>
          <w:rStyle w:val="Hyperlink1"/>
          <w:b w:val="0"/>
          <w:bCs w:val="0"/>
          <w:color w:val="auto"/>
          <w:sz w:val="24"/>
          <w:szCs w:val="24"/>
        </w:rPr>
      </w:pPr>
      <w:r w:rsidRPr="009F1CD2">
        <w:rPr>
          <w:rStyle w:val="Hyperlink1"/>
          <w:b w:val="0"/>
          <w:bCs w:val="0"/>
          <w:color w:val="auto"/>
          <w:sz w:val="24"/>
          <w:szCs w:val="24"/>
        </w:rPr>
        <w:t>Hope, appreciating what we have, gratitude, optimism</w:t>
      </w:r>
    </w:p>
    <w:p w14:paraId="6377B3A7" w14:textId="77777777" w:rsidR="00B363E9" w:rsidRPr="00BF2BD0" w:rsidRDefault="00B363E9" w:rsidP="00BF2BD0">
      <w:pPr>
        <w:pStyle w:val="a5"/>
        <w:spacing w:before="9" w:line="360" w:lineRule="auto"/>
        <w:rPr>
          <w:rStyle w:val="a8"/>
          <w:color w:val="auto"/>
          <w:sz w:val="27"/>
          <w:szCs w:val="27"/>
        </w:rPr>
      </w:pPr>
    </w:p>
    <w:p w14:paraId="02340868" w14:textId="77777777" w:rsidR="00B363E9" w:rsidRPr="009F1CD2" w:rsidRDefault="00E87E35" w:rsidP="009F1CD2">
      <w:pPr>
        <w:pStyle w:val="50"/>
        <w:spacing w:before="0" w:line="276" w:lineRule="auto"/>
        <w:rPr>
          <w:rStyle w:val="Hyperlink1"/>
        </w:rPr>
      </w:pPr>
      <w:r w:rsidRPr="009F1CD2">
        <w:rPr>
          <w:rStyle w:val="Hyperlink1"/>
        </w:rPr>
        <w:t>Materials/Resources</w:t>
      </w:r>
    </w:p>
    <w:p w14:paraId="21331F20" w14:textId="77777777" w:rsidR="00B363E9" w:rsidRPr="009F1CD2" w:rsidRDefault="00E87E35" w:rsidP="009F1CD2">
      <w:pPr>
        <w:pStyle w:val="50"/>
        <w:spacing w:before="0" w:line="276" w:lineRule="auto"/>
        <w:rPr>
          <w:rStyle w:val="Hyperlink1"/>
          <w:b w:val="0"/>
          <w:bCs w:val="0"/>
          <w:color w:val="auto"/>
          <w:sz w:val="24"/>
          <w:szCs w:val="24"/>
        </w:rPr>
      </w:pPr>
      <w:r w:rsidRPr="009F1CD2">
        <w:rPr>
          <w:rStyle w:val="Hyperlink1"/>
          <w:b w:val="0"/>
          <w:bCs w:val="0"/>
          <w:color w:val="auto"/>
          <w:sz w:val="24"/>
          <w:szCs w:val="24"/>
        </w:rPr>
        <w:t>A “Hope” Journal</w:t>
      </w:r>
    </w:p>
    <w:p w14:paraId="413DE1F3" w14:textId="77777777" w:rsidR="00B363E9" w:rsidRPr="00BF2BD0" w:rsidRDefault="00B363E9" w:rsidP="00BF2BD0">
      <w:pPr>
        <w:pStyle w:val="a5"/>
        <w:spacing w:before="9" w:line="360" w:lineRule="auto"/>
        <w:rPr>
          <w:rStyle w:val="a8"/>
          <w:color w:val="auto"/>
          <w:sz w:val="25"/>
          <w:szCs w:val="25"/>
        </w:rPr>
      </w:pPr>
    </w:p>
    <w:p w14:paraId="7E11F127" w14:textId="77777777" w:rsidR="00B363E9" w:rsidRPr="00BF2BD0" w:rsidRDefault="00E87E35" w:rsidP="00BF2BD0">
      <w:pPr>
        <w:pStyle w:val="50"/>
        <w:spacing w:line="360" w:lineRule="auto"/>
        <w:rPr>
          <w:color w:val="auto"/>
        </w:rPr>
      </w:pPr>
      <w:r w:rsidRPr="00BF2BD0">
        <w:rPr>
          <w:rStyle w:val="Hyperlink1"/>
          <w:color w:val="auto"/>
        </w:rPr>
        <w:t>Procedures</w:t>
      </w:r>
    </w:p>
    <w:p w14:paraId="115D691F" w14:textId="77777777" w:rsidR="00B363E9" w:rsidRPr="00BF2BD0" w:rsidRDefault="00BF2BD0" w:rsidP="00BF2BD0">
      <w:pPr>
        <w:spacing w:line="360" w:lineRule="auto"/>
        <w:ind w:left="1064"/>
        <w:rPr>
          <w:rStyle w:val="a8"/>
          <w:i/>
          <w:iCs/>
          <w:color w:val="8064A2" w:themeColor="accent4"/>
          <w:sz w:val="24"/>
          <w:szCs w:val="24"/>
        </w:rPr>
      </w:pPr>
      <w:r w:rsidRPr="00BF2BD0">
        <w:rPr>
          <w:rStyle w:val="a8"/>
          <w:i/>
          <w:iCs/>
          <w:color w:val="8064A2" w:themeColor="accent4"/>
          <w:sz w:val="24"/>
          <w:szCs w:val="24"/>
          <w:u w:color="744A9E"/>
        </w:rPr>
        <w:t>A Personal “Hope” Journal</w:t>
      </w:r>
    </w:p>
    <w:p w14:paraId="479678CB" w14:textId="77777777" w:rsidR="00B363E9" w:rsidRPr="00BF2BD0" w:rsidRDefault="00E87E35" w:rsidP="00221F81">
      <w:pPr>
        <w:pStyle w:val="a9"/>
        <w:numPr>
          <w:ilvl w:val="0"/>
          <w:numId w:val="41"/>
        </w:numPr>
        <w:spacing w:line="360" w:lineRule="auto"/>
        <w:jc w:val="both"/>
        <w:rPr>
          <w:color w:val="auto"/>
          <w:sz w:val="24"/>
          <w:szCs w:val="24"/>
        </w:rPr>
      </w:pPr>
      <w:r w:rsidRPr="00BF2BD0">
        <w:rPr>
          <w:rStyle w:val="Hyperlink1"/>
          <w:color w:val="auto"/>
          <w:sz w:val="24"/>
          <w:szCs w:val="24"/>
        </w:rPr>
        <w:t>Share</w:t>
      </w:r>
      <w:r w:rsidRPr="00BF2BD0">
        <w:rPr>
          <w:rStyle w:val="a8"/>
          <w:color w:val="auto"/>
          <w:spacing w:val="1"/>
          <w:sz w:val="24"/>
          <w:szCs w:val="24"/>
          <w:u w:color="231F20"/>
        </w:rPr>
        <w:t xml:space="preserve"> </w:t>
      </w:r>
      <w:r w:rsidRPr="00BF2BD0">
        <w:rPr>
          <w:rStyle w:val="Hyperlink1"/>
          <w:color w:val="auto"/>
          <w:sz w:val="24"/>
          <w:szCs w:val="24"/>
        </w:rPr>
        <w:t>a</w:t>
      </w:r>
      <w:r w:rsidRPr="00BF2BD0">
        <w:rPr>
          <w:rStyle w:val="a8"/>
          <w:color w:val="auto"/>
          <w:spacing w:val="2"/>
          <w:sz w:val="24"/>
          <w:szCs w:val="24"/>
          <w:u w:color="231F20"/>
        </w:rPr>
        <w:t xml:space="preserve"> </w:t>
      </w:r>
      <w:r w:rsidRPr="00BF2BD0">
        <w:rPr>
          <w:rStyle w:val="Hyperlink1"/>
          <w:color w:val="auto"/>
          <w:sz w:val="24"/>
          <w:szCs w:val="24"/>
        </w:rPr>
        <w:t>sample</w:t>
      </w:r>
      <w:r w:rsidRPr="00BF2BD0">
        <w:rPr>
          <w:rStyle w:val="a8"/>
          <w:color w:val="auto"/>
          <w:spacing w:val="1"/>
          <w:sz w:val="24"/>
          <w:szCs w:val="24"/>
          <w:u w:color="231F20"/>
        </w:rPr>
        <w:t xml:space="preserve"> </w:t>
      </w:r>
      <w:r w:rsidRPr="00BF2BD0">
        <w:rPr>
          <w:rStyle w:val="Hyperlink1"/>
          <w:color w:val="auto"/>
          <w:sz w:val="24"/>
          <w:szCs w:val="24"/>
        </w:rPr>
        <w:t>journal</w:t>
      </w:r>
      <w:r w:rsidRPr="00BF2BD0">
        <w:rPr>
          <w:rStyle w:val="a8"/>
          <w:color w:val="auto"/>
          <w:spacing w:val="2"/>
          <w:sz w:val="24"/>
          <w:szCs w:val="24"/>
          <w:u w:color="231F20"/>
        </w:rPr>
        <w:t xml:space="preserve"> </w:t>
      </w:r>
      <w:r w:rsidRPr="00BF2BD0">
        <w:rPr>
          <w:rStyle w:val="Hyperlink1"/>
          <w:color w:val="auto"/>
          <w:sz w:val="24"/>
          <w:szCs w:val="24"/>
        </w:rPr>
        <w:t>entry</w:t>
      </w:r>
      <w:r w:rsidRPr="00BF2BD0">
        <w:rPr>
          <w:rStyle w:val="a8"/>
          <w:color w:val="auto"/>
          <w:spacing w:val="2"/>
          <w:sz w:val="24"/>
          <w:szCs w:val="24"/>
          <w:u w:color="231F20"/>
        </w:rPr>
        <w:t xml:space="preserve"> </w:t>
      </w:r>
      <w:r w:rsidRPr="00BF2BD0">
        <w:rPr>
          <w:rStyle w:val="Hyperlink1"/>
          <w:color w:val="auto"/>
          <w:sz w:val="24"/>
          <w:szCs w:val="24"/>
        </w:rPr>
        <w:t>on</w:t>
      </w:r>
      <w:r w:rsidRPr="00BF2BD0">
        <w:rPr>
          <w:rStyle w:val="a8"/>
          <w:color w:val="auto"/>
          <w:spacing w:val="1"/>
          <w:sz w:val="24"/>
          <w:szCs w:val="24"/>
          <w:u w:color="231F20"/>
        </w:rPr>
        <w:t xml:space="preserve"> </w:t>
      </w:r>
      <w:r w:rsidRPr="00BF2BD0">
        <w:rPr>
          <w:rStyle w:val="Hyperlink1"/>
          <w:color w:val="auto"/>
          <w:sz w:val="24"/>
          <w:szCs w:val="24"/>
        </w:rPr>
        <w:t>a</w:t>
      </w:r>
      <w:r w:rsidRPr="00BF2BD0">
        <w:rPr>
          <w:rStyle w:val="a8"/>
          <w:color w:val="auto"/>
          <w:spacing w:val="2"/>
          <w:sz w:val="24"/>
          <w:szCs w:val="24"/>
          <w:u w:color="231F20"/>
        </w:rPr>
        <w:t xml:space="preserve"> </w:t>
      </w:r>
      <w:r w:rsidRPr="00BF2BD0">
        <w:rPr>
          <w:rStyle w:val="Hyperlink1"/>
          <w:color w:val="auto"/>
          <w:sz w:val="24"/>
          <w:szCs w:val="24"/>
        </w:rPr>
        <w:t>positive</w:t>
      </w:r>
      <w:r w:rsidRPr="00BF2BD0">
        <w:rPr>
          <w:rStyle w:val="a8"/>
          <w:color w:val="auto"/>
          <w:spacing w:val="2"/>
          <w:sz w:val="24"/>
          <w:szCs w:val="24"/>
          <w:u w:color="231F20"/>
        </w:rPr>
        <w:t xml:space="preserve"> </w:t>
      </w:r>
      <w:r w:rsidRPr="00BF2BD0">
        <w:rPr>
          <w:rStyle w:val="Hyperlink1"/>
          <w:color w:val="auto"/>
          <w:sz w:val="24"/>
          <w:szCs w:val="24"/>
        </w:rPr>
        <w:t>value.</w:t>
      </w:r>
    </w:p>
    <w:p w14:paraId="72A4D5DD" w14:textId="77777777" w:rsidR="00B363E9" w:rsidRPr="00BF2BD0" w:rsidRDefault="00E87E35" w:rsidP="00221F81">
      <w:pPr>
        <w:pStyle w:val="a9"/>
        <w:numPr>
          <w:ilvl w:val="0"/>
          <w:numId w:val="42"/>
        </w:numPr>
        <w:spacing w:before="64" w:line="360" w:lineRule="auto"/>
        <w:ind w:right="1451"/>
        <w:jc w:val="both"/>
        <w:rPr>
          <w:color w:val="auto"/>
          <w:sz w:val="24"/>
          <w:szCs w:val="24"/>
        </w:rPr>
      </w:pPr>
      <w:r w:rsidRPr="00BF2BD0">
        <w:rPr>
          <w:rStyle w:val="Hyperlink1"/>
          <w:color w:val="auto"/>
          <w:sz w:val="24"/>
          <w:szCs w:val="24"/>
        </w:rPr>
        <w:t>Get</w:t>
      </w:r>
      <w:r w:rsidRPr="00BF2BD0">
        <w:rPr>
          <w:rStyle w:val="a8"/>
          <w:color w:val="auto"/>
          <w:spacing w:val="6"/>
          <w:sz w:val="24"/>
          <w:szCs w:val="24"/>
          <w:u w:color="231F20"/>
        </w:rPr>
        <w:t xml:space="preserve"> </w:t>
      </w:r>
      <w:r w:rsidRPr="00BF2BD0">
        <w:rPr>
          <w:rStyle w:val="Hyperlink1"/>
          <w:color w:val="auto"/>
          <w:sz w:val="24"/>
          <w:szCs w:val="24"/>
        </w:rPr>
        <w:t>students</w:t>
      </w:r>
      <w:r w:rsidRPr="00BF2BD0">
        <w:rPr>
          <w:rStyle w:val="a8"/>
          <w:color w:val="auto"/>
          <w:spacing w:val="6"/>
          <w:sz w:val="24"/>
          <w:szCs w:val="24"/>
          <w:u w:color="231F20"/>
        </w:rPr>
        <w:t xml:space="preserve"> </w:t>
      </w:r>
      <w:r w:rsidRPr="00BF2BD0">
        <w:rPr>
          <w:rStyle w:val="Hyperlink1"/>
          <w:color w:val="auto"/>
          <w:sz w:val="24"/>
          <w:szCs w:val="24"/>
        </w:rPr>
        <w:t>to</w:t>
      </w:r>
      <w:r w:rsidRPr="00BF2BD0">
        <w:rPr>
          <w:rStyle w:val="a8"/>
          <w:color w:val="auto"/>
          <w:spacing w:val="7"/>
          <w:sz w:val="24"/>
          <w:szCs w:val="24"/>
          <w:u w:color="231F20"/>
        </w:rPr>
        <w:t xml:space="preserve"> </w:t>
      </w:r>
      <w:r w:rsidRPr="00BF2BD0">
        <w:rPr>
          <w:rStyle w:val="Hyperlink1"/>
          <w:color w:val="auto"/>
          <w:sz w:val="24"/>
          <w:szCs w:val="24"/>
        </w:rPr>
        <w:t>prepare</w:t>
      </w:r>
      <w:r w:rsidRPr="00BF2BD0">
        <w:rPr>
          <w:rStyle w:val="a8"/>
          <w:color w:val="auto"/>
          <w:spacing w:val="6"/>
          <w:sz w:val="24"/>
          <w:szCs w:val="24"/>
          <w:u w:color="231F20"/>
        </w:rPr>
        <w:t xml:space="preserve"> </w:t>
      </w:r>
      <w:r w:rsidRPr="00BF2BD0">
        <w:rPr>
          <w:rStyle w:val="Hyperlink1"/>
          <w:color w:val="auto"/>
          <w:sz w:val="24"/>
          <w:szCs w:val="24"/>
        </w:rPr>
        <w:t>a</w:t>
      </w:r>
      <w:r w:rsidRPr="00BF2BD0">
        <w:rPr>
          <w:rStyle w:val="a8"/>
          <w:color w:val="auto"/>
          <w:spacing w:val="7"/>
          <w:sz w:val="24"/>
          <w:szCs w:val="24"/>
          <w:u w:color="231F20"/>
        </w:rPr>
        <w:t xml:space="preserve"> </w:t>
      </w:r>
      <w:r w:rsidRPr="00BF2BD0">
        <w:rPr>
          <w:rStyle w:val="Hyperlink1"/>
          <w:color w:val="auto"/>
          <w:sz w:val="24"/>
          <w:szCs w:val="24"/>
        </w:rPr>
        <w:t>notebook</w:t>
      </w:r>
      <w:r w:rsidRPr="00BF2BD0">
        <w:rPr>
          <w:rStyle w:val="a8"/>
          <w:color w:val="auto"/>
          <w:spacing w:val="6"/>
          <w:sz w:val="24"/>
          <w:szCs w:val="24"/>
          <w:u w:color="231F20"/>
        </w:rPr>
        <w:t xml:space="preserve"> </w:t>
      </w:r>
      <w:r w:rsidRPr="00BF2BD0">
        <w:rPr>
          <w:rStyle w:val="Hyperlink1"/>
          <w:color w:val="auto"/>
          <w:sz w:val="24"/>
          <w:szCs w:val="24"/>
        </w:rPr>
        <w:t>or</w:t>
      </w:r>
      <w:r w:rsidRPr="00BF2BD0">
        <w:rPr>
          <w:rStyle w:val="a8"/>
          <w:color w:val="auto"/>
          <w:spacing w:val="7"/>
          <w:sz w:val="24"/>
          <w:szCs w:val="24"/>
          <w:u w:color="231F20"/>
        </w:rPr>
        <w:t xml:space="preserve"> </w:t>
      </w:r>
      <w:r w:rsidRPr="00BF2BD0">
        <w:rPr>
          <w:rStyle w:val="Hyperlink1"/>
          <w:color w:val="auto"/>
          <w:sz w:val="24"/>
          <w:szCs w:val="24"/>
        </w:rPr>
        <w:t>a</w:t>
      </w:r>
      <w:r w:rsidRPr="00BF2BD0">
        <w:rPr>
          <w:rStyle w:val="a8"/>
          <w:color w:val="auto"/>
          <w:spacing w:val="6"/>
          <w:sz w:val="24"/>
          <w:szCs w:val="24"/>
          <w:u w:color="231F20"/>
        </w:rPr>
        <w:t xml:space="preserve"> </w:t>
      </w:r>
      <w:r w:rsidRPr="00BF2BD0">
        <w:rPr>
          <w:rStyle w:val="Hyperlink1"/>
          <w:color w:val="auto"/>
          <w:sz w:val="24"/>
          <w:szCs w:val="24"/>
        </w:rPr>
        <w:t>sketchbook.</w:t>
      </w:r>
      <w:r w:rsidRPr="00BF2BD0">
        <w:rPr>
          <w:rStyle w:val="a8"/>
          <w:color w:val="auto"/>
          <w:spacing w:val="7"/>
          <w:sz w:val="24"/>
          <w:szCs w:val="24"/>
          <w:u w:color="231F20"/>
        </w:rPr>
        <w:t xml:space="preserve"> </w:t>
      </w:r>
      <w:r w:rsidRPr="00BF2BD0">
        <w:rPr>
          <w:rStyle w:val="Hyperlink1"/>
          <w:color w:val="auto"/>
          <w:sz w:val="24"/>
          <w:szCs w:val="24"/>
        </w:rPr>
        <w:t>Let</w:t>
      </w:r>
      <w:r w:rsidRPr="00BF2BD0">
        <w:rPr>
          <w:rStyle w:val="a8"/>
          <w:color w:val="auto"/>
          <w:spacing w:val="6"/>
          <w:sz w:val="24"/>
          <w:szCs w:val="24"/>
          <w:u w:color="231F20"/>
        </w:rPr>
        <w:t xml:space="preserve"> </w:t>
      </w:r>
      <w:r w:rsidRPr="00BF2BD0">
        <w:rPr>
          <w:rStyle w:val="Hyperlink1"/>
          <w:color w:val="auto"/>
          <w:sz w:val="24"/>
          <w:szCs w:val="24"/>
        </w:rPr>
        <w:t>them</w:t>
      </w:r>
      <w:r w:rsidRPr="00BF2BD0">
        <w:rPr>
          <w:rStyle w:val="a8"/>
          <w:color w:val="auto"/>
          <w:spacing w:val="7"/>
          <w:sz w:val="24"/>
          <w:szCs w:val="24"/>
          <w:u w:color="231F20"/>
        </w:rPr>
        <w:t xml:space="preserve"> </w:t>
      </w:r>
      <w:r w:rsidRPr="00BF2BD0">
        <w:rPr>
          <w:rStyle w:val="Hyperlink1"/>
          <w:color w:val="auto"/>
          <w:sz w:val="24"/>
          <w:szCs w:val="24"/>
        </w:rPr>
        <w:t>decorate</w:t>
      </w:r>
      <w:r w:rsidRPr="00BF2BD0">
        <w:rPr>
          <w:rStyle w:val="a8"/>
          <w:color w:val="auto"/>
          <w:spacing w:val="6"/>
          <w:sz w:val="24"/>
          <w:szCs w:val="24"/>
          <w:u w:color="231F20"/>
        </w:rPr>
        <w:t xml:space="preserve"> </w:t>
      </w:r>
      <w:r w:rsidRPr="00BF2BD0">
        <w:rPr>
          <w:rStyle w:val="Hyperlink1"/>
          <w:color w:val="auto"/>
          <w:sz w:val="24"/>
          <w:szCs w:val="24"/>
        </w:rPr>
        <w:t>the</w:t>
      </w:r>
      <w:r w:rsidRPr="00BF2BD0">
        <w:rPr>
          <w:rStyle w:val="a8"/>
          <w:color w:val="auto"/>
          <w:spacing w:val="7"/>
          <w:sz w:val="24"/>
          <w:szCs w:val="24"/>
          <w:u w:color="231F20"/>
        </w:rPr>
        <w:t xml:space="preserve"> </w:t>
      </w:r>
      <w:r w:rsidRPr="00BF2BD0">
        <w:rPr>
          <w:rStyle w:val="Hyperlink1"/>
          <w:color w:val="auto"/>
          <w:sz w:val="24"/>
          <w:szCs w:val="24"/>
        </w:rPr>
        <w:t>cover</w:t>
      </w:r>
      <w:r w:rsidRPr="00BF2BD0">
        <w:rPr>
          <w:rStyle w:val="a8"/>
          <w:color w:val="auto"/>
          <w:spacing w:val="6"/>
          <w:sz w:val="24"/>
          <w:szCs w:val="24"/>
          <w:u w:color="231F20"/>
        </w:rPr>
        <w:t xml:space="preserve"> </w:t>
      </w:r>
      <w:r w:rsidRPr="00BF2BD0">
        <w:rPr>
          <w:rStyle w:val="Hyperlink1"/>
          <w:color w:val="auto"/>
          <w:sz w:val="24"/>
          <w:szCs w:val="24"/>
        </w:rPr>
        <w:t>of</w:t>
      </w:r>
      <w:r w:rsidRPr="00BF2BD0">
        <w:rPr>
          <w:rStyle w:val="a8"/>
          <w:color w:val="auto"/>
          <w:spacing w:val="-62"/>
          <w:sz w:val="24"/>
          <w:szCs w:val="24"/>
          <w:u w:color="231F20"/>
        </w:rPr>
        <w:t xml:space="preserve"> </w:t>
      </w:r>
      <w:r w:rsidRPr="00BF2BD0">
        <w:rPr>
          <w:rStyle w:val="Hyperlink1"/>
          <w:color w:val="auto"/>
          <w:sz w:val="24"/>
          <w:szCs w:val="24"/>
        </w:rPr>
        <w:t>their journal in a way that represents them. Tell them that this is the space to dream,</w:t>
      </w:r>
      <w:r w:rsidRPr="00BF2BD0">
        <w:rPr>
          <w:rStyle w:val="a8"/>
          <w:color w:val="auto"/>
          <w:spacing w:val="1"/>
          <w:sz w:val="24"/>
          <w:szCs w:val="24"/>
          <w:u w:color="231F20"/>
        </w:rPr>
        <w:t xml:space="preserve"> </w:t>
      </w:r>
      <w:r w:rsidRPr="00BF2BD0">
        <w:rPr>
          <w:rStyle w:val="Hyperlink1"/>
          <w:color w:val="auto"/>
          <w:sz w:val="24"/>
          <w:szCs w:val="24"/>
        </w:rPr>
        <w:t>think and reflect.</w:t>
      </w:r>
    </w:p>
    <w:p w14:paraId="38AD827C" w14:textId="77777777" w:rsidR="00B363E9" w:rsidRPr="00F17A9A" w:rsidRDefault="00E87E35" w:rsidP="00221F81">
      <w:pPr>
        <w:pStyle w:val="a9"/>
        <w:numPr>
          <w:ilvl w:val="0"/>
          <w:numId w:val="41"/>
        </w:numPr>
        <w:spacing w:line="360" w:lineRule="auto"/>
        <w:jc w:val="both"/>
        <w:rPr>
          <w:rStyle w:val="Hyperlink1"/>
          <w:color w:val="auto"/>
        </w:rPr>
      </w:pPr>
      <w:r w:rsidRPr="00BF2BD0">
        <w:rPr>
          <w:rStyle w:val="Hyperlink1"/>
          <w:color w:val="auto"/>
          <w:sz w:val="24"/>
          <w:szCs w:val="24"/>
        </w:rPr>
        <w:t>Provide</w:t>
      </w:r>
      <w:r w:rsidRPr="00F17A9A">
        <w:rPr>
          <w:rStyle w:val="Hyperlink1"/>
          <w:color w:val="auto"/>
        </w:rPr>
        <w:t xml:space="preserve"> </w:t>
      </w:r>
      <w:r w:rsidRPr="00BF2BD0">
        <w:rPr>
          <w:rStyle w:val="Hyperlink1"/>
          <w:color w:val="auto"/>
          <w:sz w:val="24"/>
          <w:szCs w:val="24"/>
        </w:rPr>
        <w:t>a</w:t>
      </w:r>
      <w:r w:rsidRPr="00F17A9A">
        <w:rPr>
          <w:rStyle w:val="Hyperlink1"/>
          <w:color w:val="auto"/>
        </w:rPr>
        <w:t xml:space="preserve"> </w:t>
      </w:r>
      <w:r w:rsidRPr="00BF2BD0">
        <w:rPr>
          <w:rStyle w:val="Hyperlink1"/>
          <w:color w:val="auto"/>
          <w:sz w:val="24"/>
          <w:szCs w:val="24"/>
        </w:rPr>
        <w:t>list</w:t>
      </w:r>
      <w:r w:rsidRPr="00F17A9A">
        <w:rPr>
          <w:rStyle w:val="Hyperlink1"/>
          <w:color w:val="auto"/>
        </w:rPr>
        <w:t xml:space="preserve"> </w:t>
      </w:r>
      <w:r w:rsidRPr="00BF2BD0">
        <w:rPr>
          <w:rStyle w:val="Hyperlink1"/>
          <w:color w:val="auto"/>
          <w:sz w:val="24"/>
          <w:szCs w:val="24"/>
        </w:rPr>
        <w:t>of</w:t>
      </w:r>
      <w:r w:rsidRPr="00F17A9A">
        <w:rPr>
          <w:rStyle w:val="Hyperlink1"/>
          <w:color w:val="auto"/>
        </w:rPr>
        <w:t xml:space="preserve"> </w:t>
      </w:r>
      <w:r w:rsidRPr="00BF2BD0">
        <w:rPr>
          <w:rStyle w:val="Hyperlink1"/>
          <w:color w:val="auto"/>
          <w:sz w:val="24"/>
          <w:szCs w:val="24"/>
        </w:rPr>
        <w:t>prompts</w:t>
      </w:r>
      <w:r w:rsidRPr="00F17A9A">
        <w:rPr>
          <w:rStyle w:val="Hyperlink1"/>
          <w:color w:val="auto"/>
        </w:rPr>
        <w:t xml:space="preserve"> </w:t>
      </w:r>
      <w:r w:rsidRPr="00F17A9A">
        <w:rPr>
          <w:rStyle w:val="Hyperlink1"/>
          <w:color w:val="auto"/>
          <w:sz w:val="24"/>
          <w:szCs w:val="24"/>
        </w:rPr>
        <w:t>(</w:t>
      </w:r>
      <w:r w:rsidRPr="0040389E">
        <w:rPr>
          <w:rStyle w:val="Hyperlink1"/>
          <w:i/>
          <w:color w:val="auto"/>
          <w:sz w:val="24"/>
          <w:szCs w:val="24"/>
        </w:rPr>
        <w:t>see p.34</w:t>
      </w:r>
      <w:r w:rsidRPr="00F17A9A">
        <w:rPr>
          <w:rStyle w:val="Hyperlink1"/>
          <w:color w:val="auto"/>
          <w:sz w:val="24"/>
          <w:szCs w:val="24"/>
        </w:rPr>
        <w:t xml:space="preserve">) </w:t>
      </w:r>
      <w:r w:rsidRPr="00BF2BD0">
        <w:rPr>
          <w:rStyle w:val="Hyperlink1"/>
          <w:color w:val="auto"/>
          <w:sz w:val="24"/>
          <w:szCs w:val="24"/>
        </w:rPr>
        <w:t>for</w:t>
      </w:r>
      <w:r w:rsidRPr="00F17A9A">
        <w:rPr>
          <w:rStyle w:val="Hyperlink1"/>
          <w:color w:val="auto"/>
        </w:rPr>
        <w:t xml:space="preserve"> </w:t>
      </w:r>
      <w:r w:rsidRPr="00BF2BD0">
        <w:rPr>
          <w:rStyle w:val="Hyperlink1"/>
          <w:color w:val="auto"/>
          <w:sz w:val="24"/>
          <w:szCs w:val="24"/>
        </w:rPr>
        <w:t>students</w:t>
      </w:r>
      <w:r w:rsidRPr="00F17A9A">
        <w:rPr>
          <w:rStyle w:val="Hyperlink1"/>
          <w:color w:val="auto"/>
        </w:rPr>
        <w:t xml:space="preserve"> </w:t>
      </w:r>
      <w:r w:rsidRPr="00BF2BD0">
        <w:rPr>
          <w:rStyle w:val="Hyperlink1"/>
          <w:color w:val="auto"/>
          <w:sz w:val="24"/>
          <w:szCs w:val="24"/>
        </w:rPr>
        <w:t>to</w:t>
      </w:r>
      <w:r w:rsidRPr="00F17A9A">
        <w:rPr>
          <w:rStyle w:val="Hyperlink1"/>
          <w:color w:val="auto"/>
        </w:rPr>
        <w:t xml:space="preserve"> </w:t>
      </w:r>
      <w:r w:rsidRPr="00BF2BD0">
        <w:rPr>
          <w:rStyle w:val="Hyperlink1"/>
          <w:color w:val="auto"/>
          <w:sz w:val="24"/>
          <w:szCs w:val="24"/>
        </w:rPr>
        <w:t>choose</w:t>
      </w:r>
      <w:r w:rsidRPr="00F17A9A">
        <w:rPr>
          <w:rStyle w:val="Hyperlink1"/>
          <w:color w:val="auto"/>
        </w:rPr>
        <w:t xml:space="preserve"> </w:t>
      </w:r>
      <w:r w:rsidRPr="00BF2BD0">
        <w:rPr>
          <w:rStyle w:val="Hyperlink1"/>
          <w:color w:val="auto"/>
          <w:sz w:val="24"/>
          <w:szCs w:val="24"/>
        </w:rPr>
        <w:t>from</w:t>
      </w:r>
      <w:r w:rsidRPr="00F17A9A">
        <w:rPr>
          <w:rStyle w:val="Hyperlink1"/>
          <w:color w:val="auto"/>
        </w:rPr>
        <w:t xml:space="preserve"> </w:t>
      </w:r>
      <w:r w:rsidRPr="00BF2BD0">
        <w:rPr>
          <w:rStyle w:val="Hyperlink1"/>
          <w:color w:val="auto"/>
          <w:sz w:val="24"/>
          <w:szCs w:val="24"/>
        </w:rPr>
        <w:t>and</w:t>
      </w:r>
      <w:r w:rsidRPr="00F17A9A">
        <w:rPr>
          <w:rStyle w:val="Hyperlink1"/>
          <w:color w:val="auto"/>
        </w:rPr>
        <w:t xml:space="preserve"> </w:t>
      </w:r>
      <w:r w:rsidRPr="00BF2BD0">
        <w:rPr>
          <w:rStyle w:val="Hyperlink1"/>
          <w:color w:val="auto"/>
          <w:sz w:val="24"/>
          <w:szCs w:val="24"/>
        </w:rPr>
        <w:t>allow</w:t>
      </w:r>
      <w:r w:rsidRPr="00F17A9A">
        <w:rPr>
          <w:rStyle w:val="Hyperlink1"/>
          <w:color w:val="auto"/>
        </w:rPr>
        <w:t xml:space="preserve"> </w:t>
      </w:r>
      <w:r w:rsidRPr="00BF2BD0">
        <w:rPr>
          <w:rStyle w:val="Hyperlink1"/>
          <w:color w:val="auto"/>
          <w:sz w:val="24"/>
          <w:szCs w:val="24"/>
        </w:rPr>
        <w:t>them</w:t>
      </w:r>
      <w:r w:rsidRPr="00F17A9A">
        <w:rPr>
          <w:rStyle w:val="Hyperlink1"/>
          <w:color w:val="auto"/>
        </w:rPr>
        <w:t xml:space="preserve"> </w:t>
      </w:r>
      <w:r w:rsidRPr="00BF2BD0">
        <w:rPr>
          <w:rStyle w:val="Hyperlink1"/>
          <w:color w:val="auto"/>
          <w:sz w:val="24"/>
          <w:szCs w:val="24"/>
        </w:rPr>
        <w:t>to</w:t>
      </w:r>
      <w:r w:rsidRPr="00F17A9A">
        <w:rPr>
          <w:rStyle w:val="Hyperlink1"/>
          <w:color w:val="auto"/>
        </w:rPr>
        <w:t xml:space="preserve"> </w:t>
      </w:r>
      <w:r w:rsidRPr="00BF2BD0">
        <w:rPr>
          <w:rStyle w:val="Hyperlink1"/>
          <w:color w:val="auto"/>
          <w:sz w:val="24"/>
          <w:szCs w:val="24"/>
        </w:rPr>
        <w:t>write</w:t>
      </w:r>
      <w:r w:rsidRPr="00F17A9A">
        <w:rPr>
          <w:rStyle w:val="Hyperlink1"/>
          <w:color w:val="auto"/>
        </w:rPr>
        <w:t xml:space="preserve"> </w:t>
      </w:r>
      <w:r w:rsidRPr="00BF2BD0">
        <w:rPr>
          <w:rStyle w:val="Hyperlink1"/>
          <w:color w:val="auto"/>
          <w:sz w:val="24"/>
          <w:szCs w:val="24"/>
        </w:rPr>
        <w:t>on</w:t>
      </w:r>
    </w:p>
    <w:p w14:paraId="7373AAFB" w14:textId="77777777" w:rsidR="00B363E9" w:rsidRPr="00F17A9A" w:rsidRDefault="00E87E35" w:rsidP="00F17A9A">
      <w:pPr>
        <w:pStyle w:val="a5"/>
        <w:spacing w:line="360" w:lineRule="auto"/>
        <w:ind w:left="1336" w:right="846"/>
        <w:jc w:val="both"/>
        <w:rPr>
          <w:rStyle w:val="Hyperlink1"/>
          <w:color w:val="auto"/>
        </w:rPr>
      </w:pPr>
      <w:r w:rsidRPr="00BF2BD0">
        <w:rPr>
          <w:rStyle w:val="Hyperlink1"/>
          <w:color w:val="auto"/>
        </w:rPr>
        <w:t>a</w:t>
      </w:r>
      <w:r w:rsidRPr="00F17A9A">
        <w:rPr>
          <w:rStyle w:val="Hyperlink1"/>
          <w:color w:val="auto"/>
        </w:rPr>
        <w:t xml:space="preserve"> </w:t>
      </w:r>
      <w:r w:rsidRPr="00BF2BD0">
        <w:rPr>
          <w:rStyle w:val="Hyperlink1"/>
          <w:color w:val="auto"/>
        </w:rPr>
        <w:t>topic</w:t>
      </w:r>
      <w:r w:rsidRPr="00F17A9A">
        <w:rPr>
          <w:rStyle w:val="Hyperlink1"/>
          <w:color w:val="auto"/>
        </w:rPr>
        <w:t xml:space="preserve"> </w:t>
      </w:r>
      <w:r w:rsidRPr="00BF2BD0">
        <w:rPr>
          <w:rStyle w:val="Hyperlink1"/>
          <w:color w:val="auto"/>
        </w:rPr>
        <w:t>of</w:t>
      </w:r>
      <w:r w:rsidRPr="00F17A9A">
        <w:rPr>
          <w:rStyle w:val="Hyperlink1"/>
          <w:color w:val="auto"/>
        </w:rPr>
        <w:t xml:space="preserve"> </w:t>
      </w:r>
      <w:r w:rsidRPr="00BF2BD0">
        <w:rPr>
          <w:rStyle w:val="Hyperlink1"/>
          <w:color w:val="auto"/>
        </w:rPr>
        <w:t>their</w:t>
      </w:r>
      <w:r w:rsidRPr="00F17A9A">
        <w:rPr>
          <w:rStyle w:val="Hyperlink1"/>
          <w:color w:val="auto"/>
        </w:rPr>
        <w:t xml:space="preserve"> </w:t>
      </w:r>
      <w:r w:rsidRPr="00BF2BD0">
        <w:rPr>
          <w:rStyle w:val="Hyperlink1"/>
          <w:color w:val="auto"/>
        </w:rPr>
        <w:t>choice.</w:t>
      </w:r>
      <w:r w:rsidRPr="00F17A9A">
        <w:rPr>
          <w:rStyle w:val="Hyperlink1"/>
          <w:color w:val="auto"/>
        </w:rPr>
        <w:t xml:space="preserve"> </w:t>
      </w:r>
      <w:r w:rsidRPr="00BF2BD0">
        <w:rPr>
          <w:rStyle w:val="Hyperlink1"/>
          <w:color w:val="auto"/>
        </w:rPr>
        <w:t>Get</w:t>
      </w:r>
      <w:r w:rsidRPr="00F17A9A">
        <w:rPr>
          <w:rStyle w:val="Hyperlink1"/>
          <w:color w:val="auto"/>
        </w:rPr>
        <w:t xml:space="preserve"> </w:t>
      </w:r>
      <w:r w:rsidRPr="00BF2BD0">
        <w:rPr>
          <w:rStyle w:val="Hyperlink1"/>
          <w:color w:val="auto"/>
        </w:rPr>
        <w:t>them</w:t>
      </w:r>
      <w:r w:rsidRPr="00F17A9A">
        <w:rPr>
          <w:rStyle w:val="Hyperlink1"/>
          <w:color w:val="auto"/>
        </w:rPr>
        <w:t xml:space="preserve"> </w:t>
      </w:r>
      <w:r w:rsidRPr="00BF2BD0">
        <w:rPr>
          <w:rStyle w:val="Hyperlink1"/>
          <w:color w:val="auto"/>
        </w:rPr>
        <w:t>to</w:t>
      </w:r>
      <w:r w:rsidRPr="00F17A9A">
        <w:rPr>
          <w:rStyle w:val="Hyperlink1"/>
          <w:color w:val="auto"/>
        </w:rPr>
        <w:t xml:space="preserve"> </w:t>
      </w:r>
      <w:r w:rsidRPr="00BF2BD0">
        <w:rPr>
          <w:rStyle w:val="Hyperlink1"/>
          <w:color w:val="auto"/>
        </w:rPr>
        <w:t>add</w:t>
      </w:r>
      <w:r w:rsidRPr="00F17A9A">
        <w:rPr>
          <w:rStyle w:val="Hyperlink1"/>
          <w:color w:val="auto"/>
        </w:rPr>
        <w:t xml:space="preserve"> </w:t>
      </w:r>
      <w:r w:rsidRPr="00BF2BD0">
        <w:rPr>
          <w:rStyle w:val="Hyperlink1"/>
          <w:color w:val="auto"/>
        </w:rPr>
        <w:t>an</w:t>
      </w:r>
      <w:r w:rsidRPr="00F17A9A">
        <w:rPr>
          <w:rStyle w:val="Hyperlink1"/>
          <w:color w:val="auto"/>
        </w:rPr>
        <w:t xml:space="preserve"> </w:t>
      </w:r>
      <w:r w:rsidRPr="00BF2BD0">
        <w:rPr>
          <w:rStyle w:val="Hyperlink1"/>
          <w:color w:val="auto"/>
        </w:rPr>
        <w:t>entry</w:t>
      </w:r>
      <w:r w:rsidRPr="00F17A9A">
        <w:rPr>
          <w:rStyle w:val="Hyperlink1"/>
          <w:color w:val="auto"/>
        </w:rPr>
        <w:t xml:space="preserve"> </w:t>
      </w:r>
      <w:r w:rsidRPr="00BF2BD0">
        <w:rPr>
          <w:rStyle w:val="Hyperlink1"/>
          <w:color w:val="auto"/>
        </w:rPr>
        <w:t>regularly</w:t>
      </w:r>
      <w:r w:rsidRPr="00F17A9A">
        <w:rPr>
          <w:rStyle w:val="Hyperlink1"/>
          <w:color w:val="auto"/>
        </w:rPr>
        <w:t xml:space="preserve"> </w:t>
      </w:r>
      <w:r w:rsidRPr="00BF2BD0">
        <w:rPr>
          <w:rStyle w:val="Hyperlink1"/>
          <w:color w:val="auto"/>
        </w:rPr>
        <w:t>and</w:t>
      </w:r>
      <w:r w:rsidRPr="00F17A9A">
        <w:rPr>
          <w:rStyle w:val="Hyperlink1"/>
          <w:color w:val="auto"/>
        </w:rPr>
        <w:t xml:space="preserve"> </w:t>
      </w:r>
      <w:r w:rsidRPr="00BF2BD0">
        <w:rPr>
          <w:rStyle w:val="Hyperlink1"/>
          <w:color w:val="auto"/>
        </w:rPr>
        <w:t>pair</w:t>
      </w:r>
      <w:r w:rsidRPr="00F17A9A">
        <w:rPr>
          <w:rStyle w:val="Hyperlink1"/>
          <w:color w:val="auto"/>
        </w:rPr>
        <w:t xml:space="preserve"> </w:t>
      </w:r>
      <w:r w:rsidRPr="00BF2BD0">
        <w:rPr>
          <w:rStyle w:val="Hyperlink1"/>
          <w:color w:val="auto"/>
        </w:rPr>
        <w:t>students</w:t>
      </w:r>
      <w:r w:rsidRPr="00F17A9A">
        <w:rPr>
          <w:rStyle w:val="Hyperlink1"/>
          <w:color w:val="auto"/>
        </w:rPr>
        <w:t xml:space="preserve"> </w:t>
      </w:r>
      <w:r w:rsidRPr="00BF2BD0">
        <w:rPr>
          <w:rStyle w:val="Hyperlink1"/>
          <w:color w:val="auto"/>
        </w:rPr>
        <w:t>up</w:t>
      </w:r>
      <w:r w:rsidRPr="00F17A9A">
        <w:rPr>
          <w:rStyle w:val="Hyperlink1"/>
          <w:color w:val="auto"/>
        </w:rPr>
        <w:t xml:space="preserve"> </w:t>
      </w:r>
      <w:r w:rsidRPr="00BF2BD0">
        <w:rPr>
          <w:rStyle w:val="Hyperlink1"/>
          <w:color w:val="auto"/>
        </w:rPr>
        <w:t>with</w:t>
      </w:r>
      <w:r w:rsidRPr="00F17A9A">
        <w:rPr>
          <w:rStyle w:val="Hyperlink1"/>
          <w:color w:val="auto"/>
        </w:rPr>
        <w:t xml:space="preserve"> </w:t>
      </w:r>
      <w:r w:rsidRPr="00BF2BD0">
        <w:rPr>
          <w:rStyle w:val="Hyperlink1"/>
          <w:color w:val="auto"/>
        </w:rPr>
        <w:t>a</w:t>
      </w:r>
      <w:r w:rsidRPr="00F17A9A">
        <w:rPr>
          <w:rStyle w:val="Hyperlink1"/>
          <w:color w:val="auto"/>
        </w:rPr>
        <w:t xml:space="preserve"> </w:t>
      </w:r>
      <w:r w:rsidRPr="00BF2BD0">
        <w:rPr>
          <w:rStyle w:val="Hyperlink1"/>
          <w:color w:val="auto"/>
        </w:rPr>
        <w:t>journal</w:t>
      </w:r>
      <w:r w:rsidRPr="00F17A9A">
        <w:rPr>
          <w:rStyle w:val="Hyperlink1"/>
          <w:color w:val="auto"/>
        </w:rPr>
        <w:t xml:space="preserve"> </w:t>
      </w:r>
      <w:r w:rsidRPr="00BF2BD0">
        <w:rPr>
          <w:rStyle w:val="Hyperlink1"/>
          <w:color w:val="auto"/>
        </w:rPr>
        <w:t>buddy</w:t>
      </w:r>
      <w:r w:rsidRPr="00F17A9A">
        <w:rPr>
          <w:rStyle w:val="Hyperlink1"/>
          <w:color w:val="auto"/>
        </w:rPr>
        <w:t xml:space="preserve"> </w:t>
      </w:r>
      <w:r w:rsidRPr="00BF2BD0">
        <w:rPr>
          <w:rStyle w:val="Hyperlink1"/>
          <w:color w:val="auto"/>
        </w:rPr>
        <w:t>to</w:t>
      </w:r>
      <w:r w:rsidRPr="00F17A9A">
        <w:rPr>
          <w:rStyle w:val="Hyperlink1"/>
          <w:color w:val="auto"/>
        </w:rPr>
        <w:t xml:space="preserve"> </w:t>
      </w:r>
      <w:r w:rsidRPr="00BF2BD0">
        <w:rPr>
          <w:rStyle w:val="Hyperlink1"/>
          <w:color w:val="auto"/>
        </w:rPr>
        <w:t>read</w:t>
      </w:r>
      <w:r w:rsidRPr="00F17A9A">
        <w:rPr>
          <w:rStyle w:val="Hyperlink1"/>
          <w:color w:val="auto"/>
        </w:rPr>
        <w:t xml:space="preserve"> </w:t>
      </w:r>
      <w:r w:rsidRPr="00BF2BD0">
        <w:rPr>
          <w:rStyle w:val="Hyperlink1"/>
          <w:color w:val="auto"/>
        </w:rPr>
        <w:t>and</w:t>
      </w:r>
      <w:r w:rsidRPr="00F17A9A">
        <w:rPr>
          <w:rStyle w:val="Hyperlink1"/>
          <w:color w:val="auto"/>
        </w:rPr>
        <w:t xml:space="preserve"> </w:t>
      </w:r>
      <w:r w:rsidRPr="00BF2BD0">
        <w:rPr>
          <w:rStyle w:val="Hyperlink1"/>
          <w:color w:val="auto"/>
        </w:rPr>
        <w:t>comment</w:t>
      </w:r>
      <w:r w:rsidRPr="00F17A9A">
        <w:rPr>
          <w:rStyle w:val="Hyperlink1"/>
          <w:color w:val="auto"/>
        </w:rPr>
        <w:t xml:space="preserve"> </w:t>
      </w:r>
      <w:r w:rsidRPr="00BF2BD0">
        <w:rPr>
          <w:rStyle w:val="Hyperlink1"/>
          <w:color w:val="auto"/>
        </w:rPr>
        <w:t>on</w:t>
      </w:r>
      <w:r w:rsidRPr="00F17A9A">
        <w:rPr>
          <w:rStyle w:val="Hyperlink1"/>
          <w:color w:val="auto"/>
        </w:rPr>
        <w:t xml:space="preserve"> </w:t>
      </w:r>
      <w:r w:rsidRPr="00BF2BD0">
        <w:rPr>
          <w:rStyle w:val="Hyperlink1"/>
          <w:color w:val="auto"/>
        </w:rPr>
        <w:t>each</w:t>
      </w:r>
      <w:r w:rsidRPr="00F17A9A">
        <w:rPr>
          <w:rStyle w:val="Hyperlink1"/>
          <w:color w:val="auto"/>
        </w:rPr>
        <w:t xml:space="preserve"> </w:t>
      </w:r>
      <w:r w:rsidRPr="00BF2BD0">
        <w:rPr>
          <w:rStyle w:val="Hyperlink1"/>
          <w:color w:val="auto"/>
        </w:rPr>
        <w:t>other’s</w:t>
      </w:r>
      <w:r w:rsidRPr="00F17A9A">
        <w:rPr>
          <w:rStyle w:val="Hyperlink1"/>
          <w:color w:val="auto"/>
        </w:rPr>
        <w:t xml:space="preserve"> </w:t>
      </w:r>
      <w:r w:rsidRPr="00BF2BD0">
        <w:rPr>
          <w:rStyle w:val="Hyperlink1"/>
          <w:color w:val="auto"/>
        </w:rPr>
        <w:t>entries.</w:t>
      </w:r>
    </w:p>
    <w:p w14:paraId="37735A84" w14:textId="77777777" w:rsidR="00B363E9" w:rsidRPr="00BF2BD0" w:rsidRDefault="00B363E9" w:rsidP="00BF2BD0">
      <w:pPr>
        <w:pStyle w:val="a5"/>
        <w:spacing w:before="10" w:line="360" w:lineRule="auto"/>
        <w:rPr>
          <w:rStyle w:val="a8"/>
          <w:color w:val="auto"/>
          <w:sz w:val="22"/>
          <w:szCs w:val="22"/>
        </w:rPr>
      </w:pPr>
    </w:p>
    <w:p w14:paraId="5F645331" w14:textId="77777777" w:rsidR="00B363E9" w:rsidRPr="00BF2BD0" w:rsidRDefault="00BF2BD0" w:rsidP="00BF2BD0">
      <w:pPr>
        <w:spacing w:line="360" w:lineRule="auto"/>
        <w:ind w:left="1064"/>
        <w:rPr>
          <w:rStyle w:val="a8"/>
          <w:i/>
          <w:iCs/>
          <w:color w:val="8064A2" w:themeColor="accent4"/>
          <w:sz w:val="24"/>
          <w:szCs w:val="24"/>
        </w:rPr>
      </w:pPr>
      <w:r w:rsidRPr="00BF2BD0">
        <w:rPr>
          <w:rStyle w:val="a8"/>
          <w:i/>
          <w:iCs/>
          <w:color w:val="8064A2" w:themeColor="accent4"/>
          <w:sz w:val="24"/>
          <w:szCs w:val="24"/>
          <w:u w:color="744A9E"/>
        </w:rPr>
        <w:t xml:space="preserve">A Class “Hope” Journal </w:t>
      </w:r>
    </w:p>
    <w:p w14:paraId="26D86574" w14:textId="77777777" w:rsidR="00B363E9" w:rsidRPr="00BF2BD0" w:rsidRDefault="00E87E35" w:rsidP="00221F81">
      <w:pPr>
        <w:pStyle w:val="a9"/>
        <w:numPr>
          <w:ilvl w:val="0"/>
          <w:numId w:val="44"/>
        </w:numPr>
        <w:spacing w:line="360" w:lineRule="auto"/>
        <w:ind w:right="1257"/>
        <w:jc w:val="both"/>
        <w:rPr>
          <w:color w:val="auto"/>
          <w:sz w:val="24"/>
          <w:szCs w:val="24"/>
        </w:rPr>
      </w:pPr>
      <w:r w:rsidRPr="00BF2BD0">
        <w:rPr>
          <w:rStyle w:val="Hyperlink1"/>
          <w:color w:val="auto"/>
          <w:sz w:val="24"/>
          <w:szCs w:val="24"/>
        </w:rPr>
        <w:t>Create</w:t>
      </w:r>
      <w:r w:rsidRPr="00BF2BD0">
        <w:rPr>
          <w:rStyle w:val="a8"/>
          <w:color w:val="auto"/>
          <w:spacing w:val="8"/>
          <w:sz w:val="24"/>
          <w:szCs w:val="24"/>
          <w:u w:color="231F20"/>
        </w:rPr>
        <w:t xml:space="preserve"> </w:t>
      </w:r>
      <w:r w:rsidRPr="00BF2BD0">
        <w:rPr>
          <w:rStyle w:val="Hyperlink1"/>
          <w:color w:val="auto"/>
          <w:sz w:val="24"/>
          <w:szCs w:val="24"/>
        </w:rPr>
        <w:t>a</w:t>
      </w:r>
      <w:r w:rsidRPr="00BF2BD0">
        <w:rPr>
          <w:rStyle w:val="a8"/>
          <w:color w:val="auto"/>
          <w:spacing w:val="9"/>
          <w:sz w:val="24"/>
          <w:szCs w:val="24"/>
          <w:u w:color="231F20"/>
        </w:rPr>
        <w:t xml:space="preserve"> </w:t>
      </w:r>
      <w:r w:rsidRPr="00BF2BD0">
        <w:rPr>
          <w:rStyle w:val="Hyperlink1"/>
          <w:color w:val="auto"/>
          <w:sz w:val="24"/>
          <w:szCs w:val="24"/>
        </w:rPr>
        <w:t>class</w:t>
      </w:r>
      <w:r w:rsidRPr="00BF2BD0">
        <w:rPr>
          <w:rStyle w:val="a8"/>
          <w:color w:val="auto"/>
          <w:spacing w:val="8"/>
          <w:sz w:val="24"/>
          <w:szCs w:val="24"/>
          <w:u w:color="231F20"/>
        </w:rPr>
        <w:t xml:space="preserve"> </w:t>
      </w:r>
      <w:r w:rsidRPr="00BF2BD0">
        <w:rPr>
          <w:rStyle w:val="Hyperlink1"/>
          <w:color w:val="auto"/>
          <w:sz w:val="24"/>
          <w:szCs w:val="24"/>
        </w:rPr>
        <w:t>“Hope”</w:t>
      </w:r>
      <w:r w:rsidRPr="00BF2BD0">
        <w:rPr>
          <w:rStyle w:val="a8"/>
          <w:color w:val="auto"/>
          <w:spacing w:val="9"/>
          <w:sz w:val="24"/>
          <w:szCs w:val="24"/>
          <w:u w:color="231F20"/>
        </w:rPr>
        <w:t xml:space="preserve"> </w:t>
      </w:r>
      <w:r w:rsidRPr="00BF2BD0">
        <w:rPr>
          <w:rStyle w:val="Hyperlink1"/>
          <w:color w:val="auto"/>
          <w:sz w:val="24"/>
          <w:szCs w:val="24"/>
        </w:rPr>
        <w:t>journal</w:t>
      </w:r>
      <w:r w:rsidRPr="00BF2BD0">
        <w:rPr>
          <w:rStyle w:val="a8"/>
          <w:color w:val="auto"/>
          <w:spacing w:val="8"/>
          <w:sz w:val="24"/>
          <w:szCs w:val="24"/>
          <w:u w:color="231F20"/>
        </w:rPr>
        <w:t xml:space="preserve"> </w:t>
      </w:r>
      <w:r w:rsidRPr="00BF2BD0">
        <w:rPr>
          <w:rStyle w:val="Hyperlink1"/>
          <w:color w:val="auto"/>
          <w:sz w:val="24"/>
          <w:szCs w:val="24"/>
        </w:rPr>
        <w:t>by</w:t>
      </w:r>
      <w:r w:rsidRPr="00BF2BD0">
        <w:rPr>
          <w:rStyle w:val="a8"/>
          <w:color w:val="auto"/>
          <w:spacing w:val="9"/>
          <w:sz w:val="24"/>
          <w:szCs w:val="24"/>
          <w:u w:color="231F20"/>
        </w:rPr>
        <w:t xml:space="preserve"> </w:t>
      </w:r>
      <w:r w:rsidRPr="00BF2BD0">
        <w:rPr>
          <w:rStyle w:val="Hyperlink1"/>
          <w:color w:val="auto"/>
          <w:sz w:val="24"/>
          <w:szCs w:val="24"/>
        </w:rPr>
        <w:t>starting</w:t>
      </w:r>
      <w:r w:rsidRPr="00BF2BD0">
        <w:rPr>
          <w:rStyle w:val="a8"/>
          <w:color w:val="auto"/>
          <w:spacing w:val="9"/>
          <w:sz w:val="24"/>
          <w:szCs w:val="24"/>
          <w:u w:color="231F20"/>
        </w:rPr>
        <w:t xml:space="preserve"> </w:t>
      </w:r>
      <w:r w:rsidRPr="00BF2BD0">
        <w:rPr>
          <w:rStyle w:val="Hyperlink1"/>
          <w:color w:val="auto"/>
          <w:sz w:val="24"/>
          <w:szCs w:val="24"/>
        </w:rPr>
        <w:t>the</w:t>
      </w:r>
      <w:r w:rsidRPr="00BF2BD0">
        <w:rPr>
          <w:rStyle w:val="a8"/>
          <w:color w:val="auto"/>
          <w:spacing w:val="8"/>
          <w:sz w:val="24"/>
          <w:szCs w:val="24"/>
          <w:u w:color="231F20"/>
        </w:rPr>
        <w:t xml:space="preserve"> </w:t>
      </w:r>
      <w:r w:rsidRPr="00BF2BD0">
        <w:rPr>
          <w:rStyle w:val="Hyperlink1"/>
          <w:color w:val="auto"/>
          <w:sz w:val="24"/>
          <w:szCs w:val="24"/>
        </w:rPr>
        <w:t>first</w:t>
      </w:r>
      <w:r w:rsidRPr="00BF2BD0">
        <w:rPr>
          <w:rStyle w:val="a8"/>
          <w:color w:val="auto"/>
          <w:spacing w:val="9"/>
          <w:sz w:val="24"/>
          <w:szCs w:val="24"/>
          <w:u w:color="231F20"/>
        </w:rPr>
        <w:t xml:space="preserve"> </w:t>
      </w:r>
      <w:r w:rsidRPr="00BF2BD0">
        <w:rPr>
          <w:rStyle w:val="Hyperlink1"/>
          <w:color w:val="auto"/>
          <w:sz w:val="24"/>
          <w:szCs w:val="24"/>
        </w:rPr>
        <w:t>page</w:t>
      </w:r>
      <w:r w:rsidRPr="00BF2BD0">
        <w:rPr>
          <w:rStyle w:val="a8"/>
          <w:color w:val="auto"/>
          <w:spacing w:val="8"/>
          <w:sz w:val="24"/>
          <w:szCs w:val="24"/>
          <w:u w:color="231F20"/>
        </w:rPr>
        <w:t xml:space="preserve"> </w:t>
      </w:r>
      <w:r w:rsidRPr="00BF2BD0">
        <w:rPr>
          <w:rStyle w:val="Hyperlink1"/>
          <w:color w:val="auto"/>
          <w:sz w:val="24"/>
          <w:szCs w:val="24"/>
        </w:rPr>
        <w:t>with</w:t>
      </w:r>
      <w:r w:rsidRPr="00BF2BD0">
        <w:rPr>
          <w:rStyle w:val="a8"/>
          <w:color w:val="auto"/>
          <w:spacing w:val="9"/>
          <w:sz w:val="24"/>
          <w:szCs w:val="24"/>
          <w:u w:color="231F20"/>
        </w:rPr>
        <w:t xml:space="preserve"> </w:t>
      </w:r>
      <w:r w:rsidRPr="00BF2BD0">
        <w:rPr>
          <w:rStyle w:val="Hyperlink1"/>
          <w:color w:val="auto"/>
          <w:sz w:val="24"/>
          <w:szCs w:val="24"/>
        </w:rPr>
        <w:t>the</w:t>
      </w:r>
      <w:r w:rsidRPr="00BF2BD0">
        <w:rPr>
          <w:rStyle w:val="a8"/>
          <w:color w:val="auto"/>
          <w:spacing w:val="9"/>
          <w:sz w:val="24"/>
          <w:szCs w:val="24"/>
          <w:u w:color="231F20"/>
        </w:rPr>
        <w:t xml:space="preserve"> </w:t>
      </w:r>
      <w:r w:rsidRPr="00BF2BD0">
        <w:rPr>
          <w:rStyle w:val="Hyperlink1"/>
          <w:color w:val="auto"/>
          <w:sz w:val="24"/>
          <w:szCs w:val="24"/>
        </w:rPr>
        <w:t>teacher’s</w:t>
      </w:r>
      <w:r w:rsidRPr="00BF2BD0">
        <w:rPr>
          <w:rStyle w:val="a8"/>
          <w:color w:val="auto"/>
          <w:spacing w:val="8"/>
          <w:sz w:val="24"/>
          <w:szCs w:val="24"/>
          <w:u w:color="231F20"/>
        </w:rPr>
        <w:t xml:space="preserve"> </w:t>
      </w:r>
      <w:r w:rsidRPr="00BF2BD0">
        <w:rPr>
          <w:rStyle w:val="Hyperlink1"/>
          <w:color w:val="auto"/>
          <w:sz w:val="24"/>
          <w:szCs w:val="24"/>
        </w:rPr>
        <w:t>expectations</w:t>
      </w:r>
      <w:r w:rsidRPr="00BF2BD0">
        <w:rPr>
          <w:rStyle w:val="a8"/>
          <w:color w:val="auto"/>
          <w:spacing w:val="-64"/>
          <w:sz w:val="24"/>
          <w:szCs w:val="24"/>
          <w:u w:color="231F20"/>
        </w:rPr>
        <w:t xml:space="preserve"> </w:t>
      </w:r>
      <w:r w:rsidRPr="00BF2BD0">
        <w:rPr>
          <w:rStyle w:val="Hyperlink1"/>
          <w:color w:val="auto"/>
          <w:sz w:val="24"/>
          <w:szCs w:val="24"/>
        </w:rPr>
        <w:t>of</w:t>
      </w:r>
      <w:r w:rsidRPr="00BF2BD0">
        <w:rPr>
          <w:rStyle w:val="a8"/>
          <w:color w:val="auto"/>
          <w:spacing w:val="1"/>
          <w:sz w:val="24"/>
          <w:szCs w:val="24"/>
          <w:u w:color="231F20"/>
        </w:rPr>
        <w:t xml:space="preserve"> </w:t>
      </w:r>
      <w:r w:rsidRPr="00BF2BD0">
        <w:rPr>
          <w:rStyle w:val="Hyperlink1"/>
          <w:color w:val="auto"/>
          <w:sz w:val="24"/>
          <w:szCs w:val="24"/>
        </w:rPr>
        <w:t>what</w:t>
      </w:r>
      <w:r w:rsidRPr="00BF2BD0">
        <w:rPr>
          <w:rStyle w:val="a8"/>
          <w:color w:val="auto"/>
          <w:spacing w:val="1"/>
          <w:sz w:val="24"/>
          <w:szCs w:val="24"/>
          <w:u w:color="231F20"/>
        </w:rPr>
        <w:t xml:space="preserve"> </w:t>
      </w:r>
      <w:r w:rsidRPr="00BF2BD0">
        <w:rPr>
          <w:rStyle w:val="Hyperlink1"/>
          <w:color w:val="auto"/>
          <w:sz w:val="24"/>
          <w:szCs w:val="24"/>
        </w:rPr>
        <w:t>students</w:t>
      </w:r>
      <w:r w:rsidRPr="00BF2BD0">
        <w:rPr>
          <w:rStyle w:val="a8"/>
          <w:color w:val="auto"/>
          <w:spacing w:val="1"/>
          <w:sz w:val="24"/>
          <w:szCs w:val="24"/>
          <w:u w:color="231F20"/>
        </w:rPr>
        <w:t xml:space="preserve"> </w:t>
      </w:r>
      <w:r w:rsidRPr="00BF2BD0">
        <w:rPr>
          <w:rStyle w:val="Hyperlink1"/>
          <w:color w:val="auto"/>
          <w:sz w:val="24"/>
          <w:szCs w:val="24"/>
        </w:rPr>
        <w:t>would</w:t>
      </w:r>
      <w:r w:rsidRPr="00BF2BD0">
        <w:rPr>
          <w:rStyle w:val="a8"/>
          <w:color w:val="auto"/>
          <w:spacing w:val="1"/>
          <w:sz w:val="24"/>
          <w:szCs w:val="24"/>
          <w:u w:color="231F20"/>
        </w:rPr>
        <w:t xml:space="preserve"> </w:t>
      </w:r>
      <w:r w:rsidRPr="00BF2BD0">
        <w:rPr>
          <w:rStyle w:val="Hyperlink1"/>
          <w:color w:val="auto"/>
          <w:sz w:val="24"/>
          <w:szCs w:val="24"/>
        </w:rPr>
        <w:t>write</w:t>
      </w:r>
      <w:r w:rsidRPr="00BF2BD0">
        <w:rPr>
          <w:rStyle w:val="a8"/>
          <w:color w:val="auto"/>
          <w:spacing w:val="2"/>
          <w:sz w:val="24"/>
          <w:szCs w:val="24"/>
          <w:u w:color="231F20"/>
        </w:rPr>
        <w:t xml:space="preserve"> </w:t>
      </w:r>
      <w:r w:rsidRPr="00BF2BD0">
        <w:rPr>
          <w:rStyle w:val="Hyperlink1"/>
          <w:color w:val="auto"/>
          <w:sz w:val="24"/>
          <w:szCs w:val="24"/>
        </w:rPr>
        <w:t>and</w:t>
      </w:r>
      <w:r w:rsidRPr="00BF2BD0">
        <w:rPr>
          <w:rStyle w:val="a8"/>
          <w:color w:val="auto"/>
          <w:spacing w:val="1"/>
          <w:sz w:val="24"/>
          <w:szCs w:val="24"/>
          <w:u w:color="231F20"/>
        </w:rPr>
        <w:t xml:space="preserve"> </w:t>
      </w:r>
      <w:r w:rsidRPr="00BF2BD0">
        <w:rPr>
          <w:rStyle w:val="Hyperlink1"/>
          <w:color w:val="auto"/>
          <w:sz w:val="24"/>
          <w:szCs w:val="24"/>
        </w:rPr>
        <w:t>some</w:t>
      </w:r>
      <w:r w:rsidRPr="00BF2BD0">
        <w:rPr>
          <w:rStyle w:val="a8"/>
          <w:color w:val="auto"/>
          <w:spacing w:val="1"/>
          <w:sz w:val="24"/>
          <w:szCs w:val="24"/>
          <w:u w:color="231F20"/>
        </w:rPr>
        <w:t xml:space="preserve"> </w:t>
      </w:r>
      <w:r w:rsidRPr="00BF2BD0">
        <w:rPr>
          <w:rStyle w:val="Hyperlink1"/>
          <w:color w:val="auto"/>
          <w:sz w:val="24"/>
          <w:szCs w:val="24"/>
        </w:rPr>
        <w:t>dos</w:t>
      </w:r>
      <w:r w:rsidRPr="00BF2BD0">
        <w:rPr>
          <w:rStyle w:val="a8"/>
          <w:color w:val="auto"/>
          <w:spacing w:val="1"/>
          <w:sz w:val="24"/>
          <w:szCs w:val="24"/>
          <w:u w:color="231F20"/>
        </w:rPr>
        <w:t xml:space="preserve"> </w:t>
      </w:r>
      <w:r w:rsidRPr="00BF2BD0">
        <w:rPr>
          <w:rStyle w:val="Hyperlink1"/>
          <w:color w:val="auto"/>
          <w:sz w:val="24"/>
          <w:szCs w:val="24"/>
        </w:rPr>
        <w:t>and</w:t>
      </w:r>
      <w:r w:rsidRPr="00BF2BD0">
        <w:rPr>
          <w:rStyle w:val="a8"/>
          <w:color w:val="auto"/>
          <w:spacing w:val="2"/>
          <w:sz w:val="24"/>
          <w:szCs w:val="24"/>
          <w:u w:color="231F20"/>
        </w:rPr>
        <w:t xml:space="preserve"> </w:t>
      </w:r>
      <w:r w:rsidRPr="00BF2BD0">
        <w:rPr>
          <w:rStyle w:val="Hyperlink1"/>
          <w:color w:val="auto"/>
          <w:sz w:val="24"/>
          <w:szCs w:val="24"/>
        </w:rPr>
        <w:t>don’ts.</w:t>
      </w:r>
    </w:p>
    <w:p w14:paraId="56B8E722" w14:textId="77777777" w:rsidR="00B363E9" w:rsidRPr="00F960A7" w:rsidRDefault="00E87E35" w:rsidP="00F960A7">
      <w:pPr>
        <w:pStyle w:val="a9"/>
        <w:numPr>
          <w:ilvl w:val="0"/>
          <w:numId w:val="44"/>
        </w:numPr>
        <w:spacing w:line="360" w:lineRule="auto"/>
        <w:ind w:right="1257"/>
        <w:jc w:val="both"/>
        <w:rPr>
          <w:rStyle w:val="Hyperlink1"/>
          <w:color w:val="auto"/>
        </w:rPr>
      </w:pPr>
      <w:r w:rsidRPr="00BF2BD0">
        <w:rPr>
          <w:rStyle w:val="Hyperlink1"/>
          <w:color w:val="auto"/>
          <w:sz w:val="24"/>
          <w:szCs w:val="24"/>
        </w:rPr>
        <w:t>Devise</w:t>
      </w:r>
      <w:r w:rsidRPr="00F960A7">
        <w:rPr>
          <w:rStyle w:val="Hyperlink1"/>
          <w:color w:val="auto"/>
        </w:rPr>
        <w:t xml:space="preserve"> </w:t>
      </w:r>
      <w:r w:rsidRPr="00BF2BD0">
        <w:rPr>
          <w:rStyle w:val="Hyperlink1"/>
          <w:color w:val="auto"/>
          <w:sz w:val="24"/>
          <w:szCs w:val="24"/>
        </w:rPr>
        <w:t>a</w:t>
      </w:r>
      <w:r w:rsidRPr="00F960A7">
        <w:rPr>
          <w:rStyle w:val="Hyperlink1"/>
          <w:color w:val="auto"/>
        </w:rPr>
        <w:t xml:space="preserve"> </w:t>
      </w:r>
      <w:r w:rsidRPr="00BF2BD0">
        <w:rPr>
          <w:rStyle w:val="Hyperlink1"/>
          <w:color w:val="auto"/>
          <w:sz w:val="24"/>
          <w:szCs w:val="24"/>
        </w:rPr>
        <w:t>class</w:t>
      </w:r>
      <w:r w:rsidRPr="00F960A7">
        <w:rPr>
          <w:rStyle w:val="Hyperlink1"/>
          <w:color w:val="auto"/>
        </w:rPr>
        <w:t xml:space="preserve"> </w:t>
      </w:r>
      <w:r w:rsidRPr="00BF2BD0">
        <w:rPr>
          <w:rStyle w:val="Hyperlink1"/>
          <w:color w:val="auto"/>
          <w:sz w:val="24"/>
          <w:szCs w:val="24"/>
        </w:rPr>
        <w:t>roster</w:t>
      </w:r>
      <w:r w:rsidRPr="00F960A7">
        <w:rPr>
          <w:rStyle w:val="Hyperlink1"/>
          <w:color w:val="auto"/>
        </w:rPr>
        <w:t xml:space="preserve"> </w:t>
      </w:r>
      <w:r w:rsidRPr="00BF2BD0">
        <w:rPr>
          <w:rStyle w:val="Hyperlink1"/>
          <w:color w:val="auto"/>
          <w:sz w:val="24"/>
          <w:szCs w:val="24"/>
        </w:rPr>
        <w:t>for</w:t>
      </w:r>
      <w:r w:rsidRPr="00F960A7">
        <w:rPr>
          <w:rStyle w:val="Hyperlink1"/>
          <w:color w:val="auto"/>
        </w:rPr>
        <w:t xml:space="preserve"> </w:t>
      </w:r>
      <w:r w:rsidRPr="00BF2BD0">
        <w:rPr>
          <w:rStyle w:val="Hyperlink1"/>
          <w:color w:val="auto"/>
          <w:sz w:val="24"/>
          <w:szCs w:val="24"/>
        </w:rPr>
        <w:t>each</w:t>
      </w:r>
      <w:r w:rsidRPr="00F960A7">
        <w:rPr>
          <w:rStyle w:val="Hyperlink1"/>
          <w:color w:val="auto"/>
        </w:rPr>
        <w:t xml:space="preserve"> </w:t>
      </w:r>
      <w:r w:rsidRPr="00BF2BD0">
        <w:rPr>
          <w:rStyle w:val="Hyperlink1"/>
          <w:color w:val="auto"/>
          <w:sz w:val="24"/>
          <w:szCs w:val="24"/>
        </w:rPr>
        <w:t>student</w:t>
      </w:r>
      <w:r w:rsidRPr="00F960A7">
        <w:rPr>
          <w:rStyle w:val="Hyperlink1"/>
          <w:color w:val="auto"/>
        </w:rPr>
        <w:t xml:space="preserve"> </w:t>
      </w:r>
      <w:r w:rsidRPr="00BF2BD0">
        <w:rPr>
          <w:rStyle w:val="Hyperlink1"/>
          <w:color w:val="auto"/>
          <w:sz w:val="24"/>
          <w:szCs w:val="24"/>
        </w:rPr>
        <w:t>to</w:t>
      </w:r>
      <w:r w:rsidRPr="00F960A7">
        <w:rPr>
          <w:rStyle w:val="Hyperlink1"/>
          <w:color w:val="auto"/>
        </w:rPr>
        <w:t xml:space="preserve"> </w:t>
      </w:r>
      <w:r w:rsidRPr="00BF2BD0">
        <w:rPr>
          <w:rStyle w:val="Hyperlink1"/>
          <w:color w:val="auto"/>
          <w:sz w:val="24"/>
          <w:szCs w:val="24"/>
        </w:rPr>
        <w:t>take</w:t>
      </w:r>
      <w:r w:rsidRPr="00F960A7">
        <w:rPr>
          <w:rStyle w:val="Hyperlink1"/>
          <w:color w:val="auto"/>
        </w:rPr>
        <w:t xml:space="preserve"> </w:t>
      </w:r>
      <w:r w:rsidRPr="00BF2BD0">
        <w:rPr>
          <w:rStyle w:val="Hyperlink1"/>
          <w:color w:val="auto"/>
          <w:sz w:val="24"/>
          <w:szCs w:val="24"/>
        </w:rPr>
        <w:t>the</w:t>
      </w:r>
      <w:r w:rsidRPr="00F960A7">
        <w:rPr>
          <w:rStyle w:val="Hyperlink1"/>
          <w:color w:val="auto"/>
        </w:rPr>
        <w:t xml:space="preserve"> </w:t>
      </w:r>
      <w:r w:rsidRPr="00BF2BD0">
        <w:rPr>
          <w:rStyle w:val="Hyperlink1"/>
          <w:color w:val="auto"/>
          <w:sz w:val="24"/>
          <w:szCs w:val="24"/>
        </w:rPr>
        <w:t>class</w:t>
      </w:r>
      <w:r w:rsidRPr="00F960A7">
        <w:rPr>
          <w:rStyle w:val="Hyperlink1"/>
          <w:color w:val="auto"/>
        </w:rPr>
        <w:t xml:space="preserve"> </w:t>
      </w:r>
      <w:r w:rsidRPr="00BF2BD0">
        <w:rPr>
          <w:rStyle w:val="Hyperlink1"/>
          <w:color w:val="auto"/>
          <w:sz w:val="24"/>
          <w:szCs w:val="24"/>
        </w:rPr>
        <w:t>journal</w:t>
      </w:r>
      <w:r w:rsidRPr="00F960A7">
        <w:rPr>
          <w:rStyle w:val="Hyperlink1"/>
          <w:color w:val="auto"/>
        </w:rPr>
        <w:t xml:space="preserve"> </w:t>
      </w:r>
      <w:r w:rsidRPr="00BF2BD0">
        <w:rPr>
          <w:rStyle w:val="Hyperlink1"/>
          <w:color w:val="auto"/>
          <w:sz w:val="24"/>
          <w:szCs w:val="24"/>
        </w:rPr>
        <w:t>home</w:t>
      </w:r>
      <w:r w:rsidRPr="00F960A7">
        <w:rPr>
          <w:rStyle w:val="Hyperlink1"/>
          <w:color w:val="auto"/>
        </w:rPr>
        <w:t xml:space="preserve"> </w:t>
      </w:r>
      <w:r w:rsidRPr="00BF2BD0">
        <w:rPr>
          <w:rStyle w:val="Hyperlink1"/>
          <w:color w:val="auto"/>
          <w:sz w:val="24"/>
          <w:szCs w:val="24"/>
        </w:rPr>
        <w:t>and</w:t>
      </w:r>
      <w:r w:rsidRPr="00F960A7">
        <w:rPr>
          <w:rStyle w:val="Hyperlink1"/>
          <w:color w:val="auto"/>
        </w:rPr>
        <w:t xml:space="preserve"> </w:t>
      </w:r>
      <w:r w:rsidRPr="00BF2BD0">
        <w:rPr>
          <w:rStyle w:val="Hyperlink1"/>
          <w:color w:val="auto"/>
          <w:sz w:val="24"/>
          <w:szCs w:val="24"/>
        </w:rPr>
        <w:t>write</w:t>
      </w:r>
      <w:r w:rsidRPr="00F960A7">
        <w:rPr>
          <w:rStyle w:val="Hyperlink1"/>
          <w:color w:val="auto"/>
        </w:rPr>
        <w:t xml:space="preserve"> </w:t>
      </w:r>
      <w:r w:rsidRPr="00BF2BD0">
        <w:rPr>
          <w:rStyle w:val="Hyperlink1"/>
          <w:color w:val="auto"/>
          <w:sz w:val="24"/>
          <w:szCs w:val="24"/>
        </w:rPr>
        <w:t>an</w:t>
      </w:r>
      <w:r w:rsidR="00BF2BD0" w:rsidRPr="00BF2BD0">
        <w:rPr>
          <w:rStyle w:val="Hyperlink1"/>
          <w:color w:val="auto"/>
          <w:sz w:val="24"/>
          <w:szCs w:val="24"/>
        </w:rPr>
        <w:t xml:space="preserve"> </w:t>
      </w:r>
      <w:r w:rsidRPr="00BF2BD0">
        <w:rPr>
          <w:rStyle w:val="Hyperlink1"/>
          <w:color w:val="auto"/>
          <w:sz w:val="24"/>
          <w:szCs w:val="24"/>
        </w:rPr>
        <w:t>entry.</w:t>
      </w:r>
    </w:p>
    <w:p w14:paraId="0E87F4F2" w14:textId="77777777" w:rsidR="00B363E9" w:rsidRPr="00F960A7" w:rsidRDefault="00E87E35" w:rsidP="00F960A7">
      <w:pPr>
        <w:pStyle w:val="a9"/>
        <w:numPr>
          <w:ilvl w:val="0"/>
          <w:numId w:val="44"/>
        </w:numPr>
        <w:spacing w:line="360" w:lineRule="auto"/>
        <w:ind w:right="1257"/>
        <w:jc w:val="both"/>
        <w:rPr>
          <w:rStyle w:val="Hyperlink1"/>
          <w:color w:val="auto"/>
        </w:rPr>
      </w:pPr>
      <w:r w:rsidRPr="00BF2BD0">
        <w:rPr>
          <w:rStyle w:val="Hyperlink1"/>
          <w:color w:val="auto"/>
          <w:sz w:val="24"/>
          <w:szCs w:val="24"/>
        </w:rPr>
        <w:t>Students</w:t>
      </w:r>
      <w:r w:rsidRPr="00F960A7">
        <w:rPr>
          <w:rStyle w:val="Hyperlink1"/>
          <w:color w:val="auto"/>
        </w:rPr>
        <w:t xml:space="preserve"> </w:t>
      </w:r>
      <w:r w:rsidRPr="00BF2BD0">
        <w:rPr>
          <w:rStyle w:val="Hyperlink1"/>
          <w:color w:val="auto"/>
          <w:sz w:val="24"/>
          <w:szCs w:val="24"/>
        </w:rPr>
        <w:t>may</w:t>
      </w:r>
      <w:r w:rsidRPr="00F960A7">
        <w:rPr>
          <w:rStyle w:val="Hyperlink1"/>
          <w:color w:val="auto"/>
        </w:rPr>
        <w:t xml:space="preserve"> </w:t>
      </w:r>
      <w:r w:rsidRPr="00BF2BD0">
        <w:rPr>
          <w:rStyle w:val="Hyperlink1"/>
          <w:color w:val="auto"/>
          <w:sz w:val="24"/>
          <w:szCs w:val="24"/>
        </w:rPr>
        <w:t>add</w:t>
      </w:r>
      <w:r w:rsidRPr="00F960A7">
        <w:rPr>
          <w:rStyle w:val="Hyperlink1"/>
          <w:color w:val="auto"/>
        </w:rPr>
        <w:t xml:space="preserve"> </w:t>
      </w:r>
      <w:r w:rsidRPr="00BF2BD0">
        <w:rPr>
          <w:rStyle w:val="Hyperlink1"/>
          <w:color w:val="auto"/>
          <w:sz w:val="24"/>
          <w:szCs w:val="24"/>
        </w:rPr>
        <w:t>photos</w:t>
      </w:r>
      <w:r w:rsidRPr="00F960A7">
        <w:rPr>
          <w:rStyle w:val="Hyperlink1"/>
          <w:color w:val="auto"/>
        </w:rPr>
        <w:t xml:space="preserve"> </w:t>
      </w:r>
      <w:r w:rsidRPr="00BF2BD0">
        <w:rPr>
          <w:rStyle w:val="Hyperlink1"/>
          <w:color w:val="auto"/>
          <w:sz w:val="24"/>
          <w:szCs w:val="24"/>
        </w:rPr>
        <w:t>and</w:t>
      </w:r>
      <w:r w:rsidRPr="00F960A7">
        <w:rPr>
          <w:rStyle w:val="Hyperlink1"/>
          <w:color w:val="auto"/>
        </w:rPr>
        <w:t xml:space="preserve"> </w:t>
      </w:r>
      <w:r w:rsidRPr="00BF2BD0">
        <w:rPr>
          <w:rStyle w:val="Hyperlink1"/>
          <w:color w:val="auto"/>
          <w:sz w:val="24"/>
          <w:szCs w:val="24"/>
        </w:rPr>
        <w:t>drawings,</w:t>
      </w:r>
      <w:r w:rsidRPr="00F960A7">
        <w:rPr>
          <w:rStyle w:val="Hyperlink1"/>
          <w:color w:val="auto"/>
        </w:rPr>
        <w:t xml:space="preserve"> </w:t>
      </w:r>
      <w:r w:rsidRPr="00BF2BD0">
        <w:rPr>
          <w:rStyle w:val="Hyperlink1"/>
          <w:color w:val="auto"/>
          <w:sz w:val="24"/>
          <w:szCs w:val="24"/>
        </w:rPr>
        <w:t>share</w:t>
      </w:r>
      <w:r w:rsidRPr="00F960A7">
        <w:rPr>
          <w:rStyle w:val="Hyperlink1"/>
          <w:color w:val="auto"/>
        </w:rPr>
        <w:t xml:space="preserve"> </w:t>
      </w:r>
      <w:r w:rsidRPr="00BF2BD0">
        <w:rPr>
          <w:rStyle w:val="Hyperlink1"/>
          <w:color w:val="auto"/>
          <w:sz w:val="24"/>
          <w:szCs w:val="24"/>
        </w:rPr>
        <w:t>an</w:t>
      </w:r>
      <w:r w:rsidRPr="00F960A7">
        <w:rPr>
          <w:rStyle w:val="Hyperlink1"/>
          <w:color w:val="auto"/>
        </w:rPr>
        <w:t xml:space="preserve"> </w:t>
      </w:r>
      <w:r w:rsidRPr="00BF2BD0">
        <w:rPr>
          <w:rStyle w:val="Hyperlink1"/>
          <w:color w:val="auto"/>
          <w:sz w:val="24"/>
          <w:szCs w:val="24"/>
        </w:rPr>
        <w:t>article/a</w:t>
      </w:r>
      <w:r w:rsidRPr="00F960A7">
        <w:rPr>
          <w:rStyle w:val="Hyperlink1"/>
          <w:color w:val="auto"/>
        </w:rPr>
        <w:t xml:space="preserve"> </w:t>
      </w:r>
      <w:r w:rsidRPr="00BF2BD0">
        <w:rPr>
          <w:rStyle w:val="Hyperlink1"/>
          <w:color w:val="auto"/>
          <w:sz w:val="24"/>
          <w:szCs w:val="24"/>
        </w:rPr>
        <w:t>story</w:t>
      </w:r>
      <w:r w:rsidRPr="00F960A7">
        <w:rPr>
          <w:rStyle w:val="Hyperlink1"/>
          <w:color w:val="auto"/>
        </w:rPr>
        <w:t xml:space="preserve"> </w:t>
      </w:r>
      <w:r w:rsidRPr="00BF2BD0">
        <w:rPr>
          <w:rStyle w:val="Hyperlink1"/>
          <w:color w:val="auto"/>
          <w:sz w:val="24"/>
          <w:szCs w:val="24"/>
        </w:rPr>
        <w:t>which</w:t>
      </w:r>
      <w:r w:rsidRPr="00F960A7">
        <w:rPr>
          <w:rStyle w:val="Hyperlink1"/>
          <w:color w:val="auto"/>
        </w:rPr>
        <w:t xml:space="preserve"> </w:t>
      </w:r>
      <w:r w:rsidRPr="00BF2BD0">
        <w:rPr>
          <w:rStyle w:val="Hyperlink1"/>
          <w:color w:val="auto"/>
          <w:sz w:val="24"/>
          <w:szCs w:val="24"/>
        </w:rPr>
        <w:t>touches</w:t>
      </w:r>
      <w:r w:rsidRPr="00F960A7">
        <w:rPr>
          <w:rStyle w:val="Hyperlink1"/>
          <w:color w:val="auto"/>
        </w:rPr>
        <w:t xml:space="preserve"> </w:t>
      </w:r>
      <w:r w:rsidRPr="00BF2BD0">
        <w:rPr>
          <w:rStyle w:val="Hyperlink1"/>
          <w:color w:val="auto"/>
          <w:sz w:val="24"/>
          <w:szCs w:val="24"/>
        </w:rPr>
        <w:t>their</w:t>
      </w:r>
      <w:r w:rsidRPr="00F960A7">
        <w:rPr>
          <w:rStyle w:val="Hyperlink1"/>
          <w:color w:val="auto"/>
        </w:rPr>
        <w:t xml:space="preserve"> </w:t>
      </w:r>
      <w:r w:rsidRPr="00BF2BD0">
        <w:rPr>
          <w:rStyle w:val="Hyperlink1"/>
          <w:color w:val="auto"/>
          <w:sz w:val="24"/>
          <w:szCs w:val="24"/>
        </w:rPr>
        <w:t>heart</w:t>
      </w:r>
      <w:r w:rsidRPr="00F960A7">
        <w:rPr>
          <w:rStyle w:val="Hyperlink1"/>
          <w:color w:val="auto"/>
        </w:rPr>
        <w:t xml:space="preserve"> </w:t>
      </w:r>
      <w:r w:rsidRPr="00BF2BD0">
        <w:rPr>
          <w:rStyle w:val="Hyperlink1"/>
          <w:color w:val="auto"/>
          <w:sz w:val="24"/>
          <w:szCs w:val="24"/>
        </w:rPr>
        <w:t>or</w:t>
      </w:r>
      <w:r w:rsidRPr="00F960A7">
        <w:rPr>
          <w:rStyle w:val="Hyperlink1"/>
          <w:color w:val="auto"/>
        </w:rPr>
        <w:t xml:space="preserve"> </w:t>
      </w:r>
      <w:r w:rsidRPr="00BF2BD0">
        <w:rPr>
          <w:rStyle w:val="Hyperlink1"/>
          <w:color w:val="auto"/>
          <w:sz w:val="24"/>
          <w:szCs w:val="24"/>
        </w:rPr>
        <w:t>recommend</w:t>
      </w:r>
      <w:r w:rsidRPr="00F960A7">
        <w:rPr>
          <w:rStyle w:val="Hyperlink1"/>
          <w:color w:val="auto"/>
        </w:rPr>
        <w:t xml:space="preserve"> </w:t>
      </w:r>
      <w:r w:rsidRPr="00BF2BD0">
        <w:rPr>
          <w:rStyle w:val="Hyperlink1"/>
          <w:color w:val="auto"/>
          <w:sz w:val="24"/>
          <w:szCs w:val="24"/>
        </w:rPr>
        <w:t>a</w:t>
      </w:r>
      <w:r w:rsidRPr="00F960A7">
        <w:rPr>
          <w:rStyle w:val="Hyperlink1"/>
          <w:color w:val="auto"/>
        </w:rPr>
        <w:t xml:space="preserve"> </w:t>
      </w:r>
      <w:r w:rsidRPr="00BF2BD0">
        <w:rPr>
          <w:rStyle w:val="Hyperlink1"/>
          <w:color w:val="auto"/>
          <w:sz w:val="24"/>
          <w:szCs w:val="24"/>
        </w:rPr>
        <w:t>video/song</w:t>
      </w:r>
      <w:r w:rsidRPr="00F960A7">
        <w:rPr>
          <w:rStyle w:val="Hyperlink1"/>
          <w:color w:val="auto"/>
        </w:rPr>
        <w:t xml:space="preserve"> </w:t>
      </w:r>
      <w:r w:rsidRPr="00BF2BD0">
        <w:rPr>
          <w:rStyle w:val="Hyperlink1"/>
          <w:color w:val="auto"/>
          <w:sz w:val="24"/>
          <w:szCs w:val="24"/>
        </w:rPr>
        <w:t>which</w:t>
      </w:r>
      <w:r w:rsidRPr="00F960A7">
        <w:rPr>
          <w:rStyle w:val="Hyperlink1"/>
          <w:color w:val="auto"/>
        </w:rPr>
        <w:t xml:space="preserve"> </w:t>
      </w:r>
      <w:r w:rsidRPr="00BF2BD0">
        <w:rPr>
          <w:rStyle w:val="Hyperlink1"/>
          <w:color w:val="auto"/>
          <w:sz w:val="24"/>
          <w:szCs w:val="24"/>
        </w:rPr>
        <w:t>carries</w:t>
      </w:r>
      <w:r w:rsidRPr="00F960A7">
        <w:rPr>
          <w:rStyle w:val="Hyperlink1"/>
          <w:color w:val="auto"/>
        </w:rPr>
        <w:t xml:space="preserve"> </w:t>
      </w:r>
      <w:r w:rsidRPr="00BF2BD0">
        <w:rPr>
          <w:rStyle w:val="Hyperlink1"/>
          <w:color w:val="auto"/>
          <w:sz w:val="24"/>
          <w:szCs w:val="24"/>
        </w:rPr>
        <w:t>positive</w:t>
      </w:r>
      <w:r w:rsidRPr="00F960A7">
        <w:rPr>
          <w:rStyle w:val="Hyperlink1"/>
          <w:color w:val="auto"/>
        </w:rPr>
        <w:t xml:space="preserve"> </w:t>
      </w:r>
      <w:r w:rsidRPr="00BF2BD0">
        <w:rPr>
          <w:rStyle w:val="Hyperlink1"/>
          <w:color w:val="auto"/>
          <w:sz w:val="24"/>
          <w:szCs w:val="24"/>
        </w:rPr>
        <w:t>messages.</w:t>
      </w:r>
      <w:r w:rsidRPr="00F960A7">
        <w:rPr>
          <w:rStyle w:val="Hyperlink1"/>
          <w:color w:val="auto"/>
        </w:rPr>
        <w:t xml:space="preserve"> </w:t>
      </w:r>
      <w:r w:rsidRPr="00BF2BD0">
        <w:rPr>
          <w:rStyle w:val="Hyperlink1"/>
          <w:color w:val="auto"/>
          <w:sz w:val="24"/>
          <w:szCs w:val="24"/>
        </w:rPr>
        <w:t>Encourage</w:t>
      </w:r>
      <w:r w:rsidRPr="00F960A7">
        <w:rPr>
          <w:rStyle w:val="Hyperlink1"/>
          <w:color w:val="auto"/>
        </w:rPr>
        <w:t xml:space="preserve"> </w:t>
      </w:r>
      <w:r w:rsidRPr="00BF2BD0">
        <w:rPr>
          <w:rStyle w:val="Hyperlink1"/>
          <w:color w:val="auto"/>
          <w:sz w:val="24"/>
          <w:szCs w:val="24"/>
        </w:rPr>
        <w:t>students</w:t>
      </w:r>
      <w:r w:rsidRPr="00F960A7">
        <w:rPr>
          <w:rStyle w:val="Hyperlink1"/>
          <w:color w:val="auto"/>
        </w:rPr>
        <w:t xml:space="preserve"> </w:t>
      </w:r>
      <w:r w:rsidRPr="00BF2BD0">
        <w:rPr>
          <w:rStyle w:val="Hyperlink1"/>
          <w:color w:val="auto"/>
          <w:sz w:val="24"/>
          <w:szCs w:val="24"/>
        </w:rPr>
        <w:t>to</w:t>
      </w:r>
      <w:r w:rsidRPr="00F960A7">
        <w:rPr>
          <w:rStyle w:val="Hyperlink1"/>
          <w:color w:val="auto"/>
        </w:rPr>
        <w:t xml:space="preserve"> </w:t>
      </w:r>
      <w:r w:rsidRPr="00BF2BD0">
        <w:rPr>
          <w:rStyle w:val="Hyperlink1"/>
          <w:color w:val="auto"/>
          <w:sz w:val="24"/>
          <w:szCs w:val="24"/>
        </w:rPr>
        <w:t>be</w:t>
      </w:r>
      <w:r w:rsidRPr="00F960A7">
        <w:rPr>
          <w:rStyle w:val="Hyperlink1"/>
          <w:color w:val="auto"/>
        </w:rPr>
        <w:t xml:space="preserve"> </w:t>
      </w:r>
      <w:r w:rsidRPr="00BF2BD0">
        <w:rPr>
          <w:rStyle w:val="Hyperlink1"/>
          <w:color w:val="auto"/>
          <w:sz w:val="24"/>
          <w:szCs w:val="24"/>
        </w:rPr>
        <w:t>creative</w:t>
      </w:r>
      <w:r w:rsidRPr="00F960A7">
        <w:rPr>
          <w:rStyle w:val="Hyperlink1"/>
          <w:color w:val="auto"/>
        </w:rPr>
        <w:t xml:space="preserve"> </w:t>
      </w:r>
      <w:r w:rsidRPr="00BF2BD0">
        <w:rPr>
          <w:rStyle w:val="Hyperlink1"/>
          <w:color w:val="auto"/>
          <w:sz w:val="24"/>
          <w:szCs w:val="24"/>
        </w:rPr>
        <w:t>and</w:t>
      </w:r>
      <w:r w:rsidRPr="00F960A7">
        <w:rPr>
          <w:rStyle w:val="Hyperlink1"/>
          <w:color w:val="auto"/>
        </w:rPr>
        <w:t xml:space="preserve"> </w:t>
      </w:r>
      <w:r w:rsidRPr="00BF2BD0">
        <w:rPr>
          <w:rStyle w:val="Hyperlink1"/>
          <w:color w:val="auto"/>
          <w:sz w:val="24"/>
          <w:szCs w:val="24"/>
        </w:rPr>
        <w:t>invite</w:t>
      </w:r>
      <w:r w:rsidRPr="00F960A7">
        <w:rPr>
          <w:rStyle w:val="Hyperlink1"/>
          <w:color w:val="auto"/>
        </w:rPr>
        <w:t xml:space="preserve"> </w:t>
      </w:r>
      <w:r w:rsidRPr="00BF2BD0">
        <w:rPr>
          <w:rStyle w:val="Hyperlink1"/>
          <w:color w:val="auto"/>
          <w:sz w:val="24"/>
          <w:szCs w:val="24"/>
        </w:rPr>
        <w:t>their</w:t>
      </w:r>
      <w:r w:rsidRPr="00F960A7">
        <w:rPr>
          <w:rStyle w:val="Hyperlink1"/>
          <w:color w:val="auto"/>
        </w:rPr>
        <w:t xml:space="preserve"> </w:t>
      </w:r>
      <w:r w:rsidRPr="00BF2BD0">
        <w:rPr>
          <w:rStyle w:val="Hyperlink1"/>
          <w:color w:val="auto"/>
          <w:sz w:val="24"/>
          <w:szCs w:val="24"/>
        </w:rPr>
        <w:t>parents</w:t>
      </w:r>
      <w:r w:rsidRPr="00F960A7">
        <w:rPr>
          <w:rStyle w:val="Hyperlink1"/>
          <w:color w:val="auto"/>
        </w:rPr>
        <w:t xml:space="preserve"> </w:t>
      </w:r>
      <w:r w:rsidRPr="00BF2BD0">
        <w:rPr>
          <w:rStyle w:val="Hyperlink1"/>
          <w:color w:val="auto"/>
          <w:sz w:val="24"/>
          <w:szCs w:val="24"/>
        </w:rPr>
        <w:t>to</w:t>
      </w:r>
      <w:r w:rsidRPr="00F960A7">
        <w:rPr>
          <w:rStyle w:val="Hyperlink1"/>
          <w:color w:val="auto"/>
        </w:rPr>
        <w:t xml:space="preserve"> </w:t>
      </w:r>
      <w:r w:rsidRPr="00BF2BD0">
        <w:rPr>
          <w:rStyle w:val="Hyperlink1"/>
          <w:color w:val="auto"/>
          <w:sz w:val="24"/>
          <w:szCs w:val="24"/>
        </w:rPr>
        <w:t>contribute</w:t>
      </w:r>
      <w:r w:rsidRPr="00F960A7">
        <w:rPr>
          <w:rStyle w:val="Hyperlink1"/>
          <w:color w:val="auto"/>
        </w:rPr>
        <w:t xml:space="preserve"> </w:t>
      </w:r>
      <w:r w:rsidRPr="00BF2BD0">
        <w:rPr>
          <w:rStyle w:val="Hyperlink1"/>
          <w:color w:val="auto"/>
          <w:sz w:val="24"/>
          <w:szCs w:val="24"/>
        </w:rPr>
        <w:t>together.</w:t>
      </w:r>
    </w:p>
    <w:p w14:paraId="10CCA97B" w14:textId="77777777" w:rsidR="00B363E9" w:rsidRPr="00F960A7" w:rsidRDefault="00E87E35" w:rsidP="00F960A7">
      <w:pPr>
        <w:pStyle w:val="a9"/>
        <w:numPr>
          <w:ilvl w:val="0"/>
          <w:numId w:val="44"/>
        </w:numPr>
        <w:spacing w:line="360" w:lineRule="auto"/>
        <w:ind w:right="1257"/>
        <w:jc w:val="both"/>
        <w:rPr>
          <w:rStyle w:val="Hyperlink1"/>
          <w:color w:val="auto"/>
        </w:rPr>
      </w:pPr>
      <w:r w:rsidRPr="00BF2BD0">
        <w:rPr>
          <w:rStyle w:val="Hyperlink1"/>
          <w:color w:val="auto"/>
          <w:sz w:val="24"/>
          <w:szCs w:val="24"/>
        </w:rPr>
        <w:t>Invite</w:t>
      </w:r>
      <w:r w:rsidRPr="00F960A7">
        <w:rPr>
          <w:rStyle w:val="Hyperlink1"/>
          <w:color w:val="auto"/>
        </w:rPr>
        <w:t xml:space="preserve"> </w:t>
      </w:r>
      <w:r w:rsidRPr="00BF2BD0">
        <w:rPr>
          <w:rStyle w:val="Hyperlink1"/>
          <w:color w:val="auto"/>
          <w:sz w:val="24"/>
          <w:szCs w:val="24"/>
        </w:rPr>
        <w:t>students</w:t>
      </w:r>
      <w:r w:rsidRPr="00F960A7">
        <w:rPr>
          <w:rStyle w:val="Hyperlink1"/>
          <w:color w:val="auto"/>
        </w:rPr>
        <w:t xml:space="preserve"> </w:t>
      </w:r>
      <w:r w:rsidRPr="00BF2BD0">
        <w:rPr>
          <w:rStyle w:val="Hyperlink1"/>
          <w:color w:val="auto"/>
          <w:sz w:val="24"/>
          <w:szCs w:val="24"/>
        </w:rPr>
        <w:t>to</w:t>
      </w:r>
      <w:r w:rsidRPr="00F960A7">
        <w:rPr>
          <w:rStyle w:val="Hyperlink1"/>
          <w:color w:val="auto"/>
        </w:rPr>
        <w:t xml:space="preserve"> </w:t>
      </w:r>
      <w:r w:rsidRPr="00BF2BD0">
        <w:rPr>
          <w:rStyle w:val="Hyperlink1"/>
          <w:color w:val="auto"/>
          <w:sz w:val="24"/>
          <w:szCs w:val="24"/>
        </w:rPr>
        <w:t>read</w:t>
      </w:r>
      <w:r w:rsidRPr="00F960A7">
        <w:rPr>
          <w:rStyle w:val="Hyperlink1"/>
          <w:color w:val="auto"/>
        </w:rPr>
        <w:t xml:space="preserve"> </w:t>
      </w:r>
      <w:r w:rsidRPr="00BF2BD0">
        <w:rPr>
          <w:rStyle w:val="Hyperlink1"/>
          <w:color w:val="auto"/>
          <w:sz w:val="24"/>
          <w:szCs w:val="24"/>
        </w:rPr>
        <w:t>and</w:t>
      </w:r>
      <w:r w:rsidRPr="00F960A7">
        <w:rPr>
          <w:rStyle w:val="Hyperlink1"/>
          <w:color w:val="auto"/>
        </w:rPr>
        <w:t xml:space="preserve"> </w:t>
      </w:r>
      <w:r w:rsidRPr="00BF2BD0">
        <w:rPr>
          <w:rStyle w:val="Hyperlink1"/>
          <w:color w:val="auto"/>
          <w:sz w:val="24"/>
          <w:szCs w:val="24"/>
        </w:rPr>
        <w:t>respond</w:t>
      </w:r>
      <w:r w:rsidRPr="00F960A7">
        <w:rPr>
          <w:rStyle w:val="Hyperlink1"/>
          <w:color w:val="auto"/>
        </w:rPr>
        <w:t xml:space="preserve"> </w:t>
      </w:r>
      <w:r w:rsidRPr="00BF2BD0">
        <w:rPr>
          <w:rStyle w:val="Hyperlink1"/>
          <w:color w:val="auto"/>
          <w:sz w:val="24"/>
          <w:szCs w:val="24"/>
        </w:rPr>
        <w:t>to</w:t>
      </w:r>
      <w:r w:rsidRPr="00F960A7">
        <w:rPr>
          <w:rStyle w:val="Hyperlink1"/>
          <w:color w:val="auto"/>
        </w:rPr>
        <w:t xml:space="preserve"> </w:t>
      </w:r>
      <w:r w:rsidRPr="00BF2BD0">
        <w:rPr>
          <w:rStyle w:val="Hyperlink1"/>
          <w:color w:val="auto"/>
          <w:sz w:val="24"/>
          <w:szCs w:val="24"/>
        </w:rPr>
        <w:t>their</w:t>
      </w:r>
      <w:r w:rsidRPr="00F960A7">
        <w:rPr>
          <w:rStyle w:val="Hyperlink1"/>
          <w:color w:val="auto"/>
        </w:rPr>
        <w:t xml:space="preserve"> </w:t>
      </w:r>
      <w:r w:rsidRPr="00BF2BD0">
        <w:rPr>
          <w:rStyle w:val="Hyperlink1"/>
          <w:color w:val="auto"/>
          <w:sz w:val="24"/>
          <w:szCs w:val="24"/>
        </w:rPr>
        <w:t>peers’</w:t>
      </w:r>
      <w:r w:rsidRPr="00F960A7">
        <w:rPr>
          <w:rStyle w:val="Hyperlink1"/>
          <w:color w:val="auto"/>
        </w:rPr>
        <w:t xml:space="preserve"> </w:t>
      </w:r>
      <w:r w:rsidRPr="00BF2BD0">
        <w:rPr>
          <w:rStyle w:val="Hyperlink1"/>
          <w:color w:val="auto"/>
          <w:sz w:val="24"/>
          <w:szCs w:val="24"/>
        </w:rPr>
        <w:t>work</w:t>
      </w:r>
      <w:r w:rsidRPr="00F960A7">
        <w:rPr>
          <w:rStyle w:val="Hyperlink1"/>
          <w:color w:val="auto"/>
        </w:rPr>
        <w:t xml:space="preserve"> </w:t>
      </w:r>
      <w:r w:rsidRPr="00BF2BD0">
        <w:rPr>
          <w:rStyle w:val="Hyperlink1"/>
          <w:color w:val="auto"/>
          <w:sz w:val="24"/>
          <w:szCs w:val="24"/>
        </w:rPr>
        <w:t>by</w:t>
      </w:r>
      <w:r w:rsidRPr="00F960A7">
        <w:rPr>
          <w:rStyle w:val="Hyperlink1"/>
          <w:color w:val="auto"/>
        </w:rPr>
        <w:t xml:space="preserve"> </w:t>
      </w:r>
      <w:r w:rsidRPr="00BF2BD0">
        <w:rPr>
          <w:rStyle w:val="Hyperlink1"/>
          <w:color w:val="auto"/>
          <w:sz w:val="24"/>
          <w:szCs w:val="24"/>
        </w:rPr>
        <w:t>giving</w:t>
      </w:r>
      <w:r w:rsidRPr="00F960A7">
        <w:rPr>
          <w:rStyle w:val="Hyperlink1"/>
          <w:color w:val="auto"/>
        </w:rPr>
        <w:t xml:space="preserve"> </w:t>
      </w:r>
      <w:r w:rsidRPr="00BF2BD0">
        <w:rPr>
          <w:rStyle w:val="Hyperlink1"/>
          <w:color w:val="auto"/>
          <w:sz w:val="24"/>
          <w:szCs w:val="24"/>
        </w:rPr>
        <w:t>comments/drawing</w:t>
      </w:r>
      <w:r w:rsidRPr="00F960A7">
        <w:rPr>
          <w:rStyle w:val="Hyperlink1"/>
          <w:color w:val="auto"/>
        </w:rPr>
        <w:t xml:space="preserve"> </w:t>
      </w:r>
      <w:r w:rsidRPr="00BF2BD0">
        <w:rPr>
          <w:rStyle w:val="Hyperlink1"/>
          <w:color w:val="auto"/>
          <w:sz w:val="24"/>
          <w:szCs w:val="24"/>
        </w:rPr>
        <w:t>a</w:t>
      </w:r>
    </w:p>
    <w:p w14:paraId="168E84B1" w14:textId="77777777" w:rsidR="00B363E9" w:rsidRPr="00F960A7" w:rsidRDefault="00E87E35" w:rsidP="00F960A7">
      <w:pPr>
        <w:pStyle w:val="a9"/>
        <w:spacing w:line="360" w:lineRule="auto"/>
        <w:ind w:right="1257" w:firstLine="0"/>
        <w:jc w:val="both"/>
        <w:rPr>
          <w:rStyle w:val="Hyperlink1"/>
          <w:color w:val="auto"/>
          <w:sz w:val="24"/>
          <w:szCs w:val="24"/>
        </w:rPr>
        <w:sectPr w:rsidR="00B363E9" w:rsidRPr="00F960A7" w:rsidSect="00BF2BD0">
          <w:headerReference w:type="default" r:id="rId268"/>
          <w:pgSz w:w="11920" w:h="16840"/>
          <w:pgMar w:top="960" w:right="0" w:bottom="0" w:left="80" w:header="0" w:footer="227" w:gutter="0"/>
          <w:cols w:space="720"/>
          <w:docGrid w:linePitch="299"/>
        </w:sectPr>
      </w:pPr>
      <w:r w:rsidRPr="00F960A7">
        <w:rPr>
          <w:rStyle w:val="Hyperlink1"/>
          <w:color w:val="auto"/>
          <w:sz w:val="24"/>
          <w:szCs w:val="24"/>
        </w:rPr>
        <w:t>smiley/putting a sticker on the respective pages.</w:t>
      </w:r>
    </w:p>
    <w:p w14:paraId="748525D5" w14:textId="77777777" w:rsidR="00B363E9" w:rsidRDefault="00E87E35">
      <w:pPr>
        <w:pStyle w:val="50"/>
        <w:spacing w:before="97"/>
        <w:ind w:left="1053"/>
      </w:pPr>
      <w:r>
        <w:rPr>
          <w:rStyle w:val="Hyperlink1"/>
        </w:rPr>
        <w:lastRenderedPageBreak/>
        <w:t>Prompts</w:t>
      </w:r>
      <w:r>
        <w:rPr>
          <w:rStyle w:val="a8"/>
          <w:color w:val="231F20"/>
          <w:u w:color="231F20"/>
        </w:rPr>
        <w:t xml:space="preserve"> </w:t>
      </w:r>
      <w:r>
        <w:rPr>
          <w:rStyle w:val="Hyperlink1"/>
        </w:rPr>
        <w:t>for</w:t>
      </w:r>
      <w:r>
        <w:rPr>
          <w:rStyle w:val="a8"/>
          <w:color w:val="231F20"/>
          <w:u w:color="231F20"/>
        </w:rPr>
        <w:t xml:space="preserve"> </w:t>
      </w:r>
      <w:r>
        <w:rPr>
          <w:rStyle w:val="Hyperlink1"/>
        </w:rPr>
        <w:t>a</w:t>
      </w:r>
      <w:r>
        <w:rPr>
          <w:rStyle w:val="a8"/>
          <w:color w:val="231F20"/>
          <w:u w:color="231F20"/>
        </w:rPr>
        <w:t xml:space="preserve"> </w:t>
      </w:r>
      <w:r>
        <w:rPr>
          <w:rStyle w:val="Hyperlink1"/>
        </w:rPr>
        <w:t>“Hope”</w:t>
      </w:r>
      <w:r>
        <w:rPr>
          <w:rStyle w:val="a8"/>
          <w:color w:val="231F20"/>
          <w:u w:color="231F20"/>
        </w:rPr>
        <w:t xml:space="preserve"> </w:t>
      </w:r>
      <w:r>
        <w:rPr>
          <w:rStyle w:val="Hyperlink1"/>
        </w:rPr>
        <w:t>Journal</w:t>
      </w:r>
    </w:p>
    <w:p w14:paraId="33094AAD" w14:textId="77777777" w:rsidR="00B363E9" w:rsidRPr="00BF2BD0" w:rsidRDefault="004B2333" w:rsidP="00BF2BD0">
      <w:pPr>
        <w:pStyle w:val="a5"/>
        <w:spacing w:before="9"/>
        <w:rPr>
          <w:rStyle w:val="a8"/>
          <w:b/>
          <w:bCs/>
          <w:sz w:val="26"/>
          <w:szCs w:val="26"/>
        </w:rPr>
        <w:sectPr w:rsidR="00B363E9" w:rsidRPr="00BF2BD0" w:rsidSect="00235141">
          <w:headerReference w:type="default" r:id="rId269"/>
          <w:pgSz w:w="11920" w:h="16840"/>
          <w:pgMar w:top="1000" w:right="0" w:bottom="0" w:left="80" w:header="0" w:footer="227" w:gutter="0"/>
          <w:cols w:space="720"/>
          <w:docGrid w:linePitch="299"/>
        </w:sectPr>
      </w:pPr>
      <w:r>
        <w:rPr>
          <w:noProof/>
          <w:sz w:val="28"/>
          <w:szCs w:val="28"/>
        </w:rPr>
        <mc:AlternateContent>
          <mc:Choice Requires="wpg">
            <w:drawing>
              <wp:anchor distT="0" distB="0" distL="0" distR="0" simplePos="0" relativeHeight="251651072" behindDoc="1" locked="0" layoutInCell="1" allowOverlap="1" wp14:anchorId="06DE032A" wp14:editId="0E2C15BD">
                <wp:simplePos x="0" y="0"/>
                <wp:positionH relativeFrom="page">
                  <wp:posOffset>714546</wp:posOffset>
                </wp:positionH>
                <wp:positionV relativeFrom="page">
                  <wp:posOffset>1007483</wp:posOffset>
                </wp:positionV>
                <wp:extent cx="6120765" cy="8958580"/>
                <wp:effectExtent l="0" t="0" r="0" b="0"/>
                <wp:wrapNone/>
                <wp:docPr id="1073742887" name="officeArt object" descr="群組"/>
                <wp:cNvGraphicFramePr/>
                <a:graphic xmlns:a="http://schemas.openxmlformats.org/drawingml/2006/main">
                  <a:graphicData uri="http://schemas.microsoft.com/office/word/2010/wordprocessingGroup">
                    <wpg:wgp>
                      <wpg:cNvGrpSpPr/>
                      <wpg:grpSpPr>
                        <a:xfrm>
                          <a:off x="0" y="0"/>
                          <a:ext cx="6120765" cy="8958580"/>
                          <a:chOff x="0" y="0"/>
                          <a:chExt cx="6120766" cy="8958580"/>
                        </a:xfrm>
                      </wpg:grpSpPr>
                      <wps:wsp>
                        <wps:cNvPr id="1073742801" name="矩形"/>
                        <wps:cNvSpPr/>
                        <wps:spPr>
                          <a:xfrm>
                            <a:off x="0" y="0"/>
                            <a:ext cx="2040256" cy="2239646"/>
                          </a:xfrm>
                          <a:prstGeom prst="rect">
                            <a:avLst/>
                          </a:prstGeom>
                          <a:solidFill>
                            <a:srgbClr val="FCE5EF"/>
                          </a:solidFill>
                          <a:ln w="12700" cap="flat">
                            <a:noFill/>
                            <a:miter lim="400000"/>
                          </a:ln>
                          <a:effectLst/>
                        </wps:spPr>
                        <wps:bodyPr/>
                      </wps:wsp>
                      <wps:wsp>
                        <wps:cNvPr id="1073742802" name="矩形"/>
                        <wps:cNvSpPr/>
                        <wps:spPr>
                          <a:xfrm>
                            <a:off x="2040255" y="0"/>
                            <a:ext cx="2040256" cy="2239646"/>
                          </a:xfrm>
                          <a:prstGeom prst="rect">
                            <a:avLst/>
                          </a:prstGeom>
                          <a:solidFill>
                            <a:srgbClr val="FDE1DB"/>
                          </a:solidFill>
                          <a:ln w="12700" cap="flat">
                            <a:noFill/>
                            <a:miter lim="400000"/>
                          </a:ln>
                          <a:effectLst/>
                        </wps:spPr>
                        <wps:bodyPr/>
                      </wps:wsp>
                      <wps:wsp>
                        <wps:cNvPr id="1073742803" name="矩形"/>
                        <wps:cNvSpPr/>
                        <wps:spPr>
                          <a:xfrm>
                            <a:off x="4080510" y="0"/>
                            <a:ext cx="2040256" cy="2239646"/>
                          </a:xfrm>
                          <a:prstGeom prst="rect">
                            <a:avLst/>
                          </a:prstGeom>
                          <a:solidFill>
                            <a:srgbClr val="E3E5F3"/>
                          </a:solidFill>
                          <a:ln w="12700" cap="flat">
                            <a:noFill/>
                            <a:miter lim="400000"/>
                          </a:ln>
                          <a:effectLst/>
                        </wps:spPr>
                        <wps:bodyPr/>
                      </wps:wsp>
                      <wps:wsp>
                        <wps:cNvPr id="1073742804" name="矩形"/>
                        <wps:cNvSpPr/>
                        <wps:spPr>
                          <a:xfrm>
                            <a:off x="0" y="2239645"/>
                            <a:ext cx="2040256" cy="2239646"/>
                          </a:xfrm>
                          <a:prstGeom prst="rect">
                            <a:avLst/>
                          </a:prstGeom>
                          <a:solidFill>
                            <a:srgbClr val="E7F2DC"/>
                          </a:solidFill>
                          <a:ln w="12700" cap="flat">
                            <a:noFill/>
                            <a:miter lim="400000"/>
                          </a:ln>
                          <a:effectLst/>
                        </wps:spPr>
                        <wps:bodyPr/>
                      </wps:wsp>
                      <wps:wsp>
                        <wps:cNvPr id="1073742805" name="矩形"/>
                        <wps:cNvSpPr/>
                        <wps:spPr>
                          <a:xfrm>
                            <a:off x="2040255" y="2239645"/>
                            <a:ext cx="2040256" cy="2239646"/>
                          </a:xfrm>
                          <a:prstGeom prst="rect">
                            <a:avLst/>
                          </a:prstGeom>
                          <a:solidFill>
                            <a:srgbClr val="C7EAFB"/>
                          </a:solidFill>
                          <a:ln w="12700" cap="flat">
                            <a:noFill/>
                            <a:miter lim="400000"/>
                          </a:ln>
                          <a:effectLst/>
                        </wps:spPr>
                        <wps:bodyPr/>
                      </wps:wsp>
                      <wps:wsp>
                        <wps:cNvPr id="1073742806" name="矩形"/>
                        <wps:cNvSpPr/>
                        <wps:spPr>
                          <a:xfrm>
                            <a:off x="4080510" y="2239645"/>
                            <a:ext cx="2040256" cy="2239646"/>
                          </a:xfrm>
                          <a:prstGeom prst="rect">
                            <a:avLst/>
                          </a:prstGeom>
                          <a:solidFill>
                            <a:srgbClr val="BAD7F1"/>
                          </a:solidFill>
                          <a:ln w="12700" cap="flat">
                            <a:noFill/>
                            <a:miter lim="400000"/>
                          </a:ln>
                          <a:effectLst/>
                        </wps:spPr>
                        <wps:bodyPr/>
                      </wps:wsp>
                      <wps:wsp>
                        <wps:cNvPr id="1073742807" name="矩形"/>
                        <wps:cNvSpPr/>
                        <wps:spPr>
                          <a:xfrm>
                            <a:off x="0" y="4479290"/>
                            <a:ext cx="2040256" cy="2239646"/>
                          </a:xfrm>
                          <a:prstGeom prst="rect">
                            <a:avLst/>
                          </a:prstGeom>
                          <a:solidFill>
                            <a:srgbClr val="FBD6DD"/>
                          </a:solidFill>
                          <a:ln w="12700" cap="flat">
                            <a:noFill/>
                            <a:miter lim="400000"/>
                          </a:ln>
                          <a:effectLst/>
                        </wps:spPr>
                        <wps:bodyPr/>
                      </wps:wsp>
                      <wps:wsp>
                        <wps:cNvPr id="1073742808" name="矩形"/>
                        <wps:cNvSpPr/>
                        <wps:spPr>
                          <a:xfrm>
                            <a:off x="2040255" y="4479290"/>
                            <a:ext cx="2040256" cy="2239646"/>
                          </a:xfrm>
                          <a:prstGeom prst="rect">
                            <a:avLst/>
                          </a:prstGeom>
                          <a:solidFill>
                            <a:srgbClr val="FAD3E4"/>
                          </a:solidFill>
                          <a:ln w="12700" cap="flat">
                            <a:noFill/>
                            <a:miter lim="400000"/>
                          </a:ln>
                          <a:effectLst/>
                        </wps:spPr>
                        <wps:bodyPr/>
                      </wps:wsp>
                      <wps:wsp>
                        <wps:cNvPr id="1073742809" name="矩形"/>
                        <wps:cNvSpPr/>
                        <wps:spPr>
                          <a:xfrm>
                            <a:off x="4080510" y="4479290"/>
                            <a:ext cx="2040256" cy="2239646"/>
                          </a:xfrm>
                          <a:prstGeom prst="rect">
                            <a:avLst/>
                          </a:prstGeom>
                          <a:solidFill>
                            <a:srgbClr val="AEE2FA"/>
                          </a:solidFill>
                          <a:ln w="12700" cap="flat">
                            <a:noFill/>
                            <a:miter lim="400000"/>
                          </a:ln>
                          <a:effectLst/>
                        </wps:spPr>
                        <wps:bodyPr/>
                      </wps:wsp>
                      <wps:wsp>
                        <wps:cNvPr id="1073742810" name="矩形"/>
                        <wps:cNvSpPr/>
                        <wps:spPr>
                          <a:xfrm>
                            <a:off x="0" y="6718934"/>
                            <a:ext cx="2040256" cy="2239646"/>
                          </a:xfrm>
                          <a:prstGeom prst="rect">
                            <a:avLst/>
                          </a:prstGeom>
                          <a:solidFill>
                            <a:srgbClr val="CCE9E6"/>
                          </a:solidFill>
                          <a:ln w="12700" cap="flat">
                            <a:noFill/>
                            <a:miter lim="400000"/>
                          </a:ln>
                          <a:effectLst/>
                        </wps:spPr>
                        <wps:bodyPr/>
                      </wps:wsp>
                      <wps:wsp>
                        <wps:cNvPr id="1073742811" name="矩形"/>
                        <wps:cNvSpPr/>
                        <wps:spPr>
                          <a:xfrm>
                            <a:off x="2040255" y="6718934"/>
                            <a:ext cx="2040256" cy="2239646"/>
                          </a:xfrm>
                          <a:prstGeom prst="rect">
                            <a:avLst/>
                          </a:prstGeom>
                          <a:solidFill>
                            <a:srgbClr val="E0D7EB"/>
                          </a:solidFill>
                          <a:ln w="12700" cap="flat">
                            <a:noFill/>
                            <a:miter lim="400000"/>
                          </a:ln>
                          <a:effectLst/>
                        </wps:spPr>
                        <wps:bodyPr/>
                      </wps:wsp>
                      <wps:wsp>
                        <wps:cNvPr id="1073742812" name="矩形"/>
                        <wps:cNvSpPr/>
                        <wps:spPr>
                          <a:xfrm>
                            <a:off x="4080510" y="6718934"/>
                            <a:ext cx="2040256" cy="2239646"/>
                          </a:xfrm>
                          <a:prstGeom prst="rect">
                            <a:avLst/>
                          </a:prstGeom>
                          <a:solidFill>
                            <a:srgbClr val="FDD6C5"/>
                          </a:solidFill>
                          <a:ln w="12700" cap="flat">
                            <a:noFill/>
                            <a:miter lim="400000"/>
                          </a:ln>
                          <a:effectLst/>
                        </wps:spPr>
                        <wps:bodyPr/>
                      </wps:wsp>
                      <wps:wsp>
                        <wps:cNvPr id="1073742813" name="形狀"/>
                        <wps:cNvSpPr/>
                        <wps:spPr>
                          <a:xfrm>
                            <a:off x="834390" y="3583304"/>
                            <a:ext cx="372746" cy="456566"/>
                          </a:xfrm>
                          <a:custGeom>
                            <a:avLst/>
                            <a:gdLst/>
                            <a:ahLst/>
                            <a:cxnLst>
                              <a:cxn ang="0">
                                <a:pos x="wd2" y="hd2"/>
                              </a:cxn>
                              <a:cxn ang="5400000">
                                <a:pos x="wd2" y="hd2"/>
                              </a:cxn>
                              <a:cxn ang="10800000">
                                <a:pos x="wd2" y="hd2"/>
                              </a:cxn>
                              <a:cxn ang="16200000">
                                <a:pos x="wd2" y="hd2"/>
                              </a:cxn>
                            </a:cxnLst>
                            <a:rect l="0" t="0" r="r" b="b"/>
                            <a:pathLst>
                              <a:path w="21600" h="21600" extrusionOk="0">
                                <a:moveTo>
                                  <a:pt x="10561" y="0"/>
                                </a:moveTo>
                                <a:lnTo>
                                  <a:pt x="7727" y="361"/>
                                </a:lnTo>
                                <a:lnTo>
                                  <a:pt x="5152" y="1292"/>
                                </a:lnTo>
                                <a:lnTo>
                                  <a:pt x="3017" y="2704"/>
                                </a:lnTo>
                                <a:lnTo>
                                  <a:pt x="1361" y="4506"/>
                                </a:lnTo>
                                <a:lnTo>
                                  <a:pt x="331" y="6639"/>
                                </a:lnTo>
                                <a:lnTo>
                                  <a:pt x="0" y="8982"/>
                                </a:lnTo>
                                <a:lnTo>
                                  <a:pt x="442" y="11596"/>
                                </a:lnTo>
                                <a:lnTo>
                                  <a:pt x="1472" y="14300"/>
                                </a:lnTo>
                                <a:lnTo>
                                  <a:pt x="2797" y="16913"/>
                                </a:lnTo>
                                <a:lnTo>
                                  <a:pt x="4121" y="19137"/>
                                </a:lnTo>
                                <a:lnTo>
                                  <a:pt x="5225" y="20759"/>
                                </a:lnTo>
                                <a:lnTo>
                                  <a:pt x="5814" y="21600"/>
                                </a:lnTo>
                                <a:lnTo>
                                  <a:pt x="16412" y="21420"/>
                                </a:lnTo>
                                <a:lnTo>
                                  <a:pt x="17221" y="20218"/>
                                </a:lnTo>
                                <a:lnTo>
                                  <a:pt x="19061" y="17094"/>
                                </a:lnTo>
                                <a:lnTo>
                                  <a:pt x="20827" y="12978"/>
                                </a:lnTo>
                                <a:lnTo>
                                  <a:pt x="21600" y="8622"/>
                                </a:lnTo>
                                <a:lnTo>
                                  <a:pt x="21195" y="6429"/>
                                </a:lnTo>
                                <a:lnTo>
                                  <a:pt x="20165" y="4416"/>
                                </a:lnTo>
                                <a:lnTo>
                                  <a:pt x="18619" y="2734"/>
                                </a:lnTo>
                                <a:lnTo>
                                  <a:pt x="16596" y="1382"/>
                                </a:lnTo>
                                <a:lnTo>
                                  <a:pt x="14241" y="451"/>
                                </a:lnTo>
                                <a:lnTo>
                                  <a:pt x="11518" y="0"/>
                                </a:lnTo>
                                <a:lnTo>
                                  <a:pt x="10561" y="0"/>
                                </a:lnTo>
                                <a:close/>
                              </a:path>
                            </a:pathLst>
                          </a:custGeom>
                          <a:solidFill>
                            <a:srgbClr val="FFE96E"/>
                          </a:solidFill>
                          <a:ln w="12700" cap="flat">
                            <a:noFill/>
                            <a:miter lim="400000"/>
                          </a:ln>
                          <a:effectLst/>
                        </wps:spPr>
                        <wps:bodyPr/>
                      </wps:wsp>
                      <wps:wsp>
                        <wps:cNvPr id="1073742814" name="線條"/>
                        <wps:cNvCnPr/>
                        <wps:spPr>
                          <a:xfrm>
                            <a:off x="1014730" y="3478529"/>
                            <a:ext cx="1271" cy="63501"/>
                          </a:xfrm>
                          <a:prstGeom prst="line">
                            <a:avLst/>
                          </a:prstGeom>
                          <a:solidFill>
                            <a:srgbClr val="FFDC5F"/>
                          </a:solidFill>
                          <a:ln w="12700" cap="flat">
                            <a:noFill/>
                            <a:miter lim="400000"/>
                          </a:ln>
                          <a:effectLst/>
                        </wps:spPr>
                        <wps:bodyPr/>
                      </wps:wsp>
                      <wps:wsp>
                        <wps:cNvPr id="1073742815" name="線條"/>
                        <wps:cNvCnPr/>
                        <wps:spPr>
                          <a:xfrm>
                            <a:off x="1014730" y="3478529"/>
                            <a:ext cx="1271" cy="63501"/>
                          </a:xfrm>
                          <a:prstGeom prst="line">
                            <a:avLst/>
                          </a:prstGeom>
                          <a:noFill/>
                          <a:ln w="12801" cap="flat">
                            <a:solidFill>
                              <a:srgbClr val="FFE96E"/>
                            </a:solidFill>
                            <a:prstDash val="solid"/>
                            <a:round/>
                          </a:ln>
                          <a:effectLst/>
                        </wps:spPr>
                        <wps:bodyPr/>
                      </wps:wsp>
                      <wps:wsp>
                        <wps:cNvPr id="1073742816" name="線條"/>
                        <wps:cNvCnPr/>
                        <wps:spPr>
                          <a:xfrm flipH="1">
                            <a:off x="1100455" y="3496310"/>
                            <a:ext cx="20956" cy="60326"/>
                          </a:xfrm>
                          <a:prstGeom prst="line">
                            <a:avLst/>
                          </a:prstGeom>
                          <a:solidFill>
                            <a:srgbClr val="FFDC5F"/>
                          </a:solidFill>
                          <a:ln w="12700" cap="flat">
                            <a:noFill/>
                            <a:miter lim="400000"/>
                          </a:ln>
                          <a:effectLst/>
                        </wps:spPr>
                        <wps:bodyPr/>
                      </wps:wsp>
                      <wps:wsp>
                        <wps:cNvPr id="1073742817" name="線條"/>
                        <wps:cNvCnPr/>
                        <wps:spPr>
                          <a:xfrm>
                            <a:off x="1100455" y="3496310"/>
                            <a:ext cx="20956" cy="60326"/>
                          </a:xfrm>
                          <a:prstGeom prst="line">
                            <a:avLst/>
                          </a:prstGeom>
                          <a:noFill/>
                          <a:ln w="12801" cap="flat">
                            <a:solidFill>
                              <a:srgbClr val="FFE96E"/>
                            </a:solidFill>
                            <a:prstDash val="solid"/>
                            <a:round/>
                          </a:ln>
                          <a:effectLst/>
                        </wps:spPr>
                        <wps:bodyPr/>
                      </wps:wsp>
                      <wps:wsp>
                        <wps:cNvPr id="1073742818" name="線條"/>
                        <wps:cNvCnPr/>
                        <wps:spPr>
                          <a:xfrm flipH="1">
                            <a:off x="1174750" y="3549014"/>
                            <a:ext cx="39371" cy="49531"/>
                          </a:xfrm>
                          <a:prstGeom prst="line">
                            <a:avLst/>
                          </a:prstGeom>
                          <a:solidFill>
                            <a:srgbClr val="FFDC5F"/>
                          </a:solidFill>
                          <a:ln w="12700" cap="flat">
                            <a:noFill/>
                            <a:miter lim="400000"/>
                          </a:ln>
                          <a:effectLst/>
                        </wps:spPr>
                        <wps:bodyPr/>
                      </wps:wsp>
                      <wps:wsp>
                        <wps:cNvPr id="1073742819" name="線條"/>
                        <wps:cNvCnPr/>
                        <wps:spPr>
                          <a:xfrm>
                            <a:off x="1175385" y="3549650"/>
                            <a:ext cx="39371" cy="49531"/>
                          </a:xfrm>
                          <a:prstGeom prst="line">
                            <a:avLst/>
                          </a:prstGeom>
                          <a:noFill/>
                          <a:ln w="12801" cap="flat">
                            <a:solidFill>
                              <a:srgbClr val="FFE96E"/>
                            </a:solidFill>
                            <a:prstDash val="solid"/>
                            <a:round/>
                          </a:ln>
                          <a:effectLst/>
                        </wps:spPr>
                        <wps:bodyPr/>
                      </wps:wsp>
                      <wps:wsp>
                        <wps:cNvPr id="1073742820" name="線條"/>
                        <wps:cNvCnPr/>
                        <wps:spPr>
                          <a:xfrm flipH="1">
                            <a:off x="1230630" y="3631565"/>
                            <a:ext cx="54611" cy="33020"/>
                          </a:xfrm>
                          <a:prstGeom prst="line">
                            <a:avLst/>
                          </a:prstGeom>
                          <a:solidFill>
                            <a:srgbClr val="FFDC5F"/>
                          </a:solidFill>
                          <a:ln w="12700" cap="flat">
                            <a:noFill/>
                            <a:miter lim="400000"/>
                          </a:ln>
                          <a:effectLst/>
                        </wps:spPr>
                        <wps:bodyPr/>
                      </wps:wsp>
                      <wps:wsp>
                        <wps:cNvPr id="1073742821" name="線條"/>
                        <wps:cNvCnPr/>
                        <wps:spPr>
                          <a:xfrm>
                            <a:off x="1230630" y="3631565"/>
                            <a:ext cx="54611" cy="33020"/>
                          </a:xfrm>
                          <a:prstGeom prst="line">
                            <a:avLst/>
                          </a:prstGeom>
                          <a:noFill/>
                          <a:ln w="12801" cap="flat">
                            <a:solidFill>
                              <a:srgbClr val="FFE96E"/>
                            </a:solidFill>
                            <a:prstDash val="solid"/>
                            <a:round/>
                          </a:ln>
                          <a:effectLst/>
                        </wps:spPr>
                        <wps:bodyPr/>
                      </wps:wsp>
                      <wps:wsp>
                        <wps:cNvPr id="1073742822" name="線條"/>
                        <wps:cNvCnPr/>
                        <wps:spPr>
                          <a:xfrm flipH="1">
                            <a:off x="1259840" y="3732529"/>
                            <a:ext cx="62231" cy="12067"/>
                          </a:xfrm>
                          <a:prstGeom prst="line">
                            <a:avLst/>
                          </a:prstGeom>
                          <a:solidFill>
                            <a:srgbClr val="FFDC5F"/>
                          </a:solidFill>
                          <a:ln w="12700" cap="flat">
                            <a:noFill/>
                            <a:miter lim="400000"/>
                          </a:ln>
                          <a:effectLst/>
                        </wps:spPr>
                        <wps:bodyPr/>
                      </wps:wsp>
                      <wps:wsp>
                        <wps:cNvPr id="1073742823" name="線條"/>
                        <wps:cNvCnPr/>
                        <wps:spPr>
                          <a:xfrm>
                            <a:off x="1260475" y="3732530"/>
                            <a:ext cx="62231" cy="12065"/>
                          </a:xfrm>
                          <a:prstGeom prst="line">
                            <a:avLst/>
                          </a:prstGeom>
                          <a:noFill/>
                          <a:ln w="12801" cap="flat">
                            <a:solidFill>
                              <a:srgbClr val="FFE96E"/>
                            </a:solidFill>
                            <a:prstDash val="solid"/>
                            <a:round/>
                          </a:ln>
                          <a:effectLst/>
                        </wps:spPr>
                        <wps:bodyPr/>
                      </wps:wsp>
                      <wps:wsp>
                        <wps:cNvPr id="1073742824" name="線條"/>
                        <wps:cNvCnPr/>
                        <wps:spPr>
                          <a:xfrm>
                            <a:off x="1260475" y="3830319"/>
                            <a:ext cx="62231" cy="10162"/>
                          </a:xfrm>
                          <a:prstGeom prst="line">
                            <a:avLst/>
                          </a:prstGeom>
                          <a:solidFill>
                            <a:srgbClr val="FFDC5F"/>
                          </a:solidFill>
                          <a:ln w="12700" cap="flat">
                            <a:noFill/>
                            <a:miter lim="400000"/>
                          </a:ln>
                          <a:effectLst/>
                        </wps:spPr>
                        <wps:bodyPr/>
                      </wps:wsp>
                      <wps:wsp>
                        <wps:cNvPr id="1073742825" name="線條"/>
                        <wps:cNvCnPr/>
                        <wps:spPr>
                          <a:xfrm>
                            <a:off x="1261110" y="3830319"/>
                            <a:ext cx="62231" cy="10162"/>
                          </a:xfrm>
                          <a:prstGeom prst="line">
                            <a:avLst/>
                          </a:prstGeom>
                          <a:noFill/>
                          <a:ln w="12801" cap="flat">
                            <a:solidFill>
                              <a:srgbClr val="FFE96E"/>
                            </a:solidFill>
                            <a:prstDash val="solid"/>
                            <a:round/>
                          </a:ln>
                          <a:effectLst/>
                        </wps:spPr>
                        <wps:bodyPr/>
                      </wps:wsp>
                      <wps:wsp>
                        <wps:cNvPr id="1073742826" name="線條"/>
                        <wps:cNvCnPr/>
                        <wps:spPr>
                          <a:xfrm>
                            <a:off x="1231900" y="3910964"/>
                            <a:ext cx="55881" cy="30481"/>
                          </a:xfrm>
                          <a:prstGeom prst="line">
                            <a:avLst/>
                          </a:prstGeom>
                          <a:solidFill>
                            <a:srgbClr val="FFDC5F"/>
                          </a:solidFill>
                          <a:ln w="12700" cap="flat">
                            <a:noFill/>
                            <a:miter lim="400000"/>
                          </a:ln>
                          <a:effectLst/>
                        </wps:spPr>
                        <wps:bodyPr/>
                      </wps:wsp>
                      <wps:wsp>
                        <wps:cNvPr id="1073742827" name="線條"/>
                        <wps:cNvCnPr/>
                        <wps:spPr>
                          <a:xfrm>
                            <a:off x="1231900" y="3911600"/>
                            <a:ext cx="55881" cy="30481"/>
                          </a:xfrm>
                          <a:prstGeom prst="line">
                            <a:avLst/>
                          </a:prstGeom>
                          <a:noFill/>
                          <a:ln w="12801" cap="flat">
                            <a:solidFill>
                              <a:srgbClr val="FFE96E"/>
                            </a:solidFill>
                            <a:prstDash val="solid"/>
                            <a:round/>
                          </a:ln>
                          <a:effectLst/>
                        </wps:spPr>
                        <wps:bodyPr/>
                      </wps:wsp>
                      <wps:wsp>
                        <wps:cNvPr id="1073742828" name="線條"/>
                        <wps:cNvCnPr/>
                        <wps:spPr>
                          <a:xfrm>
                            <a:off x="909320" y="3500755"/>
                            <a:ext cx="22861" cy="59056"/>
                          </a:xfrm>
                          <a:prstGeom prst="line">
                            <a:avLst/>
                          </a:prstGeom>
                          <a:solidFill>
                            <a:srgbClr val="FFDC5F"/>
                          </a:solidFill>
                          <a:ln w="12700" cap="flat">
                            <a:noFill/>
                            <a:miter lim="400000"/>
                          </a:ln>
                          <a:effectLst/>
                        </wps:spPr>
                        <wps:bodyPr/>
                      </wps:wsp>
                      <wps:wsp>
                        <wps:cNvPr id="1073742829" name="線條"/>
                        <wps:cNvCnPr/>
                        <wps:spPr>
                          <a:xfrm>
                            <a:off x="909320" y="3500755"/>
                            <a:ext cx="22861" cy="59056"/>
                          </a:xfrm>
                          <a:prstGeom prst="line">
                            <a:avLst/>
                          </a:prstGeom>
                          <a:noFill/>
                          <a:ln w="12801" cap="flat">
                            <a:solidFill>
                              <a:srgbClr val="FFE96E"/>
                            </a:solidFill>
                            <a:prstDash val="solid"/>
                            <a:round/>
                          </a:ln>
                          <a:effectLst/>
                        </wps:spPr>
                        <wps:bodyPr/>
                      </wps:wsp>
                      <wps:wsp>
                        <wps:cNvPr id="1073742830" name="線條"/>
                        <wps:cNvCnPr/>
                        <wps:spPr>
                          <a:xfrm>
                            <a:off x="817245" y="3557270"/>
                            <a:ext cx="41911" cy="47626"/>
                          </a:xfrm>
                          <a:prstGeom prst="line">
                            <a:avLst/>
                          </a:prstGeom>
                          <a:solidFill>
                            <a:srgbClr val="FFDC5F"/>
                          </a:solidFill>
                          <a:ln w="12700" cap="flat">
                            <a:noFill/>
                            <a:miter lim="400000"/>
                          </a:ln>
                          <a:effectLst/>
                        </wps:spPr>
                        <wps:bodyPr/>
                      </wps:wsp>
                      <wps:wsp>
                        <wps:cNvPr id="1073742831" name="線條"/>
                        <wps:cNvCnPr/>
                        <wps:spPr>
                          <a:xfrm>
                            <a:off x="817880" y="3557904"/>
                            <a:ext cx="41911" cy="47626"/>
                          </a:xfrm>
                          <a:prstGeom prst="line">
                            <a:avLst/>
                          </a:prstGeom>
                          <a:noFill/>
                          <a:ln w="12801" cap="flat">
                            <a:solidFill>
                              <a:srgbClr val="FFE96E"/>
                            </a:solidFill>
                            <a:prstDash val="solid"/>
                            <a:round/>
                          </a:ln>
                          <a:effectLst/>
                        </wps:spPr>
                        <wps:bodyPr/>
                      </wps:wsp>
                      <wps:wsp>
                        <wps:cNvPr id="1073742832" name="線條"/>
                        <wps:cNvCnPr/>
                        <wps:spPr>
                          <a:xfrm>
                            <a:off x="750570" y="3642359"/>
                            <a:ext cx="55246" cy="30482"/>
                          </a:xfrm>
                          <a:prstGeom prst="line">
                            <a:avLst/>
                          </a:prstGeom>
                          <a:solidFill>
                            <a:srgbClr val="FFDC5F"/>
                          </a:solidFill>
                          <a:ln w="12700" cap="flat">
                            <a:noFill/>
                            <a:miter lim="400000"/>
                          </a:ln>
                          <a:effectLst/>
                        </wps:spPr>
                        <wps:bodyPr/>
                      </wps:wsp>
                      <wps:wsp>
                        <wps:cNvPr id="1073742833" name="線條"/>
                        <wps:cNvCnPr/>
                        <wps:spPr>
                          <a:xfrm>
                            <a:off x="751205" y="3642359"/>
                            <a:ext cx="55246" cy="30482"/>
                          </a:xfrm>
                          <a:prstGeom prst="line">
                            <a:avLst/>
                          </a:prstGeom>
                          <a:noFill/>
                          <a:ln w="12801" cap="flat">
                            <a:solidFill>
                              <a:srgbClr val="FFE96E"/>
                            </a:solidFill>
                            <a:prstDash val="solid"/>
                            <a:round/>
                          </a:ln>
                          <a:effectLst/>
                        </wps:spPr>
                        <wps:bodyPr/>
                      </wps:wsp>
                      <wps:wsp>
                        <wps:cNvPr id="1073742834" name="線條"/>
                        <wps:cNvCnPr/>
                        <wps:spPr>
                          <a:xfrm>
                            <a:off x="717550" y="3744594"/>
                            <a:ext cx="62866" cy="10162"/>
                          </a:xfrm>
                          <a:prstGeom prst="line">
                            <a:avLst/>
                          </a:prstGeom>
                          <a:solidFill>
                            <a:srgbClr val="FFDC5F"/>
                          </a:solidFill>
                          <a:ln w="12700" cap="flat">
                            <a:noFill/>
                            <a:miter lim="400000"/>
                          </a:ln>
                          <a:effectLst/>
                        </wps:spPr>
                        <wps:bodyPr/>
                      </wps:wsp>
                      <wps:wsp>
                        <wps:cNvPr id="1073742835" name="線條"/>
                        <wps:cNvCnPr/>
                        <wps:spPr>
                          <a:xfrm>
                            <a:off x="717550" y="3744594"/>
                            <a:ext cx="62866" cy="10162"/>
                          </a:xfrm>
                          <a:prstGeom prst="line">
                            <a:avLst/>
                          </a:prstGeom>
                          <a:noFill/>
                          <a:ln w="12801" cap="flat">
                            <a:solidFill>
                              <a:srgbClr val="FFE96E"/>
                            </a:solidFill>
                            <a:prstDash val="solid"/>
                            <a:round/>
                          </a:ln>
                          <a:effectLst/>
                        </wps:spPr>
                        <wps:bodyPr/>
                      </wps:wsp>
                      <wps:wsp>
                        <wps:cNvPr id="1073742836" name="線條"/>
                        <wps:cNvCnPr/>
                        <wps:spPr>
                          <a:xfrm flipH="1">
                            <a:off x="720725" y="3839845"/>
                            <a:ext cx="62231" cy="12066"/>
                          </a:xfrm>
                          <a:prstGeom prst="line">
                            <a:avLst/>
                          </a:prstGeom>
                          <a:solidFill>
                            <a:srgbClr val="FFDC5F"/>
                          </a:solidFill>
                          <a:ln w="12700" cap="flat">
                            <a:noFill/>
                            <a:miter lim="400000"/>
                          </a:ln>
                          <a:effectLst/>
                        </wps:spPr>
                        <wps:bodyPr/>
                      </wps:wsp>
                      <wps:wsp>
                        <wps:cNvPr id="1073742837" name="線條"/>
                        <wps:cNvCnPr/>
                        <wps:spPr>
                          <a:xfrm>
                            <a:off x="720725" y="3840480"/>
                            <a:ext cx="62231" cy="12065"/>
                          </a:xfrm>
                          <a:prstGeom prst="line">
                            <a:avLst/>
                          </a:prstGeom>
                          <a:noFill/>
                          <a:ln w="12801" cap="flat">
                            <a:solidFill>
                              <a:srgbClr val="FFE96E"/>
                            </a:solidFill>
                            <a:prstDash val="solid"/>
                            <a:round/>
                          </a:ln>
                          <a:effectLst/>
                        </wps:spPr>
                        <wps:bodyPr/>
                      </wps:wsp>
                      <wps:wsp>
                        <wps:cNvPr id="1073742838" name="線條"/>
                        <wps:cNvCnPr/>
                        <wps:spPr>
                          <a:xfrm flipH="1">
                            <a:off x="760730" y="3919855"/>
                            <a:ext cx="53976" cy="33021"/>
                          </a:xfrm>
                          <a:prstGeom prst="line">
                            <a:avLst/>
                          </a:prstGeom>
                          <a:solidFill>
                            <a:srgbClr val="FFDC5F"/>
                          </a:solidFill>
                          <a:ln w="12700" cap="flat">
                            <a:noFill/>
                            <a:miter lim="400000"/>
                          </a:ln>
                          <a:effectLst/>
                        </wps:spPr>
                        <wps:bodyPr/>
                      </wps:wsp>
                      <wps:wsp>
                        <wps:cNvPr id="1073742839" name="線條"/>
                        <wps:cNvCnPr/>
                        <wps:spPr>
                          <a:xfrm>
                            <a:off x="761365" y="3919855"/>
                            <a:ext cx="53976" cy="33021"/>
                          </a:xfrm>
                          <a:prstGeom prst="line">
                            <a:avLst/>
                          </a:prstGeom>
                          <a:noFill/>
                          <a:ln w="12801" cap="flat">
                            <a:solidFill>
                              <a:srgbClr val="FFE96E"/>
                            </a:solidFill>
                            <a:prstDash val="solid"/>
                            <a:round/>
                          </a:ln>
                          <a:effectLst/>
                        </wps:spPr>
                        <wps:bodyPr/>
                      </wps:wsp>
                      <wps:wsp>
                        <wps:cNvPr id="1073742840" name="形狀"/>
                        <wps:cNvSpPr/>
                        <wps:spPr>
                          <a:xfrm>
                            <a:off x="923925" y="3592829"/>
                            <a:ext cx="282576" cy="447041"/>
                          </a:xfrm>
                          <a:custGeom>
                            <a:avLst/>
                            <a:gdLst/>
                            <a:ahLst/>
                            <a:cxnLst>
                              <a:cxn ang="0">
                                <a:pos x="wd2" y="hd2"/>
                              </a:cxn>
                              <a:cxn ang="5400000">
                                <a:pos x="wd2" y="hd2"/>
                              </a:cxn>
                              <a:cxn ang="10800000">
                                <a:pos x="wd2" y="hd2"/>
                              </a:cxn>
                              <a:cxn ang="16200000">
                                <a:pos x="wd2" y="hd2"/>
                              </a:cxn>
                            </a:cxnLst>
                            <a:rect l="0" t="0" r="r" b="b"/>
                            <a:pathLst>
                              <a:path w="21600" h="21600" extrusionOk="0">
                                <a:moveTo>
                                  <a:pt x="11892" y="0"/>
                                </a:moveTo>
                                <a:lnTo>
                                  <a:pt x="14610" y="2884"/>
                                </a:lnTo>
                                <a:lnTo>
                                  <a:pt x="16018" y="4817"/>
                                </a:lnTo>
                                <a:lnTo>
                                  <a:pt x="17086" y="6934"/>
                                </a:lnTo>
                                <a:lnTo>
                                  <a:pt x="17620" y="9205"/>
                                </a:lnTo>
                                <a:lnTo>
                                  <a:pt x="17426" y="11506"/>
                                </a:lnTo>
                                <a:lnTo>
                                  <a:pt x="16212" y="13776"/>
                                </a:lnTo>
                                <a:lnTo>
                                  <a:pt x="13785" y="15893"/>
                                </a:lnTo>
                                <a:lnTo>
                                  <a:pt x="10145" y="17949"/>
                                </a:lnTo>
                                <a:lnTo>
                                  <a:pt x="6553" y="19360"/>
                                </a:lnTo>
                                <a:lnTo>
                                  <a:pt x="3107" y="20281"/>
                                </a:lnTo>
                                <a:lnTo>
                                  <a:pt x="0" y="20741"/>
                                </a:lnTo>
                                <a:lnTo>
                                  <a:pt x="485" y="21293"/>
                                </a:lnTo>
                                <a:lnTo>
                                  <a:pt x="777" y="21600"/>
                                </a:lnTo>
                                <a:lnTo>
                                  <a:pt x="14756" y="21416"/>
                                </a:lnTo>
                                <a:lnTo>
                                  <a:pt x="15824" y="20189"/>
                                </a:lnTo>
                                <a:lnTo>
                                  <a:pt x="18251" y="16998"/>
                                </a:lnTo>
                                <a:lnTo>
                                  <a:pt x="20581" y="12794"/>
                                </a:lnTo>
                                <a:lnTo>
                                  <a:pt x="21600" y="8345"/>
                                </a:lnTo>
                                <a:lnTo>
                                  <a:pt x="21066" y="6106"/>
                                </a:lnTo>
                                <a:lnTo>
                                  <a:pt x="19707" y="4050"/>
                                </a:lnTo>
                                <a:lnTo>
                                  <a:pt x="17668" y="2332"/>
                                </a:lnTo>
                                <a:lnTo>
                                  <a:pt x="14999" y="951"/>
                                </a:lnTo>
                                <a:lnTo>
                                  <a:pt x="11892" y="0"/>
                                </a:lnTo>
                                <a:close/>
                              </a:path>
                            </a:pathLst>
                          </a:custGeom>
                          <a:solidFill>
                            <a:srgbClr val="FFDC5F"/>
                          </a:solidFill>
                          <a:ln w="12700" cap="flat">
                            <a:noFill/>
                            <a:miter lim="400000"/>
                          </a:ln>
                          <a:effectLst/>
                        </wps:spPr>
                        <wps:bodyPr/>
                      </wps:wsp>
                      <pic:pic xmlns:pic="http://schemas.openxmlformats.org/drawingml/2006/picture">
                        <pic:nvPicPr>
                          <pic:cNvPr id="1073742841" name="影像" descr="影像"/>
                          <pic:cNvPicPr>
                            <a:picLocks noChangeAspect="1"/>
                          </pic:cNvPicPr>
                        </pic:nvPicPr>
                        <pic:blipFill>
                          <a:blip r:embed="rId270"/>
                          <a:stretch>
                            <a:fillRect/>
                          </a:stretch>
                        </pic:blipFill>
                        <pic:spPr>
                          <a:xfrm>
                            <a:off x="934720" y="4036695"/>
                            <a:ext cx="185421" cy="156211"/>
                          </a:xfrm>
                          <a:prstGeom prst="rect">
                            <a:avLst/>
                          </a:prstGeom>
                          <a:ln w="12700" cap="flat">
                            <a:noFill/>
                            <a:miter lim="400000"/>
                          </a:ln>
                          <a:effectLst/>
                        </pic:spPr>
                      </pic:pic>
                      <wps:wsp>
                        <wps:cNvPr id="1073742842" name="線條"/>
                        <wps:cNvSpPr/>
                        <wps:spPr>
                          <a:xfrm>
                            <a:off x="934720" y="3734435"/>
                            <a:ext cx="160656" cy="304801"/>
                          </a:xfrm>
                          <a:custGeom>
                            <a:avLst/>
                            <a:gdLst/>
                            <a:ahLst/>
                            <a:cxnLst>
                              <a:cxn ang="0">
                                <a:pos x="wd2" y="hd2"/>
                              </a:cxn>
                              <a:cxn ang="5400000">
                                <a:pos x="wd2" y="hd2"/>
                              </a:cxn>
                              <a:cxn ang="10800000">
                                <a:pos x="wd2" y="hd2"/>
                              </a:cxn>
                              <a:cxn ang="16200000">
                                <a:pos x="wd2" y="hd2"/>
                              </a:cxn>
                            </a:cxnLst>
                            <a:rect l="0" t="0" r="r" b="b"/>
                            <a:pathLst>
                              <a:path w="21600" h="21600" extrusionOk="0">
                                <a:moveTo>
                                  <a:pt x="20661" y="21420"/>
                                </a:moveTo>
                                <a:lnTo>
                                  <a:pt x="21515" y="3420"/>
                                </a:lnTo>
                                <a:lnTo>
                                  <a:pt x="21600" y="1440"/>
                                </a:lnTo>
                                <a:lnTo>
                                  <a:pt x="21344" y="405"/>
                                </a:lnTo>
                                <a:lnTo>
                                  <a:pt x="20490" y="0"/>
                                </a:lnTo>
                                <a:lnTo>
                                  <a:pt x="18783" y="0"/>
                                </a:lnTo>
                                <a:lnTo>
                                  <a:pt x="16734" y="585"/>
                                </a:lnTo>
                                <a:lnTo>
                                  <a:pt x="14855" y="3195"/>
                                </a:lnTo>
                                <a:lnTo>
                                  <a:pt x="13233" y="45"/>
                                </a:lnTo>
                                <a:lnTo>
                                  <a:pt x="10074" y="3240"/>
                                </a:lnTo>
                                <a:lnTo>
                                  <a:pt x="8367" y="90"/>
                                </a:lnTo>
                                <a:lnTo>
                                  <a:pt x="4781" y="3285"/>
                                </a:lnTo>
                                <a:lnTo>
                                  <a:pt x="2988" y="135"/>
                                </a:lnTo>
                                <a:lnTo>
                                  <a:pt x="0" y="3375"/>
                                </a:lnTo>
                                <a:lnTo>
                                  <a:pt x="85" y="3960"/>
                                </a:lnTo>
                                <a:lnTo>
                                  <a:pt x="3244" y="21600"/>
                                </a:lnTo>
                              </a:path>
                            </a:pathLst>
                          </a:custGeom>
                          <a:noFill/>
                          <a:ln w="8242" cap="flat">
                            <a:solidFill>
                              <a:srgbClr val="58595B"/>
                            </a:solidFill>
                            <a:prstDash val="solid"/>
                            <a:round/>
                          </a:ln>
                          <a:effectLst/>
                        </wps:spPr>
                        <wps:bodyPr/>
                      </wps:wsp>
                      <wps:wsp>
                        <wps:cNvPr id="1073742843" name="形狀"/>
                        <wps:cNvSpPr/>
                        <wps:spPr>
                          <a:xfrm>
                            <a:off x="683895" y="8031480"/>
                            <a:ext cx="661671" cy="713106"/>
                          </a:xfrm>
                          <a:custGeom>
                            <a:avLst/>
                            <a:gdLst/>
                            <a:ahLst/>
                            <a:cxnLst>
                              <a:cxn ang="0">
                                <a:pos x="wd2" y="hd2"/>
                              </a:cxn>
                              <a:cxn ang="5400000">
                                <a:pos x="wd2" y="hd2"/>
                              </a:cxn>
                              <a:cxn ang="10800000">
                                <a:pos x="wd2" y="hd2"/>
                              </a:cxn>
                              <a:cxn ang="16200000">
                                <a:pos x="wd2" y="hd2"/>
                              </a:cxn>
                            </a:cxnLst>
                            <a:rect l="0" t="0" r="r" b="b"/>
                            <a:pathLst>
                              <a:path w="21600" h="21600" extrusionOk="0">
                                <a:moveTo>
                                  <a:pt x="13453" y="10694"/>
                                </a:moveTo>
                                <a:lnTo>
                                  <a:pt x="13246" y="9059"/>
                                </a:lnTo>
                                <a:lnTo>
                                  <a:pt x="12106" y="981"/>
                                </a:lnTo>
                                <a:lnTo>
                                  <a:pt x="12064" y="731"/>
                                </a:lnTo>
                                <a:lnTo>
                                  <a:pt x="11982" y="500"/>
                                </a:lnTo>
                                <a:lnTo>
                                  <a:pt x="11795" y="250"/>
                                </a:lnTo>
                                <a:lnTo>
                                  <a:pt x="11463" y="0"/>
                                </a:lnTo>
                                <a:lnTo>
                                  <a:pt x="9992" y="462"/>
                                </a:lnTo>
                                <a:lnTo>
                                  <a:pt x="6944" y="1404"/>
                                </a:lnTo>
                                <a:lnTo>
                                  <a:pt x="5410" y="1923"/>
                                </a:lnTo>
                                <a:lnTo>
                                  <a:pt x="3835" y="2481"/>
                                </a:lnTo>
                                <a:lnTo>
                                  <a:pt x="2280" y="3097"/>
                                </a:lnTo>
                                <a:lnTo>
                                  <a:pt x="3669" y="12887"/>
                                </a:lnTo>
                                <a:lnTo>
                                  <a:pt x="2550" y="13156"/>
                                </a:lnTo>
                                <a:lnTo>
                                  <a:pt x="1575" y="13579"/>
                                </a:lnTo>
                                <a:lnTo>
                                  <a:pt x="808" y="14176"/>
                                </a:lnTo>
                                <a:lnTo>
                                  <a:pt x="228" y="15022"/>
                                </a:lnTo>
                                <a:lnTo>
                                  <a:pt x="62" y="15426"/>
                                </a:lnTo>
                                <a:lnTo>
                                  <a:pt x="0" y="15830"/>
                                </a:lnTo>
                                <a:lnTo>
                                  <a:pt x="62" y="16234"/>
                                </a:lnTo>
                                <a:lnTo>
                                  <a:pt x="311" y="16638"/>
                                </a:lnTo>
                                <a:lnTo>
                                  <a:pt x="705" y="16965"/>
                                </a:lnTo>
                                <a:lnTo>
                                  <a:pt x="1161" y="17176"/>
                                </a:lnTo>
                                <a:lnTo>
                                  <a:pt x="1658" y="17253"/>
                                </a:lnTo>
                                <a:lnTo>
                                  <a:pt x="2177" y="17215"/>
                                </a:lnTo>
                                <a:lnTo>
                                  <a:pt x="3420" y="16753"/>
                                </a:lnTo>
                                <a:lnTo>
                                  <a:pt x="4374" y="15907"/>
                                </a:lnTo>
                                <a:lnTo>
                                  <a:pt x="4954" y="14810"/>
                                </a:lnTo>
                                <a:lnTo>
                                  <a:pt x="5079" y="13560"/>
                                </a:lnTo>
                                <a:lnTo>
                                  <a:pt x="4871" y="11944"/>
                                </a:lnTo>
                                <a:lnTo>
                                  <a:pt x="4395" y="8713"/>
                                </a:lnTo>
                                <a:lnTo>
                                  <a:pt x="4187" y="7097"/>
                                </a:lnTo>
                                <a:lnTo>
                                  <a:pt x="4104" y="6617"/>
                                </a:lnTo>
                                <a:lnTo>
                                  <a:pt x="4021" y="6155"/>
                                </a:lnTo>
                                <a:lnTo>
                                  <a:pt x="4042" y="5655"/>
                                </a:lnTo>
                                <a:lnTo>
                                  <a:pt x="4250" y="5116"/>
                                </a:lnTo>
                                <a:lnTo>
                                  <a:pt x="5929" y="4520"/>
                                </a:lnTo>
                                <a:lnTo>
                                  <a:pt x="7649" y="3943"/>
                                </a:lnTo>
                                <a:lnTo>
                                  <a:pt x="9432" y="3404"/>
                                </a:lnTo>
                                <a:lnTo>
                                  <a:pt x="11277" y="2904"/>
                                </a:lnTo>
                                <a:lnTo>
                                  <a:pt x="11588" y="4597"/>
                                </a:lnTo>
                                <a:lnTo>
                                  <a:pt x="11836" y="6251"/>
                                </a:lnTo>
                                <a:lnTo>
                                  <a:pt x="12044" y="7886"/>
                                </a:lnTo>
                                <a:lnTo>
                                  <a:pt x="12189" y="9482"/>
                                </a:lnTo>
                                <a:lnTo>
                                  <a:pt x="11795" y="9790"/>
                                </a:lnTo>
                                <a:lnTo>
                                  <a:pt x="11401" y="9944"/>
                                </a:lnTo>
                                <a:lnTo>
                                  <a:pt x="10987" y="10040"/>
                                </a:lnTo>
                                <a:lnTo>
                                  <a:pt x="10593" y="10175"/>
                                </a:lnTo>
                                <a:lnTo>
                                  <a:pt x="10054" y="10483"/>
                                </a:lnTo>
                                <a:lnTo>
                                  <a:pt x="9577" y="10848"/>
                                </a:lnTo>
                                <a:lnTo>
                                  <a:pt x="9162" y="11252"/>
                                </a:lnTo>
                                <a:lnTo>
                                  <a:pt x="8831" y="11733"/>
                                </a:lnTo>
                                <a:lnTo>
                                  <a:pt x="8623" y="12194"/>
                                </a:lnTo>
                                <a:lnTo>
                                  <a:pt x="8561" y="12656"/>
                                </a:lnTo>
                                <a:lnTo>
                                  <a:pt x="8644" y="13118"/>
                                </a:lnTo>
                                <a:lnTo>
                                  <a:pt x="8893" y="13541"/>
                                </a:lnTo>
                                <a:lnTo>
                                  <a:pt x="9225" y="13849"/>
                                </a:lnTo>
                                <a:lnTo>
                                  <a:pt x="9639" y="14022"/>
                                </a:lnTo>
                                <a:lnTo>
                                  <a:pt x="10095" y="14060"/>
                                </a:lnTo>
                                <a:lnTo>
                                  <a:pt x="10572" y="14041"/>
                                </a:lnTo>
                                <a:lnTo>
                                  <a:pt x="11816" y="13656"/>
                                </a:lnTo>
                                <a:lnTo>
                                  <a:pt x="12769" y="12906"/>
                                </a:lnTo>
                                <a:lnTo>
                                  <a:pt x="13350" y="11887"/>
                                </a:lnTo>
                                <a:lnTo>
                                  <a:pt x="13453" y="10694"/>
                                </a:lnTo>
                                <a:close/>
                                <a:moveTo>
                                  <a:pt x="21600" y="8655"/>
                                </a:moveTo>
                                <a:lnTo>
                                  <a:pt x="21476" y="8367"/>
                                </a:lnTo>
                                <a:lnTo>
                                  <a:pt x="21165" y="8155"/>
                                </a:lnTo>
                                <a:lnTo>
                                  <a:pt x="21082" y="8175"/>
                                </a:lnTo>
                                <a:lnTo>
                                  <a:pt x="20978" y="8175"/>
                                </a:lnTo>
                                <a:lnTo>
                                  <a:pt x="20564" y="9733"/>
                                </a:lnTo>
                                <a:lnTo>
                                  <a:pt x="20315" y="11310"/>
                                </a:lnTo>
                                <a:lnTo>
                                  <a:pt x="20149" y="12887"/>
                                </a:lnTo>
                                <a:lnTo>
                                  <a:pt x="20004" y="14483"/>
                                </a:lnTo>
                                <a:lnTo>
                                  <a:pt x="19797" y="16099"/>
                                </a:lnTo>
                                <a:lnTo>
                                  <a:pt x="19486" y="17695"/>
                                </a:lnTo>
                                <a:lnTo>
                                  <a:pt x="17496" y="18022"/>
                                </a:lnTo>
                                <a:lnTo>
                                  <a:pt x="16998" y="18138"/>
                                </a:lnTo>
                                <a:lnTo>
                                  <a:pt x="16542" y="18349"/>
                                </a:lnTo>
                                <a:lnTo>
                                  <a:pt x="16127" y="18619"/>
                                </a:lnTo>
                                <a:lnTo>
                                  <a:pt x="15734" y="18946"/>
                                </a:lnTo>
                                <a:lnTo>
                                  <a:pt x="15402" y="19311"/>
                                </a:lnTo>
                                <a:lnTo>
                                  <a:pt x="15174" y="19734"/>
                                </a:lnTo>
                                <a:lnTo>
                                  <a:pt x="15091" y="20177"/>
                                </a:lnTo>
                                <a:lnTo>
                                  <a:pt x="15195" y="20677"/>
                                </a:lnTo>
                                <a:lnTo>
                                  <a:pt x="15423" y="21061"/>
                                </a:lnTo>
                                <a:lnTo>
                                  <a:pt x="15754" y="21331"/>
                                </a:lnTo>
                                <a:lnTo>
                                  <a:pt x="16169" y="21504"/>
                                </a:lnTo>
                                <a:lnTo>
                                  <a:pt x="16625" y="21600"/>
                                </a:lnTo>
                                <a:lnTo>
                                  <a:pt x="17993" y="21581"/>
                                </a:lnTo>
                                <a:lnTo>
                                  <a:pt x="19154" y="21100"/>
                                </a:lnTo>
                                <a:lnTo>
                                  <a:pt x="20025" y="20215"/>
                                </a:lnTo>
                                <a:lnTo>
                                  <a:pt x="20439" y="18984"/>
                                </a:lnTo>
                                <a:lnTo>
                                  <a:pt x="20646" y="17368"/>
                                </a:lnTo>
                                <a:lnTo>
                                  <a:pt x="21020" y="14137"/>
                                </a:lnTo>
                                <a:lnTo>
                                  <a:pt x="21559" y="9271"/>
                                </a:lnTo>
                                <a:lnTo>
                                  <a:pt x="21600" y="8963"/>
                                </a:lnTo>
                                <a:lnTo>
                                  <a:pt x="21600" y="8655"/>
                                </a:lnTo>
                                <a:close/>
                              </a:path>
                            </a:pathLst>
                          </a:custGeom>
                          <a:solidFill>
                            <a:srgbClr val="3FC2CD"/>
                          </a:solidFill>
                          <a:ln w="12700" cap="flat">
                            <a:noFill/>
                            <a:miter lim="400000"/>
                          </a:ln>
                          <a:effectLst/>
                        </wps:spPr>
                        <wps:bodyPr/>
                      </wps:wsp>
                      <wps:wsp>
                        <wps:cNvPr id="1073742844" name="形狀"/>
                        <wps:cNvSpPr/>
                        <wps:spPr>
                          <a:xfrm>
                            <a:off x="2695575" y="3422015"/>
                            <a:ext cx="689610" cy="788036"/>
                          </a:xfrm>
                          <a:custGeom>
                            <a:avLst/>
                            <a:gdLst/>
                            <a:ahLst/>
                            <a:cxnLst>
                              <a:cxn ang="0">
                                <a:pos x="wd2" y="hd2"/>
                              </a:cxn>
                              <a:cxn ang="5400000">
                                <a:pos x="wd2" y="hd2"/>
                              </a:cxn>
                              <a:cxn ang="10800000">
                                <a:pos x="wd2" y="hd2"/>
                              </a:cxn>
                              <a:cxn ang="16200000">
                                <a:pos x="wd2" y="hd2"/>
                              </a:cxn>
                            </a:cxnLst>
                            <a:rect l="0" t="0" r="r" b="b"/>
                            <a:pathLst>
                              <a:path w="21600" h="21600" extrusionOk="0">
                                <a:moveTo>
                                  <a:pt x="19014" y="0"/>
                                </a:moveTo>
                                <a:lnTo>
                                  <a:pt x="0" y="1915"/>
                                </a:lnTo>
                                <a:lnTo>
                                  <a:pt x="2586" y="21600"/>
                                </a:lnTo>
                                <a:lnTo>
                                  <a:pt x="21600" y="19685"/>
                                </a:lnTo>
                                <a:lnTo>
                                  <a:pt x="19014" y="0"/>
                                </a:lnTo>
                                <a:close/>
                              </a:path>
                            </a:pathLst>
                          </a:custGeom>
                          <a:solidFill>
                            <a:srgbClr val="FFF9E5"/>
                          </a:solidFill>
                          <a:ln w="12700" cap="flat">
                            <a:noFill/>
                            <a:miter lim="400000"/>
                          </a:ln>
                          <a:effectLst/>
                        </wps:spPr>
                        <wps:bodyPr/>
                      </wps:wsp>
                      <wps:wsp>
                        <wps:cNvPr id="1073742845" name="形狀"/>
                        <wps:cNvSpPr/>
                        <wps:spPr>
                          <a:xfrm>
                            <a:off x="3063875" y="3359150"/>
                            <a:ext cx="361950" cy="578485"/>
                          </a:xfrm>
                          <a:custGeom>
                            <a:avLst/>
                            <a:gdLst/>
                            <a:ahLst/>
                            <a:cxnLst>
                              <a:cxn ang="0">
                                <a:pos x="wd2" y="hd2"/>
                              </a:cxn>
                              <a:cxn ang="5400000">
                                <a:pos x="wd2" y="hd2"/>
                              </a:cxn>
                              <a:cxn ang="10800000">
                                <a:pos x="wd2" y="hd2"/>
                              </a:cxn>
                              <a:cxn ang="16200000">
                                <a:pos x="wd2" y="hd2"/>
                              </a:cxn>
                            </a:cxnLst>
                            <a:rect l="0" t="0" r="r" b="b"/>
                            <a:pathLst>
                              <a:path w="21600" h="21600" extrusionOk="0">
                                <a:moveTo>
                                  <a:pt x="20804" y="0"/>
                                </a:moveTo>
                                <a:lnTo>
                                  <a:pt x="18000" y="1328"/>
                                </a:lnTo>
                                <a:lnTo>
                                  <a:pt x="16371" y="2774"/>
                                </a:lnTo>
                                <a:lnTo>
                                  <a:pt x="8185" y="10598"/>
                                </a:lnTo>
                                <a:lnTo>
                                  <a:pt x="6669" y="12068"/>
                                </a:lnTo>
                                <a:lnTo>
                                  <a:pt x="5229" y="13562"/>
                                </a:lnTo>
                                <a:lnTo>
                                  <a:pt x="3865" y="15080"/>
                                </a:lnTo>
                                <a:lnTo>
                                  <a:pt x="2653" y="16668"/>
                                </a:lnTo>
                                <a:lnTo>
                                  <a:pt x="1592" y="18328"/>
                                </a:lnTo>
                                <a:lnTo>
                                  <a:pt x="1478" y="18020"/>
                                </a:lnTo>
                                <a:lnTo>
                                  <a:pt x="1516" y="17972"/>
                                </a:lnTo>
                                <a:lnTo>
                                  <a:pt x="1364" y="17522"/>
                                </a:lnTo>
                                <a:lnTo>
                                  <a:pt x="606" y="18826"/>
                                </a:lnTo>
                                <a:lnTo>
                                  <a:pt x="114" y="19798"/>
                                </a:lnTo>
                                <a:lnTo>
                                  <a:pt x="0" y="20557"/>
                                </a:lnTo>
                                <a:lnTo>
                                  <a:pt x="341" y="21173"/>
                                </a:lnTo>
                                <a:lnTo>
                                  <a:pt x="379" y="21268"/>
                                </a:lnTo>
                                <a:lnTo>
                                  <a:pt x="1326" y="21529"/>
                                </a:lnTo>
                                <a:lnTo>
                                  <a:pt x="2349" y="21600"/>
                                </a:lnTo>
                                <a:lnTo>
                                  <a:pt x="3373" y="21505"/>
                                </a:lnTo>
                                <a:lnTo>
                                  <a:pt x="5684" y="20414"/>
                                </a:lnTo>
                                <a:lnTo>
                                  <a:pt x="12467" y="12827"/>
                                </a:lnTo>
                                <a:lnTo>
                                  <a:pt x="11482" y="12827"/>
                                </a:lnTo>
                                <a:lnTo>
                                  <a:pt x="12581" y="12638"/>
                                </a:lnTo>
                                <a:lnTo>
                                  <a:pt x="14286" y="11618"/>
                                </a:lnTo>
                                <a:lnTo>
                                  <a:pt x="15120" y="10219"/>
                                </a:lnTo>
                                <a:lnTo>
                                  <a:pt x="15613" y="8749"/>
                                </a:lnTo>
                                <a:lnTo>
                                  <a:pt x="15916" y="8038"/>
                                </a:lnTo>
                                <a:lnTo>
                                  <a:pt x="16560" y="7160"/>
                                </a:lnTo>
                                <a:lnTo>
                                  <a:pt x="17356" y="6307"/>
                                </a:lnTo>
                                <a:lnTo>
                                  <a:pt x="18189" y="5501"/>
                                </a:lnTo>
                                <a:lnTo>
                                  <a:pt x="19023" y="4671"/>
                                </a:lnTo>
                                <a:lnTo>
                                  <a:pt x="20387" y="2750"/>
                                </a:lnTo>
                                <a:lnTo>
                                  <a:pt x="21524" y="545"/>
                                </a:lnTo>
                                <a:lnTo>
                                  <a:pt x="21600" y="332"/>
                                </a:lnTo>
                                <a:lnTo>
                                  <a:pt x="21411" y="166"/>
                                </a:lnTo>
                                <a:lnTo>
                                  <a:pt x="21145" y="24"/>
                                </a:lnTo>
                                <a:lnTo>
                                  <a:pt x="20804" y="0"/>
                                </a:lnTo>
                                <a:close/>
                              </a:path>
                            </a:pathLst>
                          </a:custGeom>
                          <a:solidFill>
                            <a:srgbClr val="F5F6F6"/>
                          </a:solidFill>
                          <a:ln w="12700" cap="flat">
                            <a:noFill/>
                            <a:miter lim="400000"/>
                          </a:ln>
                          <a:effectLst/>
                        </wps:spPr>
                        <wps:bodyPr/>
                      </wps:wsp>
                      <wps:wsp>
                        <wps:cNvPr id="1073742846" name="形狀"/>
                        <wps:cNvSpPr/>
                        <wps:spPr>
                          <a:xfrm>
                            <a:off x="2959100" y="3486785"/>
                            <a:ext cx="378461" cy="683896"/>
                          </a:xfrm>
                          <a:custGeom>
                            <a:avLst/>
                            <a:gdLst/>
                            <a:ahLst/>
                            <a:cxnLst>
                              <a:cxn ang="0">
                                <a:pos x="wd2" y="hd2"/>
                              </a:cxn>
                              <a:cxn ang="5400000">
                                <a:pos x="wd2" y="hd2"/>
                              </a:cxn>
                              <a:cxn ang="10800000">
                                <a:pos x="wd2" y="hd2"/>
                              </a:cxn>
                              <a:cxn ang="16200000">
                                <a:pos x="wd2" y="hd2"/>
                              </a:cxn>
                            </a:cxnLst>
                            <a:rect l="0" t="0" r="r" b="b"/>
                            <a:pathLst>
                              <a:path w="21600" h="21600" extrusionOk="0">
                                <a:moveTo>
                                  <a:pt x="21564" y="0"/>
                                </a:moveTo>
                                <a:lnTo>
                                  <a:pt x="20042" y="1304"/>
                                </a:lnTo>
                                <a:lnTo>
                                  <a:pt x="18519" y="2587"/>
                                </a:lnTo>
                                <a:lnTo>
                                  <a:pt x="17034" y="3911"/>
                                </a:lnTo>
                                <a:lnTo>
                                  <a:pt x="15584" y="5214"/>
                                </a:lnTo>
                                <a:lnTo>
                                  <a:pt x="12685" y="7862"/>
                                </a:lnTo>
                                <a:lnTo>
                                  <a:pt x="11271" y="9186"/>
                                </a:lnTo>
                                <a:lnTo>
                                  <a:pt x="9894" y="10509"/>
                                </a:lnTo>
                                <a:lnTo>
                                  <a:pt x="8517" y="11853"/>
                                </a:lnTo>
                                <a:lnTo>
                                  <a:pt x="6813" y="13558"/>
                                </a:lnTo>
                                <a:lnTo>
                                  <a:pt x="5509" y="14921"/>
                                </a:lnTo>
                                <a:lnTo>
                                  <a:pt x="4349" y="16165"/>
                                </a:lnTo>
                                <a:lnTo>
                                  <a:pt x="3117" y="17569"/>
                                </a:lnTo>
                                <a:lnTo>
                                  <a:pt x="1051" y="20156"/>
                                </a:lnTo>
                                <a:lnTo>
                                  <a:pt x="0" y="21580"/>
                                </a:lnTo>
                                <a:lnTo>
                                  <a:pt x="72" y="21600"/>
                                </a:lnTo>
                                <a:lnTo>
                                  <a:pt x="1595" y="19835"/>
                                </a:lnTo>
                                <a:lnTo>
                                  <a:pt x="3733" y="17448"/>
                                </a:lnTo>
                                <a:lnTo>
                                  <a:pt x="7574" y="13337"/>
                                </a:lnTo>
                                <a:lnTo>
                                  <a:pt x="8879" y="11973"/>
                                </a:lnTo>
                                <a:lnTo>
                                  <a:pt x="10220" y="10630"/>
                                </a:lnTo>
                                <a:lnTo>
                                  <a:pt x="12974" y="7942"/>
                                </a:lnTo>
                                <a:lnTo>
                                  <a:pt x="14352" y="6618"/>
                                </a:lnTo>
                                <a:lnTo>
                                  <a:pt x="17215" y="3951"/>
                                </a:lnTo>
                                <a:lnTo>
                                  <a:pt x="18664" y="2647"/>
                                </a:lnTo>
                                <a:lnTo>
                                  <a:pt x="20114" y="1324"/>
                                </a:lnTo>
                                <a:lnTo>
                                  <a:pt x="21600" y="20"/>
                                </a:lnTo>
                                <a:lnTo>
                                  <a:pt x="21564" y="0"/>
                                </a:lnTo>
                                <a:close/>
                              </a:path>
                            </a:pathLst>
                          </a:custGeom>
                          <a:solidFill>
                            <a:srgbClr val="E0E1E2"/>
                          </a:solidFill>
                          <a:ln w="12700" cap="flat">
                            <a:noFill/>
                            <a:miter lim="400000"/>
                          </a:ln>
                          <a:effectLst/>
                        </wps:spPr>
                        <wps:bodyPr/>
                      </wps:wsp>
                      <wps:wsp>
                        <wps:cNvPr id="1073742847" name="形狀"/>
                        <wps:cNvSpPr/>
                        <wps:spPr>
                          <a:xfrm>
                            <a:off x="4718684" y="1458595"/>
                            <a:ext cx="817882" cy="656591"/>
                          </a:xfrm>
                          <a:custGeom>
                            <a:avLst/>
                            <a:gdLst/>
                            <a:ahLst/>
                            <a:cxnLst>
                              <a:cxn ang="0">
                                <a:pos x="wd2" y="hd2"/>
                              </a:cxn>
                              <a:cxn ang="5400000">
                                <a:pos x="wd2" y="hd2"/>
                              </a:cxn>
                              <a:cxn ang="10800000">
                                <a:pos x="wd2" y="hd2"/>
                              </a:cxn>
                              <a:cxn ang="16200000">
                                <a:pos x="wd2" y="hd2"/>
                              </a:cxn>
                            </a:cxnLst>
                            <a:rect l="0" t="0" r="r" b="b"/>
                            <a:pathLst>
                              <a:path w="21600" h="21600" extrusionOk="0">
                                <a:moveTo>
                                  <a:pt x="9978" y="0"/>
                                </a:moveTo>
                                <a:lnTo>
                                  <a:pt x="8620" y="84"/>
                                </a:lnTo>
                                <a:lnTo>
                                  <a:pt x="7329" y="376"/>
                                </a:lnTo>
                                <a:lnTo>
                                  <a:pt x="6088" y="836"/>
                                </a:lnTo>
                                <a:lnTo>
                                  <a:pt x="4947" y="1462"/>
                                </a:lnTo>
                                <a:lnTo>
                                  <a:pt x="3874" y="2235"/>
                                </a:lnTo>
                                <a:lnTo>
                                  <a:pt x="2918" y="3154"/>
                                </a:lnTo>
                                <a:lnTo>
                                  <a:pt x="2080" y="4199"/>
                                </a:lnTo>
                                <a:lnTo>
                                  <a:pt x="1375" y="5348"/>
                                </a:lnTo>
                                <a:lnTo>
                                  <a:pt x="788" y="6580"/>
                                </a:lnTo>
                                <a:lnTo>
                                  <a:pt x="369" y="7917"/>
                                </a:lnTo>
                                <a:lnTo>
                                  <a:pt x="101" y="9338"/>
                                </a:lnTo>
                                <a:lnTo>
                                  <a:pt x="0" y="10800"/>
                                </a:lnTo>
                                <a:lnTo>
                                  <a:pt x="101" y="12262"/>
                                </a:lnTo>
                                <a:lnTo>
                                  <a:pt x="369" y="13662"/>
                                </a:lnTo>
                                <a:lnTo>
                                  <a:pt x="788" y="14999"/>
                                </a:lnTo>
                                <a:lnTo>
                                  <a:pt x="1375" y="16252"/>
                                </a:lnTo>
                                <a:lnTo>
                                  <a:pt x="2080" y="17401"/>
                                </a:lnTo>
                                <a:lnTo>
                                  <a:pt x="2918" y="18446"/>
                                </a:lnTo>
                                <a:lnTo>
                                  <a:pt x="3874" y="19344"/>
                                </a:lnTo>
                                <a:lnTo>
                                  <a:pt x="4947" y="20138"/>
                                </a:lnTo>
                                <a:lnTo>
                                  <a:pt x="6088" y="20764"/>
                                </a:lnTo>
                                <a:lnTo>
                                  <a:pt x="7329" y="21224"/>
                                </a:lnTo>
                                <a:lnTo>
                                  <a:pt x="8620" y="21496"/>
                                </a:lnTo>
                                <a:lnTo>
                                  <a:pt x="9978" y="21600"/>
                                </a:lnTo>
                                <a:lnTo>
                                  <a:pt x="11303" y="21516"/>
                                </a:lnTo>
                                <a:lnTo>
                                  <a:pt x="12594" y="21224"/>
                                </a:lnTo>
                                <a:lnTo>
                                  <a:pt x="13802" y="20764"/>
                                </a:lnTo>
                                <a:lnTo>
                                  <a:pt x="14942" y="20159"/>
                                </a:lnTo>
                                <a:lnTo>
                                  <a:pt x="15999" y="19407"/>
                                </a:lnTo>
                                <a:lnTo>
                                  <a:pt x="17978" y="20723"/>
                                </a:lnTo>
                                <a:lnTo>
                                  <a:pt x="19789" y="21120"/>
                                </a:lnTo>
                                <a:lnTo>
                                  <a:pt x="21097" y="21015"/>
                                </a:lnTo>
                                <a:lnTo>
                                  <a:pt x="21600" y="20869"/>
                                </a:lnTo>
                                <a:lnTo>
                                  <a:pt x="21214" y="20764"/>
                                </a:lnTo>
                                <a:lnTo>
                                  <a:pt x="20862" y="20576"/>
                                </a:lnTo>
                                <a:lnTo>
                                  <a:pt x="19621" y="19469"/>
                                </a:lnTo>
                                <a:lnTo>
                                  <a:pt x="18749" y="18279"/>
                                </a:lnTo>
                                <a:lnTo>
                                  <a:pt x="18196" y="16900"/>
                                </a:lnTo>
                                <a:lnTo>
                                  <a:pt x="18934" y="15521"/>
                                </a:lnTo>
                                <a:lnTo>
                                  <a:pt x="19470" y="14038"/>
                                </a:lnTo>
                                <a:lnTo>
                                  <a:pt x="19822" y="12450"/>
                                </a:lnTo>
                                <a:lnTo>
                                  <a:pt x="19940" y="10800"/>
                                </a:lnTo>
                                <a:lnTo>
                                  <a:pt x="19839" y="9338"/>
                                </a:lnTo>
                                <a:lnTo>
                                  <a:pt x="19571" y="7917"/>
                                </a:lnTo>
                                <a:lnTo>
                                  <a:pt x="19152" y="6580"/>
                                </a:lnTo>
                                <a:lnTo>
                                  <a:pt x="18581" y="5348"/>
                                </a:lnTo>
                                <a:lnTo>
                                  <a:pt x="17860" y="4199"/>
                                </a:lnTo>
                                <a:lnTo>
                                  <a:pt x="17022" y="3154"/>
                                </a:lnTo>
                                <a:lnTo>
                                  <a:pt x="16066" y="2235"/>
                                </a:lnTo>
                                <a:lnTo>
                                  <a:pt x="14993" y="1462"/>
                                </a:lnTo>
                                <a:lnTo>
                                  <a:pt x="13852" y="836"/>
                                </a:lnTo>
                                <a:lnTo>
                                  <a:pt x="12611" y="376"/>
                                </a:lnTo>
                                <a:lnTo>
                                  <a:pt x="11320" y="84"/>
                                </a:lnTo>
                                <a:lnTo>
                                  <a:pt x="9978" y="0"/>
                                </a:lnTo>
                                <a:close/>
                              </a:path>
                            </a:pathLst>
                          </a:custGeom>
                          <a:solidFill>
                            <a:srgbClr val="FFFBD2"/>
                          </a:solidFill>
                          <a:ln w="12700" cap="flat">
                            <a:noFill/>
                            <a:miter lim="400000"/>
                          </a:ln>
                          <a:effectLst/>
                        </wps:spPr>
                        <wps:bodyPr/>
                      </wps:wsp>
                      <wps:wsp>
                        <wps:cNvPr id="1073742848" name="矩形"/>
                        <wps:cNvSpPr/>
                        <wps:spPr>
                          <a:xfrm>
                            <a:off x="4590704" y="3583304"/>
                            <a:ext cx="1041401" cy="712471"/>
                          </a:xfrm>
                          <a:prstGeom prst="rect">
                            <a:avLst/>
                          </a:prstGeom>
                          <a:solidFill>
                            <a:srgbClr val="E6E7E8"/>
                          </a:solidFill>
                          <a:ln w="12700" cap="flat">
                            <a:noFill/>
                            <a:miter lim="400000"/>
                          </a:ln>
                          <a:effectLst/>
                        </wps:spPr>
                        <wps:bodyPr/>
                      </wps:wsp>
                      <wps:wsp>
                        <wps:cNvPr id="1073742849" name="矩形"/>
                        <wps:cNvSpPr/>
                        <wps:spPr>
                          <a:xfrm>
                            <a:off x="4620260" y="3805554"/>
                            <a:ext cx="955676" cy="45086"/>
                          </a:xfrm>
                          <a:prstGeom prst="rect">
                            <a:avLst/>
                          </a:prstGeom>
                          <a:solidFill>
                            <a:srgbClr val="F37254"/>
                          </a:solidFill>
                          <a:ln w="12700" cap="flat">
                            <a:noFill/>
                            <a:miter lim="400000"/>
                          </a:ln>
                          <a:effectLst/>
                        </wps:spPr>
                        <wps:bodyPr/>
                      </wps:wsp>
                      <wps:wsp>
                        <wps:cNvPr id="1073742850" name="正方形"/>
                        <wps:cNvSpPr/>
                        <wps:spPr>
                          <a:xfrm>
                            <a:off x="4620260" y="3880485"/>
                            <a:ext cx="363856" cy="363856"/>
                          </a:xfrm>
                          <a:prstGeom prst="rect">
                            <a:avLst/>
                          </a:prstGeom>
                          <a:solidFill>
                            <a:srgbClr val="84D5F7"/>
                          </a:solidFill>
                          <a:ln w="12700" cap="flat">
                            <a:noFill/>
                            <a:miter lim="400000"/>
                          </a:ln>
                          <a:effectLst/>
                        </wps:spPr>
                        <wps:bodyPr/>
                      </wps:wsp>
                      <wps:wsp>
                        <wps:cNvPr id="1073742851" name="線條"/>
                        <wps:cNvCnPr/>
                        <wps:spPr>
                          <a:xfrm>
                            <a:off x="5057140" y="3912870"/>
                            <a:ext cx="479426" cy="1"/>
                          </a:xfrm>
                          <a:prstGeom prst="line">
                            <a:avLst/>
                          </a:prstGeom>
                          <a:noFill/>
                          <a:ln w="11760" cap="flat">
                            <a:solidFill>
                              <a:srgbClr val="58595B"/>
                            </a:solidFill>
                            <a:prstDash val="solid"/>
                            <a:round/>
                          </a:ln>
                          <a:effectLst/>
                        </wps:spPr>
                        <wps:bodyPr/>
                      </wps:wsp>
                      <wps:wsp>
                        <wps:cNvPr id="1073742852" name="線條"/>
                        <wps:cNvCnPr/>
                        <wps:spPr>
                          <a:xfrm>
                            <a:off x="5057140" y="4010025"/>
                            <a:ext cx="479426" cy="0"/>
                          </a:xfrm>
                          <a:prstGeom prst="line">
                            <a:avLst/>
                          </a:prstGeom>
                          <a:noFill/>
                          <a:ln w="11760" cap="flat">
                            <a:solidFill>
                              <a:srgbClr val="58595B"/>
                            </a:solidFill>
                            <a:prstDash val="solid"/>
                            <a:round/>
                          </a:ln>
                          <a:effectLst/>
                        </wps:spPr>
                        <wps:bodyPr/>
                      </wps:wsp>
                      <wps:wsp>
                        <wps:cNvPr id="1073742853" name="線條"/>
                        <wps:cNvCnPr/>
                        <wps:spPr>
                          <a:xfrm>
                            <a:off x="5057140" y="4107815"/>
                            <a:ext cx="479426" cy="1"/>
                          </a:xfrm>
                          <a:prstGeom prst="line">
                            <a:avLst/>
                          </a:prstGeom>
                          <a:noFill/>
                          <a:ln w="11760" cap="flat">
                            <a:solidFill>
                              <a:srgbClr val="58595B"/>
                            </a:solidFill>
                            <a:prstDash val="solid"/>
                            <a:round/>
                          </a:ln>
                          <a:effectLst/>
                        </wps:spPr>
                        <wps:bodyPr/>
                      </wps:wsp>
                      <wps:wsp>
                        <wps:cNvPr id="1073742854" name="線條"/>
                        <wps:cNvCnPr/>
                        <wps:spPr>
                          <a:xfrm>
                            <a:off x="5057140" y="4204970"/>
                            <a:ext cx="479426" cy="1"/>
                          </a:xfrm>
                          <a:prstGeom prst="line">
                            <a:avLst/>
                          </a:prstGeom>
                          <a:noFill/>
                          <a:ln w="11760" cap="flat">
                            <a:solidFill>
                              <a:srgbClr val="58595B"/>
                            </a:solidFill>
                            <a:prstDash val="solid"/>
                            <a:round/>
                          </a:ln>
                          <a:effectLst/>
                        </wps:spPr>
                        <wps:bodyPr/>
                      </wps:wsp>
                      <wps:wsp>
                        <wps:cNvPr id="1073742855" name="形狀"/>
                        <wps:cNvSpPr/>
                        <wps:spPr>
                          <a:xfrm>
                            <a:off x="2846070" y="8350884"/>
                            <a:ext cx="428626" cy="428626"/>
                          </a:xfrm>
                          <a:custGeom>
                            <a:avLst/>
                            <a:gdLst/>
                            <a:ahLst/>
                            <a:cxnLst>
                              <a:cxn ang="0">
                                <a:pos x="wd2" y="hd2"/>
                              </a:cxn>
                              <a:cxn ang="5400000">
                                <a:pos x="wd2" y="hd2"/>
                              </a:cxn>
                              <a:cxn ang="10800000">
                                <a:pos x="wd2" y="hd2"/>
                              </a:cxn>
                              <a:cxn ang="16200000">
                                <a:pos x="wd2" y="hd2"/>
                              </a:cxn>
                            </a:cxnLst>
                            <a:rect l="0" t="0" r="r" b="b"/>
                            <a:pathLst>
                              <a:path w="21600" h="21600" extrusionOk="0">
                                <a:moveTo>
                                  <a:pt x="10816" y="0"/>
                                </a:moveTo>
                                <a:lnTo>
                                  <a:pt x="8320" y="288"/>
                                </a:lnTo>
                                <a:lnTo>
                                  <a:pt x="6048" y="1088"/>
                                </a:lnTo>
                                <a:lnTo>
                                  <a:pt x="4064" y="2368"/>
                                </a:lnTo>
                                <a:lnTo>
                                  <a:pt x="2368" y="4032"/>
                                </a:lnTo>
                                <a:lnTo>
                                  <a:pt x="1088" y="6048"/>
                                </a:lnTo>
                                <a:lnTo>
                                  <a:pt x="288" y="8320"/>
                                </a:lnTo>
                                <a:lnTo>
                                  <a:pt x="0" y="10784"/>
                                </a:lnTo>
                                <a:lnTo>
                                  <a:pt x="288" y="13280"/>
                                </a:lnTo>
                                <a:lnTo>
                                  <a:pt x="1088" y="15552"/>
                                </a:lnTo>
                                <a:lnTo>
                                  <a:pt x="2368" y="17536"/>
                                </a:lnTo>
                                <a:lnTo>
                                  <a:pt x="4064" y="19232"/>
                                </a:lnTo>
                                <a:lnTo>
                                  <a:pt x="6048" y="20512"/>
                                </a:lnTo>
                                <a:lnTo>
                                  <a:pt x="8320" y="21312"/>
                                </a:lnTo>
                                <a:lnTo>
                                  <a:pt x="10816" y="21600"/>
                                </a:lnTo>
                                <a:lnTo>
                                  <a:pt x="13280" y="21312"/>
                                </a:lnTo>
                                <a:lnTo>
                                  <a:pt x="15552" y="20512"/>
                                </a:lnTo>
                                <a:lnTo>
                                  <a:pt x="17568" y="19232"/>
                                </a:lnTo>
                                <a:lnTo>
                                  <a:pt x="19232" y="17536"/>
                                </a:lnTo>
                                <a:lnTo>
                                  <a:pt x="20512" y="15552"/>
                                </a:lnTo>
                                <a:lnTo>
                                  <a:pt x="21344" y="13280"/>
                                </a:lnTo>
                                <a:lnTo>
                                  <a:pt x="21600" y="10784"/>
                                </a:lnTo>
                                <a:lnTo>
                                  <a:pt x="21344" y="8320"/>
                                </a:lnTo>
                                <a:lnTo>
                                  <a:pt x="20512" y="6048"/>
                                </a:lnTo>
                                <a:lnTo>
                                  <a:pt x="19232" y="4032"/>
                                </a:lnTo>
                                <a:lnTo>
                                  <a:pt x="17568" y="2368"/>
                                </a:lnTo>
                                <a:lnTo>
                                  <a:pt x="15552" y="1088"/>
                                </a:lnTo>
                                <a:lnTo>
                                  <a:pt x="13280" y="288"/>
                                </a:lnTo>
                                <a:lnTo>
                                  <a:pt x="10816" y="0"/>
                                </a:lnTo>
                                <a:close/>
                              </a:path>
                            </a:pathLst>
                          </a:custGeom>
                          <a:solidFill>
                            <a:srgbClr val="CB8ABC"/>
                          </a:solidFill>
                          <a:ln w="12700" cap="flat">
                            <a:noFill/>
                            <a:miter lim="400000"/>
                          </a:ln>
                          <a:effectLst/>
                        </wps:spPr>
                        <wps:bodyPr/>
                      </wps:wsp>
                      <wps:wsp>
                        <wps:cNvPr id="1073742856" name="三角形"/>
                        <wps:cNvSpPr/>
                        <wps:spPr>
                          <a:xfrm>
                            <a:off x="2980690" y="8444230"/>
                            <a:ext cx="209551" cy="241936"/>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0" y="21600"/>
                                </a:lnTo>
                                <a:lnTo>
                                  <a:pt x="21600" y="10772"/>
                                </a:lnTo>
                                <a:lnTo>
                                  <a:pt x="0" y="0"/>
                                </a:lnTo>
                                <a:close/>
                              </a:path>
                            </a:pathLst>
                          </a:custGeom>
                          <a:solidFill>
                            <a:srgbClr val="FFFFFF"/>
                          </a:solidFill>
                          <a:ln w="12700" cap="flat">
                            <a:noFill/>
                            <a:miter lim="400000"/>
                          </a:ln>
                          <a:effectLst/>
                        </wps:spPr>
                        <wps:bodyPr/>
                      </wps:wsp>
                      <wps:wsp>
                        <wps:cNvPr id="1073742857" name="形狀"/>
                        <wps:cNvSpPr/>
                        <wps:spPr>
                          <a:xfrm>
                            <a:off x="4866291" y="8200653"/>
                            <a:ext cx="506731" cy="511811"/>
                          </a:xfrm>
                          <a:custGeom>
                            <a:avLst/>
                            <a:gdLst/>
                            <a:ahLst/>
                            <a:cxnLst>
                              <a:cxn ang="0">
                                <a:pos x="wd2" y="hd2"/>
                              </a:cxn>
                              <a:cxn ang="5400000">
                                <a:pos x="wd2" y="hd2"/>
                              </a:cxn>
                              <a:cxn ang="10800000">
                                <a:pos x="wd2" y="hd2"/>
                              </a:cxn>
                              <a:cxn ang="16200000">
                                <a:pos x="wd2" y="hd2"/>
                              </a:cxn>
                            </a:cxnLst>
                            <a:rect l="0" t="0" r="r" b="b"/>
                            <a:pathLst>
                              <a:path w="21600" h="21600" extrusionOk="0">
                                <a:moveTo>
                                  <a:pt x="19814" y="0"/>
                                </a:moveTo>
                                <a:lnTo>
                                  <a:pt x="0" y="1983"/>
                                </a:lnTo>
                                <a:lnTo>
                                  <a:pt x="1976" y="21600"/>
                                </a:lnTo>
                                <a:lnTo>
                                  <a:pt x="20030" y="19804"/>
                                </a:lnTo>
                                <a:lnTo>
                                  <a:pt x="21600" y="17848"/>
                                </a:lnTo>
                                <a:lnTo>
                                  <a:pt x="19814" y="0"/>
                                </a:lnTo>
                                <a:close/>
                              </a:path>
                            </a:pathLst>
                          </a:custGeom>
                          <a:solidFill>
                            <a:srgbClr val="FFFBD2"/>
                          </a:solidFill>
                          <a:ln w="12700" cap="flat">
                            <a:noFill/>
                            <a:miter lim="400000"/>
                          </a:ln>
                          <a:effectLst/>
                        </wps:spPr>
                        <wps:bodyPr/>
                      </wps:wsp>
                      <wps:wsp>
                        <wps:cNvPr id="1073742858" name="形狀"/>
                        <wps:cNvSpPr/>
                        <wps:spPr>
                          <a:xfrm>
                            <a:off x="5049395" y="8284312"/>
                            <a:ext cx="220981" cy="298451"/>
                          </a:xfrm>
                          <a:custGeom>
                            <a:avLst/>
                            <a:gdLst/>
                            <a:ahLst/>
                            <a:cxnLst>
                              <a:cxn ang="0">
                                <a:pos x="wd2" y="hd2"/>
                              </a:cxn>
                              <a:cxn ang="5400000">
                                <a:pos x="wd2" y="hd2"/>
                              </a:cxn>
                              <a:cxn ang="10800000">
                                <a:pos x="wd2" y="hd2"/>
                              </a:cxn>
                              <a:cxn ang="16200000">
                                <a:pos x="wd2" y="hd2"/>
                              </a:cxn>
                            </a:cxnLst>
                            <a:rect l="0" t="0" r="r" b="b"/>
                            <a:pathLst>
                              <a:path w="21600" h="21600" extrusionOk="0">
                                <a:moveTo>
                                  <a:pt x="9124" y="0"/>
                                </a:moveTo>
                                <a:lnTo>
                                  <a:pt x="8379" y="138"/>
                                </a:lnTo>
                                <a:lnTo>
                                  <a:pt x="7634" y="368"/>
                                </a:lnTo>
                                <a:lnTo>
                                  <a:pt x="7138" y="735"/>
                                </a:lnTo>
                                <a:lnTo>
                                  <a:pt x="6952" y="1287"/>
                                </a:lnTo>
                                <a:lnTo>
                                  <a:pt x="7138" y="2987"/>
                                </a:lnTo>
                                <a:lnTo>
                                  <a:pt x="6890" y="3952"/>
                                </a:lnTo>
                                <a:lnTo>
                                  <a:pt x="6393" y="4780"/>
                                </a:lnTo>
                                <a:lnTo>
                                  <a:pt x="5524" y="5607"/>
                                </a:lnTo>
                                <a:lnTo>
                                  <a:pt x="4221" y="6756"/>
                                </a:lnTo>
                                <a:lnTo>
                                  <a:pt x="3041" y="7951"/>
                                </a:lnTo>
                                <a:lnTo>
                                  <a:pt x="2172" y="9283"/>
                                </a:lnTo>
                                <a:lnTo>
                                  <a:pt x="1552" y="10708"/>
                                </a:lnTo>
                                <a:lnTo>
                                  <a:pt x="1428" y="11168"/>
                                </a:lnTo>
                                <a:lnTo>
                                  <a:pt x="1179" y="11535"/>
                                </a:lnTo>
                                <a:lnTo>
                                  <a:pt x="124" y="11903"/>
                                </a:lnTo>
                                <a:lnTo>
                                  <a:pt x="0" y="12133"/>
                                </a:lnTo>
                                <a:lnTo>
                                  <a:pt x="2483" y="21462"/>
                                </a:lnTo>
                                <a:lnTo>
                                  <a:pt x="2793" y="21600"/>
                                </a:lnTo>
                                <a:lnTo>
                                  <a:pt x="7386" y="21324"/>
                                </a:lnTo>
                                <a:lnTo>
                                  <a:pt x="12786" y="20819"/>
                                </a:lnTo>
                                <a:lnTo>
                                  <a:pt x="18124" y="19854"/>
                                </a:lnTo>
                                <a:lnTo>
                                  <a:pt x="20359" y="17923"/>
                                </a:lnTo>
                                <a:lnTo>
                                  <a:pt x="20297" y="17648"/>
                                </a:lnTo>
                                <a:lnTo>
                                  <a:pt x="20421" y="16820"/>
                                </a:lnTo>
                                <a:lnTo>
                                  <a:pt x="21600" y="15626"/>
                                </a:lnTo>
                                <a:lnTo>
                                  <a:pt x="21228" y="14523"/>
                                </a:lnTo>
                                <a:lnTo>
                                  <a:pt x="20793" y="14109"/>
                                </a:lnTo>
                                <a:lnTo>
                                  <a:pt x="20545" y="13695"/>
                                </a:lnTo>
                                <a:lnTo>
                                  <a:pt x="20855" y="13282"/>
                                </a:lnTo>
                                <a:lnTo>
                                  <a:pt x="21476" y="12500"/>
                                </a:lnTo>
                                <a:lnTo>
                                  <a:pt x="21538" y="11949"/>
                                </a:lnTo>
                                <a:lnTo>
                                  <a:pt x="20979" y="11489"/>
                                </a:lnTo>
                                <a:lnTo>
                                  <a:pt x="20483" y="11030"/>
                                </a:lnTo>
                                <a:lnTo>
                                  <a:pt x="20234" y="10524"/>
                                </a:lnTo>
                                <a:lnTo>
                                  <a:pt x="20172" y="9973"/>
                                </a:lnTo>
                                <a:lnTo>
                                  <a:pt x="20297" y="9375"/>
                                </a:lnTo>
                                <a:lnTo>
                                  <a:pt x="20297" y="8594"/>
                                </a:lnTo>
                                <a:lnTo>
                                  <a:pt x="16821" y="7169"/>
                                </a:lnTo>
                                <a:lnTo>
                                  <a:pt x="15083" y="7353"/>
                                </a:lnTo>
                                <a:lnTo>
                                  <a:pt x="11669" y="7859"/>
                                </a:lnTo>
                                <a:lnTo>
                                  <a:pt x="10862" y="7905"/>
                                </a:lnTo>
                                <a:lnTo>
                                  <a:pt x="10428" y="7813"/>
                                </a:lnTo>
                                <a:lnTo>
                                  <a:pt x="10241" y="7445"/>
                                </a:lnTo>
                                <a:lnTo>
                                  <a:pt x="10366" y="6894"/>
                                </a:lnTo>
                                <a:lnTo>
                                  <a:pt x="11172" y="4228"/>
                                </a:lnTo>
                                <a:lnTo>
                                  <a:pt x="11359" y="3263"/>
                                </a:lnTo>
                                <a:lnTo>
                                  <a:pt x="11234" y="2344"/>
                                </a:lnTo>
                                <a:lnTo>
                                  <a:pt x="10800" y="1471"/>
                                </a:lnTo>
                                <a:lnTo>
                                  <a:pt x="10117" y="643"/>
                                </a:lnTo>
                                <a:lnTo>
                                  <a:pt x="9683" y="184"/>
                                </a:lnTo>
                                <a:lnTo>
                                  <a:pt x="9124" y="0"/>
                                </a:lnTo>
                                <a:close/>
                              </a:path>
                            </a:pathLst>
                          </a:custGeom>
                          <a:solidFill>
                            <a:srgbClr val="FFC861"/>
                          </a:solidFill>
                          <a:ln w="12700" cap="flat">
                            <a:noFill/>
                            <a:miter lim="400000"/>
                          </a:ln>
                          <a:effectLst/>
                        </wps:spPr>
                        <wps:bodyPr/>
                      </wps:wsp>
                      <pic:pic xmlns:pic="http://schemas.openxmlformats.org/drawingml/2006/picture">
                        <pic:nvPicPr>
                          <pic:cNvPr id="1073742859" name="影像" descr="影像"/>
                          <pic:cNvPicPr>
                            <a:picLocks noChangeAspect="1"/>
                          </pic:cNvPicPr>
                        </pic:nvPicPr>
                        <pic:blipFill>
                          <a:blip r:embed="rId271"/>
                          <a:stretch>
                            <a:fillRect/>
                          </a:stretch>
                        </pic:blipFill>
                        <pic:spPr>
                          <a:xfrm>
                            <a:off x="4992442" y="8450048"/>
                            <a:ext cx="78741" cy="147321"/>
                          </a:xfrm>
                          <a:prstGeom prst="rect">
                            <a:avLst/>
                          </a:prstGeom>
                          <a:ln w="12700" cap="flat">
                            <a:noFill/>
                            <a:miter lim="400000"/>
                          </a:ln>
                          <a:effectLst/>
                        </pic:spPr>
                      </pic:pic>
                      <wps:wsp>
                        <wps:cNvPr id="1073742860" name="三角形"/>
                        <wps:cNvSpPr/>
                        <wps:spPr>
                          <a:xfrm>
                            <a:off x="5329206" y="8624349"/>
                            <a:ext cx="43816" cy="46356"/>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296"/>
                                </a:lnTo>
                                <a:lnTo>
                                  <a:pt x="3443" y="21600"/>
                                </a:lnTo>
                                <a:lnTo>
                                  <a:pt x="21600" y="0"/>
                                </a:lnTo>
                                <a:close/>
                              </a:path>
                            </a:pathLst>
                          </a:custGeom>
                          <a:solidFill>
                            <a:srgbClr val="EBE6C1"/>
                          </a:solidFill>
                          <a:ln w="12700" cap="flat">
                            <a:noFill/>
                            <a:miter lim="400000"/>
                          </a:ln>
                          <a:effectLst/>
                        </wps:spPr>
                        <wps:bodyPr/>
                      </wps:wsp>
                      <wps:wsp>
                        <wps:cNvPr id="1073742862" name="形狀"/>
                        <wps:cNvSpPr/>
                        <wps:spPr>
                          <a:xfrm>
                            <a:off x="2689860" y="1458595"/>
                            <a:ext cx="727711" cy="584201"/>
                          </a:xfrm>
                          <a:custGeom>
                            <a:avLst/>
                            <a:gdLst/>
                            <a:ahLst/>
                            <a:cxnLst>
                              <a:cxn ang="0">
                                <a:pos x="wd2" y="hd2"/>
                              </a:cxn>
                              <a:cxn ang="5400000">
                                <a:pos x="wd2" y="hd2"/>
                              </a:cxn>
                              <a:cxn ang="10800000">
                                <a:pos x="wd2" y="hd2"/>
                              </a:cxn>
                              <a:cxn ang="16200000">
                                <a:pos x="wd2" y="hd2"/>
                              </a:cxn>
                            </a:cxnLst>
                            <a:rect l="0" t="0" r="r" b="b"/>
                            <a:pathLst>
                              <a:path w="21600" h="21600" extrusionOk="0">
                                <a:moveTo>
                                  <a:pt x="11648" y="0"/>
                                </a:moveTo>
                                <a:lnTo>
                                  <a:pt x="10178" y="117"/>
                                </a:lnTo>
                                <a:lnTo>
                                  <a:pt x="8764" y="446"/>
                                </a:lnTo>
                                <a:lnTo>
                                  <a:pt x="7445" y="1010"/>
                                </a:lnTo>
                                <a:lnTo>
                                  <a:pt x="6220" y="1737"/>
                                </a:lnTo>
                                <a:lnTo>
                                  <a:pt x="5108" y="2653"/>
                                </a:lnTo>
                                <a:lnTo>
                                  <a:pt x="4128" y="3710"/>
                                </a:lnTo>
                                <a:lnTo>
                                  <a:pt x="3280" y="4930"/>
                                </a:lnTo>
                                <a:lnTo>
                                  <a:pt x="2601" y="6245"/>
                                </a:lnTo>
                                <a:lnTo>
                                  <a:pt x="2092" y="7677"/>
                                </a:lnTo>
                                <a:lnTo>
                                  <a:pt x="1791" y="9203"/>
                                </a:lnTo>
                                <a:lnTo>
                                  <a:pt x="1677" y="10800"/>
                                </a:lnTo>
                                <a:lnTo>
                                  <a:pt x="1791" y="12467"/>
                                </a:lnTo>
                                <a:lnTo>
                                  <a:pt x="2130" y="14040"/>
                                </a:lnTo>
                                <a:lnTo>
                                  <a:pt x="2676" y="15543"/>
                                </a:lnTo>
                                <a:lnTo>
                                  <a:pt x="3412" y="16904"/>
                                </a:lnTo>
                                <a:lnTo>
                                  <a:pt x="3185" y="17585"/>
                                </a:lnTo>
                                <a:lnTo>
                                  <a:pt x="2488" y="18947"/>
                                </a:lnTo>
                                <a:lnTo>
                                  <a:pt x="1112" y="20215"/>
                                </a:lnTo>
                                <a:lnTo>
                                  <a:pt x="0" y="20872"/>
                                </a:lnTo>
                                <a:lnTo>
                                  <a:pt x="1772" y="21483"/>
                                </a:lnTo>
                                <a:lnTo>
                                  <a:pt x="2959" y="21530"/>
                                </a:lnTo>
                                <a:lnTo>
                                  <a:pt x="4052" y="20896"/>
                                </a:lnTo>
                                <a:lnTo>
                                  <a:pt x="5617" y="19417"/>
                                </a:lnTo>
                                <a:lnTo>
                                  <a:pt x="6936" y="20332"/>
                                </a:lnTo>
                                <a:lnTo>
                                  <a:pt x="8406" y="21037"/>
                                </a:lnTo>
                                <a:lnTo>
                                  <a:pt x="9971" y="21459"/>
                                </a:lnTo>
                                <a:lnTo>
                                  <a:pt x="11648" y="21600"/>
                                </a:lnTo>
                                <a:lnTo>
                                  <a:pt x="13118" y="21483"/>
                                </a:lnTo>
                                <a:lnTo>
                                  <a:pt x="14513" y="21154"/>
                                </a:lnTo>
                                <a:lnTo>
                                  <a:pt x="15832" y="20614"/>
                                </a:lnTo>
                                <a:lnTo>
                                  <a:pt x="17058" y="19863"/>
                                </a:lnTo>
                                <a:lnTo>
                                  <a:pt x="18170" y="18970"/>
                                </a:lnTo>
                                <a:lnTo>
                                  <a:pt x="19169" y="17890"/>
                                </a:lnTo>
                                <a:lnTo>
                                  <a:pt x="19998" y="16693"/>
                                </a:lnTo>
                                <a:lnTo>
                                  <a:pt x="20676" y="15355"/>
                                </a:lnTo>
                                <a:lnTo>
                                  <a:pt x="21185" y="13923"/>
                                </a:lnTo>
                                <a:lnTo>
                                  <a:pt x="21506" y="12397"/>
                                </a:lnTo>
                                <a:lnTo>
                                  <a:pt x="21600" y="10800"/>
                                </a:lnTo>
                                <a:lnTo>
                                  <a:pt x="21506" y="9203"/>
                                </a:lnTo>
                                <a:lnTo>
                                  <a:pt x="21185" y="7677"/>
                                </a:lnTo>
                                <a:lnTo>
                                  <a:pt x="20676" y="6245"/>
                                </a:lnTo>
                                <a:lnTo>
                                  <a:pt x="19998" y="4930"/>
                                </a:lnTo>
                                <a:lnTo>
                                  <a:pt x="19169" y="3710"/>
                                </a:lnTo>
                                <a:lnTo>
                                  <a:pt x="18170" y="2653"/>
                                </a:lnTo>
                                <a:lnTo>
                                  <a:pt x="17058" y="1737"/>
                                </a:lnTo>
                                <a:lnTo>
                                  <a:pt x="15832" y="1010"/>
                                </a:lnTo>
                                <a:lnTo>
                                  <a:pt x="14513" y="446"/>
                                </a:lnTo>
                                <a:lnTo>
                                  <a:pt x="13118" y="117"/>
                                </a:lnTo>
                                <a:lnTo>
                                  <a:pt x="11648" y="0"/>
                                </a:lnTo>
                                <a:close/>
                              </a:path>
                            </a:pathLst>
                          </a:custGeom>
                          <a:solidFill>
                            <a:srgbClr val="FFFEEE"/>
                          </a:solidFill>
                          <a:ln w="12700" cap="flat">
                            <a:noFill/>
                            <a:miter lim="400000"/>
                          </a:ln>
                          <a:effectLst/>
                        </wps:spPr>
                        <wps:bodyPr/>
                      </wps:wsp>
                      <pic:pic xmlns:pic="http://schemas.openxmlformats.org/drawingml/2006/picture">
                        <pic:nvPicPr>
                          <pic:cNvPr id="1073742863" name="影像" descr="影像"/>
                          <pic:cNvPicPr>
                            <a:picLocks noChangeAspect="1"/>
                          </pic:cNvPicPr>
                        </pic:nvPicPr>
                        <pic:blipFill>
                          <a:blip r:embed="rId272"/>
                          <a:stretch>
                            <a:fillRect/>
                          </a:stretch>
                        </pic:blipFill>
                        <pic:spPr>
                          <a:xfrm>
                            <a:off x="2818130" y="1580515"/>
                            <a:ext cx="102871" cy="80646"/>
                          </a:xfrm>
                          <a:prstGeom prst="rect">
                            <a:avLst/>
                          </a:prstGeom>
                          <a:ln w="12700" cap="flat">
                            <a:noFill/>
                            <a:miter lim="400000"/>
                          </a:ln>
                          <a:effectLst/>
                        </pic:spPr>
                      </pic:pic>
                      <pic:pic xmlns:pic="http://schemas.openxmlformats.org/drawingml/2006/picture">
                        <pic:nvPicPr>
                          <pic:cNvPr id="1073742864" name="影像" descr="影像"/>
                          <pic:cNvPicPr>
                            <a:picLocks noChangeAspect="1"/>
                          </pic:cNvPicPr>
                        </pic:nvPicPr>
                        <pic:blipFill>
                          <a:blip r:embed="rId273"/>
                          <a:stretch>
                            <a:fillRect/>
                          </a:stretch>
                        </pic:blipFill>
                        <pic:spPr>
                          <a:xfrm>
                            <a:off x="3274695" y="1795145"/>
                            <a:ext cx="102871" cy="80646"/>
                          </a:xfrm>
                          <a:prstGeom prst="rect">
                            <a:avLst/>
                          </a:prstGeom>
                          <a:ln w="12700" cap="flat">
                            <a:noFill/>
                            <a:miter lim="400000"/>
                          </a:ln>
                          <a:effectLst/>
                        </pic:spPr>
                      </pic:pic>
                      <wps:wsp>
                        <wps:cNvPr id="1073742865" name="線條"/>
                        <wps:cNvCnPr/>
                        <wps:spPr>
                          <a:xfrm>
                            <a:off x="2921000" y="1718310"/>
                            <a:ext cx="289561" cy="1"/>
                          </a:xfrm>
                          <a:prstGeom prst="line">
                            <a:avLst/>
                          </a:prstGeom>
                          <a:noFill/>
                          <a:ln w="9525" cap="flat">
                            <a:solidFill>
                              <a:srgbClr val="F9A872"/>
                            </a:solidFill>
                            <a:prstDash val="solid"/>
                            <a:round/>
                          </a:ln>
                          <a:effectLst/>
                        </wps:spPr>
                        <wps:bodyPr/>
                      </wps:wsp>
                      <wps:wsp>
                        <wps:cNvPr id="1073742866" name="線條"/>
                        <wps:cNvCnPr/>
                        <wps:spPr>
                          <a:xfrm>
                            <a:off x="2921000" y="1819275"/>
                            <a:ext cx="289561" cy="0"/>
                          </a:xfrm>
                          <a:prstGeom prst="line">
                            <a:avLst/>
                          </a:prstGeom>
                          <a:noFill/>
                          <a:ln w="9525" cap="flat">
                            <a:solidFill>
                              <a:srgbClr val="F9A872"/>
                            </a:solidFill>
                            <a:prstDash val="solid"/>
                            <a:round/>
                          </a:ln>
                          <a:effectLst/>
                        </wps:spPr>
                        <wps:bodyPr/>
                      </wps:wsp>
                      <wps:wsp>
                        <wps:cNvPr id="1073742867" name="形狀"/>
                        <wps:cNvSpPr/>
                        <wps:spPr>
                          <a:xfrm>
                            <a:off x="680720" y="5659754"/>
                            <a:ext cx="640081" cy="643891"/>
                          </a:xfrm>
                          <a:custGeom>
                            <a:avLst/>
                            <a:gdLst/>
                            <a:ahLst/>
                            <a:cxnLst>
                              <a:cxn ang="0">
                                <a:pos x="wd2" y="hd2"/>
                              </a:cxn>
                              <a:cxn ang="5400000">
                                <a:pos x="wd2" y="hd2"/>
                              </a:cxn>
                              <a:cxn ang="10800000">
                                <a:pos x="wd2" y="hd2"/>
                              </a:cxn>
                              <a:cxn ang="16200000">
                                <a:pos x="wd2" y="hd2"/>
                              </a:cxn>
                            </a:cxnLst>
                            <a:rect l="0" t="0" r="r" b="b"/>
                            <a:pathLst>
                              <a:path w="21600" h="21600" extrusionOk="0">
                                <a:moveTo>
                                  <a:pt x="20400" y="0"/>
                                </a:moveTo>
                                <a:lnTo>
                                  <a:pt x="0" y="1321"/>
                                </a:lnTo>
                                <a:lnTo>
                                  <a:pt x="1307" y="21600"/>
                                </a:lnTo>
                                <a:lnTo>
                                  <a:pt x="19907" y="20407"/>
                                </a:lnTo>
                                <a:lnTo>
                                  <a:pt x="21600" y="18469"/>
                                </a:lnTo>
                                <a:lnTo>
                                  <a:pt x="20400" y="0"/>
                                </a:lnTo>
                                <a:close/>
                              </a:path>
                            </a:pathLst>
                          </a:custGeom>
                          <a:solidFill>
                            <a:srgbClr val="FFCB58"/>
                          </a:solidFill>
                          <a:ln w="12700" cap="flat">
                            <a:noFill/>
                            <a:miter lim="400000"/>
                          </a:ln>
                          <a:effectLst/>
                        </wps:spPr>
                        <wps:bodyPr/>
                      </wps:wsp>
                      <wps:wsp>
                        <wps:cNvPr id="1073742868" name="三角形"/>
                        <wps:cNvSpPr/>
                        <wps:spPr>
                          <a:xfrm>
                            <a:off x="1263650" y="6209029"/>
                            <a:ext cx="57151" cy="59056"/>
                          </a:xfrm>
                          <a:custGeom>
                            <a:avLst/>
                            <a:gdLst/>
                            <a:ahLst/>
                            <a:cxnLst>
                              <a:cxn ang="0">
                                <a:pos x="wd2" y="hd2"/>
                              </a:cxn>
                              <a:cxn ang="5400000">
                                <a:pos x="wd2" y="hd2"/>
                              </a:cxn>
                              <a:cxn ang="10800000">
                                <a:pos x="wd2" y="hd2"/>
                              </a:cxn>
                              <a:cxn ang="16200000">
                                <a:pos x="wd2" y="hd2"/>
                              </a:cxn>
                            </a:cxnLst>
                            <a:rect l="0" t="0" r="r" b="b"/>
                            <a:pathLst>
                              <a:path w="21600" h="21600" extrusionOk="0">
                                <a:moveTo>
                                  <a:pt x="0" y="0"/>
                                </a:moveTo>
                                <a:lnTo>
                                  <a:pt x="2640" y="21600"/>
                                </a:lnTo>
                                <a:lnTo>
                                  <a:pt x="21600" y="465"/>
                                </a:lnTo>
                                <a:lnTo>
                                  <a:pt x="0" y="0"/>
                                </a:lnTo>
                                <a:close/>
                              </a:path>
                            </a:pathLst>
                          </a:custGeom>
                          <a:solidFill>
                            <a:srgbClr val="CBA347"/>
                          </a:solidFill>
                          <a:ln w="12700" cap="flat">
                            <a:noFill/>
                            <a:miter lim="400000"/>
                          </a:ln>
                          <a:effectLst/>
                        </wps:spPr>
                        <wps:bodyPr/>
                      </wps:wsp>
                      <wps:wsp>
                        <wps:cNvPr id="1073742869" name="線條"/>
                        <wps:cNvSpPr/>
                        <wps:spPr>
                          <a:xfrm>
                            <a:off x="842645" y="6004560"/>
                            <a:ext cx="324486" cy="13081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20586" y="6711"/>
                                </a:lnTo>
                                <a:lnTo>
                                  <a:pt x="18937" y="12478"/>
                                </a:lnTo>
                                <a:lnTo>
                                  <a:pt x="16781" y="16986"/>
                                </a:lnTo>
                                <a:lnTo>
                                  <a:pt x="14160" y="20132"/>
                                </a:lnTo>
                                <a:lnTo>
                                  <a:pt x="11244" y="21600"/>
                                </a:lnTo>
                                <a:lnTo>
                                  <a:pt x="7651" y="20761"/>
                                </a:lnTo>
                                <a:lnTo>
                                  <a:pt x="4438" y="17301"/>
                                </a:lnTo>
                                <a:lnTo>
                                  <a:pt x="1818" y="11744"/>
                                </a:lnTo>
                                <a:lnTo>
                                  <a:pt x="0" y="4299"/>
                                </a:lnTo>
                              </a:path>
                            </a:pathLst>
                          </a:custGeom>
                          <a:noFill/>
                          <a:ln w="6426" cap="flat">
                            <a:solidFill>
                              <a:srgbClr val="58595B"/>
                            </a:solidFill>
                            <a:prstDash val="solid"/>
                            <a:round/>
                          </a:ln>
                          <a:effectLst/>
                        </wps:spPr>
                        <wps:bodyPr/>
                      </wps:wsp>
                      <wps:wsp>
                        <wps:cNvPr id="1073742870" name="形狀"/>
                        <wps:cNvSpPr/>
                        <wps:spPr>
                          <a:xfrm>
                            <a:off x="872490" y="5864860"/>
                            <a:ext cx="250191" cy="66676"/>
                          </a:xfrm>
                          <a:custGeom>
                            <a:avLst/>
                            <a:gdLst/>
                            <a:ahLst/>
                            <a:cxnLst>
                              <a:cxn ang="0">
                                <a:pos x="wd2" y="hd2"/>
                              </a:cxn>
                              <a:cxn ang="5400000">
                                <a:pos x="wd2" y="hd2"/>
                              </a:cxn>
                              <a:cxn ang="10800000">
                                <a:pos x="wd2" y="hd2"/>
                              </a:cxn>
                              <a:cxn ang="16200000">
                                <a:pos x="wd2" y="hd2"/>
                              </a:cxn>
                            </a:cxnLst>
                            <a:rect l="0" t="0" r="r" b="b"/>
                            <a:pathLst>
                              <a:path w="21600" h="21600" extrusionOk="0">
                                <a:moveTo>
                                  <a:pt x="4660" y="12343"/>
                                </a:moveTo>
                                <a:lnTo>
                                  <a:pt x="4386" y="9051"/>
                                </a:lnTo>
                                <a:lnTo>
                                  <a:pt x="3838" y="6377"/>
                                </a:lnTo>
                                <a:lnTo>
                                  <a:pt x="3070" y="4731"/>
                                </a:lnTo>
                                <a:lnTo>
                                  <a:pt x="2193" y="4114"/>
                                </a:lnTo>
                                <a:lnTo>
                                  <a:pt x="1261" y="5143"/>
                                </a:lnTo>
                                <a:lnTo>
                                  <a:pt x="603" y="7200"/>
                                </a:lnTo>
                                <a:lnTo>
                                  <a:pt x="110" y="10080"/>
                                </a:lnTo>
                                <a:lnTo>
                                  <a:pt x="0" y="13371"/>
                                </a:lnTo>
                                <a:lnTo>
                                  <a:pt x="274" y="16663"/>
                                </a:lnTo>
                                <a:lnTo>
                                  <a:pt x="768" y="19337"/>
                                </a:lnTo>
                                <a:lnTo>
                                  <a:pt x="1535" y="20983"/>
                                </a:lnTo>
                                <a:lnTo>
                                  <a:pt x="2467" y="21600"/>
                                </a:lnTo>
                                <a:lnTo>
                                  <a:pt x="3344" y="20571"/>
                                </a:lnTo>
                                <a:lnTo>
                                  <a:pt x="4057" y="18514"/>
                                </a:lnTo>
                                <a:lnTo>
                                  <a:pt x="4495" y="15634"/>
                                </a:lnTo>
                                <a:lnTo>
                                  <a:pt x="4660" y="12343"/>
                                </a:lnTo>
                                <a:close/>
                                <a:moveTo>
                                  <a:pt x="21600" y="8229"/>
                                </a:moveTo>
                                <a:lnTo>
                                  <a:pt x="21381" y="4937"/>
                                </a:lnTo>
                                <a:lnTo>
                                  <a:pt x="20832" y="2263"/>
                                </a:lnTo>
                                <a:lnTo>
                                  <a:pt x="20065" y="617"/>
                                </a:lnTo>
                                <a:lnTo>
                                  <a:pt x="19133" y="0"/>
                                </a:lnTo>
                                <a:lnTo>
                                  <a:pt x="18256" y="1029"/>
                                </a:lnTo>
                                <a:lnTo>
                                  <a:pt x="17543" y="3086"/>
                                </a:lnTo>
                                <a:lnTo>
                                  <a:pt x="17105" y="5966"/>
                                </a:lnTo>
                                <a:lnTo>
                                  <a:pt x="16995" y="9257"/>
                                </a:lnTo>
                                <a:lnTo>
                                  <a:pt x="17214" y="12549"/>
                                </a:lnTo>
                                <a:lnTo>
                                  <a:pt x="17762" y="15223"/>
                                </a:lnTo>
                                <a:lnTo>
                                  <a:pt x="18530" y="16869"/>
                                </a:lnTo>
                                <a:lnTo>
                                  <a:pt x="19462" y="17486"/>
                                </a:lnTo>
                                <a:lnTo>
                                  <a:pt x="20339" y="16457"/>
                                </a:lnTo>
                                <a:lnTo>
                                  <a:pt x="21052" y="14400"/>
                                </a:lnTo>
                                <a:lnTo>
                                  <a:pt x="21490" y="11520"/>
                                </a:lnTo>
                                <a:lnTo>
                                  <a:pt x="21600" y="8229"/>
                                </a:lnTo>
                                <a:close/>
                              </a:path>
                            </a:pathLst>
                          </a:custGeom>
                          <a:solidFill>
                            <a:srgbClr val="58595B"/>
                          </a:solidFill>
                          <a:ln w="12700" cap="flat">
                            <a:noFill/>
                            <a:miter lim="400000"/>
                          </a:ln>
                          <a:effectLst/>
                        </wps:spPr>
                        <wps:bodyPr/>
                      </wps:wsp>
                      <wps:wsp>
                        <wps:cNvPr id="1073742871" name="形狀"/>
                        <wps:cNvSpPr/>
                        <wps:spPr>
                          <a:xfrm>
                            <a:off x="957580" y="5664835"/>
                            <a:ext cx="27306" cy="39371"/>
                          </a:xfrm>
                          <a:custGeom>
                            <a:avLst/>
                            <a:gdLst/>
                            <a:ahLst/>
                            <a:cxnLst>
                              <a:cxn ang="0">
                                <a:pos x="wd2" y="hd2"/>
                              </a:cxn>
                              <a:cxn ang="5400000">
                                <a:pos x="wd2" y="hd2"/>
                              </a:cxn>
                              <a:cxn ang="10800000">
                                <a:pos x="wd2" y="hd2"/>
                              </a:cxn>
                              <a:cxn ang="16200000">
                                <a:pos x="wd2" y="hd2"/>
                              </a:cxn>
                            </a:cxnLst>
                            <a:rect l="0" t="0" r="r" b="b"/>
                            <a:pathLst>
                              <a:path w="21600" h="21600" extrusionOk="0">
                                <a:moveTo>
                                  <a:pt x="1507" y="0"/>
                                </a:moveTo>
                                <a:lnTo>
                                  <a:pt x="502" y="348"/>
                                </a:lnTo>
                                <a:lnTo>
                                  <a:pt x="0" y="3135"/>
                                </a:lnTo>
                                <a:lnTo>
                                  <a:pt x="3014" y="9406"/>
                                </a:lnTo>
                                <a:lnTo>
                                  <a:pt x="6028" y="10800"/>
                                </a:lnTo>
                                <a:lnTo>
                                  <a:pt x="12056" y="15329"/>
                                </a:lnTo>
                                <a:lnTo>
                                  <a:pt x="21098" y="21600"/>
                                </a:lnTo>
                                <a:lnTo>
                                  <a:pt x="21600" y="20903"/>
                                </a:lnTo>
                                <a:lnTo>
                                  <a:pt x="19591" y="17071"/>
                                </a:lnTo>
                                <a:lnTo>
                                  <a:pt x="17079" y="12890"/>
                                </a:lnTo>
                                <a:lnTo>
                                  <a:pt x="13060" y="7316"/>
                                </a:lnTo>
                                <a:lnTo>
                                  <a:pt x="12558" y="4877"/>
                                </a:lnTo>
                                <a:lnTo>
                                  <a:pt x="10047" y="3484"/>
                                </a:lnTo>
                                <a:lnTo>
                                  <a:pt x="8037" y="2090"/>
                                </a:lnTo>
                                <a:lnTo>
                                  <a:pt x="5526" y="697"/>
                                </a:lnTo>
                                <a:lnTo>
                                  <a:pt x="1507" y="0"/>
                                </a:lnTo>
                                <a:close/>
                              </a:path>
                            </a:pathLst>
                          </a:custGeom>
                          <a:solidFill>
                            <a:srgbClr val="A3A5A8"/>
                          </a:solidFill>
                          <a:ln w="12700" cap="flat">
                            <a:noFill/>
                            <a:miter lim="400000"/>
                          </a:ln>
                          <a:effectLst/>
                        </wps:spPr>
                        <wps:bodyPr/>
                      </wps:wsp>
                      <wps:wsp>
                        <wps:cNvPr id="1073742872" name="形狀"/>
                        <wps:cNvSpPr/>
                        <wps:spPr>
                          <a:xfrm>
                            <a:off x="952500" y="5658485"/>
                            <a:ext cx="34926" cy="34926"/>
                          </a:xfrm>
                          <a:custGeom>
                            <a:avLst/>
                            <a:gdLst/>
                            <a:ahLst/>
                            <a:cxnLst>
                              <a:cxn ang="0">
                                <a:pos x="wd2" y="hd2"/>
                              </a:cxn>
                              <a:cxn ang="5400000">
                                <a:pos x="wd2" y="hd2"/>
                              </a:cxn>
                              <a:cxn ang="10800000">
                                <a:pos x="wd2" y="hd2"/>
                              </a:cxn>
                              <a:cxn ang="16200000">
                                <a:pos x="wd2" y="hd2"/>
                              </a:cxn>
                            </a:cxnLst>
                            <a:rect l="0" t="0" r="r" b="b"/>
                            <a:pathLst>
                              <a:path w="21600" h="21600" extrusionOk="0">
                                <a:moveTo>
                                  <a:pt x="10211" y="0"/>
                                </a:moveTo>
                                <a:lnTo>
                                  <a:pt x="6284" y="1178"/>
                                </a:lnTo>
                                <a:lnTo>
                                  <a:pt x="2749" y="3535"/>
                                </a:lnTo>
                                <a:lnTo>
                                  <a:pt x="785" y="7069"/>
                                </a:lnTo>
                                <a:lnTo>
                                  <a:pt x="0" y="11389"/>
                                </a:lnTo>
                                <a:lnTo>
                                  <a:pt x="1178" y="15709"/>
                                </a:lnTo>
                                <a:lnTo>
                                  <a:pt x="3927" y="18851"/>
                                </a:lnTo>
                                <a:lnTo>
                                  <a:pt x="7462" y="20815"/>
                                </a:lnTo>
                                <a:lnTo>
                                  <a:pt x="11782" y="21600"/>
                                </a:lnTo>
                                <a:lnTo>
                                  <a:pt x="15709" y="20422"/>
                                </a:lnTo>
                                <a:lnTo>
                                  <a:pt x="19244" y="17673"/>
                                </a:lnTo>
                                <a:lnTo>
                                  <a:pt x="21207" y="14138"/>
                                </a:lnTo>
                                <a:lnTo>
                                  <a:pt x="21600" y="9818"/>
                                </a:lnTo>
                                <a:lnTo>
                                  <a:pt x="20815" y="5891"/>
                                </a:lnTo>
                                <a:lnTo>
                                  <a:pt x="18065" y="2749"/>
                                </a:lnTo>
                                <a:lnTo>
                                  <a:pt x="14531" y="393"/>
                                </a:lnTo>
                                <a:lnTo>
                                  <a:pt x="10211" y="0"/>
                                </a:lnTo>
                                <a:close/>
                              </a:path>
                            </a:pathLst>
                          </a:custGeom>
                          <a:solidFill>
                            <a:srgbClr val="EF4431"/>
                          </a:solidFill>
                          <a:ln w="12700" cap="flat">
                            <a:noFill/>
                            <a:miter lim="400000"/>
                          </a:ln>
                          <a:effectLst/>
                        </wps:spPr>
                        <wps:bodyPr/>
                      </wps:wsp>
                      <wps:wsp>
                        <wps:cNvPr id="1073742873" name="形狀"/>
                        <wps:cNvSpPr/>
                        <wps:spPr>
                          <a:xfrm>
                            <a:off x="5210175" y="5872479"/>
                            <a:ext cx="605791" cy="658496"/>
                          </a:xfrm>
                          <a:custGeom>
                            <a:avLst/>
                            <a:gdLst/>
                            <a:ahLst/>
                            <a:cxnLst>
                              <a:cxn ang="0">
                                <a:pos x="wd2" y="hd2"/>
                              </a:cxn>
                              <a:cxn ang="5400000">
                                <a:pos x="wd2" y="hd2"/>
                              </a:cxn>
                              <a:cxn ang="10800000">
                                <a:pos x="wd2" y="hd2"/>
                              </a:cxn>
                              <a:cxn ang="16200000">
                                <a:pos x="wd2" y="hd2"/>
                              </a:cxn>
                            </a:cxnLst>
                            <a:rect l="0" t="0" r="r" b="b"/>
                            <a:pathLst>
                              <a:path w="21600" h="21600" extrusionOk="0">
                                <a:moveTo>
                                  <a:pt x="6906" y="0"/>
                                </a:moveTo>
                                <a:lnTo>
                                  <a:pt x="0" y="16351"/>
                                </a:lnTo>
                                <a:lnTo>
                                  <a:pt x="14694" y="21600"/>
                                </a:lnTo>
                                <a:lnTo>
                                  <a:pt x="21600" y="5270"/>
                                </a:lnTo>
                                <a:lnTo>
                                  <a:pt x="6906" y="0"/>
                                </a:lnTo>
                                <a:close/>
                              </a:path>
                            </a:pathLst>
                          </a:custGeom>
                          <a:solidFill>
                            <a:srgbClr val="E4E5E6"/>
                          </a:solidFill>
                          <a:ln w="12700" cap="flat">
                            <a:noFill/>
                            <a:miter lim="400000"/>
                          </a:ln>
                          <a:effectLst/>
                        </wps:spPr>
                        <wps:bodyPr/>
                      </wps:wsp>
                      <wps:wsp>
                        <wps:cNvPr id="1073742874" name="形狀"/>
                        <wps:cNvSpPr/>
                        <wps:spPr>
                          <a:xfrm>
                            <a:off x="5288280" y="5911850"/>
                            <a:ext cx="485776" cy="485775"/>
                          </a:xfrm>
                          <a:custGeom>
                            <a:avLst/>
                            <a:gdLst/>
                            <a:ahLst/>
                            <a:cxnLst>
                              <a:cxn ang="0">
                                <a:pos x="wd2" y="hd2"/>
                              </a:cxn>
                              <a:cxn ang="5400000">
                                <a:pos x="wd2" y="hd2"/>
                              </a:cxn>
                              <a:cxn ang="10800000">
                                <a:pos x="wd2" y="hd2"/>
                              </a:cxn>
                              <a:cxn ang="16200000">
                                <a:pos x="wd2" y="hd2"/>
                              </a:cxn>
                            </a:cxnLst>
                            <a:rect l="0" t="0" r="r" b="b"/>
                            <a:pathLst>
                              <a:path w="21600" h="21600" extrusionOk="0">
                                <a:moveTo>
                                  <a:pt x="6042" y="0"/>
                                </a:moveTo>
                                <a:lnTo>
                                  <a:pt x="0" y="15558"/>
                                </a:lnTo>
                                <a:lnTo>
                                  <a:pt x="15558" y="21600"/>
                                </a:lnTo>
                                <a:lnTo>
                                  <a:pt x="21600" y="6042"/>
                                </a:lnTo>
                                <a:lnTo>
                                  <a:pt x="6042" y="0"/>
                                </a:lnTo>
                                <a:close/>
                              </a:path>
                            </a:pathLst>
                          </a:custGeom>
                          <a:solidFill>
                            <a:srgbClr val="5AB3E5"/>
                          </a:solidFill>
                          <a:ln w="12700" cap="flat">
                            <a:noFill/>
                            <a:miter lim="400000"/>
                          </a:ln>
                          <a:effectLst/>
                        </wps:spPr>
                        <wps:bodyPr/>
                      </wps:wsp>
                      <wps:wsp>
                        <wps:cNvPr id="1073742875" name="形狀"/>
                        <wps:cNvSpPr/>
                        <wps:spPr>
                          <a:xfrm>
                            <a:off x="5130800" y="5972175"/>
                            <a:ext cx="523241" cy="599441"/>
                          </a:xfrm>
                          <a:custGeom>
                            <a:avLst/>
                            <a:gdLst/>
                            <a:ahLst/>
                            <a:cxnLst>
                              <a:cxn ang="0">
                                <a:pos x="wd2" y="hd2"/>
                              </a:cxn>
                              <a:cxn ang="5400000">
                                <a:pos x="wd2" y="hd2"/>
                              </a:cxn>
                              <a:cxn ang="10800000">
                                <a:pos x="wd2" y="hd2"/>
                              </a:cxn>
                              <a:cxn ang="16200000">
                                <a:pos x="wd2" y="hd2"/>
                              </a:cxn>
                            </a:cxnLst>
                            <a:rect l="0" t="0" r="r" b="b"/>
                            <a:pathLst>
                              <a:path w="21600" h="21600" extrusionOk="0">
                                <a:moveTo>
                                  <a:pt x="3591" y="0"/>
                                </a:moveTo>
                                <a:lnTo>
                                  <a:pt x="0" y="19014"/>
                                </a:lnTo>
                                <a:lnTo>
                                  <a:pt x="18009" y="21600"/>
                                </a:lnTo>
                                <a:lnTo>
                                  <a:pt x="21600" y="2586"/>
                                </a:lnTo>
                                <a:lnTo>
                                  <a:pt x="3591" y="0"/>
                                </a:lnTo>
                                <a:close/>
                              </a:path>
                            </a:pathLst>
                          </a:custGeom>
                          <a:solidFill>
                            <a:srgbClr val="F1F2F2"/>
                          </a:solidFill>
                          <a:ln w="12700" cap="flat">
                            <a:noFill/>
                            <a:miter lim="400000"/>
                          </a:ln>
                          <a:effectLst/>
                        </wps:spPr>
                        <wps:bodyPr/>
                      </wps:wsp>
                      <wps:wsp>
                        <wps:cNvPr id="1073742876" name="形狀"/>
                        <wps:cNvSpPr/>
                        <wps:spPr>
                          <a:xfrm>
                            <a:off x="5184775" y="6006465"/>
                            <a:ext cx="431166" cy="431166"/>
                          </a:xfrm>
                          <a:custGeom>
                            <a:avLst/>
                            <a:gdLst/>
                            <a:ahLst/>
                            <a:cxnLst>
                              <a:cxn ang="0">
                                <a:pos x="wd2" y="hd2"/>
                              </a:cxn>
                              <a:cxn ang="5400000">
                                <a:pos x="wd2" y="hd2"/>
                              </a:cxn>
                              <a:cxn ang="10800000">
                                <a:pos x="wd2" y="hd2"/>
                              </a:cxn>
                              <a:cxn ang="16200000">
                                <a:pos x="wd2" y="hd2"/>
                              </a:cxn>
                            </a:cxnLst>
                            <a:rect l="0" t="0" r="r" b="b"/>
                            <a:pathLst>
                              <a:path w="21600" h="21600" extrusionOk="0">
                                <a:moveTo>
                                  <a:pt x="3054" y="0"/>
                                </a:moveTo>
                                <a:lnTo>
                                  <a:pt x="0" y="18546"/>
                                </a:lnTo>
                                <a:lnTo>
                                  <a:pt x="18546" y="21600"/>
                                </a:lnTo>
                                <a:lnTo>
                                  <a:pt x="21600" y="3054"/>
                                </a:lnTo>
                                <a:lnTo>
                                  <a:pt x="3054" y="0"/>
                                </a:lnTo>
                                <a:close/>
                              </a:path>
                            </a:pathLst>
                          </a:custGeom>
                          <a:solidFill>
                            <a:srgbClr val="FFC861"/>
                          </a:solidFill>
                          <a:ln w="12700" cap="flat">
                            <a:noFill/>
                            <a:miter lim="400000"/>
                          </a:ln>
                          <a:effectLst/>
                        </wps:spPr>
                        <wps:bodyPr/>
                      </wps:wsp>
                      <wps:wsp>
                        <wps:cNvPr id="1073742877" name="形狀"/>
                        <wps:cNvSpPr/>
                        <wps:spPr>
                          <a:xfrm>
                            <a:off x="4579620" y="6031865"/>
                            <a:ext cx="658496" cy="523876"/>
                          </a:xfrm>
                          <a:custGeom>
                            <a:avLst/>
                            <a:gdLst/>
                            <a:ahLst/>
                            <a:cxnLst>
                              <a:cxn ang="0">
                                <a:pos x="wd2" y="hd2"/>
                              </a:cxn>
                              <a:cxn ang="5400000">
                                <a:pos x="wd2" y="hd2"/>
                              </a:cxn>
                              <a:cxn ang="10800000">
                                <a:pos x="wd2" y="hd2"/>
                              </a:cxn>
                              <a:cxn ang="16200000">
                                <a:pos x="wd2" y="hd2"/>
                              </a:cxn>
                            </a:cxnLst>
                            <a:rect l="0" t="0" r="r" b="b"/>
                            <a:pathLst>
                              <a:path w="21600" h="21600" extrusionOk="0">
                                <a:moveTo>
                                  <a:pt x="3562" y="4451"/>
                                </a:moveTo>
                                <a:lnTo>
                                  <a:pt x="3499" y="4215"/>
                                </a:lnTo>
                                <a:lnTo>
                                  <a:pt x="3395" y="4137"/>
                                </a:lnTo>
                                <a:lnTo>
                                  <a:pt x="3312" y="4163"/>
                                </a:lnTo>
                                <a:lnTo>
                                  <a:pt x="1125" y="4922"/>
                                </a:lnTo>
                                <a:lnTo>
                                  <a:pt x="1083" y="5027"/>
                                </a:lnTo>
                                <a:lnTo>
                                  <a:pt x="1125" y="5263"/>
                                </a:lnTo>
                                <a:lnTo>
                                  <a:pt x="1229" y="5341"/>
                                </a:lnTo>
                                <a:lnTo>
                                  <a:pt x="3499" y="4582"/>
                                </a:lnTo>
                                <a:lnTo>
                                  <a:pt x="3562" y="4451"/>
                                </a:lnTo>
                                <a:close/>
                                <a:moveTo>
                                  <a:pt x="21600" y="14924"/>
                                </a:moveTo>
                                <a:lnTo>
                                  <a:pt x="21579" y="14479"/>
                                </a:lnTo>
                                <a:lnTo>
                                  <a:pt x="18642" y="812"/>
                                </a:lnTo>
                                <a:lnTo>
                                  <a:pt x="18476" y="419"/>
                                </a:lnTo>
                                <a:lnTo>
                                  <a:pt x="18226" y="131"/>
                                </a:lnTo>
                                <a:lnTo>
                                  <a:pt x="17913" y="0"/>
                                </a:lnTo>
                                <a:lnTo>
                                  <a:pt x="17559" y="26"/>
                                </a:lnTo>
                                <a:lnTo>
                                  <a:pt x="646" y="5760"/>
                                </a:lnTo>
                                <a:lnTo>
                                  <a:pt x="333" y="5969"/>
                                </a:lnTo>
                                <a:lnTo>
                                  <a:pt x="104" y="6284"/>
                                </a:lnTo>
                                <a:lnTo>
                                  <a:pt x="0" y="6676"/>
                                </a:lnTo>
                                <a:lnTo>
                                  <a:pt x="21" y="7121"/>
                                </a:lnTo>
                                <a:lnTo>
                                  <a:pt x="2958" y="20788"/>
                                </a:lnTo>
                                <a:lnTo>
                                  <a:pt x="3124" y="21181"/>
                                </a:lnTo>
                                <a:lnTo>
                                  <a:pt x="3374" y="21469"/>
                                </a:lnTo>
                                <a:lnTo>
                                  <a:pt x="3687" y="21600"/>
                                </a:lnTo>
                                <a:lnTo>
                                  <a:pt x="4041" y="21574"/>
                                </a:lnTo>
                                <a:lnTo>
                                  <a:pt x="20954" y="15840"/>
                                </a:lnTo>
                                <a:lnTo>
                                  <a:pt x="21267" y="15631"/>
                                </a:lnTo>
                                <a:lnTo>
                                  <a:pt x="21496" y="15316"/>
                                </a:lnTo>
                                <a:lnTo>
                                  <a:pt x="21600" y="14924"/>
                                </a:lnTo>
                                <a:close/>
                              </a:path>
                            </a:pathLst>
                          </a:custGeom>
                          <a:solidFill>
                            <a:srgbClr val="6D6E71"/>
                          </a:solidFill>
                          <a:ln w="12700" cap="flat">
                            <a:noFill/>
                            <a:miter lim="400000"/>
                          </a:ln>
                          <a:effectLst/>
                        </wps:spPr>
                        <wps:bodyPr/>
                      </wps:wsp>
                      <wps:wsp>
                        <wps:cNvPr id="1073742878" name="形狀"/>
                        <wps:cNvSpPr/>
                        <wps:spPr>
                          <a:xfrm>
                            <a:off x="4785995" y="6108700"/>
                            <a:ext cx="359411" cy="359411"/>
                          </a:xfrm>
                          <a:custGeom>
                            <a:avLst/>
                            <a:gdLst/>
                            <a:ahLst/>
                            <a:cxnLst>
                              <a:cxn ang="0">
                                <a:pos x="wd2" y="hd2"/>
                              </a:cxn>
                              <a:cxn ang="5400000">
                                <a:pos x="wd2" y="hd2"/>
                              </a:cxn>
                              <a:cxn ang="10800000">
                                <a:pos x="wd2" y="hd2"/>
                              </a:cxn>
                              <a:cxn ang="16200000">
                                <a:pos x="wd2" y="hd2"/>
                              </a:cxn>
                            </a:cxnLst>
                            <a:rect l="0" t="0" r="r" b="b"/>
                            <a:pathLst>
                              <a:path w="21600" h="21600" extrusionOk="0">
                                <a:moveTo>
                                  <a:pt x="10876" y="0"/>
                                </a:moveTo>
                                <a:lnTo>
                                  <a:pt x="8014" y="382"/>
                                </a:lnTo>
                                <a:lnTo>
                                  <a:pt x="5343" y="1488"/>
                                </a:lnTo>
                                <a:lnTo>
                                  <a:pt x="3129" y="3206"/>
                                </a:lnTo>
                                <a:lnTo>
                                  <a:pt x="1450" y="5419"/>
                                </a:lnTo>
                                <a:lnTo>
                                  <a:pt x="382" y="7976"/>
                                </a:lnTo>
                                <a:lnTo>
                                  <a:pt x="0" y="10762"/>
                                </a:lnTo>
                                <a:lnTo>
                                  <a:pt x="382" y="13624"/>
                                </a:lnTo>
                                <a:lnTo>
                                  <a:pt x="1527" y="16295"/>
                                </a:lnTo>
                                <a:lnTo>
                                  <a:pt x="3244" y="18509"/>
                                </a:lnTo>
                                <a:lnTo>
                                  <a:pt x="5419" y="20150"/>
                                </a:lnTo>
                                <a:lnTo>
                                  <a:pt x="7976" y="21218"/>
                                </a:lnTo>
                                <a:lnTo>
                                  <a:pt x="10762" y="21600"/>
                                </a:lnTo>
                                <a:lnTo>
                                  <a:pt x="13624" y="21218"/>
                                </a:lnTo>
                                <a:lnTo>
                                  <a:pt x="16295" y="20112"/>
                                </a:lnTo>
                                <a:lnTo>
                                  <a:pt x="18509" y="18394"/>
                                </a:lnTo>
                                <a:lnTo>
                                  <a:pt x="20188" y="16181"/>
                                </a:lnTo>
                                <a:lnTo>
                                  <a:pt x="21218" y="13624"/>
                                </a:lnTo>
                                <a:lnTo>
                                  <a:pt x="21600" y="10838"/>
                                </a:lnTo>
                                <a:lnTo>
                                  <a:pt x="21218" y="7976"/>
                                </a:lnTo>
                                <a:lnTo>
                                  <a:pt x="20112" y="5305"/>
                                </a:lnTo>
                                <a:lnTo>
                                  <a:pt x="18394" y="3091"/>
                                </a:lnTo>
                                <a:lnTo>
                                  <a:pt x="16181" y="1450"/>
                                </a:lnTo>
                                <a:lnTo>
                                  <a:pt x="13624" y="382"/>
                                </a:lnTo>
                                <a:lnTo>
                                  <a:pt x="10876" y="0"/>
                                </a:lnTo>
                                <a:close/>
                              </a:path>
                            </a:pathLst>
                          </a:custGeom>
                          <a:solidFill>
                            <a:srgbClr val="58595B"/>
                          </a:solidFill>
                          <a:ln w="12700" cap="flat">
                            <a:noFill/>
                            <a:miter lim="400000"/>
                          </a:ln>
                          <a:effectLst/>
                        </wps:spPr>
                        <wps:bodyPr/>
                      </wps:wsp>
                      <wps:wsp>
                        <wps:cNvPr id="1073742879" name="形狀"/>
                        <wps:cNvSpPr/>
                        <wps:spPr>
                          <a:xfrm>
                            <a:off x="4808855" y="6131560"/>
                            <a:ext cx="314326" cy="313691"/>
                          </a:xfrm>
                          <a:custGeom>
                            <a:avLst/>
                            <a:gdLst/>
                            <a:ahLst/>
                            <a:cxnLst>
                              <a:cxn ang="0">
                                <a:pos x="wd2" y="hd2"/>
                              </a:cxn>
                              <a:cxn ang="5400000">
                                <a:pos x="wd2" y="hd2"/>
                              </a:cxn>
                              <a:cxn ang="10800000">
                                <a:pos x="wd2" y="hd2"/>
                              </a:cxn>
                              <a:cxn ang="16200000">
                                <a:pos x="wd2" y="hd2"/>
                              </a:cxn>
                            </a:cxnLst>
                            <a:rect l="0" t="0" r="r" b="b"/>
                            <a:pathLst>
                              <a:path w="21600" h="21600" extrusionOk="0">
                                <a:moveTo>
                                  <a:pt x="11433" y="0"/>
                                </a:moveTo>
                                <a:lnTo>
                                  <a:pt x="7985" y="350"/>
                                </a:lnTo>
                                <a:lnTo>
                                  <a:pt x="4800" y="1793"/>
                                </a:lnTo>
                                <a:lnTo>
                                  <a:pt x="2356" y="4023"/>
                                </a:lnTo>
                                <a:lnTo>
                                  <a:pt x="698" y="6909"/>
                                </a:lnTo>
                                <a:lnTo>
                                  <a:pt x="0" y="10188"/>
                                </a:lnTo>
                                <a:lnTo>
                                  <a:pt x="349" y="13642"/>
                                </a:lnTo>
                                <a:lnTo>
                                  <a:pt x="1789" y="16790"/>
                                </a:lnTo>
                                <a:lnTo>
                                  <a:pt x="4058" y="19239"/>
                                </a:lnTo>
                                <a:lnTo>
                                  <a:pt x="6895" y="20900"/>
                                </a:lnTo>
                                <a:lnTo>
                                  <a:pt x="10167" y="21600"/>
                                </a:lnTo>
                                <a:lnTo>
                                  <a:pt x="13615" y="21250"/>
                                </a:lnTo>
                                <a:lnTo>
                                  <a:pt x="16756" y="19807"/>
                                </a:lnTo>
                                <a:lnTo>
                                  <a:pt x="19244" y="17577"/>
                                </a:lnTo>
                                <a:lnTo>
                                  <a:pt x="20858" y="14691"/>
                                </a:lnTo>
                                <a:lnTo>
                                  <a:pt x="21600" y="11412"/>
                                </a:lnTo>
                                <a:lnTo>
                                  <a:pt x="21207" y="7958"/>
                                </a:lnTo>
                                <a:lnTo>
                                  <a:pt x="19811" y="4810"/>
                                </a:lnTo>
                                <a:lnTo>
                                  <a:pt x="17542" y="2361"/>
                                </a:lnTo>
                                <a:lnTo>
                                  <a:pt x="14662" y="700"/>
                                </a:lnTo>
                                <a:lnTo>
                                  <a:pt x="11433" y="0"/>
                                </a:lnTo>
                                <a:close/>
                              </a:path>
                            </a:pathLst>
                          </a:custGeom>
                          <a:solidFill>
                            <a:srgbClr val="87D6F7"/>
                          </a:solidFill>
                          <a:ln w="12700" cap="flat">
                            <a:noFill/>
                            <a:miter lim="400000"/>
                          </a:ln>
                          <a:effectLst/>
                        </wps:spPr>
                        <wps:bodyPr/>
                      </wps:wsp>
                      <pic:pic xmlns:pic="http://schemas.openxmlformats.org/drawingml/2006/picture">
                        <pic:nvPicPr>
                          <pic:cNvPr id="1073742880" name="影像" descr="影像"/>
                          <pic:cNvPicPr>
                            <a:picLocks noChangeAspect="1"/>
                          </pic:cNvPicPr>
                        </pic:nvPicPr>
                        <pic:blipFill>
                          <a:blip r:embed="rId274"/>
                          <a:stretch>
                            <a:fillRect/>
                          </a:stretch>
                        </pic:blipFill>
                        <pic:spPr>
                          <a:xfrm>
                            <a:off x="4821554" y="6174104"/>
                            <a:ext cx="66041" cy="165736"/>
                          </a:xfrm>
                          <a:prstGeom prst="rect">
                            <a:avLst/>
                          </a:prstGeom>
                          <a:ln w="12700" cap="flat">
                            <a:noFill/>
                            <a:miter lim="400000"/>
                          </a:ln>
                          <a:effectLst/>
                        </pic:spPr>
                      </pic:pic>
                      <wps:wsp>
                        <wps:cNvPr id="1073742881" name="形狀"/>
                        <wps:cNvSpPr/>
                        <wps:spPr>
                          <a:xfrm>
                            <a:off x="5093335" y="6063615"/>
                            <a:ext cx="24766" cy="24766"/>
                          </a:xfrm>
                          <a:custGeom>
                            <a:avLst/>
                            <a:gdLst/>
                            <a:ahLst/>
                            <a:cxnLst>
                              <a:cxn ang="0">
                                <a:pos x="wd2" y="hd2"/>
                              </a:cxn>
                              <a:cxn ang="5400000">
                                <a:pos x="wd2" y="hd2"/>
                              </a:cxn>
                              <a:cxn ang="10800000">
                                <a:pos x="wd2" y="hd2"/>
                              </a:cxn>
                              <a:cxn ang="16200000">
                                <a:pos x="wd2" y="hd2"/>
                              </a:cxn>
                            </a:cxnLst>
                            <a:rect l="0" t="0" r="r" b="b"/>
                            <a:pathLst>
                              <a:path w="21600" h="21600" extrusionOk="0">
                                <a:moveTo>
                                  <a:pt x="13292" y="0"/>
                                </a:moveTo>
                                <a:lnTo>
                                  <a:pt x="2769" y="2769"/>
                                </a:lnTo>
                                <a:lnTo>
                                  <a:pt x="0" y="8308"/>
                                </a:lnTo>
                                <a:lnTo>
                                  <a:pt x="2769" y="18831"/>
                                </a:lnTo>
                                <a:lnTo>
                                  <a:pt x="8308" y="21600"/>
                                </a:lnTo>
                                <a:lnTo>
                                  <a:pt x="18277" y="18831"/>
                                </a:lnTo>
                                <a:lnTo>
                                  <a:pt x="21600" y="13292"/>
                                </a:lnTo>
                                <a:lnTo>
                                  <a:pt x="19938" y="8308"/>
                                </a:lnTo>
                                <a:lnTo>
                                  <a:pt x="18831" y="2769"/>
                                </a:lnTo>
                                <a:lnTo>
                                  <a:pt x="13292" y="0"/>
                                </a:lnTo>
                                <a:close/>
                              </a:path>
                            </a:pathLst>
                          </a:custGeom>
                          <a:solidFill>
                            <a:srgbClr val="F15861"/>
                          </a:solidFill>
                          <a:ln w="12700" cap="flat">
                            <a:noFill/>
                            <a:miter lim="400000"/>
                          </a:ln>
                          <a:effectLst/>
                        </wps:spPr>
                        <wps:bodyPr/>
                      </wps:wsp>
                      <wps:wsp>
                        <wps:cNvPr id="1073742882" name="形狀"/>
                        <wps:cNvSpPr/>
                        <wps:spPr>
                          <a:xfrm>
                            <a:off x="4584065" y="6135370"/>
                            <a:ext cx="201931" cy="374016"/>
                          </a:xfrm>
                          <a:custGeom>
                            <a:avLst/>
                            <a:gdLst/>
                            <a:ahLst/>
                            <a:cxnLst>
                              <a:cxn ang="0">
                                <a:pos x="wd2" y="hd2"/>
                              </a:cxn>
                              <a:cxn ang="5400000">
                                <a:pos x="wd2" y="hd2"/>
                              </a:cxn>
                              <a:cxn ang="10800000">
                                <a:pos x="wd2" y="hd2"/>
                              </a:cxn>
                              <a:cxn ang="16200000">
                                <a:pos x="wd2" y="hd2"/>
                              </a:cxn>
                            </a:cxnLst>
                            <a:rect l="0" t="0" r="r" b="b"/>
                            <a:pathLst>
                              <a:path w="21600" h="21600" extrusionOk="0">
                                <a:moveTo>
                                  <a:pt x="12091" y="587"/>
                                </a:moveTo>
                                <a:lnTo>
                                  <a:pt x="11751" y="0"/>
                                </a:lnTo>
                                <a:lnTo>
                                  <a:pt x="2513" y="1357"/>
                                </a:lnTo>
                                <a:lnTo>
                                  <a:pt x="2785" y="1944"/>
                                </a:lnTo>
                                <a:lnTo>
                                  <a:pt x="12091" y="587"/>
                                </a:lnTo>
                                <a:close/>
                                <a:moveTo>
                                  <a:pt x="21600" y="19693"/>
                                </a:moveTo>
                                <a:lnTo>
                                  <a:pt x="13177" y="2787"/>
                                </a:lnTo>
                                <a:lnTo>
                                  <a:pt x="0" y="4731"/>
                                </a:lnTo>
                                <a:lnTo>
                                  <a:pt x="8491" y="21600"/>
                                </a:lnTo>
                                <a:lnTo>
                                  <a:pt x="21600" y="19693"/>
                                </a:lnTo>
                                <a:close/>
                              </a:path>
                            </a:pathLst>
                          </a:custGeom>
                          <a:solidFill>
                            <a:srgbClr val="58595B"/>
                          </a:solidFill>
                          <a:ln w="12700" cap="flat">
                            <a:noFill/>
                            <a:miter lim="400000"/>
                          </a:ln>
                          <a:effectLst/>
                        </wps:spPr>
                        <wps:bodyPr/>
                      </wps:wsp>
                      <pic:pic xmlns:pic="http://schemas.openxmlformats.org/drawingml/2006/picture">
                        <pic:nvPicPr>
                          <pic:cNvPr id="1073742884" name="影像" descr="影像"/>
                          <pic:cNvPicPr>
                            <a:picLocks noChangeAspect="1"/>
                          </pic:cNvPicPr>
                        </pic:nvPicPr>
                        <pic:blipFill>
                          <a:blip r:embed="rId275"/>
                          <a:stretch>
                            <a:fillRect/>
                          </a:stretch>
                        </pic:blipFill>
                        <pic:spPr>
                          <a:xfrm>
                            <a:off x="763270" y="1694180"/>
                            <a:ext cx="568961" cy="239396"/>
                          </a:xfrm>
                          <a:prstGeom prst="rect">
                            <a:avLst/>
                          </a:prstGeom>
                          <a:ln w="12700" cap="flat">
                            <a:noFill/>
                            <a:miter lim="400000"/>
                          </a:ln>
                          <a:effectLst/>
                        </pic:spPr>
                      </pic:pic>
                      <wps:wsp>
                        <wps:cNvPr id="1073742885" name="形狀"/>
                        <wps:cNvSpPr/>
                        <wps:spPr>
                          <a:xfrm>
                            <a:off x="705485" y="1790064"/>
                            <a:ext cx="113666" cy="167641"/>
                          </a:xfrm>
                          <a:custGeom>
                            <a:avLst/>
                            <a:gdLst/>
                            <a:ahLst/>
                            <a:cxnLst>
                              <a:cxn ang="0">
                                <a:pos x="wd2" y="hd2"/>
                              </a:cxn>
                              <a:cxn ang="5400000">
                                <a:pos x="wd2" y="hd2"/>
                              </a:cxn>
                              <a:cxn ang="10800000">
                                <a:pos x="wd2" y="hd2"/>
                              </a:cxn>
                              <a:cxn ang="16200000">
                                <a:pos x="wd2" y="hd2"/>
                              </a:cxn>
                            </a:cxnLst>
                            <a:rect l="0" t="0" r="r" b="b"/>
                            <a:pathLst>
                              <a:path w="21600" h="21600" extrusionOk="0">
                                <a:moveTo>
                                  <a:pt x="14239" y="0"/>
                                </a:moveTo>
                                <a:lnTo>
                                  <a:pt x="0" y="2455"/>
                                </a:lnTo>
                                <a:lnTo>
                                  <a:pt x="7361" y="21600"/>
                                </a:lnTo>
                                <a:lnTo>
                                  <a:pt x="21600" y="19145"/>
                                </a:lnTo>
                                <a:lnTo>
                                  <a:pt x="14239" y="0"/>
                                </a:lnTo>
                                <a:close/>
                              </a:path>
                            </a:pathLst>
                          </a:custGeom>
                          <a:solidFill>
                            <a:srgbClr val="87D6F7"/>
                          </a:solidFill>
                          <a:ln w="12700" cap="flat">
                            <a:noFill/>
                            <a:miter lim="400000"/>
                          </a:ln>
                          <a:effectLst/>
                        </wps:spPr>
                        <wps:bodyPr/>
                      </wps:wsp>
                      <pic:pic xmlns:pic="http://schemas.openxmlformats.org/drawingml/2006/picture">
                        <pic:nvPicPr>
                          <pic:cNvPr id="1073742886" name="影像" descr="影像"/>
                          <pic:cNvPicPr>
                            <a:picLocks noChangeAspect="1"/>
                          </pic:cNvPicPr>
                        </pic:nvPicPr>
                        <pic:blipFill>
                          <a:blip r:embed="rId276"/>
                          <a:stretch>
                            <a:fillRect/>
                          </a:stretch>
                        </pic:blipFill>
                        <pic:spPr>
                          <a:xfrm>
                            <a:off x="1005205" y="1707514"/>
                            <a:ext cx="318771" cy="149861"/>
                          </a:xfrm>
                          <a:prstGeom prst="rect">
                            <a:avLst/>
                          </a:prstGeom>
                          <a:ln w="12700" cap="flat">
                            <a:noFill/>
                            <a:miter lim="400000"/>
                          </a:ln>
                          <a:effectLst/>
                        </pic:spPr>
                      </pic:pic>
                    </wpg:wgp>
                  </a:graphicData>
                </a:graphic>
              </wp:anchor>
            </w:drawing>
          </mc:Choice>
          <mc:Fallback>
            <w:pict>
              <v:group w14:anchorId="50B6DB2B" id="officeArt object" o:spid="_x0000_s1026" alt="群組" style="position:absolute;margin-left:56.25pt;margin-top:79.35pt;width:481.95pt;height:705.4pt;z-index:-251665408;mso-wrap-distance-left:0;mso-wrap-distance-right:0;mso-position-horizontal-relative:page;mso-position-vertical-relative:page" coordsize="61207,89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">
                <v:rect id="矩形" o:spid="_x0000_s1027" style="position:absolute;width:20402;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" fillcolor="#fce5ef" stroked="f" strokeweight="1pt">
                  <v:stroke miterlimit="4"/>
                </v:rect>
                <v:rect id="矩形" o:spid="_x0000_s1028" style="position:absolute;left:20402;width:20403;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" fillcolor="#fde1db" stroked="f" strokeweight="1pt">
                  <v:stroke miterlimit="4"/>
                </v:rect>
                <v:rect id="矩形" o:spid="_x0000_s1029" style="position:absolute;left:40805;width:20402;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" fillcolor="#e3e5f3" stroked="f" strokeweight="1pt">
                  <v:stroke miterlimit="4"/>
                </v:rect>
                <v:rect id="矩形" o:spid="_x0000_s1030" style="position:absolute;top:22396;width:20402;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" fillcolor="#e7f2dc" stroked="f" strokeweight="1pt">
                  <v:stroke miterlimit="4"/>
                </v:rect>
                <v:rect id="矩形" o:spid="_x0000_s1031" style="position:absolute;left:20402;top:22396;width:20403;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" fillcolor="#c7eafb" stroked="f" strokeweight="1pt">
                  <v:stroke miterlimit="4"/>
                </v:rect>
                <v:rect id="矩形" o:spid="_x0000_s1032" style="position:absolute;left:40805;top:22396;width:20402;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" fillcolor="#bad7f1" stroked="f" strokeweight="1pt">
                  <v:stroke miterlimit="4"/>
                </v:rect>
                <v:rect id="矩形" o:spid="_x0000_s1033" style="position:absolute;top:44792;width:20402;height:22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" fillcolor="#fbd6dd" stroked="f" strokeweight="1pt">
                  <v:stroke miterlimit="4"/>
                </v:rect>
                <v:rect id="矩形" o:spid="_x0000_s1034" style="position:absolute;left:20402;top:44792;width:20403;height:22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" fillcolor="#fad3e4" stroked="f" strokeweight="1pt">
                  <v:stroke miterlimit="4"/>
                </v:rect>
                <v:rect id="矩形" o:spid="_x0000_s1035" style="position:absolute;left:40805;top:44792;width:20402;height:22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" fillcolor="#aee2fa" stroked="f" strokeweight="1pt">
                  <v:stroke miterlimit="4"/>
                </v:rect>
                <v:rect id="矩形" o:spid="_x0000_s1036" style="position:absolute;top:67189;width:20402;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" fillcolor="#cce9e6" stroked="f" strokeweight="1pt">
                  <v:stroke miterlimit="4"/>
                </v:rect>
                <v:rect id="矩形" o:spid="_x0000_s1037" style="position:absolute;left:20402;top:67189;width:20403;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" fillcolor="#e0d7eb" stroked="f" strokeweight="1pt">
                  <v:stroke miterlimit="4"/>
                </v:rect>
                <v:rect id="矩形" o:spid="_x0000_s1038" style="position:absolute;left:40805;top:67189;width:20402;height:22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" fillcolor="#fdd6c5" stroked="f" strokeweight="1pt">
                  <v:stroke miterlimit="4"/>
                </v:rect>
                <v:shape id="形狀" o:spid="_x0000_s1039" style="position:absolute;left:8343;top:35833;width:3728;height:45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" path="m10561,l7727,361,5152,1292,3017,2704,1361,4506,331,6639,,8982r442,2614l1472,14300r1325,2613l4121,19137r1104,1622l5814,21600r10598,-180l17221,20218r1840,-3124l20827,12978r773,-4356l21195,6429,20165,4416,18619,2734,16596,1382,14241,451,11518,r-957,xe" fillcolor="#ffe96e" stroked="f" strokeweight="1pt">
                  <v:stroke miterlimit="4" joinstyle="miter"/>
                  <v:path arrowok="t" o:extrusionok="f" o:connecttype="custom" o:connectlocs="186373,228283;186373,228283;186373,228283;186373,228283" o:connectangles="0,90,180,270"/>
                </v:shape>
                <v:line id="線條" o:spid="_x0000_s1040" style="position:absolute;visibility:visible;mso-wrap-style:square" from="10147,34785" to="10160,35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" filled="t" fillcolor="#ffdc5f" stroked="f" strokeweight="1pt">
                  <v:stroke miterlimit="4" joinstyle="miter"/>
                </v:line>
                <v:line id="線條" o:spid="_x0000_s1041" style="position:absolute;visibility:visible;mso-wrap-style:square" from="10147,34785" to="10160,35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" strokecolor="#ffe96e" strokeweight=".35558mm"/>
                <v:line id="線條" o:spid="_x0000_s1042" style="position:absolute;flip:x;visibility:visible;mso-wrap-style:square" from="11004,34963" to="11214,35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" filled="t" fillcolor="#ffdc5f" stroked="f" strokeweight="1pt">
                  <v:stroke miterlimit="4" joinstyle="miter"/>
                </v:line>
                <v:line id="線條" o:spid="_x0000_s1043" style="position:absolute;visibility:visible;mso-wrap-style:square" from="11004,34963" to="11214,355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" strokecolor="#ffe96e" strokeweight=".35558mm"/>
                <v:line id="線條" o:spid="_x0000_s1044" style="position:absolute;flip:x;visibility:visible;mso-wrap-style:square" from="11747,35490" to="12141,35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" filled="t" fillcolor="#ffdc5f" stroked="f" strokeweight="1pt">
                  <v:stroke miterlimit="4" joinstyle="miter"/>
                </v:line>
                <v:line id="線條" o:spid="_x0000_s1045" style="position:absolute;visibility:visible;mso-wrap-style:square" from="11753,35496" to="12147,3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" strokecolor="#ffe96e" strokeweight=".35558mm"/>
                <v:line id="線條" o:spid="_x0000_s1046" style="position:absolute;flip:x;visibility:visible;mso-wrap-style:square" from="12306,36315" to="12852,36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" filled="t" fillcolor="#ffdc5f" stroked="f" strokeweight="1pt">
                  <v:stroke miterlimit="4" joinstyle="miter"/>
                </v:line>
                <v:line id="線條" o:spid="_x0000_s1047" style="position:absolute;visibility:visible;mso-wrap-style:square" from="12306,36315" to="12852,36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" strokecolor="#ffe96e" strokeweight=".35558mm"/>
                <v:line id="線條" o:spid="_x0000_s1048" style="position:absolute;flip:x;visibility:visible;mso-wrap-style:square" from="12598,37325" to="13220,37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" filled="t" fillcolor="#ffdc5f" stroked="f" strokeweight="1pt">
                  <v:stroke miterlimit="4" joinstyle="miter"/>
                </v:line>
                <v:line id="線條" o:spid="_x0000_s1049" style="position:absolute;visibility:visible;mso-wrap-style:square" from="12604,37325" to="13227,37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" strokecolor="#ffe96e" strokeweight=".35558mm"/>
                <v:line id="線條" o:spid="_x0000_s1050" style="position:absolute;visibility:visible;mso-wrap-style:square" from="12604,38303" to="13227,3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" filled="t" fillcolor="#ffdc5f" stroked="f" strokeweight="1pt">
                  <v:stroke miterlimit="4" joinstyle="miter"/>
                </v:line>
                <v:line id="線條" o:spid="_x0000_s1051" style="position:absolute;visibility:visible;mso-wrap-style:square" from="12611,38303" to="13233,3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" strokecolor="#ffe96e" strokeweight=".35558mm"/>
                <v:line id="線條" o:spid="_x0000_s1052" style="position:absolute;visibility:visible;mso-wrap-style:square" from="12319,39109" to="12877,39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" filled="t" fillcolor="#ffdc5f" stroked="f" strokeweight="1pt">
                  <v:stroke miterlimit="4" joinstyle="miter"/>
                </v:line>
                <v:line id="線條" o:spid="_x0000_s1053" style="position:absolute;visibility:visible;mso-wrap-style:square" from="12319,39116" to="12877,39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" strokecolor="#ffe96e" strokeweight=".35558mm"/>
                <v:line id="線條" o:spid="_x0000_s1054" style="position:absolute;visibility:visible;mso-wrap-style:square" from="9093,35007" to="9321,35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" filled="t" fillcolor="#ffdc5f" stroked="f" strokeweight="1pt">
                  <v:stroke miterlimit="4" joinstyle="miter"/>
                </v:line>
                <v:line id="線條" o:spid="_x0000_s1055" style="position:absolute;visibility:visible;mso-wrap-style:square" from="9093,35007" to="9321,35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" strokecolor="#ffe96e" strokeweight=".35558mm"/>
                <v:line id="線條" o:spid="_x0000_s1056" style="position:absolute;visibility:visible;mso-wrap-style:square" from="8172,35572" to="8591,36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" filled="t" fillcolor="#ffdc5f" stroked="f" strokeweight="1pt">
                  <v:stroke miterlimit="4" joinstyle="miter"/>
                </v:line>
                <v:line id="線條" o:spid="_x0000_s1057" style="position:absolute;visibility:visible;mso-wrap-style:square" from="8178,35579" to="8597,360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" strokecolor="#ffe96e" strokeweight=".35558mm"/>
                <v:line id="線條" o:spid="_x0000_s1058" style="position:absolute;visibility:visible;mso-wrap-style:square" from="7505,36423" to="8058,3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" filled="t" fillcolor="#ffdc5f" stroked="f" strokeweight="1pt">
                  <v:stroke miterlimit="4" joinstyle="miter"/>
                </v:line>
                <v:line id="線條" o:spid="_x0000_s1059" style="position:absolute;visibility:visible;mso-wrap-style:square" from="7512,36423" to="8064,3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" strokecolor="#ffe96e" strokeweight=".35558mm"/>
                <v:line id="線條" o:spid="_x0000_s1060" style="position:absolute;visibility:visible;mso-wrap-style:square" from="7175,37445" to="7804,37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" filled="t" fillcolor="#ffdc5f" stroked="f" strokeweight="1pt">
                  <v:stroke miterlimit="4" joinstyle="miter"/>
                </v:line>
                <v:line id="線條" o:spid="_x0000_s1061" style="position:absolute;visibility:visible;mso-wrap-style:square" from="7175,37445" to="7804,37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" strokecolor="#ffe96e" strokeweight=".35558mm"/>
                <v:line id="線條" o:spid="_x0000_s1062" style="position:absolute;flip:x;visibility:visible;mso-wrap-style:square" from="7207,38398" to="7829,38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" filled="t" fillcolor="#ffdc5f" stroked="f" strokeweight="1pt">
                  <v:stroke miterlimit="4" joinstyle="miter"/>
                </v:line>
                <v:line id="線條" o:spid="_x0000_s1063" style="position:absolute;visibility:visible;mso-wrap-style:square" from="7207,38404" to="7829,38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" strokecolor="#ffe96e" strokeweight=".35558mm"/>
                <v:line id="線條" o:spid="_x0000_s1064" style="position:absolute;flip:x;visibility:visible;mso-wrap-style:square" from="7607,39198" to="8147,3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" filled="t" fillcolor="#ffdc5f" stroked="f" strokeweight="1pt">
                  <v:stroke miterlimit="4" joinstyle="miter"/>
                </v:line>
                <v:line id="線條" o:spid="_x0000_s1065" style="position:absolute;visibility:visible;mso-wrap-style:square" from="7613,39198" to="8153,39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" strokecolor="#ffe96e" strokeweight=".35558mm"/>
                <v:shape id="形狀" o:spid="_x0000_s1066" style="position:absolute;left:9239;top:35928;width:2826;height:447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" path="m11892,r2718,2884l16018,4817r1068,2117l17620,9205r-194,2301l16212,13776r-2427,2117l10145,17949,6553,19360r-3446,921l,20741r485,552l777,21600r13979,-184l15824,20189r2427,-3191l20581,12794,21600,8345,21066,6106,19707,4050,17668,2332,14999,951,11892,xe" fillcolor="#ffdc5f" stroked="f" strokeweight="1pt">
                  <v:stroke miterlimit="4" joinstyle="miter"/>
                  <v:path arrowok="t" o:extrusionok="f" o:connecttype="custom" o:connectlocs="141288,223521;141288,223521;141288,223521;141288,223521" o:connectangles="0,90,180,270"/>
                </v:shape>
                <v:shape id="影像" o:spid="_x0000_s1067" type="#_x0000_t75" alt="影像" style="position:absolute;left:9347;top:40366;width:1854;height: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" strokeweight="1pt">
                  <v:stroke miterlimit="4"/>
                  <v:imagedata r:id="rId277" o:title="影像"/>
                  <v:path arrowok="t"/>
                </v:shape>
                <v:shape id="線條" o:spid="_x0000_s1068" style="position:absolute;left:9347;top:37344;width:1606;height:30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" path="m20661,21420l21515,3420r85,-1980l21344,405,20490,,18783,,16734,585,14855,3195,13233,45,10074,3240,8367,90,4781,3285,2988,135,,3375r85,585l3244,21600e" filled="f" strokecolor="#58595b" strokeweight=".22894mm">
                  <v:path arrowok="t" o:extrusionok="f" o:connecttype="custom" o:connectlocs="80328,152401;80328,152401;80328,152401;80328,152401" o:connectangles="0,90,180,270"/>
                </v:shape>
                <v:shape id="形狀" o:spid="_x0000_s1069" style="position:absolute;left:6838;top:80314;width:6617;height:713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" path="m13453,10694l13246,9059,12106,981r-42,-250l11982,500,11795,250,11463,,9992,462,6944,1404,5410,1923,3835,2481,2280,3097r1389,9790l2550,13156r-975,423l808,14176r-580,846l62,15426,,15830r62,404l311,16638r394,327l1161,17176r497,77l2177,17215r1243,-462l4374,15907r580,-1097l5079,13560,4871,11944,4395,8713,4187,7097r-83,-480l4021,6155r21,-500l4250,5116,5929,4520,7649,3943,9432,3404r1845,-500l11588,4597r248,1654l12044,7886r145,1596l11795,9790r-394,154l10987,10040r-394,135l10054,10483r-477,365l9162,11252r-331,481l8623,12194r-62,462l8644,13118r249,423l9225,13849r414,173l10095,14060r477,-19l11816,13656r953,-750l13350,11887r103,-1193xm21600,8655r-124,-288l21165,8155r-83,20l20978,8175r-414,1558l20315,11310r-166,1577l20004,14483r-207,1616l19486,17695r-1990,327l16998,18138r-456,211l16127,18619r-393,327l15402,19311r-228,423l15091,20177r104,500l15423,21061r331,270l16169,21504r456,96l17993,21581r1161,-481l20025,20215r414,-1231l20646,17368r374,-3231l21559,9271r41,-308l21600,8655xe" fillcolor="#3fc2cd" stroked="f" strokeweight="1pt">
                  <v:stroke miterlimit="4" joinstyle="miter"/>
                  <v:path arrowok="t" o:extrusionok="f" o:connecttype="custom" o:connectlocs="330836,356553;330836,356553;330836,356553;330836,356553" o:connectangles="0,90,180,270"/>
                </v:shape>
                <v:shape id="形狀" o:spid="_x0000_s1070" style="position:absolute;left:26955;top:34220;width:6896;height:78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" path="m19014,l,1915,2586,21600,21600,19685,19014,xe" fillcolor="#fff9e5" stroked="f" strokeweight="1pt">
                  <v:stroke miterlimit="4" joinstyle="miter"/>
                  <v:path arrowok="t" o:extrusionok="f" o:connecttype="custom" o:connectlocs="344805,394018;344805,394018;344805,394018;344805,394018" o:connectangles="0,90,180,270"/>
                </v:shape>
                <v:shape id="形狀" o:spid="_x0000_s1071" style="position:absolute;left:30638;top:33591;width:3620;height:578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" path="m20804,l18000,1328,16371,2774,8185,10598,6669,12068,5229,13562,3865,15080,2653,16668,1592,18328r-114,-308l1516,17972r-152,-450l606,18826r-492,972l,20557r341,616l379,21268r947,261l2349,21600r1024,-95l5684,20414r6783,-7587l11482,12827r1099,-189l14286,11618r834,-1399l15613,8749r303,-711l16560,7160r796,-853l18189,5501r834,-830l20387,2750,21524,545r76,-213l21411,166,21145,24,20804,xe" fillcolor="#f5f6f6" stroked="f" strokeweight="1pt">
                  <v:stroke miterlimit="4" joinstyle="miter"/>
                  <v:path arrowok="t" o:extrusionok="f" o:connecttype="custom" o:connectlocs="180975,289243;180975,289243;180975,289243;180975,289243" o:connectangles="0,90,180,270"/>
                </v:shape>
                <v:shape id="形狀" o:spid="_x0000_s1072" style="position:absolute;left:29591;top:34867;width:3784;height:683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" path="m21564,l20042,1304,18519,2587,17034,3911,15584,5214,12685,7862,11271,9186,9894,10509,8517,11853,6813,13558,5509,14921,4349,16165,3117,17569,1051,20156,,21580r72,20l1595,19835,3733,17448,7574,13337,8879,11973r1341,-1343l12974,7942,14352,6618,17215,3951,18664,2647,20114,1324,21600,20,21564,xe" fillcolor="#e0e1e2" stroked="f" strokeweight="1pt">
                  <v:stroke miterlimit="4" joinstyle="miter"/>
                  <v:path arrowok="t" o:extrusionok="f" o:connecttype="custom" o:connectlocs="189231,341948;189231,341948;189231,341948;189231,341948" o:connectangles="0,90,180,270"/>
                </v:shape>
                <v:shape id="形狀" o:spid="_x0000_s1073" style="position:absolute;left:47186;top:14585;width:8179;height:65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" path="m9978,l8620,84,7329,376,6088,836,4947,1462,3874,2235r-956,919l2080,4199,1375,5348,788,6580,369,7917,101,9338,,10800r101,1462l369,13662r419,1337l1375,16252r705,1149l2918,18446r956,898l4947,20138r1141,626l7329,21224r1291,272l9978,21600r1325,-84l12594,21224r1208,-460l14942,20159r1057,-752l17978,20723r1811,397l21097,21015r503,-146l21214,20764r-352,-188l19621,19469r-872,-1190l18196,16900r738,-1379l19470,14038r352,-1588l19940,10800,19839,9338,19571,7917,19152,6580,18581,5348,17860,4199,17022,3154r-956,-919l14993,1462,13852,836,12611,376,11320,84,9978,xe" fillcolor="#fffbd2" stroked="f" strokeweight="1pt">
                  <v:stroke miterlimit="4" joinstyle="miter"/>
                  <v:path arrowok="t" o:extrusionok="f" o:connecttype="custom" o:connectlocs="408941,328296;408941,328296;408941,328296;408941,328296" o:connectangles="0,90,180,270"/>
                </v:shape>
                <v:rect id="矩形" o:spid="_x0000_s1074" style="position:absolute;left:45907;top:35833;width:10414;height:7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" fillcolor="#e6e7e8" stroked="f" strokeweight="1pt">
                  <v:stroke miterlimit="4"/>
                </v:rect>
                <v:rect id="矩形" o:spid="_x0000_s1075" style="position:absolute;left:46202;top:38055;width:9557;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" fillcolor="#f37254" stroked="f" strokeweight="1pt">
                  <v:stroke miterlimit="4"/>
                </v:rect>
                <v:rect id="正方形" o:spid="_x0000_s1076" style="position:absolute;left:46202;top:38804;width:3639;height:3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" fillcolor="#84d5f7" stroked="f" strokeweight="1pt">
                  <v:stroke miterlimit="4"/>
                </v:rect>
                <v:line id="線條" o:spid="_x0000_s1077" style="position:absolute;visibility:visible;mso-wrap-style:square" from="50571,39128" to="55365,39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" strokecolor="#58595b" strokeweight=".32667mm"/>
                <v:line id="線條" o:spid="_x0000_s1078" style="position:absolute;visibility:visible;mso-wrap-style:square" from="50571,40100" to="55365,40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" strokecolor="#58595b" strokeweight=".32667mm"/>
                <v:line id="線條" o:spid="_x0000_s1079" style="position:absolute;visibility:visible;mso-wrap-style:square" from="50571,41078" to="55365,410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" strokecolor="#58595b" strokeweight=".32667mm"/>
                <v:line id="線條" o:spid="_x0000_s1080" style="position:absolute;visibility:visible;mso-wrap-style:square" from="50571,42049" to="55365,42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" strokecolor="#58595b" strokeweight=".32667mm"/>
                <v:shape id="形狀" o:spid="_x0000_s1081" style="position:absolute;left:28460;top:83508;width:4286;height:428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" path="m10816,l8320,288,6048,1088,4064,2368,2368,4032,1088,6048,288,8320,,10784r288,2496l1088,15552r1280,1984l4064,19232r1984,1280l8320,21312r2496,288l13280,21312r2272,-800l17568,19232r1664,-1696l20512,15552r832,-2272l21600,10784,21344,8320,20512,6048,19232,4032,17568,2368,15552,1088,13280,288,10816,xe" fillcolor="#cb8abc" stroked="f" strokeweight="1pt">
                  <v:stroke miterlimit="4" joinstyle="miter"/>
                  <v:path arrowok="t" o:extrusionok="f" o:connecttype="custom" o:connectlocs="214313,214313;214313,214313;214313,214313;214313,214313" o:connectangles="0,90,180,270"/>
                </v:shape>
                <v:shape id="三角形" o:spid="_x0000_s1082" style="position:absolute;left:29806;top:84442;width:2096;height:241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" path="m,l,21600,21600,10772,,xe" stroked="f" strokeweight="1pt">
                  <v:stroke miterlimit="4" joinstyle="miter"/>
                  <v:path arrowok="t" o:extrusionok="f" o:connecttype="custom" o:connectlocs="104776,120968;104776,120968;104776,120968;104776,120968" o:connectangles="0,90,180,270"/>
                </v:shape>
                <v:shape id="形狀" o:spid="_x0000_s1083" style="position:absolute;left:48662;top:82006;width:5068;height:511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" path="m19814,l,1983,1976,21600,20030,19804r1570,-1956l19814,xe" fillcolor="#fffbd2" stroked="f" strokeweight="1pt">
                  <v:stroke miterlimit="4" joinstyle="miter"/>
                  <v:path arrowok="t" o:extrusionok="f" o:connecttype="custom" o:connectlocs="253366,255906;253366,255906;253366,255906;253366,255906" o:connectangles="0,90,180,270"/>
                </v:shape>
                <v:shape id="形狀" o:spid="_x0000_s1084" style="position:absolute;left:50493;top:82843;width:2210;height:298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" path="m9124,l8379,138,7634,368,7138,735r-186,552l7138,2987r-248,965l6393,4780r-869,827l4221,6756,3041,7951,2172,9283r-620,1425l1428,11168r-249,367l124,11903,,12133r2483,9329l2793,21600r4593,-276l12786,20819r5338,-965l20359,17923r-62,-275l20421,16820r1179,-1194l21228,14523r-435,-414l20545,13695r310,-413l21476,12500r62,-551l20979,11489r-496,-459l20234,10524r-62,-551l20297,9375r,-781l16821,7169r-1738,184l11669,7859r-807,46l10428,7813r-187,-368l10366,6894r806,-2666l11359,3263r-125,-919l10800,1471,10117,643,9683,184,9124,xe" fillcolor="#ffc861" stroked="f" strokeweight="1pt">
                  <v:stroke miterlimit="4" joinstyle="miter"/>
                  <v:path arrowok="t" o:extrusionok="f" o:connecttype="custom" o:connectlocs="110491,149226;110491,149226;110491,149226;110491,149226" o:connectangles="0,90,180,270"/>
                </v:shape>
                <v:shape id="影像" o:spid="_x0000_s1085" type="#_x0000_t75" alt="影像" style="position:absolute;left:49924;top:84500;width:787;height:1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" strokeweight="1pt">
                  <v:stroke miterlimit="4"/>
                  <v:imagedata r:id="rId278" o:title="影像"/>
                  <v:path arrowok="t"/>
                </v:shape>
                <v:shape id="三角形" o:spid="_x0000_s1086" style="position:absolute;left:53292;top:86243;width:438;height:46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" path="m21600,l,296,3443,21600,21600,xe" fillcolor="#ebe6c1" stroked="f" strokeweight="1pt">
                  <v:stroke miterlimit="4" joinstyle="miter"/>
                  <v:path arrowok="t" o:extrusionok="f" o:connecttype="custom" o:connectlocs="21908,23178;21908,23178;21908,23178;21908,23178" o:connectangles="0,90,180,270"/>
                </v:shape>
                <v:shape id="形狀" o:spid="_x0000_s1087" style="position:absolute;left:26898;top:14585;width:7277;height:584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" path="m11648,l10178,117,8764,446,7445,1010,6220,1737,5108,2653,4128,3710,3280,4930,2601,6245,2092,7677,1791,9203r-114,1597l1791,12467r339,1573l2676,15543r736,1361l3185,17585r-697,1362l1112,20215,,20872r1772,611l2959,21530r1093,-634l5617,19417r1319,915l8406,21037r1565,422l11648,21600r1470,-117l14513,21154r1319,-540l17058,19863r1112,-893l19169,17890r829,-1197l20676,15355r509,-1432l21506,12397r94,-1597l21506,9203,21185,7677,20676,6245,19998,4930,19169,3710,18170,2653,17058,1737,15832,1010,14513,446,13118,117,11648,xe" fillcolor="#fffeee" stroked="f" strokeweight="1pt">
                  <v:stroke miterlimit="4" joinstyle="miter"/>
                  <v:path arrowok="t" o:extrusionok="f" o:connecttype="custom" o:connectlocs="363856,292101;363856,292101;363856,292101;363856,292101" o:connectangles="0,90,180,270"/>
                </v:shape>
                <v:shape id="影像" o:spid="_x0000_s1088" type="#_x0000_t75" alt="影像" style="position:absolute;left:28181;top:15805;width:1029;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" strokeweight="1pt">
                  <v:stroke miterlimit="4"/>
                  <v:imagedata r:id="rId279" o:title="影像"/>
                  <v:path arrowok="t"/>
                </v:shape>
                <v:shape id="影像" o:spid="_x0000_s1089" type="#_x0000_t75" alt="影像" style="position:absolute;left:32746;top:17951;width:1029;height: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" strokeweight="1pt">
                  <v:stroke miterlimit="4"/>
                  <v:imagedata r:id="rId280" o:title="影像"/>
                  <v:path arrowok="t"/>
                </v:shape>
                <v:line id="線條" o:spid="_x0000_s1090" style="position:absolute;visibility:visible;mso-wrap-style:square" from="29210,17183" to="32105,1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" strokecolor="#f9a872"/>
                <v:line id="線條" o:spid="_x0000_s1091" style="position:absolute;visibility:visible;mso-wrap-style:square" from="29210,18192" to="32105,18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" strokecolor="#f9a872"/>
                <v:shape id="形狀" o:spid="_x0000_s1092" style="position:absolute;left:6807;top:56597;width:6401;height:643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" path="m20400,l,1321,1307,21600,19907,20407r1693,-1938l20400,xe" fillcolor="#ffcb58" stroked="f" strokeweight="1pt">
                  <v:stroke miterlimit="4" joinstyle="miter"/>
                  <v:path arrowok="t" o:extrusionok="f" o:connecttype="custom" o:connectlocs="320041,321946;320041,321946;320041,321946;320041,321946" o:connectangles="0,90,180,270"/>
                </v:shape>
                <v:shape id="三角形" o:spid="_x0000_s1093" style="position:absolute;left:12636;top:62090;width:572;height:59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" path="m,l2640,21600,21600,465,,xe" fillcolor="#cba347" stroked="f" strokeweight="1pt">
                  <v:stroke miterlimit="4" joinstyle="miter"/>
                  <v:path arrowok="t" o:extrusionok="f" o:connecttype="custom" o:connectlocs="28576,29528;28576,29528;28576,29528;28576,29528" o:connectangles="0,90,180,270"/>
                </v:shape>
                <v:shape id="線條" o:spid="_x0000_s1094" style="position:absolute;left:8426;top:60045;width:3245;height:130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" path="m21600,l20586,6711r-1649,5767l16781,16986r-2621,3146l11244,21600,7651,20761,4438,17301,1818,11744,,4299e" filled="f" strokecolor="#58595b" strokeweight=".1785mm">
                  <v:path arrowok="t" o:extrusionok="f" o:connecttype="custom" o:connectlocs="162243,65406;162243,65406;162243,65406;162243,65406" o:connectangles="0,90,180,270"/>
                </v:shape>
                <v:shape id="形狀" o:spid="_x0000_s1095" style="position:absolute;left:8724;top:58648;width:2502;height:66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" path="m4660,12343l4386,9051,3838,6377,3070,4731,2193,4114,1261,5143,603,7200,110,10080,,13371r274,3292l768,19337r767,1646l2467,21600r877,-1029l4057,18514r438,-2880l4660,12343xm21600,8229l21381,4937,20832,2263,20065,617,19133,r-877,1029l17543,3086r-438,2880l16995,9257r219,3292l17762,15223r768,1646l19462,17486r877,-1029l21052,14400r438,-2880l21600,8229xe" fillcolor="#58595b" stroked="f" strokeweight="1pt">
                  <v:stroke miterlimit="4" joinstyle="miter"/>
                  <v:path arrowok="t" o:extrusionok="f" o:connecttype="custom" o:connectlocs="125096,33338;125096,33338;125096,33338;125096,33338" o:connectangles="0,90,180,270"/>
                </v:shape>
                <v:shape id="形狀" o:spid="_x0000_s1096" style="position:absolute;left:9575;top:56648;width:273;height:39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" path="m1507,l502,348,,3135,3014,9406r3014,1394l12056,15329r9042,6271l21600,20903,19591,17071,17079,12890,13060,7316,12558,4877,10047,3484,8037,2090,5526,697,1507,xe" fillcolor="#a3a5a8" stroked="f" strokeweight="1pt">
                  <v:stroke miterlimit="4" joinstyle="miter"/>
                  <v:path arrowok="t" o:extrusionok="f" o:connecttype="custom" o:connectlocs="13653,19686;13653,19686;13653,19686;13653,19686" o:connectangles="0,90,180,270"/>
                </v:shape>
                <v:shape id="形狀" o:spid="_x0000_s1097" style="position:absolute;left:9525;top:56584;width:349;height:35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" path="m10211,l6284,1178,2749,3535,785,7069,,11389r1178,4320l3927,18851r3535,1964l11782,21600r3927,-1178l19244,17673r1963,-3535l21600,9818,20815,5891,18065,2749,14531,393,10211,xe" fillcolor="#ef4431" stroked="f" strokeweight="1pt">
                  <v:stroke miterlimit="4" joinstyle="miter"/>
                  <v:path arrowok="t" o:extrusionok="f" o:connecttype="custom" o:connectlocs="17463,17463;17463,17463;17463,17463;17463,17463" o:connectangles="0,90,180,270"/>
                </v:shape>
                <v:shape id="形狀" o:spid="_x0000_s1098" style="position:absolute;left:52101;top:58724;width:6058;height:658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" path="m6906,l,16351r14694,5249l21600,5270,6906,xe" fillcolor="#e4e5e6" stroked="f" strokeweight="1pt">
                  <v:stroke miterlimit="4" joinstyle="miter"/>
                  <v:path arrowok="t" o:extrusionok="f" o:connecttype="custom" o:connectlocs="302896,329248;302896,329248;302896,329248;302896,329248" o:connectangles="0,90,180,270"/>
                </v:shape>
                <v:shape id="形狀" o:spid="_x0000_s1099" style="position:absolute;left:52882;top:59118;width:4858;height:485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" path="m6042,l,15558r15558,6042l21600,6042,6042,xe" fillcolor="#5ab3e5" stroked="f" strokeweight="1pt">
                  <v:stroke miterlimit="4" joinstyle="miter"/>
                  <v:path arrowok="t" o:extrusionok="f" o:connecttype="custom" o:connectlocs="242888,242888;242888,242888;242888,242888;242888,242888" o:connectangles="0,90,180,270"/>
                </v:shape>
                <v:shape id="形狀" o:spid="_x0000_s1100" style="position:absolute;left:51308;top:59721;width:5232;height:599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" path="m3591,l,19014r18009,2586l21600,2586,3591,xe" fillcolor="#f1f2f2" stroked="f" strokeweight="1pt">
                  <v:stroke miterlimit="4" joinstyle="miter"/>
                  <v:path arrowok="t" o:extrusionok="f" o:connecttype="custom" o:connectlocs="261621,299721;261621,299721;261621,299721;261621,299721" o:connectangles="0,90,180,270"/>
                </v:shape>
                <v:shape id="形狀" o:spid="_x0000_s1101" style="position:absolute;left:51847;top:60064;width:4312;height:431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" path="m3054,l,18546r18546,3054l21600,3054,3054,xe" fillcolor="#ffc861" stroked="f" strokeweight="1pt">
                  <v:stroke miterlimit="4" joinstyle="miter"/>
                  <v:path arrowok="t" o:extrusionok="f" o:connecttype="custom" o:connectlocs="215583,215583;215583,215583;215583,215583;215583,215583" o:connectangles="0,90,180,270"/>
                </v:shape>
                <v:shape id="形狀" o:spid="_x0000_s1102" style="position:absolute;left:45796;top:60318;width:6585;height:523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" path="m3562,4451r-63,-236l3395,4137r-83,26l1125,4922r-42,105l1125,5263r104,78l3499,4582r63,-131xm21600,14924r-21,-445l18642,812,18476,419,18226,131,17913,r-354,26l646,5760,333,5969,104,6284,,6676r21,445l2958,20788r166,393l3374,21469r313,131l4041,21574,20954,15840r313,-209l21496,15316r104,-392xe" fillcolor="#6d6e71" stroked="f" strokeweight="1pt">
                  <v:stroke miterlimit="4" joinstyle="miter"/>
                  <v:path arrowok="t" o:extrusionok="f" o:connecttype="custom" o:connectlocs="329248,261938;329248,261938;329248,261938;329248,261938" o:connectangles="0,90,180,270"/>
                </v:shape>
                <v:shape id="形狀" o:spid="_x0000_s1103" style="position:absolute;left:47859;top:61087;width:3595;height:359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" path="m10876,l8014,382,5343,1488,3129,3206,1450,5419,382,7976,,10762r382,2862l1527,16295r1717,2214l5419,20150r2557,1068l10762,21600r2862,-382l16295,20112r2214,-1718l20188,16181r1030,-2557l21600,10838,21218,7976,20112,5305,18394,3091,16181,1450,13624,382,10876,xe" fillcolor="#58595b" stroked="f" strokeweight="1pt">
                  <v:stroke miterlimit="4" joinstyle="miter"/>
                  <v:path arrowok="t" o:extrusionok="f" o:connecttype="custom" o:connectlocs="179706,179706;179706,179706;179706,179706;179706,179706" o:connectangles="0,90,180,270"/>
                </v:shape>
                <v:shape id="形狀" o:spid="_x0000_s1104" style="position:absolute;left:48088;top:61315;width:3143;height:313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" path="m11433,l7985,350,4800,1793,2356,4023,698,6909,,10188r349,3454l1789,16790r2269,2449l6895,20900r3272,700l13615,21250r3141,-1443l19244,17577r1614,-2886l21600,11412,21207,7958,19811,4810,17542,2361,14662,700,11433,xe" fillcolor="#87d6f7" stroked="f" strokeweight="1pt">
                  <v:stroke miterlimit="4" joinstyle="miter"/>
                  <v:path arrowok="t" o:extrusionok="f" o:connecttype="custom" o:connectlocs="157163,156846;157163,156846;157163,156846;157163,156846" o:connectangles="0,90,180,270"/>
                </v:shape>
                <v:shape id="影像" o:spid="_x0000_s1105" type="#_x0000_t75" alt="影像" style="position:absolute;left:48215;top:61741;width:660;height:1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" strokeweight="1pt">
                  <v:stroke miterlimit="4"/>
                  <v:imagedata r:id="rId281" o:title="影像"/>
                  <v:path arrowok="t"/>
                </v:shape>
                <v:shape id="形狀" o:spid="_x0000_s1106" style="position:absolute;left:50933;top:60636;width:248;height:24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" path="m13292,l2769,2769,,8308,2769,18831r5539,2769l18277,18831r3323,-5539l19938,8308,18831,2769,13292,xe" fillcolor="#f15861" stroked="f" strokeweight="1pt">
                  <v:stroke miterlimit="4" joinstyle="miter"/>
                  <v:path arrowok="t" o:extrusionok="f" o:connecttype="custom" o:connectlocs="12383,12383;12383,12383;12383,12383;12383,12383" o:connectangles="0,90,180,270"/>
                </v:shape>
                <v:shape id="形狀" o:spid="_x0000_s1107" style="position:absolute;left:45840;top:61353;width:2019;height:374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" path="m12091,587l11751,,2513,1357r272,587l12091,587xm21600,19693l13177,2787,,4731,8491,21600,21600,19693xe" fillcolor="#58595b" stroked="f" strokeweight="1pt">
                  <v:stroke miterlimit="4" joinstyle="miter"/>
                  <v:path arrowok="t" o:extrusionok="f" o:connecttype="custom" o:connectlocs="100966,187008;100966,187008;100966,187008;100966,187008" o:connectangles="0,90,180,270"/>
                </v:shape>
                <v:shape id="影像" o:spid="_x0000_s1108" type="#_x0000_t75" alt="影像" style="position:absolute;left:7632;top:16941;width:5690;height: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" strokeweight="1pt">
                  <v:stroke miterlimit="4"/>
                  <v:imagedata r:id="rId282" o:title="影像"/>
                  <v:path arrowok="t"/>
                </v:shape>
                <v:shape id="形狀" o:spid="_x0000_s1109" style="position:absolute;left:7054;top:17900;width:1137;height:167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" path="m14239,l,2455,7361,21600,21600,19145,14239,xe" fillcolor="#87d6f7" stroked="f" strokeweight="1pt">
                  <v:stroke miterlimit="4" joinstyle="miter"/>
                  <v:path arrowok="t" o:extrusionok="f" o:connecttype="custom" o:connectlocs="56833,83821;56833,83821;56833,83821;56833,83821" o:connectangles="0,90,180,270"/>
                </v:shape>
                <v:shape id="影像" o:spid="_x0000_s1110" type="#_x0000_t75" alt="影像" style="position:absolute;left:10052;top:17075;width:3187;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" strokeweight="1pt">
                  <v:stroke miterlimit="4"/>
                  <v:imagedata r:id="rId283" o:title="影像"/>
                  <v:path arrowok="t"/>
                </v:shape>
                <w10:wrap anchorx="page" anchory="page"/>
              </v:group>
            </w:pict>
          </mc:Fallback>
        </mc:AlternateContent>
      </w:r>
    </w:p>
    <w:p w14:paraId="068290B7" w14:textId="77777777" w:rsidR="00B363E9" w:rsidRDefault="00E87E35" w:rsidP="00BF2BD0">
      <w:pPr>
        <w:pStyle w:val="50"/>
        <w:spacing w:before="117" w:line="249" w:lineRule="auto"/>
        <w:ind w:left="1438"/>
        <w:jc w:val="center"/>
      </w:pPr>
      <w:r>
        <w:rPr>
          <w:rStyle w:val="a8"/>
          <w:color w:val="F17DB1"/>
          <w:u w:color="F17DB1"/>
        </w:rPr>
        <w:t>Help a person by spreading hope to him/her. Record the experience.</w:t>
      </w:r>
    </w:p>
    <w:p w14:paraId="59F662FE" w14:textId="77777777" w:rsidR="00B363E9" w:rsidRDefault="00BF2BD0" w:rsidP="00BF2BD0">
      <w:pPr>
        <w:pStyle w:val="50"/>
        <w:spacing w:before="117" w:line="249" w:lineRule="auto"/>
        <w:ind w:left="580"/>
        <w:jc w:val="center"/>
      </w:pPr>
      <w:r>
        <w:rPr>
          <w:rFonts w:ascii="Arial Unicode MS" w:hAnsi="Arial Unicode MS"/>
          <w:b w:val="0"/>
          <w:bCs w:val="0"/>
          <w:noProof/>
        </w:rPr>
        <mc:AlternateContent>
          <mc:Choice Requires="wps">
            <w:drawing>
              <wp:anchor distT="0" distB="0" distL="114300" distR="114300" simplePos="0" relativeHeight="252303360" behindDoc="0" locked="0" layoutInCell="1" allowOverlap="1" wp14:anchorId="4C4A9EF8" wp14:editId="65C1697B">
                <wp:simplePos x="0" y="0"/>
                <wp:positionH relativeFrom="column">
                  <wp:posOffset>1536305</wp:posOffset>
                </wp:positionH>
                <wp:positionV relativeFrom="paragraph">
                  <wp:posOffset>83543</wp:posOffset>
                </wp:positionV>
                <wp:extent cx="341631" cy="309019"/>
                <wp:effectExtent l="19050" t="0" r="39370" b="15240"/>
                <wp:wrapNone/>
                <wp:docPr id="22" name="Heart 22"/>
                <wp:cNvGraphicFramePr/>
                <a:graphic xmlns:a="http://schemas.openxmlformats.org/drawingml/2006/main">
                  <a:graphicData uri="http://schemas.microsoft.com/office/word/2010/wordprocessingShape">
                    <wps:wsp>
                      <wps:cNvSpPr/>
                      <wps:spPr>
                        <a:xfrm>
                          <a:off x="0" y="0"/>
                          <a:ext cx="341631" cy="309019"/>
                        </a:xfrm>
                        <a:prstGeom prst="heart">
                          <a:avLst/>
                        </a:prstGeom>
                        <a:solidFill>
                          <a:srgbClr val="FF7C80"/>
                        </a:solidFill>
                        <a:ln w="25400" cap="flat">
                          <a:solidFill>
                            <a:srgbClr val="FF7C80"/>
                          </a:solidFill>
                          <a:prstDash val="solid"/>
                          <a:round/>
                        </a:ln>
                        <a:effectLst/>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1AEF7082" id="Heart 22" o:spid="_x0000_s1026" style="position:absolute;margin-left:120.95pt;margin-top:6.6pt;width:26.9pt;height:24.35pt;z-index:252303360;visibility:visible;mso-wrap-style:square;mso-wrap-distance-left:9pt;mso-wrap-distance-top:0;mso-wrap-distance-right:9pt;mso-wrap-distance-bottom:0;mso-position-horizontal:absolute;mso-position-horizontal-relative:text;mso-position-vertical:absolute;mso-position-vertical-relative:text;v-text-anchor:middle" coordsize="341631,309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" path="m170816,77255v71173,-180261,348748,,,231764c-177933,77255,99642,-103006,170816,77255xe" fillcolor="#ff7c80" strokecolor="#ff7c80" strokeweight="2pt">
                <v:path arrowok="t" o:connecttype="custom" o:connectlocs="170816,77255;170816,309019;170816,77255" o:connectangles="0,0,0"/>
              </v:shape>
            </w:pict>
          </mc:Fallback>
        </mc:AlternateContent>
      </w:r>
      <w:r w:rsidR="00E87E35">
        <w:rPr>
          <w:rStyle w:val="a8"/>
          <w:rFonts w:ascii="Arial Unicode MS" w:hAnsi="Arial Unicode MS"/>
          <w:b w:val="0"/>
          <w:bCs w:val="0"/>
        </w:rPr>
        <w:br w:type="column"/>
      </w:r>
      <w:r w:rsidR="00E87E35">
        <w:rPr>
          <w:rStyle w:val="a8"/>
          <w:color w:val="F5874D"/>
          <w:u w:color="F5874D"/>
        </w:rPr>
        <w:t>Share an inspiring quote with a family member. Write an entry about the experience.</w:t>
      </w:r>
    </w:p>
    <w:p w14:paraId="5C40920C" w14:textId="77777777" w:rsidR="00B363E9" w:rsidRPr="00BF2BD0" w:rsidRDefault="00E87E35" w:rsidP="00BF2BD0">
      <w:pPr>
        <w:pStyle w:val="50"/>
        <w:spacing w:before="117" w:line="249" w:lineRule="auto"/>
        <w:ind w:left="426" w:right="1363" w:hanging="142"/>
        <w:jc w:val="center"/>
        <w:rPr>
          <w:rStyle w:val="a8"/>
        </w:rPr>
      </w:pPr>
      <w:r>
        <w:rPr>
          <w:rStyle w:val="a8"/>
          <w:rFonts w:ascii="Arial Unicode MS" w:hAnsi="Arial Unicode MS"/>
          <w:b w:val="0"/>
          <w:bCs w:val="0"/>
        </w:rPr>
        <w:br w:type="column"/>
      </w:r>
      <w:r>
        <w:rPr>
          <w:rStyle w:val="a8"/>
          <w:color w:val="6974B7"/>
          <w:u w:color="6974B7"/>
        </w:rPr>
        <w:t>Say “thank you” to three people and express what you are thankful for.</w:t>
      </w:r>
    </w:p>
    <w:p w14:paraId="342FC627" w14:textId="77777777" w:rsidR="004B2333" w:rsidRDefault="004B2333">
      <w:pPr>
        <w:pStyle w:val="50"/>
        <w:spacing w:before="117" w:line="249" w:lineRule="auto"/>
        <w:ind w:left="297" w:right="1300" w:firstLine="283"/>
        <w:jc w:val="center"/>
        <w:rPr>
          <w:rStyle w:val="a8"/>
          <w:rFonts w:eastAsiaTheme="minorEastAsia"/>
          <w:color w:val="6974B7"/>
          <w:u w:color="6974B7"/>
        </w:rPr>
      </w:pPr>
    </w:p>
    <w:p w14:paraId="27D1A04F" w14:textId="77777777" w:rsidR="004B2333" w:rsidRPr="004B2333" w:rsidRDefault="00BF2BD0">
      <w:pPr>
        <w:pStyle w:val="50"/>
        <w:spacing w:before="117" w:line="249" w:lineRule="auto"/>
        <w:ind w:left="297" w:right="1300" w:firstLine="283"/>
        <w:jc w:val="center"/>
        <w:rPr>
          <w:rFonts w:eastAsiaTheme="minorEastAsia"/>
        </w:rPr>
      </w:pPr>
      <w:r w:rsidRPr="004B2333">
        <w:rPr>
          <w:rStyle w:val="a8"/>
          <w:b w:val="0"/>
          <w:bCs w:val="0"/>
          <w:noProof/>
          <w:sz w:val="26"/>
          <w:szCs w:val="26"/>
        </w:rPr>
        <mc:AlternateContent>
          <mc:Choice Requires="wps">
            <w:drawing>
              <wp:anchor distT="45720" distB="45720" distL="114300" distR="114300" simplePos="0" relativeHeight="252268544" behindDoc="0" locked="0" layoutInCell="1" allowOverlap="1" wp14:anchorId="47F88846" wp14:editId="2490B12F">
                <wp:simplePos x="0" y="0"/>
                <wp:positionH relativeFrom="column">
                  <wp:posOffset>761885</wp:posOffset>
                </wp:positionH>
                <wp:positionV relativeFrom="paragraph">
                  <wp:posOffset>192405</wp:posOffset>
                </wp:positionV>
                <wp:extent cx="638175" cy="446405"/>
                <wp:effectExtent l="0" t="0" r="0" b="0"/>
                <wp:wrapSquare wrapText="bothSides"/>
                <wp:docPr id="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446405"/>
                        </a:xfrm>
                        <a:prstGeom prst="rect">
                          <a:avLst/>
                        </a:prstGeom>
                        <a:noFill/>
                        <a:ln w="9525">
                          <a:noFill/>
                          <a:miter lim="800000"/>
                          <a:headEnd/>
                          <a:tailEnd/>
                        </a:ln>
                      </wps:spPr>
                      <wps:txbx>
                        <w:txbxContent>
                          <w:p w14:paraId="3C1DD81E" w14:textId="77777777" w:rsidR="00055B77" w:rsidRPr="00235141" w:rsidRDefault="00055B77" w:rsidP="004B2333">
                            <w:pPr>
                              <w:jc w:val="center"/>
                              <w:rPr>
                                <w:rFonts w:ascii="Arial Rounded MT Bold" w:hAnsi="Arial Rounded MT Bold"/>
                                <w:color w:val="808080" w:themeColor="background1" w:themeShade="80"/>
                              </w:rPr>
                            </w:pPr>
                            <w:r w:rsidRPr="00235141">
                              <w:rPr>
                                <w:rFonts w:ascii="Arial Rounded MT Bold" w:hAnsi="Arial Rounded MT Bold"/>
                                <w:color w:val="808080" w:themeColor="background1" w:themeShade="80"/>
                              </w:rPr>
                              <w:t>Thank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7C3D18" id="_x0000_s1443" type="#_x0000_t202" style="position:absolute;left:0;text-align:left;margin-left:60pt;margin-top:15.15pt;width:50.25pt;height:35.15pt;z-index:252268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" filled="f" stroked="f">
                <v:textbox>
                  <w:txbxContent>
                    <w:p w:rsidR="00055B77" w:rsidRPr="00235141" w:rsidRDefault="00055B77" w:rsidP="004B2333">
                      <w:pPr>
                        <w:jc w:val="center"/>
                        <w:rPr>
                          <w:rFonts w:ascii="Arial Rounded MT Bold" w:hAnsi="Arial Rounded MT Bold"/>
                          <w:color w:val="808080" w:themeColor="background1" w:themeShade="80"/>
                        </w:rPr>
                      </w:pPr>
                      <w:r w:rsidRPr="00235141">
                        <w:rPr>
                          <w:rFonts w:ascii="Arial Rounded MT Bold" w:hAnsi="Arial Rounded MT Bold"/>
                          <w:color w:val="808080" w:themeColor="background1" w:themeShade="80"/>
                        </w:rPr>
                        <w:t>Thank you</w:t>
                      </w:r>
                    </w:p>
                  </w:txbxContent>
                </v:textbox>
                <w10:wrap type="square"/>
              </v:shape>
            </w:pict>
          </mc:Fallback>
        </mc:AlternateContent>
      </w:r>
    </w:p>
    <w:p w14:paraId="2FFFBDE2" w14:textId="77777777" w:rsidR="00B363E9" w:rsidRDefault="00B363E9">
      <w:pPr>
        <w:spacing w:line="249" w:lineRule="auto"/>
        <w:jc w:val="center"/>
        <w:sectPr w:rsidR="00B363E9">
          <w:type w:val="continuous"/>
          <w:pgSz w:w="11920" w:h="16840"/>
          <w:pgMar w:top="0" w:right="0" w:bottom="0" w:left="80" w:header="0" w:footer="0" w:gutter="0"/>
          <w:cols w:num="3" w:space="720" w:equalWidth="0">
            <w:col w:w="3878" w:space="40"/>
            <w:col w:w="3401" w:space="39"/>
            <w:col w:w="4482" w:space="0"/>
          </w:cols>
        </w:sectPr>
      </w:pPr>
    </w:p>
    <w:p w14:paraId="01245003" w14:textId="77777777" w:rsidR="00B363E9" w:rsidRDefault="00B363E9" w:rsidP="004B2333">
      <w:pPr>
        <w:pStyle w:val="a5"/>
        <w:rPr>
          <w:rStyle w:val="a8"/>
          <w:rFonts w:ascii="Arial Rounded MT Bold" w:eastAsia="Arial Rounded MT Bold" w:hAnsi="Arial Rounded MT Bold" w:cs="Arial Rounded MT Bold"/>
          <w:sz w:val="20"/>
          <w:szCs w:val="20"/>
        </w:rPr>
      </w:pPr>
    </w:p>
    <w:p w14:paraId="691E2C73" w14:textId="77777777" w:rsidR="00B363E9" w:rsidRDefault="00B363E9" w:rsidP="004B2333">
      <w:pPr>
        <w:pStyle w:val="a5"/>
        <w:spacing w:before="13"/>
        <w:rPr>
          <w:rStyle w:val="a8"/>
          <w:rFonts w:ascii="Arial Rounded MT Bold" w:eastAsia="Arial Rounded MT Bold" w:hAnsi="Arial Rounded MT Bold" w:cs="Arial Rounded MT Bold"/>
          <w:sz w:val="13"/>
          <w:szCs w:val="13"/>
        </w:rPr>
      </w:pPr>
    </w:p>
    <w:p w14:paraId="459C1BCF" w14:textId="77777777" w:rsidR="00B363E9" w:rsidRDefault="00B363E9">
      <w:pPr>
        <w:rPr>
          <w:rStyle w:val="a8"/>
          <w:rFonts w:ascii="Arial Rounded MT Bold" w:eastAsia="Arial Rounded MT Bold" w:hAnsi="Arial Rounded MT Bold" w:cs="Arial Rounded MT Bold"/>
        </w:rPr>
        <w:sectPr w:rsidR="00B363E9">
          <w:type w:val="continuous"/>
          <w:pgSz w:w="11920" w:h="16840"/>
          <w:pgMar w:top="0" w:right="0" w:bottom="0" w:left="80" w:header="0" w:footer="0" w:gutter="0"/>
          <w:cols w:space="720"/>
        </w:sectPr>
      </w:pPr>
    </w:p>
    <w:p w14:paraId="10E3A5F3" w14:textId="77777777" w:rsidR="00BF2BD0" w:rsidRDefault="00BF2BD0">
      <w:pPr>
        <w:pStyle w:val="50"/>
        <w:spacing w:before="117" w:line="249" w:lineRule="auto"/>
        <w:ind w:left="1439" w:hanging="1"/>
        <w:jc w:val="center"/>
        <w:rPr>
          <w:rStyle w:val="a8"/>
          <w:color w:val="57BC74"/>
          <w:u w:color="57BC74"/>
        </w:rPr>
      </w:pPr>
    </w:p>
    <w:p w14:paraId="08621547" w14:textId="77777777" w:rsidR="00B363E9" w:rsidRDefault="00E87E35">
      <w:pPr>
        <w:pStyle w:val="50"/>
        <w:spacing w:before="117" w:line="249" w:lineRule="auto"/>
        <w:ind w:left="1439" w:hanging="1"/>
        <w:jc w:val="center"/>
      </w:pPr>
      <w:r>
        <w:rPr>
          <w:rStyle w:val="a8"/>
          <w:color w:val="57BC74"/>
          <w:u w:color="57BC74"/>
        </w:rPr>
        <w:t>Collect 5 inspirational quotes and write them in the journal.</w:t>
      </w:r>
    </w:p>
    <w:p w14:paraId="35D6E889" w14:textId="77777777" w:rsidR="00B363E9" w:rsidRDefault="00E87E35" w:rsidP="004B2333">
      <w:pPr>
        <w:pStyle w:val="50"/>
        <w:spacing w:before="0" w:line="249" w:lineRule="auto"/>
        <w:ind w:left="0"/>
      </w:pPr>
      <w:r>
        <w:rPr>
          <w:rStyle w:val="a8"/>
          <w:rFonts w:ascii="Arial Unicode MS" w:hAnsi="Arial Unicode MS"/>
          <w:b w:val="0"/>
          <w:bCs w:val="0"/>
        </w:rPr>
        <w:br w:type="column"/>
      </w:r>
    </w:p>
    <w:p w14:paraId="10A39BE6" w14:textId="77777777" w:rsidR="00BF2BD0" w:rsidRDefault="00BF2BD0" w:rsidP="004B2333">
      <w:pPr>
        <w:pStyle w:val="50"/>
        <w:spacing w:before="0" w:line="249" w:lineRule="auto"/>
        <w:ind w:left="830"/>
        <w:jc w:val="center"/>
        <w:rPr>
          <w:rStyle w:val="a8"/>
          <w:color w:val="00B1E8"/>
          <w:u w:color="00B1E8"/>
        </w:rPr>
      </w:pPr>
      <w:r w:rsidRPr="002B2D13">
        <w:rPr>
          <w:rStyle w:val="a8"/>
          <w:b w:val="0"/>
          <w:bCs w:val="0"/>
          <w:noProof/>
          <w:sz w:val="26"/>
          <w:szCs w:val="26"/>
        </w:rPr>
        <mc:AlternateContent>
          <mc:Choice Requires="wps">
            <w:drawing>
              <wp:anchor distT="45720" distB="45720" distL="114300" distR="114300" simplePos="0" relativeHeight="252270592" behindDoc="0" locked="0" layoutInCell="1" allowOverlap="1" wp14:anchorId="5DEA240D" wp14:editId="7A75E79A">
                <wp:simplePos x="0" y="0"/>
                <wp:positionH relativeFrom="column">
                  <wp:posOffset>2298873</wp:posOffset>
                </wp:positionH>
                <wp:positionV relativeFrom="paragraph">
                  <wp:posOffset>149629</wp:posOffset>
                </wp:positionV>
                <wp:extent cx="1923415" cy="1075055"/>
                <wp:effectExtent l="0" t="0" r="0" b="0"/>
                <wp:wrapSquare wrapText="bothSides"/>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1075055"/>
                        </a:xfrm>
                        <a:prstGeom prst="rect">
                          <a:avLst/>
                        </a:prstGeom>
                        <a:noFill/>
                        <a:ln w="9525">
                          <a:noFill/>
                          <a:miter lim="800000"/>
                          <a:headEnd/>
                          <a:tailEnd/>
                        </a:ln>
                      </wps:spPr>
                      <wps:txbx>
                        <w:txbxContent>
                          <w:p w14:paraId="66F6D9A2" w14:textId="77777777" w:rsidR="00055B77" w:rsidRDefault="00055B77" w:rsidP="002B2D13">
                            <w:pPr>
                              <w:pStyle w:val="50"/>
                              <w:spacing w:before="117" w:line="249" w:lineRule="auto"/>
                              <w:ind w:left="0"/>
                              <w:jc w:val="center"/>
                            </w:pPr>
                            <w:r>
                              <w:rPr>
                                <w:rStyle w:val="a8"/>
                                <w:color w:val="6283C2"/>
                                <w:u w:color="6283C2"/>
                              </w:rPr>
                              <w:t>Collect a piece of news about hope. Share your views about it.</w:t>
                            </w:r>
                          </w:p>
                          <w:p w14:paraId="270804C1" w14:textId="77777777" w:rsidR="00055B77" w:rsidRPr="002B2D13" w:rsidRDefault="00055B77" w:rsidP="002B2D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0E557" id="_x0000_s1444" type="#_x0000_t202" style="position:absolute;left:0;text-align:left;margin-left:181pt;margin-top:11.8pt;width:151.45pt;height:84.65pt;z-index:25227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" filled="f" stroked="f">
                <v:textbox>
                  <w:txbxContent>
                    <w:p w:rsidR="00055B77" w:rsidRDefault="00055B77" w:rsidP="002B2D13">
                      <w:pPr>
                        <w:pStyle w:val="50"/>
                        <w:spacing w:before="117" w:line="249" w:lineRule="auto"/>
                        <w:ind w:left="0"/>
                        <w:jc w:val="center"/>
                      </w:pPr>
                      <w:r>
                        <w:rPr>
                          <w:rStyle w:val="a8"/>
                          <w:color w:val="6283C2"/>
                          <w:u w:color="6283C2"/>
                        </w:rPr>
                        <w:t>Collect a piece of news about hope. Share your views about it.</w:t>
                      </w:r>
                    </w:p>
                    <w:p w:rsidR="00055B77" w:rsidRPr="002B2D13" w:rsidRDefault="00055B77" w:rsidP="002B2D13"/>
                  </w:txbxContent>
                </v:textbox>
                <w10:wrap type="square"/>
              </v:shape>
            </w:pict>
          </mc:Fallback>
        </mc:AlternateContent>
      </w:r>
    </w:p>
    <w:p w14:paraId="6FA08F02" w14:textId="77777777" w:rsidR="00B363E9" w:rsidRDefault="00410D6A" w:rsidP="004B2333">
      <w:pPr>
        <w:pStyle w:val="50"/>
        <w:spacing w:before="0" w:line="249" w:lineRule="auto"/>
        <w:ind w:left="830"/>
        <w:jc w:val="center"/>
      </w:pPr>
      <w:r>
        <w:rPr>
          <w:noProof/>
          <w:color w:val="00B1E8"/>
          <w:u w:color="00B1E8"/>
        </w:rPr>
        <mc:AlternateContent>
          <mc:Choice Requires="wps">
            <w:drawing>
              <wp:anchor distT="0" distB="0" distL="114300" distR="114300" simplePos="0" relativeHeight="252305408" behindDoc="0" locked="0" layoutInCell="1" allowOverlap="1" wp14:anchorId="1842F9D5" wp14:editId="5C770FA8">
                <wp:simplePos x="0" y="0"/>
                <wp:positionH relativeFrom="column">
                  <wp:posOffset>3036783</wp:posOffset>
                </wp:positionH>
                <wp:positionV relativeFrom="paragraph">
                  <wp:posOffset>1189528</wp:posOffset>
                </wp:positionV>
                <wp:extent cx="639445" cy="174624"/>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39445" cy="174624"/>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34D045DF" w14:textId="77777777" w:rsidR="00055B77" w:rsidRPr="00410D6A" w:rsidRDefault="00055B77">
                            <w:pPr>
                              <w:rPr>
                                <w:color w:val="E36C0A" w:themeColor="accent6" w:themeShade="BF"/>
                              </w:rPr>
                            </w:pPr>
                            <w:r w:rsidRPr="00410D6A">
                              <w:rPr>
                                <w:color w:val="E36C0A" w:themeColor="accent6" w:themeShade="BF"/>
                              </w:rPr>
                              <w:t>NEWS</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anchor>
            </w:drawing>
          </mc:Choice>
          <mc:Fallback>
            <w:pict>
              <v:shape id="Text Box 24" o:spid="_x0000_s1445" type="#_x0000_t202" style="position:absolute;left:0;text-align:left;margin-left:239.1pt;margin-top:93.65pt;width:50.35pt;height:13.75pt;z-index:25230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" filled="f" stroked="f" strokeweight=".5pt">
                <v:textbox style="mso-fit-shape-to-text:t" inset="1.27mm,1.27mm,1.27mm,1.27mm">
                  <w:txbxContent>
                    <w:p w:rsidR="00055B77" w:rsidRPr="00410D6A" w:rsidRDefault="00055B77">
                      <w:pPr>
                        <w:rPr>
                          <w:color w:val="E36C0A" w:themeColor="accent6" w:themeShade="BF"/>
                        </w:rPr>
                      </w:pPr>
                      <w:r w:rsidRPr="00410D6A">
                        <w:rPr>
                          <w:color w:val="E36C0A" w:themeColor="accent6" w:themeShade="BF"/>
                        </w:rPr>
                        <w:t>NEWS</w:t>
                      </w:r>
                    </w:p>
                  </w:txbxContent>
                </v:textbox>
              </v:shape>
            </w:pict>
          </mc:Fallback>
        </mc:AlternateContent>
      </w:r>
      <w:r w:rsidR="00E87E35">
        <w:rPr>
          <w:rStyle w:val="a8"/>
          <w:color w:val="00B1E8"/>
          <w:u w:color="00B1E8"/>
        </w:rPr>
        <w:t>Write an acrostic poem by using the word “Hope”.</w:t>
      </w:r>
    </w:p>
    <w:p w14:paraId="7D9B325D" w14:textId="77777777" w:rsidR="00B363E9" w:rsidRDefault="00B363E9" w:rsidP="00BF2BD0">
      <w:pPr>
        <w:spacing w:line="249" w:lineRule="auto"/>
        <w:sectPr w:rsidR="00B363E9">
          <w:type w:val="continuous"/>
          <w:pgSz w:w="11920" w:h="16840"/>
          <w:pgMar w:top="0" w:right="0" w:bottom="0" w:left="80" w:header="0" w:footer="0" w:gutter="0"/>
          <w:cols w:num="3" w:space="720" w:equalWidth="0">
            <w:col w:w="3885" w:space="40"/>
            <w:col w:w="3076" w:space="39"/>
            <w:col w:w="4800" w:space="0"/>
          </w:cols>
        </w:sectPr>
      </w:pPr>
    </w:p>
    <w:p w14:paraId="45E816B1" w14:textId="77777777" w:rsidR="00B363E9" w:rsidRDefault="00B363E9">
      <w:pPr>
        <w:pStyle w:val="a5"/>
        <w:rPr>
          <w:rStyle w:val="a8"/>
          <w:b/>
          <w:bCs/>
          <w:sz w:val="20"/>
          <w:szCs w:val="20"/>
        </w:rPr>
      </w:pPr>
    </w:p>
    <w:p w14:paraId="73BB5658" w14:textId="77777777" w:rsidR="00B363E9" w:rsidRDefault="00B363E9">
      <w:pPr>
        <w:pStyle w:val="a5"/>
        <w:spacing w:before="6"/>
        <w:rPr>
          <w:rStyle w:val="a8"/>
          <w:b/>
          <w:bCs/>
          <w:sz w:val="18"/>
          <w:szCs w:val="18"/>
        </w:rPr>
      </w:pPr>
    </w:p>
    <w:p w14:paraId="74EC6A32" w14:textId="77777777" w:rsidR="00B363E9" w:rsidRDefault="00B363E9">
      <w:pPr>
        <w:pStyle w:val="a5"/>
        <w:spacing w:before="6"/>
        <w:rPr>
          <w:rStyle w:val="a8"/>
          <w:b/>
          <w:bCs/>
          <w:sz w:val="18"/>
          <w:szCs w:val="18"/>
        </w:rPr>
      </w:pPr>
    </w:p>
    <w:p w14:paraId="2CB306A9" w14:textId="77777777" w:rsidR="00B363E9" w:rsidRDefault="00B363E9">
      <w:pPr>
        <w:pStyle w:val="a5"/>
        <w:spacing w:before="6"/>
        <w:rPr>
          <w:rStyle w:val="a8"/>
          <w:b/>
          <w:bCs/>
          <w:sz w:val="18"/>
          <w:szCs w:val="18"/>
        </w:rPr>
      </w:pPr>
    </w:p>
    <w:p w14:paraId="6B135D08" w14:textId="77777777" w:rsidR="00B363E9" w:rsidRDefault="00B363E9">
      <w:pPr>
        <w:rPr>
          <w:rStyle w:val="a8"/>
        </w:rPr>
        <w:sectPr w:rsidR="00B363E9">
          <w:type w:val="continuous"/>
          <w:pgSz w:w="11920" w:h="16840"/>
          <w:pgMar w:top="0" w:right="0" w:bottom="0" w:left="80" w:header="0" w:footer="0" w:gutter="0"/>
          <w:cols w:space="720"/>
        </w:sectPr>
      </w:pPr>
    </w:p>
    <w:p w14:paraId="60E4DB5D" w14:textId="77777777" w:rsidR="002B2D13" w:rsidRDefault="002B2D13" w:rsidP="002B2D13">
      <w:pPr>
        <w:pStyle w:val="50"/>
        <w:spacing w:before="0" w:line="249" w:lineRule="auto"/>
        <w:ind w:left="1134"/>
        <w:jc w:val="center"/>
        <w:rPr>
          <w:rStyle w:val="a8"/>
          <w:color w:val="EF4431"/>
          <w:u w:color="EF4431"/>
        </w:rPr>
      </w:pPr>
    </w:p>
    <w:p w14:paraId="46C06882" w14:textId="77777777" w:rsidR="00410D6A" w:rsidRDefault="00410D6A" w:rsidP="00410D6A">
      <w:pPr>
        <w:pStyle w:val="50"/>
        <w:spacing w:before="0"/>
        <w:ind w:left="1304"/>
        <w:jc w:val="center"/>
        <w:rPr>
          <w:rStyle w:val="a8"/>
          <w:color w:val="EF4431"/>
          <w:u w:color="EF4431"/>
        </w:rPr>
      </w:pPr>
    </w:p>
    <w:p w14:paraId="5E762861" w14:textId="77777777" w:rsidR="00B363E9" w:rsidRDefault="00E87E35" w:rsidP="00410D6A">
      <w:pPr>
        <w:pStyle w:val="50"/>
        <w:spacing w:before="0"/>
        <w:ind w:left="1304"/>
        <w:jc w:val="center"/>
      </w:pPr>
      <w:r>
        <w:rPr>
          <w:rStyle w:val="a8"/>
          <w:color w:val="EF4431"/>
          <w:u w:color="EF4431"/>
        </w:rPr>
        <w:t>Write a note of encouragement to your classmate.</w:t>
      </w:r>
    </w:p>
    <w:p w14:paraId="75F7F351" w14:textId="77777777" w:rsidR="00B363E9" w:rsidRDefault="00E87E35" w:rsidP="002B2D13">
      <w:pPr>
        <w:pStyle w:val="50"/>
        <w:spacing w:before="0" w:line="249" w:lineRule="auto"/>
        <w:ind w:left="738" w:hanging="1"/>
      </w:pPr>
      <w:r>
        <w:rPr>
          <w:rStyle w:val="a8"/>
          <w:rFonts w:ascii="Arial Unicode MS" w:hAnsi="Arial Unicode MS"/>
          <w:b w:val="0"/>
          <w:bCs w:val="0"/>
        </w:rPr>
        <w:br w:type="column"/>
      </w:r>
    </w:p>
    <w:p w14:paraId="443E61B6" w14:textId="77777777" w:rsidR="00410D6A" w:rsidRDefault="00410D6A" w:rsidP="002B2D13">
      <w:pPr>
        <w:pStyle w:val="50"/>
        <w:spacing w:before="0" w:line="249" w:lineRule="auto"/>
        <w:ind w:left="568" w:hanging="1"/>
        <w:jc w:val="center"/>
        <w:rPr>
          <w:rStyle w:val="a8"/>
          <w:color w:val="EF5891"/>
          <w:u w:color="EF5891"/>
        </w:rPr>
      </w:pPr>
    </w:p>
    <w:p w14:paraId="2837638D" w14:textId="77777777" w:rsidR="00B363E9" w:rsidRDefault="00E87E35" w:rsidP="002B2D13">
      <w:pPr>
        <w:pStyle w:val="50"/>
        <w:spacing w:before="0" w:line="249" w:lineRule="auto"/>
        <w:ind w:left="568" w:hanging="1"/>
        <w:jc w:val="center"/>
      </w:pPr>
      <w:r>
        <w:rPr>
          <w:rStyle w:val="a8"/>
          <w:color w:val="EF5891"/>
          <w:u w:color="EF5891"/>
        </w:rPr>
        <w:t>Write down three things you appreciate about your friend/parent/</w:t>
      </w:r>
      <w:r w:rsidR="002B2D13">
        <w:rPr>
          <w:rStyle w:val="a8"/>
          <w:color w:val="EF5891"/>
          <w:u w:color="EF5891"/>
        </w:rPr>
        <w:t xml:space="preserve"> </w:t>
      </w:r>
      <w:r>
        <w:rPr>
          <w:rStyle w:val="a8"/>
          <w:color w:val="EF5891"/>
          <w:u w:color="EF5891"/>
        </w:rPr>
        <w:t>teacher.</w:t>
      </w:r>
    </w:p>
    <w:p w14:paraId="6FF2E94B" w14:textId="77777777" w:rsidR="00B363E9" w:rsidRDefault="00410D6A" w:rsidP="002B2D13">
      <w:pPr>
        <w:pStyle w:val="50"/>
        <w:spacing w:before="0" w:line="249" w:lineRule="auto"/>
        <w:ind w:left="471" w:right="1367" w:hanging="1"/>
        <w:jc w:val="center"/>
      </w:pPr>
      <w:r>
        <w:rPr>
          <w:rFonts w:ascii="Arial Unicode MS" w:hAnsi="Arial Unicode MS"/>
          <w:b w:val="0"/>
          <w:bCs w:val="0"/>
          <w:noProof/>
        </w:rPr>
        <mc:AlternateContent>
          <mc:Choice Requires="wps">
            <w:drawing>
              <wp:anchor distT="0" distB="0" distL="114300" distR="114300" simplePos="0" relativeHeight="252304384" behindDoc="0" locked="0" layoutInCell="1" allowOverlap="1" wp14:anchorId="5EA09179" wp14:editId="50F9A8F2">
                <wp:simplePos x="0" y="0"/>
                <wp:positionH relativeFrom="column">
                  <wp:posOffset>1028007</wp:posOffset>
                </wp:positionH>
                <wp:positionV relativeFrom="paragraph">
                  <wp:posOffset>150091</wp:posOffset>
                </wp:positionV>
                <wp:extent cx="548640" cy="528378"/>
                <wp:effectExtent l="19050" t="0" r="41910" b="24130"/>
                <wp:wrapNone/>
                <wp:docPr id="23" name="Heart 23"/>
                <wp:cNvGraphicFramePr/>
                <a:graphic xmlns:a="http://schemas.openxmlformats.org/drawingml/2006/main">
                  <a:graphicData uri="http://schemas.microsoft.com/office/word/2010/wordprocessingShape">
                    <wps:wsp>
                      <wps:cNvSpPr/>
                      <wps:spPr>
                        <a:xfrm>
                          <a:off x="0" y="0"/>
                          <a:ext cx="548640" cy="528378"/>
                        </a:xfrm>
                        <a:prstGeom prst="heart">
                          <a:avLst/>
                        </a:prstGeom>
                        <a:solidFill>
                          <a:srgbClr val="FF7C80"/>
                        </a:solidFill>
                        <a:ln>
                          <a:solidFill>
                            <a:srgbClr val="FF7C80"/>
                          </a:solidFill>
                        </a:ln>
                      </wps:spPr>
                      <wps:style>
                        <a:lnRef idx="2">
                          <a:schemeClr val="accent2"/>
                        </a:lnRef>
                        <a:fillRef idx="1">
                          <a:schemeClr val="lt1"/>
                        </a:fillRef>
                        <a:effectRef idx="0">
                          <a:schemeClr val="accent2"/>
                        </a:effectRef>
                        <a:fontRef idx="minor">
                          <a:schemeClr val="dk1"/>
                        </a:fontRef>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28515B15" id="Heart 23" o:spid="_x0000_s1026" style="position:absolute;margin-left:80.95pt;margin-top:11.8pt;width:43.2pt;height:41.6pt;z-index:252304384;visibility:visible;mso-wrap-style:square;mso-wrap-distance-left:9pt;mso-wrap-distance-top:0;mso-wrap-distance-right:9pt;mso-wrap-distance-bottom:0;mso-position-horizontal:absolute;mso-position-horizontal-relative:text;mso-position-vertical:absolute;mso-position-vertical-relative:text;v-text-anchor:middle" coordsize="548640,528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" path="m274320,132095v114300,-308221,560070,,,396283c-285750,132095,160020,-176126,274320,132095xe" fillcolor="#ff7c80" strokecolor="#ff7c80" strokeweight="2pt">
                <v:path arrowok="t" o:connecttype="custom" o:connectlocs="274320,132095;274320,528378;274320,132095" o:connectangles="0,0,0"/>
              </v:shape>
            </w:pict>
          </mc:Fallback>
        </mc:AlternateContent>
      </w:r>
      <w:r w:rsidR="00E87E35">
        <w:rPr>
          <w:rStyle w:val="a8"/>
          <w:rFonts w:ascii="Arial Unicode MS" w:hAnsi="Arial Unicode MS"/>
          <w:b w:val="0"/>
          <w:bCs w:val="0"/>
        </w:rPr>
        <w:br w:type="column"/>
      </w:r>
    </w:p>
    <w:p w14:paraId="54ECD09D" w14:textId="77777777" w:rsidR="00B363E9" w:rsidRDefault="00E87E35">
      <w:pPr>
        <w:pStyle w:val="50"/>
        <w:spacing w:line="249" w:lineRule="auto"/>
        <w:ind w:left="471" w:right="1367" w:hanging="1"/>
        <w:jc w:val="center"/>
        <w:rPr>
          <w:sz w:val="26"/>
          <w:szCs w:val="26"/>
        </w:rPr>
      </w:pPr>
      <w:r>
        <w:rPr>
          <w:rStyle w:val="a8"/>
          <w:color w:val="0089CB"/>
          <w:sz w:val="26"/>
          <w:szCs w:val="26"/>
          <w:u w:color="0089CB"/>
        </w:rPr>
        <w:t>Take</w:t>
      </w:r>
      <w:r>
        <w:rPr>
          <w:rStyle w:val="a8"/>
          <w:color w:val="0089CB"/>
          <w:spacing w:val="9"/>
          <w:sz w:val="26"/>
          <w:szCs w:val="26"/>
          <w:u w:color="0089CB"/>
        </w:rPr>
        <w:t xml:space="preserve"> </w:t>
      </w:r>
      <w:r>
        <w:rPr>
          <w:rStyle w:val="a8"/>
          <w:color w:val="0089CB"/>
          <w:sz w:val="26"/>
          <w:szCs w:val="26"/>
          <w:u w:color="0089CB"/>
        </w:rPr>
        <w:t>a</w:t>
      </w:r>
      <w:r>
        <w:rPr>
          <w:rStyle w:val="a8"/>
          <w:color w:val="0089CB"/>
          <w:spacing w:val="10"/>
          <w:sz w:val="26"/>
          <w:szCs w:val="26"/>
          <w:u w:color="0089CB"/>
        </w:rPr>
        <w:t xml:space="preserve"> </w:t>
      </w:r>
      <w:r>
        <w:rPr>
          <w:rStyle w:val="a8"/>
          <w:color w:val="0089CB"/>
          <w:sz w:val="26"/>
          <w:szCs w:val="26"/>
          <w:u w:color="0089CB"/>
        </w:rPr>
        <w:t>photo</w:t>
      </w:r>
      <w:r>
        <w:rPr>
          <w:rStyle w:val="a8"/>
          <w:color w:val="0089CB"/>
          <w:spacing w:val="10"/>
          <w:sz w:val="26"/>
          <w:szCs w:val="26"/>
          <w:u w:color="0089CB"/>
        </w:rPr>
        <w:t xml:space="preserve"> </w:t>
      </w:r>
      <w:r>
        <w:rPr>
          <w:rStyle w:val="a8"/>
          <w:color w:val="0089CB"/>
          <w:sz w:val="26"/>
          <w:szCs w:val="26"/>
          <w:u w:color="0089CB"/>
        </w:rPr>
        <w:t>to</w:t>
      </w:r>
      <w:r>
        <w:rPr>
          <w:rStyle w:val="a8"/>
          <w:color w:val="0089CB"/>
          <w:spacing w:val="9"/>
          <w:sz w:val="26"/>
          <w:szCs w:val="26"/>
          <w:u w:color="0089CB"/>
        </w:rPr>
        <w:t xml:space="preserve"> </w:t>
      </w:r>
      <w:r>
        <w:rPr>
          <w:rStyle w:val="a8"/>
          <w:color w:val="0089CB"/>
          <w:sz w:val="26"/>
          <w:szCs w:val="26"/>
          <w:u w:color="0089CB"/>
        </w:rPr>
        <w:t>show your understanding</w:t>
      </w:r>
      <w:r>
        <w:rPr>
          <w:rStyle w:val="a8"/>
          <w:color w:val="0089CB"/>
          <w:spacing w:val="43"/>
          <w:sz w:val="26"/>
          <w:szCs w:val="26"/>
          <w:u w:color="0089CB"/>
        </w:rPr>
        <w:t xml:space="preserve"> </w:t>
      </w:r>
      <w:r>
        <w:rPr>
          <w:rStyle w:val="a8"/>
          <w:color w:val="0089CB"/>
          <w:sz w:val="26"/>
          <w:szCs w:val="26"/>
          <w:u w:color="0089CB"/>
        </w:rPr>
        <w:t>of a</w:t>
      </w:r>
      <w:r>
        <w:rPr>
          <w:rStyle w:val="a8"/>
          <w:color w:val="0089CB"/>
          <w:spacing w:val="13"/>
          <w:sz w:val="26"/>
          <w:szCs w:val="26"/>
          <w:u w:color="0089CB"/>
        </w:rPr>
        <w:t xml:space="preserve"> </w:t>
      </w:r>
      <w:r>
        <w:rPr>
          <w:rStyle w:val="a8"/>
          <w:color w:val="0089CB"/>
          <w:sz w:val="26"/>
          <w:szCs w:val="26"/>
          <w:u w:color="0089CB"/>
        </w:rPr>
        <w:t>pos</w:t>
      </w:r>
      <w:r w:rsidR="0032610B">
        <w:rPr>
          <w:rStyle w:val="a8"/>
          <w:color w:val="0089CB"/>
          <w:sz w:val="26"/>
          <w:szCs w:val="26"/>
          <w:u w:color="0089CB"/>
        </w:rPr>
        <w:t>i</w:t>
      </w:r>
      <w:r>
        <w:rPr>
          <w:rStyle w:val="a8"/>
          <w:color w:val="0089CB"/>
          <w:sz w:val="26"/>
          <w:szCs w:val="26"/>
          <w:u w:color="0089CB"/>
        </w:rPr>
        <w:t>tive</w:t>
      </w:r>
      <w:r w:rsidRPr="0032610B">
        <w:rPr>
          <w:rStyle w:val="a8"/>
          <w:color w:val="0089CB"/>
          <w:sz w:val="26"/>
          <w:szCs w:val="26"/>
          <w:u w:color="0089CB"/>
        </w:rPr>
        <w:t xml:space="preserve"> </w:t>
      </w:r>
      <w:r>
        <w:rPr>
          <w:rStyle w:val="a8"/>
          <w:color w:val="0089CB"/>
          <w:sz w:val="26"/>
          <w:szCs w:val="26"/>
          <w:u w:color="0089CB"/>
        </w:rPr>
        <w:t>value.</w:t>
      </w:r>
      <w:r w:rsidRPr="0032610B">
        <w:rPr>
          <w:rStyle w:val="a8"/>
          <w:color w:val="0089CB"/>
          <w:sz w:val="26"/>
          <w:szCs w:val="26"/>
          <w:u w:color="0089CB"/>
        </w:rPr>
        <w:t xml:space="preserve"> </w:t>
      </w:r>
      <w:r>
        <w:rPr>
          <w:rStyle w:val="a8"/>
          <w:color w:val="0089CB"/>
          <w:sz w:val="26"/>
          <w:szCs w:val="26"/>
          <w:u w:color="0089CB"/>
        </w:rPr>
        <w:t>Write</w:t>
      </w:r>
      <w:r w:rsidRPr="0032610B">
        <w:rPr>
          <w:rStyle w:val="a8"/>
          <w:color w:val="0089CB"/>
          <w:sz w:val="26"/>
          <w:szCs w:val="26"/>
          <w:u w:color="0089CB"/>
        </w:rPr>
        <w:t xml:space="preserve"> </w:t>
      </w:r>
      <w:r>
        <w:rPr>
          <w:rStyle w:val="a8"/>
          <w:color w:val="0089CB"/>
          <w:sz w:val="26"/>
          <w:szCs w:val="26"/>
          <w:u w:color="0089CB"/>
        </w:rPr>
        <w:t>a short description about</w:t>
      </w:r>
      <w:r>
        <w:rPr>
          <w:rStyle w:val="a8"/>
          <w:color w:val="0089CB"/>
          <w:spacing w:val="-1"/>
          <w:sz w:val="26"/>
          <w:szCs w:val="26"/>
          <w:u w:color="0089CB"/>
        </w:rPr>
        <w:t xml:space="preserve"> </w:t>
      </w:r>
      <w:r>
        <w:rPr>
          <w:rStyle w:val="a8"/>
          <w:color w:val="0089CB"/>
          <w:sz w:val="26"/>
          <w:szCs w:val="26"/>
          <w:u w:color="0089CB"/>
        </w:rPr>
        <w:t>the</w:t>
      </w:r>
      <w:r>
        <w:rPr>
          <w:rStyle w:val="a8"/>
          <w:color w:val="0089CB"/>
          <w:spacing w:val="-1"/>
          <w:sz w:val="26"/>
          <w:szCs w:val="26"/>
          <w:u w:color="0089CB"/>
        </w:rPr>
        <w:t xml:space="preserve"> </w:t>
      </w:r>
      <w:r>
        <w:rPr>
          <w:rStyle w:val="a8"/>
          <w:color w:val="0089CB"/>
          <w:sz w:val="26"/>
          <w:szCs w:val="26"/>
          <w:u w:color="0089CB"/>
        </w:rPr>
        <w:t>photo.</w:t>
      </w:r>
    </w:p>
    <w:p w14:paraId="1C0C064E" w14:textId="77777777" w:rsidR="00B363E9" w:rsidRDefault="00B363E9">
      <w:pPr>
        <w:spacing w:line="249" w:lineRule="auto"/>
        <w:jc w:val="center"/>
        <w:sectPr w:rsidR="00B363E9">
          <w:type w:val="continuous"/>
          <w:pgSz w:w="11920" w:h="16840"/>
          <w:pgMar w:top="0" w:right="0" w:bottom="0" w:left="80" w:header="0" w:footer="0" w:gutter="0"/>
          <w:cols w:num="3" w:space="720" w:equalWidth="0">
            <w:col w:w="3768" w:space="40"/>
            <w:col w:w="3403" w:space="39"/>
            <w:col w:w="4590" w:space="0"/>
          </w:cols>
        </w:sectPr>
      </w:pPr>
    </w:p>
    <w:p w14:paraId="145AAE10" w14:textId="77777777" w:rsidR="00B363E9" w:rsidRDefault="00B363E9">
      <w:pPr>
        <w:pStyle w:val="a5"/>
        <w:rPr>
          <w:rStyle w:val="a8"/>
          <w:b/>
          <w:bCs/>
          <w:sz w:val="20"/>
          <w:szCs w:val="20"/>
        </w:rPr>
      </w:pPr>
    </w:p>
    <w:p w14:paraId="75D4597A" w14:textId="77777777" w:rsidR="00B363E9" w:rsidRDefault="00B363E9">
      <w:pPr>
        <w:pStyle w:val="a5"/>
        <w:rPr>
          <w:rStyle w:val="a8"/>
          <w:b/>
          <w:bCs/>
          <w:sz w:val="20"/>
          <w:szCs w:val="20"/>
        </w:rPr>
      </w:pPr>
    </w:p>
    <w:p w14:paraId="6E7989F7" w14:textId="77777777" w:rsidR="00B363E9" w:rsidRDefault="00B363E9">
      <w:pPr>
        <w:pStyle w:val="a5"/>
        <w:rPr>
          <w:rStyle w:val="a8"/>
          <w:b/>
          <w:bCs/>
          <w:sz w:val="20"/>
          <w:szCs w:val="20"/>
        </w:rPr>
      </w:pPr>
    </w:p>
    <w:p w14:paraId="47AEB141" w14:textId="77777777" w:rsidR="00B363E9" w:rsidRDefault="00B363E9">
      <w:pPr>
        <w:pStyle w:val="a5"/>
        <w:rPr>
          <w:rStyle w:val="a8"/>
          <w:b/>
          <w:bCs/>
          <w:sz w:val="20"/>
          <w:szCs w:val="20"/>
        </w:rPr>
      </w:pPr>
    </w:p>
    <w:p w14:paraId="13D2F371" w14:textId="77777777" w:rsidR="00B363E9" w:rsidRDefault="00410D6A">
      <w:pPr>
        <w:pStyle w:val="a5"/>
        <w:spacing w:before="10"/>
        <w:rPr>
          <w:rStyle w:val="a8"/>
          <w:b/>
          <w:bCs/>
          <w:sz w:val="18"/>
          <w:szCs w:val="18"/>
        </w:rPr>
      </w:pPr>
      <w:r>
        <w:rPr>
          <w:b/>
          <w:bCs/>
          <w:noProof/>
          <w:sz w:val="18"/>
          <w:szCs w:val="18"/>
        </w:rPr>
        <mc:AlternateContent>
          <mc:Choice Requires="wps">
            <w:drawing>
              <wp:anchor distT="0" distB="0" distL="114300" distR="114300" simplePos="0" relativeHeight="252307456" behindDoc="0" locked="0" layoutInCell="1" allowOverlap="1" wp14:anchorId="14D32B87" wp14:editId="043984D5">
                <wp:simplePos x="0" y="0"/>
                <wp:positionH relativeFrom="column">
                  <wp:posOffset>4744719</wp:posOffset>
                </wp:positionH>
                <wp:positionV relativeFrom="paragraph">
                  <wp:posOffset>330708</wp:posOffset>
                </wp:positionV>
                <wp:extent cx="2076195" cy="1170432"/>
                <wp:effectExtent l="0" t="0" r="635" b="0"/>
                <wp:wrapNone/>
                <wp:docPr id="26" name="Text Box 26"/>
                <wp:cNvGraphicFramePr/>
                <a:graphic xmlns:a="http://schemas.openxmlformats.org/drawingml/2006/main">
                  <a:graphicData uri="http://schemas.microsoft.com/office/word/2010/wordprocessingShape">
                    <wps:wsp>
                      <wps:cNvSpPr txBox="1"/>
                      <wps:spPr>
                        <a:xfrm>
                          <a:off x="0" y="0"/>
                          <a:ext cx="2076195" cy="1170432"/>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0C9CF41D" w14:textId="77777777" w:rsidR="00055B77" w:rsidRDefault="00055B77" w:rsidP="00F44877">
                            <w:pPr>
                              <w:jc w:val="center"/>
                              <w:rPr>
                                <w:b/>
                                <w:color w:val="FF5050"/>
                                <w:sz w:val="30"/>
                                <w:szCs w:val="30"/>
                              </w:rPr>
                            </w:pPr>
                            <w:r w:rsidRPr="00F44877">
                              <w:rPr>
                                <w:b/>
                                <w:color w:val="FF5050"/>
                                <w:sz w:val="30"/>
                                <w:szCs w:val="30"/>
                              </w:rPr>
                              <w:t xml:space="preserve">Give a compliment </w:t>
                            </w:r>
                          </w:p>
                          <w:p w14:paraId="7C4DC1D7" w14:textId="77777777" w:rsidR="00055B77" w:rsidRPr="00F44877" w:rsidRDefault="00055B77" w:rsidP="00F44877">
                            <w:pPr>
                              <w:jc w:val="center"/>
                              <w:rPr>
                                <w:b/>
                                <w:color w:val="FF5050"/>
                                <w:sz w:val="30"/>
                                <w:szCs w:val="30"/>
                              </w:rPr>
                            </w:pPr>
                            <w:r w:rsidRPr="00F44877">
                              <w:rPr>
                                <w:b/>
                                <w:color w:val="FF5050"/>
                                <w:sz w:val="30"/>
                                <w:szCs w:val="30"/>
                              </w:rPr>
                              <w:t xml:space="preserve">to yourself. Write the compliment </w:t>
                            </w:r>
                            <w:r w:rsidR="00B07A85">
                              <w:rPr>
                                <w:b/>
                                <w:color w:val="FF5050"/>
                                <w:sz w:val="30"/>
                                <w:szCs w:val="30"/>
                              </w:rPr>
                              <w:t>i</w:t>
                            </w:r>
                            <w:r w:rsidRPr="00F44877">
                              <w:rPr>
                                <w:b/>
                                <w:color w:val="FF5050"/>
                                <w:sz w:val="30"/>
                                <w:szCs w:val="30"/>
                              </w:rPr>
                              <w:t>n the journal.</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446" type="#_x0000_t202" style="position:absolute;margin-left:373.6pt;margin-top:26.05pt;width:163.5pt;height:92.15pt;z-index:25230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" filled="f" stroked="f" strokeweight=".5pt">
                <v:textbox style="mso-fit-shape-to-text:t" inset="1.27mm,1.27mm,1.27mm,1.27mm">
                  <w:txbxContent>
                    <w:p w:rsidR="00055B77" w:rsidRDefault="00055B77" w:rsidP="00F44877">
                      <w:pPr>
                        <w:jc w:val="center"/>
                        <w:rPr>
                          <w:b/>
                          <w:color w:val="FF5050"/>
                          <w:sz w:val="30"/>
                          <w:szCs w:val="30"/>
                        </w:rPr>
                      </w:pPr>
                      <w:r w:rsidRPr="00F44877">
                        <w:rPr>
                          <w:b/>
                          <w:color w:val="FF5050"/>
                          <w:sz w:val="30"/>
                          <w:szCs w:val="30"/>
                        </w:rPr>
                        <w:t xml:space="preserve">Give a compliment </w:t>
                      </w:r>
                    </w:p>
                    <w:p w:rsidR="00055B77" w:rsidRPr="00F44877" w:rsidRDefault="00055B77" w:rsidP="00F44877">
                      <w:pPr>
                        <w:jc w:val="center"/>
                        <w:rPr>
                          <w:b/>
                          <w:color w:val="FF5050"/>
                          <w:sz w:val="30"/>
                          <w:szCs w:val="30"/>
                        </w:rPr>
                      </w:pPr>
                      <w:proofErr w:type="gramStart"/>
                      <w:r w:rsidRPr="00F44877">
                        <w:rPr>
                          <w:b/>
                          <w:color w:val="FF5050"/>
                          <w:sz w:val="30"/>
                          <w:szCs w:val="30"/>
                        </w:rPr>
                        <w:t>to</w:t>
                      </w:r>
                      <w:proofErr w:type="gramEnd"/>
                      <w:r w:rsidRPr="00F44877">
                        <w:rPr>
                          <w:b/>
                          <w:color w:val="FF5050"/>
                          <w:sz w:val="30"/>
                          <w:szCs w:val="30"/>
                        </w:rPr>
                        <w:t xml:space="preserve"> yourself. Write the compliment </w:t>
                      </w:r>
                      <w:r w:rsidR="00B07A85">
                        <w:rPr>
                          <w:b/>
                          <w:color w:val="FF5050"/>
                          <w:sz w:val="30"/>
                          <w:szCs w:val="30"/>
                        </w:rPr>
                        <w:t>i</w:t>
                      </w:r>
                      <w:r w:rsidRPr="00F44877">
                        <w:rPr>
                          <w:b/>
                          <w:color w:val="FF5050"/>
                          <w:sz w:val="30"/>
                          <w:szCs w:val="30"/>
                        </w:rPr>
                        <w:t>n the journal.</w:t>
                      </w:r>
                    </w:p>
                  </w:txbxContent>
                </v:textbox>
              </v:shape>
            </w:pict>
          </mc:Fallback>
        </mc:AlternateContent>
      </w:r>
    </w:p>
    <w:p w14:paraId="1ED1EDF3" w14:textId="77777777" w:rsidR="00B363E9" w:rsidRDefault="00B363E9">
      <w:pPr>
        <w:rPr>
          <w:rStyle w:val="a8"/>
        </w:rPr>
        <w:sectPr w:rsidR="00B363E9">
          <w:type w:val="continuous"/>
          <w:pgSz w:w="11920" w:h="16840"/>
          <w:pgMar w:top="0" w:right="0" w:bottom="0" w:left="80" w:header="0" w:footer="0" w:gutter="0"/>
          <w:cols w:space="720"/>
        </w:sectPr>
      </w:pPr>
    </w:p>
    <w:p w14:paraId="76A24A15" w14:textId="77777777" w:rsidR="00B363E9" w:rsidRPr="00410D6A" w:rsidRDefault="00410D6A" w:rsidP="00410D6A">
      <w:pPr>
        <w:pStyle w:val="50"/>
        <w:spacing w:before="0" w:line="249" w:lineRule="auto"/>
        <w:ind w:left="719"/>
        <w:jc w:val="center"/>
      </w:pPr>
      <w:r>
        <w:rPr>
          <w:rFonts w:ascii="Arial Unicode MS" w:hAnsi="Arial Unicode MS"/>
          <w:b w:val="0"/>
          <w:bCs w:val="0"/>
          <w:noProof/>
        </w:rPr>
        <mc:AlternateContent>
          <mc:Choice Requires="wps">
            <w:drawing>
              <wp:anchor distT="0" distB="0" distL="114300" distR="114300" simplePos="0" relativeHeight="252306432" behindDoc="0" locked="0" layoutInCell="1" allowOverlap="1" wp14:anchorId="2DA987FE" wp14:editId="5BD2DFFB">
                <wp:simplePos x="0" y="0"/>
                <wp:positionH relativeFrom="column">
                  <wp:posOffset>726878</wp:posOffset>
                </wp:positionH>
                <wp:positionV relativeFrom="paragraph">
                  <wp:posOffset>49880</wp:posOffset>
                </wp:positionV>
                <wp:extent cx="1944413" cy="1061544"/>
                <wp:effectExtent l="0" t="0" r="0" b="5715"/>
                <wp:wrapNone/>
                <wp:docPr id="25" name="Text Box 25"/>
                <wp:cNvGraphicFramePr/>
                <a:graphic xmlns:a="http://schemas.openxmlformats.org/drawingml/2006/main">
                  <a:graphicData uri="http://schemas.microsoft.com/office/word/2010/wordprocessingShape">
                    <wps:wsp>
                      <wps:cNvSpPr txBox="1"/>
                      <wps:spPr>
                        <a:xfrm>
                          <a:off x="0" y="0"/>
                          <a:ext cx="1944413" cy="1061544"/>
                        </a:xfrm>
                        <a:prstGeom prst="rect">
                          <a:avLst/>
                        </a:prstGeom>
                        <a:noFill/>
                        <a:ln w="6350">
                          <a:noFill/>
                        </a:ln>
                        <a:effectLst/>
                        <a:sp3d/>
                      </wps:spPr>
                      <wps:style>
                        <a:lnRef idx="0">
                          <a:scrgbClr r="0" g="0" b="0"/>
                        </a:lnRef>
                        <a:fillRef idx="0">
                          <a:scrgbClr r="0" g="0" b="0"/>
                        </a:fillRef>
                        <a:effectRef idx="0">
                          <a:scrgbClr r="0" g="0" b="0"/>
                        </a:effectRef>
                        <a:fontRef idx="none"/>
                      </wps:style>
                      <wps:txbx>
                        <w:txbxContent>
                          <w:p w14:paraId="30796835" w14:textId="77777777" w:rsidR="00055B77" w:rsidRPr="00410D6A" w:rsidRDefault="00055B77" w:rsidP="00410D6A">
                            <w:pPr>
                              <w:jc w:val="center"/>
                              <w:rPr>
                                <w:b/>
                                <w:color w:val="009999"/>
                                <w:sz w:val="30"/>
                                <w:szCs w:val="30"/>
                              </w:rPr>
                            </w:pPr>
                            <w:r w:rsidRPr="00410D6A">
                              <w:rPr>
                                <w:b/>
                                <w:color w:val="009999"/>
                                <w:sz w:val="30"/>
                                <w:szCs w:val="30"/>
                              </w:rPr>
                              <w:t>Recommend a song that conveys a positive message to your friend.</w:t>
                            </w:r>
                          </w:p>
                        </w:txbxContent>
                      </wps:txbx>
                      <wps:bodyPr rot="0" spcFirstLastPara="1" vertOverflow="overflow" horzOverflow="overflow" vert="horz" wrap="square" lIns="45719" tIns="45719" rIns="45719" bIns="45719"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447" type="#_x0000_t202" style="position:absolute;left:0;text-align:left;margin-left:57.25pt;margin-top:3.95pt;width:153.1pt;height:83.6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" filled="f" stroked="f" strokeweight=".5pt">
                <v:textbox inset="1.27mm,1.27mm,1.27mm,1.27mm">
                  <w:txbxContent>
                    <w:p w:rsidR="00055B77" w:rsidRPr="00410D6A" w:rsidRDefault="00055B77" w:rsidP="00410D6A">
                      <w:pPr>
                        <w:jc w:val="center"/>
                        <w:rPr>
                          <w:b/>
                          <w:color w:val="009999"/>
                          <w:sz w:val="30"/>
                          <w:szCs w:val="30"/>
                        </w:rPr>
                      </w:pPr>
                      <w:r w:rsidRPr="00410D6A">
                        <w:rPr>
                          <w:b/>
                          <w:color w:val="009999"/>
                          <w:sz w:val="30"/>
                          <w:szCs w:val="30"/>
                        </w:rPr>
                        <w:t>Recommend a song that conveys a positive message to your friend.</w:t>
                      </w:r>
                    </w:p>
                  </w:txbxContent>
                </v:textbox>
              </v:shape>
            </w:pict>
          </mc:Fallback>
        </mc:AlternateContent>
      </w:r>
      <w:r w:rsidR="00E87E35">
        <w:rPr>
          <w:rStyle w:val="a8"/>
          <w:rFonts w:ascii="Arial Unicode MS" w:hAnsi="Arial Unicode MS"/>
          <w:b w:val="0"/>
          <w:bCs w:val="0"/>
        </w:rPr>
        <w:br w:type="column"/>
      </w:r>
      <w:r w:rsidR="00E87E35">
        <w:rPr>
          <w:rStyle w:val="a8"/>
          <w:color w:val="BB76B2"/>
          <w:sz w:val="28"/>
          <w:szCs w:val="28"/>
          <w:u w:color="BB76B2"/>
        </w:rPr>
        <w:t>Watch</w:t>
      </w:r>
      <w:r w:rsidR="00E87E35">
        <w:rPr>
          <w:rStyle w:val="a8"/>
          <w:color w:val="BB76B2"/>
          <w:spacing w:val="2"/>
          <w:sz w:val="28"/>
          <w:szCs w:val="28"/>
          <w:u w:color="BB76B2"/>
        </w:rPr>
        <w:t xml:space="preserve"> </w:t>
      </w:r>
      <w:r w:rsidR="00E87E35">
        <w:rPr>
          <w:rStyle w:val="a8"/>
          <w:color w:val="BB76B2"/>
          <w:sz w:val="28"/>
          <w:szCs w:val="28"/>
          <w:u w:color="BB76B2"/>
        </w:rPr>
        <w:t>a</w:t>
      </w:r>
      <w:r w:rsidR="00E87E35">
        <w:rPr>
          <w:rStyle w:val="a8"/>
          <w:color w:val="BB76B2"/>
          <w:spacing w:val="3"/>
          <w:sz w:val="28"/>
          <w:szCs w:val="28"/>
          <w:u w:color="BB76B2"/>
        </w:rPr>
        <w:t xml:space="preserve"> </w:t>
      </w:r>
      <w:r w:rsidR="00E87E35">
        <w:rPr>
          <w:rStyle w:val="a8"/>
          <w:color w:val="BB76B2"/>
          <w:sz w:val="28"/>
          <w:szCs w:val="28"/>
          <w:u w:color="BB76B2"/>
        </w:rPr>
        <w:t>video</w:t>
      </w:r>
      <w:r w:rsidR="00E87E35">
        <w:rPr>
          <w:rStyle w:val="a8"/>
          <w:color w:val="BB76B2"/>
          <w:spacing w:val="3"/>
          <w:sz w:val="28"/>
          <w:szCs w:val="28"/>
          <w:u w:color="BB76B2"/>
        </w:rPr>
        <w:t xml:space="preserve"> </w:t>
      </w:r>
      <w:r w:rsidR="00E87E35">
        <w:rPr>
          <w:rStyle w:val="a8"/>
          <w:color w:val="BB76B2"/>
          <w:sz w:val="28"/>
          <w:szCs w:val="28"/>
          <w:u w:color="BB76B2"/>
        </w:rPr>
        <w:t>or</w:t>
      </w:r>
      <w:r w:rsidR="00E87E35">
        <w:rPr>
          <w:rStyle w:val="a8"/>
          <w:color w:val="BB76B2"/>
          <w:spacing w:val="3"/>
          <w:sz w:val="28"/>
          <w:szCs w:val="28"/>
          <w:u w:color="BB76B2"/>
        </w:rPr>
        <w:t xml:space="preserve"> </w:t>
      </w:r>
      <w:r w:rsidR="00E87E35">
        <w:rPr>
          <w:rStyle w:val="a8"/>
          <w:color w:val="BB76B2"/>
          <w:sz w:val="28"/>
          <w:szCs w:val="28"/>
          <w:u w:color="BB76B2"/>
        </w:rPr>
        <w:t>an animation</w:t>
      </w:r>
      <w:r w:rsidR="00E87E35">
        <w:rPr>
          <w:rStyle w:val="a8"/>
          <w:color w:val="BB76B2"/>
          <w:spacing w:val="4"/>
          <w:sz w:val="28"/>
          <w:szCs w:val="28"/>
          <w:u w:color="BB76B2"/>
        </w:rPr>
        <w:t xml:space="preserve"> </w:t>
      </w:r>
      <w:r w:rsidR="00E87E35">
        <w:rPr>
          <w:rStyle w:val="a8"/>
          <w:color w:val="BB76B2"/>
          <w:sz w:val="28"/>
          <w:szCs w:val="28"/>
          <w:u w:color="BB76B2"/>
        </w:rPr>
        <w:t>about hope.</w:t>
      </w:r>
      <w:r w:rsidR="00E87E35">
        <w:rPr>
          <w:rStyle w:val="a8"/>
          <w:color w:val="BB76B2"/>
          <w:spacing w:val="11"/>
          <w:sz w:val="28"/>
          <w:szCs w:val="28"/>
          <w:u w:color="BB76B2"/>
        </w:rPr>
        <w:t xml:space="preserve"> </w:t>
      </w:r>
      <w:r w:rsidR="00E87E35">
        <w:rPr>
          <w:rStyle w:val="a8"/>
          <w:color w:val="BB76B2"/>
          <w:sz w:val="28"/>
          <w:szCs w:val="28"/>
          <w:u w:color="BB76B2"/>
        </w:rPr>
        <w:t>Share</w:t>
      </w:r>
      <w:r w:rsidR="00E87E35">
        <w:rPr>
          <w:rStyle w:val="a8"/>
          <w:color w:val="BB76B2"/>
          <w:spacing w:val="12"/>
          <w:sz w:val="28"/>
          <w:szCs w:val="28"/>
          <w:u w:color="BB76B2"/>
        </w:rPr>
        <w:t xml:space="preserve"> </w:t>
      </w:r>
      <w:r w:rsidR="00E87E35">
        <w:rPr>
          <w:rStyle w:val="a8"/>
          <w:color w:val="BB76B2"/>
          <w:sz w:val="28"/>
          <w:szCs w:val="28"/>
          <w:u w:color="BB76B2"/>
        </w:rPr>
        <w:t>what</w:t>
      </w:r>
      <w:r w:rsidR="00E87E35">
        <w:rPr>
          <w:rStyle w:val="a8"/>
          <w:color w:val="BB76B2"/>
          <w:spacing w:val="12"/>
          <w:sz w:val="28"/>
          <w:szCs w:val="28"/>
          <w:u w:color="BB76B2"/>
        </w:rPr>
        <w:t xml:space="preserve"> </w:t>
      </w:r>
      <w:r w:rsidR="00E87E35">
        <w:rPr>
          <w:rStyle w:val="a8"/>
          <w:color w:val="BB76B2"/>
          <w:sz w:val="28"/>
          <w:szCs w:val="28"/>
          <w:u w:color="BB76B2"/>
        </w:rPr>
        <w:t>it is</w:t>
      </w:r>
      <w:r w:rsidR="00E87E35">
        <w:rPr>
          <w:rStyle w:val="a8"/>
          <w:color w:val="BB76B2"/>
          <w:spacing w:val="1"/>
          <w:sz w:val="28"/>
          <w:szCs w:val="28"/>
          <w:u w:color="BB76B2"/>
        </w:rPr>
        <w:t xml:space="preserve"> </w:t>
      </w:r>
      <w:r w:rsidR="00E87E35">
        <w:rPr>
          <w:rStyle w:val="a8"/>
          <w:color w:val="BB76B2"/>
          <w:sz w:val="28"/>
          <w:szCs w:val="28"/>
          <w:u w:color="BB76B2"/>
        </w:rPr>
        <w:t>about</w:t>
      </w:r>
      <w:r w:rsidR="00E87E35">
        <w:rPr>
          <w:rStyle w:val="a8"/>
          <w:color w:val="BB76B2"/>
          <w:spacing w:val="2"/>
          <w:sz w:val="28"/>
          <w:szCs w:val="28"/>
          <w:u w:color="BB76B2"/>
        </w:rPr>
        <w:t xml:space="preserve"> </w:t>
      </w:r>
      <w:r w:rsidR="00E87E35">
        <w:rPr>
          <w:rStyle w:val="a8"/>
          <w:color w:val="BB76B2"/>
          <w:sz w:val="28"/>
          <w:szCs w:val="28"/>
          <w:u w:color="BB76B2"/>
        </w:rPr>
        <w:t>and</w:t>
      </w:r>
      <w:r w:rsidR="00E87E35">
        <w:rPr>
          <w:rStyle w:val="a8"/>
          <w:color w:val="BB76B2"/>
          <w:spacing w:val="1"/>
          <w:sz w:val="28"/>
          <w:szCs w:val="28"/>
          <w:u w:color="BB76B2"/>
        </w:rPr>
        <w:t xml:space="preserve"> </w:t>
      </w:r>
      <w:r w:rsidR="00E87E35">
        <w:rPr>
          <w:rStyle w:val="a8"/>
          <w:color w:val="BB76B2"/>
          <w:sz w:val="28"/>
          <w:szCs w:val="28"/>
          <w:u w:color="BB76B2"/>
        </w:rPr>
        <w:t>what your classmates can</w:t>
      </w:r>
      <w:r w:rsidR="00E87E35">
        <w:rPr>
          <w:rStyle w:val="a8"/>
          <w:color w:val="BB76B2"/>
          <w:spacing w:val="-63"/>
          <w:sz w:val="28"/>
          <w:szCs w:val="28"/>
          <w:u w:color="BB76B2"/>
        </w:rPr>
        <w:t xml:space="preserve"> </w:t>
      </w:r>
      <w:r w:rsidR="00E87E35">
        <w:rPr>
          <w:rStyle w:val="a8"/>
          <w:color w:val="BB76B2"/>
          <w:sz w:val="28"/>
          <w:szCs w:val="28"/>
          <w:u w:color="BB76B2"/>
        </w:rPr>
        <w:t>learn</w:t>
      </w:r>
      <w:r w:rsidR="00E87E35">
        <w:rPr>
          <w:rStyle w:val="a8"/>
          <w:color w:val="BB76B2"/>
          <w:spacing w:val="-12"/>
          <w:sz w:val="28"/>
          <w:szCs w:val="28"/>
          <w:u w:color="BB76B2"/>
        </w:rPr>
        <w:t xml:space="preserve"> </w:t>
      </w:r>
      <w:r w:rsidR="00E87E35">
        <w:rPr>
          <w:rStyle w:val="a8"/>
          <w:color w:val="BB76B2"/>
          <w:sz w:val="28"/>
          <w:szCs w:val="28"/>
          <w:u w:color="BB76B2"/>
        </w:rPr>
        <w:t>from</w:t>
      </w:r>
      <w:r w:rsidR="00E87E35">
        <w:rPr>
          <w:rStyle w:val="a8"/>
          <w:color w:val="BB76B2"/>
          <w:spacing w:val="-11"/>
          <w:sz w:val="28"/>
          <w:szCs w:val="28"/>
          <w:u w:color="BB76B2"/>
        </w:rPr>
        <w:t xml:space="preserve"> </w:t>
      </w:r>
      <w:r w:rsidR="00E87E35">
        <w:rPr>
          <w:rStyle w:val="a8"/>
          <w:color w:val="BB76B2"/>
          <w:sz w:val="28"/>
          <w:szCs w:val="28"/>
          <w:u w:color="BB76B2"/>
        </w:rPr>
        <w:t>it.</w:t>
      </w:r>
    </w:p>
    <w:p w14:paraId="4B00FA6B" w14:textId="77777777" w:rsidR="00B363E9" w:rsidRDefault="00B363E9" w:rsidP="00410D6A">
      <w:pPr>
        <w:pStyle w:val="50"/>
        <w:spacing w:before="0" w:line="249" w:lineRule="auto"/>
        <w:ind w:left="0" w:right="1586"/>
        <w:rPr>
          <w:rStyle w:val="a8"/>
          <w:rFonts w:ascii="Arial Unicode MS" w:hAnsi="Arial Unicode MS"/>
          <w:b w:val="0"/>
          <w:bCs w:val="0"/>
        </w:rPr>
      </w:pPr>
    </w:p>
    <w:p w14:paraId="7F93BF32" w14:textId="77777777" w:rsidR="00410D6A" w:rsidRDefault="00410D6A" w:rsidP="00410D6A">
      <w:pPr>
        <w:pStyle w:val="50"/>
        <w:spacing w:before="0" w:line="249" w:lineRule="auto"/>
        <w:ind w:left="0" w:right="1586"/>
        <w:rPr>
          <w:rStyle w:val="a8"/>
          <w:rFonts w:ascii="Arial Unicode MS" w:hAnsi="Arial Unicode MS"/>
          <w:b w:val="0"/>
          <w:bCs w:val="0"/>
        </w:rPr>
      </w:pPr>
    </w:p>
    <w:p w14:paraId="621AE9AF" w14:textId="77777777" w:rsidR="00410D6A" w:rsidRDefault="00410D6A" w:rsidP="00410D6A">
      <w:pPr>
        <w:pStyle w:val="50"/>
        <w:spacing w:before="0" w:line="249" w:lineRule="auto"/>
        <w:ind w:left="0" w:right="1586"/>
        <w:rPr>
          <w:rStyle w:val="a8"/>
          <w:rFonts w:ascii="Arial Unicode MS" w:hAnsi="Arial Unicode MS"/>
          <w:b w:val="0"/>
          <w:bCs w:val="0"/>
        </w:rPr>
      </w:pPr>
    </w:p>
    <w:p w14:paraId="3D83B69E" w14:textId="77777777" w:rsidR="00410D6A" w:rsidRDefault="00410D6A" w:rsidP="00410D6A">
      <w:pPr>
        <w:pStyle w:val="50"/>
        <w:spacing w:before="0" w:line="249" w:lineRule="auto"/>
        <w:ind w:left="0" w:right="1586"/>
        <w:rPr>
          <w:rStyle w:val="a8"/>
          <w:rFonts w:ascii="Arial Unicode MS" w:hAnsi="Arial Unicode MS"/>
          <w:b w:val="0"/>
          <w:bCs w:val="0"/>
        </w:rPr>
      </w:pPr>
    </w:p>
    <w:p w14:paraId="01018F4A" w14:textId="77777777" w:rsidR="00410D6A" w:rsidRDefault="00410D6A" w:rsidP="00410D6A">
      <w:pPr>
        <w:pStyle w:val="50"/>
        <w:spacing w:before="0" w:line="249" w:lineRule="auto"/>
        <w:ind w:left="0" w:right="1586"/>
      </w:pPr>
    </w:p>
    <w:p w14:paraId="33E2ACBA" w14:textId="77777777" w:rsidR="00B363E9" w:rsidRDefault="00B363E9">
      <w:pPr>
        <w:spacing w:line="249" w:lineRule="auto"/>
        <w:jc w:val="center"/>
        <w:sectPr w:rsidR="00B363E9" w:rsidSect="00410D6A">
          <w:type w:val="continuous"/>
          <w:pgSz w:w="11920" w:h="16840"/>
          <w:pgMar w:top="0" w:right="0" w:bottom="280" w:left="80" w:header="0" w:footer="0" w:gutter="0"/>
          <w:cols w:num="3" w:space="1147" w:equalWidth="0">
            <w:col w:w="3890" w:space="40"/>
            <w:col w:w="3201" w:space="39"/>
            <w:col w:w="4670" w:space="0"/>
          </w:cols>
        </w:sectPr>
      </w:pPr>
    </w:p>
    <w:p w14:paraId="1A0920CF" w14:textId="77777777" w:rsidR="00B363E9" w:rsidRPr="004354DA" w:rsidRDefault="00E87E35" w:rsidP="004354DA">
      <w:pPr>
        <w:tabs>
          <w:tab w:val="center" w:pos="5920"/>
        </w:tabs>
        <w:ind w:leftChars="500" w:left="1100"/>
        <w:rPr>
          <w:rStyle w:val="a8"/>
          <w:b/>
          <w:bCs/>
          <w:color w:val="B08BC0"/>
          <w:sz w:val="40"/>
          <w:szCs w:val="40"/>
          <w:u w:color="B08BC0"/>
        </w:rPr>
      </w:pPr>
      <w:r>
        <w:rPr>
          <w:rStyle w:val="a8"/>
          <w:b/>
          <w:bCs/>
          <w:color w:val="B08BC0"/>
          <w:sz w:val="40"/>
          <w:szCs w:val="40"/>
          <w:u w:color="B08BC0"/>
        </w:rPr>
        <w:lastRenderedPageBreak/>
        <w:t>Activity</w:t>
      </w:r>
      <w:r w:rsidRPr="004354DA">
        <w:rPr>
          <w:rStyle w:val="a8"/>
          <w:b/>
          <w:bCs/>
          <w:color w:val="B08BC0"/>
          <w:sz w:val="40"/>
          <w:szCs w:val="40"/>
          <w:u w:color="B08BC0"/>
        </w:rPr>
        <w:t xml:space="preserve"> 4: </w:t>
      </w:r>
      <w:r>
        <w:rPr>
          <w:rStyle w:val="a8"/>
          <w:b/>
          <w:bCs/>
          <w:color w:val="B08BC0"/>
          <w:sz w:val="40"/>
          <w:szCs w:val="40"/>
          <w:u w:color="B08BC0"/>
        </w:rPr>
        <w:t>Interactive</w:t>
      </w:r>
      <w:r w:rsidRPr="004354DA">
        <w:rPr>
          <w:rStyle w:val="a8"/>
          <w:b/>
          <w:bCs/>
          <w:color w:val="B08BC0"/>
          <w:sz w:val="40"/>
          <w:szCs w:val="40"/>
          <w:u w:color="B08BC0"/>
        </w:rPr>
        <w:t xml:space="preserve"> </w:t>
      </w:r>
      <w:r>
        <w:rPr>
          <w:rStyle w:val="a8"/>
          <w:b/>
          <w:bCs/>
          <w:color w:val="B08BC0"/>
          <w:sz w:val="40"/>
          <w:szCs w:val="40"/>
          <w:u w:color="B08BC0"/>
        </w:rPr>
        <w:t>Speaking</w:t>
      </w:r>
      <w:r w:rsidRPr="004354DA">
        <w:rPr>
          <w:rStyle w:val="a8"/>
          <w:b/>
          <w:bCs/>
          <w:color w:val="B08BC0"/>
          <w:sz w:val="40"/>
          <w:szCs w:val="40"/>
          <w:u w:color="B08BC0"/>
        </w:rPr>
        <w:t xml:space="preserve"> </w:t>
      </w:r>
      <w:r>
        <w:rPr>
          <w:rStyle w:val="a8"/>
          <w:b/>
          <w:bCs/>
          <w:color w:val="B08BC0"/>
          <w:sz w:val="40"/>
          <w:szCs w:val="40"/>
          <w:u w:color="B08BC0"/>
        </w:rPr>
        <w:t>Activities</w:t>
      </w:r>
      <w:r w:rsidRPr="004354DA">
        <w:rPr>
          <w:rStyle w:val="a8"/>
          <w:b/>
          <w:bCs/>
          <w:color w:val="B08BC0"/>
          <w:sz w:val="40"/>
          <w:szCs w:val="40"/>
          <w:u w:color="B08BC0"/>
        </w:rPr>
        <w:t xml:space="preserve"> </w:t>
      </w:r>
      <w:r>
        <w:rPr>
          <w:rStyle w:val="a8"/>
          <w:b/>
          <w:bCs/>
          <w:color w:val="B08BC0"/>
          <w:sz w:val="40"/>
          <w:szCs w:val="40"/>
          <w:u w:color="B08BC0"/>
        </w:rPr>
        <w:t>on</w:t>
      </w:r>
      <w:r w:rsidRPr="004354DA">
        <w:rPr>
          <w:rStyle w:val="a8"/>
          <w:b/>
          <w:bCs/>
          <w:color w:val="B08BC0"/>
          <w:sz w:val="40"/>
          <w:szCs w:val="40"/>
          <w:u w:color="B08BC0"/>
        </w:rPr>
        <w:t xml:space="preserve"> </w:t>
      </w:r>
      <w:r>
        <w:rPr>
          <w:rStyle w:val="a8"/>
          <w:b/>
          <w:bCs/>
          <w:color w:val="B08BC0"/>
          <w:sz w:val="40"/>
          <w:szCs w:val="40"/>
          <w:u w:color="B08BC0"/>
        </w:rPr>
        <w:t>Hope</w:t>
      </w:r>
      <w:r>
        <w:rPr>
          <w:rStyle w:val="a8"/>
          <w:b/>
          <w:bCs/>
          <w:noProof/>
          <w:color w:val="B08BC0"/>
          <w:sz w:val="40"/>
          <w:szCs w:val="40"/>
          <w:u w:color="B08BC0"/>
        </w:rPr>
        <mc:AlternateContent>
          <mc:Choice Requires="wps">
            <w:drawing>
              <wp:anchor distT="152400" distB="152400" distL="152400" distR="152400" simplePos="0" relativeHeight="252235776" behindDoc="0" locked="0" layoutInCell="1" allowOverlap="1" wp14:anchorId="43E78FAD" wp14:editId="257FC47A">
                <wp:simplePos x="0" y="0"/>
                <wp:positionH relativeFrom="margin">
                  <wp:posOffset>95321</wp:posOffset>
                </wp:positionH>
                <wp:positionV relativeFrom="page">
                  <wp:posOffset>25400</wp:posOffset>
                </wp:positionV>
                <wp:extent cx="559782" cy="450790"/>
                <wp:effectExtent l="0" t="0" r="0" b="0"/>
                <wp:wrapNone/>
                <wp:docPr id="1073742891" name="officeArt object" descr="矩形"/>
                <wp:cNvGraphicFramePr/>
                <a:graphic xmlns:a="http://schemas.openxmlformats.org/drawingml/2006/main">
                  <a:graphicData uri="http://schemas.microsoft.com/office/word/2010/wordprocessingShape">
                    <wps:wsp>
                      <wps:cNvSpPr/>
                      <wps:spPr>
                        <a:xfrm>
                          <a:off x="0" y="0"/>
                          <a:ext cx="559782" cy="450790"/>
                        </a:xfrm>
                        <a:prstGeom prst="rect">
                          <a:avLst/>
                        </a:prstGeom>
                        <a:solidFill>
                          <a:srgbClr val="FFFFFF"/>
                        </a:solidFill>
                        <a:ln w="12700" cap="flat">
                          <a:noFill/>
                          <a:miter lim="400000"/>
                        </a:ln>
                        <a:effectLst/>
                      </wps:spPr>
                      <wps:bodyPr/>
                    </wps:wsp>
                  </a:graphicData>
                </a:graphic>
              </wp:anchor>
            </w:drawing>
          </mc:Choice>
          <mc:Fallback>
            <w:pict>
              <v:rect w14:anchorId="7ED66086" id="officeArt object" o:spid="_x0000_s1026" alt="矩形" style="position:absolute;margin-left:7.5pt;margin-top:2pt;width:44.1pt;height:35.5pt;z-index:252235776;visibility:visible;mso-wrap-style:square;mso-wrap-distance-left:12pt;mso-wrap-distance-top:12pt;mso-wrap-distance-right:12pt;mso-wrap-distance-bottom:12pt;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" stroked="f" strokeweight="1pt">
                <v:stroke miterlimit="4"/>
                <w10:wrap anchorx="margin" anchory="page"/>
              </v:rect>
            </w:pict>
          </mc:Fallback>
        </mc:AlternateContent>
      </w:r>
    </w:p>
    <w:p w14:paraId="6B3C5DE1" w14:textId="77777777" w:rsidR="00B363E9" w:rsidRDefault="00E87E35">
      <w:pPr>
        <w:pStyle w:val="50"/>
        <w:spacing w:before="238"/>
      </w:pPr>
      <w:r>
        <w:rPr>
          <w:rStyle w:val="Hyperlink1"/>
        </w:rPr>
        <w:t>Aim</w:t>
      </w:r>
    </w:p>
    <w:p w14:paraId="05EA7D89" w14:textId="77777777" w:rsidR="00B363E9" w:rsidRPr="00D56A6C" w:rsidRDefault="00E87E35">
      <w:pPr>
        <w:pStyle w:val="a5"/>
        <w:spacing w:before="123" w:line="312" w:lineRule="auto"/>
        <w:ind w:left="1064" w:right="1130"/>
        <w:jc w:val="both"/>
        <w:rPr>
          <w:color w:val="auto"/>
        </w:rPr>
      </w:pPr>
      <w:r w:rsidRPr="00D56A6C">
        <w:rPr>
          <w:rStyle w:val="Hyperlink1"/>
          <w:color w:val="auto"/>
        </w:rPr>
        <w:t>This activity aims to get students to think and talk about hope with their peers. Their</w:t>
      </w:r>
      <w:r w:rsidRPr="00D56A6C">
        <w:rPr>
          <w:rStyle w:val="a8"/>
          <w:color w:val="auto"/>
          <w:u w:color="231F20"/>
        </w:rPr>
        <w:t xml:space="preserve"> </w:t>
      </w:r>
      <w:r w:rsidRPr="00D56A6C">
        <w:rPr>
          <w:rStyle w:val="Hyperlink1"/>
          <w:color w:val="auto"/>
        </w:rPr>
        <w:t>understanding and perspective about hope as well as their active listening skills will be</w:t>
      </w:r>
      <w:r w:rsidRPr="00D56A6C">
        <w:rPr>
          <w:rStyle w:val="Hyperlink1"/>
          <w:noProof/>
          <w:color w:val="auto"/>
        </w:rPr>
        <w:drawing>
          <wp:anchor distT="152400" distB="152400" distL="152400" distR="152400" simplePos="0" relativeHeight="252233728" behindDoc="0" locked="0" layoutInCell="1" allowOverlap="1" wp14:anchorId="31A153FD" wp14:editId="151FD852">
            <wp:simplePos x="0" y="0"/>
            <wp:positionH relativeFrom="margin">
              <wp:posOffset>4130421</wp:posOffset>
            </wp:positionH>
            <wp:positionV relativeFrom="line">
              <wp:posOffset>387963</wp:posOffset>
            </wp:positionV>
            <wp:extent cx="2953258" cy="1500366"/>
            <wp:effectExtent l="0" t="0" r="0" b="0"/>
            <wp:wrapThrough wrapText="bothSides" distL="152400" distR="152400">
              <wp:wrapPolygon edited="1">
                <wp:start x="0" y="0"/>
                <wp:lineTo x="21600" y="0"/>
                <wp:lineTo x="21600" y="21600"/>
                <wp:lineTo x="0" y="21600"/>
                <wp:lineTo x="0" y="0"/>
              </wp:wrapPolygon>
            </wp:wrapThrough>
            <wp:docPr id="1073742892" name="officeArt object" descr="影像"/>
            <wp:cNvGraphicFramePr/>
            <a:graphic xmlns:a="http://schemas.openxmlformats.org/drawingml/2006/main">
              <a:graphicData uri="http://schemas.openxmlformats.org/drawingml/2006/picture">
                <pic:pic xmlns:pic="http://schemas.openxmlformats.org/drawingml/2006/picture">
                  <pic:nvPicPr>
                    <pic:cNvPr id="1073742892" name="影像" descr="影像"/>
                    <pic:cNvPicPr>
                      <a:picLocks noChangeAspect="1"/>
                    </pic:cNvPicPr>
                  </pic:nvPicPr>
                  <pic:blipFill>
                    <a:blip r:embed="rId284"/>
                    <a:stretch>
                      <a:fillRect/>
                    </a:stretch>
                  </pic:blipFill>
                  <pic:spPr>
                    <a:xfrm>
                      <a:off x="0" y="0"/>
                      <a:ext cx="2953258" cy="1500366"/>
                    </a:xfrm>
                    <a:prstGeom prst="rect">
                      <a:avLst/>
                    </a:prstGeom>
                    <a:ln w="12700" cap="flat">
                      <a:noFill/>
                      <a:miter lim="400000"/>
                    </a:ln>
                    <a:effectLst/>
                  </pic:spPr>
                </pic:pic>
              </a:graphicData>
            </a:graphic>
          </wp:anchor>
        </w:drawing>
      </w:r>
      <w:r w:rsidRPr="00D56A6C">
        <w:rPr>
          <w:rStyle w:val="a8"/>
          <w:color w:val="auto"/>
          <w:u w:color="231F20"/>
        </w:rPr>
        <w:t xml:space="preserve"> </w:t>
      </w:r>
      <w:r w:rsidRPr="00D56A6C">
        <w:rPr>
          <w:rStyle w:val="Hyperlink1"/>
          <w:color w:val="auto"/>
        </w:rPr>
        <w:t>enhanced</w:t>
      </w:r>
      <w:r w:rsidRPr="00D56A6C">
        <w:rPr>
          <w:rStyle w:val="a8"/>
          <w:color w:val="auto"/>
          <w:u w:color="231F20"/>
        </w:rPr>
        <w:t xml:space="preserve"> </w:t>
      </w:r>
      <w:r w:rsidRPr="00D56A6C">
        <w:rPr>
          <w:rStyle w:val="Hyperlink1"/>
          <w:color w:val="auto"/>
        </w:rPr>
        <w:t>through</w:t>
      </w:r>
      <w:r w:rsidRPr="00D56A6C">
        <w:rPr>
          <w:rStyle w:val="a8"/>
          <w:color w:val="auto"/>
          <w:u w:color="231F20"/>
        </w:rPr>
        <w:t xml:space="preserve"> </w:t>
      </w:r>
      <w:r w:rsidRPr="00D56A6C">
        <w:rPr>
          <w:rStyle w:val="Hyperlink1"/>
          <w:color w:val="auto"/>
        </w:rPr>
        <w:t>taking</w:t>
      </w:r>
      <w:r w:rsidRPr="00D56A6C">
        <w:rPr>
          <w:rStyle w:val="a8"/>
          <w:color w:val="auto"/>
          <w:u w:color="231F20"/>
        </w:rPr>
        <w:t xml:space="preserve"> </w:t>
      </w:r>
      <w:r w:rsidRPr="00D56A6C">
        <w:rPr>
          <w:rStyle w:val="Hyperlink1"/>
          <w:color w:val="auto"/>
        </w:rPr>
        <w:t>part</w:t>
      </w:r>
      <w:r w:rsidRPr="00D56A6C">
        <w:rPr>
          <w:rStyle w:val="a8"/>
          <w:color w:val="auto"/>
          <w:u w:color="231F20"/>
        </w:rPr>
        <w:t xml:space="preserve"> </w:t>
      </w:r>
      <w:r w:rsidRPr="00D56A6C">
        <w:rPr>
          <w:rStyle w:val="Hyperlink1"/>
          <w:color w:val="auto"/>
        </w:rPr>
        <w:t>in</w:t>
      </w:r>
      <w:r w:rsidRPr="00D56A6C">
        <w:rPr>
          <w:rStyle w:val="a8"/>
          <w:color w:val="auto"/>
          <w:u w:color="231F20"/>
        </w:rPr>
        <w:t xml:space="preserve"> </w:t>
      </w:r>
      <w:r w:rsidRPr="00D56A6C">
        <w:rPr>
          <w:rStyle w:val="Hyperlink1"/>
          <w:color w:val="auto"/>
        </w:rPr>
        <w:t>the</w:t>
      </w:r>
      <w:r w:rsidRPr="00D56A6C">
        <w:rPr>
          <w:rStyle w:val="a8"/>
          <w:color w:val="auto"/>
          <w:u w:color="231F20"/>
        </w:rPr>
        <w:t xml:space="preserve"> </w:t>
      </w:r>
      <w:r w:rsidRPr="00D56A6C">
        <w:rPr>
          <w:rStyle w:val="Hyperlink1"/>
          <w:color w:val="auto"/>
        </w:rPr>
        <w:t>activities.</w:t>
      </w:r>
    </w:p>
    <w:p w14:paraId="0FDEA526" w14:textId="77777777" w:rsidR="00B363E9" w:rsidRDefault="00B363E9">
      <w:pPr>
        <w:pStyle w:val="a5"/>
        <w:spacing w:before="9"/>
        <w:rPr>
          <w:rStyle w:val="a8"/>
          <w:sz w:val="23"/>
          <w:szCs w:val="23"/>
        </w:rPr>
      </w:pPr>
    </w:p>
    <w:p w14:paraId="6B725501" w14:textId="77777777" w:rsidR="00B363E9" w:rsidRPr="00D56A6C" w:rsidRDefault="00E87E35">
      <w:pPr>
        <w:pStyle w:val="50"/>
        <w:spacing w:before="0"/>
        <w:rPr>
          <w:color w:val="auto"/>
        </w:rPr>
      </w:pPr>
      <w:r w:rsidRPr="00D56A6C">
        <w:rPr>
          <w:rStyle w:val="a8"/>
          <w:color w:val="auto"/>
          <w:u w:color="231F20"/>
        </w:rPr>
        <w:t>Values and Attitudes</w:t>
      </w:r>
    </w:p>
    <w:p w14:paraId="1C33FC07" w14:textId="77777777" w:rsidR="00B363E9" w:rsidRPr="00D56A6C" w:rsidRDefault="00E87E35">
      <w:pPr>
        <w:pStyle w:val="a5"/>
        <w:spacing w:before="83"/>
        <w:ind w:left="1064"/>
        <w:jc w:val="both"/>
        <w:rPr>
          <w:color w:val="auto"/>
        </w:rPr>
      </w:pPr>
      <w:r w:rsidRPr="00D56A6C">
        <w:rPr>
          <w:rStyle w:val="Hyperlink1"/>
          <w:color w:val="auto"/>
        </w:rPr>
        <w:t>Hope,</w:t>
      </w:r>
      <w:r w:rsidRPr="00D56A6C">
        <w:rPr>
          <w:rStyle w:val="a8"/>
          <w:color w:val="auto"/>
          <w:u w:color="231F20"/>
        </w:rPr>
        <w:t xml:space="preserve"> </w:t>
      </w:r>
      <w:r w:rsidRPr="00D56A6C">
        <w:rPr>
          <w:rStyle w:val="Hyperlink1"/>
          <w:color w:val="auto"/>
        </w:rPr>
        <w:t>motivation</w:t>
      </w:r>
    </w:p>
    <w:p w14:paraId="11586B58" w14:textId="77777777" w:rsidR="00B363E9" w:rsidRPr="00D56A6C" w:rsidRDefault="00B363E9">
      <w:pPr>
        <w:pStyle w:val="a5"/>
        <w:spacing w:before="9"/>
        <w:rPr>
          <w:rStyle w:val="a8"/>
          <w:color w:val="auto"/>
          <w:sz w:val="27"/>
          <w:szCs w:val="27"/>
        </w:rPr>
      </w:pPr>
    </w:p>
    <w:p w14:paraId="081AB76F" w14:textId="77777777" w:rsidR="00B363E9" w:rsidRPr="00D56A6C" w:rsidRDefault="00E87E35">
      <w:pPr>
        <w:pStyle w:val="50"/>
        <w:spacing w:before="0"/>
        <w:rPr>
          <w:color w:val="auto"/>
        </w:rPr>
      </w:pPr>
      <w:r w:rsidRPr="00D56A6C">
        <w:rPr>
          <w:rStyle w:val="Hyperlink1"/>
          <w:color w:val="auto"/>
        </w:rPr>
        <w:t>Materials/Resources</w:t>
      </w:r>
    </w:p>
    <w:p w14:paraId="03FBD41A" w14:textId="77777777" w:rsidR="00B363E9" w:rsidRPr="00D56A6C" w:rsidRDefault="00E87E35">
      <w:pPr>
        <w:pStyle w:val="a5"/>
        <w:spacing w:before="78" w:line="312" w:lineRule="auto"/>
        <w:ind w:left="1064" w:right="4872"/>
        <w:rPr>
          <w:color w:val="auto"/>
        </w:rPr>
      </w:pPr>
      <w:r w:rsidRPr="00D56A6C">
        <w:rPr>
          <w:rStyle w:val="Hyperlink1"/>
          <w:color w:val="auto"/>
        </w:rPr>
        <w:t>Strips</w:t>
      </w:r>
      <w:r w:rsidRPr="00D56A6C">
        <w:rPr>
          <w:rStyle w:val="a8"/>
          <w:color w:val="auto"/>
          <w:u w:color="231F20"/>
        </w:rPr>
        <w:t xml:space="preserve"> </w:t>
      </w:r>
      <w:r w:rsidRPr="00D56A6C">
        <w:rPr>
          <w:rStyle w:val="Hyperlink1"/>
          <w:color w:val="auto"/>
        </w:rPr>
        <w:t>of</w:t>
      </w:r>
      <w:r w:rsidRPr="00D56A6C">
        <w:rPr>
          <w:rStyle w:val="a8"/>
          <w:color w:val="auto"/>
          <w:u w:color="231F20"/>
        </w:rPr>
        <w:t xml:space="preserve"> </w:t>
      </w:r>
      <w:r w:rsidRPr="00D56A6C">
        <w:rPr>
          <w:rStyle w:val="Hyperlink1"/>
          <w:color w:val="auto"/>
        </w:rPr>
        <w:t>paper</w:t>
      </w:r>
      <w:r w:rsidRPr="00D56A6C">
        <w:rPr>
          <w:rStyle w:val="a8"/>
          <w:color w:val="auto"/>
          <w:u w:color="231F20"/>
        </w:rPr>
        <w:t xml:space="preserve"> </w:t>
      </w:r>
      <w:r w:rsidRPr="00D56A6C">
        <w:rPr>
          <w:rStyle w:val="Hyperlink1"/>
          <w:color w:val="auto"/>
        </w:rPr>
        <w:t>with</w:t>
      </w:r>
      <w:r w:rsidRPr="00D56A6C">
        <w:rPr>
          <w:rStyle w:val="a8"/>
          <w:color w:val="auto"/>
          <w:u w:color="231F20"/>
        </w:rPr>
        <w:t xml:space="preserve"> </w:t>
      </w:r>
      <w:r w:rsidRPr="00D56A6C">
        <w:rPr>
          <w:rStyle w:val="Hyperlink1"/>
          <w:color w:val="auto"/>
        </w:rPr>
        <w:t>questions</w:t>
      </w:r>
      <w:r w:rsidRPr="00D56A6C">
        <w:rPr>
          <w:rStyle w:val="a8"/>
          <w:color w:val="auto"/>
          <w:u w:color="231F20"/>
        </w:rPr>
        <w:t xml:space="preserve"> </w:t>
      </w:r>
      <w:r w:rsidRPr="00D56A6C">
        <w:rPr>
          <w:rStyle w:val="Hyperlink1"/>
          <w:color w:val="auto"/>
        </w:rPr>
        <w:t>on</w:t>
      </w:r>
      <w:r w:rsidRPr="00D56A6C">
        <w:rPr>
          <w:rStyle w:val="a8"/>
          <w:color w:val="auto"/>
          <w:u w:color="231F20"/>
        </w:rPr>
        <w:t xml:space="preserve"> </w:t>
      </w:r>
      <w:r w:rsidRPr="00D56A6C">
        <w:rPr>
          <w:rStyle w:val="Hyperlink1"/>
          <w:color w:val="auto"/>
        </w:rPr>
        <w:t>hope,</w:t>
      </w:r>
      <w:r w:rsidRPr="00D56A6C">
        <w:rPr>
          <w:rStyle w:val="a8"/>
          <w:color w:val="auto"/>
          <w:u w:color="231F20"/>
        </w:rPr>
        <w:t xml:space="preserve"> </w:t>
      </w:r>
      <w:r w:rsidRPr="00D56A6C">
        <w:rPr>
          <w:rStyle w:val="Hyperlink1"/>
          <w:color w:val="auto"/>
        </w:rPr>
        <w:t>group</w:t>
      </w:r>
      <w:r w:rsidRPr="00D56A6C">
        <w:rPr>
          <w:rStyle w:val="a8"/>
          <w:color w:val="auto"/>
          <w:u w:color="231F20"/>
        </w:rPr>
        <w:t xml:space="preserve"> </w:t>
      </w:r>
      <w:r w:rsidRPr="00D56A6C">
        <w:rPr>
          <w:rStyle w:val="Hyperlink1"/>
          <w:color w:val="auto"/>
        </w:rPr>
        <w:t>discussion</w:t>
      </w:r>
      <w:r w:rsidRPr="00D56A6C">
        <w:rPr>
          <w:rStyle w:val="a8"/>
          <w:color w:val="auto"/>
          <w:u w:color="231F20"/>
        </w:rPr>
        <w:t xml:space="preserve"> </w:t>
      </w:r>
      <w:r w:rsidRPr="00D56A6C">
        <w:rPr>
          <w:rStyle w:val="Hyperlink1"/>
          <w:color w:val="auto"/>
        </w:rPr>
        <w:t>record,</w:t>
      </w:r>
      <w:r w:rsidRPr="00D56A6C">
        <w:rPr>
          <w:rStyle w:val="a8"/>
          <w:color w:val="auto"/>
          <w:u w:color="231F20"/>
        </w:rPr>
        <w:t xml:space="preserve"> </w:t>
      </w:r>
      <w:r w:rsidRPr="00D56A6C">
        <w:rPr>
          <w:rStyle w:val="Hyperlink1"/>
          <w:color w:val="auto"/>
        </w:rPr>
        <w:t>peer</w:t>
      </w:r>
      <w:r w:rsidRPr="00D56A6C">
        <w:rPr>
          <w:rStyle w:val="a8"/>
          <w:color w:val="auto"/>
          <w:u w:color="231F20"/>
        </w:rPr>
        <w:t xml:space="preserve"> </w:t>
      </w:r>
      <w:r w:rsidRPr="00D56A6C">
        <w:rPr>
          <w:rStyle w:val="Hyperlink1"/>
          <w:color w:val="auto"/>
        </w:rPr>
        <w:t>feedback</w:t>
      </w:r>
      <w:r w:rsidRPr="00D56A6C">
        <w:rPr>
          <w:rStyle w:val="a8"/>
          <w:color w:val="auto"/>
          <w:u w:color="231F20"/>
        </w:rPr>
        <w:t xml:space="preserve"> </w:t>
      </w:r>
      <w:r w:rsidRPr="00D56A6C">
        <w:rPr>
          <w:rStyle w:val="Hyperlink1"/>
          <w:color w:val="auto"/>
        </w:rPr>
        <w:t>form</w:t>
      </w:r>
    </w:p>
    <w:p w14:paraId="6F049474" w14:textId="77777777" w:rsidR="00B363E9" w:rsidRDefault="00B363E9">
      <w:pPr>
        <w:pStyle w:val="a5"/>
        <w:spacing w:before="6"/>
        <w:rPr>
          <w:rStyle w:val="a8"/>
          <w:sz w:val="18"/>
          <w:szCs w:val="18"/>
        </w:rPr>
      </w:pPr>
    </w:p>
    <w:p w14:paraId="1DC00A06" w14:textId="77777777" w:rsidR="00B363E9" w:rsidRDefault="00E87E35">
      <w:pPr>
        <w:pStyle w:val="50"/>
      </w:pPr>
      <w:r>
        <w:rPr>
          <w:rStyle w:val="Hyperlink1"/>
        </w:rPr>
        <w:t>Procedures</w:t>
      </w:r>
    </w:p>
    <w:p w14:paraId="6B4D4099" w14:textId="77777777" w:rsidR="00B363E9" w:rsidRDefault="00E87E35">
      <w:pPr>
        <w:pStyle w:val="a5"/>
        <w:spacing w:before="111"/>
        <w:ind w:left="1064"/>
      </w:pPr>
      <w:r>
        <w:rPr>
          <w:rStyle w:val="a8"/>
          <w:color w:val="744A9E"/>
          <w:u w:color="744A9E"/>
        </w:rPr>
        <w:t>Group Work</w:t>
      </w:r>
    </w:p>
    <w:p w14:paraId="0DB4252C" w14:textId="77777777" w:rsidR="00B363E9" w:rsidRPr="00D56A6C" w:rsidRDefault="00E87E35" w:rsidP="00A134FB">
      <w:pPr>
        <w:pStyle w:val="a9"/>
        <w:numPr>
          <w:ilvl w:val="0"/>
          <w:numId w:val="47"/>
        </w:numPr>
        <w:spacing w:before="154"/>
        <w:rPr>
          <w:color w:val="auto"/>
          <w:sz w:val="24"/>
          <w:szCs w:val="24"/>
        </w:rPr>
      </w:pPr>
      <w:r w:rsidRPr="00D56A6C">
        <w:rPr>
          <w:rStyle w:val="Hyperlink1"/>
          <w:color w:val="auto"/>
          <w:sz w:val="24"/>
          <w:szCs w:val="24"/>
        </w:rPr>
        <w:t>Design</w:t>
      </w:r>
      <w:r w:rsidRPr="00D56A6C">
        <w:rPr>
          <w:rStyle w:val="a8"/>
          <w:color w:val="auto"/>
          <w:spacing w:val="4"/>
          <w:sz w:val="24"/>
          <w:szCs w:val="24"/>
          <w:u w:color="231F20"/>
        </w:rPr>
        <w:t xml:space="preserve"> </w:t>
      </w:r>
      <w:r w:rsidRPr="00D56A6C">
        <w:rPr>
          <w:rStyle w:val="Hyperlink1"/>
          <w:color w:val="auto"/>
          <w:sz w:val="24"/>
          <w:szCs w:val="24"/>
        </w:rPr>
        <w:t>some</w:t>
      </w:r>
      <w:r w:rsidRPr="00D56A6C">
        <w:rPr>
          <w:rStyle w:val="a8"/>
          <w:color w:val="auto"/>
          <w:spacing w:val="4"/>
          <w:sz w:val="24"/>
          <w:szCs w:val="24"/>
          <w:u w:color="231F20"/>
        </w:rPr>
        <w:t xml:space="preserve"> </w:t>
      </w:r>
      <w:r w:rsidRPr="00D56A6C">
        <w:rPr>
          <w:rStyle w:val="Hyperlink1"/>
          <w:color w:val="auto"/>
          <w:sz w:val="24"/>
          <w:szCs w:val="24"/>
        </w:rPr>
        <w:t>questions</w:t>
      </w:r>
      <w:r w:rsidRPr="00D56A6C">
        <w:rPr>
          <w:rStyle w:val="a8"/>
          <w:color w:val="auto"/>
          <w:spacing w:val="4"/>
          <w:sz w:val="24"/>
          <w:szCs w:val="24"/>
          <w:u w:color="231F20"/>
        </w:rPr>
        <w:t xml:space="preserve"> </w:t>
      </w:r>
      <w:r w:rsidRPr="00D56A6C">
        <w:rPr>
          <w:rStyle w:val="Hyperlink1"/>
          <w:color w:val="auto"/>
          <w:sz w:val="24"/>
          <w:szCs w:val="24"/>
        </w:rPr>
        <w:t>related</w:t>
      </w:r>
      <w:r w:rsidRPr="00D56A6C">
        <w:rPr>
          <w:rStyle w:val="a8"/>
          <w:color w:val="auto"/>
          <w:spacing w:val="4"/>
          <w:sz w:val="24"/>
          <w:szCs w:val="24"/>
          <w:u w:color="231F20"/>
        </w:rPr>
        <w:t xml:space="preserve"> </w:t>
      </w:r>
      <w:r w:rsidRPr="00D56A6C">
        <w:rPr>
          <w:rStyle w:val="Hyperlink1"/>
          <w:color w:val="auto"/>
          <w:sz w:val="24"/>
          <w:szCs w:val="24"/>
        </w:rPr>
        <w:t>to</w:t>
      </w:r>
      <w:r w:rsidRPr="00D56A6C">
        <w:rPr>
          <w:rStyle w:val="a8"/>
          <w:color w:val="auto"/>
          <w:spacing w:val="4"/>
          <w:sz w:val="24"/>
          <w:szCs w:val="24"/>
          <w:u w:color="231F20"/>
        </w:rPr>
        <w:t xml:space="preserve"> </w:t>
      </w:r>
      <w:r w:rsidRPr="00D56A6C">
        <w:rPr>
          <w:rStyle w:val="Hyperlink1"/>
          <w:color w:val="auto"/>
          <w:sz w:val="24"/>
          <w:szCs w:val="24"/>
        </w:rPr>
        <w:t>hope.</w:t>
      </w:r>
      <w:r w:rsidRPr="00D56A6C">
        <w:rPr>
          <w:rStyle w:val="a8"/>
          <w:color w:val="auto"/>
          <w:spacing w:val="4"/>
          <w:sz w:val="24"/>
          <w:szCs w:val="24"/>
          <w:u w:color="231F20"/>
        </w:rPr>
        <w:t xml:space="preserve"> </w:t>
      </w:r>
      <w:r w:rsidRPr="00D56A6C">
        <w:rPr>
          <w:rStyle w:val="Hyperlink1"/>
          <w:color w:val="auto"/>
          <w:sz w:val="24"/>
          <w:szCs w:val="24"/>
        </w:rPr>
        <w:t>Print</w:t>
      </w:r>
      <w:r w:rsidRPr="00D56A6C">
        <w:rPr>
          <w:rStyle w:val="a8"/>
          <w:color w:val="auto"/>
          <w:spacing w:val="4"/>
          <w:sz w:val="24"/>
          <w:szCs w:val="24"/>
          <w:u w:color="231F20"/>
        </w:rPr>
        <w:t xml:space="preserve"> </w:t>
      </w:r>
      <w:r w:rsidRPr="00D56A6C">
        <w:rPr>
          <w:rStyle w:val="Hyperlink1"/>
          <w:color w:val="auto"/>
          <w:sz w:val="24"/>
          <w:szCs w:val="24"/>
        </w:rPr>
        <w:t>them</w:t>
      </w:r>
      <w:r w:rsidRPr="00D56A6C">
        <w:rPr>
          <w:rStyle w:val="a8"/>
          <w:color w:val="auto"/>
          <w:spacing w:val="4"/>
          <w:sz w:val="24"/>
          <w:szCs w:val="24"/>
          <w:u w:color="231F20"/>
        </w:rPr>
        <w:t xml:space="preserve"> </w:t>
      </w:r>
      <w:r w:rsidRPr="00D56A6C">
        <w:rPr>
          <w:rStyle w:val="Hyperlink1"/>
          <w:color w:val="auto"/>
          <w:sz w:val="24"/>
          <w:szCs w:val="24"/>
        </w:rPr>
        <w:t>on</w:t>
      </w:r>
      <w:r w:rsidRPr="00D56A6C">
        <w:rPr>
          <w:rStyle w:val="a8"/>
          <w:color w:val="auto"/>
          <w:spacing w:val="4"/>
          <w:sz w:val="24"/>
          <w:szCs w:val="24"/>
          <w:u w:color="231F20"/>
        </w:rPr>
        <w:t xml:space="preserve"> </w:t>
      </w:r>
      <w:r w:rsidRPr="00D56A6C">
        <w:rPr>
          <w:rStyle w:val="Hyperlink1"/>
          <w:color w:val="auto"/>
          <w:sz w:val="24"/>
          <w:szCs w:val="24"/>
        </w:rPr>
        <w:t>strips</w:t>
      </w:r>
      <w:r w:rsidRPr="00D56A6C">
        <w:rPr>
          <w:rStyle w:val="a8"/>
          <w:color w:val="auto"/>
          <w:spacing w:val="4"/>
          <w:sz w:val="24"/>
          <w:szCs w:val="24"/>
          <w:u w:color="231F20"/>
        </w:rPr>
        <w:t xml:space="preserve"> </w:t>
      </w:r>
      <w:r w:rsidRPr="00D56A6C">
        <w:rPr>
          <w:rStyle w:val="Hyperlink1"/>
          <w:color w:val="auto"/>
          <w:sz w:val="24"/>
          <w:szCs w:val="24"/>
        </w:rPr>
        <w:t>of</w:t>
      </w:r>
      <w:r w:rsidRPr="00D56A6C">
        <w:rPr>
          <w:rStyle w:val="a8"/>
          <w:color w:val="auto"/>
          <w:spacing w:val="5"/>
          <w:sz w:val="24"/>
          <w:szCs w:val="24"/>
          <w:u w:color="231F20"/>
        </w:rPr>
        <w:t xml:space="preserve"> </w:t>
      </w:r>
      <w:r w:rsidRPr="00D56A6C">
        <w:rPr>
          <w:rStyle w:val="Hyperlink1"/>
          <w:color w:val="auto"/>
          <w:sz w:val="24"/>
          <w:szCs w:val="24"/>
        </w:rPr>
        <w:t>paper.</w:t>
      </w:r>
    </w:p>
    <w:p w14:paraId="5302B890" w14:textId="77777777" w:rsidR="00B363E9" w:rsidRDefault="00B363E9">
      <w:pPr>
        <w:pStyle w:val="a5"/>
        <w:spacing w:before="11"/>
        <w:rPr>
          <w:rStyle w:val="a8"/>
          <w:sz w:val="17"/>
          <w:szCs w:val="17"/>
        </w:rPr>
      </w:pPr>
    </w:p>
    <w:p w14:paraId="2A6F5344" w14:textId="77777777" w:rsidR="00B363E9" w:rsidRDefault="00E87E35">
      <w:pPr>
        <w:pStyle w:val="a5"/>
        <w:spacing w:before="98"/>
        <w:ind w:left="3403" w:right="3470"/>
        <w:jc w:val="center"/>
      </w:pPr>
      <w:r>
        <w:rPr>
          <w:rStyle w:val="a8"/>
          <w:color w:val="744A9E"/>
          <w:u w:color="744A9E"/>
        </w:rPr>
        <w:t>Suggested Questions on Hope</w:t>
      </w:r>
    </w:p>
    <w:p w14:paraId="0BDA2136" w14:textId="77777777" w:rsidR="00B363E9" w:rsidRDefault="00D56A6C">
      <w:pPr>
        <w:pStyle w:val="a5"/>
        <w:spacing w:before="11"/>
        <w:rPr>
          <w:rStyle w:val="a8"/>
          <w:sz w:val="11"/>
          <w:szCs w:val="11"/>
        </w:rPr>
      </w:pPr>
      <w:r>
        <w:rPr>
          <w:rStyle w:val="a8"/>
          <w:noProof/>
          <w:sz w:val="17"/>
          <w:szCs w:val="17"/>
          <w:u w:color="58595B"/>
        </w:rPr>
        <w:drawing>
          <wp:anchor distT="152400" distB="152400" distL="152400" distR="152400" simplePos="0" relativeHeight="252234752" behindDoc="0" locked="0" layoutInCell="1" allowOverlap="1" wp14:anchorId="01BA793D" wp14:editId="69C9DC85">
            <wp:simplePos x="0" y="0"/>
            <wp:positionH relativeFrom="margin">
              <wp:posOffset>306970</wp:posOffset>
            </wp:positionH>
            <wp:positionV relativeFrom="line">
              <wp:posOffset>27836</wp:posOffset>
            </wp:positionV>
            <wp:extent cx="400397" cy="233719"/>
            <wp:effectExtent l="0" t="0" r="0" b="0"/>
            <wp:wrapNone/>
            <wp:docPr id="1073742893" name="officeArt object" descr="影像"/>
            <wp:cNvGraphicFramePr/>
            <a:graphic xmlns:a="http://schemas.openxmlformats.org/drawingml/2006/main">
              <a:graphicData uri="http://schemas.openxmlformats.org/drawingml/2006/picture">
                <pic:pic xmlns:pic="http://schemas.openxmlformats.org/drawingml/2006/picture">
                  <pic:nvPicPr>
                    <pic:cNvPr id="1073742893" name="影像" descr="影像"/>
                    <pic:cNvPicPr>
                      <a:picLocks noChangeAspect="1"/>
                    </pic:cNvPicPr>
                  </pic:nvPicPr>
                  <pic:blipFill>
                    <a:blip r:embed="rId285"/>
                    <a:stretch>
                      <a:fillRect/>
                    </a:stretch>
                  </pic:blipFill>
                  <pic:spPr>
                    <a:xfrm>
                      <a:off x="0" y="0"/>
                      <a:ext cx="400397" cy="233719"/>
                    </a:xfrm>
                    <a:prstGeom prst="rect">
                      <a:avLst/>
                    </a:prstGeom>
                    <a:ln w="12700" cap="flat">
                      <a:noFill/>
                      <a:miter lim="400000"/>
                    </a:ln>
                    <a:effectLst/>
                  </pic:spPr>
                </pic:pic>
              </a:graphicData>
            </a:graphic>
          </wp:anchor>
        </w:drawing>
      </w:r>
    </w:p>
    <w:p w14:paraId="4A38CF5C" w14:textId="77777777" w:rsidR="00B363E9" w:rsidRDefault="00B363E9">
      <w:pPr>
        <w:pStyle w:val="a5"/>
        <w:spacing w:before="7"/>
        <w:rPr>
          <w:rStyle w:val="a8"/>
          <w:sz w:val="3"/>
          <w:szCs w:val="3"/>
        </w:rPr>
      </w:pPr>
    </w:p>
    <w:tbl>
      <w:tblPr>
        <w:tblStyle w:val="TableNormal1"/>
        <w:tblW w:w="9594" w:type="dxa"/>
        <w:tblInd w:w="116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94"/>
      </w:tblGrid>
      <w:tr w:rsidR="00B363E9" w14:paraId="12B97F1D" w14:textId="77777777" w:rsidTr="00D56A6C">
        <w:trPr>
          <w:trHeight w:val="30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0077E5DA" w14:textId="77777777" w:rsidR="00B363E9" w:rsidRDefault="00E87E35">
            <w:pPr>
              <w:pStyle w:val="TableParagraph"/>
              <w:tabs>
                <w:tab w:val="left" w:pos="700"/>
              </w:tabs>
              <w:spacing w:before="96"/>
              <w:ind w:left="283"/>
            </w:pPr>
            <w:r>
              <w:rPr>
                <w:rStyle w:val="Hyperlink3"/>
                <w:sz w:val="24"/>
                <w:szCs w:val="24"/>
              </w:rPr>
              <w:t>1.</w:t>
            </w:r>
            <w:r>
              <w:rPr>
                <w:rStyle w:val="Hyperlink3"/>
                <w:sz w:val="24"/>
                <w:szCs w:val="24"/>
              </w:rPr>
              <w:tab/>
              <w:t>What</w:t>
            </w:r>
            <w:r>
              <w:rPr>
                <w:rStyle w:val="a8"/>
                <w:color w:val="231F20"/>
                <w:spacing w:val="-5"/>
                <w:sz w:val="24"/>
                <w:szCs w:val="24"/>
                <w:u w:color="231F20"/>
              </w:rPr>
              <w:t xml:space="preserve"> </w:t>
            </w:r>
            <w:r>
              <w:rPr>
                <w:rStyle w:val="Hyperlink3"/>
                <w:sz w:val="24"/>
                <w:szCs w:val="24"/>
              </w:rPr>
              <w:t>is</w:t>
            </w:r>
            <w:r>
              <w:rPr>
                <w:rStyle w:val="a8"/>
                <w:color w:val="231F20"/>
                <w:spacing w:val="-4"/>
                <w:sz w:val="24"/>
                <w:szCs w:val="24"/>
                <w:u w:color="231F20"/>
              </w:rPr>
              <w:t xml:space="preserve"> </w:t>
            </w:r>
            <w:r>
              <w:rPr>
                <w:rStyle w:val="Hyperlink3"/>
                <w:sz w:val="24"/>
                <w:szCs w:val="24"/>
              </w:rPr>
              <w:t>hope?</w:t>
            </w:r>
          </w:p>
        </w:tc>
      </w:tr>
      <w:tr w:rsidR="00B363E9" w14:paraId="6322F895" w14:textId="77777777" w:rsidTr="00D56A6C">
        <w:trPr>
          <w:trHeight w:val="39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714E47BC" w14:textId="77777777" w:rsidR="00B363E9" w:rsidRDefault="00E87E35">
            <w:pPr>
              <w:pStyle w:val="TableParagraph"/>
              <w:tabs>
                <w:tab w:val="left" w:pos="700"/>
              </w:tabs>
              <w:spacing w:before="176"/>
              <w:ind w:left="283"/>
            </w:pPr>
            <w:r>
              <w:rPr>
                <w:rStyle w:val="Hyperlink3"/>
                <w:sz w:val="24"/>
                <w:szCs w:val="24"/>
              </w:rPr>
              <w:t>2.</w:t>
            </w:r>
            <w:r>
              <w:rPr>
                <w:rStyle w:val="Hyperlink3"/>
                <w:sz w:val="24"/>
                <w:szCs w:val="24"/>
              </w:rPr>
              <w:tab/>
              <w:t>What</w:t>
            </w:r>
            <w:r>
              <w:rPr>
                <w:rStyle w:val="a8"/>
                <w:color w:val="231F20"/>
                <w:spacing w:val="1"/>
                <w:sz w:val="24"/>
                <w:szCs w:val="24"/>
                <w:u w:color="231F20"/>
              </w:rPr>
              <w:t xml:space="preserve"> </w:t>
            </w:r>
            <w:r>
              <w:rPr>
                <w:rStyle w:val="Hyperlink3"/>
                <w:sz w:val="24"/>
                <w:szCs w:val="24"/>
              </w:rPr>
              <w:t>are</w:t>
            </w:r>
            <w:r>
              <w:rPr>
                <w:rStyle w:val="a8"/>
                <w:color w:val="231F20"/>
                <w:spacing w:val="1"/>
                <w:sz w:val="24"/>
                <w:szCs w:val="24"/>
                <w:u w:color="231F20"/>
              </w:rPr>
              <w:t xml:space="preserve"> </w:t>
            </w:r>
            <w:r>
              <w:rPr>
                <w:rStyle w:val="Hyperlink3"/>
                <w:sz w:val="24"/>
                <w:szCs w:val="24"/>
              </w:rPr>
              <w:t>the</w:t>
            </w:r>
            <w:r>
              <w:rPr>
                <w:rStyle w:val="a8"/>
                <w:color w:val="231F20"/>
                <w:spacing w:val="1"/>
                <w:sz w:val="24"/>
                <w:szCs w:val="24"/>
                <w:u w:color="231F20"/>
              </w:rPr>
              <w:t xml:space="preserve"> </w:t>
            </w:r>
            <w:r>
              <w:rPr>
                <w:rStyle w:val="Hyperlink3"/>
                <w:sz w:val="24"/>
                <w:szCs w:val="24"/>
              </w:rPr>
              <w:t>benefits</w:t>
            </w:r>
            <w:r>
              <w:rPr>
                <w:rStyle w:val="a8"/>
                <w:color w:val="231F20"/>
                <w:spacing w:val="1"/>
                <w:sz w:val="24"/>
                <w:szCs w:val="24"/>
                <w:u w:color="231F20"/>
              </w:rPr>
              <w:t xml:space="preserve"> </w:t>
            </w:r>
            <w:r>
              <w:rPr>
                <w:rStyle w:val="Hyperlink3"/>
                <w:sz w:val="24"/>
                <w:szCs w:val="24"/>
              </w:rPr>
              <w:t>of</w:t>
            </w:r>
            <w:r>
              <w:rPr>
                <w:rStyle w:val="a8"/>
                <w:color w:val="231F20"/>
                <w:spacing w:val="1"/>
                <w:sz w:val="24"/>
                <w:szCs w:val="24"/>
                <w:u w:color="231F20"/>
              </w:rPr>
              <w:t xml:space="preserve"> </w:t>
            </w:r>
            <w:r>
              <w:rPr>
                <w:rStyle w:val="Hyperlink3"/>
                <w:sz w:val="24"/>
                <w:szCs w:val="24"/>
              </w:rPr>
              <w:t>having</w:t>
            </w:r>
            <w:r>
              <w:rPr>
                <w:rStyle w:val="a8"/>
                <w:color w:val="231F20"/>
                <w:spacing w:val="1"/>
                <w:sz w:val="24"/>
                <w:szCs w:val="24"/>
                <w:u w:color="231F20"/>
              </w:rPr>
              <w:t xml:space="preserve"> </w:t>
            </w:r>
            <w:r>
              <w:rPr>
                <w:rStyle w:val="Hyperlink3"/>
                <w:sz w:val="24"/>
                <w:szCs w:val="24"/>
              </w:rPr>
              <w:t>hope?</w:t>
            </w:r>
          </w:p>
        </w:tc>
      </w:tr>
      <w:tr w:rsidR="00B363E9" w14:paraId="6480CFB9" w14:textId="77777777" w:rsidTr="00D56A6C">
        <w:trPr>
          <w:trHeight w:val="39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4FA76955" w14:textId="77777777" w:rsidR="00B363E9" w:rsidRDefault="00E87E35">
            <w:pPr>
              <w:pStyle w:val="TableParagraph"/>
              <w:tabs>
                <w:tab w:val="left" w:pos="700"/>
              </w:tabs>
              <w:spacing w:before="166"/>
              <w:ind w:left="283"/>
            </w:pPr>
            <w:r>
              <w:rPr>
                <w:rStyle w:val="Hyperlink3"/>
                <w:sz w:val="24"/>
                <w:szCs w:val="24"/>
              </w:rPr>
              <w:t>3.</w:t>
            </w:r>
            <w:r>
              <w:rPr>
                <w:rStyle w:val="Hyperlink3"/>
                <w:sz w:val="24"/>
                <w:szCs w:val="24"/>
              </w:rPr>
              <w:tab/>
              <w:t>What</w:t>
            </w:r>
            <w:r>
              <w:rPr>
                <w:rStyle w:val="a8"/>
                <w:color w:val="231F20"/>
                <w:spacing w:val="4"/>
                <w:sz w:val="24"/>
                <w:szCs w:val="24"/>
                <w:u w:color="231F20"/>
              </w:rPr>
              <w:t xml:space="preserve"> </w:t>
            </w:r>
            <w:r>
              <w:rPr>
                <w:rStyle w:val="Hyperlink3"/>
                <w:sz w:val="24"/>
                <w:szCs w:val="24"/>
              </w:rPr>
              <w:t>does</w:t>
            </w:r>
            <w:r>
              <w:rPr>
                <w:rStyle w:val="a8"/>
                <w:color w:val="231F20"/>
                <w:spacing w:val="4"/>
                <w:sz w:val="24"/>
                <w:szCs w:val="24"/>
                <w:u w:color="231F20"/>
              </w:rPr>
              <w:t xml:space="preserve"> </w:t>
            </w:r>
            <w:r>
              <w:rPr>
                <w:rStyle w:val="Hyperlink3"/>
                <w:sz w:val="24"/>
                <w:szCs w:val="24"/>
              </w:rPr>
              <w:t>a</w:t>
            </w:r>
            <w:r>
              <w:rPr>
                <w:rStyle w:val="a8"/>
                <w:color w:val="231F20"/>
                <w:spacing w:val="4"/>
                <w:sz w:val="24"/>
                <w:szCs w:val="24"/>
                <w:u w:color="231F20"/>
              </w:rPr>
              <w:t xml:space="preserve"> </w:t>
            </w:r>
            <w:r>
              <w:rPr>
                <w:rStyle w:val="Hyperlink3"/>
                <w:sz w:val="24"/>
                <w:szCs w:val="24"/>
              </w:rPr>
              <w:t>hopeful</w:t>
            </w:r>
            <w:r>
              <w:rPr>
                <w:rStyle w:val="a8"/>
                <w:color w:val="231F20"/>
                <w:spacing w:val="4"/>
                <w:sz w:val="24"/>
                <w:szCs w:val="24"/>
                <w:u w:color="231F20"/>
              </w:rPr>
              <w:t xml:space="preserve"> </w:t>
            </w:r>
            <w:r>
              <w:rPr>
                <w:rStyle w:val="Hyperlink3"/>
                <w:sz w:val="24"/>
                <w:szCs w:val="24"/>
              </w:rPr>
              <w:t>person</w:t>
            </w:r>
            <w:r>
              <w:rPr>
                <w:rStyle w:val="a8"/>
                <w:color w:val="231F20"/>
                <w:spacing w:val="4"/>
                <w:sz w:val="24"/>
                <w:szCs w:val="24"/>
                <w:u w:color="231F20"/>
              </w:rPr>
              <w:t xml:space="preserve"> </w:t>
            </w:r>
            <w:r>
              <w:rPr>
                <w:rStyle w:val="Hyperlink3"/>
                <w:sz w:val="24"/>
                <w:szCs w:val="24"/>
              </w:rPr>
              <w:t>look</w:t>
            </w:r>
            <w:r>
              <w:rPr>
                <w:rStyle w:val="a8"/>
                <w:color w:val="231F20"/>
                <w:spacing w:val="5"/>
                <w:sz w:val="24"/>
                <w:szCs w:val="24"/>
                <w:u w:color="231F20"/>
              </w:rPr>
              <w:t xml:space="preserve"> </w:t>
            </w:r>
            <w:r>
              <w:rPr>
                <w:rStyle w:val="Hyperlink3"/>
                <w:sz w:val="24"/>
                <w:szCs w:val="24"/>
              </w:rPr>
              <w:t>and</w:t>
            </w:r>
            <w:r>
              <w:rPr>
                <w:rStyle w:val="a8"/>
                <w:color w:val="231F20"/>
                <w:spacing w:val="4"/>
                <w:sz w:val="24"/>
                <w:szCs w:val="24"/>
                <w:u w:color="231F20"/>
              </w:rPr>
              <w:t xml:space="preserve"> </w:t>
            </w:r>
            <w:r>
              <w:rPr>
                <w:rStyle w:val="Hyperlink3"/>
                <w:sz w:val="24"/>
                <w:szCs w:val="24"/>
              </w:rPr>
              <w:t>sound</w:t>
            </w:r>
            <w:r>
              <w:rPr>
                <w:rStyle w:val="a8"/>
                <w:color w:val="231F20"/>
                <w:spacing w:val="4"/>
                <w:sz w:val="24"/>
                <w:szCs w:val="24"/>
                <w:u w:color="231F20"/>
              </w:rPr>
              <w:t xml:space="preserve"> </w:t>
            </w:r>
            <w:r>
              <w:rPr>
                <w:rStyle w:val="Hyperlink3"/>
                <w:sz w:val="24"/>
                <w:szCs w:val="24"/>
              </w:rPr>
              <w:t>like?</w:t>
            </w:r>
          </w:p>
        </w:tc>
      </w:tr>
      <w:tr w:rsidR="00B363E9" w14:paraId="73373926" w14:textId="77777777" w:rsidTr="00D56A6C">
        <w:trPr>
          <w:trHeight w:val="39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3CADD0FC" w14:textId="77777777" w:rsidR="00B363E9" w:rsidRDefault="00E87E35">
            <w:pPr>
              <w:pStyle w:val="TableParagraph"/>
              <w:tabs>
                <w:tab w:val="left" w:pos="700"/>
              </w:tabs>
              <w:spacing w:before="157"/>
              <w:ind w:left="283"/>
            </w:pPr>
            <w:r>
              <w:rPr>
                <w:rStyle w:val="Hyperlink3"/>
                <w:sz w:val="24"/>
                <w:szCs w:val="24"/>
              </w:rPr>
              <w:t>4.</w:t>
            </w:r>
            <w:r>
              <w:rPr>
                <w:rStyle w:val="Hyperlink3"/>
                <w:sz w:val="24"/>
                <w:szCs w:val="24"/>
              </w:rPr>
              <w:tab/>
              <w:t>How</w:t>
            </w:r>
            <w:r>
              <w:rPr>
                <w:rStyle w:val="a8"/>
                <w:color w:val="231F20"/>
                <w:spacing w:val="7"/>
                <w:sz w:val="24"/>
                <w:szCs w:val="24"/>
                <w:u w:color="231F20"/>
              </w:rPr>
              <w:t xml:space="preserve"> </w:t>
            </w:r>
            <w:r>
              <w:rPr>
                <w:rStyle w:val="Hyperlink3"/>
                <w:sz w:val="24"/>
                <w:szCs w:val="24"/>
              </w:rPr>
              <w:t>can</w:t>
            </w:r>
            <w:r>
              <w:rPr>
                <w:rStyle w:val="a8"/>
                <w:color w:val="231F20"/>
                <w:spacing w:val="8"/>
                <w:sz w:val="24"/>
                <w:szCs w:val="24"/>
                <w:u w:color="231F20"/>
              </w:rPr>
              <w:t xml:space="preserve"> </w:t>
            </w:r>
            <w:r>
              <w:rPr>
                <w:rStyle w:val="Hyperlink3"/>
                <w:sz w:val="24"/>
                <w:szCs w:val="24"/>
              </w:rPr>
              <w:t>we</w:t>
            </w:r>
            <w:r>
              <w:rPr>
                <w:rStyle w:val="a8"/>
                <w:color w:val="231F20"/>
                <w:spacing w:val="8"/>
                <w:sz w:val="24"/>
                <w:szCs w:val="24"/>
                <w:u w:color="231F20"/>
              </w:rPr>
              <w:t xml:space="preserve"> </w:t>
            </w:r>
            <w:r>
              <w:rPr>
                <w:rStyle w:val="Hyperlink3"/>
                <w:sz w:val="24"/>
                <w:szCs w:val="24"/>
              </w:rPr>
              <w:t>bring</w:t>
            </w:r>
            <w:r>
              <w:rPr>
                <w:rStyle w:val="a8"/>
                <w:color w:val="231F20"/>
                <w:spacing w:val="8"/>
                <w:sz w:val="24"/>
                <w:szCs w:val="24"/>
                <w:u w:color="231F20"/>
              </w:rPr>
              <w:t xml:space="preserve"> </w:t>
            </w:r>
            <w:r>
              <w:rPr>
                <w:rStyle w:val="Hyperlink3"/>
                <w:sz w:val="24"/>
                <w:szCs w:val="24"/>
              </w:rPr>
              <w:t>hope</w:t>
            </w:r>
            <w:r>
              <w:rPr>
                <w:rStyle w:val="a8"/>
                <w:color w:val="231F20"/>
                <w:spacing w:val="8"/>
                <w:sz w:val="24"/>
                <w:szCs w:val="24"/>
                <w:u w:color="231F20"/>
              </w:rPr>
              <w:t xml:space="preserve"> </w:t>
            </w:r>
            <w:r>
              <w:rPr>
                <w:rStyle w:val="Hyperlink3"/>
                <w:sz w:val="24"/>
                <w:szCs w:val="24"/>
              </w:rPr>
              <w:t>to</w:t>
            </w:r>
            <w:r>
              <w:rPr>
                <w:rStyle w:val="a8"/>
                <w:color w:val="231F20"/>
                <w:spacing w:val="8"/>
                <w:sz w:val="24"/>
                <w:szCs w:val="24"/>
                <w:u w:color="231F20"/>
              </w:rPr>
              <w:t xml:space="preserve"> </w:t>
            </w:r>
            <w:r>
              <w:rPr>
                <w:rStyle w:val="Hyperlink3"/>
                <w:sz w:val="24"/>
                <w:szCs w:val="24"/>
              </w:rPr>
              <w:t>other</w:t>
            </w:r>
            <w:r>
              <w:rPr>
                <w:rStyle w:val="a8"/>
                <w:color w:val="231F20"/>
                <w:spacing w:val="8"/>
                <w:sz w:val="24"/>
                <w:szCs w:val="24"/>
                <w:u w:color="231F20"/>
              </w:rPr>
              <w:t xml:space="preserve"> </w:t>
            </w:r>
            <w:r>
              <w:rPr>
                <w:rStyle w:val="Hyperlink3"/>
                <w:sz w:val="24"/>
                <w:szCs w:val="24"/>
              </w:rPr>
              <w:t>people?</w:t>
            </w:r>
          </w:p>
        </w:tc>
      </w:tr>
      <w:tr w:rsidR="00B363E9" w14:paraId="75B53783" w14:textId="77777777" w:rsidTr="00D56A6C">
        <w:trPr>
          <w:trHeight w:val="39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28984C56" w14:textId="77777777" w:rsidR="00B363E9" w:rsidRDefault="00E87E35">
            <w:pPr>
              <w:pStyle w:val="TableParagraph"/>
              <w:tabs>
                <w:tab w:val="left" w:pos="700"/>
              </w:tabs>
              <w:spacing w:before="147"/>
              <w:ind w:left="283"/>
            </w:pPr>
            <w:r>
              <w:rPr>
                <w:rStyle w:val="Hyperlink3"/>
                <w:sz w:val="24"/>
                <w:szCs w:val="24"/>
              </w:rPr>
              <w:t>5.</w:t>
            </w:r>
            <w:r>
              <w:rPr>
                <w:rStyle w:val="Hyperlink3"/>
                <w:sz w:val="24"/>
                <w:szCs w:val="24"/>
              </w:rPr>
              <w:tab/>
              <w:t>How</w:t>
            </w:r>
            <w:r>
              <w:rPr>
                <w:rStyle w:val="a8"/>
                <w:color w:val="231F20"/>
                <w:spacing w:val="3"/>
                <w:sz w:val="24"/>
                <w:szCs w:val="24"/>
                <w:u w:color="231F20"/>
              </w:rPr>
              <w:t xml:space="preserve"> </w:t>
            </w:r>
            <w:r>
              <w:rPr>
                <w:rStyle w:val="Hyperlink3"/>
                <w:sz w:val="24"/>
                <w:szCs w:val="24"/>
              </w:rPr>
              <w:t>can</w:t>
            </w:r>
            <w:r>
              <w:rPr>
                <w:rStyle w:val="a8"/>
                <w:color w:val="231F20"/>
                <w:spacing w:val="4"/>
                <w:sz w:val="24"/>
                <w:szCs w:val="24"/>
                <w:u w:color="231F20"/>
              </w:rPr>
              <w:t xml:space="preserve"> </w:t>
            </w:r>
            <w:r>
              <w:rPr>
                <w:rStyle w:val="Hyperlink3"/>
                <w:sz w:val="24"/>
                <w:szCs w:val="24"/>
              </w:rPr>
              <w:t>we</w:t>
            </w:r>
            <w:r>
              <w:rPr>
                <w:rStyle w:val="a8"/>
                <w:color w:val="231F20"/>
                <w:spacing w:val="4"/>
                <w:sz w:val="24"/>
                <w:szCs w:val="24"/>
                <w:u w:color="231F20"/>
              </w:rPr>
              <w:t xml:space="preserve"> </w:t>
            </w:r>
            <w:r>
              <w:rPr>
                <w:rStyle w:val="Hyperlink3"/>
                <w:sz w:val="24"/>
                <w:szCs w:val="24"/>
              </w:rPr>
              <w:t>stay</w:t>
            </w:r>
            <w:r>
              <w:rPr>
                <w:rStyle w:val="a8"/>
                <w:color w:val="231F20"/>
                <w:spacing w:val="4"/>
                <w:sz w:val="24"/>
                <w:szCs w:val="24"/>
                <w:u w:color="231F20"/>
              </w:rPr>
              <w:t xml:space="preserve"> </w:t>
            </w:r>
            <w:r>
              <w:rPr>
                <w:rStyle w:val="Hyperlink3"/>
                <w:sz w:val="24"/>
                <w:szCs w:val="24"/>
              </w:rPr>
              <w:t>hopeful</w:t>
            </w:r>
            <w:r>
              <w:rPr>
                <w:rStyle w:val="a8"/>
                <w:color w:val="231F20"/>
                <w:spacing w:val="4"/>
                <w:sz w:val="24"/>
                <w:szCs w:val="24"/>
                <w:u w:color="231F20"/>
              </w:rPr>
              <w:t xml:space="preserve"> </w:t>
            </w:r>
            <w:r>
              <w:rPr>
                <w:rStyle w:val="Hyperlink3"/>
                <w:sz w:val="24"/>
                <w:szCs w:val="24"/>
              </w:rPr>
              <w:t>in</w:t>
            </w:r>
            <w:r>
              <w:rPr>
                <w:rStyle w:val="a8"/>
                <w:color w:val="231F20"/>
                <w:spacing w:val="4"/>
                <w:sz w:val="24"/>
                <w:szCs w:val="24"/>
                <w:u w:color="231F20"/>
              </w:rPr>
              <w:t xml:space="preserve"> </w:t>
            </w:r>
            <w:r>
              <w:rPr>
                <w:rStyle w:val="Hyperlink3"/>
                <w:sz w:val="24"/>
                <w:szCs w:val="24"/>
              </w:rPr>
              <w:t>the</w:t>
            </w:r>
            <w:r>
              <w:rPr>
                <w:rStyle w:val="a8"/>
                <w:color w:val="231F20"/>
                <w:spacing w:val="3"/>
                <w:sz w:val="24"/>
                <w:szCs w:val="24"/>
                <w:u w:color="231F20"/>
              </w:rPr>
              <w:t xml:space="preserve"> </w:t>
            </w:r>
            <w:r>
              <w:rPr>
                <w:rStyle w:val="Hyperlink3"/>
                <w:sz w:val="24"/>
                <w:szCs w:val="24"/>
              </w:rPr>
              <w:t>face</w:t>
            </w:r>
            <w:r>
              <w:rPr>
                <w:rStyle w:val="a8"/>
                <w:color w:val="231F20"/>
                <w:spacing w:val="4"/>
                <w:sz w:val="24"/>
                <w:szCs w:val="24"/>
                <w:u w:color="231F20"/>
              </w:rPr>
              <w:t xml:space="preserve"> </w:t>
            </w:r>
            <w:r>
              <w:rPr>
                <w:rStyle w:val="Hyperlink3"/>
                <w:sz w:val="24"/>
                <w:szCs w:val="24"/>
              </w:rPr>
              <w:t>of</w:t>
            </w:r>
            <w:r>
              <w:rPr>
                <w:rStyle w:val="a8"/>
                <w:color w:val="231F20"/>
                <w:spacing w:val="4"/>
                <w:sz w:val="24"/>
                <w:szCs w:val="24"/>
                <w:u w:color="231F20"/>
              </w:rPr>
              <w:t xml:space="preserve"> </w:t>
            </w:r>
            <w:r>
              <w:rPr>
                <w:rStyle w:val="Hyperlink3"/>
                <w:sz w:val="24"/>
                <w:szCs w:val="24"/>
              </w:rPr>
              <w:t>adversity?</w:t>
            </w:r>
          </w:p>
        </w:tc>
      </w:tr>
      <w:tr w:rsidR="00B363E9" w14:paraId="086DB080" w14:textId="77777777" w:rsidTr="00D56A6C">
        <w:trPr>
          <w:trHeight w:val="39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441F863D" w14:textId="77777777" w:rsidR="00B363E9" w:rsidRDefault="00E87E35">
            <w:pPr>
              <w:pStyle w:val="TableParagraph"/>
              <w:tabs>
                <w:tab w:val="left" w:pos="700"/>
              </w:tabs>
              <w:spacing w:before="138"/>
              <w:ind w:left="283"/>
            </w:pPr>
            <w:r>
              <w:rPr>
                <w:rStyle w:val="Hyperlink3"/>
                <w:sz w:val="24"/>
                <w:szCs w:val="24"/>
              </w:rPr>
              <w:t>6.</w:t>
            </w:r>
            <w:r>
              <w:rPr>
                <w:rStyle w:val="Hyperlink3"/>
                <w:sz w:val="24"/>
                <w:szCs w:val="24"/>
              </w:rPr>
              <w:tab/>
              <w:t>How</w:t>
            </w:r>
            <w:r>
              <w:rPr>
                <w:rStyle w:val="a8"/>
                <w:color w:val="231F20"/>
                <w:spacing w:val="6"/>
                <w:sz w:val="24"/>
                <w:szCs w:val="24"/>
                <w:u w:color="231F20"/>
              </w:rPr>
              <w:t xml:space="preserve"> </w:t>
            </w:r>
            <w:r>
              <w:rPr>
                <w:rStyle w:val="Hyperlink3"/>
                <w:sz w:val="24"/>
                <w:szCs w:val="24"/>
              </w:rPr>
              <w:t>can</w:t>
            </w:r>
            <w:r>
              <w:rPr>
                <w:rStyle w:val="a8"/>
                <w:color w:val="231F20"/>
                <w:spacing w:val="6"/>
                <w:sz w:val="24"/>
                <w:szCs w:val="24"/>
                <w:u w:color="231F20"/>
              </w:rPr>
              <w:t xml:space="preserve"> </w:t>
            </w:r>
            <w:r>
              <w:rPr>
                <w:rStyle w:val="Hyperlink3"/>
                <w:sz w:val="24"/>
                <w:szCs w:val="24"/>
              </w:rPr>
              <w:t>we</w:t>
            </w:r>
            <w:r>
              <w:rPr>
                <w:rStyle w:val="a8"/>
                <w:color w:val="231F20"/>
                <w:spacing w:val="7"/>
                <w:sz w:val="24"/>
                <w:szCs w:val="24"/>
                <w:u w:color="231F20"/>
              </w:rPr>
              <w:t xml:space="preserve"> </w:t>
            </w:r>
            <w:proofErr w:type="spellStart"/>
            <w:r>
              <w:rPr>
                <w:rStyle w:val="Hyperlink3"/>
                <w:sz w:val="24"/>
                <w:szCs w:val="24"/>
              </w:rPr>
              <w:t>honour</w:t>
            </w:r>
            <w:proofErr w:type="spellEnd"/>
            <w:r>
              <w:rPr>
                <w:rStyle w:val="a8"/>
                <w:color w:val="231F20"/>
                <w:spacing w:val="6"/>
                <w:sz w:val="24"/>
                <w:szCs w:val="24"/>
                <w:u w:color="231F20"/>
              </w:rPr>
              <w:t xml:space="preserve"> </w:t>
            </w:r>
            <w:r>
              <w:rPr>
                <w:rStyle w:val="Hyperlink3"/>
                <w:sz w:val="24"/>
                <w:szCs w:val="24"/>
              </w:rPr>
              <w:t>people</w:t>
            </w:r>
            <w:r>
              <w:rPr>
                <w:rStyle w:val="a8"/>
                <w:color w:val="231F20"/>
                <w:spacing w:val="6"/>
                <w:sz w:val="24"/>
                <w:szCs w:val="24"/>
                <w:u w:color="231F20"/>
              </w:rPr>
              <w:t xml:space="preserve"> </w:t>
            </w:r>
            <w:r>
              <w:rPr>
                <w:rStyle w:val="Hyperlink3"/>
                <w:sz w:val="24"/>
                <w:szCs w:val="24"/>
              </w:rPr>
              <w:t>who</w:t>
            </w:r>
            <w:r>
              <w:rPr>
                <w:rStyle w:val="a8"/>
                <w:color w:val="231F20"/>
                <w:spacing w:val="7"/>
                <w:sz w:val="24"/>
                <w:szCs w:val="24"/>
                <w:u w:color="231F20"/>
              </w:rPr>
              <w:t xml:space="preserve"> </w:t>
            </w:r>
            <w:r>
              <w:rPr>
                <w:rStyle w:val="Hyperlink3"/>
                <w:sz w:val="24"/>
                <w:szCs w:val="24"/>
              </w:rPr>
              <w:t>bring</w:t>
            </w:r>
            <w:r>
              <w:rPr>
                <w:rStyle w:val="a8"/>
                <w:color w:val="231F20"/>
                <w:spacing w:val="6"/>
                <w:sz w:val="24"/>
                <w:szCs w:val="24"/>
                <w:u w:color="231F20"/>
              </w:rPr>
              <w:t xml:space="preserve"> </w:t>
            </w:r>
            <w:r>
              <w:rPr>
                <w:rStyle w:val="Hyperlink3"/>
                <w:sz w:val="24"/>
                <w:szCs w:val="24"/>
              </w:rPr>
              <w:t>hope</w:t>
            </w:r>
            <w:r>
              <w:rPr>
                <w:rStyle w:val="a8"/>
                <w:color w:val="231F20"/>
                <w:spacing w:val="6"/>
                <w:sz w:val="24"/>
                <w:szCs w:val="24"/>
                <w:u w:color="231F20"/>
              </w:rPr>
              <w:t xml:space="preserve"> </w:t>
            </w:r>
            <w:r>
              <w:rPr>
                <w:rStyle w:val="Hyperlink3"/>
                <w:sz w:val="24"/>
                <w:szCs w:val="24"/>
              </w:rPr>
              <w:t>to</w:t>
            </w:r>
            <w:r>
              <w:rPr>
                <w:rStyle w:val="a8"/>
                <w:color w:val="231F20"/>
                <w:spacing w:val="7"/>
                <w:sz w:val="24"/>
                <w:szCs w:val="24"/>
                <w:u w:color="231F20"/>
              </w:rPr>
              <w:t xml:space="preserve"> </w:t>
            </w:r>
            <w:r>
              <w:rPr>
                <w:rStyle w:val="Hyperlink3"/>
                <w:sz w:val="24"/>
                <w:szCs w:val="24"/>
              </w:rPr>
              <w:t>us?</w:t>
            </w:r>
          </w:p>
        </w:tc>
      </w:tr>
      <w:tr w:rsidR="00B363E9" w14:paraId="186D6A51" w14:textId="77777777" w:rsidTr="00D56A6C">
        <w:trPr>
          <w:trHeight w:val="399"/>
        </w:trPr>
        <w:tc>
          <w:tcPr>
            <w:tcW w:w="9594" w:type="dxa"/>
            <w:tcBorders>
              <w:top w:val="dashed" w:sz="4" w:space="0" w:color="9780BB"/>
              <w:left w:val="dashed" w:sz="4" w:space="0" w:color="9780BB"/>
              <w:bottom w:val="dashed" w:sz="4" w:space="0" w:color="9780BB"/>
              <w:right w:val="dashed" w:sz="4" w:space="0" w:color="9780BB"/>
            </w:tcBorders>
            <w:shd w:val="clear" w:color="auto" w:fill="auto"/>
            <w:tcMar>
              <w:top w:w="80" w:type="dxa"/>
              <w:left w:w="363" w:type="dxa"/>
              <w:bottom w:w="80" w:type="dxa"/>
              <w:right w:w="80" w:type="dxa"/>
            </w:tcMar>
          </w:tcPr>
          <w:p w14:paraId="7318C5E9" w14:textId="77777777" w:rsidR="00B363E9" w:rsidRDefault="00E87E35">
            <w:pPr>
              <w:pStyle w:val="TableParagraph"/>
              <w:tabs>
                <w:tab w:val="left" w:pos="700"/>
              </w:tabs>
              <w:spacing w:before="128"/>
              <w:ind w:left="283"/>
            </w:pPr>
            <w:r>
              <w:rPr>
                <w:rStyle w:val="Hyperlink3"/>
                <w:sz w:val="24"/>
                <w:szCs w:val="24"/>
              </w:rPr>
              <w:t>7.</w:t>
            </w:r>
            <w:r>
              <w:rPr>
                <w:rStyle w:val="Hyperlink3"/>
                <w:sz w:val="24"/>
                <w:szCs w:val="24"/>
              </w:rPr>
              <w:tab/>
              <w:t>Can</w:t>
            </w:r>
            <w:r>
              <w:rPr>
                <w:rStyle w:val="a8"/>
                <w:color w:val="231F20"/>
                <w:spacing w:val="7"/>
                <w:sz w:val="24"/>
                <w:szCs w:val="24"/>
                <w:u w:color="231F20"/>
              </w:rPr>
              <w:t xml:space="preserve"> </w:t>
            </w:r>
            <w:r>
              <w:rPr>
                <w:rStyle w:val="Hyperlink3"/>
                <w:sz w:val="24"/>
                <w:szCs w:val="24"/>
              </w:rPr>
              <w:t>you</w:t>
            </w:r>
            <w:r>
              <w:rPr>
                <w:rStyle w:val="a8"/>
                <w:color w:val="231F20"/>
                <w:spacing w:val="7"/>
                <w:sz w:val="24"/>
                <w:szCs w:val="24"/>
                <w:u w:color="231F20"/>
              </w:rPr>
              <w:t xml:space="preserve"> </w:t>
            </w:r>
            <w:r>
              <w:rPr>
                <w:rStyle w:val="Hyperlink3"/>
                <w:sz w:val="24"/>
                <w:szCs w:val="24"/>
              </w:rPr>
              <w:t>suggest</w:t>
            </w:r>
            <w:r>
              <w:rPr>
                <w:rStyle w:val="a8"/>
                <w:color w:val="231F20"/>
                <w:spacing w:val="7"/>
                <w:sz w:val="24"/>
                <w:szCs w:val="24"/>
                <w:u w:color="231F20"/>
              </w:rPr>
              <w:t xml:space="preserve"> </w:t>
            </w:r>
            <w:r>
              <w:rPr>
                <w:rStyle w:val="Hyperlink3"/>
                <w:sz w:val="24"/>
                <w:szCs w:val="24"/>
              </w:rPr>
              <w:t>a</w:t>
            </w:r>
            <w:r>
              <w:rPr>
                <w:rStyle w:val="a8"/>
                <w:color w:val="231F20"/>
                <w:spacing w:val="7"/>
                <w:sz w:val="24"/>
                <w:szCs w:val="24"/>
                <w:u w:color="231F20"/>
              </w:rPr>
              <w:t xml:space="preserve"> </w:t>
            </w:r>
            <w:r>
              <w:rPr>
                <w:rStyle w:val="Hyperlink3"/>
                <w:sz w:val="24"/>
                <w:szCs w:val="24"/>
              </w:rPr>
              <w:t>community</w:t>
            </w:r>
            <w:r>
              <w:rPr>
                <w:rStyle w:val="a8"/>
                <w:color w:val="231F20"/>
                <w:spacing w:val="7"/>
                <w:sz w:val="24"/>
                <w:szCs w:val="24"/>
                <w:u w:color="231F20"/>
              </w:rPr>
              <w:t xml:space="preserve"> </w:t>
            </w:r>
            <w:r>
              <w:rPr>
                <w:rStyle w:val="Hyperlink3"/>
                <w:sz w:val="24"/>
                <w:szCs w:val="24"/>
              </w:rPr>
              <w:t>or</w:t>
            </w:r>
            <w:r>
              <w:rPr>
                <w:rStyle w:val="a8"/>
                <w:color w:val="231F20"/>
                <w:spacing w:val="7"/>
                <w:sz w:val="24"/>
                <w:szCs w:val="24"/>
                <w:u w:color="231F20"/>
              </w:rPr>
              <w:t xml:space="preserve"> </w:t>
            </w:r>
            <w:r>
              <w:rPr>
                <w:rStyle w:val="Hyperlink3"/>
                <w:sz w:val="24"/>
                <w:szCs w:val="24"/>
              </w:rPr>
              <w:t>individuals</w:t>
            </w:r>
            <w:r>
              <w:rPr>
                <w:rStyle w:val="a8"/>
                <w:color w:val="231F20"/>
                <w:spacing w:val="7"/>
                <w:sz w:val="24"/>
                <w:szCs w:val="24"/>
                <w:u w:color="231F20"/>
              </w:rPr>
              <w:t xml:space="preserve"> </w:t>
            </w:r>
            <w:r>
              <w:rPr>
                <w:rStyle w:val="Hyperlink3"/>
                <w:sz w:val="24"/>
                <w:szCs w:val="24"/>
              </w:rPr>
              <w:t>that</w:t>
            </w:r>
            <w:r>
              <w:rPr>
                <w:rStyle w:val="a8"/>
                <w:color w:val="231F20"/>
                <w:spacing w:val="7"/>
                <w:sz w:val="24"/>
                <w:szCs w:val="24"/>
                <w:u w:color="231F20"/>
              </w:rPr>
              <w:t xml:space="preserve"> </w:t>
            </w:r>
            <w:r>
              <w:rPr>
                <w:rStyle w:val="Hyperlink3"/>
                <w:sz w:val="24"/>
                <w:szCs w:val="24"/>
              </w:rPr>
              <w:t>might</w:t>
            </w:r>
            <w:r>
              <w:rPr>
                <w:rStyle w:val="a8"/>
                <w:color w:val="231F20"/>
                <w:spacing w:val="7"/>
                <w:sz w:val="24"/>
                <w:szCs w:val="24"/>
                <w:u w:color="231F20"/>
              </w:rPr>
              <w:t xml:space="preserve"> </w:t>
            </w:r>
            <w:r>
              <w:rPr>
                <w:rStyle w:val="Hyperlink3"/>
                <w:sz w:val="24"/>
                <w:szCs w:val="24"/>
              </w:rPr>
              <w:t>benefit</w:t>
            </w:r>
            <w:r>
              <w:rPr>
                <w:rStyle w:val="a8"/>
                <w:color w:val="231F20"/>
                <w:spacing w:val="7"/>
                <w:sz w:val="24"/>
                <w:szCs w:val="24"/>
                <w:u w:color="231F20"/>
              </w:rPr>
              <w:t xml:space="preserve"> </w:t>
            </w:r>
            <w:r>
              <w:rPr>
                <w:rStyle w:val="Hyperlink3"/>
                <w:sz w:val="24"/>
                <w:szCs w:val="24"/>
              </w:rPr>
              <w:t>from</w:t>
            </w:r>
            <w:r>
              <w:rPr>
                <w:rStyle w:val="a8"/>
                <w:color w:val="231F20"/>
                <w:spacing w:val="7"/>
                <w:sz w:val="24"/>
                <w:szCs w:val="24"/>
                <w:u w:color="231F20"/>
              </w:rPr>
              <w:t xml:space="preserve"> </w:t>
            </w:r>
            <w:r>
              <w:rPr>
                <w:rStyle w:val="Hyperlink3"/>
                <w:sz w:val="24"/>
                <w:szCs w:val="24"/>
              </w:rPr>
              <w:t>hope?</w:t>
            </w:r>
          </w:p>
        </w:tc>
      </w:tr>
      <w:tr w:rsidR="00B363E9" w14:paraId="2FC714B6" w14:textId="77777777" w:rsidTr="00D56A6C">
        <w:trPr>
          <w:trHeight w:val="309"/>
        </w:trPr>
        <w:tc>
          <w:tcPr>
            <w:tcW w:w="9594" w:type="dxa"/>
            <w:tcBorders>
              <w:top w:val="dashed" w:sz="4" w:space="0" w:color="9780BB"/>
              <w:left w:val="dashed" w:sz="4" w:space="0" w:color="9780BB"/>
              <w:bottom w:val="nil"/>
              <w:right w:val="dashed" w:sz="4" w:space="0" w:color="9780BB"/>
            </w:tcBorders>
            <w:shd w:val="clear" w:color="auto" w:fill="auto"/>
            <w:tcMar>
              <w:top w:w="80" w:type="dxa"/>
              <w:left w:w="363" w:type="dxa"/>
              <w:bottom w:w="80" w:type="dxa"/>
              <w:right w:w="80" w:type="dxa"/>
            </w:tcMar>
          </w:tcPr>
          <w:p w14:paraId="389463D8" w14:textId="77777777" w:rsidR="00B363E9" w:rsidRDefault="00E87E35">
            <w:pPr>
              <w:pStyle w:val="TableParagraph"/>
              <w:tabs>
                <w:tab w:val="left" w:pos="700"/>
              </w:tabs>
              <w:spacing w:before="119"/>
              <w:ind w:left="283"/>
            </w:pPr>
            <w:r>
              <w:rPr>
                <w:rStyle w:val="Hyperlink3"/>
                <w:sz w:val="24"/>
                <w:szCs w:val="24"/>
              </w:rPr>
              <w:t>8.</w:t>
            </w:r>
            <w:r>
              <w:rPr>
                <w:rStyle w:val="Hyperlink3"/>
                <w:sz w:val="24"/>
                <w:szCs w:val="24"/>
              </w:rPr>
              <w:tab/>
              <w:t>Is</w:t>
            </w:r>
            <w:r>
              <w:rPr>
                <w:rStyle w:val="a8"/>
                <w:color w:val="231F20"/>
                <w:spacing w:val="1"/>
                <w:sz w:val="24"/>
                <w:szCs w:val="24"/>
                <w:u w:color="231F20"/>
              </w:rPr>
              <w:t xml:space="preserve"> </w:t>
            </w:r>
            <w:r>
              <w:rPr>
                <w:rStyle w:val="Hyperlink3"/>
                <w:sz w:val="24"/>
                <w:szCs w:val="24"/>
              </w:rPr>
              <w:t>hope</w:t>
            </w:r>
            <w:r>
              <w:rPr>
                <w:rStyle w:val="a8"/>
                <w:color w:val="231F20"/>
                <w:spacing w:val="1"/>
                <w:sz w:val="24"/>
                <w:szCs w:val="24"/>
                <w:u w:color="231F20"/>
              </w:rPr>
              <w:t xml:space="preserve"> </w:t>
            </w:r>
            <w:r>
              <w:rPr>
                <w:rStyle w:val="Hyperlink3"/>
                <w:sz w:val="24"/>
                <w:szCs w:val="24"/>
              </w:rPr>
              <w:t>the</w:t>
            </w:r>
            <w:r>
              <w:rPr>
                <w:rStyle w:val="a8"/>
                <w:color w:val="231F20"/>
                <w:spacing w:val="1"/>
                <w:sz w:val="24"/>
                <w:szCs w:val="24"/>
                <w:u w:color="231F20"/>
              </w:rPr>
              <w:t xml:space="preserve"> </w:t>
            </w:r>
            <w:r>
              <w:rPr>
                <w:rStyle w:val="Hyperlink3"/>
                <w:sz w:val="24"/>
                <w:szCs w:val="24"/>
              </w:rPr>
              <w:t>same</w:t>
            </w:r>
            <w:r>
              <w:rPr>
                <w:rStyle w:val="a8"/>
                <w:color w:val="231F20"/>
                <w:spacing w:val="1"/>
                <w:sz w:val="24"/>
                <w:szCs w:val="24"/>
                <w:u w:color="231F20"/>
              </w:rPr>
              <w:t xml:space="preserve"> </w:t>
            </w:r>
            <w:r>
              <w:rPr>
                <w:rStyle w:val="Hyperlink3"/>
                <w:sz w:val="24"/>
                <w:szCs w:val="24"/>
              </w:rPr>
              <w:t>as</w:t>
            </w:r>
            <w:r>
              <w:rPr>
                <w:rStyle w:val="a8"/>
                <w:color w:val="231F20"/>
                <w:spacing w:val="2"/>
                <w:sz w:val="24"/>
                <w:szCs w:val="24"/>
                <w:u w:color="231F20"/>
              </w:rPr>
              <w:t xml:space="preserve"> </w:t>
            </w:r>
            <w:r>
              <w:rPr>
                <w:rStyle w:val="Hyperlink3"/>
                <w:sz w:val="24"/>
                <w:szCs w:val="24"/>
              </w:rPr>
              <w:t>desire?</w:t>
            </w:r>
          </w:p>
        </w:tc>
      </w:tr>
    </w:tbl>
    <w:p w14:paraId="03724949" w14:textId="77777777" w:rsidR="00B363E9" w:rsidRDefault="00B363E9">
      <w:pPr>
        <w:pStyle w:val="a5"/>
        <w:spacing w:before="7"/>
        <w:ind w:left="1058" w:hanging="1058"/>
        <w:rPr>
          <w:rStyle w:val="a8"/>
          <w:sz w:val="3"/>
          <w:szCs w:val="3"/>
        </w:rPr>
      </w:pPr>
    </w:p>
    <w:p w14:paraId="52722DB7" w14:textId="77777777" w:rsidR="00B363E9" w:rsidRDefault="00D56A6C">
      <w:pPr>
        <w:pStyle w:val="a5"/>
        <w:spacing w:before="1"/>
        <w:rPr>
          <w:rStyle w:val="a8"/>
          <w:sz w:val="4"/>
          <w:szCs w:val="4"/>
        </w:rPr>
      </w:pPr>
      <w:r>
        <w:rPr>
          <w:rStyle w:val="a8"/>
          <w:noProof/>
          <w:spacing w:val="65"/>
          <w:sz w:val="4"/>
          <w:szCs w:val="4"/>
        </w:rPr>
        <mc:AlternateContent>
          <mc:Choice Requires="wps">
            <w:drawing>
              <wp:anchor distT="0" distB="0" distL="114300" distR="114300" simplePos="0" relativeHeight="252309504" behindDoc="0" locked="0" layoutInCell="1" allowOverlap="1" wp14:anchorId="001DBF7A" wp14:editId="104757AE">
                <wp:simplePos x="0" y="0"/>
                <wp:positionH relativeFrom="column">
                  <wp:posOffset>6797675</wp:posOffset>
                </wp:positionH>
                <wp:positionV relativeFrom="paragraph">
                  <wp:posOffset>4445</wp:posOffset>
                </wp:positionV>
                <wp:extent cx="45085" cy="52070"/>
                <wp:effectExtent l="0" t="0" r="12065" b="24130"/>
                <wp:wrapSquare wrapText="bothSides"/>
                <wp:docPr id="1073742900" name="officeArt object" descr="線條"/>
                <wp:cNvGraphicFramePr/>
                <a:graphic xmlns:a="http://schemas.openxmlformats.org/drawingml/2006/main">
                  <a:graphicData uri="http://schemas.microsoft.com/office/word/2010/wordprocessingShape">
                    <wps:wsp>
                      <wps:cNvSpPr/>
                      <wps:spPr>
                        <a:xfrm>
                          <a:off x="0" y="0"/>
                          <a:ext cx="45085" cy="52070"/>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21600" y="21600"/>
                              </a:lnTo>
                              <a:lnTo>
                                <a:pt x="0" y="21600"/>
                              </a:lnTo>
                            </a:path>
                          </a:pathLst>
                        </a:custGeom>
                        <a:noFill/>
                        <a:ln w="6350" cap="flat">
                          <a:solidFill>
                            <a:srgbClr val="9780BB"/>
                          </a:solidFill>
                          <a:prstDash val="solid"/>
                          <a:round/>
                        </a:ln>
                        <a:effectLst/>
                      </wps:spPr>
                      <wps:bodyPr/>
                    </wps:wsp>
                  </a:graphicData>
                </a:graphic>
                <wp14:sizeRelH relativeFrom="margin">
                  <wp14:pctWidth>0</wp14:pctWidth>
                </wp14:sizeRelH>
                <wp14:sizeRelV relativeFrom="margin">
                  <wp14:pctHeight>0</wp14:pctHeight>
                </wp14:sizeRelV>
              </wp:anchor>
            </w:drawing>
          </mc:Choice>
          <mc:Fallback>
            <w:pict>
              <v:shape w14:anchorId="57AA5382" id="officeArt object" o:spid="_x0000_s1026" alt="線條" style="position:absolute;margin-left:535.25pt;margin-top:.35pt;width:3.55pt;height:4.1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" path="m21600,r,21600l,21600e" filled="f" strokecolor="#9780bb" strokeweight=".5pt">
                <v:path arrowok="t" o:extrusionok="f" o:connecttype="custom" o:connectlocs="22543,26035;22543,26035;22543,26035;22543,26035" o:connectangles="0,90,180,270"/>
                <w10:wrap type="square"/>
              </v:shape>
            </w:pict>
          </mc:Fallback>
        </mc:AlternateContent>
      </w:r>
      <w:r>
        <w:rPr>
          <w:rStyle w:val="a8"/>
          <w:noProof/>
          <w:sz w:val="5"/>
          <w:szCs w:val="5"/>
        </w:rPr>
        <mc:AlternateContent>
          <mc:Choice Requires="wpg">
            <w:drawing>
              <wp:anchor distT="0" distB="0" distL="114300" distR="114300" simplePos="0" relativeHeight="252308480" behindDoc="0" locked="0" layoutInCell="1" allowOverlap="1" wp14:anchorId="1BFB7612" wp14:editId="18ED59CE">
                <wp:simplePos x="0" y="0"/>
                <wp:positionH relativeFrom="page">
                  <wp:posOffset>784225</wp:posOffset>
                </wp:positionH>
                <wp:positionV relativeFrom="paragraph">
                  <wp:posOffset>5715</wp:posOffset>
                </wp:positionV>
                <wp:extent cx="6059805" cy="52070"/>
                <wp:effectExtent l="0" t="0" r="17145" b="24130"/>
                <wp:wrapSquare wrapText="bothSides"/>
                <wp:docPr id="1073742899" name="officeArt object" descr="群組"/>
                <wp:cNvGraphicFramePr/>
                <a:graphic xmlns:a="http://schemas.openxmlformats.org/drawingml/2006/main">
                  <a:graphicData uri="http://schemas.microsoft.com/office/word/2010/wordprocessingGroup">
                    <wpg:wgp>
                      <wpg:cNvGrpSpPr/>
                      <wpg:grpSpPr>
                        <a:xfrm>
                          <a:off x="0" y="0"/>
                          <a:ext cx="6059805" cy="52070"/>
                          <a:chOff x="0" y="0"/>
                          <a:chExt cx="6029960" cy="29845"/>
                        </a:xfrm>
                      </wpg:grpSpPr>
                      <wps:wsp>
                        <wps:cNvPr id="1073742897" name="線條"/>
                        <wps:cNvCnPr/>
                        <wps:spPr>
                          <a:xfrm>
                            <a:off x="59690" y="29845"/>
                            <a:ext cx="5970271" cy="1"/>
                          </a:xfrm>
                          <a:prstGeom prst="line">
                            <a:avLst/>
                          </a:prstGeom>
                          <a:noFill/>
                          <a:ln w="6350" cap="flat">
                            <a:solidFill>
                              <a:srgbClr val="9780BB"/>
                            </a:solidFill>
                            <a:prstDash val="dash"/>
                            <a:round/>
                          </a:ln>
                          <a:effectLst/>
                        </wps:spPr>
                        <wps:bodyPr/>
                      </wps:wsp>
                      <wps:wsp>
                        <wps:cNvPr id="1073742898" name="線條"/>
                        <wps:cNvSpPr/>
                        <wps:spPr>
                          <a:xfrm>
                            <a:off x="0" y="0"/>
                            <a:ext cx="29846" cy="29846"/>
                          </a:xfrm>
                          <a:custGeom>
                            <a:avLst/>
                            <a:gdLst/>
                            <a:ahLst/>
                            <a:cxnLst>
                              <a:cxn ang="0">
                                <a:pos x="wd2" y="hd2"/>
                              </a:cxn>
                              <a:cxn ang="5400000">
                                <a:pos x="wd2" y="hd2"/>
                              </a:cxn>
                              <a:cxn ang="10800000">
                                <a:pos x="wd2" y="hd2"/>
                              </a:cxn>
                              <a:cxn ang="16200000">
                                <a:pos x="wd2" y="hd2"/>
                              </a:cxn>
                            </a:cxnLst>
                            <a:rect l="0" t="0" r="r" b="b"/>
                            <a:pathLst>
                              <a:path w="21600" h="21600" extrusionOk="0">
                                <a:moveTo>
                                  <a:pt x="21600" y="21600"/>
                                </a:moveTo>
                                <a:lnTo>
                                  <a:pt x="0" y="21600"/>
                                </a:lnTo>
                                <a:lnTo>
                                  <a:pt x="0" y="0"/>
                                </a:lnTo>
                              </a:path>
                            </a:pathLst>
                          </a:custGeom>
                          <a:noFill/>
                          <a:ln w="6350" cap="flat">
                            <a:solidFill>
                              <a:srgbClr val="9780BB"/>
                            </a:solidFill>
                            <a:prstDash val="solid"/>
                            <a:round/>
                          </a:ln>
                          <a:effectLst/>
                        </wps:spPr>
                        <wps:bodyPr/>
                      </wps:wsp>
                    </wpg:wgp>
                  </a:graphicData>
                </a:graphic>
                <wp14:sizeRelH relativeFrom="page">
                  <wp14:pctWidth>0</wp14:pctWidth>
                </wp14:sizeRelH>
                <wp14:sizeRelV relativeFrom="page">
                  <wp14:pctHeight>0</wp14:pctHeight>
                </wp14:sizeRelV>
              </wp:anchor>
            </w:drawing>
          </mc:Choice>
          <mc:Fallback>
            <w:pict>
              <v:group w14:anchorId="19F07F35" id="officeArt object" o:spid="_x0000_s1026" alt="群組" style="position:absolute;margin-left:61.75pt;margin-top:.45pt;width:477.15pt;height:4.1pt;z-index:252308480;mso-position-horizontal-relative:page" coordsize="60299,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">
                <v:line id="線條" o:spid="_x0000_s1027" style="position:absolute;visibility:visible;mso-wrap-style:square" from="596,298" to="60299,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" strokecolor="#9780bb" strokeweight=".5pt">
                  <v:stroke dashstyle="dash"/>
                </v:line>
                <v:shape id="線條" o:spid="_x0000_s1028" style="position:absolute;width:298;height:29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" path="m21600,21600l,21600,,e" filled="f" strokecolor="#9780bb" strokeweight=".5pt">
                  <v:path arrowok="t" o:extrusionok="f" o:connecttype="custom" o:connectlocs="14923,14923;14923,14923;14923,14923;14923,14923" o:connectangles="0,90,180,270"/>
                </v:shape>
                <w10:wrap type="square" anchorx="page"/>
              </v:group>
            </w:pict>
          </mc:Fallback>
        </mc:AlternateContent>
      </w:r>
    </w:p>
    <w:p w14:paraId="0150A82A" w14:textId="77777777" w:rsidR="00B363E9" w:rsidRPr="00D56A6C" w:rsidRDefault="00E87E35" w:rsidP="00D56A6C">
      <w:pPr>
        <w:spacing w:line="57" w:lineRule="exact"/>
        <w:ind w:left="1048"/>
        <w:rPr>
          <w:sz w:val="4"/>
          <w:szCs w:val="4"/>
        </w:rPr>
        <w:sectPr w:rsidR="00B363E9" w:rsidRPr="00D56A6C" w:rsidSect="00235141">
          <w:headerReference w:type="default" r:id="rId286"/>
          <w:pgSz w:w="11920" w:h="16840"/>
          <w:pgMar w:top="960" w:right="0" w:bottom="0" w:left="80" w:header="0" w:footer="227" w:gutter="0"/>
          <w:cols w:space="720"/>
          <w:docGrid w:linePitch="299"/>
        </w:sectPr>
      </w:pPr>
      <w:r>
        <w:rPr>
          <w:rStyle w:val="a8"/>
          <w:rFonts w:ascii="Times New Roman" w:hAnsi="Times New Roman"/>
          <w:spacing w:val="65"/>
          <w:sz w:val="4"/>
          <w:szCs w:val="4"/>
        </w:rPr>
        <w:t xml:space="preserve"> </w:t>
      </w:r>
    </w:p>
    <w:p w14:paraId="0E500F34" w14:textId="77777777" w:rsidR="00B363E9" w:rsidRDefault="00E87E35" w:rsidP="00A134FB">
      <w:pPr>
        <w:pStyle w:val="a9"/>
        <w:numPr>
          <w:ilvl w:val="0"/>
          <w:numId w:val="48"/>
        </w:numPr>
        <w:spacing w:before="92"/>
        <w:rPr>
          <w:color w:val="231F20"/>
          <w:sz w:val="24"/>
          <w:szCs w:val="24"/>
        </w:rPr>
      </w:pPr>
      <w:r>
        <w:rPr>
          <w:rStyle w:val="a8"/>
          <w:color w:val="231F20"/>
          <w:sz w:val="24"/>
          <w:szCs w:val="24"/>
          <w:u w:color="231F20"/>
        </w:rPr>
        <w:lastRenderedPageBreak/>
        <w:t>Conduct</w:t>
      </w:r>
      <w:r>
        <w:rPr>
          <w:rStyle w:val="a8"/>
          <w:color w:val="231F20"/>
          <w:spacing w:val="13"/>
          <w:sz w:val="24"/>
          <w:szCs w:val="24"/>
          <w:u w:color="231F20"/>
        </w:rPr>
        <w:t xml:space="preserve"> </w:t>
      </w:r>
      <w:r>
        <w:rPr>
          <w:rStyle w:val="a8"/>
          <w:color w:val="231F20"/>
          <w:sz w:val="24"/>
          <w:szCs w:val="24"/>
          <w:u w:color="231F20"/>
        </w:rPr>
        <w:t>a</w:t>
      </w:r>
      <w:r>
        <w:rPr>
          <w:rStyle w:val="a8"/>
          <w:color w:val="231F20"/>
          <w:spacing w:val="14"/>
          <w:sz w:val="24"/>
          <w:szCs w:val="24"/>
          <w:u w:color="231F20"/>
        </w:rPr>
        <w:t xml:space="preserve"> </w:t>
      </w:r>
      <w:r>
        <w:rPr>
          <w:rStyle w:val="a8"/>
          <w:color w:val="231F20"/>
          <w:sz w:val="24"/>
          <w:szCs w:val="24"/>
          <w:u w:color="231F20"/>
        </w:rPr>
        <w:t>group</w:t>
      </w:r>
      <w:r>
        <w:rPr>
          <w:rStyle w:val="a8"/>
          <w:color w:val="231F20"/>
          <w:spacing w:val="14"/>
          <w:sz w:val="24"/>
          <w:szCs w:val="24"/>
          <w:u w:color="231F20"/>
        </w:rPr>
        <w:t xml:space="preserve"> </w:t>
      </w:r>
      <w:r>
        <w:rPr>
          <w:rStyle w:val="a8"/>
          <w:color w:val="231F20"/>
          <w:sz w:val="24"/>
          <w:szCs w:val="24"/>
          <w:u w:color="231F20"/>
        </w:rPr>
        <w:t>speaking</w:t>
      </w:r>
      <w:r>
        <w:rPr>
          <w:rStyle w:val="a8"/>
          <w:color w:val="231F20"/>
          <w:spacing w:val="14"/>
          <w:sz w:val="24"/>
          <w:szCs w:val="24"/>
          <w:u w:color="231F20"/>
        </w:rPr>
        <w:t xml:space="preserve"> </w:t>
      </w:r>
      <w:r>
        <w:rPr>
          <w:rStyle w:val="a8"/>
          <w:color w:val="231F20"/>
          <w:sz w:val="24"/>
          <w:szCs w:val="24"/>
          <w:u w:color="231F20"/>
        </w:rPr>
        <w:t>activity</w:t>
      </w:r>
      <w:r>
        <w:rPr>
          <w:rStyle w:val="a8"/>
          <w:color w:val="231F20"/>
          <w:spacing w:val="14"/>
          <w:sz w:val="24"/>
          <w:szCs w:val="24"/>
          <w:u w:color="231F20"/>
        </w:rPr>
        <w:t xml:space="preserve"> </w:t>
      </w:r>
      <w:r>
        <w:rPr>
          <w:rStyle w:val="a8"/>
          <w:color w:val="231F20"/>
          <w:sz w:val="24"/>
          <w:szCs w:val="24"/>
          <w:u w:color="231F20"/>
        </w:rPr>
        <w:t>using</w:t>
      </w:r>
      <w:r>
        <w:rPr>
          <w:rStyle w:val="a8"/>
          <w:color w:val="231F20"/>
          <w:spacing w:val="14"/>
          <w:sz w:val="24"/>
          <w:szCs w:val="24"/>
          <w:u w:color="231F20"/>
        </w:rPr>
        <w:t xml:space="preserve"> </w:t>
      </w:r>
      <w:r>
        <w:rPr>
          <w:rStyle w:val="a8"/>
          <w:color w:val="231F20"/>
          <w:sz w:val="24"/>
          <w:szCs w:val="24"/>
          <w:u w:color="231F20"/>
        </w:rPr>
        <w:t>the</w:t>
      </w:r>
      <w:r>
        <w:rPr>
          <w:rStyle w:val="a8"/>
          <w:color w:val="231F20"/>
          <w:spacing w:val="14"/>
          <w:sz w:val="24"/>
          <w:szCs w:val="24"/>
          <w:u w:color="231F20"/>
        </w:rPr>
        <w:t xml:space="preserve"> </w:t>
      </w:r>
      <w:r>
        <w:rPr>
          <w:rStyle w:val="a8"/>
          <w:color w:val="231F20"/>
          <w:sz w:val="24"/>
          <w:szCs w:val="24"/>
          <w:u w:color="231F20"/>
        </w:rPr>
        <w:t>cooperative</w:t>
      </w:r>
      <w:r>
        <w:rPr>
          <w:rStyle w:val="a8"/>
          <w:color w:val="231F20"/>
          <w:spacing w:val="14"/>
          <w:sz w:val="24"/>
          <w:szCs w:val="24"/>
          <w:u w:color="231F20"/>
        </w:rPr>
        <w:t xml:space="preserve"> </w:t>
      </w:r>
      <w:r>
        <w:rPr>
          <w:rStyle w:val="a8"/>
          <w:color w:val="231F20"/>
          <w:sz w:val="24"/>
          <w:szCs w:val="24"/>
          <w:u w:color="231F20"/>
        </w:rPr>
        <w:t>learning</w:t>
      </w:r>
      <w:r>
        <w:rPr>
          <w:rStyle w:val="a8"/>
          <w:color w:val="231F20"/>
          <w:spacing w:val="14"/>
          <w:sz w:val="24"/>
          <w:szCs w:val="24"/>
          <w:u w:color="231F20"/>
        </w:rPr>
        <w:t xml:space="preserve"> </w:t>
      </w:r>
      <w:r>
        <w:rPr>
          <w:rStyle w:val="a8"/>
          <w:color w:val="231F20"/>
          <w:sz w:val="24"/>
          <w:szCs w:val="24"/>
          <w:u w:color="231F20"/>
        </w:rPr>
        <w:t>activities</w:t>
      </w:r>
      <w:r>
        <w:rPr>
          <w:rStyle w:val="a8"/>
          <w:color w:val="231F20"/>
          <w:spacing w:val="14"/>
          <w:sz w:val="24"/>
          <w:szCs w:val="24"/>
          <w:u w:color="231F20"/>
        </w:rPr>
        <w:t xml:space="preserve"> </w:t>
      </w:r>
      <w:r>
        <w:rPr>
          <w:rStyle w:val="a8"/>
          <w:color w:val="231F20"/>
          <w:sz w:val="24"/>
          <w:szCs w:val="24"/>
          <w:u w:color="231F20"/>
        </w:rPr>
        <w:t>below.</w:t>
      </w:r>
    </w:p>
    <w:p w14:paraId="3063FD5B" w14:textId="77777777" w:rsidR="00B363E9" w:rsidRDefault="00B363E9">
      <w:pPr>
        <w:pStyle w:val="a5"/>
        <w:spacing w:before="3"/>
        <w:rPr>
          <w:rStyle w:val="a8"/>
          <w:sz w:val="18"/>
          <w:szCs w:val="18"/>
        </w:rPr>
      </w:pPr>
    </w:p>
    <w:tbl>
      <w:tblPr>
        <w:tblStyle w:val="TableNormal1"/>
        <w:tblW w:w="9639" w:type="dxa"/>
        <w:tblInd w:w="11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213"/>
        <w:gridCol w:w="3213"/>
        <w:gridCol w:w="3213"/>
      </w:tblGrid>
      <w:tr w:rsidR="00B363E9" w14:paraId="6191E0A4" w14:textId="77777777">
        <w:trPr>
          <w:trHeight w:val="556"/>
        </w:trPr>
        <w:tc>
          <w:tcPr>
            <w:tcW w:w="3213" w:type="dxa"/>
            <w:tcBorders>
              <w:top w:val="nil"/>
              <w:left w:val="nil"/>
              <w:bottom w:val="nil"/>
              <w:right w:val="nil"/>
            </w:tcBorders>
            <w:shd w:val="clear" w:color="auto" w:fill="C7EAFB"/>
            <w:tcMar>
              <w:top w:w="80" w:type="dxa"/>
              <w:left w:w="650" w:type="dxa"/>
              <w:bottom w:w="80" w:type="dxa"/>
              <w:right w:w="80" w:type="dxa"/>
            </w:tcMar>
          </w:tcPr>
          <w:p w14:paraId="06FB6BA2" w14:textId="77777777" w:rsidR="00B363E9" w:rsidRDefault="00E87E35" w:rsidP="001A46C1">
            <w:pPr>
              <w:pStyle w:val="TableParagraph"/>
              <w:spacing w:before="288"/>
              <w:ind w:hanging="253"/>
            </w:pPr>
            <w:r>
              <w:rPr>
                <w:rStyle w:val="a8"/>
                <w:b/>
                <w:bCs/>
                <w:color w:val="00B1E8"/>
                <w:sz w:val="30"/>
                <w:szCs w:val="30"/>
                <w:u w:color="00B1E8"/>
              </w:rPr>
              <w:t>Think-Pair-Share</w:t>
            </w:r>
          </w:p>
        </w:tc>
        <w:tc>
          <w:tcPr>
            <w:tcW w:w="3213" w:type="dxa"/>
            <w:tcBorders>
              <w:top w:val="nil"/>
              <w:left w:val="nil"/>
              <w:bottom w:val="nil"/>
              <w:right w:val="nil"/>
            </w:tcBorders>
            <w:shd w:val="clear" w:color="auto" w:fill="E7F2DC"/>
            <w:tcMar>
              <w:top w:w="80" w:type="dxa"/>
              <w:left w:w="898" w:type="dxa"/>
              <w:bottom w:w="80" w:type="dxa"/>
              <w:right w:w="80" w:type="dxa"/>
            </w:tcMar>
          </w:tcPr>
          <w:p w14:paraId="765CE055" w14:textId="77777777" w:rsidR="00B363E9" w:rsidRDefault="00E87E35" w:rsidP="00235141">
            <w:pPr>
              <w:pStyle w:val="TableParagraph"/>
              <w:spacing w:before="288"/>
              <w:ind w:left="-318" w:hanging="426"/>
              <w:jc w:val="center"/>
            </w:pPr>
            <w:r>
              <w:rPr>
                <w:rStyle w:val="a8"/>
                <w:b/>
                <w:bCs/>
                <w:color w:val="57BC74"/>
                <w:sz w:val="30"/>
                <w:szCs w:val="30"/>
                <w:u w:color="57BC74"/>
              </w:rPr>
              <w:t>Round</w:t>
            </w:r>
            <w:r>
              <w:rPr>
                <w:rStyle w:val="a8"/>
                <w:b/>
                <w:bCs/>
                <w:color w:val="57BC74"/>
                <w:spacing w:val="33"/>
                <w:sz w:val="30"/>
                <w:szCs w:val="30"/>
                <w:u w:color="57BC74"/>
              </w:rPr>
              <w:t xml:space="preserve"> </w:t>
            </w:r>
            <w:r>
              <w:rPr>
                <w:rStyle w:val="a8"/>
                <w:b/>
                <w:bCs/>
                <w:color w:val="57BC74"/>
                <w:sz w:val="30"/>
                <w:szCs w:val="30"/>
                <w:u w:color="57BC74"/>
              </w:rPr>
              <w:t>Robin</w:t>
            </w:r>
          </w:p>
        </w:tc>
        <w:tc>
          <w:tcPr>
            <w:tcW w:w="3213" w:type="dxa"/>
            <w:tcBorders>
              <w:top w:val="nil"/>
              <w:left w:val="nil"/>
              <w:bottom w:val="nil"/>
              <w:right w:val="nil"/>
            </w:tcBorders>
            <w:shd w:val="clear" w:color="auto" w:fill="E3E5F3"/>
            <w:tcMar>
              <w:top w:w="80" w:type="dxa"/>
              <w:left w:w="878" w:type="dxa"/>
              <w:bottom w:w="80" w:type="dxa"/>
              <w:right w:w="878" w:type="dxa"/>
            </w:tcMar>
          </w:tcPr>
          <w:p w14:paraId="64170118" w14:textId="77777777" w:rsidR="00B363E9" w:rsidRDefault="00E87E35" w:rsidP="002B2D13">
            <w:pPr>
              <w:pStyle w:val="TableParagraph"/>
              <w:spacing w:before="288"/>
              <w:jc w:val="center"/>
            </w:pPr>
            <w:r>
              <w:rPr>
                <w:rStyle w:val="a8"/>
                <w:b/>
                <w:bCs/>
                <w:color w:val="6974B7"/>
                <w:sz w:val="30"/>
                <w:szCs w:val="30"/>
                <w:u w:color="6974B7"/>
              </w:rPr>
              <w:t>Jigsaw</w:t>
            </w:r>
          </w:p>
        </w:tc>
      </w:tr>
      <w:tr w:rsidR="00B363E9" w14:paraId="7B811B92" w14:textId="77777777">
        <w:trPr>
          <w:trHeight w:val="4432"/>
        </w:trPr>
        <w:tc>
          <w:tcPr>
            <w:tcW w:w="3213" w:type="dxa"/>
            <w:tcBorders>
              <w:top w:val="nil"/>
              <w:left w:val="nil"/>
              <w:bottom w:val="nil"/>
              <w:right w:val="nil"/>
            </w:tcBorders>
            <w:shd w:val="clear" w:color="auto" w:fill="C7EAFB"/>
            <w:tcMar>
              <w:top w:w="80" w:type="dxa"/>
              <w:left w:w="318" w:type="dxa"/>
              <w:bottom w:w="80" w:type="dxa"/>
              <w:right w:w="316" w:type="dxa"/>
            </w:tcMar>
          </w:tcPr>
          <w:p w14:paraId="3463D523" w14:textId="77777777" w:rsidR="00B363E9" w:rsidRDefault="00E87E35" w:rsidP="00D814FE">
            <w:pPr>
              <w:pStyle w:val="TableParagraph"/>
              <w:spacing w:before="81"/>
              <w:jc w:val="both"/>
            </w:pPr>
            <w:r w:rsidRPr="001A46C1">
              <w:rPr>
                <w:rStyle w:val="Hyperlink3"/>
                <w:color w:val="auto"/>
                <w:sz w:val="24"/>
                <w:szCs w:val="24"/>
              </w:rPr>
              <w:t>Pose</w:t>
            </w:r>
            <w:r w:rsidRPr="001A46C1">
              <w:rPr>
                <w:rStyle w:val="a8"/>
                <w:color w:val="auto"/>
                <w:spacing w:val="1"/>
                <w:sz w:val="24"/>
                <w:szCs w:val="24"/>
                <w:u w:color="231F20"/>
              </w:rPr>
              <w:t xml:space="preserve"> </w:t>
            </w:r>
            <w:r w:rsidRPr="001A46C1">
              <w:rPr>
                <w:rStyle w:val="Hyperlink3"/>
                <w:color w:val="auto"/>
                <w:sz w:val="24"/>
                <w:szCs w:val="24"/>
              </w:rPr>
              <w:t>a</w:t>
            </w:r>
            <w:r w:rsidRPr="001A46C1">
              <w:rPr>
                <w:rStyle w:val="a8"/>
                <w:color w:val="auto"/>
                <w:spacing w:val="1"/>
                <w:sz w:val="24"/>
                <w:szCs w:val="24"/>
                <w:u w:color="231F20"/>
              </w:rPr>
              <w:t xml:space="preserve"> </w:t>
            </w:r>
            <w:r w:rsidRPr="001A46C1">
              <w:rPr>
                <w:rStyle w:val="Hyperlink3"/>
                <w:color w:val="auto"/>
                <w:sz w:val="24"/>
                <w:szCs w:val="24"/>
              </w:rPr>
              <w:t>question</w:t>
            </w:r>
            <w:r w:rsidRPr="001A46C1">
              <w:rPr>
                <w:rStyle w:val="a8"/>
                <w:color w:val="auto"/>
                <w:spacing w:val="1"/>
                <w:sz w:val="24"/>
                <w:szCs w:val="24"/>
                <w:u w:color="231F20"/>
              </w:rPr>
              <w:t xml:space="preserve"> </w:t>
            </w:r>
            <w:r w:rsidRPr="001A46C1">
              <w:rPr>
                <w:rStyle w:val="Hyperlink3"/>
                <w:color w:val="auto"/>
                <w:sz w:val="24"/>
                <w:szCs w:val="24"/>
              </w:rPr>
              <w:t>to</w:t>
            </w:r>
            <w:r w:rsidRPr="001A46C1">
              <w:rPr>
                <w:rStyle w:val="a8"/>
                <w:color w:val="auto"/>
                <w:spacing w:val="1"/>
                <w:sz w:val="24"/>
                <w:szCs w:val="24"/>
                <w:u w:color="231F20"/>
              </w:rPr>
              <w:t xml:space="preserve"> </w:t>
            </w:r>
            <w:r w:rsidRPr="001A46C1">
              <w:rPr>
                <w:rStyle w:val="Hyperlink3"/>
                <w:color w:val="auto"/>
                <w:sz w:val="24"/>
                <w:szCs w:val="24"/>
              </w:rPr>
              <w:t>the</w:t>
            </w:r>
            <w:r w:rsidRPr="001A46C1">
              <w:rPr>
                <w:rStyle w:val="a8"/>
                <w:color w:val="auto"/>
                <w:spacing w:val="1"/>
                <w:sz w:val="24"/>
                <w:szCs w:val="24"/>
                <w:u w:color="231F20"/>
              </w:rPr>
              <w:t xml:space="preserve"> </w:t>
            </w:r>
            <w:r w:rsidRPr="001A46C1">
              <w:rPr>
                <w:rStyle w:val="Hyperlink3"/>
                <w:color w:val="auto"/>
                <w:sz w:val="24"/>
                <w:szCs w:val="24"/>
              </w:rPr>
              <w:t>group</w:t>
            </w:r>
            <w:r w:rsidRPr="001A46C1">
              <w:rPr>
                <w:rStyle w:val="a8"/>
                <w:color w:val="auto"/>
                <w:spacing w:val="1"/>
                <w:sz w:val="24"/>
                <w:szCs w:val="24"/>
                <w:u w:color="231F20"/>
              </w:rPr>
              <w:t xml:space="preserve"> </w:t>
            </w:r>
            <w:r w:rsidRPr="001A46C1">
              <w:rPr>
                <w:rStyle w:val="Hyperlink3"/>
                <w:color w:val="auto"/>
                <w:sz w:val="24"/>
                <w:szCs w:val="24"/>
              </w:rPr>
              <w:t>and</w:t>
            </w:r>
            <w:r w:rsidRPr="001A46C1">
              <w:rPr>
                <w:rStyle w:val="a8"/>
                <w:color w:val="auto"/>
                <w:spacing w:val="1"/>
                <w:sz w:val="24"/>
                <w:szCs w:val="24"/>
                <w:u w:color="231F20"/>
              </w:rPr>
              <w:t xml:space="preserve"> </w:t>
            </w:r>
            <w:r w:rsidRPr="001A46C1">
              <w:rPr>
                <w:rStyle w:val="Hyperlink3"/>
                <w:color w:val="auto"/>
                <w:sz w:val="24"/>
                <w:szCs w:val="24"/>
              </w:rPr>
              <w:t>give</w:t>
            </w:r>
            <w:r w:rsidRPr="001A46C1">
              <w:rPr>
                <w:rStyle w:val="a8"/>
                <w:color w:val="auto"/>
                <w:spacing w:val="1"/>
                <w:sz w:val="24"/>
                <w:szCs w:val="24"/>
                <w:u w:color="231F20"/>
              </w:rPr>
              <w:t xml:space="preserve"> </w:t>
            </w:r>
            <w:r w:rsidRPr="001A46C1">
              <w:rPr>
                <w:rStyle w:val="Hyperlink3"/>
                <w:color w:val="auto"/>
                <w:sz w:val="24"/>
                <w:szCs w:val="24"/>
              </w:rPr>
              <w:t>each</w:t>
            </w:r>
            <w:r w:rsidRPr="001A46C1">
              <w:rPr>
                <w:rStyle w:val="a8"/>
                <w:color w:val="auto"/>
                <w:spacing w:val="1"/>
                <w:sz w:val="24"/>
                <w:szCs w:val="24"/>
                <w:u w:color="231F20"/>
              </w:rPr>
              <w:t xml:space="preserve"> </w:t>
            </w:r>
            <w:r w:rsidRPr="001A46C1">
              <w:rPr>
                <w:rStyle w:val="Hyperlink3"/>
                <w:color w:val="auto"/>
                <w:sz w:val="24"/>
                <w:szCs w:val="24"/>
              </w:rPr>
              <w:t>student</w:t>
            </w:r>
            <w:r w:rsidRPr="001A46C1">
              <w:rPr>
                <w:rStyle w:val="a8"/>
                <w:color w:val="auto"/>
                <w:spacing w:val="1"/>
                <w:sz w:val="24"/>
                <w:szCs w:val="24"/>
                <w:u w:color="231F20"/>
              </w:rPr>
              <w:t xml:space="preserve"> </w:t>
            </w:r>
            <w:r w:rsidRPr="001A46C1">
              <w:rPr>
                <w:rStyle w:val="Hyperlink3"/>
                <w:color w:val="auto"/>
                <w:sz w:val="24"/>
                <w:szCs w:val="24"/>
              </w:rPr>
              <w:t>two</w:t>
            </w:r>
            <w:r w:rsidRPr="001A46C1">
              <w:rPr>
                <w:rStyle w:val="a8"/>
                <w:color w:val="auto"/>
                <w:spacing w:val="1"/>
                <w:sz w:val="24"/>
                <w:szCs w:val="24"/>
                <w:u w:color="231F20"/>
              </w:rPr>
              <w:t xml:space="preserve"> </w:t>
            </w:r>
            <w:r w:rsidRPr="001A46C1">
              <w:rPr>
                <w:rStyle w:val="Hyperlink3"/>
                <w:color w:val="auto"/>
                <w:sz w:val="24"/>
                <w:szCs w:val="24"/>
              </w:rPr>
              <w:t>minutes</w:t>
            </w:r>
            <w:r w:rsidRPr="001A46C1">
              <w:rPr>
                <w:rStyle w:val="a8"/>
                <w:color w:val="auto"/>
                <w:spacing w:val="1"/>
                <w:sz w:val="24"/>
                <w:szCs w:val="24"/>
                <w:u w:color="231F20"/>
              </w:rPr>
              <w:t xml:space="preserve"> </w:t>
            </w:r>
            <w:r w:rsidRPr="001A46C1">
              <w:rPr>
                <w:rStyle w:val="Hyperlink3"/>
                <w:color w:val="auto"/>
                <w:sz w:val="24"/>
                <w:szCs w:val="24"/>
              </w:rPr>
              <w:t>to</w:t>
            </w:r>
            <w:r w:rsidRPr="001A46C1">
              <w:rPr>
                <w:rStyle w:val="a8"/>
                <w:color w:val="auto"/>
                <w:spacing w:val="1"/>
                <w:sz w:val="24"/>
                <w:szCs w:val="24"/>
                <w:u w:color="231F20"/>
              </w:rPr>
              <w:t xml:space="preserve"> </w:t>
            </w:r>
            <w:r w:rsidRPr="001A46C1">
              <w:rPr>
                <w:rStyle w:val="Hyperlink3"/>
                <w:color w:val="auto"/>
                <w:sz w:val="24"/>
                <w:szCs w:val="24"/>
              </w:rPr>
              <w:t>think about the question.</w:t>
            </w:r>
            <w:r w:rsidRPr="001A46C1">
              <w:rPr>
                <w:rStyle w:val="a8"/>
                <w:color w:val="auto"/>
                <w:spacing w:val="1"/>
                <w:sz w:val="24"/>
                <w:szCs w:val="24"/>
                <w:u w:color="231F20"/>
              </w:rPr>
              <w:t xml:space="preserve"> </w:t>
            </w:r>
            <w:r w:rsidRPr="001A46C1">
              <w:rPr>
                <w:rStyle w:val="Hyperlink3"/>
                <w:color w:val="auto"/>
                <w:sz w:val="24"/>
                <w:szCs w:val="24"/>
              </w:rPr>
              <w:t>Instruct</w:t>
            </w:r>
            <w:r w:rsidRPr="001A46C1">
              <w:rPr>
                <w:rStyle w:val="a8"/>
                <w:color w:val="auto"/>
                <w:spacing w:val="1"/>
                <w:sz w:val="24"/>
                <w:szCs w:val="24"/>
                <w:u w:color="231F20"/>
              </w:rPr>
              <w:t xml:space="preserve"> </w:t>
            </w:r>
            <w:r w:rsidRPr="001A46C1">
              <w:rPr>
                <w:rStyle w:val="Hyperlink3"/>
                <w:color w:val="auto"/>
                <w:sz w:val="24"/>
                <w:szCs w:val="24"/>
              </w:rPr>
              <w:t>students</w:t>
            </w:r>
            <w:r w:rsidRPr="001A46C1">
              <w:rPr>
                <w:rStyle w:val="a8"/>
                <w:color w:val="auto"/>
                <w:spacing w:val="1"/>
                <w:sz w:val="24"/>
                <w:szCs w:val="24"/>
                <w:u w:color="231F20"/>
              </w:rPr>
              <w:t xml:space="preserve"> </w:t>
            </w:r>
            <w:r w:rsidRPr="001A46C1">
              <w:rPr>
                <w:rStyle w:val="Hyperlink3"/>
                <w:color w:val="auto"/>
                <w:sz w:val="24"/>
                <w:szCs w:val="24"/>
              </w:rPr>
              <w:t>to</w:t>
            </w:r>
            <w:r w:rsidRPr="001A46C1">
              <w:rPr>
                <w:rStyle w:val="a8"/>
                <w:color w:val="auto"/>
                <w:spacing w:val="-64"/>
                <w:sz w:val="24"/>
                <w:szCs w:val="24"/>
                <w:u w:color="231F20"/>
              </w:rPr>
              <w:t xml:space="preserve"> </w:t>
            </w:r>
            <w:r w:rsidRPr="001A46C1">
              <w:rPr>
                <w:rStyle w:val="Hyperlink3"/>
                <w:color w:val="auto"/>
                <w:sz w:val="24"/>
                <w:szCs w:val="24"/>
              </w:rPr>
              <w:t>discuss it with someone</w:t>
            </w:r>
            <w:r w:rsidRPr="001A46C1">
              <w:rPr>
                <w:rStyle w:val="a8"/>
                <w:color w:val="auto"/>
                <w:spacing w:val="1"/>
                <w:sz w:val="24"/>
                <w:szCs w:val="24"/>
                <w:u w:color="231F20"/>
              </w:rPr>
              <w:t xml:space="preserve"> </w:t>
            </w:r>
            <w:r w:rsidRPr="001A46C1">
              <w:rPr>
                <w:rStyle w:val="Hyperlink3"/>
                <w:color w:val="auto"/>
                <w:sz w:val="24"/>
                <w:szCs w:val="24"/>
              </w:rPr>
              <w:t>sitting next to them, and</w:t>
            </w:r>
            <w:r w:rsidRPr="001A46C1">
              <w:rPr>
                <w:rStyle w:val="a8"/>
                <w:color w:val="auto"/>
                <w:spacing w:val="1"/>
                <w:sz w:val="24"/>
                <w:szCs w:val="24"/>
                <w:u w:color="231F20"/>
              </w:rPr>
              <w:t xml:space="preserve"> </w:t>
            </w:r>
            <w:r w:rsidRPr="001A46C1">
              <w:rPr>
                <w:rStyle w:val="Hyperlink3"/>
                <w:color w:val="auto"/>
                <w:sz w:val="24"/>
                <w:szCs w:val="24"/>
              </w:rPr>
              <w:t>then</w:t>
            </w:r>
            <w:r w:rsidRPr="001A46C1">
              <w:rPr>
                <w:rStyle w:val="a8"/>
                <w:color w:val="auto"/>
                <w:spacing w:val="1"/>
                <w:sz w:val="24"/>
                <w:szCs w:val="24"/>
                <w:u w:color="231F20"/>
              </w:rPr>
              <w:t xml:space="preserve"> </w:t>
            </w:r>
            <w:r w:rsidRPr="001A46C1">
              <w:rPr>
                <w:rStyle w:val="Hyperlink3"/>
                <w:color w:val="auto"/>
                <w:sz w:val="24"/>
                <w:szCs w:val="24"/>
              </w:rPr>
              <w:t>share</w:t>
            </w:r>
            <w:r w:rsidRPr="001A46C1">
              <w:rPr>
                <w:rStyle w:val="a8"/>
                <w:color w:val="auto"/>
                <w:spacing w:val="1"/>
                <w:sz w:val="24"/>
                <w:szCs w:val="24"/>
                <w:u w:color="231F20"/>
              </w:rPr>
              <w:t xml:space="preserve"> </w:t>
            </w:r>
            <w:r w:rsidRPr="001A46C1">
              <w:rPr>
                <w:rStyle w:val="Hyperlink3"/>
                <w:color w:val="auto"/>
                <w:sz w:val="24"/>
                <w:szCs w:val="24"/>
              </w:rPr>
              <w:t>their</w:t>
            </w:r>
            <w:r w:rsidR="00D814FE">
              <w:rPr>
                <w:rStyle w:val="Hyperlink3"/>
                <w:color w:val="auto"/>
                <w:sz w:val="24"/>
                <w:szCs w:val="24"/>
              </w:rPr>
              <w:t xml:space="preserve"> </w:t>
            </w:r>
            <w:r w:rsidRPr="001A46C1">
              <w:rPr>
                <w:rStyle w:val="Hyperlink3"/>
                <w:color w:val="auto"/>
                <w:sz w:val="24"/>
                <w:szCs w:val="24"/>
              </w:rPr>
              <w:t>ideas</w:t>
            </w:r>
            <w:r w:rsidRPr="00D814FE">
              <w:rPr>
                <w:rStyle w:val="Hyperlink3"/>
                <w:color w:val="auto"/>
              </w:rPr>
              <w:t xml:space="preserve"> </w:t>
            </w:r>
            <w:r w:rsidRPr="001A46C1">
              <w:rPr>
                <w:rStyle w:val="Hyperlink3"/>
                <w:color w:val="auto"/>
                <w:sz w:val="24"/>
                <w:szCs w:val="24"/>
              </w:rPr>
              <w:t>with</w:t>
            </w:r>
            <w:r w:rsidRPr="00D814FE">
              <w:rPr>
                <w:rStyle w:val="Hyperlink3"/>
                <w:color w:val="auto"/>
              </w:rPr>
              <w:t xml:space="preserve"> </w:t>
            </w:r>
            <w:r w:rsidRPr="001A46C1">
              <w:rPr>
                <w:rStyle w:val="Hyperlink3"/>
                <w:color w:val="auto"/>
                <w:sz w:val="24"/>
                <w:szCs w:val="24"/>
              </w:rPr>
              <w:t>the</w:t>
            </w:r>
            <w:r w:rsidRPr="00D814FE">
              <w:rPr>
                <w:rStyle w:val="Hyperlink3"/>
                <w:color w:val="auto"/>
              </w:rPr>
              <w:t xml:space="preserve"> </w:t>
            </w:r>
            <w:r w:rsidRPr="001A46C1">
              <w:rPr>
                <w:rStyle w:val="Hyperlink3"/>
                <w:color w:val="auto"/>
                <w:sz w:val="24"/>
                <w:szCs w:val="24"/>
              </w:rPr>
              <w:t>whole</w:t>
            </w:r>
            <w:r w:rsidRPr="00D814FE">
              <w:rPr>
                <w:rStyle w:val="Hyperlink3"/>
                <w:color w:val="auto"/>
              </w:rPr>
              <w:t xml:space="preserve"> </w:t>
            </w:r>
            <w:r w:rsidRPr="001A46C1">
              <w:rPr>
                <w:rStyle w:val="Hyperlink3"/>
                <w:color w:val="auto"/>
                <w:sz w:val="24"/>
                <w:szCs w:val="24"/>
              </w:rPr>
              <w:t>class.</w:t>
            </w:r>
          </w:p>
        </w:tc>
        <w:tc>
          <w:tcPr>
            <w:tcW w:w="3213" w:type="dxa"/>
            <w:tcBorders>
              <w:top w:val="nil"/>
              <w:left w:val="nil"/>
              <w:bottom w:val="nil"/>
              <w:right w:val="nil"/>
            </w:tcBorders>
            <w:shd w:val="clear" w:color="auto" w:fill="E7F2DC"/>
            <w:tcMar>
              <w:top w:w="80" w:type="dxa"/>
              <w:left w:w="317" w:type="dxa"/>
              <w:bottom w:w="80" w:type="dxa"/>
              <w:right w:w="278" w:type="dxa"/>
            </w:tcMar>
          </w:tcPr>
          <w:p w14:paraId="74F46638" w14:textId="77777777" w:rsidR="00B363E9" w:rsidRDefault="00E87E35" w:rsidP="001A46C1">
            <w:pPr>
              <w:pStyle w:val="TableParagraph"/>
              <w:spacing w:before="81"/>
              <w:jc w:val="both"/>
            </w:pPr>
            <w:r w:rsidRPr="001A46C1">
              <w:rPr>
                <w:rStyle w:val="Hyperlink3"/>
                <w:color w:val="auto"/>
                <w:sz w:val="24"/>
                <w:szCs w:val="24"/>
              </w:rPr>
              <w:t>Get students into groups</w:t>
            </w:r>
            <w:r w:rsidRPr="00D814FE">
              <w:rPr>
                <w:rStyle w:val="Hyperlink3"/>
                <w:color w:val="auto"/>
              </w:rPr>
              <w:t xml:space="preserve"> </w:t>
            </w:r>
            <w:r w:rsidRPr="001A46C1">
              <w:rPr>
                <w:rStyle w:val="Hyperlink3"/>
                <w:color w:val="auto"/>
                <w:sz w:val="24"/>
                <w:szCs w:val="24"/>
              </w:rPr>
              <w:t>of three to four. Ask them</w:t>
            </w:r>
            <w:r w:rsidRPr="00D814FE">
              <w:rPr>
                <w:rStyle w:val="Hyperlink3"/>
                <w:color w:val="auto"/>
              </w:rPr>
              <w:t xml:space="preserve"> </w:t>
            </w:r>
            <w:r w:rsidR="001A46C1" w:rsidRPr="001A46C1">
              <w:rPr>
                <w:rStyle w:val="Hyperlink3"/>
                <w:color w:val="auto"/>
                <w:sz w:val="24"/>
                <w:szCs w:val="24"/>
              </w:rPr>
              <w:t>a question. Have students</w:t>
            </w:r>
            <w:r w:rsidRPr="00D814FE">
              <w:rPr>
                <w:rStyle w:val="Hyperlink3"/>
                <w:color w:val="auto"/>
              </w:rPr>
              <w:t xml:space="preserve"> </w:t>
            </w:r>
            <w:r w:rsidRPr="001A46C1">
              <w:rPr>
                <w:rStyle w:val="Hyperlink3"/>
                <w:color w:val="auto"/>
                <w:sz w:val="24"/>
                <w:szCs w:val="24"/>
              </w:rPr>
              <w:t>take turns to share their</w:t>
            </w:r>
            <w:r w:rsidRPr="00D814FE">
              <w:rPr>
                <w:rStyle w:val="Hyperlink3"/>
                <w:color w:val="auto"/>
              </w:rPr>
              <w:t xml:space="preserve"> </w:t>
            </w:r>
            <w:r w:rsidRPr="001A46C1">
              <w:rPr>
                <w:rStyle w:val="Hyperlink3"/>
                <w:color w:val="auto"/>
                <w:sz w:val="24"/>
                <w:szCs w:val="24"/>
              </w:rPr>
              <w:t>ideas with each other in</w:t>
            </w:r>
            <w:r w:rsidRPr="00D814FE">
              <w:rPr>
                <w:rStyle w:val="Hyperlink3"/>
                <w:color w:val="auto"/>
              </w:rPr>
              <w:t xml:space="preserve"> </w:t>
            </w:r>
            <w:r w:rsidRPr="001A46C1">
              <w:rPr>
                <w:rStyle w:val="Hyperlink3"/>
                <w:color w:val="auto"/>
                <w:sz w:val="24"/>
                <w:szCs w:val="24"/>
              </w:rPr>
              <w:t>their group. Ask students</w:t>
            </w:r>
            <w:r w:rsidRPr="00D814FE">
              <w:rPr>
                <w:rStyle w:val="Hyperlink3"/>
                <w:color w:val="auto"/>
              </w:rPr>
              <w:t xml:space="preserve"> </w:t>
            </w:r>
            <w:r w:rsidRPr="001A46C1">
              <w:rPr>
                <w:rStyle w:val="Hyperlink3"/>
                <w:color w:val="auto"/>
                <w:sz w:val="24"/>
                <w:szCs w:val="24"/>
              </w:rPr>
              <w:t>to</w:t>
            </w:r>
            <w:r w:rsidRPr="00D814FE">
              <w:rPr>
                <w:rStyle w:val="Hyperlink3"/>
                <w:color w:val="auto"/>
              </w:rPr>
              <w:t xml:space="preserve"> </w:t>
            </w:r>
            <w:r w:rsidRPr="001A46C1">
              <w:rPr>
                <w:rStyle w:val="Hyperlink3"/>
                <w:color w:val="auto"/>
                <w:sz w:val="24"/>
                <w:szCs w:val="24"/>
              </w:rPr>
              <w:t>come</w:t>
            </w:r>
            <w:r w:rsidRPr="00D814FE">
              <w:rPr>
                <w:rStyle w:val="Hyperlink3"/>
                <w:color w:val="auto"/>
              </w:rPr>
              <w:t xml:space="preserve"> </w:t>
            </w:r>
            <w:r w:rsidRPr="001A46C1">
              <w:rPr>
                <w:rStyle w:val="Hyperlink3"/>
                <w:color w:val="auto"/>
                <w:sz w:val="24"/>
                <w:szCs w:val="24"/>
              </w:rPr>
              <w:t>up</w:t>
            </w:r>
            <w:r w:rsidRPr="00D814FE">
              <w:rPr>
                <w:rStyle w:val="Hyperlink3"/>
                <w:color w:val="auto"/>
              </w:rPr>
              <w:t xml:space="preserve"> </w:t>
            </w:r>
            <w:r w:rsidRPr="001A46C1">
              <w:rPr>
                <w:rStyle w:val="Hyperlink3"/>
                <w:color w:val="auto"/>
                <w:sz w:val="24"/>
                <w:szCs w:val="24"/>
              </w:rPr>
              <w:t>with</w:t>
            </w:r>
            <w:r w:rsidRPr="00D814FE">
              <w:rPr>
                <w:rStyle w:val="Hyperlink3"/>
                <w:color w:val="auto"/>
              </w:rPr>
              <w:t xml:space="preserve"> </w:t>
            </w:r>
            <w:r w:rsidRPr="001A46C1">
              <w:rPr>
                <w:rStyle w:val="Hyperlink3"/>
                <w:color w:val="auto"/>
                <w:sz w:val="24"/>
                <w:szCs w:val="24"/>
              </w:rPr>
              <w:t>an</w:t>
            </w:r>
            <w:r w:rsidRPr="00D814FE">
              <w:rPr>
                <w:rStyle w:val="Hyperlink3"/>
                <w:color w:val="auto"/>
              </w:rPr>
              <w:t xml:space="preserve"> </w:t>
            </w:r>
            <w:r w:rsidRPr="001A46C1">
              <w:rPr>
                <w:rStyle w:val="Hyperlink3"/>
                <w:color w:val="auto"/>
                <w:sz w:val="24"/>
                <w:szCs w:val="24"/>
              </w:rPr>
              <w:t>answer</w:t>
            </w:r>
            <w:r w:rsidRPr="00D814FE">
              <w:rPr>
                <w:rStyle w:val="Hyperlink3"/>
                <w:color w:val="auto"/>
              </w:rPr>
              <w:t xml:space="preserve"> </w:t>
            </w:r>
            <w:r w:rsidRPr="001A46C1">
              <w:rPr>
                <w:rStyle w:val="Hyperlink3"/>
                <w:color w:val="auto"/>
                <w:sz w:val="24"/>
                <w:szCs w:val="24"/>
              </w:rPr>
              <w:t>for</w:t>
            </w:r>
            <w:r w:rsidRPr="00D814FE">
              <w:rPr>
                <w:rStyle w:val="Hyperlink3"/>
                <w:color w:val="auto"/>
              </w:rPr>
              <w:t xml:space="preserve"> </w:t>
            </w:r>
            <w:r w:rsidRPr="001A46C1">
              <w:rPr>
                <w:rStyle w:val="Hyperlink3"/>
                <w:color w:val="auto"/>
                <w:sz w:val="24"/>
                <w:szCs w:val="24"/>
              </w:rPr>
              <w:t>each</w:t>
            </w:r>
            <w:r w:rsidRPr="00D814FE">
              <w:rPr>
                <w:rStyle w:val="Hyperlink3"/>
                <w:color w:val="auto"/>
              </w:rPr>
              <w:t xml:space="preserve"> </w:t>
            </w:r>
            <w:r w:rsidRPr="001A46C1">
              <w:rPr>
                <w:rStyle w:val="Hyperlink3"/>
                <w:color w:val="auto"/>
                <w:sz w:val="24"/>
                <w:szCs w:val="24"/>
              </w:rPr>
              <w:t>question.</w:t>
            </w:r>
          </w:p>
        </w:tc>
        <w:tc>
          <w:tcPr>
            <w:tcW w:w="3213" w:type="dxa"/>
            <w:tcBorders>
              <w:top w:val="nil"/>
              <w:left w:val="nil"/>
              <w:bottom w:val="nil"/>
              <w:right w:val="nil"/>
            </w:tcBorders>
            <w:shd w:val="clear" w:color="auto" w:fill="E3E5F3"/>
            <w:tcMar>
              <w:top w:w="80" w:type="dxa"/>
              <w:left w:w="317" w:type="dxa"/>
              <w:bottom w:w="80" w:type="dxa"/>
              <w:right w:w="316" w:type="dxa"/>
            </w:tcMar>
          </w:tcPr>
          <w:p w14:paraId="5F026F9F" w14:textId="77777777" w:rsidR="00B363E9" w:rsidRDefault="00E87E35" w:rsidP="002B2D13">
            <w:pPr>
              <w:pStyle w:val="TableParagraph"/>
              <w:spacing w:before="81"/>
              <w:jc w:val="both"/>
            </w:pPr>
            <w:r w:rsidRPr="001A46C1">
              <w:rPr>
                <w:rStyle w:val="Hyperlink3"/>
                <w:color w:val="auto"/>
                <w:sz w:val="24"/>
                <w:szCs w:val="24"/>
              </w:rPr>
              <w:t>Arrange students to form</w:t>
            </w:r>
            <w:r w:rsidRPr="001A46C1">
              <w:rPr>
                <w:rStyle w:val="a8"/>
                <w:color w:val="auto"/>
                <w:spacing w:val="1"/>
                <w:sz w:val="24"/>
                <w:szCs w:val="24"/>
                <w:u w:color="231F20"/>
              </w:rPr>
              <w:t xml:space="preserve"> </w:t>
            </w:r>
            <w:r w:rsidRPr="001A46C1">
              <w:rPr>
                <w:rStyle w:val="Hyperlink3"/>
                <w:color w:val="auto"/>
                <w:sz w:val="24"/>
                <w:szCs w:val="24"/>
              </w:rPr>
              <w:t>“home</w:t>
            </w:r>
            <w:r w:rsidRPr="001A46C1">
              <w:rPr>
                <w:rStyle w:val="a8"/>
                <w:color w:val="auto"/>
                <w:spacing w:val="1"/>
                <w:sz w:val="24"/>
                <w:szCs w:val="24"/>
                <w:u w:color="231F20"/>
              </w:rPr>
              <w:t xml:space="preserve"> </w:t>
            </w:r>
            <w:r w:rsidRPr="001A46C1">
              <w:rPr>
                <w:rStyle w:val="Hyperlink3"/>
                <w:color w:val="auto"/>
                <w:sz w:val="24"/>
                <w:szCs w:val="24"/>
              </w:rPr>
              <w:t>groups”</w:t>
            </w:r>
            <w:r w:rsidRPr="001A46C1">
              <w:rPr>
                <w:rStyle w:val="a8"/>
                <w:color w:val="auto"/>
                <w:spacing w:val="1"/>
                <w:sz w:val="24"/>
                <w:szCs w:val="24"/>
                <w:u w:color="231F20"/>
              </w:rPr>
              <w:t xml:space="preserve"> </w:t>
            </w:r>
            <w:r w:rsidRPr="001A46C1">
              <w:rPr>
                <w:rStyle w:val="Hyperlink3"/>
                <w:color w:val="auto"/>
                <w:sz w:val="24"/>
                <w:szCs w:val="24"/>
              </w:rPr>
              <w:t>and</w:t>
            </w:r>
            <w:r w:rsidRPr="001A46C1">
              <w:rPr>
                <w:rStyle w:val="a8"/>
                <w:color w:val="auto"/>
                <w:spacing w:val="-64"/>
                <w:sz w:val="24"/>
                <w:szCs w:val="24"/>
                <w:u w:color="231F20"/>
              </w:rPr>
              <w:t xml:space="preserve"> </w:t>
            </w:r>
            <w:r w:rsidRPr="001A46C1">
              <w:rPr>
                <w:rStyle w:val="Hyperlink3"/>
                <w:color w:val="auto"/>
                <w:sz w:val="24"/>
                <w:szCs w:val="24"/>
              </w:rPr>
              <w:t>“expert</w:t>
            </w:r>
            <w:r w:rsidRPr="001A46C1">
              <w:rPr>
                <w:rStyle w:val="a8"/>
                <w:color w:val="auto"/>
                <w:spacing w:val="1"/>
                <w:sz w:val="24"/>
                <w:szCs w:val="24"/>
                <w:u w:color="231F20"/>
              </w:rPr>
              <w:t xml:space="preserve"> </w:t>
            </w:r>
            <w:r w:rsidRPr="001A46C1">
              <w:rPr>
                <w:rStyle w:val="Hyperlink3"/>
                <w:color w:val="auto"/>
                <w:sz w:val="24"/>
                <w:szCs w:val="24"/>
              </w:rPr>
              <w:t>groups”.</w:t>
            </w:r>
            <w:r w:rsidRPr="001A46C1">
              <w:rPr>
                <w:rStyle w:val="a8"/>
                <w:color w:val="auto"/>
                <w:spacing w:val="1"/>
                <w:sz w:val="24"/>
                <w:szCs w:val="24"/>
                <w:u w:color="231F20"/>
              </w:rPr>
              <w:t xml:space="preserve"> </w:t>
            </w:r>
            <w:r w:rsidRPr="001A46C1">
              <w:rPr>
                <w:rStyle w:val="Hyperlink3"/>
                <w:color w:val="auto"/>
                <w:sz w:val="24"/>
                <w:szCs w:val="24"/>
              </w:rPr>
              <w:t>Give</w:t>
            </w:r>
            <w:r w:rsidRPr="001A46C1">
              <w:rPr>
                <w:rStyle w:val="a8"/>
                <w:color w:val="auto"/>
                <w:spacing w:val="1"/>
                <w:sz w:val="24"/>
                <w:szCs w:val="24"/>
                <w:u w:color="231F20"/>
              </w:rPr>
              <w:t xml:space="preserve"> </w:t>
            </w:r>
            <w:r w:rsidRPr="001A46C1">
              <w:rPr>
                <w:rStyle w:val="Hyperlink3"/>
                <w:color w:val="auto"/>
                <w:sz w:val="24"/>
                <w:szCs w:val="24"/>
              </w:rPr>
              <w:t>each</w:t>
            </w:r>
            <w:r w:rsidRPr="001A46C1">
              <w:rPr>
                <w:rStyle w:val="a8"/>
                <w:color w:val="auto"/>
                <w:spacing w:val="1"/>
                <w:sz w:val="24"/>
                <w:szCs w:val="24"/>
                <w:u w:color="231F20"/>
              </w:rPr>
              <w:t xml:space="preserve"> </w:t>
            </w:r>
            <w:r w:rsidRPr="001A46C1">
              <w:rPr>
                <w:rStyle w:val="Hyperlink3"/>
                <w:color w:val="auto"/>
                <w:sz w:val="24"/>
                <w:szCs w:val="24"/>
              </w:rPr>
              <w:t>group</w:t>
            </w:r>
            <w:r w:rsidRPr="001A46C1">
              <w:rPr>
                <w:rStyle w:val="a8"/>
                <w:color w:val="auto"/>
                <w:spacing w:val="1"/>
                <w:sz w:val="24"/>
                <w:szCs w:val="24"/>
                <w:u w:color="231F20"/>
              </w:rPr>
              <w:t xml:space="preserve"> </w:t>
            </w:r>
            <w:r w:rsidRPr="001A46C1">
              <w:rPr>
                <w:rStyle w:val="Hyperlink3"/>
                <w:color w:val="auto"/>
                <w:sz w:val="24"/>
                <w:szCs w:val="24"/>
              </w:rPr>
              <w:t>a</w:t>
            </w:r>
            <w:r w:rsidRPr="001A46C1">
              <w:rPr>
                <w:rStyle w:val="a8"/>
                <w:color w:val="auto"/>
                <w:spacing w:val="1"/>
                <w:sz w:val="24"/>
                <w:szCs w:val="24"/>
                <w:u w:color="231F20"/>
              </w:rPr>
              <w:t xml:space="preserve"> </w:t>
            </w:r>
            <w:r w:rsidRPr="001A46C1">
              <w:rPr>
                <w:rStyle w:val="Hyperlink3"/>
                <w:color w:val="auto"/>
                <w:sz w:val="24"/>
                <w:szCs w:val="24"/>
              </w:rPr>
              <w:t>question.</w:t>
            </w:r>
            <w:r w:rsidRPr="001A46C1">
              <w:rPr>
                <w:rStyle w:val="a8"/>
                <w:color w:val="auto"/>
                <w:spacing w:val="1"/>
                <w:sz w:val="24"/>
                <w:szCs w:val="24"/>
                <w:u w:color="231F20"/>
              </w:rPr>
              <w:t xml:space="preserve"> </w:t>
            </w:r>
            <w:r w:rsidRPr="001A46C1">
              <w:rPr>
                <w:rStyle w:val="Hyperlink3"/>
                <w:color w:val="auto"/>
                <w:sz w:val="24"/>
                <w:szCs w:val="24"/>
              </w:rPr>
              <w:t>Students research on the</w:t>
            </w:r>
            <w:r w:rsidRPr="001A46C1">
              <w:rPr>
                <w:rStyle w:val="a8"/>
                <w:color w:val="auto"/>
                <w:spacing w:val="-64"/>
                <w:sz w:val="24"/>
                <w:szCs w:val="24"/>
                <w:u w:color="231F20"/>
              </w:rPr>
              <w:t xml:space="preserve"> </w:t>
            </w:r>
            <w:r w:rsidRPr="001A46C1">
              <w:rPr>
                <w:rStyle w:val="Hyperlink3"/>
                <w:color w:val="auto"/>
                <w:sz w:val="24"/>
                <w:szCs w:val="24"/>
              </w:rPr>
              <w:t>question</w:t>
            </w:r>
            <w:r w:rsidRPr="001A46C1">
              <w:rPr>
                <w:rStyle w:val="a8"/>
                <w:color w:val="auto"/>
                <w:spacing w:val="1"/>
                <w:sz w:val="24"/>
                <w:szCs w:val="24"/>
                <w:u w:color="231F20"/>
              </w:rPr>
              <w:t xml:space="preserve"> </w:t>
            </w:r>
            <w:r w:rsidRPr="001A46C1">
              <w:rPr>
                <w:rStyle w:val="Hyperlink3"/>
                <w:color w:val="auto"/>
                <w:sz w:val="24"/>
                <w:szCs w:val="24"/>
              </w:rPr>
              <w:t>and</w:t>
            </w:r>
            <w:r w:rsidRPr="001A46C1">
              <w:rPr>
                <w:rStyle w:val="a8"/>
                <w:color w:val="auto"/>
                <w:spacing w:val="67"/>
                <w:sz w:val="24"/>
                <w:szCs w:val="24"/>
                <w:u w:color="231F20"/>
              </w:rPr>
              <w:t xml:space="preserve"> </w:t>
            </w:r>
            <w:r w:rsidRPr="001A46C1">
              <w:rPr>
                <w:rStyle w:val="Hyperlink3"/>
                <w:color w:val="auto"/>
                <w:sz w:val="24"/>
                <w:szCs w:val="24"/>
              </w:rPr>
              <w:t>discuss</w:t>
            </w:r>
            <w:r w:rsidRPr="001A46C1">
              <w:rPr>
                <w:rStyle w:val="a8"/>
                <w:color w:val="auto"/>
                <w:spacing w:val="1"/>
                <w:sz w:val="24"/>
                <w:szCs w:val="24"/>
                <w:u w:color="231F20"/>
              </w:rPr>
              <w:t xml:space="preserve"> </w:t>
            </w:r>
            <w:r w:rsidRPr="001A46C1">
              <w:rPr>
                <w:rStyle w:val="Hyperlink3"/>
                <w:color w:val="auto"/>
                <w:sz w:val="24"/>
                <w:szCs w:val="24"/>
              </w:rPr>
              <w:t>their</w:t>
            </w:r>
            <w:r w:rsidRPr="001A46C1">
              <w:rPr>
                <w:rStyle w:val="a8"/>
                <w:color w:val="auto"/>
                <w:spacing w:val="1"/>
                <w:sz w:val="24"/>
                <w:szCs w:val="24"/>
                <w:u w:color="231F20"/>
              </w:rPr>
              <w:t xml:space="preserve"> </w:t>
            </w:r>
            <w:r w:rsidRPr="001A46C1">
              <w:rPr>
                <w:rStyle w:val="Hyperlink3"/>
                <w:color w:val="auto"/>
                <w:sz w:val="24"/>
                <w:szCs w:val="24"/>
              </w:rPr>
              <w:t>ideas</w:t>
            </w:r>
            <w:r w:rsidRPr="001A46C1">
              <w:rPr>
                <w:rStyle w:val="a8"/>
                <w:color w:val="auto"/>
                <w:spacing w:val="1"/>
                <w:sz w:val="24"/>
                <w:szCs w:val="24"/>
                <w:u w:color="231F20"/>
              </w:rPr>
              <w:t xml:space="preserve"> </w:t>
            </w:r>
            <w:r w:rsidRPr="001A46C1">
              <w:rPr>
                <w:rStyle w:val="Hyperlink3"/>
                <w:color w:val="auto"/>
                <w:sz w:val="24"/>
                <w:szCs w:val="24"/>
              </w:rPr>
              <w:t>with</w:t>
            </w:r>
            <w:r w:rsidRPr="001A46C1">
              <w:rPr>
                <w:rStyle w:val="a8"/>
                <w:color w:val="auto"/>
                <w:spacing w:val="1"/>
                <w:sz w:val="24"/>
                <w:szCs w:val="24"/>
                <w:u w:color="231F20"/>
              </w:rPr>
              <w:t xml:space="preserve"> </w:t>
            </w:r>
            <w:r w:rsidRPr="001A46C1">
              <w:rPr>
                <w:rStyle w:val="Hyperlink3"/>
                <w:color w:val="auto"/>
                <w:sz w:val="24"/>
                <w:szCs w:val="24"/>
              </w:rPr>
              <w:t>those</w:t>
            </w:r>
            <w:r w:rsidRPr="001A46C1">
              <w:rPr>
                <w:rStyle w:val="a8"/>
                <w:color w:val="auto"/>
                <w:spacing w:val="1"/>
                <w:sz w:val="24"/>
                <w:szCs w:val="24"/>
                <w:u w:color="231F20"/>
              </w:rPr>
              <w:t xml:space="preserve"> </w:t>
            </w:r>
            <w:r w:rsidRPr="001A46C1">
              <w:rPr>
                <w:rStyle w:val="Hyperlink3"/>
                <w:color w:val="auto"/>
                <w:sz w:val="24"/>
                <w:szCs w:val="24"/>
              </w:rPr>
              <w:t>having the same question</w:t>
            </w:r>
            <w:r w:rsidRPr="001A46C1">
              <w:rPr>
                <w:rStyle w:val="a8"/>
                <w:color w:val="auto"/>
                <w:spacing w:val="-64"/>
                <w:sz w:val="24"/>
                <w:szCs w:val="24"/>
                <w:u w:color="231F20"/>
              </w:rPr>
              <w:t xml:space="preserve"> </w:t>
            </w:r>
            <w:r w:rsidRPr="001A46C1">
              <w:rPr>
                <w:rStyle w:val="Hyperlink3"/>
                <w:color w:val="auto"/>
                <w:sz w:val="24"/>
                <w:szCs w:val="24"/>
              </w:rPr>
              <w:t>(their</w:t>
            </w:r>
            <w:r w:rsidRPr="001A46C1">
              <w:rPr>
                <w:rStyle w:val="a8"/>
                <w:color w:val="auto"/>
                <w:spacing w:val="67"/>
                <w:sz w:val="24"/>
                <w:szCs w:val="24"/>
                <w:u w:color="231F20"/>
              </w:rPr>
              <w:t xml:space="preserve"> </w:t>
            </w:r>
            <w:r w:rsidRPr="001A46C1">
              <w:rPr>
                <w:rStyle w:val="Hyperlink3"/>
                <w:color w:val="auto"/>
                <w:sz w:val="24"/>
                <w:szCs w:val="24"/>
              </w:rPr>
              <w:t>“expert</w:t>
            </w:r>
            <w:r w:rsidRPr="001A46C1">
              <w:rPr>
                <w:rStyle w:val="a8"/>
                <w:color w:val="auto"/>
                <w:spacing w:val="67"/>
                <w:sz w:val="24"/>
                <w:szCs w:val="24"/>
                <w:u w:color="231F20"/>
              </w:rPr>
              <w:t xml:space="preserve"> </w:t>
            </w:r>
            <w:r w:rsidRPr="001A46C1">
              <w:rPr>
                <w:rStyle w:val="Hyperlink3"/>
                <w:color w:val="auto"/>
                <w:sz w:val="24"/>
                <w:szCs w:val="24"/>
              </w:rPr>
              <w:t>group”).</w:t>
            </w:r>
            <w:r w:rsidRPr="001A46C1">
              <w:rPr>
                <w:rStyle w:val="a8"/>
                <w:color w:val="auto"/>
                <w:spacing w:val="1"/>
                <w:sz w:val="24"/>
                <w:szCs w:val="24"/>
                <w:u w:color="231F20"/>
              </w:rPr>
              <w:t xml:space="preserve"> </w:t>
            </w:r>
            <w:r w:rsidRPr="001A46C1">
              <w:rPr>
                <w:rStyle w:val="Hyperlink3"/>
                <w:color w:val="auto"/>
                <w:sz w:val="24"/>
                <w:szCs w:val="24"/>
              </w:rPr>
              <w:t>Ask</w:t>
            </w:r>
            <w:r w:rsidRPr="001A46C1">
              <w:rPr>
                <w:rStyle w:val="a8"/>
                <w:color w:val="auto"/>
                <w:spacing w:val="-9"/>
                <w:sz w:val="24"/>
                <w:szCs w:val="24"/>
                <w:u w:color="231F20"/>
              </w:rPr>
              <w:t xml:space="preserve"> </w:t>
            </w:r>
            <w:r w:rsidRPr="001A46C1">
              <w:rPr>
                <w:rStyle w:val="Hyperlink3"/>
                <w:color w:val="auto"/>
                <w:sz w:val="24"/>
                <w:szCs w:val="24"/>
              </w:rPr>
              <w:t>them</w:t>
            </w:r>
            <w:r w:rsidRPr="001A46C1">
              <w:rPr>
                <w:rStyle w:val="a8"/>
                <w:color w:val="auto"/>
                <w:spacing w:val="-8"/>
                <w:sz w:val="24"/>
                <w:szCs w:val="24"/>
                <w:u w:color="231F20"/>
              </w:rPr>
              <w:t xml:space="preserve"> </w:t>
            </w:r>
            <w:r w:rsidRPr="001A46C1">
              <w:rPr>
                <w:rStyle w:val="Hyperlink3"/>
                <w:color w:val="auto"/>
                <w:sz w:val="24"/>
                <w:szCs w:val="24"/>
              </w:rPr>
              <w:t>to</w:t>
            </w:r>
            <w:r w:rsidRPr="001A46C1">
              <w:rPr>
                <w:rStyle w:val="a8"/>
                <w:color w:val="auto"/>
                <w:spacing w:val="-8"/>
                <w:sz w:val="24"/>
                <w:szCs w:val="24"/>
                <w:u w:color="231F20"/>
              </w:rPr>
              <w:t xml:space="preserve"> </w:t>
            </w:r>
            <w:r w:rsidRPr="001A46C1">
              <w:rPr>
                <w:rStyle w:val="Hyperlink3"/>
                <w:color w:val="auto"/>
                <w:sz w:val="24"/>
                <w:szCs w:val="24"/>
              </w:rPr>
              <w:t>return</w:t>
            </w:r>
            <w:r w:rsidRPr="001A46C1">
              <w:rPr>
                <w:rStyle w:val="a8"/>
                <w:color w:val="auto"/>
                <w:spacing w:val="-8"/>
                <w:sz w:val="24"/>
                <w:szCs w:val="24"/>
                <w:u w:color="231F20"/>
              </w:rPr>
              <w:t xml:space="preserve"> </w:t>
            </w:r>
            <w:r w:rsidRPr="001A46C1">
              <w:rPr>
                <w:rStyle w:val="Hyperlink3"/>
                <w:color w:val="auto"/>
                <w:sz w:val="24"/>
                <w:szCs w:val="24"/>
              </w:rPr>
              <w:t>to</w:t>
            </w:r>
            <w:r w:rsidRPr="001A46C1">
              <w:rPr>
                <w:rStyle w:val="a8"/>
                <w:color w:val="auto"/>
                <w:spacing w:val="-8"/>
                <w:sz w:val="24"/>
                <w:szCs w:val="24"/>
                <w:u w:color="231F20"/>
              </w:rPr>
              <w:t xml:space="preserve"> </w:t>
            </w:r>
            <w:r w:rsidRPr="001A46C1">
              <w:rPr>
                <w:rStyle w:val="Hyperlink3"/>
                <w:color w:val="auto"/>
                <w:sz w:val="24"/>
                <w:szCs w:val="24"/>
              </w:rPr>
              <w:t>their</w:t>
            </w:r>
            <w:r w:rsidRPr="001A46C1">
              <w:rPr>
                <w:rStyle w:val="a8"/>
                <w:color w:val="auto"/>
                <w:spacing w:val="-64"/>
                <w:sz w:val="24"/>
                <w:szCs w:val="24"/>
                <w:u w:color="231F20"/>
              </w:rPr>
              <w:t xml:space="preserve"> </w:t>
            </w:r>
            <w:r w:rsidRPr="001A46C1">
              <w:rPr>
                <w:rStyle w:val="Hyperlink3"/>
                <w:color w:val="auto"/>
                <w:sz w:val="24"/>
                <w:szCs w:val="24"/>
              </w:rPr>
              <w:t>“home</w:t>
            </w:r>
            <w:r w:rsidRPr="001A46C1">
              <w:rPr>
                <w:rStyle w:val="a8"/>
                <w:color w:val="auto"/>
                <w:spacing w:val="1"/>
                <w:sz w:val="24"/>
                <w:szCs w:val="24"/>
                <w:u w:color="231F20"/>
              </w:rPr>
              <w:t xml:space="preserve"> </w:t>
            </w:r>
            <w:r w:rsidRPr="001A46C1">
              <w:rPr>
                <w:rStyle w:val="Hyperlink3"/>
                <w:color w:val="auto"/>
                <w:sz w:val="24"/>
                <w:szCs w:val="24"/>
              </w:rPr>
              <w:t>group”</w:t>
            </w:r>
            <w:r w:rsidRPr="001A46C1">
              <w:rPr>
                <w:rStyle w:val="a8"/>
                <w:color w:val="auto"/>
                <w:spacing w:val="1"/>
                <w:sz w:val="24"/>
                <w:szCs w:val="24"/>
                <w:u w:color="231F20"/>
              </w:rPr>
              <w:t xml:space="preserve"> </w:t>
            </w:r>
            <w:r w:rsidRPr="001A46C1">
              <w:rPr>
                <w:rStyle w:val="Hyperlink3"/>
                <w:color w:val="auto"/>
                <w:sz w:val="24"/>
                <w:szCs w:val="24"/>
              </w:rPr>
              <w:t>to</w:t>
            </w:r>
            <w:r w:rsidRPr="001A46C1">
              <w:rPr>
                <w:rStyle w:val="a8"/>
                <w:color w:val="auto"/>
                <w:spacing w:val="66"/>
                <w:sz w:val="24"/>
                <w:szCs w:val="24"/>
                <w:u w:color="231F20"/>
              </w:rPr>
              <w:t xml:space="preserve"> </w:t>
            </w:r>
            <w:r w:rsidRPr="001A46C1">
              <w:rPr>
                <w:rStyle w:val="Hyperlink3"/>
                <w:color w:val="auto"/>
                <w:sz w:val="24"/>
                <w:szCs w:val="24"/>
              </w:rPr>
              <w:t>share</w:t>
            </w:r>
            <w:r w:rsidRPr="001A46C1">
              <w:rPr>
                <w:rStyle w:val="a8"/>
                <w:color w:val="auto"/>
                <w:spacing w:val="1"/>
                <w:sz w:val="24"/>
                <w:szCs w:val="24"/>
                <w:u w:color="231F20"/>
              </w:rPr>
              <w:t xml:space="preserve"> </w:t>
            </w:r>
            <w:r w:rsidRPr="001A46C1">
              <w:rPr>
                <w:rStyle w:val="Hyperlink3"/>
                <w:color w:val="auto"/>
                <w:sz w:val="24"/>
                <w:szCs w:val="24"/>
              </w:rPr>
              <w:t>the ideas.</w:t>
            </w:r>
          </w:p>
        </w:tc>
      </w:tr>
      <w:tr w:rsidR="00B363E9" w14:paraId="494D524D" w14:textId="77777777">
        <w:trPr>
          <w:trHeight w:val="589"/>
        </w:trPr>
        <w:tc>
          <w:tcPr>
            <w:tcW w:w="3213" w:type="dxa"/>
            <w:vMerge w:val="restart"/>
            <w:tcBorders>
              <w:top w:val="nil"/>
              <w:left w:val="nil"/>
              <w:bottom w:val="nil"/>
              <w:right w:val="nil"/>
            </w:tcBorders>
            <w:shd w:val="clear" w:color="auto" w:fill="FCE5EF"/>
            <w:tcMar>
              <w:top w:w="80" w:type="dxa"/>
              <w:left w:w="1155" w:type="dxa"/>
              <w:bottom w:w="80" w:type="dxa"/>
              <w:right w:w="624" w:type="dxa"/>
            </w:tcMar>
          </w:tcPr>
          <w:p w14:paraId="230BB710" w14:textId="77777777" w:rsidR="00B363E9" w:rsidRDefault="00E87E35" w:rsidP="001A46C1">
            <w:pPr>
              <w:pStyle w:val="TableParagraph"/>
              <w:spacing w:before="318" w:line="249" w:lineRule="auto"/>
              <w:ind w:leftChars="-392" w:left="-862" w:right="-360"/>
              <w:jc w:val="center"/>
              <w:rPr>
                <w:rStyle w:val="a8"/>
                <w:b/>
                <w:bCs/>
                <w:sz w:val="30"/>
                <w:szCs w:val="30"/>
              </w:rPr>
            </w:pPr>
            <w:r>
              <w:rPr>
                <w:rStyle w:val="a8"/>
                <w:b/>
                <w:bCs/>
                <w:color w:val="F17DB1"/>
                <w:sz w:val="30"/>
                <w:szCs w:val="30"/>
                <w:u w:color="F17DB1"/>
              </w:rPr>
              <w:t>Numbered Heads</w:t>
            </w:r>
            <w:r>
              <w:rPr>
                <w:rStyle w:val="a8"/>
                <w:b/>
                <w:bCs/>
                <w:color w:val="F17DB1"/>
                <w:spacing w:val="-68"/>
                <w:sz w:val="30"/>
                <w:szCs w:val="30"/>
                <w:u w:color="F17DB1"/>
              </w:rPr>
              <w:t xml:space="preserve"> </w:t>
            </w:r>
            <w:r>
              <w:rPr>
                <w:rStyle w:val="a8"/>
                <w:b/>
                <w:bCs/>
                <w:color w:val="F17DB1"/>
                <w:sz w:val="30"/>
                <w:szCs w:val="30"/>
                <w:u w:color="F17DB1"/>
              </w:rPr>
              <w:t>Together</w:t>
            </w:r>
          </w:p>
          <w:p w14:paraId="137AA094" w14:textId="77777777" w:rsidR="00B363E9" w:rsidRDefault="00E87E35" w:rsidP="001A46C1">
            <w:pPr>
              <w:pStyle w:val="TableParagraph"/>
              <w:spacing w:before="147" w:line="312" w:lineRule="auto"/>
              <w:ind w:leftChars="-392" w:left="-862" w:right="-360"/>
              <w:jc w:val="both"/>
            </w:pPr>
            <w:r w:rsidRPr="001A46C1">
              <w:rPr>
                <w:rStyle w:val="Hyperlink3"/>
                <w:color w:val="auto"/>
                <w:sz w:val="24"/>
                <w:szCs w:val="24"/>
              </w:rPr>
              <w:t>Get students into groups and give each group a number. Ask students a question and have them discuss it with their group members. Call a number when time is up. Students with that number stand up and take turns sharing what they have discussed in their groups.</w:t>
            </w:r>
          </w:p>
        </w:tc>
        <w:tc>
          <w:tcPr>
            <w:tcW w:w="3213" w:type="dxa"/>
            <w:tcBorders>
              <w:top w:val="nil"/>
              <w:left w:val="nil"/>
              <w:bottom w:val="nil"/>
              <w:right w:val="nil"/>
            </w:tcBorders>
            <w:shd w:val="clear" w:color="auto" w:fill="FDE1DB"/>
            <w:tcMar>
              <w:top w:w="80" w:type="dxa"/>
              <w:left w:w="889" w:type="dxa"/>
              <w:bottom w:w="80" w:type="dxa"/>
              <w:right w:w="80" w:type="dxa"/>
            </w:tcMar>
          </w:tcPr>
          <w:p w14:paraId="626F1758" w14:textId="77777777" w:rsidR="00B363E9" w:rsidRDefault="00E87E35" w:rsidP="00235141">
            <w:pPr>
              <w:pStyle w:val="TableParagraph"/>
              <w:spacing w:before="288"/>
              <w:ind w:hanging="159"/>
            </w:pPr>
            <w:r>
              <w:rPr>
                <w:rStyle w:val="a8"/>
                <w:b/>
                <w:bCs/>
                <w:color w:val="F5874D"/>
                <w:spacing w:val="-2"/>
                <w:sz w:val="30"/>
                <w:szCs w:val="30"/>
                <w:u w:color="F5874D"/>
              </w:rPr>
              <w:t>Write</w:t>
            </w:r>
            <w:r>
              <w:rPr>
                <w:rStyle w:val="a8"/>
                <w:b/>
                <w:bCs/>
                <w:color w:val="F5874D"/>
                <w:spacing w:val="-5"/>
                <w:sz w:val="30"/>
                <w:szCs w:val="30"/>
                <w:u w:color="F5874D"/>
              </w:rPr>
              <w:t xml:space="preserve"> </w:t>
            </w:r>
            <w:r>
              <w:rPr>
                <w:rStyle w:val="a8"/>
                <w:b/>
                <w:bCs/>
                <w:color w:val="F5874D"/>
                <w:spacing w:val="-1"/>
                <w:sz w:val="30"/>
                <w:szCs w:val="30"/>
                <w:u w:color="F5874D"/>
              </w:rPr>
              <w:t>Around</w:t>
            </w:r>
          </w:p>
        </w:tc>
        <w:tc>
          <w:tcPr>
            <w:tcW w:w="3213" w:type="dxa"/>
            <w:tcBorders>
              <w:top w:val="nil"/>
              <w:left w:val="nil"/>
              <w:bottom w:val="nil"/>
              <w:right w:val="nil"/>
            </w:tcBorders>
            <w:shd w:val="clear" w:color="auto" w:fill="CCE9E6"/>
            <w:tcMar>
              <w:top w:w="80" w:type="dxa"/>
              <w:left w:w="1117" w:type="dxa"/>
              <w:bottom w:w="80" w:type="dxa"/>
              <w:right w:w="80" w:type="dxa"/>
            </w:tcMar>
          </w:tcPr>
          <w:p w14:paraId="5ADF730B" w14:textId="77777777" w:rsidR="00B363E9" w:rsidRDefault="00E87E35" w:rsidP="00235141">
            <w:pPr>
              <w:pStyle w:val="TableParagraph"/>
              <w:spacing w:before="288"/>
              <w:ind w:hanging="206"/>
            </w:pPr>
            <w:r>
              <w:rPr>
                <w:rStyle w:val="a8"/>
                <w:b/>
                <w:bCs/>
                <w:color w:val="00B5AA"/>
                <w:sz w:val="30"/>
                <w:szCs w:val="30"/>
                <w:u w:color="00B5AA"/>
              </w:rPr>
              <w:t>Tea</w:t>
            </w:r>
            <w:r>
              <w:rPr>
                <w:rStyle w:val="a8"/>
                <w:b/>
                <w:bCs/>
                <w:color w:val="00B5AA"/>
                <w:spacing w:val="-4"/>
                <w:sz w:val="30"/>
                <w:szCs w:val="30"/>
                <w:u w:color="00B5AA"/>
              </w:rPr>
              <w:t xml:space="preserve"> </w:t>
            </w:r>
            <w:r>
              <w:rPr>
                <w:rStyle w:val="a8"/>
                <w:b/>
                <w:bCs/>
                <w:color w:val="00B5AA"/>
                <w:sz w:val="30"/>
                <w:szCs w:val="30"/>
                <w:u w:color="00B5AA"/>
              </w:rPr>
              <w:t>Party</w:t>
            </w:r>
          </w:p>
        </w:tc>
      </w:tr>
      <w:tr w:rsidR="00B363E9" w14:paraId="5BCBF4DD" w14:textId="77777777">
        <w:trPr>
          <w:trHeight w:val="5872"/>
        </w:trPr>
        <w:tc>
          <w:tcPr>
            <w:tcW w:w="3213" w:type="dxa"/>
            <w:vMerge/>
            <w:tcBorders>
              <w:top w:val="nil"/>
              <w:left w:val="nil"/>
              <w:bottom w:val="nil"/>
              <w:right w:val="nil"/>
            </w:tcBorders>
            <w:shd w:val="clear" w:color="auto" w:fill="FCE5EF"/>
          </w:tcPr>
          <w:p w14:paraId="365B1DA1" w14:textId="77777777" w:rsidR="00B363E9" w:rsidRDefault="00B363E9" w:rsidP="002B2D13"/>
        </w:tc>
        <w:tc>
          <w:tcPr>
            <w:tcW w:w="3213" w:type="dxa"/>
            <w:tcBorders>
              <w:top w:val="nil"/>
              <w:left w:val="nil"/>
              <w:bottom w:val="nil"/>
              <w:right w:val="nil"/>
            </w:tcBorders>
            <w:shd w:val="clear" w:color="auto" w:fill="FDE1DB"/>
            <w:tcMar>
              <w:top w:w="80" w:type="dxa"/>
              <w:left w:w="317" w:type="dxa"/>
              <w:bottom w:w="80" w:type="dxa"/>
              <w:right w:w="278" w:type="dxa"/>
            </w:tcMar>
          </w:tcPr>
          <w:p w14:paraId="608C722B" w14:textId="77777777" w:rsidR="00B363E9" w:rsidRPr="001A46C1" w:rsidRDefault="00E87E35" w:rsidP="002B2D13">
            <w:pPr>
              <w:pStyle w:val="TableParagraph"/>
              <w:spacing w:before="81"/>
              <w:jc w:val="both"/>
              <w:rPr>
                <w:color w:val="auto"/>
              </w:rPr>
            </w:pPr>
            <w:r w:rsidRPr="001A46C1">
              <w:rPr>
                <w:color w:val="auto"/>
                <w:sz w:val="24"/>
                <w:szCs w:val="24"/>
                <w:u w:color="231F20"/>
              </w:rPr>
              <w:t>Get students into groups of three to four. Give each group a question. Have students take turns writing their response to the question on a piece of paper. Give students an allotted time to write their responses. Ask students to pass the paper to the next group member, who then takes the time to read over what the other group member wrote and add to it, explain it further, or clarify what was written. Give each student the chance to respond to the question.</w:t>
            </w:r>
          </w:p>
        </w:tc>
        <w:tc>
          <w:tcPr>
            <w:tcW w:w="3213" w:type="dxa"/>
            <w:tcBorders>
              <w:top w:val="nil"/>
              <w:left w:val="nil"/>
              <w:bottom w:val="nil"/>
              <w:right w:val="nil"/>
            </w:tcBorders>
            <w:shd w:val="clear" w:color="auto" w:fill="CCE9E6"/>
            <w:tcMar>
              <w:top w:w="80" w:type="dxa"/>
              <w:left w:w="317" w:type="dxa"/>
              <w:bottom w:w="80" w:type="dxa"/>
              <w:right w:w="363" w:type="dxa"/>
            </w:tcMar>
          </w:tcPr>
          <w:p w14:paraId="0704BCCF" w14:textId="77777777" w:rsidR="00B363E9" w:rsidRDefault="00E87E35" w:rsidP="002B2D13">
            <w:pPr>
              <w:pStyle w:val="TableParagraph"/>
              <w:spacing w:before="114"/>
              <w:jc w:val="both"/>
            </w:pPr>
            <w:r w:rsidRPr="001A46C1">
              <w:rPr>
                <w:rStyle w:val="Hyperlink3"/>
                <w:color w:val="auto"/>
                <w:sz w:val="24"/>
                <w:szCs w:val="24"/>
              </w:rPr>
              <w:t>Help students to form two circles facing each other (one inner circle and one outer circle). Give students a question and ask them to discuss it with the student they are facing. Give students an allotted time to exchange their views on each question. Ask students in the outer circle to move towards one direction and exchange their views with a new partner after every move.</w:t>
            </w:r>
          </w:p>
        </w:tc>
      </w:tr>
    </w:tbl>
    <w:p w14:paraId="3A7DADCF" w14:textId="77777777" w:rsidR="00B363E9" w:rsidRDefault="00B363E9">
      <w:pPr>
        <w:pStyle w:val="a5"/>
        <w:spacing w:before="3"/>
        <w:ind w:left="1061" w:hanging="1061"/>
        <w:rPr>
          <w:rStyle w:val="a8"/>
          <w:sz w:val="18"/>
          <w:szCs w:val="18"/>
        </w:rPr>
      </w:pPr>
    </w:p>
    <w:p w14:paraId="0281AAC8" w14:textId="77777777" w:rsidR="00B363E9" w:rsidRDefault="00B363E9">
      <w:pPr>
        <w:sectPr w:rsidR="00B363E9" w:rsidSect="00235141">
          <w:headerReference w:type="default" r:id="rId287"/>
          <w:pgSz w:w="11920" w:h="16840"/>
          <w:pgMar w:top="980" w:right="0" w:bottom="0" w:left="80" w:header="0" w:footer="227" w:gutter="0"/>
          <w:cols w:space="720"/>
          <w:docGrid w:linePitch="299"/>
        </w:sectPr>
      </w:pPr>
    </w:p>
    <w:p w14:paraId="43816032" w14:textId="77777777" w:rsidR="00B363E9" w:rsidRDefault="00E87E35" w:rsidP="00A134FB">
      <w:pPr>
        <w:pStyle w:val="a9"/>
        <w:numPr>
          <w:ilvl w:val="0"/>
          <w:numId w:val="49"/>
        </w:numPr>
        <w:spacing w:before="92" w:line="312" w:lineRule="auto"/>
        <w:ind w:right="1131"/>
        <w:rPr>
          <w:color w:val="231F20"/>
          <w:sz w:val="24"/>
          <w:szCs w:val="24"/>
        </w:rPr>
      </w:pPr>
      <w:r>
        <w:rPr>
          <w:rStyle w:val="a8"/>
          <w:color w:val="231F20"/>
          <w:sz w:val="24"/>
          <w:szCs w:val="24"/>
          <w:u w:color="231F20"/>
        </w:rPr>
        <w:lastRenderedPageBreak/>
        <w:t>As</w:t>
      </w:r>
      <w:r>
        <w:rPr>
          <w:rStyle w:val="a8"/>
          <w:color w:val="231F20"/>
          <w:spacing w:val="31"/>
          <w:sz w:val="24"/>
          <w:szCs w:val="24"/>
          <w:u w:color="231F20"/>
        </w:rPr>
        <w:t xml:space="preserve"> </w:t>
      </w:r>
      <w:r>
        <w:rPr>
          <w:rStyle w:val="a8"/>
          <w:color w:val="231F20"/>
          <w:sz w:val="24"/>
          <w:szCs w:val="24"/>
          <w:u w:color="231F20"/>
        </w:rPr>
        <w:t>a</w:t>
      </w:r>
      <w:r>
        <w:rPr>
          <w:rStyle w:val="a8"/>
          <w:color w:val="231F20"/>
          <w:spacing w:val="31"/>
          <w:sz w:val="24"/>
          <w:szCs w:val="24"/>
          <w:u w:color="231F20"/>
        </w:rPr>
        <w:t xml:space="preserve"> </w:t>
      </w:r>
      <w:r>
        <w:rPr>
          <w:rStyle w:val="a8"/>
          <w:color w:val="231F20"/>
          <w:sz w:val="24"/>
          <w:szCs w:val="24"/>
          <w:u w:color="231F20"/>
        </w:rPr>
        <w:t>wrap-up,</w:t>
      </w:r>
      <w:r>
        <w:rPr>
          <w:rStyle w:val="a8"/>
          <w:color w:val="231F20"/>
          <w:spacing w:val="31"/>
          <w:sz w:val="24"/>
          <w:szCs w:val="24"/>
          <w:u w:color="231F20"/>
        </w:rPr>
        <w:t xml:space="preserve"> </w:t>
      </w:r>
      <w:r>
        <w:rPr>
          <w:rStyle w:val="a8"/>
          <w:color w:val="231F20"/>
          <w:sz w:val="24"/>
          <w:szCs w:val="24"/>
          <w:u w:color="231F20"/>
        </w:rPr>
        <w:t>get</w:t>
      </w:r>
      <w:r>
        <w:rPr>
          <w:rStyle w:val="a8"/>
          <w:color w:val="231F20"/>
          <w:spacing w:val="31"/>
          <w:sz w:val="24"/>
          <w:szCs w:val="24"/>
          <w:u w:color="231F20"/>
        </w:rPr>
        <w:t xml:space="preserve"> </w:t>
      </w:r>
      <w:r>
        <w:rPr>
          <w:rStyle w:val="a8"/>
          <w:color w:val="231F20"/>
          <w:sz w:val="24"/>
          <w:szCs w:val="24"/>
          <w:u w:color="231F20"/>
        </w:rPr>
        <w:t>students</w:t>
      </w:r>
      <w:r>
        <w:rPr>
          <w:rStyle w:val="a8"/>
          <w:color w:val="231F20"/>
          <w:spacing w:val="32"/>
          <w:sz w:val="24"/>
          <w:szCs w:val="24"/>
          <w:u w:color="231F20"/>
        </w:rPr>
        <w:t xml:space="preserve"> </w:t>
      </w:r>
      <w:r>
        <w:rPr>
          <w:rStyle w:val="a8"/>
          <w:color w:val="231F20"/>
          <w:sz w:val="24"/>
          <w:szCs w:val="24"/>
          <w:u w:color="231F20"/>
        </w:rPr>
        <w:t>to</w:t>
      </w:r>
      <w:r>
        <w:rPr>
          <w:rStyle w:val="a8"/>
          <w:color w:val="231F20"/>
          <w:spacing w:val="31"/>
          <w:sz w:val="24"/>
          <w:szCs w:val="24"/>
          <w:u w:color="231F20"/>
        </w:rPr>
        <w:t xml:space="preserve"> </w:t>
      </w:r>
      <w:r>
        <w:rPr>
          <w:rStyle w:val="a8"/>
          <w:color w:val="231F20"/>
          <w:sz w:val="24"/>
          <w:szCs w:val="24"/>
          <w:u w:color="231F20"/>
        </w:rPr>
        <w:t>give</w:t>
      </w:r>
      <w:r>
        <w:rPr>
          <w:rStyle w:val="a8"/>
          <w:color w:val="231F20"/>
          <w:spacing w:val="31"/>
          <w:sz w:val="24"/>
          <w:szCs w:val="24"/>
          <w:u w:color="231F20"/>
        </w:rPr>
        <w:t xml:space="preserve"> </w:t>
      </w:r>
      <w:r>
        <w:rPr>
          <w:rStyle w:val="a8"/>
          <w:color w:val="231F20"/>
          <w:sz w:val="24"/>
          <w:szCs w:val="24"/>
          <w:u w:color="231F20"/>
        </w:rPr>
        <w:t>comments</w:t>
      </w:r>
      <w:r>
        <w:rPr>
          <w:rStyle w:val="a8"/>
          <w:color w:val="231F20"/>
          <w:spacing w:val="31"/>
          <w:sz w:val="24"/>
          <w:szCs w:val="24"/>
          <w:u w:color="231F20"/>
        </w:rPr>
        <w:t xml:space="preserve"> </w:t>
      </w:r>
      <w:r>
        <w:rPr>
          <w:rStyle w:val="a8"/>
          <w:color w:val="231F20"/>
          <w:sz w:val="24"/>
          <w:szCs w:val="24"/>
          <w:u w:color="231F20"/>
        </w:rPr>
        <w:t>to</w:t>
      </w:r>
      <w:r>
        <w:rPr>
          <w:rStyle w:val="a8"/>
          <w:color w:val="231F20"/>
          <w:spacing w:val="32"/>
          <w:sz w:val="24"/>
          <w:szCs w:val="24"/>
          <w:u w:color="231F20"/>
        </w:rPr>
        <w:t xml:space="preserve"> </w:t>
      </w:r>
      <w:r>
        <w:rPr>
          <w:rStyle w:val="a8"/>
          <w:color w:val="231F20"/>
          <w:sz w:val="24"/>
          <w:szCs w:val="24"/>
          <w:u w:color="231F20"/>
        </w:rPr>
        <w:t>each</w:t>
      </w:r>
      <w:r>
        <w:rPr>
          <w:rStyle w:val="a8"/>
          <w:color w:val="231F20"/>
          <w:spacing w:val="31"/>
          <w:sz w:val="24"/>
          <w:szCs w:val="24"/>
          <w:u w:color="231F20"/>
        </w:rPr>
        <w:t xml:space="preserve"> </w:t>
      </w:r>
      <w:r>
        <w:rPr>
          <w:rStyle w:val="a8"/>
          <w:color w:val="231F20"/>
          <w:sz w:val="24"/>
          <w:szCs w:val="24"/>
          <w:u w:color="231F20"/>
        </w:rPr>
        <w:t>other</w:t>
      </w:r>
      <w:r>
        <w:rPr>
          <w:rStyle w:val="a8"/>
          <w:color w:val="231F20"/>
          <w:spacing w:val="31"/>
          <w:sz w:val="24"/>
          <w:szCs w:val="24"/>
          <w:u w:color="231F20"/>
        </w:rPr>
        <w:t xml:space="preserve"> </w:t>
      </w:r>
      <w:r>
        <w:rPr>
          <w:rStyle w:val="a8"/>
          <w:color w:val="231F20"/>
          <w:sz w:val="24"/>
          <w:szCs w:val="24"/>
          <w:u w:color="231F20"/>
        </w:rPr>
        <w:t>using</w:t>
      </w:r>
      <w:r>
        <w:rPr>
          <w:rStyle w:val="a8"/>
          <w:color w:val="231F20"/>
          <w:spacing w:val="31"/>
          <w:sz w:val="24"/>
          <w:szCs w:val="24"/>
          <w:u w:color="231F20"/>
        </w:rPr>
        <w:t xml:space="preserve"> </w:t>
      </w:r>
      <w:r>
        <w:rPr>
          <w:rStyle w:val="a8"/>
          <w:color w:val="231F20"/>
          <w:sz w:val="24"/>
          <w:szCs w:val="24"/>
          <w:u w:color="231F20"/>
        </w:rPr>
        <w:t>the</w:t>
      </w:r>
      <w:r>
        <w:rPr>
          <w:rStyle w:val="a8"/>
          <w:color w:val="231F20"/>
          <w:spacing w:val="32"/>
          <w:sz w:val="24"/>
          <w:szCs w:val="24"/>
          <w:u w:color="231F20"/>
        </w:rPr>
        <w:t xml:space="preserve"> </w:t>
      </w:r>
      <w:r>
        <w:rPr>
          <w:rStyle w:val="a8"/>
          <w:color w:val="231F20"/>
          <w:sz w:val="24"/>
          <w:szCs w:val="24"/>
          <w:u w:color="231F20"/>
        </w:rPr>
        <w:t>peer</w:t>
      </w:r>
      <w:r>
        <w:rPr>
          <w:rStyle w:val="a8"/>
          <w:color w:val="231F20"/>
          <w:spacing w:val="31"/>
          <w:sz w:val="24"/>
          <w:szCs w:val="24"/>
          <w:u w:color="231F20"/>
        </w:rPr>
        <w:t xml:space="preserve"> </w:t>
      </w:r>
      <w:r>
        <w:rPr>
          <w:rStyle w:val="a8"/>
          <w:color w:val="231F20"/>
          <w:sz w:val="24"/>
          <w:szCs w:val="24"/>
          <w:u w:color="231F20"/>
        </w:rPr>
        <w:t>feedback</w:t>
      </w:r>
      <w:r>
        <w:rPr>
          <w:rStyle w:val="a8"/>
          <w:color w:val="231F20"/>
          <w:spacing w:val="-64"/>
          <w:sz w:val="24"/>
          <w:szCs w:val="24"/>
          <w:u w:color="231F20"/>
        </w:rPr>
        <w:t xml:space="preserve"> </w:t>
      </w:r>
      <w:r>
        <w:rPr>
          <w:rStyle w:val="a8"/>
          <w:color w:val="231F20"/>
          <w:sz w:val="24"/>
          <w:szCs w:val="24"/>
          <w:u w:color="231F20"/>
        </w:rPr>
        <w:t>form</w:t>
      </w:r>
      <w:r>
        <w:rPr>
          <w:rStyle w:val="a8"/>
          <w:color w:val="231F20"/>
          <w:spacing w:val="-12"/>
          <w:sz w:val="24"/>
          <w:szCs w:val="24"/>
          <w:u w:color="231F20"/>
        </w:rPr>
        <w:t xml:space="preserve"> </w:t>
      </w:r>
      <w:r>
        <w:rPr>
          <w:rStyle w:val="a8"/>
          <w:i/>
          <w:iCs/>
          <w:color w:val="231F20"/>
          <w:sz w:val="20"/>
          <w:szCs w:val="20"/>
          <w:u w:color="231F20"/>
        </w:rPr>
        <w:t>(see p.38)</w:t>
      </w:r>
      <w:r>
        <w:rPr>
          <w:rStyle w:val="a8"/>
          <w:color w:val="231F20"/>
          <w:sz w:val="24"/>
          <w:szCs w:val="24"/>
          <w:u w:color="231F20"/>
        </w:rPr>
        <w:t>.</w:t>
      </w:r>
    </w:p>
    <w:p w14:paraId="55543814" w14:textId="77777777" w:rsidR="00B363E9" w:rsidRDefault="00E87E35">
      <w:pPr>
        <w:pStyle w:val="a5"/>
        <w:spacing w:before="2"/>
        <w:rPr>
          <w:rStyle w:val="a8"/>
          <w:sz w:val="17"/>
          <w:szCs w:val="17"/>
        </w:rPr>
      </w:pPr>
      <w:r>
        <w:rPr>
          <w:rStyle w:val="a8"/>
          <w:noProof/>
          <w:u w:color="231F20"/>
        </w:rPr>
        <mc:AlternateContent>
          <mc:Choice Requires="wpg">
            <w:drawing>
              <wp:anchor distT="0" distB="0" distL="0" distR="0" simplePos="0" relativeHeight="251676672" behindDoc="0" locked="0" layoutInCell="1" allowOverlap="1" wp14:anchorId="649AE18A" wp14:editId="24CB63B2">
                <wp:simplePos x="0" y="0"/>
                <wp:positionH relativeFrom="margin">
                  <wp:posOffset>671689</wp:posOffset>
                </wp:positionH>
                <wp:positionV relativeFrom="line">
                  <wp:posOffset>105128</wp:posOffset>
                </wp:positionV>
                <wp:extent cx="6214110" cy="3245203"/>
                <wp:effectExtent l="0" t="0" r="0" b="0"/>
                <wp:wrapTopAndBottom distT="0" distB="0"/>
                <wp:docPr id="1073742909" name="officeArt object" descr="群組"/>
                <wp:cNvGraphicFramePr/>
                <a:graphic xmlns:a="http://schemas.openxmlformats.org/drawingml/2006/main">
                  <a:graphicData uri="http://schemas.microsoft.com/office/word/2010/wordprocessingGroup">
                    <wpg:wgp>
                      <wpg:cNvGrpSpPr/>
                      <wpg:grpSpPr>
                        <a:xfrm>
                          <a:off x="0" y="0"/>
                          <a:ext cx="6214110" cy="3245203"/>
                          <a:chOff x="0" y="-124178"/>
                          <a:chExt cx="6214109" cy="3245203"/>
                        </a:xfrm>
                      </wpg:grpSpPr>
                      <wps:wsp>
                        <wps:cNvPr id="1073742903" name="矩形"/>
                        <wps:cNvSpPr/>
                        <wps:spPr>
                          <a:xfrm>
                            <a:off x="0" y="0"/>
                            <a:ext cx="6120130" cy="3121025"/>
                          </a:xfrm>
                          <a:prstGeom prst="rect">
                            <a:avLst/>
                          </a:prstGeom>
                          <a:solidFill>
                            <a:srgbClr val="744A9E"/>
                          </a:solidFill>
                          <a:ln w="12700" cap="flat">
                            <a:noFill/>
                            <a:miter lim="400000"/>
                          </a:ln>
                          <a:effectLst/>
                        </wps:spPr>
                        <wps:bodyPr/>
                      </wps:wsp>
                      <wps:wsp>
                        <wps:cNvPr id="1073742904" name="形狀"/>
                        <wps:cNvSpPr/>
                        <wps:spPr>
                          <a:xfrm>
                            <a:off x="93979" y="495300"/>
                            <a:ext cx="5940426" cy="2523490"/>
                          </a:xfrm>
                          <a:custGeom>
                            <a:avLst/>
                            <a:gdLst/>
                            <a:ahLst/>
                            <a:cxnLst>
                              <a:cxn ang="0">
                                <a:pos x="wd2" y="hd2"/>
                              </a:cxn>
                              <a:cxn ang="5400000">
                                <a:pos x="wd2" y="hd2"/>
                              </a:cxn>
                              <a:cxn ang="10800000">
                                <a:pos x="wd2" y="hd2"/>
                              </a:cxn>
                              <a:cxn ang="16200000">
                                <a:pos x="wd2" y="hd2"/>
                              </a:cxn>
                            </a:cxnLst>
                            <a:rect l="0" t="0" r="r" b="b"/>
                            <a:pathLst>
                              <a:path w="21600" h="21600" extrusionOk="0">
                                <a:moveTo>
                                  <a:pt x="21600" y="11235"/>
                                </a:moveTo>
                                <a:lnTo>
                                  <a:pt x="0" y="11235"/>
                                </a:lnTo>
                                <a:lnTo>
                                  <a:pt x="0" y="21600"/>
                                </a:lnTo>
                                <a:lnTo>
                                  <a:pt x="21600" y="21600"/>
                                </a:lnTo>
                                <a:lnTo>
                                  <a:pt x="21600" y="11235"/>
                                </a:lnTo>
                                <a:close/>
                                <a:moveTo>
                                  <a:pt x="21600" y="0"/>
                                </a:moveTo>
                                <a:lnTo>
                                  <a:pt x="0" y="0"/>
                                </a:lnTo>
                                <a:lnTo>
                                  <a:pt x="0" y="10365"/>
                                </a:lnTo>
                                <a:lnTo>
                                  <a:pt x="21600" y="10365"/>
                                </a:lnTo>
                                <a:lnTo>
                                  <a:pt x="21600" y="0"/>
                                </a:lnTo>
                                <a:close/>
                              </a:path>
                            </a:pathLst>
                          </a:custGeom>
                          <a:solidFill>
                            <a:srgbClr val="EAE2F0"/>
                          </a:solidFill>
                          <a:ln w="12700" cap="flat">
                            <a:noFill/>
                            <a:miter lim="400000"/>
                          </a:ln>
                          <a:effectLst/>
                        </wps:spPr>
                        <wps:bodyPr/>
                      </wps:wsp>
                      <wps:wsp>
                        <wps:cNvPr id="1073742905" name="形狀"/>
                        <wps:cNvSpPr/>
                        <wps:spPr>
                          <a:xfrm>
                            <a:off x="96519" y="542290"/>
                            <a:ext cx="5866767" cy="2475865"/>
                          </a:xfrm>
                          <a:custGeom>
                            <a:avLst/>
                            <a:gdLst/>
                            <a:ahLst/>
                            <a:cxnLst>
                              <a:cxn ang="0">
                                <a:pos x="wd2" y="hd2"/>
                              </a:cxn>
                              <a:cxn ang="5400000">
                                <a:pos x="wd2" y="hd2"/>
                              </a:cxn>
                              <a:cxn ang="10800000">
                                <a:pos x="wd2" y="hd2"/>
                              </a:cxn>
                              <a:cxn ang="16200000">
                                <a:pos x="wd2" y="hd2"/>
                              </a:cxn>
                            </a:cxnLst>
                            <a:rect l="0" t="0" r="r" b="b"/>
                            <a:pathLst>
                              <a:path w="21600" h="21600" extrusionOk="0">
                                <a:moveTo>
                                  <a:pt x="2670" y="0"/>
                                </a:moveTo>
                                <a:lnTo>
                                  <a:pt x="2541" y="0"/>
                                </a:lnTo>
                                <a:lnTo>
                                  <a:pt x="966" y="903"/>
                                </a:lnTo>
                                <a:lnTo>
                                  <a:pt x="989" y="1174"/>
                                </a:lnTo>
                                <a:lnTo>
                                  <a:pt x="1094" y="1147"/>
                                </a:lnTo>
                                <a:lnTo>
                                  <a:pt x="1181" y="1130"/>
                                </a:lnTo>
                                <a:lnTo>
                                  <a:pt x="1248" y="1119"/>
                                </a:lnTo>
                                <a:lnTo>
                                  <a:pt x="1295" y="1114"/>
                                </a:lnTo>
                                <a:lnTo>
                                  <a:pt x="1370" y="1125"/>
                                </a:lnTo>
                                <a:lnTo>
                                  <a:pt x="1435" y="1163"/>
                                </a:lnTo>
                                <a:lnTo>
                                  <a:pt x="1492" y="1224"/>
                                </a:lnTo>
                                <a:lnTo>
                                  <a:pt x="1538" y="1307"/>
                                </a:lnTo>
                                <a:lnTo>
                                  <a:pt x="1576" y="1413"/>
                                </a:lnTo>
                                <a:lnTo>
                                  <a:pt x="1604" y="1535"/>
                                </a:lnTo>
                                <a:lnTo>
                                  <a:pt x="1618" y="1679"/>
                                </a:lnTo>
                                <a:lnTo>
                                  <a:pt x="1625" y="1834"/>
                                </a:lnTo>
                                <a:lnTo>
                                  <a:pt x="1623" y="1917"/>
                                </a:lnTo>
                                <a:lnTo>
                                  <a:pt x="1620" y="2005"/>
                                </a:lnTo>
                                <a:lnTo>
                                  <a:pt x="1606" y="2194"/>
                                </a:lnTo>
                                <a:lnTo>
                                  <a:pt x="1594" y="2294"/>
                                </a:lnTo>
                                <a:lnTo>
                                  <a:pt x="853" y="8343"/>
                                </a:lnTo>
                                <a:lnTo>
                                  <a:pt x="804" y="8709"/>
                                </a:lnTo>
                                <a:lnTo>
                                  <a:pt x="760" y="9008"/>
                                </a:lnTo>
                                <a:lnTo>
                                  <a:pt x="715" y="9235"/>
                                </a:lnTo>
                                <a:lnTo>
                                  <a:pt x="676" y="9396"/>
                                </a:lnTo>
                                <a:lnTo>
                                  <a:pt x="634" y="9512"/>
                                </a:lnTo>
                                <a:lnTo>
                                  <a:pt x="584" y="9606"/>
                                </a:lnTo>
                                <a:lnTo>
                                  <a:pt x="531" y="9689"/>
                                </a:lnTo>
                                <a:lnTo>
                                  <a:pt x="472" y="9756"/>
                                </a:lnTo>
                                <a:lnTo>
                                  <a:pt x="400" y="9800"/>
                                </a:lnTo>
                                <a:lnTo>
                                  <a:pt x="302" y="9839"/>
                                </a:lnTo>
                                <a:lnTo>
                                  <a:pt x="180" y="9867"/>
                                </a:lnTo>
                                <a:lnTo>
                                  <a:pt x="33" y="9878"/>
                                </a:lnTo>
                                <a:lnTo>
                                  <a:pt x="0" y="10149"/>
                                </a:lnTo>
                                <a:lnTo>
                                  <a:pt x="2113" y="10149"/>
                                </a:lnTo>
                                <a:lnTo>
                                  <a:pt x="2146" y="9878"/>
                                </a:lnTo>
                                <a:lnTo>
                                  <a:pt x="1997" y="9855"/>
                                </a:lnTo>
                                <a:lnTo>
                                  <a:pt x="1880" y="9833"/>
                                </a:lnTo>
                                <a:lnTo>
                                  <a:pt x="1796" y="9806"/>
                                </a:lnTo>
                                <a:lnTo>
                                  <a:pt x="1746" y="9778"/>
                                </a:lnTo>
                                <a:lnTo>
                                  <a:pt x="1714" y="9745"/>
                                </a:lnTo>
                                <a:lnTo>
                                  <a:pt x="1681" y="9689"/>
                                </a:lnTo>
                                <a:lnTo>
                                  <a:pt x="1651" y="9623"/>
                                </a:lnTo>
                                <a:lnTo>
                                  <a:pt x="1623" y="9540"/>
                                </a:lnTo>
                                <a:lnTo>
                                  <a:pt x="1597" y="9445"/>
                                </a:lnTo>
                                <a:lnTo>
                                  <a:pt x="1580" y="9351"/>
                                </a:lnTo>
                                <a:lnTo>
                                  <a:pt x="1569" y="9263"/>
                                </a:lnTo>
                                <a:lnTo>
                                  <a:pt x="1564" y="9174"/>
                                </a:lnTo>
                                <a:lnTo>
                                  <a:pt x="1571" y="9058"/>
                                </a:lnTo>
                                <a:lnTo>
                                  <a:pt x="1585" y="8880"/>
                                </a:lnTo>
                                <a:lnTo>
                                  <a:pt x="1611" y="8642"/>
                                </a:lnTo>
                                <a:lnTo>
                                  <a:pt x="1646" y="8343"/>
                                </a:lnTo>
                                <a:lnTo>
                                  <a:pt x="2670" y="0"/>
                                </a:lnTo>
                                <a:close/>
                                <a:moveTo>
                                  <a:pt x="21600" y="13429"/>
                                </a:moveTo>
                                <a:lnTo>
                                  <a:pt x="21581" y="13002"/>
                                </a:lnTo>
                                <a:lnTo>
                                  <a:pt x="21525" y="12603"/>
                                </a:lnTo>
                                <a:lnTo>
                                  <a:pt x="21432" y="12227"/>
                                </a:lnTo>
                                <a:lnTo>
                                  <a:pt x="21301" y="11883"/>
                                </a:lnTo>
                                <a:lnTo>
                                  <a:pt x="21174" y="11639"/>
                                </a:lnTo>
                                <a:lnTo>
                                  <a:pt x="21037" y="11451"/>
                                </a:lnTo>
                                <a:lnTo>
                                  <a:pt x="20885" y="11318"/>
                                </a:lnTo>
                                <a:lnTo>
                                  <a:pt x="20721" y="11240"/>
                                </a:lnTo>
                                <a:lnTo>
                                  <a:pt x="20546" y="11213"/>
                                </a:lnTo>
                                <a:lnTo>
                                  <a:pt x="20354" y="11246"/>
                                </a:lnTo>
                                <a:lnTo>
                                  <a:pt x="20172" y="11340"/>
                                </a:lnTo>
                                <a:lnTo>
                                  <a:pt x="20001" y="11501"/>
                                </a:lnTo>
                                <a:lnTo>
                                  <a:pt x="19840" y="11722"/>
                                </a:lnTo>
                                <a:lnTo>
                                  <a:pt x="19690" y="12010"/>
                                </a:lnTo>
                                <a:lnTo>
                                  <a:pt x="19589" y="12260"/>
                                </a:lnTo>
                                <a:lnTo>
                                  <a:pt x="19496" y="12559"/>
                                </a:lnTo>
                                <a:lnTo>
                                  <a:pt x="19409" y="12897"/>
                                </a:lnTo>
                                <a:lnTo>
                                  <a:pt x="19332" y="13274"/>
                                </a:lnTo>
                                <a:lnTo>
                                  <a:pt x="19262" y="13700"/>
                                </a:lnTo>
                                <a:lnTo>
                                  <a:pt x="19379" y="13828"/>
                                </a:lnTo>
                                <a:lnTo>
                                  <a:pt x="19510" y="13412"/>
                                </a:lnTo>
                                <a:lnTo>
                                  <a:pt x="19650" y="13091"/>
                                </a:lnTo>
                                <a:lnTo>
                                  <a:pt x="19802" y="12858"/>
                                </a:lnTo>
                                <a:lnTo>
                                  <a:pt x="19961" y="12725"/>
                                </a:lnTo>
                                <a:lnTo>
                                  <a:pt x="20134" y="12675"/>
                                </a:lnTo>
                                <a:lnTo>
                                  <a:pt x="20263" y="12703"/>
                                </a:lnTo>
                                <a:lnTo>
                                  <a:pt x="20382" y="12786"/>
                                </a:lnTo>
                                <a:lnTo>
                                  <a:pt x="20492" y="12919"/>
                                </a:lnTo>
                                <a:lnTo>
                                  <a:pt x="20588" y="13102"/>
                                </a:lnTo>
                                <a:lnTo>
                                  <a:pt x="20667" y="13334"/>
                                </a:lnTo>
                                <a:lnTo>
                                  <a:pt x="20726" y="13595"/>
                                </a:lnTo>
                                <a:lnTo>
                                  <a:pt x="20758" y="13888"/>
                                </a:lnTo>
                                <a:lnTo>
                                  <a:pt x="20770" y="14215"/>
                                </a:lnTo>
                                <a:lnTo>
                                  <a:pt x="20761" y="14581"/>
                                </a:lnTo>
                                <a:lnTo>
                                  <a:pt x="20737" y="14941"/>
                                </a:lnTo>
                                <a:lnTo>
                                  <a:pt x="20695" y="15301"/>
                                </a:lnTo>
                                <a:lnTo>
                                  <a:pt x="20639" y="15661"/>
                                </a:lnTo>
                                <a:lnTo>
                                  <a:pt x="20583" y="15916"/>
                                </a:lnTo>
                                <a:lnTo>
                                  <a:pt x="20508" y="16210"/>
                                </a:lnTo>
                                <a:lnTo>
                                  <a:pt x="20412" y="16537"/>
                                </a:lnTo>
                                <a:lnTo>
                                  <a:pt x="20293" y="16902"/>
                                </a:lnTo>
                                <a:lnTo>
                                  <a:pt x="20155" y="17301"/>
                                </a:lnTo>
                                <a:lnTo>
                                  <a:pt x="19994" y="17739"/>
                                </a:lnTo>
                                <a:lnTo>
                                  <a:pt x="19879" y="18038"/>
                                </a:lnTo>
                                <a:lnTo>
                                  <a:pt x="19762" y="18343"/>
                                </a:lnTo>
                                <a:lnTo>
                                  <a:pt x="19638" y="18653"/>
                                </a:lnTo>
                                <a:lnTo>
                                  <a:pt x="19512" y="18969"/>
                                </a:lnTo>
                                <a:lnTo>
                                  <a:pt x="19381" y="19290"/>
                                </a:lnTo>
                                <a:lnTo>
                                  <a:pt x="19103" y="19949"/>
                                </a:lnTo>
                                <a:lnTo>
                                  <a:pt x="18958" y="20282"/>
                                </a:lnTo>
                                <a:lnTo>
                                  <a:pt x="18806" y="20625"/>
                                </a:lnTo>
                                <a:lnTo>
                                  <a:pt x="18652" y="20974"/>
                                </a:lnTo>
                                <a:lnTo>
                                  <a:pt x="18493" y="21323"/>
                                </a:lnTo>
                                <a:lnTo>
                                  <a:pt x="18493" y="21600"/>
                                </a:lnTo>
                                <a:lnTo>
                                  <a:pt x="20772" y="21600"/>
                                </a:lnTo>
                                <a:lnTo>
                                  <a:pt x="21273" y="18802"/>
                                </a:lnTo>
                                <a:lnTo>
                                  <a:pt x="21125" y="18802"/>
                                </a:lnTo>
                                <a:lnTo>
                                  <a:pt x="21053" y="19096"/>
                                </a:lnTo>
                                <a:lnTo>
                                  <a:pt x="20980" y="19340"/>
                                </a:lnTo>
                                <a:lnTo>
                                  <a:pt x="20903" y="19528"/>
                                </a:lnTo>
                                <a:lnTo>
                                  <a:pt x="20826" y="19661"/>
                                </a:lnTo>
                                <a:lnTo>
                                  <a:pt x="20730" y="19755"/>
                                </a:lnTo>
                                <a:lnTo>
                                  <a:pt x="20606" y="19822"/>
                                </a:lnTo>
                                <a:lnTo>
                                  <a:pt x="20452" y="19860"/>
                                </a:lnTo>
                                <a:lnTo>
                                  <a:pt x="20267" y="19877"/>
                                </a:lnTo>
                                <a:lnTo>
                                  <a:pt x="19440" y="19877"/>
                                </a:lnTo>
                                <a:lnTo>
                                  <a:pt x="19646" y="19456"/>
                                </a:lnTo>
                                <a:lnTo>
                                  <a:pt x="19837" y="19063"/>
                                </a:lnTo>
                                <a:lnTo>
                                  <a:pt x="20013" y="18697"/>
                                </a:lnTo>
                                <a:lnTo>
                                  <a:pt x="20176" y="18359"/>
                                </a:lnTo>
                                <a:lnTo>
                                  <a:pt x="20326" y="18043"/>
                                </a:lnTo>
                                <a:lnTo>
                                  <a:pt x="20459" y="17755"/>
                                </a:lnTo>
                                <a:lnTo>
                                  <a:pt x="20578" y="17489"/>
                                </a:lnTo>
                                <a:lnTo>
                                  <a:pt x="20684" y="17251"/>
                                </a:lnTo>
                                <a:lnTo>
                                  <a:pt x="20852" y="16852"/>
                                </a:lnTo>
                                <a:lnTo>
                                  <a:pt x="21023" y="16409"/>
                                </a:lnTo>
                                <a:lnTo>
                                  <a:pt x="21167" y="15999"/>
                                </a:lnTo>
                                <a:lnTo>
                                  <a:pt x="21289" y="15622"/>
                                </a:lnTo>
                                <a:lnTo>
                                  <a:pt x="21383" y="15273"/>
                                </a:lnTo>
                                <a:lnTo>
                                  <a:pt x="21455" y="14958"/>
                                </a:lnTo>
                                <a:lnTo>
                                  <a:pt x="21518" y="14575"/>
                                </a:lnTo>
                                <a:lnTo>
                                  <a:pt x="21563" y="14193"/>
                                </a:lnTo>
                                <a:lnTo>
                                  <a:pt x="21591" y="13811"/>
                                </a:lnTo>
                                <a:lnTo>
                                  <a:pt x="21600" y="13429"/>
                                </a:lnTo>
                                <a:close/>
                              </a:path>
                            </a:pathLst>
                          </a:custGeom>
                          <a:solidFill>
                            <a:srgbClr val="FFFFFF"/>
                          </a:solidFill>
                          <a:ln w="12700" cap="flat">
                            <a:noFill/>
                            <a:miter lim="400000"/>
                          </a:ln>
                          <a:effectLst/>
                        </wps:spPr>
                        <wps:bodyPr/>
                      </wps:wsp>
                      <wps:wsp>
                        <wps:cNvPr id="1073742906" name="Other Speaking Activities to Nurture Hope"/>
                        <wps:cNvSpPr txBox="1"/>
                        <wps:spPr>
                          <a:xfrm>
                            <a:off x="93979" y="-124178"/>
                            <a:ext cx="6120130" cy="3121025"/>
                          </a:xfrm>
                          <a:prstGeom prst="rect">
                            <a:avLst/>
                          </a:prstGeom>
                          <a:noFill/>
                          <a:ln w="12700" cap="flat">
                            <a:noFill/>
                            <a:miter lim="400000"/>
                          </a:ln>
                          <a:effectLst/>
                        </wps:spPr>
                        <wps:txbx>
                          <w:txbxContent>
                            <w:p w14:paraId="50FA6FF8" w14:textId="77777777" w:rsidR="00055B77" w:rsidRDefault="00055B77">
                              <w:pPr>
                                <w:spacing w:before="242"/>
                                <w:jc w:val="center"/>
                              </w:pPr>
                              <w:r>
                                <w:rPr>
                                  <w:rStyle w:val="a8"/>
                                  <w:b/>
                                  <w:bCs/>
                                  <w:color w:val="EAE2F0"/>
                                  <w:sz w:val="40"/>
                                  <w:szCs w:val="40"/>
                                  <w:u w:color="EAE2F0"/>
                                </w:rPr>
                                <w:t>Other</w:t>
                              </w:r>
                              <w:r>
                                <w:rPr>
                                  <w:rStyle w:val="a8"/>
                                  <w:b/>
                                  <w:bCs/>
                                  <w:color w:val="EAE2F0"/>
                                  <w:spacing w:val="7"/>
                                  <w:sz w:val="40"/>
                                  <w:szCs w:val="40"/>
                                  <w:u w:color="EAE2F0"/>
                                </w:rPr>
                                <w:t xml:space="preserve"> </w:t>
                              </w:r>
                              <w:r>
                                <w:rPr>
                                  <w:rStyle w:val="a8"/>
                                  <w:b/>
                                  <w:bCs/>
                                  <w:color w:val="EAE2F0"/>
                                  <w:sz w:val="40"/>
                                  <w:szCs w:val="40"/>
                                  <w:u w:color="EAE2F0"/>
                                </w:rPr>
                                <w:t>Speaking</w:t>
                              </w:r>
                              <w:r>
                                <w:rPr>
                                  <w:rStyle w:val="a8"/>
                                  <w:b/>
                                  <w:bCs/>
                                  <w:color w:val="EAE2F0"/>
                                  <w:spacing w:val="9"/>
                                  <w:sz w:val="40"/>
                                  <w:szCs w:val="40"/>
                                  <w:u w:color="EAE2F0"/>
                                </w:rPr>
                                <w:t xml:space="preserve"> </w:t>
                              </w:r>
                              <w:r>
                                <w:rPr>
                                  <w:rStyle w:val="a8"/>
                                  <w:b/>
                                  <w:bCs/>
                                  <w:color w:val="EAE2F0"/>
                                  <w:sz w:val="40"/>
                                  <w:szCs w:val="40"/>
                                  <w:u w:color="EAE2F0"/>
                                </w:rPr>
                                <w:t>Activities</w:t>
                              </w:r>
                              <w:r>
                                <w:rPr>
                                  <w:rStyle w:val="a8"/>
                                  <w:b/>
                                  <w:bCs/>
                                  <w:color w:val="EAE2F0"/>
                                  <w:spacing w:val="9"/>
                                  <w:sz w:val="40"/>
                                  <w:szCs w:val="40"/>
                                  <w:u w:color="EAE2F0"/>
                                </w:rPr>
                                <w:t xml:space="preserve"> </w:t>
                              </w:r>
                              <w:r>
                                <w:rPr>
                                  <w:rStyle w:val="a8"/>
                                  <w:b/>
                                  <w:bCs/>
                                  <w:color w:val="EAE2F0"/>
                                  <w:sz w:val="40"/>
                                  <w:szCs w:val="40"/>
                                  <w:u w:color="EAE2F0"/>
                                </w:rPr>
                                <w:t>to</w:t>
                              </w:r>
                              <w:r>
                                <w:rPr>
                                  <w:rStyle w:val="a8"/>
                                  <w:b/>
                                  <w:bCs/>
                                  <w:color w:val="EAE2F0"/>
                                  <w:spacing w:val="9"/>
                                  <w:sz w:val="40"/>
                                  <w:szCs w:val="40"/>
                                  <w:u w:color="EAE2F0"/>
                                </w:rPr>
                                <w:t xml:space="preserve"> </w:t>
                              </w:r>
                              <w:r>
                                <w:rPr>
                                  <w:rStyle w:val="a8"/>
                                  <w:b/>
                                  <w:bCs/>
                                  <w:color w:val="EAE2F0"/>
                                  <w:sz w:val="40"/>
                                  <w:szCs w:val="40"/>
                                  <w:u w:color="EAE2F0"/>
                                  <w:lang w:val="it-IT"/>
                                </w:rPr>
                                <w:t>Nurture</w:t>
                              </w:r>
                              <w:r>
                                <w:rPr>
                                  <w:rStyle w:val="a8"/>
                                  <w:b/>
                                  <w:bCs/>
                                  <w:color w:val="EAE2F0"/>
                                  <w:spacing w:val="9"/>
                                  <w:sz w:val="40"/>
                                  <w:szCs w:val="40"/>
                                  <w:u w:color="EAE2F0"/>
                                </w:rPr>
                                <w:t xml:space="preserve"> </w:t>
                              </w:r>
                              <w:r>
                                <w:rPr>
                                  <w:rStyle w:val="a8"/>
                                  <w:b/>
                                  <w:bCs/>
                                  <w:color w:val="EAE2F0"/>
                                  <w:sz w:val="40"/>
                                  <w:szCs w:val="40"/>
                                  <w:u w:color="EAE2F0"/>
                                </w:rPr>
                                <w:t>Hope</w:t>
                              </w:r>
                            </w:p>
                          </w:txbxContent>
                        </wps:txbx>
                        <wps:bodyPr wrap="square" lIns="88900" tIns="88900" rIns="88900" bIns="88900" numCol="1" anchor="t">
                          <a:noAutofit/>
                        </wps:bodyPr>
                      </wps:wsp>
                      <wps:wsp>
                        <wps:cNvPr id="1073742907" name="Public Speaking…"/>
                        <wps:cNvSpPr txBox="1"/>
                        <wps:spPr>
                          <a:xfrm>
                            <a:off x="93979" y="1807844"/>
                            <a:ext cx="5941062" cy="1211581"/>
                          </a:xfrm>
                          <a:prstGeom prst="rect">
                            <a:avLst/>
                          </a:prstGeom>
                          <a:noFill/>
                          <a:ln w="12700" cap="flat">
                            <a:noFill/>
                            <a:miter lim="400000"/>
                          </a:ln>
                          <a:effectLst/>
                        </wps:spPr>
                        <wps:txbx>
                          <w:txbxContent>
                            <w:p w14:paraId="31454D4D" w14:textId="77777777" w:rsidR="00055B77" w:rsidRDefault="00055B77">
                              <w:pPr>
                                <w:spacing w:before="1"/>
                                <w:rPr>
                                  <w:rStyle w:val="a8"/>
                                  <w:sz w:val="27"/>
                                  <w:szCs w:val="27"/>
                                </w:rPr>
                              </w:pPr>
                            </w:p>
                            <w:p w14:paraId="4AB34E5A" w14:textId="77777777" w:rsidR="00055B77" w:rsidRDefault="00055B77">
                              <w:pPr>
                                <w:ind w:left="478"/>
                                <w:jc w:val="both"/>
                                <w:rPr>
                                  <w:rStyle w:val="a8"/>
                                  <w:sz w:val="24"/>
                                  <w:szCs w:val="24"/>
                                </w:rPr>
                              </w:pPr>
                              <w:r>
                                <w:rPr>
                                  <w:rStyle w:val="a8"/>
                                  <w:color w:val="744A9E"/>
                                  <w:sz w:val="24"/>
                                  <w:szCs w:val="24"/>
                                  <w:u w:color="744A9E"/>
                                </w:rPr>
                                <w:t>Public</w:t>
                              </w:r>
                              <w:r>
                                <w:rPr>
                                  <w:rStyle w:val="a8"/>
                                  <w:color w:val="744A9E"/>
                                  <w:spacing w:val="-7"/>
                                  <w:sz w:val="24"/>
                                  <w:szCs w:val="24"/>
                                  <w:u w:color="744A9E"/>
                                </w:rPr>
                                <w:t xml:space="preserve"> </w:t>
                              </w:r>
                              <w:r>
                                <w:rPr>
                                  <w:rStyle w:val="a8"/>
                                  <w:color w:val="744A9E"/>
                                  <w:sz w:val="24"/>
                                  <w:szCs w:val="24"/>
                                  <w:u w:color="744A9E"/>
                                </w:rPr>
                                <w:t>Speaking</w:t>
                              </w:r>
                            </w:p>
                            <w:p w14:paraId="5BD1A231" w14:textId="77777777" w:rsidR="00055B77" w:rsidRDefault="00055B77">
                              <w:pPr>
                                <w:spacing w:before="49" w:line="312" w:lineRule="auto"/>
                                <w:ind w:left="478" w:right="493"/>
                                <w:jc w:val="both"/>
                              </w:pPr>
                              <w:r>
                                <w:rPr>
                                  <w:rStyle w:val="a8"/>
                                  <w:color w:val="231F20"/>
                                  <w:sz w:val="24"/>
                                  <w:szCs w:val="24"/>
                                  <w:u w:color="231F20"/>
                                </w:rPr>
                                <w:t>Have students prepare a speech on a topic related to positive values and</w:t>
                              </w:r>
                              <w:r>
                                <w:rPr>
                                  <w:rStyle w:val="a8"/>
                                  <w:color w:val="231F20"/>
                                  <w:spacing w:val="1"/>
                                  <w:sz w:val="24"/>
                                  <w:szCs w:val="24"/>
                                  <w:u w:color="231F20"/>
                                </w:rPr>
                                <w:t xml:space="preserve"> </w:t>
                              </w:r>
                              <w:r>
                                <w:rPr>
                                  <w:rStyle w:val="a8"/>
                                  <w:color w:val="231F20"/>
                                  <w:sz w:val="24"/>
                                  <w:szCs w:val="24"/>
                                  <w:u w:color="231F20"/>
                                  <w:lang w:val="pt-PT"/>
                                </w:rPr>
                                <w:t>attitudes.</w:t>
                              </w:r>
                              <w:r>
                                <w:rPr>
                                  <w:rStyle w:val="a8"/>
                                  <w:color w:val="231F20"/>
                                  <w:spacing w:val="1"/>
                                  <w:sz w:val="24"/>
                                  <w:szCs w:val="24"/>
                                  <w:u w:color="231F20"/>
                                </w:rPr>
                                <w:t xml:space="preserve"> </w:t>
                              </w:r>
                              <w:r>
                                <w:rPr>
                                  <w:rStyle w:val="a8"/>
                                  <w:color w:val="231F20"/>
                                  <w:sz w:val="24"/>
                                  <w:szCs w:val="24"/>
                                  <w:u w:color="231F20"/>
                                </w:rPr>
                                <w:t>Hold</w:t>
                              </w:r>
                              <w:r>
                                <w:rPr>
                                  <w:rStyle w:val="a8"/>
                                  <w:color w:val="231F20"/>
                                  <w:spacing w:val="1"/>
                                  <w:sz w:val="24"/>
                                  <w:szCs w:val="24"/>
                                  <w:u w:color="231F20"/>
                                </w:rPr>
                                <w:t xml:space="preserve"> </w:t>
                              </w:r>
                              <w:r>
                                <w:rPr>
                                  <w:rStyle w:val="a8"/>
                                  <w:color w:val="231F20"/>
                                  <w:sz w:val="24"/>
                                  <w:szCs w:val="24"/>
                                  <w:u w:color="231F20"/>
                                </w:rPr>
                                <w:t>an</w:t>
                              </w:r>
                              <w:r>
                                <w:rPr>
                                  <w:rStyle w:val="a8"/>
                                  <w:color w:val="231F20"/>
                                  <w:spacing w:val="1"/>
                                  <w:sz w:val="24"/>
                                  <w:szCs w:val="24"/>
                                  <w:u w:color="231F20"/>
                                </w:rPr>
                                <w:t xml:space="preserve"> </w:t>
                              </w:r>
                              <w:r>
                                <w:rPr>
                                  <w:rStyle w:val="a8"/>
                                  <w:color w:val="231F20"/>
                                  <w:sz w:val="24"/>
                                  <w:szCs w:val="24"/>
                                  <w:u w:color="231F20"/>
                                  <w:lang w:val="fr-FR"/>
                                </w:rPr>
                                <w:t>in-class</w:t>
                              </w:r>
                              <w:r>
                                <w:rPr>
                                  <w:rStyle w:val="a8"/>
                                  <w:color w:val="231F20"/>
                                  <w:spacing w:val="1"/>
                                  <w:sz w:val="24"/>
                                  <w:szCs w:val="24"/>
                                  <w:u w:color="231F20"/>
                                </w:rPr>
                                <w:t xml:space="preserve"> </w:t>
                              </w:r>
                              <w:r>
                                <w:rPr>
                                  <w:rStyle w:val="a8"/>
                                  <w:color w:val="231F20"/>
                                  <w:sz w:val="24"/>
                                  <w:szCs w:val="24"/>
                                  <w:u w:color="231F20"/>
                                </w:rPr>
                                <w:t>competition</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select</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representatives</w:t>
                              </w:r>
                              <w:r>
                                <w:rPr>
                                  <w:rStyle w:val="a8"/>
                                  <w:color w:val="231F20"/>
                                  <w:spacing w:val="1"/>
                                  <w:sz w:val="24"/>
                                  <w:szCs w:val="24"/>
                                  <w:u w:color="231F20"/>
                                </w:rPr>
                                <w:t xml:space="preserve"> </w:t>
                              </w:r>
                              <w:r>
                                <w:rPr>
                                  <w:rStyle w:val="a8"/>
                                  <w:color w:val="231F20"/>
                                  <w:sz w:val="24"/>
                                  <w:szCs w:val="24"/>
                                  <w:u w:color="231F20"/>
                                </w:rPr>
                                <w:t>for</w:t>
                              </w:r>
                              <w:r>
                                <w:rPr>
                                  <w:rStyle w:val="a8"/>
                                  <w:color w:val="231F20"/>
                                  <w:spacing w:val="1"/>
                                  <w:sz w:val="24"/>
                                  <w:szCs w:val="24"/>
                                  <w:u w:color="231F20"/>
                                </w:rPr>
                                <w:t xml:space="preserve">          </w:t>
                              </w:r>
                              <w:r>
                                <w:rPr>
                                  <w:rStyle w:val="a8"/>
                                  <w:color w:val="231F20"/>
                                  <w:sz w:val="24"/>
                                  <w:szCs w:val="24"/>
                                  <w:u w:color="231F20"/>
                                  <w:lang w:val="pt-PT"/>
                                </w:rPr>
                                <w:t>inter-class</w:t>
                              </w:r>
                              <w:r>
                                <w:rPr>
                                  <w:rStyle w:val="a8"/>
                                  <w:color w:val="231F20"/>
                                  <w:spacing w:val="2"/>
                                  <w:sz w:val="24"/>
                                  <w:szCs w:val="24"/>
                                  <w:u w:color="231F20"/>
                                </w:rPr>
                                <w:t xml:space="preserve"> </w:t>
                              </w:r>
                              <w:r>
                                <w:rPr>
                                  <w:rStyle w:val="a8"/>
                                  <w:color w:val="231F20"/>
                                  <w:sz w:val="24"/>
                                  <w:szCs w:val="24"/>
                                  <w:u w:color="231F20"/>
                                </w:rPr>
                                <w:t>or</w:t>
                              </w:r>
                              <w:r>
                                <w:rPr>
                                  <w:rStyle w:val="a8"/>
                                  <w:color w:val="231F20"/>
                                  <w:spacing w:val="2"/>
                                  <w:sz w:val="24"/>
                                  <w:szCs w:val="24"/>
                                  <w:u w:color="231F20"/>
                                </w:rPr>
                                <w:t xml:space="preserve"> </w:t>
                              </w:r>
                              <w:r>
                                <w:rPr>
                                  <w:rStyle w:val="a8"/>
                                  <w:color w:val="231F20"/>
                                  <w:sz w:val="24"/>
                                  <w:szCs w:val="24"/>
                                  <w:u w:color="231F20"/>
                                </w:rPr>
                                <w:t>territory-wide</w:t>
                              </w:r>
                              <w:r>
                                <w:rPr>
                                  <w:rStyle w:val="a8"/>
                                  <w:color w:val="231F20"/>
                                  <w:spacing w:val="2"/>
                                  <w:sz w:val="24"/>
                                  <w:szCs w:val="24"/>
                                  <w:u w:color="231F20"/>
                                </w:rPr>
                                <w:t xml:space="preserve"> </w:t>
                              </w:r>
                              <w:r>
                                <w:rPr>
                                  <w:rStyle w:val="a8"/>
                                  <w:color w:val="231F20"/>
                                  <w:sz w:val="24"/>
                                  <w:szCs w:val="24"/>
                                  <w:u w:color="231F20"/>
                                </w:rPr>
                                <w:t>public</w:t>
                              </w:r>
                              <w:r>
                                <w:rPr>
                                  <w:rStyle w:val="a8"/>
                                  <w:color w:val="231F20"/>
                                  <w:spacing w:val="2"/>
                                  <w:sz w:val="24"/>
                                  <w:szCs w:val="24"/>
                                  <w:u w:color="231F20"/>
                                </w:rPr>
                                <w:t xml:space="preserve"> </w:t>
                              </w:r>
                              <w:r>
                                <w:rPr>
                                  <w:rStyle w:val="a8"/>
                                  <w:color w:val="231F20"/>
                                  <w:sz w:val="24"/>
                                  <w:szCs w:val="24"/>
                                  <w:u w:color="231F20"/>
                                </w:rPr>
                                <w:t>speaking</w:t>
                              </w:r>
                              <w:r>
                                <w:rPr>
                                  <w:rStyle w:val="a8"/>
                                  <w:color w:val="231F20"/>
                                  <w:spacing w:val="2"/>
                                  <w:sz w:val="24"/>
                                  <w:szCs w:val="24"/>
                                  <w:u w:color="231F20"/>
                                </w:rPr>
                                <w:t xml:space="preserve"> </w:t>
                              </w:r>
                              <w:r>
                                <w:rPr>
                                  <w:rStyle w:val="a8"/>
                                  <w:color w:val="231F20"/>
                                  <w:sz w:val="24"/>
                                  <w:szCs w:val="24"/>
                                  <w:u w:color="231F20"/>
                                  <w:lang w:val="it-IT"/>
                                </w:rPr>
                                <w:t>contests.</w:t>
                              </w:r>
                            </w:p>
                          </w:txbxContent>
                        </wps:txbx>
                        <wps:bodyPr wrap="square" lIns="0" tIns="0" rIns="0" bIns="0" numCol="1" anchor="t">
                          <a:noAutofit/>
                        </wps:bodyPr>
                      </wps:wsp>
                      <wps:wsp>
                        <wps:cNvPr id="1073742908" name="Show and Tell…"/>
                        <wps:cNvSpPr txBox="1"/>
                        <wps:spPr>
                          <a:xfrm>
                            <a:off x="93979" y="495299"/>
                            <a:ext cx="5941062" cy="1211582"/>
                          </a:xfrm>
                          <a:prstGeom prst="rect">
                            <a:avLst/>
                          </a:prstGeom>
                          <a:noFill/>
                          <a:ln w="12700" cap="flat">
                            <a:noFill/>
                            <a:miter lim="400000"/>
                          </a:ln>
                          <a:effectLst/>
                        </wps:spPr>
                        <wps:txbx>
                          <w:txbxContent>
                            <w:p w14:paraId="2F181488" w14:textId="77777777" w:rsidR="00055B77" w:rsidRDefault="00055B77">
                              <w:pPr>
                                <w:spacing w:before="1"/>
                                <w:rPr>
                                  <w:rStyle w:val="a8"/>
                                  <w:sz w:val="24"/>
                                  <w:szCs w:val="24"/>
                                </w:rPr>
                              </w:pPr>
                            </w:p>
                            <w:p w14:paraId="49D8664B" w14:textId="77777777" w:rsidR="00055B77" w:rsidRDefault="00055B77">
                              <w:pPr>
                                <w:ind w:left="478"/>
                                <w:jc w:val="both"/>
                                <w:rPr>
                                  <w:rStyle w:val="a8"/>
                                  <w:sz w:val="24"/>
                                  <w:szCs w:val="24"/>
                                </w:rPr>
                              </w:pPr>
                              <w:r>
                                <w:rPr>
                                  <w:rStyle w:val="a8"/>
                                  <w:color w:val="744A9E"/>
                                  <w:spacing w:val="-3"/>
                                  <w:sz w:val="24"/>
                                  <w:szCs w:val="24"/>
                                  <w:u w:color="744A9E"/>
                                </w:rPr>
                                <w:t xml:space="preserve">Show </w:t>
                              </w:r>
                              <w:r>
                                <w:rPr>
                                  <w:rStyle w:val="a8"/>
                                  <w:color w:val="744A9E"/>
                                  <w:spacing w:val="-2"/>
                                  <w:sz w:val="24"/>
                                  <w:szCs w:val="24"/>
                                  <w:u w:color="744A9E"/>
                                </w:rPr>
                                <w:t>and</w:t>
                              </w:r>
                              <w:r>
                                <w:rPr>
                                  <w:rStyle w:val="a8"/>
                                  <w:color w:val="744A9E"/>
                                  <w:spacing w:val="-14"/>
                                  <w:sz w:val="24"/>
                                  <w:szCs w:val="24"/>
                                  <w:u w:color="744A9E"/>
                                </w:rPr>
                                <w:t xml:space="preserve"> </w:t>
                              </w:r>
                              <w:r>
                                <w:rPr>
                                  <w:rStyle w:val="a8"/>
                                  <w:color w:val="744A9E"/>
                                  <w:spacing w:val="-2"/>
                                  <w:sz w:val="24"/>
                                  <w:szCs w:val="24"/>
                                  <w:u w:color="744A9E"/>
                                  <w:lang w:val="it-IT"/>
                                </w:rPr>
                                <w:t>Tell</w:t>
                              </w:r>
                            </w:p>
                            <w:p w14:paraId="0DD930A1" w14:textId="77777777" w:rsidR="00055B77" w:rsidRDefault="00055B77">
                              <w:pPr>
                                <w:spacing w:before="49" w:line="312" w:lineRule="auto"/>
                                <w:ind w:left="478" w:right="488"/>
                                <w:jc w:val="both"/>
                              </w:pPr>
                              <w:r>
                                <w:rPr>
                                  <w:rStyle w:val="a8"/>
                                  <w:color w:val="231F20"/>
                                  <w:sz w:val="24"/>
                                  <w:szCs w:val="24"/>
                                  <w:u w:color="231F20"/>
                                </w:rPr>
                                <w:t>Have students select an object that represents hope to them. Get them to</w:t>
                              </w:r>
                              <w:r>
                                <w:rPr>
                                  <w:rStyle w:val="a8"/>
                                  <w:color w:val="231F20"/>
                                  <w:spacing w:val="1"/>
                                  <w:sz w:val="24"/>
                                  <w:szCs w:val="24"/>
                                  <w:u w:color="231F20"/>
                                </w:rPr>
                                <w:t xml:space="preserve"> </w:t>
                              </w:r>
                              <w:r>
                                <w:rPr>
                                  <w:rStyle w:val="a8"/>
                                  <w:color w:val="231F20"/>
                                  <w:sz w:val="24"/>
                                  <w:szCs w:val="24"/>
                                  <w:u w:color="231F20"/>
                                </w:rPr>
                                <w:t>speak about the object for a set time limit and invite the rest of the class to ask</w:t>
                              </w:r>
                              <w:r>
                                <w:rPr>
                                  <w:rStyle w:val="a8"/>
                                  <w:color w:val="231F20"/>
                                  <w:spacing w:val="1"/>
                                  <w:sz w:val="24"/>
                                  <w:szCs w:val="24"/>
                                  <w:u w:color="231F20"/>
                                </w:rPr>
                                <w:t xml:space="preserve"> </w:t>
                              </w:r>
                              <w:r>
                                <w:rPr>
                                  <w:rStyle w:val="a8"/>
                                  <w:color w:val="231F20"/>
                                  <w:sz w:val="24"/>
                                  <w:szCs w:val="24"/>
                                  <w:u w:color="231F20"/>
                                  <w:lang w:val="it-IT"/>
                                </w:rPr>
                                <w:t>questions.</w:t>
                              </w:r>
                            </w:p>
                          </w:txbxContent>
                        </wps:txbx>
                        <wps:bodyPr wrap="square" lIns="0" tIns="0" rIns="0" bIns="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25B471B7" id="_x0000_s1448" alt="群組" style="position:absolute;margin-left:52.9pt;margin-top:8.3pt;width:489.3pt;height:255.55pt;z-index:251676672;mso-wrap-distance-left:0;mso-wrap-distance-right:0;mso-position-horizontal-relative:margin;mso-position-vertical-relative:line;mso-width-relative:margin;mso-height-relative:margin" coordorigin=",-1241" coordsize="62141,3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">
                <v:rect id="矩形" o:spid="_x0000_s1449" style="position:absolute;width:61201;height:31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" fillcolor="#744a9e" stroked="f" strokeweight="1pt">
                  <v:stroke miterlimit="4"/>
                </v:rect>
                <v:shape id="形狀" o:spid="_x0000_s1450" style="position:absolute;left:939;top:4953;width:59405;height:2523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" path="m21600,11235l,11235,,21600r21600,l21600,11235xm21600,l,,,10365r21600,l21600,xe" fillcolor="#eae2f0" stroked="f" strokeweight="1pt">
                  <v:stroke miterlimit="4" joinstyle="miter"/>
                  <v:path arrowok="t" o:extrusionok="f" o:connecttype="custom" o:connectlocs="2970213,1261745;2970213,1261745;2970213,1261745;2970213,1261745" o:connectangles="0,90,180,270"/>
                </v:shape>
                <v:shape id="形狀" o:spid="_x0000_s1451" style="position:absolute;left:965;top:5422;width:58667;height:2475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" path="m2670,l2541,,966,903r23,271l1094,1147r87,-17l1248,1119r47,-5l1370,1125r65,38l1492,1224r46,83l1576,1413r28,122l1618,1679r7,155l1623,1917r-3,88l1606,2194r-12,100l853,8343r-49,366l760,9008r-45,227l676,9396r-42,116l584,9606r-53,83l472,9756r-72,44l302,9839r-122,28l33,9878,,10149r2113,l2146,9878r-149,-23l1880,9833r-84,-27l1746,9778r-32,-33l1681,9689r-30,-66l1623,9540r-26,-95l1580,9351r-11,-88l1564,9174r7,-116l1585,8880r26,-238l1646,8343,2670,xm21600,13429r-19,-427l21525,12603r-93,-376l21301,11883r-127,-244l21037,11451r-152,-133l20721,11240r-175,-27l20354,11246r-182,94l20001,11501r-161,221l19690,12010r-101,250l19496,12559r-87,338l19332,13274r-70,426l19379,13828r131,-416l19650,13091r152,-233l19961,12725r173,-50l20263,12703r119,83l20492,12919r96,183l20667,13334r59,261l20758,13888r12,327l20761,14581r-24,360l20695,15301r-56,360l20583,15916r-75,294l20412,16537r-119,365l20155,17301r-161,438l19879,18038r-117,305l19638,18653r-126,316l19381,19290r-278,659l18958,20282r-152,343l18652,20974r-159,349l18493,21600r2279,l21273,18802r-148,l21053,19096r-73,244l20903,19528r-77,133l20730,19755r-124,67l20452,19860r-185,17l19440,19877r206,-421l19837,19063r176,-366l20176,18359r150,-316l20459,17755r119,-266l20684,17251r168,-399l21023,16409r144,-410l21289,15622r94,-349l21455,14958r63,-383l21563,14193r28,-382l21600,13429xe" stroked="f" strokeweight="1pt">
                  <v:stroke miterlimit="4" joinstyle="miter"/>
                  <v:path arrowok="t" o:extrusionok="f" o:connecttype="custom" o:connectlocs="2933384,1237933;2933384,1237933;2933384,1237933;2933384,1237933" o:connectangles="0,90,180,270"/>
                </v:shape>
                <v:shape id="Other Speaking Activities to Nurture Hope" o:spid="_x0000_s1452" type="#_x0000_t202" style="position:absolute;left:939;top:-1241;width:61202;height:3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" filled="f" stroked="f" strokeweight="1pt">
                  <v:stroke miterlimit="4"/>
                  <v:textbox inset="7pt,7pt,7pt,7pt">
                    <w:txbxContent>
                      <w:p w:rsidR="00055B77" w:rsidRDefault="00055B77">
                        <w:pPr>
                          <w:spacing w:before="242"/>
                          <w:jc w:val="center"/>
                        </w:pPr>
                        <w:r>
                          <w:rPr>
                            <w:rStyle w:val="a8"/>
                            <w:b/>
                            <w:bCs/>
                            <w:color w:val="EAE2F0"/>
                            <w:sz w:val="40"/>
                            <w:szCs w:val="40"/>
                            <w:u w:color="EAE2F0"/>
                          </w:rPr>
                          <w:t>Other</w:t>
                        </w:r>
                        <w:r>
                          <w:rPr>
                            <w:rStyle w:val="a8"/>
                            <w:b/>
                            <w:bCs/>
                            <w:color w:val="EAE2F0"/>
                            <w:spacing w:val="7"/>
                            <w:sz w:val="40"/>
                            <w:szCs w:val="40"/>
                            <w:u w:color="EAE2F0"/>
                          </w:rPr>
                          <w:t xml:space="preserve"> </w:t>
                        </w:r>
                        <w:r>
                          <w:rPr>
                            <w:rStyle w:val="a8"/>
                            <w:b/>
                            <w:bCs/>
                            <w:color w:val="EAE2F0"/>
                            <w:sz w:val="40"/>
                            <w:szCs w:val="40"/>
                            <w:u w:color="EAE2F0"/>
                          </w:rPr>
                          <w:t>Speaking</w:t>
                        </w:r>
                        <w:r>
                          <w:rPr>
                            <w:rStyle w:val="a8"/>
                            <w:b/>
                            <w:bCs/>
                            <w:color w:val="EAE2F0"/>
                            <w:spacing w:val="9"/>
                            <w:sz w:val="40"/>
                            <w:szCs w:val="40"/>
                            <w:u w:color="EAE2F0"/>
                          </w:rPr>
                          <w:t xml:space="preserve"> </w:t>
                        </w:r>
                        <w:r>
                          <w:rPr>
                            <w:rStyle w:val="a8"/>
                            <w:b/>
                            <w:bCs/>
                            <w:color w:val="EAE2F0"/>
                            <w:sz w:val="40"/>
                            <w:szCs w:val="40"/>
                            <w:u w:color="EAE2F0"/>
                          </w:rPr>
                          <w:t>Activities</w:t>
                        </w:r>
                        <w:r>
                          <w:rPr>
                            <w:rStyle w:val="a8"/>
                            <w:b/>
                            <w:bCs/>
                            <w:color w:val="EAE2F0"/>
                            <w:spacing w:val="9"/>
                            <w:sz w:val="40"/>
                            <w:szCs w:val="40"/>
                            <w:u w:color="EAE2F0"/>
                          </w:rPr>
                          <w:t xml:space="preserve"> </w:t>
                        </w:r>
                        <w:r>
                          <w:rPr>
                            <w:rStyle w:val="a8"/>
                            <w:b/>
                            <w:bCs/>
                            <w:color w:val="EAE2F0"/>
                            <w:sz w:val="40"/>
                            <w:szCs w:val="40"/>
                            <w:u w:color="EAE2F0"/>
                          </w:rPr>
                          <w:t>to</w:t>
                        </w:r>
                        <w:r>
                          <w:rPr>
                            <w:rStyle w:val="a8"/>
                            <w:b/>
                            <w:bCs/>
                            <w:color w:val="EAE2F0"/>
                            <w:spacing w:val="9"/>
                            <w:sz w:val="40"/>
                            <w:szCs w:val="40"/>
                            <w:u w:color="EAE2F0"/>
                          </w:rPr>
                          <w:t xml:space="preserve"> </w:t>
                        </w:r>
                        <w:r>
                          <w:rPr>
                            <w:rStyle w:val="a8"/>
                            <w:b/>
                            <w:bCs/>
                            <w:color w:val="EAE2F0"/>
                            <w:sz w:val="40"/>
                            <w:szCs w:val="40"/>
                            <w:u w:color="EAE2F0"/>
                            <w:lang w:val="it-IT"/>
                          </w:rPr>
                          <w:t>Nurture</w:t>
                        </w:r>
                        <w:r>
                          <w:rPr>
                            <w:rStyle w:val="a8"/>
                            <w:b/>
                            <w:bCs/>
                            <w:color w:val="EAE2F0"/>
                            <w:spacing w:val="9"/>
                            <w:sz w:val="40"/>
                            <w:szCs w:val="40"/>
                            <w:u w:color="EAE2F0"/>
                          </w:rPr>
                          <w:t xml:space="preserve"> </w:t>
                        </w:r>
                        <w:r>
                          <w:rPr>
                            <w:rStyle w:val="a8"/>
                            <w:b/>
                            <w:bCs/>
                            <w:color w:val="EAE2F0"/>
                            <w:sz w:val="40"/>
                            <w:szCs w:val="40"/>
                            <w:u w:color="EAE2F0"/>
                          </w:rPr>
                          <w:t>Hope</w:t>
                        </w:r>
                      </w:p>
                    </w:txbxContent>
                  </v:textbox>
                </v:shape>
                <v:shape id="Public Speaking…" o:spid="_x0000_s1453" type="#_x0000_t202" style="position:absolute;left:939;top:18078;width:59411;height:1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" filled="f" stroked="f" strokeweight="1pt">
                  <v:stroke miterlimit="4"/>
                  <v:textbox inset="0,0,0,0">
                    <w:txbxContent>
                      <w:p w:rsidR="00055B77" w:rsidRDefault="00055B77">
                        <w:pPr>
                          <w:spacing w:before="1"/>
                          <w:rPr>
                            <w:rStyle w:val="a8"/>
                            <w:sz w:val="27"/>
                            <w:szCs w:val="27"/>
                          </w:rPr>
                        </w:pPr>
                      </w:p>
                      <w:p w:rsidR="00055B77" w:rsidRDefault="00055B77">
                        <w:pPr>
                          <w:ind w:left="478"/>
                          <w:jc w:val="both"/>
                          <w:rPr>
                            <w:rStyle w:val="a8"/>
                            <w:sz w:val="24"/>
                            <w:szCs w:val="24"/>
                          </w:rPr>
                        </w:pPr>
                        <w:r>
                          <w:rPr>
                            <w:rStyle w:val="a8"/>
                            <w:color w:val="744A9E"/>
                            <w:sz w:val="24"/>
                            <w:szCs w:val="24"/>
                            <w:u w:color="744A9E"/>
                          </w:rPr>
                          <w:t>Public</w:t>
                        </w:r>
                        <w:r>
                          <w:rPr>
                            <w:rStyle w:val="a8"/>
                            <w:color w:val="744A9E"/>
                            <w:spacing w:val="-7"/>
                            <w:sz w:val="24"/>
                            <w:szCs w:val="24"/>
                            <w:u w:color="744A9E"/>
                          </w:rPr>
                          <w:t xml:space="preserve"> </w:t>
                        </w:r>
                        <w:r>
                          <w:rPr>
                            <w:rStyle w:val="a8"/>
                            <w:color w:val="744A9E"/>
                            <w:sz w:val="24"/>
                            <w:szCs w:val="24"/>
                            <w:u w:color="744A9E"/>
                          </w:rPr>
                          <w:t>Speaking</w:t>
                        </w:r>
                      </w:p>
                      <w:p w:rsidR="00055B77" w:rsidRDefault="00055B77">
                        <w:pPr>
                          <w:spacing w:before="49" w:line="312" w:lineRule="auto"/>
                          <w:ind w:left="478" w:right="493"/>
                          <w:jc w:val="both"/>
                        </w:pPr>
                        <w:r>
                          <w:rPr>
                            <w:rStyle w:val="a8"/>
                            <w:color w:val="231F20"/>
                            <w:sz w:val="24"/>
                            <w:szCs w:val="24"/>
                            <w:u w:color="231F20"/>
                          </w:rPr>
                          <w:t>Have students prepare a speech on a topic related to positive values and</w:t>
                        </w:r>
                        <w:r>
                          <w:rPr>
                            <w:rStyle w:val="a8"/>
                            <w:color w:val="231F20"/>
                            <w:spacing w:val="1"/>
                            <w:sz w:val="24"/>
                            <w:szCs w:val="24"/>
                            <w:u w:color="231F20"/>
                          </w:rPr>
                          <w:t xml:space="preserve"> </w:t>
                        </w:r>
                        <w:r>
                          <w:rPr>
                            <w:rStyle w:val="a8"/>
                            <w:color w:val="231F20"/>
                            <w:sz w:val="24"/>
                            <w:szCs w:val="24"/>
                            <w:u w:color="231F20"/>
                            <w:lang w:val="pt-PT"/>
                          </w:rPr>
                          <w:t>attitudes.</w:t>
                        </w:r>
                        <w:r>
                          <w:rPr>
                            <w:rStyle w:val="a8"/>
                            <w:color w:val="231F20"/>
                            <w:spacing w:val="1"/>
                            <w:sz w:val="24"/>
                            <w:szCs w:val="24"/>
                            <w:u w:color="231F20"/>
                          </w:rPr>
                          <w:t xml:space="preserve"> </w:t>
                        </w:r>
                        <w:r>
                          <w:rPr>
                            <w:rStyle w:val="a8"/>
                            <w:color w:val="231F20"/>
                            <w:sz w:val="24"/>
                            <w:szCs w:val="24"/>
                            <w:u w:color="231F20"/>
                          </w:rPr>
                          <w:t>Hold</w:t>
                        </w:r>
                        <w:r>
                          <w:rPr>
                            <w:rStyle w:val="a8"/>
                            <w:color w:val="231F20"/>
                            <w:spacing w:val="1"/>
                            <w:sz w:val="24"/>
                            <w:szCs w:val="24"/>
                            <w:u w:color="231F20"/>
                          </w:rPr>
                          <w:t xml:space="preserve"> </w:t>
                        </w:r>
                        <w:r>
                          <w:rPr>
                            <w:rStyle w:val="a8"/>
                            <w:color w:val="231F20"/>
                            <w:sz w:val="24"/>
                            <w:szCs w:val="24"/>
                            <w:u w:color="231F20"/>
                          </w:rPr>
                          <w:t>an</w:t>
                        </w:r>
                        <w:r>
                          <w:rPr>
                            <w:rStyle w:val="a8"/>
                            <w:color w:val="231F20"/>
                            <w:spacing w:val="1"/>
                            <w:sz w:val="24"/>
                            <w:szCs w:val="24"/>
                            <w:u w:color="231F20"/>
                          </w:rPr>
                          <w:t xml:space="preserve"> </w:t>
                        </w:r>
                        <w:r>
                          <w:rPr>
                            <w:rStyle w:val="a8"/>
                            <w:color w:val="231F20"/>
                            <w:sz w:val="24"/>
                            <w:szCs w:val="24"/>
                            <w:u w:color="231F20"/>
                            <w:lang w:val="fr-FR"/>
                          </w:rPr>
                          <w:t>in-class</w:t>
                        </w:r>
                        <w:r>
                          <w:rPr>
                            <w:rStyle w:val="a8"/>
                            <w:color w:val="231F20"/>
                            <w:spacing w:val="1"/>
                            <w:sz w:val="24"/>
                            <w:szCs w:val="24"/>
                            <w:u w:color="231F20"/>
                          </w:rPr>
                          <w:t xml:space="preserve"> </w:t>
                        </w:r>
                        <w:r>
                          <w:rPr>
                            <w:rStyle w:val="a8"/>
                            <w:color w:val="231F20"/>
                            <w:sz w:val="24"/>
                            <w:szCs w:val="24"/>
                            <w:u w:color="231F20"/>
                          </w:rPr>
                          <w:t>competition</w:t>
                        </w:r>
                        <w:r>
                          <w:rPr>
                            <w:rStyle w:val="a8"/>
                            <w:color w:val="231F20"/>
                            <w:spacing w:val="1"/>
                            <w:sz w:val="24"/>
                            <w:szCs w:val="24"/>
                            <w:u w:color="231F20"/>
                          </w:rPr>
                          <w:t xml:space="preserve"> </w:t>
                        </w:r>
                        <w:r>
                          <w:rPr>
                            <w:rStyle w:val="a8"/>
                            <w:color w:val="231F20"/>
                            <w:sz w:val="24"/>
                            <w:szCs w:val="24"/>
                            <w:u w:color="231F20"/>
                          </w:rPr>
                          <w:t>to</w:t>
                        </w:r>
                        <w:r>
                          <w:rPr>
                            <w:rStyle w:val="a8"/>
                            <w:color w:val="231F20"/>
                            <w:spacing w:val="1"/>
                            <w:sz w:val="24"/>
                            <w:szCs w:val="24"/>
                            <w:u w:color="231F20"/>
                          </w:rPr>
                          <w:t xml:space="preserve"> </w:t>
                        </w:r>
                        <w:r>
                          <w:rPr>
                            <w:rStyle w:val="a8"/>
                            <w:color w:val="231F20"/>
                            <w:sz w:val="24"/>
                            <w:szCs w:val="24"/>
                            <w:u w:color="231F20"/>
                          </w:rPr>
                          <w:t>select</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rPr>
                          <w:t>representatives</w:t>
                        </w:r>
                        <w:r>
                          <w:rPr>
                            <w:rStyle w:val="a8"/>
                            <w:color w:val="231F20"/>
                            <w:spacing w:val="1"/>
                            <w:sz w:val="24"/>
                            <w:szCs w:val="24"/>
                            <w:u w:color="231F20"/>
                          </w:rPr>
                          <w:t xml:space="preserve"> </w:t>
                        </w:r>
                        <w:r>
                          <w:rPr>
                            <w:rStyle w:val="a8"/>
                            <w:color w:val="231F20"/>
                            <w:sz w:val="24"/>
                            <w:szCs w:val="24"/>
                            <w:u w:color="231F20"/>
                          </w:rPr>
                          <w:t>for</w:t>
                        </w:r>
                        <w:r>
                          <w:rPr>
                            <w:rStyle w:val="a8"/>
                            <w:color w:val="231F20"/>
                            <w:spacing w:val="1"/>
                            <w:sz w:val="24"/>
                            <w:szCs w:val="24"/>
                            <w:u w:color="231F20"/>
                          </w:rPr>
                          <w:t xml:space="preserve">          </w:t>
                        </w:r>
                        <w:r>
                          <w:rPr>
                            <w:rStyle w:val="a8"/>
                            <w:color w:val="231F20"/>
                            <w:sz w:val="24"/>
                            <w:szCs w:val="24"/>
                            <w:u w:color="231F20"/>
                            <w:lang w:val="pt-PT"/>
                          </w:rPr>
                          <w:t>inter-class</w:t>
                        </w:r>
                        <w:r>
                          <w:rPr>
                            <w:rStyle w:val="a8"/>
                            <w:color w:val="231F20"/>
                            <w:spacing w:val="2"/>
                            <w:sz w:val="24"/>
                            <w:szCs w:val="24"/>
                            <w:u w:color="231F20"/>
                          </w:rPr>
                          <w:t xml:space="preserve"> </w:t>
                        </w:r>
                        <w:r>
                          <w:rPr>
                            <w:rStyle w:val="a8"/>
                            <w:color w:val="231F20"/>
                            <w:sz w:val="24"/>
                            <w:szCs w:val="24"/>
                            <w:u w:color="231F20"/>
                          </w:rPr>
                          <w:t>or</w:t>
                        </w:r>
                        <w:r>
                          <w:rPr>
                            <w:rStyle w:val="a8"/>
                            <w:color w:val="231F20"/>
                            <w:spacing w:val="2"/>
                            <w:sz w:val="24"/>
                            <w:szCs w:val="24"/>
                            <w:u w:color="231F20"/>
                          </w:rPr>
                          <w:t xml:space="preserve"> </w:t>
                        </w:r>
                        <w:r>
                          <w:rPr>
                            <w:rStyle w:val="a8"/>
                            <w:color w:val="231F20"/>
                            <w:sz w:val="24"/>
                            <w:szCs w:val="24"/>
                            <w:u w:color="231F20"/>
                          </w:rPr>
                          <w:t>territory-wide</w:t>
                        </w:r>
                        <w:r>
                          <w:rPr>
                            <w:rStyle w:val="a8"/>
                            <w:color w:val="231F20"/>
                            <w:spacing w:val="2"/>
                            <w:sz w:val="24"/>
                            <w:szCs w:val="24"/>
                            <w:u w:color="231F20"/>
                          </w:rPr>
                          <w:t xml:space="preserve"> </w:t>
                        </w:r>
                        <w:r>
                          <w:rPr>
                            <w:rStyle w:val="a8"/>
                            <w:color w:val="231F20"/>
                            <w:sz w:val="24"/>
                            <w:szCs w:val="24"/>
                            <w:u w:color="231F20"/>
                          </w:rPr>
                          <w:t>public</w:t>
                        </w:r>
                        <w:r>
                          <w:rPr>
                            <w:rStyle w:val="a8"/>
                            <w:color w:val="231F20"/>
                            <w:spacing w:val="2"/>
                            <w:sz w:val="24"/>
                            <w:szCs w:val="24"/>
                            <w:u w:color="231F20"/>
                          </w:rPr>
                          <w:t xml:space="preserve"> </w:t>
                        </w:r>
                        <w:r>
                          <w:rPr>
                            <w:rStyle w:val="a8"/>
                            <w:color w:val="231F20"/>
                            <w:sz w:val="24"/>
                            <w:szCs w:val="24"/>
                            <w:u w:color="231F20"/>
                          </w:rPr>
                          <w:t>speaking</w:t>
                        </w:r>
                        <w:r>
                          <w:rPr>
                            <w:rStyle w:val="a8"/>
                            <w:color w:val="231F20"/>
                            <w:spacing w:val="2"/>
                            <w:sz w:val="24"/>
                            <w:szCs w:val="24"/>
                            <w:u w:color="231F20"/>
                          </w:rPr>
                          <w:t xml:space="preserve"> </w:t>
                        </w:r>
                        <w:r>
                          <w:rPr>
                            <w:rStyle w:val="a8"/>
                            <w:color w:val="231F20"/>
                            <w:sz w:val="24"/>
                            <w:szCs w:val="24"/>
                            <w:u w:color="231F20"/>
                            <w:lang w:val="it-IT"/>
                          </w:rPr>
                          <w:t>contests.</w:t>
                        </w:r>
                      </w:p>
                    </w:txbxContent>
                  </v:textbox>
                </v:shape>
                <v:shape id="Show and Tell…" o:spid="_x0000_s1454" type="#_x0000_t202" style="position:absolute;left:939;top:4952;width:59411;height:1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" filled="f" stroked="f" strokeweight="1pt">
                  <v:stroke miterlimit="4"/>
                  <v:textbox inset="0,0,0,0">
                    <w:txbxContent>
                      <w:p w:rsidR="00055B77" w:rsidRDefault="00055B77">
                        <w:pPr>
                          <w:spacing w:before="1"/>
                          <w:rPr>
                            <w:rStyle w:val="a8"/>
                            <w:sz w:val="24"/>
                            <w:szCs w:val="24"/>
                          </w:rPr>
                        </w:pPr>
                      </w:p>
                      <w:p w:rsidR="00055B77" w:rsidRDefault="00055B77">
                        <w:pPr>
                          <w:ind w:left="478"/>
                          <w:jc w:val="both"/>
                          <w:rPr>
                            <w:rStyle w:val="a8"/>
                            <w:sz w:val="24"/>
                            <w:szCs w:val="24"/>
                          </w:rPr>
                        </w:pPr>
                        <w:r>
                          <w:rPr>
                            <w:rStyle w:val="a8"/>
                            <w:color w:val="744A9E"/>
                            <w:spacing w:val="-3"/>
                            <w:sz w:val="24"/>
                            <w:szCs w:val="24"/>
                            <w:u w:color="744A9E"/>
                          </w:rPr>
                          <w:t xml:space="preserve">Show </w:t>
                        </w:r>
                        <w:r>
                          <w:rPr>
                            <w:rStyle w:val="a8"/>
                            <w:color w:val="744A9E"/>
                            <w:spacing w:val="-2"/>
                            <w:sz w:val="24"/>
                            <w:szCs w:val="24"/>
                            <w:u w:color="744A9E"/>
                          </w:rPr>
                          <w:t>and</w:t>
                        </w:r>
                        <w:r>
                          <w:rPr>
                            <w:rStyle w:val="a8"/>
                            <w:color w:val="744A9E"/>
                            <w:spacing w:val="-14"/>
                            <w:sz w:val="24"/>
                            <w:szCs w:val="24"/>
                            <w:u w:color="744A9E"/>
                          </w:rPr>
                          <w:t xml:space="preserve"> </w:t>
                        </w:r>
                        <w:r>
                          <w:rPr>
                            <w:rStyle w:val="a8"/>
                            <w:color w:val="744A9E"/>
                            <w:spacing w:val="-2"/>
                            <w:sz w:val="24"/>
                            <w:szCs w:val="24"/>
                            <w:u w:color="744A9E"/>
                            <w:lang w:val="it-IT"/>
                          </w:rPr>
                          <w:t>Tell</w:t>
                        </w:r>
                      </w:p>
                      <w:p w:rsidR="00055B77" w:rsidRDefault="00055B77">
                        <w:pPr>
                          <w:spacing w:before="49" w:line="312" w:lineRule="auto"/>
                          <w:ind w:left="478" w:right="488"/>
                          <w:jc w:val="both"/>
                        </w:pPr>
                        <w:r>
                          <w:rPr>
                            <w:rStyle w:val="a8"/>
                            <w:color w:val="231F20"/>
                            <w:sz w:val="24"/>
                            <w:szCs w:val="24"/>
                            <w:u w:color="231F20"/>
                          </w:rPr>
                          <w:t>Have students select an object that represents hope to them. Get them to</w:t>
                        </w:r>
                        <w:r>
                          <w:rPr>
                            <w:rStyle w:val="a8"/>
                            <w:color w:val="231F20"/>
                            <w:spacing w:val="1"/>
                            <w:sz w:val="24"/>
                            <w:szCs w:val="24"/>
                            <w:u w:color="231F20"/>
                          </w:rPr>
                          <w:t xml:space="preserve"> </w:t>
                        </w:r>
                        <w:r>
                          <w:rPr>
                            <w:rStyle w:val="a8"/>
                            <w:color w:val="231F20"/>
                            <w:sz w:val="24"/>
                            <w:szCs w:val="24"/>
                            <w:u w:color="231F20"/>
                          </w:rPr>
                          <w:t>speak about the object for a set time limit and invite the rest of the class to ask</w:t>
                        </w:r>
                        <w:r>
                          <w:rPr>
                            <w:rStyle w:val="a8"/>
                            <w:color w:val="231F20"/>
                            <w:spacing w:val="1"/>
                            <w:sz w:val="24"/>
                            <w:szCs w:val="24"/>
                            <w:u w:color="231F20"/>
                          </w:rPr>
                          <w:t xml:space="preserve"> </w:t>
                        </w:r>
                        <w:r>
                          <w:rPr>
                            <w:rStyle w:val="a8"/>
                            <w:color w:val="231F20"/>
                            <w:sz w:val="24"/>
                            <w:szCs w:val="24"/>
                            <w:u w:color="231F20"/>
                            <w:lang w:val="it-IT"/>
                          </w:rPr>
                          <w:t>questions.</w:t>
                        </w:r>
                      </w:p>
                    </w:txbxContent>
                  </v:textbox>
                </v:shape>
                <w10:wrap type="topAndBottom" anchorx="margin" anchory="line"/>
              </v:group>
            </w:pict>
          </mc:Fallback>
        </mc:AlternateContent>
      </w:r>
    </w:p>
    <w:p w14:paraId="1AF846E9" w14:textId="77777777" w:rsidR="00B363E9" w:rsidRDefault="00B363E9">
      <w:pPr>
        <w:sectPr w:rsidR="00B363E9" w:rsidSect="00D42874">
          <w:headerReference w:type="default" r:id="rId288"/>
          <w:pgSz w:w="11920" w:h="16840"/>
          <w:pgMar w:top="980" w:right="0" w:bottom="0" w:left="80" w:header="0" w:footer="227" w:gutter="0"/>
          <w:cols w:space="720"/>
          <w:docGrid w:linePitch="299"/>
        </w:sectPr>
      </w:pPr>
    </w:p>
    <w:p w14:paraId="41C524D9" w14:textId="77777777" w:rsidR="00B363E9" w:rsidRDefault="00E87E35">
      <w:pPr>
        <w:pStyle w:val="50"/>
        <w:spacing w:before="102"/>
        <w:ind w:left="1053"/>
      </w:pPr>
      <w:r>
        <w:rPr>
          <w:rStyle w:val="a8"/>
          <w:color w:val="58595B"/>
          <w:u w:color="58595B"/>
        </w:rPr>
        <w:lastRenderedPageBreak/>
        <w:t>Peer Feedback Form</w:t>
      </w:r>
    </w:p>
    <w:p w14:paraId="43236842" w14:textId="77777777" w:rsidR="00B363E9" w:rsidRDefault="00B363E9">
      <w:pPr>
        <w:pStyle w:val="a5"/>
        <w:rPr>
          <w:rStyle w:val="a8"/>
          <w:b/>
          <w:bCs/>
          <w:sz w:val="20"/>
          <w:szCs w:val="20"/>
        </w:rPr>
      </w:pPr>
    </w:p>
    <w:p w14:paraId="40637422" w14:textId="77777777" w:rsidR="00B363E9" w:rsidRDefault="00235141">
      <w:pPr>
        <w:pStyle w:val="a5"/>
        <w:rPr>
          <w:rStyle w:val="a8"/>
          <w:b/>
          <w:bCs/>
          <w:sz w:val="20"/>
          <w:szCs w:val="20"/>
        </w:rPr>
      </w:pPr>
      <w:r>
        <w:rPr>
          <w:rStyle w:val="a8"/>
          <w:noProof/>
          <w:color w:val="58595B"/>
          <w:u w:color="58595B"/>
        </w:rPr>
        <w:drawing>
          <wp:anchor distT="152400" distB="152400" distL="152400" distR="152400" simplePos="0" relativeHeight="252236800" behindDoc="0" locked="0" layoutInCell="1" allowOverlap="1" wp14:anchorId="29BC611B" wp14:editId="3AE6208D">
            <wp:simplePos x="0" y="0"/>
            <wp:positionH relativeFrom="margin">
              <wp:posOffset>678180</wp:posOffset>
            </wp:positionH>
            <wp:positionV relativeFrom="line">
              <wp:posOffset>129213</wp:posOffset>
            </wp:positionV>
            <wp:extent cx="6148693" cy="8312213"/>
            <wp:effectExtent l="0" t="0" r="0" b="0"/>
            <wp:wrapThrough wrapText="bothSides" distL="152400" distR="152400">
              <wp:wrapPolygon edited="1">
                <wp:start x="0" y="0"/>
                <wp:lineTo x="21600" y="0"/>
                <wp:lineTo x="21600" y="21600"/>
                <wp:lineTo x="0" y="21600"/>
                <wp:lineTo x="0" y="0"/>
              </wp:wrapPolygon>
            </wp:wrapThrough>
            <wp:docPr id="1073742911" name="officeArt object" descr="影像"/>
            <wp:cNvGraphicFramePr/>
            <a:graphic xmlns:a="http://schemas.openxmlformats.org/drawingml/2006/main">
              <a:graphicData uri="http://schemas.openxmlformats.org/drawingml/2006/picture">
                <pic:pic xmlns:pic="http://schemas.openxmlformats.org/drawingml/2006/picture">
                  <pic:nvPicPr>
                    <pic:cNvPr id="1073742911" name="影像" descr="影像"/>
                    <pic:cNvPicPr>
                      <a:picLocks noChangeAspect="1"/>
                    </pic:cNvPicPr>
                  </pic:nvPicPr>
                  <pic:blipFill>
                    <a:blip r:embed="rId289"/>
                    <a:stretch>
                      <a:fillRect/>
                    </a:stretch>
                  </pic:blipFill>
                  <pic:spPr>
                    <a:xfrm>
                      <a:off x="0" y="0"/>
                      <a:ext cx="6148693" cy="8312213"/>
                    </a:xfrm>
                    <a:prstGeom prst="rect">
                      <a:avLst/>
                    </a:prstGeom>
                    <a:ln w="12700" cap="flat">
                      <a:noFill/>
                      <a:miter lim="400000"/>
                    </a:ln>
                    <a:effectLst/>
                  </pic:spPr>
                </pic:pic>
              </a:graphicData>
            </a:graphic>
          </wp:anchor>
        </w:drawing>
      </w:r>
    </w:p>
    <w:p w14:paraId="426B131E" w14:textId="77777777" w:rsidR="00B363E9" w:rsidRDefault="00B363E9">
      <w:pPr>
        <w:rPr>
          <w:rStyle w:val="a8"/>
        </w:rPr>
        <w:sectPr w:rsidR="00B363E9" w:rsidSect="00D42874">
          <w:headerReference w:type="default" r:id="rId290"/>
          <w:pgSz w:w="11920" w:h="16840"/>
          <w:pgMar w:top="980" w:right="0" w:bottom="0" w:left="80" w:header="0" w:footer="227" w:gutter="0"/>
          <w:cols w:space="720"/>
          <w:docGrid w:linePitch="299"/>
        </w:sectPr>
      </w:pPr>
    </w:p>
    <w:p w14:paraId="20C94CC7" w14:textId="77777777" w:rsidR="00B363E9" w:rsidRDefault="00B363E9">
      <w:pPr>
        <w:spacing w:line="1763" w:lineRule="exact"/>
        <w:sectPr w:rsidR="00B363E9">
          <w:type w:val="continuous"/>
          <w:pgSz w:w="11920" w:h="16840"/>
          <w:pgMar w:top="0" w:right="0" w:bottom="280" w:left="80" w:header="0" w:footer="0" w:gutter="0"/>
          <w:cols w:space="720"/>
        </w:sectPr>
      </w:pPr>
    </w:p>
    <w:p w14:paraId="659330D4" w14:textId="77777777" w:rsidR="00235141" w:rsidRDefault="00E87E35" w:rsidP="00235141">
      <w:pPr>
        <w:spacing w:line="276" w:lineRule="auto"/>
        <w:ind w:left="2874" w:right="1174" w:hanging="1831"/>
        <w:rPr>
          <w:rStyle w:val="a8"/>
          <w:b/>
          <w:bCs/>
          <w:color w:val="B08BC0"/>
          <w:spacing w:val="-92"/>
          <w:sz w:val="40"/>
          <w:szCs w:val="40"/>
          <w:u w:color="B08BC0"/>
        </w:rPr>
      </w:pPr>
      <w:r>
        <w:rPr>
          <w:rStyle w:val="a8"/>
          <w:b/>
          <w:bCs/>
          <w:color w:val="B08BC0"/>
          <w:sz w:val="40"/>
          <w:szCs w:val="40"/>
          <w:u w:color="B08BC0"/>
        </w:rPr>
        <w:lastRenderedPageBreak/>
        <w:t>Activity</w:t>
      </w:r>
      <w:r>
        <w:rPr>
          <w:rStyle w:val="a8"/>
          <w:b/>
          <w:bCs/>
          <w:color w:val="B08BC0"/>
          <w:spacing w:val="23"/>
          <w:sz w:val="40"/>
          <w:szCs w:val="40"/>
          <w:u w:color="B08BC0"/>
        </w:rPr>
        <w:t xml:space="preserve"> </w:t>
      </w:r>
      <w:r>
        <w:rPr>
          <w:rStyle w:val="a8"/>
          <w:b/>
          <w:bCs/>
          <w:color w:val="B08BC0"/>
          <w:sz w:val="40"/>
          <w:szCs w:val="40"/>
          <w:u w:color="B08BC0"/>
        </w:rPr>
        <w:t>5:</w:t>
      </w:r>
      <w:r>
        <w:rPr>
          <w:rStyle w:val="a8"/>
          <w:b/>
          <w:bCs/>
          <w:color w:val="B08BC0"/>
          <w:spacing w:val="23"/>
          <w:sz w:val="40"/>
          <w:szCs w:val="40"/>
          <w:u w:color="B08BC0"/>
        </w:rPr>
        <w:t xml:space="preserve"> </w:t>
      </w:r>
      <w:r>
        <w:rPr>
          <w:rStyle w:val="a8"/>
          <w:b/>
          <w:bCs/>
          <w:color w:val="B08BC0"/>
          <w:sz w:val="40"/>
          <w:szCs w:val="40"/>
          <w:u w:color="B08BC0"/>
          <w:rtl/>
          <w:lang w:val="ar-SA"/>
        </w:rPr>
        <w:t>“</w:t>
      </w:r>
      <w:r>
        <w:rPr>
          <w:rStyle w:val="a8"/>
          <w:b/>
          <w:bCs/>
          <w:color w:val="B08BC0"/>
          <w:sz w:val="40"/>
          <w:szCs w:val="40"/>
          <w:u w:color="B08BC0"/>
        </w:rPr>
        <w:t>Let</w:t>
      </w:r>
      <w:r>
        <w:rPr>
          <w:rStyle w:val="a8"/>
          <w:b/>
          <w:bCs/>
          <w:color w:val="B08BC0"/>
          <w:sz w:val="40"/>
          <w:szCs w:val="40"/>
          <w:u w:color="B08BC0"/>
          <w:rtl/>
        </w:rPr>
        <w:t>’</w:t>
      </w:r>
      <w:r>
        <w:rPr>
          <w:rStyle w:val="a8"/>
          <w:b/>
          <w:bCs/>
          <w:color w:val="B08BC0"/>
          <w:sz w:val="40"/>
          <w:szCs w:val="40"/>
          <w:u w:color="B08BC0"/>
        </w:rPr>
        <w:t>s</w:t>
      </w:r>
      <w:r>
        <w:rPr>
          <w:rStyle w:val="a8"/>
          <w:b/>
          <w:bCs/>
          <w:color w:val="B08BC0"/>
          <w:spacing w:val="23"/>
          <w:sz w:val="40"/>
          <w:szCs w:val="40"/>
          <w:u w:color="B08BC0"/>
        </w:rPr>
        <w:t xml:space="preserve"> </w:t>
      </w:r>
      <w:r>
        <w:rPr>
          <w:rStyle w:val="a8"/>
          <w:b/>
          <w:bCs/>
          <w:color w:val="B08BC0"/>
          <w:sz w:val="40"/>
          <w:szCs w:val="40"/>
          <w:u w:color="B08BC0"/>
        </w:rPr>
        <w:t>Walk</w:t>
      </w:r>
      <w:r>
        <w:rPr>
          <w:rStyle w:val="a8"/>
          <w:b/>
          <w:bCs/>
          <w:color w:val="B08BC0"/>
          <w:spacing w:val="23"/>
          <w:sz w:val="40"/>
          <w:szCs w:val="40"/>
          <w:u w:color="B08BC0"/>
        </w:rPr>
        <w:t xml:space="preserve"> </w:t>
      </w:r>
      <w:r>
        <w:rPr>
          <w:rStyle w:val="a8"/>
          <w:b/>
          <w:bCs/>
          <w:color w:val="B08BC0"/>
          <w:sz w:val="40"/>
          <w:szCs w:val="40"/>
          <w:u w:color="B08BC0"/>
        </w:rPr>
        <w:t>the</w:t>
      </w:r>
      <w:r>
        <w:rPr>
          <w:rStyle w:val="a8"/>
          <w:b/>
          <w:bCs/>
          <w:color w:val="B08BC0"/>
          <w:spacing w:val="23"/>
          <w:sz w:val="40"/>
          <w:szCs w:val="40"/>
          <w:u w:color="B08BC0"/>
        </w:rPr>
        <w:t xml:space="preserve"> </w:t>
      </w:r>
      <w:r>
        <w:rPr>
          <w:rStyle w:val="a8"/>
          <w:b/>
          <w:bCs/>
          <w:color w:val="B08BC0"/>
          <w:sz w:val="40"/>
          <w:szCs w:val="40"/>
          <w:u w:color="B08BC0"/>
        </w:rPr>
        <w:t>Talk”</w:t>
      </w:r>
      <w:r>
        <w:rPr>
          <w:rStyle w:val="a8"/>
          <w:b/>
          <w:bCs/>
          <w:color w:val="B08BC0"/>
          <w:spacing w:val="50"/>
          <w:sz w:val="40"/>
          <w:szCs w:val="40"/>
          <w:u w:color="B08BC0"/>
        </w:rPr>
        <w:t xml:space="preserve"> </w:t>
      </w:r>
      <w:r>
        <w:rPr>
          <w:rStyle w:val="a8"/>
          <w:b/>
          <w:bCs/>
          <w:color w:val="B08BC0"/>
          <w:sz w:val="40"/>
          <w:szCs w:val="40"/>
          <w:u w:color="B08BC0"/>
        </w:rPr>
        <w:t>Proposal</w:t>
      </w:r>
      <w:r>
        <w:rPr>
          <w:rStyle w:val="a8"/>
          <w:b/>
          <w:bCs/>
          <w:color w:val="B08BC0"/>
          <w:spacing w:val="23"/>
          <w:sz w:val="40"/>
          <w:szCs w:val="40"/>
          <w:u w:color="B08BC0"/>
        </w:rPr>
        <w:t xml:space="preserve"> </w:t>
      </w:r>
      <w:r>
        <w:rPr>
          <w:rStyle w:val="a8"/>
          <w:b/>
          <w:bCs/>
          <w:color w:val="B08BC0"/>
          <w:sz w:val="40"/>
          <w:szCs w:val="40"/>
          <w:u w:color="B08BC0"/>
        </w:rPr>
        <w:t>Writing</w:t>
      </w:r>
      <w:r>
        <w:rPr>
          <w:rStyle w:val="a8"/>
          <w:b/>
          <w:bCs/>
          <w:color w:val="B08BC0"/>
          <w:spacing w:val="-92"/>
          <w:sz w:val="40"/>
          <w:szCs w:val="40"/>
          <w:u w:color="B08BC0"/>
        </w:rPr>
        <w:t xml:space="preserve"> </w:t>
      </w:r>
      <w:r w:rsidR="00235141">
        <w:rPr>
          <w:rStyle w:val="a8"/>
          <w:b/>
          <w:bCs/>
          <w:color w:val="B08BC0"/>
          <w:spacing w:val="-92"/>
          <w:sz w:val="40"/>
          <w:szCs w:val="40"/>
          <w:u w:color="B08BC0"/>
        </w:rPr>
        <w:t xml:space="preserve">  </w:t>
      </w:r>
    </w:p>
    <w:p w14:paraId="5AC51A3E" w14:textId="77777777" w:rsidR="00B363E9" w:rsidRDefault="00235141" w:rsidP="00235141">
      <w:pPr>
        <w:spacing w:line="276" w:lineRule="auto"/>
        <w:ind w:left="2874" w:right="1174" w:hanging="1831"/>
        <w:rPr>
          <w:rStyle w:val="a8"/>
          <w:b/>
          <w:bCs/>
          <w:sz w:val="40"/>
          <w:szCs w:val="40"/>
        </w:rPr>
      </w:pPr>
      <w:r>
        <w:rPr>
          <w:rStyle w:val="a8"/>
          <w:b/>
          <w:bCs/>
          <w:color w:val="B08BC0"/>
          <w:spacing w:val="-92"/>
          <w:sz w:val="40"/>
          <w:szCs w:val="40"/>
          <w:u w:color="B08BC0"/>
        </w:rPr>
        <w:t xml:space="preserve">                                                                                                            </w:t>
      </w:r>
      <w:r w:rsidR="00E87E35">
        <w:rPr>
          <w:rStyle w:val="a8"/>
          <w:b/>
          <w:bCs/>
          <w:color w:val="B08BC0"/>
          <w:sz w:val="40"/>
          <w:szCs w:val="40"/>
          <w:u w:color="B08BC0"/>
        </w:rPr>
        <w:t>Competition</w:t>
      </w:r>
    </w:p>
    <w:p w14:paraId="568CA592" w14:textId="77777777" w:rsidR="00B363E9" w:rsidRDefault="00E87E35">
      <w:pPr>
        <w:pStyle w:val="50"/>
        <w:spacing w:before="125"/>
      </w:pPr>
      <w:r>
        <w:rPr>
          <w:rStyle w:val="Hyperlink1"/>
        </w:rPr>
        <w:t>Aim</w:t>
      </w:r>
    </w:p>
    <w:p w14:paraId="6CB8C534" w14:textId="77777777" w:rsidR="00B363E9" w:rsidRPr="00235141" w:rsidRDefault="00E87E35">
      <w:pPr>
        <w:pStyle w:val="a5"/>
        <w:spacing w:before="123" w:line="312" w:lineRule="auto"/>
        <w:ind w:left="1064" w:right="1131"/>
        <w:jc w:val="both"/>
        <w:rPr>
          <w:color w:val="auto"/>
        </w:rPr>
      </w:pPr>
      <w:r w:rsidRPr="00235141">
        <w:rPr>
          <w:rStyle w:val="Hyperlink1"/>
          <w:color w:val="auto"/>
        </w:rPr>
        <w:t>This activity aims to encourage students to put their thoughts into actions and be a hope</w:t>
      </w:r>
      <w:r w:rsidRPr="00235141">
        <w:rPr>
          <w:rStyle w:val="a8"/>
          <w:color w:val="auto"/>
          <w:u w:color="231F20"/>
        </w:rPr>
        <w:t xml:space="preserve"> </w:t>
      </w:r>
      <w:r w:rsidRPr="00235141">
        <w:rPr>
          <w:rStyle w:val="Hyperlink1"/>
          <w:color w:val="auto"/>
        </w:rPr>
        <w:t>builder through joining a proposal writing competition. They make suggestions on ways to</w:t>
      </w:r>
      <w:r w:rsidRPr="00235141">
        <w:rPr>
          <w:rStyle w:val="a8"/>
          <w:color w:val="auto"/>
          <w:u w:color="231F20"/>
        </w:rPr>
        <w:t xml:space="preserve"> </w:t>
      </w:r>
      <w:r w:rsidRPr="00235141">
        <w:rPr>
          <w:rStyle w:val="Hyperlink1"/>
          <w:color w:val="auto"/>
        </w:rPr>
        <w:t>bring</w:t>
      </w:r>
      <w:r w:rsidRPr="00235141">
        <w:rPr>
          <w:rStyle w:val="a8"/>
          <w:color w:val="auto"/>
          <w:u w:color="231F20"/>
        </w:rPr>
        <w:t xml:space="preserve"> </w:t>
      </w:r>
      <w:r w:rsidRPr="00235141">
        <w:rPr>
          <w:rStyle w:val="Hyperlink1"/>
          <w:color w:val="auto"/>
        </w:rPr>
        <w:t>hope</w:t>
      </w:r>
      <w:r w:rsidRPr="00235141">
        <w:rPr>
          <w:rStyle w:val="a8"/>
          <w:color w:val="auto"/>
          <w:u w:color="231F20"/>
        </w:rPr>
        <w:t xml:space="preserve"> </w:t>
      </w:r>
      <w:r w:rsidRPr="00235141">
        <w:rPr>
          <w:rStyle w:val="Hyperlink1"/>
          <w:color w:val="auto"/>
        </w:rPr>
        <w:t>to</w:t>
      </w:r>
      <w:r w:rsidRPr="00235141">
        <w:rPr>
          <w:rStyle w:val="a8"/>
          <w:color w:val="auto"/>
          <w:u w:color="231F20"/>
        </w:rPr>
        <w:t xml:space="preserve"> </w:t>
      </w:r>
      <w:r w:rsidRPr="00235141">
        <w:rPr>
          <w:rStyle w:val="Hyperlink1"/>
          <w:color w:val="auto"/>
        </w:rPr>
        <w:t>a</w:t>
      </w:r>
      <w:r w:rsidRPr="00235141">
        <w:rPr>
          <w:rStyle w:val="a8"/>
          <w:color w:val="auto"/>
          <w:u w:color="231F20"/>
        </w:rPr>
        <w:t xml:space="preserve"> </w:t>
      </w:r>
      <w:r w:rsidRPr="00235141">
        <w:rPr>
          <w:rStyle w:val="Hyperlink1"/>
          <w:color w:val="auto"/>
        </w:rPr>
        <w:t>target</w:t>
      </w:r>
      <w:r w:rsidRPr="00235141">
        <w:rPr>
          <w:rStyle w:val="a8"/>
          <w:color w:val="auto"/>
          <w:u w:color="231F20"/>
        </w:rPr>
        <w:t xml:space="preserve"> </w:t>
      </w:r>
      <w:r w:rsidRPr="00235141">
        <w:rPr>
          <w:rStyle w:val="Hyperlink1"/>
          <w:color w:val="auto"/>
        </w:rPr>
        <w:t>group</w:t>
      </w:r>
      <w:r w:rsidRPr="00235141">
        <w:rPr>
          <w:rStyle w:val="a8"/>
          <w:color w:val="auto"/>
          <w:u w:color="231F20"/>
        </w:rPr>
        <w:t xml:space="preserve"> </w:t>
      </w:r>
      <w:r w:rsidRPr="00235141">
        <w:rPr>
          <w:rStyle w:val="Hyperlink1"/>
          <w:color w:val="auto"/>
        </w:rPr>
        <w:t>of</w:t>
      </w:r>
      <w:r w:rsidRPr="00235141">
        <w:rPr>
          <w:rStyle w:val="a8"/>
          <w:color w:val="auto"/>
          <w:u w:color="231F20"/>
        </w:rPr>
        <w:t xml:space="preserve"> </w:t>
      </w:r>
      <w:r w:rsidRPr="00235141">
        <w:rPr>
          <w:rStyle w:val="Hyperlink1"/>
          <w:color w:val="auto"/>
        </w:rPr>
        <w:t>their</w:t>
      </w:r>
      <w:r w:rsidRPr="00235141">
        <w:rPr>
          <w:rStyle w:val="a8"/>
          <w:color w:val="auto"/>
          <w:u w:color="231F20"/>
        </w:rPr>
        <w:t xml:space="preserve"> </w:t>
      </w:r>
      <w:r w:rsidRPr="00235141">
        <w:rPr>
          <w:rStyle w:val="Hyperlink1"/>
          <w:color w:val="auto"/>
        </w:rPr>
        <w:t>choice.</w:t>
      </w:r>
    </w:p>
    <w:p w14:paraId="07723CB4" w14:textId="77777777" w:rsidR="00B363E9" w:rsidRDefault="00B363E9">
      <w:pPr>
        <w:pStyle w:val="a5"/>
        <w:spacing w:before="9"/>
        <w:rPr>
          <w:rStyle w:val="a8"/>
          <w:sz w:val="23"/>
          <w:szCs w:val="23"/>
        </w:rPr>
      </w:pPr>
    </w:p>
    <w:p w14:paraId="448F6C94" w14:textId="77777777" w:rsidR="00B363E9" w:rsidRDefault="00E87E35">
      <w:pPr>
        <w:pStyle w:val="50"/>
        <w:spacing w:before="0"/>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4D454387" w14:textId="77777777" w:rsidR="00B363E9" w:rsidRDefault="00E87E35">
      <w:pPr>
        <w:pStyle w:val="a5"/>
        <w:spacing w:before="83"/>
        <w:ind w:left="1064"/>
        <w:jc w:val="both"/>
      </w:pPr>
      <w:r>
        <w:rPr>
          <w:rStyle w:val="Hyperlink1"/>
        </w:rPr>
        <w:t>Hope,</w:t>
      </w:r>
      <w:r>
        <w:rPr>
          <w:rStyle w:val="a8"/>
          <w:color w:val="231F20"/>
          <w:u w:color="231F20"/>
        </w:rPr>
        <w:t xml:space="preserve"> </w:t>
      </w:r>
      <w:r>
        <w:rPr>
          <w:rStyle w:val="Hyperlink1"/>
        </w:rPr>
        <w:t>empathy,</w:t>
      </w:r>
      <w:r>
        <w:rPr>
          <w:rStyle w:val="a8"/>
          <w:color w:val="231F20"/>
          <w:u w:color="231F20"/>
        </w:rPr>
        <w:t xml:space="preserve"> </w:t>
      </w:r>
      <w:r>
        <w:rPr>
          <w:rStyle w:val="Hyperlink1"/>
        </w:rPr>
        <w:t>care</w:t>
      </w:r>
      <w:r>
        <w:rPr>
          <w:rStyle w:val="a8"/>
          <w:color w:val="231F20"/>
          <w:u w:color="231F20"/>
        </w:rPr>
        <w:t xml:space="preserve"> </w:t>
      </w:r>
      <w:r>
        <w:rPr>
          <w:rStyle w:val="Hyperlink1"/>
        </w:rPr>
        <w:t>for</w:t>
      </w:r>
      <w:r>
        <w:rPr>
          <w:rStyle w:val="a8"/>
          <w:color w:val="231F20"/>
          <w:u w:color="231F20"/>
        </w:rPr>
        <w:t xml:space="preserve"> </w:t>
      </w:r>
      <w:r>
        <w:rPr>
          <w:rStyle w:val="Hyperlink1"/>
        </w:rPr>
        <w:t>others</w:t>
      </w:r>
    </w:p>
    <w:p w14:paraId="753C831B" w14:textId="77777777" w:rsidR="00B363E9" w:rsidRDefault="00B363E9">
      <w:pPr>
        <w:pStyle w:val="a5"/>
        <w:spacing w:before="9"/>
        <w:rPr>
          <w:rStyle w:val="a8"/>
          <w:sz w:val="27"/>
          <w:szCs w:val="27"/>
        </w:rPr>
      </w:pPr>
    </w:p>
    <w:p w14:paraId="2D7EA6AF" w14:textId="77777777" w:rsidR="00B363E9" w:rsidRDefault="00E87E35">
      <w:pPr>
        <w:pStyle w:val="50"/>
        <w:spacing w:before="0"/>
      </w:pPr>
      <w:r>
        <w:rPr>
          <w:rStyle w:val="Hyperlink1"/>
        </w:rPr>
        <w:t>Materials/Resources</w:t>
      </w:r>
    </w:p>
    <w:p w14:paraId="6ECD556C" w14:textId="77777777" w:rsidR="00B363E9" w:rsidRDefault="00E87E35">
      <w:pPr>
        <w:pStyle w:val="a5"/>
        <w:spacing w:before="78"/>
        <w:ind w:left="1064"/>
        <w:jc w:val="both"/>
      </w:pPr>
      <w:r>
        <w:rPr>
          <w:rStyle w:val="Hyperlink1"/>
        </w:rPr>
        <w:t>A</w:t>
      </w:r>
      <w:r>
        <w:rPr>
          <w:rStyle w:val="a8"/>
          <w:color w:val="231F20"/>
          <w:u w:color="231F20"/>
        </w:rPr>
        <w:t xml:space="preserve"> </w:t>
      </w:r>
      <w:r>
        <w:rPr>
          <w:rStyle w:val="Hyperlink1"/>
        </w:rPr>
        <w:t>template</w:t>
      </w:r>
      <w:r>
        <w:rPr>
          <w:rStyle w:val="a8"/>
          <w:color w:val="231F20"/>
          <w:u w:color="231F20"/>
        </w:rPr>
        <w:t xml:space="preserve"> </w:t>
      </w:r>
      <w:r>
        <w:rPr>
          <w:rStyle w:val="Hyperlink1"/>
        </w:rPr>
        <w:t>for</w:t>
      </w:r>
      <w:r>
        <w:rPr>
          <w:rStyle w:val="a8"/>
          <w:color w:val="231F20"/>
          <w:u w:color="231F20"/>
        </w:rPr>
        <w:t xml:space="preserve"> </w:t>
      </w:r>
      <w:r>
        <w:rPr>
          <w:rStyle w:val="Hyperlink1"/>
        </w:rPr>
        <w:t>proposal</w:t>
      </w:r>
      <w:r>
        <w:rPr>
          <w:rStyle w:val="a8"/>
          <w:color w:val="231F20"/>
          <w:u w:color="231F20"/>
        </w:rPr>
        <w:t xml:space="preserve"> </w:t>
      </w:r>
      <w:r>
        <w:rPr>
          <w:rStyle w:val="Hyperlink1"/>
        </w:rPr>
        <w:t>writing</w:t>
      </w:r>
    </w:p>
    <w:p w14:paraId="565305DF" w14:textId="77777777" w:rsidR="00B363E9" w:rsidRDefault="00B363E9">
      <w:pPr>
        <w:pStyle w:val="a5"/>
        <w:spacing w:before="9"/>
        <w:rPr>
          <w:rStyle w:val="a8"/>
          <w:sz w:val="25"/>
          <w:szCs w:val="25"/>
        </w:rPr>
      </w:pPr>
    </w:p>
    <w:p w14:paraId="4A151CBE" w14:textId="77777777" w:rsidR="00B363E9" w:rsidRDefault="00E87E35">
      <w:pPr>
        <w:pStyle w:val="50"/>
      </w:pPr>
      <w:r>
        <w:rPr>
          <w:rStyle w:val="Hyperlink1"/>
        </w:rPr>
        <w:t>Procedures</w:t>
      </w:r>
    </w:p>
    <w:p w14:paraId="26FC91F9" w14:textId="77777777" w:rsidR="00B363E9" w:rsidRPr="001C02BD" w:rsidRDefault="00E87E35" w:rsidP="00A134FB">
      <w:pPr>
        <w:pStyle w:val="a9"/>
        <w:numPr>
          <w:ilvl w:val="0"/>
          <w:numId w:val="51"/>
        </w:numPr>
        <w:spacing w:before="93" w:line="360" w:lineRule="auto"/>
        <w:ind w:right="1130"/>
        <w:jc w:val="both"/>
        <w:rPr>
          <w:rStyle w:val="Hyperlink1"/>
          <w:color w:val="auto"/>
        </w:rPr>
      </w:pPr>
      <w:proofErr w:type="spellStart"/>
      <w:r w:rsidRPr="00235141">
        <w:rPr>
          <w:rStyle w:val="Hyperlink1"/>
          <w:color w:val="auto"/>
          <w:sz w:val="24"/>
          <w:szCs w:val="24"/>
        </w:rPr>
        <w:t>Organise</w:t>
      </w:r>
      <w:proofErr w:type="spellEnd"/>
      <w:r w:rsidRPr="00235141">
        <w:rPr>
          <w:rStyle w:val="Hyperlink1"/>
          <w:color w:val="auto"/>
          <w:sz w:val="24"/>
          <w:szCs w:val="24"/>
        </w:rPr>
        <w:t xml:space="preserve"> the “Let’s Walk the Talk” Proposal Writing Competition in school. If possible,</w:t>
      </w:r>
      <w:r w:rsidRPr="00235141">
        <w:rPr>
          <w:rStyle w:val="a8"/>
          <w:color w:val="auto"/>
          <w:spacing w:val="1"/>
          <w:sz w:val="24"/>
          <w:szCs w:val="24"/>
          <w:u w:color="231F20"/>
        </w:rPr>
        <w:t xml:space="preserve"> </w:t>
      </w:r>
      <w:r w:rsidRPr="00235141">
        <w:rPr>
          <w:rStyle w:val="Hyperlink1"/>
          <w:color w:val="auto"/>
          <w:sz w:val="24"/>
          <w:szCs w:val="24"/>
        </w:rPr>
        <w:t>engage the school management to support the competition financially so that winners of</w:t>
      </w:r>
      <w:r w:rsidRPr="001C02BD">
        <w:rPr>
          <w:rStyle w:val="Hyperlink1"/>
          <w:color w:val="auto"/>
        </w:rPr>
        <w:t xml:space="preserve"> </w:t>
      </w:r>
      <w:r w:rsidRPr="00235141">
        <w:rPr>
          <w:rStyle w:val="Hyperlink1"/>
          <w:color w:val="auto"/>
          <w:sz w:val="24"/>
          <w:szCs w:val="24"/>
        </w:rPr>
        <w:t>the</w:t>
      </w:r>
      <w:r w:rsidRPr="001C02BD">
        <w:rPr>
          <w:rStyle w:val="Hyperlink1"/>
          <w:color w:val="auto"/>
        </w:rPr>
        <w:t xml:space="preserve"> </w:t>
      </w:r>
      <w:r w:rsidRPr="00235141">
        <w:rPr>
          <w:rStyle w:val="Hyperlink1"/>
          <w:color w:val="auto"/>
          <w:sz w:val="24"/>
          <w:szCs w:val="24"/>
        </w:rPr>
        <w:t>competition</w:t>
      </w:r>
      <w:r w:rsidRPr="001C02BD">
        <w:rPr>
          <w:rStyle w:val="Hyperlink1"/>
          <w:color w:val="auto"/>
        </w:rPr>
        <w:t xml:space="preserve"> </w:t>
      </w:r>
      <w:r w:rsidRPr="00235141">
        <w:rPr>
          <w:rStyle w:val="Hyperlink1"/>
          <w:color w:val="auto"/>
          <w:sz w:val="24"/>
          <w:szCs w:val="24"/>
        </w:rPr>
        <w:t>will</w:t>
      </w:r>
      <w:r w:rsidRPr="001C02BD">
        <w:rPr>
          <w:rStyle w:val="Hyperlink1"/>
          <w:color w:val="auto"/>
        </w:rPr>
        <w:t xml:space="preserve"> </w:t>
      </w:r>
      <w:r w:rsidRPr="00235141">
        <w:rPr>
          <w:rStyle w:val="Hyperlink1"/>
          <w:color w:val="auto"/>
          <w:sz w:val="24"/>
          <w:szCs w:val="24"/>
        </w:rPr>
        <w:t>receive</w:t>
      </w:r>
      <w:r w:rsidRPr="001C02BD">
        <w:rPr>
          <w:rStyle w:val="Hyperlink1"/>
          <w:color w:val="auto"/>
        </w:rPr>
        <w:t xml:space="preserve"> </w:t>
      </w:r>
      <w:r w:rsidRPr="00235141">
        <w:rPr>
          <w:rStyle w:val="Hyperlink1"/>
          <w:color w:val="auto"/>
          <w:sz w:val="24"/>
          <w:szCs w:val="24"/>
        </w:rPr>
        <w:t>support</w:t>
      </w:r>
      <w:r w:rsidRPr="001C02BD">
        <w:rPr>
          <w:rStyle w:val="Hyperlink1"/>
          <w:color w:val="auto"/>
        </w:rPr>
        <w:t xml:space="preserve"> </w:t>
      </w:r>
      <w:r w:rsidRPr="00235141">
        <w:rPr>
          <w:rStyle w:val="Hyperlink1"/>
          <w:color w:val="auto"/>
          <w:sz w:val="24"/>
          <w:szCs w:val="24"/>
        </w:rPr>
        <w:t>from</w:t>
      </w:r>
      <w:r w:rsidRPr="001C02BD">
        <w:rPr>
          <w:rStyle w:val="Hyperlink1"/>
          <w:color w:val="auto"/>
        </w:rPr>
        <w:t xml:space="preserve"> </w:t>
      </w:r>
      <w:r w:rsidRPr="00235141">
        <w:rPr>
          <w:rStyle w:val="Hyperlink1"/>
          <w:color w:val="auto"/>
          <w:sz w:val="24"/>
          <w:szCs w:val="24"/>
        </w:rPr>
        <w:t>the</w:t>
      </w:r>
      <w:r w:rsidRPr="001C02BD">
        <w:rPr>
          <w:rStyle w:val="Hyperlink1"/>
          <w:color w:val="auto"/>
        </w:rPr>
        <w:t xml:space="preserve"> </w:t>
      </w:r>
      <w:r w:rsidRPr="00235141">
        <w:rPr>
          <w:rStyle w:val="Hyperlink1"/>
          <w:color w:val="auto"/>
          <w:sz w:val="24"/>
          <w:szCs w:val="24"/>
        </w:rPr>
        <w:t>school</w:t>
      </w:r>
      <w:r w:rsidRPr="001C02BD">
        <w:rPr>
          <w:rStyle w:val="Hyperlink1"/>
          <w:color w:val="auto"/>
        </w:rPr>
        <w:t xml:space="preserve"> </w:t>
      </w:r>
      <w:r w:rsidRPr="00235141">
        <w:rPr>
          <w:rStyle w:val="Hyperlink1"/>
          <w:color w:val="auto"/>
          <w:sz w:val="24"/>
          <w:szCs w:val="24"/>
        </w:rPr>
        <w:t>to</w:t>
      </w:r>
      <w:r w:rsidRPr="001C02BD">
        <w:rPr>
          <w:rStyle w:val="Hyperlink1"/>
          <w:color w:val="auto"/>
        </w:rPr>
        <w:t xml:space="preserve"> </w:t>
      </w:r>
      <w:r w:rsidRPr="00235141">
        <w:rPr>
          <w:rStyle w:val="Hyperlink1"/>
          <w:color w:val="auto"/>
          <w:sz w:val="24"/>
          <w:szCs w:val="24"/>
        </w:rPr>
        <w:t>put</w:t>
      </w:r>
      <w:r w:rsidRPr="001C02BD">
        <w:rPr>
          <w:rStyle w:val="Hyperlink1"/>
          <w:color w:val="auto"/>
        </w:rPr>
        <w:t xml:space="preserve"> </w:t>
      </w:r>
      <w:r w:rsidRPr="00235141">
        <w:rPr>
          <w:rStyle w:val="Hyperlink1"/>
          <w:color w:val="auto"/>
          <w:sz w:val="24"/>
          <w:szCs w:val="24"/>
        </w:rPr>
        <w:t>their</w:t>
      </w:r>
      <w:r w:rsidRPr="001C02BD">
        <w:rPr>
          <w:rStyle w:val="Hyperlink1"/>
          <w:color w:val="auto"/>
        </w:rPr>
        <w:t xml:space="preserve"> </w:t>
      </w:r>
      <w:r w:rsidRPr="00235141">
        <w:rPr>
          <w:rStyle w:val="Hyperlink1"/>
          <w:color w:val="auto"/>
          <w:sz w:val="24"/>
          <w:szCs w:val="24"/>
        </w:rPr>
        <w:t>proposals</w:t>
      </w:r>
      <w:r w:rsidRPr="001C02BD">
        <w:rPr>
          <w:rStyle w:val="Hyperlink1"/>
          <w:color w:val="auto"/>
        </w:rPr>
        <w:t xml:space="preserve"> </w:t>
      </w:r>
      <w:r w:rsidRPr="00235141">
        <w:rPr>
          <w:rStyle w:val="Hyperlink1"/>
          <w:color w:val="auto"/>
          <w:sz w:val="24"/>
          <w:szCs w:val="24"/>
        </w:rPr>
        <w:t>into</w:t>
      </w:r>
      <w:r w:rsidRPr="001C02BD">
        <w:rPr>
          <w:rStyle w:val="Hyperlink1"/>
          <w:color w:val="auto"/>
        </w:rPr>
        <w:t xml:space="preserve"> </w:t>
      </w:r>
      <w:r w:rsidRPr="00235141">
        <w:rPr>
          <w:rStyle w:val="Hyperlink1"/>
          <w:color w:val="auto"/>
          <w:sz w:val="24"/>
          <w:szCs w:val="24"/>
        </w:rPr>
        <w:t>practice.</w:t>
      </w:r>
    </w:p>
    <w:p w14:paraId="4278B4FB" w14:textId="77777777" w:rsidR="00B363E9" w:rsidRPr="001C02BD" w:rsidRDefault="00E87E35" w:rsidP="00A134FB">
      <w:pPr>
        <w:pStyle w:val="a9"/>
        <w:numPr>
          <w:ilvl w:val="0"/>
          <w:numId w:val="52"/>
        </w:numPr>
        <w:spacing w:line="360" w:lineRule="auto"/>
        <w:jc w:val="both"/>
        <w:rPr>
          <w:rStyle w:val="Hyperlink1"/>
          <w:color w:val="auto"/>
        </w:rPr>
      </w:pPr>
      <w:r w:rsidRPr="00235141">
        <w:rPr>
          <w:rStyle w:val="Hyperlink1"/>
          <w:color w:val="auto"/>
          <w:sz w:val="24"/>
          <w:szCs w:val="24"/>
        </w:rPr>
        <w:t>In</w:t>
      </w:r>
      <w:r w:rsidRPr="001C02BD">
        <w:rPr>
          <w:rStyle w:val="Hyperlink1"/>
          <w:color w:val="auto"/>
        </w:rPr>
        <w:t xml:space="preserve"> </w:t>
      </w:r>
      <w:r w:rsidRPr="00235141">
        <w:rPr>
          <w:rStyle w:val="Hyperlink1"/>
          <w:color w:val="auto"/>
          <w:sz w:val="24"/>
          <w:szCs w:val="24"/>
        </w:rPr>
        <w:t>class,</w:t>
      </w:r>
      <w:r w:rsidRPr="001C02BD">
        <w:rPr>
          <w:rStyle w:val="Hyperlink1"/>
          <w:color w:val="auto"/>
        </w:rPr>
        <w:t xml:space="preserve"> </w:t>
      </w:r>
      <w:r w:rsidRPr="00235141">
        <w:rPr>
          <w:rStyle w:val="Hyperlink1"/>
          <w:color w:val="auto"/>
          <w:sz w:val="24"/>
          <w:szCs w:val="24"/>
        </w:rPr>
        <w:t>show</w:t>
      </w:r>
      <w:r w:rsidRPr="001C02BD">
        <w:rPr>
          <w:rStyle w:val="Hyperlink1"/>
          <w:color w:val="auto"/>
        </w:rPr>
        <w:t xml:space="preserve"> </w:t>
      </w:r>
      <w:r w:rsidRPr="00235141">
        <w:rPr>
          <w:rStyle w:val="Hyperlink1"/>
          <w:color w:val="auto"/>
          <w:sz w:val="24"/>
          <w:szCs w:val="24"/>
        </w:rPr>
        <w:t>students</w:t>
      </w:r>
      <w:r w:rsidRPr="001C02BD">
        <w:rPr>
          <w:rStyle w:val="Hyperlink1"/>
          <w:color w:val="auto"/>
        </w:rPr>
        <w:t xml:space="preserve"> </w:t>
      </w:r>
      <w:r w:rsidRPr="00235141">
        <w:rPr>
          <w:rStyle w:val="Hyperlink1"/>
          <w:color w:val="auto"/>
          <w:sz w:val="24"/>
          <w:szCs w:val="24"/>
        </w:rPr>
        <w:t>videos</w:t>
      </w:r>
      <w:r w:rsidRPr="001C02BD">
        <w:rPr>
          <w:rStyle w:val="Hyperlink1"/>
          <w:color w:val="auto"/>
        </w:rPr>
        <w:t xml:space="preserve"> </w:t>
      </w:r>
      <w:r w:rsidRPr="00235141">
        <w:rPr>
          <w:rStyle w:val="Hyperlink1"/>
          <w:color w:val="auto"/>
          <w:sz w:val="24"/>
          <w:szCs w:val="24"/>
        </w:rPr>
        <w:t>and/or</w:t>
      </w:r>
      <w:r w:rsidRPr="001C02BD">
        <w:rPr>
          <w:rStyle w:val="Hyperlink1"/>
          <w:color w:val="auto"/>
        </w:rPr>
        <w:t xml:space="preserve"> </w:t>
      </w:r>
      <w:r w:rsidRPr="00235141">
        <w:rPr>
          <w:rStyle w:val="Hyperlink1"/>
          <w:color w:val="auto"/>
          <w:sz w:val="24"/>
          <w:szCs w:val="24"/>
        </w:rPr>
        <w:t>articles</w:t>
      </w:r>
      <w:r w:rsidRPr="001C02BD">
        <w:rPr>
          <w:rStyle w:val="Hyperlink1"/>
          <w:color w:val="auto"/>
        </w:rPr>
        <w:t xml:space="preserve"> </w:t>
      </w:r>
      <w:r w:rsidRPr="00235141">
        <w:rPr>
          <w:rStyle w:val="Hyperlink1"/>
          <w:color w:val="auto"/>
          <w:sz w:val="24"/>
          <w:szCs w:val="24"/>
        </w:rPr>
        <w:t>about</w:t>
      </w:r>
      <w:r w:rsidRPr="001C02BD">
        <w:rPr>
          <w:rStyle w:val="Hyperlink1"/>
          <w:color w:val="auto"/>
        </w:rPr>
        <w:t xml:space="preserve"> </w:t>
      </w:r>
      <w:r w:rsidRPr="00235141">
        <w:rPr>
          <w:rStyle w:val="Hyperlink1"/>
          <w:color w:val="auto"/>
          <w:sz w:val="24"/>
          <w:szCs w:val="24"/>
        </w:rPr>
        <w:t>people</w:t>
      </w:r>
      <w:r w:rsidRPr="001C02BD">
        <w:rPr>
          <w:rStyle w:val="Hyperlink1"/>
          <w:color w:val="auto"/>
        </w:rPr>
        <w:t xml:space="preserve"> </w:t>
      </w:r>
      <w:r w:rsidRPr="00235141">
        <w:rPr>
          <w:rStyle w:val="Hyperlink1"/>
          <w:color w:val="auto"/>
          <w:sz w:val="24"/>
          <w:szCs w:val="24"/>
        </w:rPr>
        <w:t>or</w:t>
      </w:r>
      <w:r w:rsidRPr="001C02BD">
        <w:rPr>
          <w:rStyle w:val="Hyperlink1"/>
          <w:color w:val="auto"/>
        </w:rPr>
        <w:t xml:space="preserve"> </w:t>
      </w:r>
      <w:proofErr w:type="spellStart"/>
      <w:r w:rsidRPr="00235141">
        <w:rPr>
          <w:rStyle w:val="Hyperlink1"/>
          <w:color w:val="auto"/>
          <w:sz w:val="24"/>
          <w:szCs w:val="24"/>
        </w:rPr>
        <w:t>organisations</w:t>
      </w:r>
      <w:proofErr w:type="spellEnd"/>
      <w:r w:rsidRPr="001C02BD">
        <w:rPr>
          <w:rStyle w:val="Hyperlink1"/>
          <w:color w:val="auto"/>
        </w:rPr>
        <w:t xml:space="preserve"> </w:t>
      </w:r>
      <w:r w:rsidRPr="00235141">
        <w:rPr>
          <w:rStyle w:val="Hyperlink1"/>
          <w:color w:val="auto"/>
          <w:sz w:val="24"/>
          <w:szCs w:val="24"/>
        </w:rPr>
        <w:t>around</w:t>
      </w:r>
      <w:r w:rsidRPr="001C02BD">
        <w:rPr>
          <w:rStyle w:val="Hyperlink1"/>
          <w:color w:val="auto"/>
        </w:rPr>
        <w:t xml:space="preserve"> </w:t>
      </w:r>
      <w:r w:rsidRPr="00235141">
        <w:rPr>
          <w:rStyle w:val="Hyperlink1"/>
          <w:color w:val="auto"/>
          <w:sz w:val="24"/>
          <w:szCs w:val="24"/>
        </w:rPr>
        <w:t>the</w:t>
      </w:r>
    </w:p>
    <w:p w14:paraId="2BC3CB84" w14:textId="77777777" w:rsidR="00B363E9" w:rsidRPr="001C02BD" w:rsidRDefault="00E87E35" w:rsidP="00AC703B">
      <w:pPr>
        <w:pStyle w:val="a5"/>
        <w:spacing w:line="360" w:lineRule="auto"/>
        <w:ind w:left="1336" w:right="1131"/>
        <w:jc w:val="both"/>
        <w:rPr>
          <w:rStyle w:val="Hyperlink1"/>
          <w:color w:val="auto"/>
        </w:rPr>
      </w:pPr>
      <w:r w:rsidRPr="00235141">
        <w:rPr>
          <w:rStyle w:val="Hyperlink1"/>
          <w:color w:val="auto"/>
        </w:rPr>
        <w:t>world</w:t>
      </w:r>
      <w:r w:rsidRPr="001C02BD">
        <w:rPr>
          <w:rStyle w:val="Hyperlink1"/>
          <w:color w:val="auto"/>
        </w:rPr>
        <w:t xml:space="preserve"> </w:t>
      </w:r>
      <w:r w:rsidRPr="00235141">
        <w:rPr>
          <w:rStyle w:val="Hyperlink1"/>
          <w:color w:val="auto"/>
        </w:rPr>
        <w:t>that</w:t>
      </w:r>
      <w:r w:rsidRPr="001C02BD">
        <w:rPr>
          <w:rStyle w:val="Hyperlink1"/>
          <w:color w:val="auto"/>
        </w:rPr>
        <w:t xml:space="preserve"> </w:t>
      </w:r>
      <w:proofErr w:type="gramStart"/>
      <w:r w:rsidRPr="00235141">
        <w:rPr>
          <w:rStyle w:val="Hyperlink1"/>
          <w:color w:val="auto"/>
        </w:rPr>
        <w:t>make</w:t>
      </w:r>
      <w:proofErr w:type="gramEnd"/>
      <w:r w:rsidRPr="001C02BD">
        <w:rPr>
          <w:rStyle w:val="Hyperlink1"/>
          <w:color w:val="auto"/>
        </w:rPr>
        <w:t xml:space="preserve"> </w:t>
      </w:r>
      <w:r w:rsidRPr="00235141">
        <w:rPr>
          <w:rStyle w:val="Hyperlink1"/>
          <w:color w:val="auto"/>
        </w:rPr>
        <w:t>a</w:t>
      </w:r>
      <w:r w:rsidRPr="001C02BD">
        <w:rPr>
          <w:rStyle w:val="Hyperlink1"/>
          <w:color w:val="auto"/>
        </w:rPr>
        <w:t xml:space="preserve"> </w:t>
      </w:r>
      <w:r w:rsidRPr="00235141">
        <w:rPr>
          <w:rStyle w:val="Hyperlink1"/>
          <w:color w:val="auto"/>
        </w:rPr>
        <w:t>difference</w:t>
      </w:r>
      <w:r w:rsidRPr="001C02BD">
        <w:rPr>
          <w:rStyle w:val="Hyperlink1"/>
          <w:color w:val="auto"/>
        </w:rPr>
        <w:t xml:space="preserve"> </w:t>
      </w:r>
      <w:r w:rsidRPr="00235141">
        <w:rPr>
          <w:rStyle w:val="Hyperlink1"/>
          <w:color w:val="auto"/>
        </w:rPr>
        <w:t>to</w:t>
      </w:r>
      <w:r w:rsidRPr="001C02BD">
        <w:rPr>
          <w:rStyle w:val="Hyperlink1"/>
          <w:color w:val="auto"/>
        </w:rPr>
        <w:t xml:space="preserve"> </w:t>
      </w:r>
      <w:r w:rsidRPr="00235141">
        <w:rPr>
          <w:rStyle w:val="Hyperlink1"/>
          <w:color w:val="auto"/>
        </w:rPr>
        <w:t>their</w:t>
      </w:r>
      <w:r w:rsidRPr="001C02BD">
        <w:rPr>
          <w:rStyle w:val="Hyperlink1"/>
          <w:color w:val="auto"/>
        </w:rPr>
        <w:t xml:space="preserve"> </w:t>
      </w:r>
      <w:r w:rsidRPr="00235141">
        <w:rPr>
          <w:rStyle w:val="Hyperlink1"/>
          <w:color w:val="auto"/>
        </w:rPr>
        <w:t>communities</w:t>
      </w:r>
      <w:r w:rsidRPr="001C02BD">
        <w:rPr>
          <w:rStyle w:val="Hyperlink1"/>
          <w:color w:val="auto"/>
        </w:rPr>
        <w:t xml:space="preserve"> </w:t>
      </w:r>
      <w:r w:rsidRPr="00235141">
        <w:rPr>
          <w:rStyle w:val="Hyperlink1"/>
          <w:color w:val="auto"/>
        </w:rPr>
        <w:t>and</w:t>
      </w:r>
      <w:r w:rsidRPr="001C02BD">
        <w:rPr>
          <w:rStyle w:val="Hyperlink1"/>
          <w:color w:val="auto"/>
        </w:rPr>
        <w:t xml:space="preserve"> </w:t>
      </w:r>
      <w:r w:rsidRPr="00235141">
        <w:rPr>
          <w:rStyle w:val="Hyperlink1"/>
          <w:color w:val="auto"/>
        </w:rPr>
        <w:t>bring</w:t>
      </w:r>
      <w:r w:rsidRPr="001C02BD">
        <w:rPr>
          <w:rStyle w:val="Hyperlink1"/>
          <w:color w:val="auto"/>
        </w:rPr>
        <w:t xml:space="preserve"> </w:t>
      </w:r>
      <w:r w:rsidRPr="00235141">
        <w:rPr>
          <w:rStyle w:val="Hyperlink1"/>
          <w:color w:val="auto"/>
        </w:rPr>
        <w:t>hope</w:t>
      </w:r>
      <w:r w:rsidRPr="001C02BD">
        <w:rPr>
          <w:rStyle w:val="Hyperlink1"/>
          <w:color w:val="auto"/>
        </w:rPr>
        <w:t xml:space="preserve"> </w:t>
      </w:r>
      <w:r w:rsidRPr="00235141">
        <w:rPr>
          <w:rStyle w:val="Hyperlink1"/>
          <w:color w:val="auto"/>
        </w:rPr>
        <w:t>to</w:t>
      </w:r>
      <w:r w:rsidRPr="001C02BD">
        <w:rPr>
          <w:rStyle w:val="Hyperlink1"/>
          <w:color w:val="auto"/>
        </w:rPr>
        <w:t xml:space="preserve"> </w:t>
      </w:r>
      <w:r w:rsidRPr="00235141">
        <w:rPr>
          <w:rStyle w:val="Hyperlink1"/>
          <w:color w:val="auto"/>
        </w:rPr>
        <w:t>others.</w:t>
      </w:r>
      <w:r w:rsidRPr="001C02BD">
        <w:rPr>
          <w:rStyle w:val="Hyperlink1"/>
          <w:color w:val="auto"/>
        </w:rPr>
        <w:t xml:space="preserve"> </w:t>
      </w:r>
      <w:r w:rsidRPr="00235141">
        <w:rPr>
          <w:rStyle w:val="Hyperlink1"/>
          <w:color w:val="auto"/>
        </w:rPr>
        <w:t>Highlight</w:t>
      </w:r>
      <w:r w:rsidRPr="001C02BD">
        <w:rPr>
          <w:rStyle w:val="Hyperlink1"/>
          <w:color w:val="auto"/>
        </w:rPr>
        <w:t xml:space="preserve"> </w:t>
      </w:r>
      <w:r w:rsidRPr="00235141">
        <w:rPr>
          <w:rStyle w:val="Hyperlink1"/>
          <w:color w:val="auto"/>
        </w:rPr>
        <w:t>the</w:t>
      </w:r>
      <w:r w:rsidRPr="001C02BD">
        <w:rPr>
          <w:rStyle w:val="Hyperlink1"/>
          <w:color w:val="auto"/>
        </w:rPr>
        <w:t xml:space="preserve"> </w:t>
      </w:r>
      <w:r w:rsidRPr="00235141">
        <w:rPr>
          <w:rStyle w:val="Hyperlink1"/>
          <w:color w:val="auto"/>
        </w:rPr>
        <w:t>importance of passion, determination, hard work and perseverance in being a change</w:t>
      </w:r>
      <w:r w:rsidRPr="001C02BD">
        <w:rPr>
          <w:rStyle w:val="Hyperlink1"/>
          <w:color w:val="auto"/>
        </w:rPr>
        <w:t xml:space="preserve"> </w:t>
      </w:r>
      <w:r w:rsidRPr="00235141">
        <w:rPr>
          <w:rStyle w:val="Hyperlink1"/>
          <w:color w:val="auto"/>
        </w:rPr>
        <w:t>agent.</w:t>
      </w:r>
    </w:p>
    <w:p w14:paraId="116341A0" w14:textId="77777777" w:rsidR="00B363E9" w:rsidRPr="001C02BD" w:rsidRDefault="00E87E35" w:rsidP="00A134FB">
      <w:pPr>
        <w:pStyle w:val="a9"/>
        <w:numPr>
          <w:ilvl w:val="0"/>
          <w:numId w:val="52"/>
        </w:numPr>
        <w:spacing w:line="360" w:lineRule="auto"/>
        <w:jc w:val="both"/>
        <w:rPr>
          <w:rStyle w:val="Hyperlink1"/>
          <w:color w:val="auto"/>
        </w:rPr>
      </w:pPr>
      <w:r w:rsidRPr="00235141">
        <w:rPr>
          <w:rStyle w:val="Hyperlink1"/>
          <w:color w:val="auto"/>
          <w:sz w:val="24"/>
          <w:szCs w:val="24"/>
        </w:rPr>
        <w:t>Ask</w:t>
      </w:r>
      <w:r w:rsidRPr="001C02BD">
        <w:rPr>
          <w:rStyle w:val="Hyperlink1"/>
          <w:color w:val="auto"/>
        </w:rPr>
        <w:t xml:space="preserve"> </w:t>
      </w:r>
      <w:r w:rsidRPr="00235141">
        <w:rPr>
          <w:rStyle w:val="Hyperlink1"/>
          <w:color w:val="auto"/>
          <w:sz w:val="24"/>
          <w:szCs w:val="24"/>
        </w:rPr>
        <w:t>students</w:t>
      </w:r>
      <w:r w:rsidRPr="001C02BD">
        <w:rPr>
          <w:rStyle w:val="Hyperlink1"/>
          <w:color w:val="auto"/>
        </w:rPr>
        <w:t xml:space="preserve"> </w:t>
      </w:r>
      <w:r w:rsidRPr="00235141">
        <w:rPr>
          <w:rStyle w:val="Hyperlink1"/>
          <w:color w:val="auto"/>
          <w:sz w:val="24"/>
          <w:szCs w:val="24"/>
        </w:rPr>
        <w:t>to</w:t>
      </w:r>
      <w:r w:rsidRPr="001C02BD">
        <w:rPr>
          <w:rStyle w:val="Hyperlink1"/>
          <w:color w:val="auto"/>
        </w:rPr>
        <w:t xml:space="preserve"> </w:t>
      </w:r>
      <w:r w:rsidRPr="00235141">
        <w:rPr>
          <w:rStyle w:val="Hyperlink1"/>
          <w:color w:val="auto"/>
          <w:sz w:val="24"/>
          <w:szCs w:val="24"/>
        </w:rPr>
        <w:t>research</w:t>
      </w:r>
      <w:r w:rsidRPr="001C02BD">
        <w:rPr>
          <w:rStyle w:val="Hyperlink1"/>
          <w:color w:val="auto"/>
        </w:rPr>
        <w:t xml:space="preserve"> </w:t>
      </w:r>
      <w:r w:rsidRPr="00235141">
        <w:rPr>
          <w:rStyle w:val="Hyperlink1"/>
          <w:color w:val="auto"/>
          <w:sz w:val="24"/>
          <w:szCs w:val="24"/>
        </w:rPr>
        <w:t>and</w:t>
      </w:r>
      <w:r w:rsidRPr="001C02BD">
        <w:rPr>
          <w:rStyle w:val="Hyperlink1"/>
          <w:color w:val="auto"/>
        </w:rPr>
        <w:t xml:space="preserve"> </w:t>
      </w:r>
      <w:r w:rsidRPr="00235141">
        <w:rPr>
          <w:rStyle w:val="Hyperlink1"/>
          <w:color w:val="auto"/>
          <w:sz w:val="24"/>
          <w:szCs w:val="24"/>
        </w:rPr>
        <w:t>select</w:t>
      </w:r>
      <w:r w:rsidRPr="001C02BD">
        <w:rPr>
          <w:rStyle w:val="Hyperlink1"/>
          <w:color w:val="auto"/>
        </w:rPr>
        <w:t xml:space="preserve"> </w:t>
      </w:r>
      <w:r w:rsidRPr="00235141">
        <w:rPr>
          <w:rStyle w:val="Hyperlink1"/>
          <w:color w:val="auto"/>
          <w:sz w:val="24"/>
          <w:szCs w:val="24"/>
        </w:rPr>
        <w:t>a</w:t>
      </w:r>
      <w:r w:rsidRPr="001C02BD">
        <w:rPr>
          <w:rStyle w:val="Hyperlink1"/>
          <w:color w:val="auto"/>
        </w:rPr>
        <w:t xml:space="preserve"> </w:t>
      </w:r>
      <w:r w:rsidRPr="00235141">
        <w:rPr>
          <w:rStyle w:val="Hyperlink1"/>
          <w:color w:val="auto"/>
          <w:sz w:val="24"/>
          <w:szCs w:val="24"/>
        </w:rPr>
        <w:t>charity/target</w:t>
      </w:r>
      <w:r w:rsidRPr="001C02BD">
        <w:rPr>
          <w:rStyle w:val="Hyperlink1"/>
          <w:color w:val="auto"/>
        </w:rPr>
        <w:t xml:space="preserve"> </w:t>
      </w:r>
      <w:r w:rsidRPr="00235141">
        <w:rPr>
          <w:rStyle w:val="Hyperlink1"/>
          <w:color w:val="auto"/>
          <w:sz w:val="24"/>
          <w:szCs w:val="24"/>
        </w:rPr>
        <w:t>group</w:t>
      </w:r>
      <w:r w:rsidRPr="001C02BD">
        <w:rPr>
          <w:rStyle w:val="Hyperlink1"/>
          <w:color w:val="auto"/>
        </w:rPr>
        <w:t xml:space="preserve"> </w:t>
      </w:r>
      <w:r w:rsidRPr="00235141">
        <w:rPr>
          <w:rStyle w:val="Hyperlink1"/>
          <w:color w:val="auto"/>
          <w:sz w:val="24"/>
          <w:szCs w:val="24"/>
        </w:rPr>
        <w:t>which</w:t>
      </w:r>
      <w:r w:rsidRPr="001C02BD">
        <w:rPr>
          <w:rStyle w:val="Hyperlink1"/>
          <w:color w:val="auto"/>
        </w:rPr>
        <w:t xml:space="preserve"> </w:t>
      </w:r>
      <w:r w:rsidRPr="00235141">
        <w:rPr>
          <w:rStyle w:val="Hyperlink1"/>
          <w:color w:val="auto"/>
          <w:sz w:val="24"/>
          <w:szCs w:val="24"/>
        </w:rPr>
        <w:t>they</w:t>
      </w:r>
      <w:r w:rsidRPr="001C02BD">
        <w:rPr>
          <w:rStyle w:val="Hyperlink1"/>
          <w:color w:val="auto"/>
        </w:rPr>
        <w:t xml:space="preserve"> </w:t>
      </w:r>
      <w:r w:rsidRPr="00235141">
        <w:rPr>
          <w:rStyle w:val="Hyperlink1"/>
          <w:color w:val="auto"/>
          <w:sz w:val="24"/>
          <w:szCs w:val="24"/>
        </w:rPr>
        <w:t>would</w:t>
      </w:r>
      <w:r w:rsidRPr="001C02BD">
        <w:rPr>
          <w:rStyle w:val="Hyperlink1"/>
          <w:color w:val="auto"/>
        </w:rPr>
        <w:t xml:space="preserve"> </w:t>
      </w:r>
      <w:r w:rsidRPr="00235141">
        <w:rPr>
          <w:rStyle w:val="Hyperlink1"/>
          <w:color w:val="auto"/>
          <w:sz w:val="24"/>
          <w:szCs w:val="24"/>
        </w:rPr>
        <w:t>like</w:t>
      </w:r>
      <w:r w:rsidRPr="001C02BD">
        <w:rPr>
          <w:rStyle w:val="Hyperlink1"/>
          <w:color w:val="auto"/>
        </w:rPr>
        <w:t xml:space="preserve"> </w:t>
      </w:r>
      <w:r w:rsidRPr="00235141">
        <w:rPr>
          <w:rStyle w:val="Hyperlink1"/>
          <w:color w:val="auto"/>
          <w:sz w:val="24"/>
          <w:szCs w:val="24"/>
        </w:rPr>
        <w:t>to</w:t>
      </w:r>
    </w:p>
    <w:p w14:paraId="27D95338" w14:textId="77777777" w:rsidR="00B363E9" w:rsidRPr="00235141" w:rsidRDefault="00E87E35" w:rsidP="001C02BD">
      <w:pPr>
        <w:pStyle w:val="a5"/>
        <w:spacing w:line="360" w:lineRule="auto"/>
        <w:ind w:left="1336" w:right="1132"/>
        <w:jc w:val="both"/>
        <w:rPr>
          <w:color w:val="auto"/>
        </w:rPr>
      </w:pPr>
      <w:r w:rsidRPr="00235141">
        <w:rPr>
          <w:rStyle w:val="Hyperlink1"/>
          <w:color w:val="auto"/>
        </w:rPr>
        <w:t>support. Explain that they are going to work on a persuasive project to solicit support</w:t>
      </w:r>
      <w:r w:rsidRPr="00235141">
        <w:rPr>
          <w:rStyle w:val="a8"/>
          <w:color w:val="auto"/>
          <w:u w:color="231F20"/>
        </w:rPr>
        <w:t xml:space="preserve"> </w:t>
      </w:r>
      <w:r w:rsidRPr="00235141">
        <w:rPr>
          <w:rStyle w:val="Hyperlink1"/>
          <w:color w:val="auto"/>
        </w:rPr>
        <w:t xml:space="preserve">from </w:t>
      </w:r>
      <w:r w:rsidR="00235141">
        <w:rPr>
          <w:rStyle w:val="a8"/>
          <w:noProof/>
        </w:rPr>
        <mc:AlternateContent>
          <mc:Choice Requires="wpg">
            <w:drawing>
              <wp:anchor distT="0" distB="0" distL="0" distR="0" simplePos="0" relativeHeight="251677696" behindDoc="0" locked="0" layoutInCell="1" allowOverlap="1" wp14:anchorId="297B8F99" wp14:editId="0440BA46">
                <wp:simplePos x="0" y="0"/>
                <wp:positionH relativeFrom="margin">
                  <wp:posOffset>1092200</wp:posOffset>
                </wp:positionH>
                <wp:positionV relativeFrom="line">
                  <wp:posOffset>296476</wp:posOffset>
                </wp:positionV>
                <wp:extent cx="4493260" cy="701676"/>
                <wp:effectExtent l="0" t="0" r="0" b="0"/>
                <wp:wrapTopAndBottom distT="0" distB="0"/>
                <wp:docPr id="1073742947" name="officeArt object" descr="群組"/>
                <wp:cNvGraphicFramePr/>
                <a:graphic xmlns:a="http://schemas.openxmlformats.org/drawingml/2006/main">
                  <a:graphicData uri="http://schemas.microsoft.com/office/word/2010/wordprocessingGroup">
                    <wpg:wgp>
                      <wpg:cNvGrpSpPr/>
                      <wpg:grpSpPr>
                        <a:xfrm>
                          <a:off x="0" y="0"/>
                          <a:ext cx="4493260" cy="701676"/>
                          <a:chOff x="0" y="0"/>
                          <a:chExt cx="4493260" cy="701676"/>
                        </a:xfrm>
                      </wpg:grpSpPr>
                      <wps:wsp>
                        <wps:cNvPr id="1073742913" name="形狀"/>
                        <wps:cNvSpPr/>
                        <wps:spPr>
                          <a:xfrm>
                            <a:off x="208279" y="175260"/>
                            <a:ext cx="4278631" cy="512446"/>
                          </a:xfrm>
                          <a:custGeom>
                            <a:avLst/>
                            <a:gdLst/>
                            <a:ahLst/>
                            <a:cxnLst>
                              <a:cxn ang="0">
                                <a:pos x="wd2" y="hd2"/>
                              </a:cxn>
                              <a:cxn ang="5400000">
                                <a:pos x="wd2" y="hd2"/>
                              </a:cxn>
                              <a:cxn ang="10800000">
                                <a:pos x="wd2" y="hd2"/>
                              </a:cxn>
                              <a:cxn ang="16200000">
                                <a:pos x="wd2" y="hd2"/>
                              </a:cxn>
                            </a:cxnLst>
                            <a:rect l="0" t="0" r="r" b="b"/>
                            <a:pathLst>
                              <a:path w="21600" h="21600" extrusionOk="0">
                                <a:moveTo>
                                  <a:pt x="20228" y="21600"/>
                                </a:moveTo>
                                <a:lnTo>
                                  <a:pt x="1372" y="21600"/>
                                </a:lnTo>
                                <a:lnTo>
                                  <a:pt x="1125" y="21413"/>
                                </a:lnTo>
                                <a:lnTo>
                                  <a:pt x="894" y="20877"/>
                                </a:lnTo>
                                <a:lnTo>
                                  <a:pt x="683" y="20021"/>
                                </a:lnTo>
                                <a:lnTo>
                                  <a:pt x="490" y="18897"/>
                                </a:lnTo>
                                <a:lnTo>
                                  <a:pt x="324" y="17505"/>
                                </a:lnTo>
                                <a:lnTo>
                                  <a:pt x="189" y="15926"/>
                                </a:lnTo>
                                <a:lnTo>
                                  <a:pt x="87" y="14132"/>
                                </a:lnTo>
                                <a:lnTo>
                                  <a:pt x="22" y="12205"/>
                                </a:lnTo>
                                <a:lnTo>
                                  <a:pt x="0" y="10144"/>
                                </a:lnTo>
                                <a:lnTo>
                                  <a:pt x="0" y="11456"/>
                                </a:lnTo>
                                <a:lnTo>
                                  <a:pt x="22" y="9395"/>
                                </a:lnTo>
                                <a:lnTo>
                                  <a:pt x="87" y="7468"/>
                                </a:lnTo>
                                <a:lnTo>
                                  <a:pt x="189" y="5674"/>
                                </a:lnTo>
                                <a:lnTo>
                                  <a:pt x="324" y="4068"/>
                                </a:lnTo>
                                <a:lnTo>
                                  <a:pt x="490" y="2703"/>
                                </a:lnTo>
                                <a:lnTo>
                                  <a:pt x="683" y="1552"/>
                                </a:lnTo>
                                <a:lnTo>
                                  <a:pt x="894" y="723"/>
                                </a:lnTo>
                                <a:lnTo>
                                  <a:pt x="1125" y="187"/>
                                </a:lnTo>
                                <a:lnTo>
                                  <a:pt x="1372" y="0"/>
                                </a:lnTo>
                                <a:lnTo>
                                  <a:pt x="20228" y="0"/>
                                </a:lnTo>
                                <a:lnTo>
                                  <a:pt x="20475" y="187"/>
                                </a:lnTo>
                                <a:lnTo>
                                  <a:pt x="20706" y="723"/>
                                </a:lnTo>
                                <a:lnTo>
                                  <a:pt x="20917" y="1552"/>
                                </a:lnTo>
                                <a:lnTo>
                                  <a:pt x="21110" y="2703"/>
                                </a:lnTo>
                                <a:lnTo>
                                  <a:pt x="21276" y="4068"/>
                                </a:lnTo>
                                <a:lnTo>
                                  <a:pt x="21411" y="5674"/>
                                </a:lnTo>
                                <a:lnTo>
                                  <a:pt x="21513" y="7468"/>
                                </a:lnTo>
                                <a:lnTo>
                                  <a:pt x="21578" y="9395"/>
                                </a:lnTo>
                                <a:lnTo>
                                  <a:pt x="21600" y="11456"/>
                                </a:lnTo>
                                <a:lnTo>
                                  <a:pt x="21600" y="10144"/>
                                </a:lnTo>
                                <a:lnTo>
                                  <a:pt x="21578" y="12205"/>
                                </a:lnTo>
                                <a:lnTo>
                                  <a:pt x="21513" y="14132"/>
                                </a:lnTo>
                                <a:lnTo>
                                  <a:pt x="21411" y="15926"/>
                                </a:lnTo>
                                <a:lnTo>
                                  <a:pt x="21276" y="17505"/>
                                </a:lnTo>
                                <a:lnTo>
                                  <a:pt x="21110" y="18897"/>
                                </a:lnTo>
                                <a:lnTo>
                                  <a:pt x="20917" y="20021"/>
                                </a:lnTo>
                                <a:lnTo>
                                  <a:pt x="20706" y="20877"/>
                                </a:lnTo>
                                <a:lnTo>
                                  <a:pt x="20475" y="21413"/>
                                </a:lnTo>
                                <a:lnTo>
                                  <a:pt x="20228" y="21600"/>
                                </a:lnTo>
                                <a:close/>
                              </a:path>
                            </a:pathLst>
                          </a:custGeom>
                          <a:noFill/>
                          <a:ln w="12700" cap="flat">
                            <a:solidFill>
                              <a:srgbClr val="B08BC0"/>
                            </a:solidFill>
                            <a:prstDash val="dash"/>
                            <a:round/>
                          </a:ln>
                          <a:effectLst/>
                        </wps:spPr>
                        <wps:bodyPr/>
                      </wps:wsp>
                      <pic:pic xmlns:pic="http://schemas.openxmlformats.org/drawingml/2006/picture">
                        <pic:nvPicPr>
                          <pic:cNvPr id="1073742914" name="影像" descr="影像"/>
                          <pic:cNvPicPr>
                            <a:picLocks noChangeAspect="1"/>
                          </pic:cNvPicPr>
                        </pic:nvPicPr>
                        <pic:blipFill>
                          <a:blip r:embed="rId291"/>
                          <a:stretch>
                            <a:fillRect/>
                          </a:stretch>
                        </pic:blipFill>
                        <pic:spPr>
                          <a:xfrm>
                            <a:off x="417829" y="61595"/>
                            <a:ext cx="198756" cy="370841"/>
                          </a:xfrm>
                          <a:prstGeom prst="rect">
                            <a:avLst/>
                          </a:prstGeom>
                          <a:ln w="12700" cap="flat">
                            <a:noFill/>
                            <a:miter lim="400000"/>
                          </a:ln>
                          <a:effectLst/>
                        </pic:spPr>
                      </pic:pic>
                      <wps:wsp>
                        <wps:cNvPr id="1073742915" name="形狀"/>
                        <wps:cNvSpPr/>
                        <wps:spPr>
                          <a:xfrm>
                            <a:off x="75564" y="60325"/>
                            <a:ext cx="421006" cy="640716"/>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10295" y="0"/>
                                </a:lnTo>
                                <a:lnTo>
                                  <a:pt x="9806" y="21"/>
                                </a:lnTo>
                                <a:lnTo>
                                  <a:pt x="9318" y="64"/>
                                </a:lnTo>
                                <a:lnTo>
                                  <a:pt x="8862" y="107"/>
                                </a:lnTo>
                                <a:lnTo>
                                  <a:pt x="6809" y="492"/>
                                </a:lnTo>
                                <a:lnTo>
                                  <a:pt x="4919" y="1113"/>
                                </a:lnTo>
                                <a:lnTo>
                                  <a:pt x="3290" y="1991"/>
                                </a:lnTo>
                                <a:lnTo>
                                  <a:pt x="1922" y="3040"/>
                                </a:lnTo>
                                <a:lnTo>
                                  <a:pt x="880" y="4281"/>
                                </a:lnTo>
                                <a:lnTo>
                                  <a:pt x="228" y="5587"/>
                                </a:lnTo>
                                <a:lnTo>
                                  <a:pt x="0" y="6957"/>
                                </a:lnTo>
                                <a:lnTo>
                                  <a:pt x="163" y="8349"/>
                                </a:lnTo>
                                <a:lnTo>
                                  <a:pt x="1010" y="10147"/>
                                </a:lnTo>
                                <a:lnTo>
                                  <a:pt x="2313" y="11967"/>
                                </a:lnTo>
                                <a:lnTo>
                                  <a:pt x="3877" y="13636"/>
                                </a:lnTo>
                                <a:lnTo>
                                  <a:pt x="5408" y="15071"/>
                                </a:lnTo>
                                <a:lnTo>
                                  <a:pt x="6679" y="16141"/>
                                </a:lnTo>
                                <a:lnTo>
                                  <a:pt x="6874" y="16312"/>
                                </a:lnTo>
                                <a:lnTo>
                                  <a:pt x="6972" y="16377"/>
                                </a:lnTo>
                                <a:lnTo>
                                  <a:pt x="7982" y="20037"/>
                                </a:lnTo>
                                <a:lnTo>
                                  <a:pt x="8080" y="20187"/>
                                </a:lnTo>
                                <a:lnTo>
                                  <a:pt x="8243" y="20337"/>
                                </a:lnTo>
                                <a:lnTo>
                                  <a:pt x="8796" y="20872"/>
                                </a:lnTo>
                                <a:lnTo>
                                  <a:pt x="9578" y="21257"/>
                                </a:lnTo>
                                <a:lnTo>
                                  <a:pt x="10458" y="21514"/>
                                </a:lnTo>
                                <a:lnTo>
                                  <a:pt x="11435" y="21600"/>
                                </a:lnTo>
                                <a:lnTo>
                                  <a:pt x="11859" y="21600"/>
                                </a:lnTo>
                                <a:lnTo>
                                  <a:pt x="17332" y="20936"/>
                                </a:lnTo>
                                <a:lnTo>
                                  <a:pt x="18440" y="20679"/>
                                </a:lnTo>
                                <a:lnTo>
                                  <a:pt x="19124" y="20316"/>
                                </a:lnTo>
                                <a:lnTo>
                                  <a:pt x="11435" y="20316"/>
                                </a:lnTo>
                                <a:lnTo>
                                  <a:pt x="10914" y="20273"/>
                                </a:lnTo>
                                <a:lnTo>
                                  <a:pt x="10490" y="20123"/>
                                </a:lnTo>
                                <a:lnTo>
                                  <a:pt x="10132" y="19909"/>
                                </a:lnTo>
                                <a:lnTo>
                                  <a:pt x="9871" y="19609"/>
                                </a:lnTo>
                                <a:lnTo>
                                  <a:pt x="9839" y="19609"/>
                                </a:lnTo>
                                <a:lnTo>
                                  <a:pt x="8796" y="15820"/>
                                </a:lnTo>
                                <a:lnTo>
                                  <a:pt x="8568" y="15627"/>
                                </a:lnTo>
                                <a:lnTo>
                                  <a:pt x="8177" y="15328"/>
                                </a:lnTo>
                                <a:lnTo>
                                  <a:pt x="7037" y="14364"/>
                                </a:lnTo>
                                <a:lnTo>
                                  <a:pt x="5604" y="13016"/>
                                </a:lnTo>
                                <a:lnTo>
                                  <a:pt x="4105" y="11453"/>
                                </a:lnTo>
                                <a:lnTo>
                                  <a:pt x="2867" y="9762"/>
                                </a:lnTo>
                                <a:lnTo>
                                  <a:pt x="2085" y="8113"/>
                                </a:lnTo>
                                <a:lnTo>
                                  <a:pt x="1987" y="6572"/>
                                </a:lnTo>
                                <a:lnTo>
                                  <a:pt x="2476" y="5095"/>
                                </a:lnTo>
                                <a:lnTo>
                                  <a:pt x="3519" y="3789"/>
                                </a:lnTo>
                                <a:lnTo>
                                  <a:pt x="5017" y="2676"/>
                                </a:lnTo>
                                <a:lnTo>
                                  <a:pt x="6939" y="1862"/>
                                </a:lnTo>
                                <a:lnTo>
                                  <a:pt x="9187" y="1370"/>
                                </a:lnTo>
                                <a:lnTo>
                                  <a:pt x="9611" y="1327"/>
                                </a:lnTo>
                                <a:lnTo>
                                  <a:pt x="10393" y="1284"/>
                                </a:lnTo>
                                <a:lnTo>
                                  <a:pt x="16876" y="1284"/>
                                </a:lnTo>
                                <a:lnTo>
                                  <a:pt x="15084" y="599"/>
                                </a:lnTo>
                                <a:lnTo>
                                  <a:pt x="12543" y="86"/>
                                </a:lnTo>
                                <a:lnTo>
                                  <a:pt x="12087" y="43"/>
                                </a:lnTo>
                                <a:lnTo>
                                  <a:pt x="11663" y="21"/>
                                </a:lnTo>
                                <a:lnTo>
                                  <a:pt x="11207" y="0"/>
                                </a:lnTo>
                                <a:lnTo>
                                  <a:pt x="10784" y="0"/>
                                </a:lnTo>
                                <a:close/>
                                <a:moveTo>
                                  <a:pt x="19385" y="14792"/>
                                </a:moveTo>
                                <a:lnTo>
                                  <a:pt x="17300" y="14792"/>
                                </a:lnTo>
                                <a:lnTo>
                                  <a:pt x="18375" y="18603"/>
                                </a:lnTo>
                                <a:lnTo>
                                  <a:pt x="18342" y="18603"/>
                                </a:lnTo>
                                <a:lnTo>
                                  <a:pt x="18244" y="18967"/>
                                </a:lnTo>
                                <a:lnTo>
                                  <a:pt x="17951" y="19288"/>
                                </a:lnTo>
                                <a:lnTo>
                                  <a:pt x="17528" y="19545"/>
                                </a:lnTo>
                                <a:lnTo>
                                  <a:pt x="16974" y="19673"/>
                                </a:lnTo>
                                <a:lnTo>
                                  <a:pt x="11631" y="20316"/>
                                </a:lnTo>
                                <a:lnTo>
                                  <a:pt x="11533" y="20316"/>
                                </a:lnTo>
                                <a:lnTo>
                                  <a:pt x="19124" y="20316"/>
                                </a:lnTo>
                                <a:lnTo>
                                  <a:pt x="19352" y="20209"/>
                                </a:lnTo>
                                <a:lnTo>
                                  <a:pt x="19971" y="19588"/>
                                </a:lnTo>
                                <a:lnTo>
                                  <a:pt x="20264" y="18860"/>
                                </a:lnTo>
                                <a:lnTo>
                                  <a:pt x="20329" y="18710"/>
                                </a:lnTo>
                                <a:lnTo>
                                  <a:pt x="20329" y="18539"/>
                                </a:lnTo>
                                <a:lnTo>
                                  <a:pt x="19319" y="14900"/>
                                </a:lnTo>
                                <a:lnTo>
                                  <a:pt x="19385" y="14792"/>
                                </a:lnTo>
                                <a:close/>
                                <a:moveTo>
                                  <a:pt x="9871" y="19609"/>
                                </a:moveTo>
                                <a:lnTo>
                                  <a:pt x="9839" y="19609"/>
                                </a:lnTo>
                                <a:lnTo>
                                  <a:pt x="9871" y="19609"/>
                                </a:lnTo>
                                <a:close/>
                                <a:moveTo>
                                  <a:pt x="9741" y="15692"/>
                                </a:moveTo>
                                <a:lnTo>
                                  <a:pt x="8796" y="15820"/>
                                </a:lnTo>
                                <a:lnTo>
                                  <a:pt x="9741" y="15692"/>
                                </a:lnTo>
                                <a:close/>
                                <a:moveTo>
                                  <a:pt x="16876" y="1284"/>
                                </a:moveTo>
                                <a:lnTo>
                                  <a:pt x="11142" y="1284"/>
                                </a:lnTo>
                                <a:lnTo>
                                  <a:pt x="12217" y="1349"/>
                                </a:lnTo>
                                <a:lnTo>
                                  <a:pt x="14758" y="1905"/>
                                </a:lnTo>
                                <a:lnTo>
                                  <a:pt x="16909" y="2911"/>
                                </a:lnTo>
                                <a:lnTo>
                                  <a:pt x="18538" y="4324"/>
                                </a:lnTo>
                                <a:lnTo>
                                  <a:pt x="19450" y="6037"/>
                                </a:lnTo>
                                <a:lnTo>
                                  <a:pt x="19548" y="8927"/>
                                </a:lnTo>
                                <a:lnTo>
                                  <a:pt x="18766" y="11753"/>
                                </a:lnTo>
                                <a:lnTo>
                                  <a:pt x="17788" y="13936"/>
                                </a:lnTo>
                                <a:lnTo>
                                  <a:pt x="17300" y="14792"/>
                                </a:lnTo>
                                <a:lnTo>
                                  <a:pt x="16159" y="14921"/>
                                </a:lnTo>
                                <a:lnTo>
                                  <a:pt x="17300" y="14792"/>
                                </a:lnTo>
                                <a:lnTo>
                                  <a:pt x="19385" y="14792"/>
                                </a:lnTo>
                                <a:lnTo>
                                  <a:pt x="19808" y="14022"/>
                                </a:lnTo>
                                <a:lnTo>
                                  <a:pt x="20395" y="12737"/>
                                </a:lnTo>
                                <a:lnTo>
                                  <a:pt x="20981" y="11153"/>
                                </a:lnTo>
                                <a:lnTo>
                                  <a:pt x="21437" y="9376"/>
                                </a:lnTo>
                                <a:lnTo>
                                  <a:pt x="21600" y="7578"/>
                                </a:lnTo>
                                <a:lnTo>
                                  <a:pt x="21372" y="5801"/>
                                </a:lnTo>
                                <a:lnTo>
                                  <a:pt x="20590" y="4132"/>
                                </a:lnTo>
                                <a:lnTo>
                                  <a:pt x="19222" y="2676"/>
                                </a:lnTo>
                                <a:lnTo>
                                  <a:pt x="17332" y="1477"/>
                                </a:lnTo>
                                <a:lnTo>
                                  <a:pt x="16876" y="1284"/>
                                </a:lnTo>
                                <a:close/>
                              </a:path>
                            </a:pathLst>
                          </a:custGeom>
                          <a:solidFill>
                            <a:srgbClr val="FFFFFF"/>
                          </a:solidFill>
                          <a:ln w="12700" cap="flat">
                            <a:noFill/>
                            <a:miter lim="400000"/>
                          </a:ln>
                          <a:effectLst/>
                        </wps:spPr>
                        <wps:bodyPr/>
                      </wps:wsp>
                      <wps:wsp>
                        <wps:cNvPr id="1073742916" name="形狀"/>
                        <wps:cNvSpPr/>
                        <wps:spPr>
                          <a:xfrm>
                            <a:off x="114934" y="98425"/>
                            <a:ext cx="342266" cy="431166"/>
                          </a:xfrm>
                          <a:custGeom>
                            <a:avLst/>
                            <a:gdLst/>
                            <a:ahLst/>
                            <a:cxnLst>
                              <a:cxn ang="0">
                                <a:pos x="wd2" y="hd2"/>
                              </a:cxn>
                              <a:cxn ang="5400000">
                                <a:pos x="wd2" y="hd2"/>
                              </a:cxn>
                              <a:cxn ang="10800000">
                                <a:pos x="wd2" y="hd2"/>
                              </a:cxn>
                              <a:cxn ang="16200000">
                                <a:pos x="wd2" y="hd2"/>
                              </a:cxn>
                            </a:cxnLst>
                            <a:rect l="0" t="0" r="r" b="b"/>
                            <a:pathLst>
                              <a:path w="21600" h="21600" extrusionOk="0">
                                <a:moveTo>
                                  <a:pt x="10740" y="0"/>
                                </a:moveTo>
                                <a:lnTo>
                                  <a:pt x="6091" y="859"/>
                                </a:lnTo>
                                <a:lnTo>
                                  <a:pt x="3727" y="2068"/>
                                </a:lnTo>
                                <a:lnTo>
                                  <a:pt x="1883" y="3722"/>
                                </a:lnTo>
                                <a:lnTo>
                                  <a:pt x="601" y="5662"/>
                                </a:lnTo>
                                <a:lnTo>
                                  <a:pt x="0" y="7857"/>
                                </a:lnTo>
                                <a:lnTo>
                                  <a:pt x="120" y="10148"/>
                                </a:lnTo>
                                <a:lnTo>
                                  <a:pt x="1082" y="12597"/>
                                </a:lnTo>
                                <a:lnTo>
                                  <a:pt x="2605" y="15110"/>
                                </a:lnTo>
                                <a:lnTo>
                                  <a:pt x="4448" y="17433"/>
                                </a:lnTo>
                                <a:lnTo>
                                  <a:pt x="6212" y="19437"/>
                                </a:lnTo>
                                <a:lnTo>
                                  <a:pt x="8095" y="21314"/>
                                </a:lnTo>
                                <a:lnTo>
                                  <a:pt x="8376" y="21600"/>
                                </a:lnTo>
                                <a:lnTo>
                                  <a:pt x="18835" y="20073"/>
                                </a:lnTo>
                                <a:lnTo>
                                  <a:pt x="19436" y="18801"/>
                                </a:lnTo>
                                <a:lnTo>
                                  <a:pt x="20638" y="15556"/>
                                </a:lnTo>
                                <a:lnTo>
                                  <a:pt x="21600" y="11357"/>
                                </a:lnTo>
                                <a:lnTo>
                                  <a:pt x="21480" y="7062"/>
                                </a:lnTo>
                                <a:lnTo>
                                  <a:pt x="20358" y="4517"/>
                                </a:lnTo>
                                <a:lnTo>
                                  <a:pt x="18354" y="2418"/>
                                </a:lnTo>
                                <a:lnTo>
                                  <a:pt x="15709" y="923"/>
                                </a:lnTo>
                                <a:lnTo>
                                  <a:pt x="12583" y="95"/>
                                </a:lnTo>
                                <a:lnTo>
                                  <a:pt x="10740" y="0"/>
                                </a:lnTo>
                                <a:close/>
                              </a:path>
                            </a:pathLst>
                          </a:custGeom>
                          <a:solidFill>
                            <a:srgbClr val="FFE96E"/>
                          </a:solidFill>
                          <a:ln w="12700" cap="flat">
                            <a:noFill/>
                            <a:miter lim="400000"/>
                          </a:ln>
                          <a:effectLst/>
                        </wps:spPr>
                        <wps:bodyPr/>
                      </wps:wsp>
                      <wps:wsp>
                        <wps:cNvPr id="1073742917" name="線條"/>
                        <wps:cNvCnPr/>
                        <wps:spPr>
                          <a:xfrm>
                            <a:off x="238124" y="5715"/>
                            <a:ext cx="10796" cy="57786"/>
                          </a:xfrm>
                          <a:prstGeom prst="line">
                            <a:avLst/>
                          </a:prstGeom>
                          <a:solidFill>
                            <a:srgbClr val="FFDC5F"/>
                          </a:solidFill>
                          <a:ln w="12700" cap="flat">
                            <a:noFill/>
                            <a:miter lim="400000"/>
                          </a:ln>
                          <a:effectLst/>
                        </wps:spPr>
                        <wps:bodyPr/>
                      </wps:wsp>
                      <wps:wsp>
                        <wps:cNvPr id="1073742918" name="線條"/>
                        <wps:cNvCnPr/>
                        <wps:spPr>
                          <a:xfrm>
                            <a:off x="238124" y="6350"/>
                            <a:ext cx="10796" cy="57786"/>
                          </a:xfrm>
                          <a:prstGeom prst="line">
                            <a:avLst/>
                          </a:prstGeom>
                          <a:noFill/>
                          <a:ln w="11811" cap="flat">
                            <a:solidFill>
                              <a:srgbClr val="FFE96E"/>
                            </a:solidFill>
                            <a:prstDash val="solid"/>
                            <a:round/>
                          </a:ln>
                          <a:effectLst/>
                        </wps:spPr>
                        <wps:bodyPr/>
                      </wps:wsp>
                      <wps:wsp>
                        <wps:cNvPr id="1073742919" name="線條"/>
                        <wps:cNvCnPr/>
                        <wps:spPr>
                          <a:xfrm flipH="1">
                            <a:off x="327659" y="6350"/>
                            <a:ext cx="10161" cy="57786"/>
                          </a:xfrm>
                          <a:prstGeom prst="line">
                            <a:avLst/>
                          </a:prstGeom>
                          <a:solidFill>
                            <a:srgbClr val="FFDC5F"/>
                          </a:solidFill>
                          <a:ln w="12700" cap="flat">
                            <a:noFill/>
                            <a:miter lim="400000"/>
                          </a:ln>
                          <a:effectLst/>
                        </wps:spPr>
                        <wps:bodyPr/>
                      </wps:wsp>
                      <wps:wsp>
                        <wps:cNvPr id="1073742920" name="線條"/>
                        <wps:cNvCnPr/>
                        <wps:spPr>
                          <a:xfrm>
                            <a:off x="327659" y="6985"/>
                            <a:ext cx="10161" cy="57786"/>
                          </a:xfrm>
                          <a:prstGeom prst="line">
                            <a:avLst/>
                          </a:prstGeom>
                          <a:noFill/>
                          <a:ln w="11811" cap="flat">
                            <a:solidFill>
                              <a:srgbClr val="FFE96E"/>
                            </a:solidFill>
                            <a:prstDash val="solid"/>
                            <a:round/>
                          </a:ln>
                          <a:effectLst/>
                        </wps:spPr>
                        <wps:bodyPr/>
                      </wps:wsp>
                      <wps:wsp>
                        <wps:cNvPr id="1073742921" name="線條"/>
                        <wps:cNvCnPr/>
                        <wps:spPr>
                          <a:xfrm flipH="1">
                            <a:off x="401319" y="41275"/>
                            <a:ext cx="29211" cy="51436"/>
                          </a:xfrm>
                          <a:prstGeom prst="line">
                            <a:avLst/>
                          </a:prstGeom>
                          <a:solidFill>
                            <a:srgbClr val="FFDC5F"/>
                          </a:solidFill>
                          <a:ln w="12700" cap="flat">
                            <a:noFill/>
                            <a:miter lim="400000"/>
                          </a:ln>
                          <a:effectLst/>
                        </wps:spPr>
                        <wps:bodyPr/>
                      </wps:wsp>
                      <wps:wsp>
                        <wps:cNvPr id="1073742922" name="線條"/>
                        <wps:cNvCnPr/>
                        <wps:spPr>
                          <a:xfrm>
                            <a:off x="401954" y="41275"/>
                            <a:ext cx="29211" cy="51436"/>
                          </a:xfrm>
                          <a:prstGeom prst="line">
                            <a:avLst/>
                          </a:prstGeom>
                          <a:noFill/>
                          <a:ln w="11811" cap="flat">
                            <a:solidFill>
                              <a:srgbClr val="FFE96E"/>
                            </a:solidFill>
                            <a:prstDash val="solid"/>
                            <a:round/>
                          </a:ln>
                          <a:effectLst/>
                        </wps:spPr>
                        <wps:bodyPr/>
                      </wps:wsp>
                      <wps:wsp>
                        <wps:cNvPr id="1073742923" name="線條"/>
                        <wps:cNvCnPr/>
                        <wps:spPr>
                          <a:xfrm flipH="1">
                            <a:off x="461644" y="105410"/>
                            <a:ext cx="44451" cy="38101"/>
                          </a:xfrm>
                          <a:prstGeom prst="line">
                            <a:avLst/>
                          </a:prstGeom>
                          <a:solidFill>
                            <a:srgbClr val="FFDC5F"/>
                          </a:solidFill>
                          <a:ln w="12700" cap="flat">
                            <a:noFill/>
                            <a:miter lim="400000"/>
                          </a:ln>
                          <a:effectLst/>
                        </wps:spPr>
                        <wps:bodyPr/>
                      </wps:wsp>
                      <wps:wsp>
                        <wps:cNvPr id="1073742924" name="線條"/>
                        <wps:cNvCnPr/>
                        <wps:spPr>
                          <a:xfrm>
                            <a:off x="462279" y="106045"/>
                            <a:ext cx="44451" cy="38101"/>
                          </a:xfrm>
                          <a:prstGeom prst="line">
                            <a:avLst/>
                          </a:prstGeom>
                          <a:noFill/>
                          <a:ln w="11811" cap="flat">
                            <a:solidFill>
                              <a:srgbClr val="FFE96E"/>
                            </a:solidFill>
                            <a:prstDash val="solid"/>
                            <a:round/>
                          </a:ln>
                          <a:effectLst/>
                        </wps:spPr>
                        <wps:bodyPr/>
                      </wps:wsp>
                      <wps:wsp>
                        <wps:cNvPr id="1073742925" name="線條"/>
                        <wps:cNvCnPr/>
                        <wps:spPr>
                          <a:xfrm flipH="1">
                            <a:off x="500379" y="192405"/>
                            <a:ext cx="54611" cy="20321"/>
                          </a:xfrm>
                          <a:prstGeom prst="line">
                            <a:avLst/>
                          </a:prstGeom>
                          <a:solidFill>
                            <a:srgbClr val="FFDC5F"/>
                          </a:solidFill>
                          <a:ln w="12700" cap="flat">
                            <a:noFill/>
                            <a:miter lim="400000"/>
                          </a:ln>
                          <a:effectLst/>
                        </wps:spPr>
                        <wps:bodyPr/>
                      </wps:wsp>
                      <wps:wsp>
                        <wps:cNvPr id="1073742926" name="線條"/>
                        <wps:cNvCnPr/>
                        <wps:spPr>
                          <a:xfrm>
                            <a:off x="501014" y="192405"/>
                            <a:ext cx="54611" cy="20321"/>
                          </a:xfrm>
                          <a:prstGeom prst="line">
                            <a:avLst/>
                          </a:prstGeom>
                          <a:noFill/>
                          <a:ln w="11811" cap="flat">
                            <a:solidFill>
                              <a:srgbClr val="FFE96E"/>
                            </a:solidFill>
                            <a:prstDash val="solid"/>
                            <a:round/>
                          </a:ln>
                          <a:effectLst/>
                        </wps:spPr>
                        <wps:bodyPr/>
                      </wps:wsp>
                      <wps:wsp>
                        <wps:cNvPr id="1073742927" name="線條"/>
                        <wps:cNvCnPr/>
                        <wps:spPr>
                          <a:xfrm flipH="1">
                            <a:off x="513714" y="290195"/>
                            <a:ext cx="59056" cy="1"/>
                          </a:xfrm>
                          <a:prstGeom prst="line">
                            <a:avLst/>
                          </a:prstGeom>
                          <a:noFill/>
                          <a:ln w="12700" cap="flat">
                            <a:noFill/>
                            <a:miter lim="400000"/>
                          </a:ln>
                          <a:effectLst/>
                        </wps:spPr>
                        <wps:bodyPr/>
                      </wps:wsp>
                      <wps:wsp>
                        <wps:cNvPr id="1073742928" name="線條"/>
                        <wps:cNvCnPr/>
                        <wps:spPr>
                          <a:xfrm>
                            <a:off x="513714" y="290830"/>
                            <a:ext cx="59056" cy="1"/>
                          </a:xfrm>
                          <a:prstGeom prst="line">
                            <a:avLst/>
                          </a:prstGeom>
                          <a:noFill/>
                          <a:ln w="11811" cap="flat">
                            <a:solidFill>
                              <a:srgbClr val="FFE96E"/>
                            </a:solidFill>
                            <a:prstDash val="solid"/>
                            <a:round/>
                          </a:ln>
                          <a:effectLst/>
                        </wps:spPr>
                        <wps:bodyPr/>
                      </wps:wsp>
                      <wps:wsp>
                        <wps:cNvPr id="1073742929" name="線條"/>
                        <wps:cNvCnPr/>
                        <wps:spPr>
                          <a:xfrm>
                            <a:off x="499109" y="368300"/>
                            <a:ext cx="54611" cy="19686"/>
                          </a:xfrm>
                          <a:prstGeom prst="line">
                            <a:avLst/>
                          </a:prstGeom>
                          <a:solidFill>
                            <a:srgbClr val="FFDC5F"/>
                          </a:solidFill>
                          <a:ln w="12700" cap="flat">
                            <a:noFill/>
                            <a:miter lim="400000"/>
                          </a:ln>
                          <a:effectLst/>
                        </wps:spPr>
                        <wps:bodyPr/>
                      </wps:wsp>
                      <wps:wsp>
                        <wps:cNvPr id="1073742930" name="線條"/>
                        <wps:cNvCnPr/>
                        <wps:spPr>
                          <a:xfrm>
                            <a:off x="499744" y="368935"/>
                            <a:ext cx="54611" cy="19686"/>
                          </a:xfrm>
                          <a:prstGeom prst="line">
                            <a:avLst/>
                          </a:prstGeom>
                          <a:noFill/>
                          <a:ln w="11811" cap="flat">
                            <a:solidFill>
                              <a:srgbClr val="FFE96E"/>
                            </a:solidFill>
                            <a:prstDash val="solid"/>
                            <a:round/>
                          </a:ln>
                          <a:effectLst/>
                        </wps:spPr>
                        <wps:bodyPr/>
                      </wps:wsp>
                      <wps:wsp>
                        <wps:cNvPr id="1073742931" name="線條"/>
                        <wps:cNvCnPr/>
                        <wps:spPr>
                          <a:xfrm>
                            <a:off x="144779" y="41910"/>
                            <a:ext cx="29211" cy="50801"/>
                          </a:xfrm>
                          <a:prstGeom prst="line">
                            <a:avLst/>
                          </a:prstGeom>
                          <a:solidFill>
                            <a:srgbClr val="FFDC5F"/>
                          </a:solidFill>
                          <a:ln w="12700" cap="flat">
                            <a:noFill/>
                            <a:miter lim="400000"/>
                          </a:ln>
                          <a:effectLst/>
                        </wps:spPr>
                        <wps:bodyPr/>
                      </wps:wsp>
                      <wps:wsp>
                        <wps:cNvPr id="1073742932" name="線條"/>
                        <wps:cNvCnPr/>
                        <wps:spPr>
                          <a:xfrm>
                            <a:off x="145414" y="41910"/>
                            <a:ext cx="29211" cy="50801"/>
                          </a:xfrm>
                          <a:prstGeom prst="line">
                            <a:avLst/>
                          </a:prstGeom>
                          <a:noFill/>
                          <a:ln w="11811" cap="flat">
                            <a:solidFill>
                              <a:srgbClr val="FFE96E"/>
                            </a:solidFill>
                            <a:prstDash val="solid"/>
                            <a:round/>
                          </a:ln>
                          <a:effectLst/>
                        </wps:spPr>
                        <wps:bodyPr/>
                      </wps:wsp>
                      <wps:wsp>
                        <wps:cNvPr id="1073742933" name="線條"/>
                        <wps:cNvCnPr/>
                        <wps:spPr>
                          <a:xfrm>
                            <a:off x="69849" y="106680"/>
                            <a:ext cx="44451" cy="37466"/>
                          </a:xfrm>
                          <a:prstGeom prst="line">
                            <a:avLst/>
                          </a:prstGeom>
                          <a:solidFill>
                            <a:srgbClr val="FFDC5F"/>
                          </a:solidFill>
                          <a:ln w="12700" cap="flat">
                            <a:noFill/>
                            <a:miter lim="400000"/>
                          </a:ln>
                          <a:effectLst/>
                        </wps:spPr>
                        <wps:bodyPr/>
                      </wps:wsp>
                      <wps:wsp>
                        <wps:cNvPr id="1073742934" name="線條"/>
                        <wps:cNvCnPr/>
                        <wps:spPr>
                          <a:xfrm>
                            <a:off x="70484" y="107315"/>
                            <a:ext cx="44451" cy="37466"/>
                          </a:xfrm>
                          <a:prstGeom prst="line">
                            <a:avLst/>
                          </a:prstGeom>
                          <a:noFill/>
                          <a:ln w="11811" cap="flat">
                            <a:solidFill>
                              <a:srgbClr val="FFE96E"/>
                            </a:solidFill>
                            <a:prstDash val="solid"/>
                            <a:round/>
                          </a:ln>
                          <a:effectLst/>
                        </wps:spPr>
                        <wps:bodyPr/>
                      </wps:wsp>
                      <wps:wsp>
                        <wps:cNvPr id="1073742935" name="線條"/>
                        <wps:cNvCnPr/>
                        <wps:spPr>
                          <a:xfrm>
                            <a:off x="21589" y="193675"/>
                            <a:ext cx="54611" cy="19686"/>
                          </a:xfrm>
                          <a:prstGeom prst="line">
                            <a:avLst/>
                          </a:prstGeom>
                          <a:solidFill>
                            <a:srgbClr val="FFDC5F"/>
                          </a:solidFill>
                          <a:ln w="12700" cap="flat">
                            <a:noFill/>
                            <a:miter lim="400000"/>
                          </a:ln>
                          <a:effectLst/>
                        </wps:spPr>
                        <wps:bodyPr/>
                      </wps:wsp>
                      <wps:wsp>
                        <wps:cNvPr id="1073742936" name="線條"/>
                        <wps:cNvCnPr/>
                        <wps:spPr>
                          <a:xfrm>
                            <a:off x="22224" y="194310"/>
                            <a:ext cx="54611" cy="19686"/>
                          </a:xfrm>
                          <a:prstGeom prst="line">
                            <a:avLst/>
                          </a:prstGeom>
                          <a:noFill/>
                          <a:ln w="11811" cap="flat">
                            <a:solidFill>
                              <a:srgbClr val="FFE96E"/>
                            </a:solidFill>
                            <a:prstDash val="solid"/>
                            <a:round/>
                          </a:ln>
                          <a:effectLst/>
                        </wps:spPr>
                        <wps:bodyPr/>
                      </wps:wsp>
                      <wps:wsp>
                        <wps:cNvPr id="1073742937" name="線條"/>
                        <wps:cNvCnPr/>
                        <wps:spPr>
                          <a:xfrm flipH="1">
                            <a:off x="6349" y="292100"/>
                            <a:ext cx="58421" cy="1271"/>
                          </a:xfrm>
                          <a:prstGeom prst="line">
                            <a:avLst/>
                          </a:prstGeom>
                          <a:solidFill>
                            <a:srgbClr val="FFDC5F"/>
                          </a:solidFill>
                          <a:ln w="12700" cap="flat">
                            <a:noFill/>
                            <a:miter lim="400000"/>
                          </a:ln>
                          <a:effectLst/>
                        </wps:spPr>
                        <wps:bodyPr/>
                      </wps:wsp>
                      <wps:wsp>
                        <wps:cNvPr id="1073742938" name="線條"/>
                        <wps:cNvCnPr/>
                        <wps:spPr>
                          <a:xfrm>
                            <a:off x="6349" y="292100"/>
                            <a:ext cx="58421" cy="636"/>
                          </a:xfrm>
                          <a:prstGeom prst="line">
                            <a:avLst/>
                          </a:prstGeom>
                          <a:noFill/>
                          <a:ln w="11811" cap="flat">
                            <a:solidFill>
                              <a:srgbClr val="FFE96E"/>
                            </a:solidFill>
                            <a:prstDash val="solid"/>
                            <a:round/>
                          </a:ln>
                          <a:effectLst/>
                        </wps:spPr>
                        <wps:bodyPr/>
                      </wps:wsp>
                      <wps:wsp>
                        <wps:cNvPr id="1073742939" name="線條"/>
                        <wps:cNvCnPr/>
                        <wps:spPr>
                          <a:xfrm flipH="1">
                            <a:off x="24764" y="369570"/>
                            <a:ext cx="54611" cy="20321"/>
                          </a:xfrm>
                          <a:prstGeom prst="line">
                            <a:avLst/>
                          </a:prstGeom>
                          <a:solidFill>
                            <a:srgbClr val="FFDC5F"/>
                          </a:solidFill>
                          <a:ln w="12700" cap="flat">
                            <a:noFill/>
                            <a:miter lim="400000"/>
                          </a:ln>
                          <a:effectLst/>
                        </wps:spPr>
                        <wps:bodyPr/>
                      </wps:wsp>
                      <wps:wsp>
                        <wps:cNvPr id="1073742940" name="線條"/>
                        <wps:cNvCnPr/>
                        <wps:spPr>
                          <a:xfrm>
                            <a:off x="25399" y="369570"/>
                            <a:ext cx="54611" cy="20321"/>
                          </a:xfrm>
                          <a:prstGeom prst="line">
                            <a:avLst/>
                          </a:prstGeom>
                          <a:noFill/>
                          <a:ln w="11811" cap="flat">
                            <a:solidFill>
                              <a:srgbClr val="FFE96E"/>
                            </a:solidFill>
                            <a:prstDash val="solid"/>
                            <a:round/>
                          </a:ln>
                          <a:effectLst/>
                        </wps:spPr>
                        <wps:bodyPr/>
                      </wps:wsp>
                      <wps:wsp>
                        <wps:cNvPr id="1073742941" name="線條"/>
                        <wps:cNvCnPr/>
                        <wps:spPr>
                          <a:xfrm flipH="1">
                            <a:off x="76199" y="437515"/>
                            <a:ext cx="44451" cy="38101"/>
                          </a:xfrm>
                          <a:prstGeom prst="line">
                            <a:avLst/>
                          </a:prstGeom>
                          <a:solidFill>
                            <a:srgbClr val="FFDC5F"/>
                          </a:solidFill>
                          <a:ln w="12700" cap="flat">
                            <a:noFill/>
                            <a:miter lim="400000"/>
                          </a:ln>
                          <a:effectLst/>
                        </wps:spPr>
                        <wps:bodyPr/>
                      </wps:wsp>
                      <wps:wsp>
                        <wps:cNvPr id="1073742942" name="線條"/>
                        <wps:cNvCnPr/>
                        <wps:spPr>
                          <a:xfrm>
                            <a:off x="76834" y="437515"/>
                            <a:ext cx="44451" cy="38101"/>
                          </a:xfrm>
                          <a:prstGeom prst="line">
                            <a:avLst/>
                          </a:prstGeom>
                          <a:noFill/>
                          <a:ln w="11811" cap="flat">
                            <a:solidFill>
                              <a:srgbClr val="FFE96E"/>
                            </a:solidFill>
                            <a:prstDash val="solid"/>
                            <a:round/>
                          </a:ln>
                          <a:effectLst/>
                        </wps:spPr>
                        <wps:bodyPr/>
                      </wps:wsp>
                      <wps:wsp>
                        <wps:cNvPr id="1073742943" name="形狀"/>
                        <wps:cNvSpPr/>
                        <wps:spPr>
                          <a:xfrm>
                            <a:off x="235584" y="100965"/>
                            <a:ext cx="221616" cy="423546"/>
                          </a:xfrm>
                          <a:custGeom>
                            <a:avLst/>
                            <a:gdLst/>
                            <a:ahLst/>
                            <a:cxnLst>
                              <a:cxn ang="0">
                                <a:pos x="wd2" y="hd2"/>
                              </a:cxn>
                              <a:cxn ang="5400000">
                                <a:pos x="wd2" y="hd2"/>
                              </a:cxn>
                              <a:cxn ang="10800000">
                                <a:pos x="wd2" y="hd2"/>
                              </a:cxn>
                              <a:cxn ang="16200000">
                                <a:pos x="wd2" y="hd2"/>
                              </a:cxn>
                            </a:cxnLst>
                            <a:rect l="0" t="0" r="r" b="b"/>
                            <a:pathLst>
                              <a:path w="21600" h="21600" extrusionOk="0">
                                <a:moveTo>
                                  <a:pt x="7674" y="0"/>
                                </a:moveTo>
                                <a:lnTo>
                                  <a:pt x="12316" y="2979"/>
                                </a:lnTo>
                                <a:lnTo>
                                  <a:pt x="14730" y="5052"/>
                                </a:lnTo>
                                <a:lnTo>
                                  <a:pt x="16587" y="7384"/>
                                </a:lnTo>
                                <a:lnTo>
                                  <a:pt x="17515" y="9909"/>
                                </a:lnTo>
                                <a:lnTo>
                                  <a:pt x="16958" y="12500"/>
                                </a:lnTo>
                                <a:lnTo>
                                  <a:pt x="14606" y="15123"/>
                                </a:lnTo>
                                <a:lnTo>
                                  <a:pt x="10955" y="17455"/>
                                </a:lnTo>
                                <a:lnTo>
                                  <a:pt x="7179" y="19171"/>
                                </a:lnTo>
                                <a:lnTo>
                                  <a:pt x="3528" y="20369"/>
                                </a:lnTo>
                                <a:lnTo>
                                  <a:pt x="0" y="21147"/>
                                </a:lnTo>
                                <a:lnTo>
                                  <a:pt x="743" y="21600"/>
                                </a:lnTo>
                                <a:lnTo>
                                  <a:pt x="17330" y="20337"/>
                                </a:lnTo>
                                <a:lnTo>
                                  <a:pt x="20115" y="15739"/>
                                </a:lnTo>
                                <a:lnTo>
                                  <a:pt x="21600" y="11464"/>
                                </a:lnTo>
                                <a:lnTo>
                                  <a:pt x="21414" y="7092"/>
                                </a:lnTo>
                                <a:lnTo>
                                  <a:pt x="19681" y="4501"/>
                                </a:lnTo>
                                <a:lnTo>
                                  <a:pt x="16587" y="2364"/>
                                </a:lnTo>
                                <a:lnTo>
                                  <a:pt x="12502" y="842"/>
                                </a:lnTo>
                                <a:lnTo>
                                  <a:pt x="7674" y="0"/>
                                </a:lnTo>
                                <a:close/>
                              </a:path>
                            </a:pathLst>
                          </a:custGeom>
                          <a:solidFill>
                            <a:srgbClr val="FFDC5F"/>
                          </a:solidFill>
                          <a:ln w="12700" cap="flat">
                            <a:noFill/>
                            <a:miter lim="400000"/>
                          </a:ln>
                          <a:effectLst/>
                        </wps:spPr>
                        <wps:bodyPr/>
                      </wps:wsp>
                      <pic:pic xmlns:pic="http://schemas.openxmlformats.org/drawingml/2006/picture">
                        <pic:nvPicPr>
                          <pic:cNvPr id="1073742944" name="影像" descr="影像"/>
                          <pic:cNvPicPr>
                            <a:picLocks noChangeAspect="1"/>
                          </pic:cNvPicPr>
                        </pic:nvPicPr>
                        <pic:blipFill>
                          <a:blip r:embed="rId292"/>
                          <a:stretch>
                            <a:fillRect/>
                          </a:stretch>
                        </pic:blipFill>
                        <pic:spPr>
                          <a:xfrm>
                            <a:off x="247649" y="499745"/>
                            <a:ext cx="186691" cy="163831"/>
                          </a:xfrm>
                          <a:prstGeom prst="rect">
                            <a:avLst/>
                          </a:prstGeom>
                          <a:ln w="12700" cap="flat">
                            <a:noFill/>
                            <a:miter lim="400000"/>
                          </a:ln>
                          <a:effectLst/>
                        </pic:spPr>
                      </pic:pic>
                      <wps:wsp>
                        <wps:cNvPr id="1073742945" name="線條"/>
                        <wps:cNvSpPr/>
                        <wps:spPr>
                          <a:xfrm>
                            <a:off x="208279" y="229235"/>
                            <a:ext cx="179071"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27"/>
                                </a:moveTo>
                                <a:lnTo>
                                  <a:pt x="17847" y="3099"/>
                                </a:lnTo>
                                <a:lnTo>
                                  <a:pt x="17464" y="1249"/>
                                </a:lnTo>
                                <a:lnTo>
                                  <a:pt x="16928" y="278"/>
                                </a:lnTo>
                                <a:lnTo>
                                  <a:pt x="16162" y="0"/>
                                </a:lnTo>
                                <a:lnTo>
                                  <a:pt x="14783" y="139"/>
                                </a:lnTo>
                                <a:lnTo>
                                  <a:pt x="12409" y="3423"/>
                                </a:lnTo>
                                <a:lnTo>
                                  <a:pt x="10187" y="601"/>
                                </a:lnTo>
                                <a:lnTo>
                                  <a:pt x="8426" y="3885"/>
                                </a:lnTo>
                                <a:lnTo>
                                  <a:pt x="6281" y="1064"/>
                                </a:lnTo>
                                <a:lnTo>
                                  <a:pt x="4136" y="4348"/>
                                </a:lnTo>
                                <a:lnTo>
                                  <a:pt x="1838" y="1526"/>
                                </a:lnTo>
                                <a:lnTo>
                                  <a:pt x="0" y="3561"/>
                                </a:lnTo>
                                <a:lnTo>
                                  <a:pt x="230" y="4764"/>
                                </a:lnTo>
                                <a:lnTo>
                                  <a:pt x="460" y="5319"/>
                                </a:lnTo>
                                <a:lnTo>
                                  <a:pt x="7430" y="21600"/>
                                </a:lnTo>
                              </a:path>
                            </a:pathLst>
                          </a:custGeom>
                          <a:noFill/>
                          <a:ln w="7607" cap="flat">
                            <a:solidFill>
                              <a:srgbClr val="58595B"/>
                            </a:solidFill>
                            <a:prstDash val="solid"/>
                            <a:round/>
                          </a:ln>
                          <a:effectLst/>
                        </wps:spPr>
                        <wps:bodyPr/>
                      </wps:wsp>
                      <wps:wsp>
                        <wps:cNvPr id="1073742946" name="See tips for selecting a charity/target group on p.40."/>
                        <wps:cNvSpPr txBox="1"/>
                        <wps:spPr>
                          <a:xfrm>
                            <a:off x="0" y="0"/>
                            <a:ext cx="4493260" cy="701676"/>
                          </a:xfrm>
                          <a:prstGeom prst="rect">
                            <a:avLst/>
                          </a:prstGeom>
                          <a:noFill/>
                          <a:ln w="12700" cap="flat">
                            <a:noFill/>
                            <a:miter lim="400000"/>
                          </a:ln>
                          <a:effectLst/>
                        </wps:spPr>
                        <wps:txbx>
                          <w:txbxContent>
                            <w:p w14:paraId="75799C4E" w14:textId="77777777" w:rsidR="00055B77" w:rsidRDefault="00055B77">
                              <w:pPr>
                                <w:rPr>
                                  <w:rStyle w:val="a8"/>
                                  <w:sz w:val="28"/>
                                  <w:szCs w:val="28"/>
                                </w:rPr>
                              </w:pPr>
                            </w:p>
                            <w:p w14:paraId="556E6441" w14:textId="77777777" w:rsidR="00055B77" w:rsidRDefault="00055B77">
                              <w:pPr>
                                <w:spacing w:before="199"/>
                                <w:ind w:left="986" w:right="478"/>
                                <w:jc w:val="center"/>
                              </w:pPr>
                              <w:r>
                                <w:rPr>
                                  <w:rStyle w:val="a8"/>
                                  <w:color w:val="231F20"/>
                                  <w:sz w:val="24"/>
                                  <w:szCs w:val="24"/>
                                  <w:u w:color="231F20"/>
                                </w:rPr>
                                <w:t>See</w:t>
                              </w:r>
                              <w:r>
                                <w:rPr>
                                  <w:rStyle w:val="a8"/>
                                  <w:color w:val="231F20"/>
                                  <w:spacing w:val="9"/>
                                  <w:sz w:val="24"/>
                                  <w:szCs w:val="24"/>
                                  <w:u w:color="231F20"/>
                                </w:rPr>
                                <w:t xml:space="preserve"> </w:t>
                              </w:r>
                              <w:r>
                                <w:rPr>
                                  <w:rStyle w:val="a8"/>
                                  <w:color w:val="231F20"/>
                                  <w:sz w:val="24"/>
                                  <w:szCs w:val="24"/>
                                  <w:u w:color="231F20"/>
                                </w:rPr>
                                <w:t>tips</w:t>
                              </w:r>
                              <w:r>
                                <w:rPr>
                                  <w:rStyle w:val="a8"/>
                                  <w:color w:val="231F20"/>
                                  <w:spacing w:val="9"/>
                                  <w:sz w:val="24"/>
                                  <w:szCs w:val="24"/>
                                  <w:u w:color="231F20"/>
                                </w:rPr>
                                <w:t xml:space="preserve"> </w:t>
                              </w:r>
                              <w:r>
                                <w:rPr>
                                  <w:rStyle w:val="a8"/>
                                  <w:color w:val="231F20"/>
                                  <w:sz w:val="24"/>
                                  <w:szCs w:val="24"/>
                                  <w:u w:color="231F20"/>
                                </w:rPr>
                                <w:t>for</w:t>
                              </w:r>
                              <w:r>
                                <w:rPr>
                                  <w:rStyle w:val="a8"/>
                                  <w:color w:val="231F20"/>
                                  <w:spacing w:val="10"/>
                                  <w:sz w:val="24"/>
                                  <w:szCs w:val="24"/>
                                  <w:u w:color="231F20"/>
                                </w:rPr>
                                <w:t xml:space="preserve"> </w:t>
                              </w:r>
                              <w:r>
                                <w:rPr>
                                  <w:rStyle w:val="a8"/>
                                  <w:color w:val="231F20"/>
                                  <w:sz w:val="24"/>
                                  <w:szCs w:val="24"/>
                                  <w:u w:color="231F20"/>
                                </w:rPr>
                                <w:t>selecting</w:t>
                              </w:r>
                              <w:r>
                                <w:rPr>
                                  <w:rStyle w:val="a8"/>
                                  <w:color w:val="231F20"/>
                                  <w:spacing w:val="9"/>
                                  <w:sz w:val="24"/>
                                  <w:szCs w:val="24"/>
                                  <w:u w:color="231F20"/>
                                </w:rPr>
                                <w:t xml:space="preserve"> </w:t>
                              </w:r>
                              <w:r>
                                <w:rPr>
                                  <w:rStyle w:val="a8"/>
                                  <w:color w:val="231F20"/>
                                  <w:sz w:val="24"/>
                                  <w:szCs w:val="24"/>
                                  <w:u w:color="231F20"/>
                                </w:rPr>
                                <w:t>a</w:t>
                              </w:r>
                              <w:r>
                                <w:rPr>
                                  <w:rStyle w:val="a8"/>
                                  <w:color w:val="231F20"/>
                                  <w:spacing w:val="10"/>
                                  <w:sz w:val="24"/>
                                  <w:szCs w:val="24"/>
                                  <w:u w:color="231F20"/>
                                </w:rPr>
                                <w:t xml:space="preserve"> </w:t>
                              </w:r>
                              <w:r>
                                <w:rPr>
                                  <w:rStyle w:val="a8"/>
                                  <w:color w:val="231F20"/>
                                  <w:sz w:val="24"/>
                                  <w:szCs w:val="24"/>
                                  <w:u w:color="231F20"/>
                                </w:rPr>
                                <w:t>charity/target</w:t>
                              </w:r>
                              <w:r>
                                <w:rPr>
                                  <w:rStyle w:val="a8"/>
                                  <w:color w:val="231F20"/>
                                  <w:spacing w:val="9"/>
                                  <w:sz w:val="24"/>
                                  <w:szCs w:val="24"/>
                                  <w:u w:color="231F20"/>
                                </w:rPr>
                                <w:t xml:space="preserve"> </w:t>
                              </w:r>
                              <w:r>
                                <w:rPr>
                                  <w:rStyle w:val="a8"/>
                                  <w:color w:val="231F20"/>
                                  <w:sz w:val="24"/>
                                  <w:szCs w:val="24"/>
                                  <w:u w:color="231F20"/>
                                  <w:lang w:val="fr-FR"/>
                                </w:rPr>
                                <w:t>group</w:t>
                              </w:r>
                              <w:r>
                                <w:rPr>
                                  <w:rStyle w:val="a8"/>
                                  <w:color w:val="231F20"/>
                                  <w:spacing w:val="10"/>
                                  <w:sz w:val="24"/>
                                  <w:szCs w:val="24"/>
                                  <w:u w:color="231F20"/>
                                </w:rPr>
                                <w:t xml:space="preserve"> </w:t>
                              </w:r>
                              <w:r>
                                <w:rPr>
                                  <w:rStyle w:val="a8"/>
                                  <w:color w:val="231F20"/>
                                  <w:sz w:val="24"/>
                                  <w:szCs w:val="24"/>
                                  <w:u w:color="231F20"/>
                                </w:rPr>
                                <w:t>on</w:t>
                              </w:r>
                              <w:r>
                                <w:rPr>
                                  <w:rStyle w:val="a8"/>
                                  <w:color w:val="231F20"/>
                                  <w:spacing w:val="9"/>
                                  <w:sz w:val="24"/>
                                  <w:szCs w:val="24"/>
                                  <w:u w:color="231F20"/>
                                </w:rPr>
                                <w:t xml:space="preserve"> </w:t>
                              </w:r>
                              <w:r>
                                <w:rPr>
                                  <w:rStyle w:val="a8"/>
                                  <w:color w:val="231F20"/>
                                  <w:sz w:val="24"/>
                                  <w:szCs w:val="24"/>
                                  <w:u w:color="231F20"/>
                                </w:rPr>
                                <w:t>p.40.</w:t>
                              </w:r>
                            </w:p>
                          </w:txbxContent>
                        </wps:txbx>
                        <wps:bodyPr wrap="square" lIns="0" tIns="0" rIns="0" bIns="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29271D8C" id="_x0000_s1455" alt="群組" style="position:absolute;left:0;text-align:left;margin-left:86pt;margin-top:23.35pt;width:353.8pt;height:55.25pt;z-index:251677696;mso-wrap-distance-left:0;mso-wrap-distance-right:0;mso-position-horizontal-relative:margin;mso-position-vertical-relative:line;mso-width-relative:margin;mso-height-relative:margin" coordsize="44932,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">
                <v:shape id="形狀" o:spid="_x0000_s1456" style="position:absolute;left:2082;top:1752;width:42787;height:512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" path="m20228,21600r-18856,l1125,21413,894,20877,683,20021,490,18897,324,17505,189,15926,87,14132,22,12205,,10144r,1312l22,9395,87,7468,189,5674,324,4068,490,2703,683,1552,894,723,1125,187,1372,,20228,r247,187l20706,723r211,829l21110,2703r166,1365l21411,5674r102,1794l21578,9395r22,2061l21600,10144r-22,2061l21513,14132r-102,1794l21276,17505r-166,1392l20917,20021r-211,856l20475,21413r-247,187xe" filled="f" strokecolor="#b08bc0" strokeweight="1pt">
                  <v:stroke dashstyle="dash"/>
                  <v:path arrowok="t" o:extrusionok="f" o:connecttype="custom" o:connectlocs="2139316,256223;2139316,256223;2139316,256223;2139316,256223" o:connectangles="0,90,180,270"/>
                </v:shape>
                <v:shape id="影像" o:spid="_x0000_s1457" type="#_x0000_t75" alt="影像" style="position:absolute;left:4178;top:615;width:1987;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" strokeweight="1pt">
                  <v:stroke miterlimit="4"/>
                  <v:imagedata r:id="rId293" o:title="影像"/>
                  <v:path arrowok="t"/>
                </v:shape>
                <v:shape id="形狀" o:spid="_x0000_s1458" style="position:absolute;left:755;top:603;width:4210;height:640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" path="m10784,r-489,l9806,21,9318,64r-456,43l6809,492,4919,1113,3290,1991,1922,3040,880,4281,228,5587,,6957,163,8349r847,1798l2313,11967r1564,1669l5408,15071r1271,1070l6874,16312r98,65l7982,20037r98,150l8243,20337r553,535l9578,21257r880,257l11435,21600r424,l17332,20936r1108,-257l19124,20316r-7689,l10914,20273r-424,-150l10132,19909r-261,-300l9839,19609,8796,15820r-228,-193l8177,15328,7037,14364,5604,13016,4105,11453,2867,9762,2085,8113,1987,6572,2476,5095,3519,3789,5017,2676,6939,1862,9187,1370r424,-43l10393,1284r6483,l15084,599,12543,86,12087,43,11663,21,11207,r-423,xm19385,14792r-2085,l18375,18603r-33,l18244,18967r-293,321l17528,19545r-554,128l11631,20316r-98,l19124,20316r228,-107l19971,19588r293,-728l20329,18710r,-171l19319,14900r66,-108xm9871,19609r-32,l9871,19609xm9741,15692r-945,128l9741,15692xm16876,1284r-5734,l12217,1349r2541,556l16909,2911r1629,1413l19450,6037r98,2890l18766,11753r-978,2183l17300,14792r-1141,129l17300,14792r2085,l19808,14022r587,-1285l20981,11153r456,-1777l21600,7578,21372,5801,20590,4132,19222,2676,17332,1477r-456,-193xe" stroked="f" strokeweight="1pt">
                  <v:stroke miterlimit="4" joinstyle="miter"/>
                  <v:path arrowok="t" o:extrusionok="f" o:connecttype="custom" o:connectlocs="210503,320358;210503,320358;210503,320358;210503,320358" o:connectangles="0,90,180,270"/>
                </v:shape>
                <v:shape id="形狀" o:spid="_x0000_s1459" style="position:absolute;left:1149;top:984;width:3423;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" path="m10740,l6091,859,3727,2068,1883,3722,601,5662,,7857r120,2291l1082,12597r1523,2513l4448,17433r1764,2004l8095,21314r281,286l18835,20073r601,-1272l20638,15556r962,-4199l21480,7062,20358,4517,18354,2418,15709,923,12583,95,10740,xe" fillcolor="#ffe96e" stroked="f" strokeweight="1pt">
                  <v:stroke miterlimit="4" joinstyle="miter"/>
                  <v:path arrowok="t" o:extrusionok="f" o:connecttype="custom" o:connectlocs="171133,215583;171133,215583;171133,215583;171133,215583" o:connectangles="0,90,180,270"/>
                </v:shape>
                <v:line id="線條" o:spid="_x0000_s1460"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" filled="t" fillcolor="#ffdc5f" stroked="f" strokeweight="1pt">
                  <v:stroke miterlimit="4" joinstyle="miter"/>
                </v:line>
                <v:line id="線條" o:spid="_x0000_s1461" style="position:absolute;visibility:visible;mso-wrap-style:square" from="2381,63" to="2489,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" strokecolor="#ffe96e" strokeweight=".93pt"/>
                <v:line id="線條" o:spid="_x0000_s1462" style="position:absolute;flip:x;visibility:visible;mso-wrap-style:square" from="3276,63" to="337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" filled="t" fillcolor="#ffdc5f" stroked="f" strokeweight="1pt">
                  <v:stroke miterlimit="4" joinstyle="miter"/>
                </v:line>
                <v:line id="線條" o:spid="_x0000_s1463" style="position:absolute;visibility:visible;mso-wrap-style:square" from="3276,69" to="3378,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" strokecolor="#ffe96e" strokeweight=".93pt"/>
                <v:line id="線條" o:spid="_x0000_s1464" style="position:absolute;flip:x;visibility:visible;mso-wrap-style:square" from="4013,412" to="4305,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" filled="t" fillcolor="#ffdc5f" stroked="f" strokeweight="1pt">
                  <v:stroke miterlimit="4" joinstyle="miter"/>
                </v:line>
                <v:line id="線條" o:spid="_x0000_s1465" style="position:absolute;visibility:visible;mso-wrap-style:square" from="4019,412" to="431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" strokecolor="#ffe96e" strokeweight=".93pt"/>
                <v:line id="線條" o:spid="_x0000_s1466" style="position:absolute;flip:x;visibility:visible;mso-wrap-style:square" from="4616,1054" to="5060,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" filled="t" fillcolor="#ffdc5f" stroked="f" strokeweight="1pt">
                  <v:stroke miterlimit="4" joinstyle="miter"/>
                </v:line>
                <v:line id="線條" o:spid="_x0000_s1467" style="position:absolute;visibility:visible;mso-wrap-style:square" from="4622,1060" to="5067,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" strokecolor="#ffe96e" strokeweight=".93pt"/>
                <v:line id="線條" o:spid="_x0000_s1468" style="position:absolute;flip:x;visibility:visible;mso-wrap-style:square" from="5003,1924" to="5549,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" filled="t" fillcolor="#ffdc5f" stroked="f" strokeweight="1pt">
                  <v:stroke miterlimit="4" joinstyle="miter"/>
                </v:line>
                <v:line id="線條" o:spid="_x0000_s1469" style="position:absolute;visibility:visible;mso-wrap-style:square" from="5010,1924" to="5556,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" strokecolor="#ffe96e" strokeweight=".93pt"/>
                <v:line id="線條" o:spid="_x0000_s1470" style="position:absolute;flip:x;visibility:visible;mso-wrap-style:square" from="5137,2901" to="5727,2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" stroked="f" strokeweight="1pt">
                  <v:stroke miterlimit="4" joinstyle="miter"/>
                </v:line>
                <v:line id="線條" o:spid="_x0000_s1471" style="position:absolute;visibility:visible;mso-wrap-style:square" from="5137,2908" to="572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" strokecolor="#ffe96e" strokeweight=".93pt"/>
                <v:line id="線條" o:spid="_x0000_s1472" style="position:absolute;visibility:visible;mso-wrap-style:square" from="4991,3683" to="5537,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" filled="t" fillcolor="#ffdc5f" stroked="f" strokeweight="1pt">
                  <v:stroke miterlimit="4" joinstyle="miter"/>
                </v:line>
                <v:line id="線條" o:spid="_x0000_s1473" style="position:absolute;visibility:visible;mso-wrap-style:square" from="4997,3689" to="5543,3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" strokecolor="#ffe96e" strokeweight=".93pt"/>
                <v:line id="線條" o:spid="_x0000_s1474" style="position:absolute;visibility:visible;mso-wrap-style:square" from="1447,419" to="173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" filled="t" fillcolor="#ffdc5f" stroked="f" strokeweight="1pt">
                  <v:stroke miterlimit="4" joinstyle="miter"/>
                </v:line>
                <v:line id="線條" o:spid="_x0000_s1475" style="position:absolute;visibility:visible;mso-wrap-style:square" from="1454,419" to="1746,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" strokecolor="#ffe96e" strokeweight=".93pt"/>
                <v:line id="線條" o:spid="_x0000_s1476" style="position:absolute;visibility:visible;mso-wrap-style:square" from="698,1066" to="1143,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" filled="t" fillcolor="#ffdc5f" stroked="f" strokeweight="1pt">
                  <v:stroke miterlimit="4" joinstyle="miter"/>
                </v:line>
                <v:line id="線條" o:spid="_x0000_s1477" style="position:absolute;visibility:visible;mso-wrap-style:square" from="704,1073" to="1149,1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" strokecolor="#ffe96e" strokeweight=".93pt"/>
                <v:line id="線條" o:spid="_x0000_s1478" style="position:absolute;visibility:visible;mso-wrap-style:square" from="215,1936" to="762,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" filled="t" fillcolor="#ffdc5f" stroked="f" strokeweight="1pt">
                  <v:stroke miterlimit="4" joinstyle="miter"/>
                </v:line>
                <v:line id="線條" o:spid="_x0000_s1479" style="position:absolute;visibility:visible;mso-wrap-style:square" from="222,1943" to="768,2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" strokecolor="#ffe96e" strokeweight=".93pt"/>
                <v:line id="線條" o:spid="_x0000_s1480" style="position:absolute;flip:x;visibility:visible;mso-wrap-style:square" from="63,2921" to="647,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" filled="t" fillcolor="#ffdc5f" stroked="f" strokeweight="1pt">
                  <v:stroke miterlimit="4" joinstyle="miter"/>
                </v:line>
                <v:line id="線條" o:spid="_x0000_s1481" style="position:absolute;visibility:visible;mso-wrap-style:square" from="63,2921" to="647,2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" strokecolor="#ffe96e" strokeweight=".93pt"/>
                <v:line id="線條" o:spid="_x0000_s1482" style="position:absolute;flip:x;visibility:visible;mso-wrap-style:square" from="247,3695" to="793,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" filled="t" fillcolor="#ffdc5f" stroked="f" strokeweight="1pt">
                  <v:stroke miterlimit="4" joinstyle="miter"/>
                </v:line>
                <v:line id="線條" o:spid="_x0000_s1483" style="position:absolute;visibility:visible;mso-wrap-style:square" from="253,3695" to="800,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" strokecolor="#ffe96e" strokeweight=".93pt"/>
                <v:line id="線條" o:spid="_x0000_s1484" style="position:absolute;flip:x;visibility:visible;mso-wrap-style:square" from="761,4375" to="1206,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" filled="t" fillcolor="#ffdc5f" stroked="f" strokeweight="1pt">
                  <v:stroke miterlimit="4" joinstyle="miter"/>
                </v:line>
                <v:line id="線條" o:spid="_x0000_s1485" style="position:absolute;visibility:visible;mso-wrap-style:square" from="768,4375" to="1212,4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" strokecolor="#ffe96e" strokeweight=".93pt"/>
                <v:shape id="形狀" o:spid="_x0000_s1486" style="position:absolute;left:2355;top:1009;width:2217;height:423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" path="m7674,r4642,2979l14730,5052r1857,2332l17515,9909r-557,2591l14606,15123r-3651,2332l7179,19171,3528,20369,,21147r743,453l17330,20337r2785,-4598l21600,11464,21414,7092,19681,4501,16587,2364,12502,842,7674,xe" fillcolor="#ffdc5f" stroked="f" strokeweight="1pt">
                  <v:stroke miterlimit="4" joinstyle="miter"/>
                  <v:path arrowok="t" o:extrusionok="f" o:connecttype="custom" o:connectlocs="110808,211773;110808,211773;110808,211773;110808,211773" o:connectangles="0,90,180,270"/>
                </v:shape>
                <v:shape id="影像" o:spid="_x0000_s1487" type="#_x0000_t75" alt="影像" style="position:absolute;left:2476;top:4997;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" strokeweight="1pt">
                  <v:stroke miterlimit="4"/>
                  <v:imagedata r:id="rId294" o:title="影像"/>
                  <v:path arrowok="t"/>
                </v:shape>
                <v:shape id="線條" o:spid="_x0000_s1488" style="position:absolute;left:2082;top:2292;width:1791;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" path="m21600,20027l17847,3099,17464,1249,16928,278,16162,,14783,139,12409,3423,10187,601,8426,3885,6281,1064,4136,4348,1838,1526,,3561,230,4764r230,555l7430,21600e" filled="f" strokecolor="#58595b" strokeweight=".21131mm">
                  <v:path arrowok="t" o:extrusionok="f" o:connecttype="custom" o:connectlocs="89536,148273;89536,148273;89536,148273;89536,148273" o:connectangles="0,90,180,270"/>
                </v:shape>
                <v:shape id="See tips for selecting a charity/target group on p.40." o:spid="_x0000_s1489" type="#_x0000_t202" style="position:absolute;width:44932;height:7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" filled="f" stroked="f" strokeweight="1pt">
                  <v:stroke miterlimit="4"/>
                  <v:textbox inset="0,0,0,0">
                    <w:txbxContent>
                      <w:p w:rsidR="00055B77" w:rsidRDefault="00055B77">
                        <w:pPr>
                          <w:rPr>
                            <w:rStyle w:val="a8"/>
                            <w:sz w:val="28"/>
                            <w:szCs w:val="28"/>
                          </w:rPr>
                        </w:pPr>
                      </w:p>
                      <w:p w:rsidR="00055B77" w:rsidRDefault="00055B77">
                        <w:pPr>
                          <w:spacing w:before="199"/>
                          <w:ind w:left="986" w:right="478"/>
                          <w:jc w:val="center"/>
                        </w:pPr>
                        <w:r>
                          <w:rPr>
                            <w:rStyle w:val="a8"/>
                            <w:color w:val="231F20"/>
                            <w:sz w:val="24"/>
                            <w:szCs w:val="24"/>
                            <w:u w:color="231F20"/>
                          </w:rPr>
                          <w:t>See</w:t>
                        </w:r>
                        <w:r>
                          <w:rPr>
                            <w:rStyle w:val="a8"/>
                            <w:color w:val="231F20"/>
                            <w:spacing w:val="9"/>
                            <w:sz w:val="24"/>
                            <w:szCs w:val="24"/>
                            <w:u w:color="231F20"/>
                          </w:rPr>
                          <w:t xml:space="preserve"> </w:t>
                        </w:r>
                        <w:r>
                          <w:rPr>
                            <w:rStyle w:val="a8"/>
                            <w:color w:val="231F20"/>
                            <w:sz w:val="24"/>
                            <w:szCs w:val="24"/>
                            <w:u w:color="231F20"/>
                          </w:rPr>
                          <w:t>tips</w:t>
                        </w:r>
                        <w:r>
                          <w:rPr>
                            <w:rStyle w:val="a8"/>
                            <w:color w:val="231F20"/>
                            <w:spacing w:val="9"/>
                            <w:sz w:val="24"/>
                            <w:szCs w:val="24"/>
                            <w:u w:color="231F20"/>
                          </w:rPr>
                          <w:t xml:space="preserve"> </w:t>
                        </w:r>
                        <w:r>
                          <w:rPr>
                            <w:rStyle w:val="a8"/>
                            <w:color w:val="231F20"/>
                            <w:sz w:val="24"/>
                            <w:szCs w:val="24"/>
                            <w:u w:color="231F20"/>
                          </w:rPr>
                          <w:t>for</w:t>
                        </w:r>
                        <w:r>
                          <w:rPr>
                            <w:rStyle w:val="a8"/>
                            <w:color w:val="231F20"/>
                            <w:spacing w:val="10"/>
                            <w:sz w:val="24"/>
                            <w:szCs w:val="24"/>
                            <w:u w:color="231F20"/>
                          </w:rPr>
                          <w:t xml:space="preserve"> </w:t>
                        </w:r>
                        <w:r>
                          <w:rPr>
                            <w:rStyle w:val="a8"/>
                            <w:color w:val="231F20"/>
                            <w:sz w:val="24"/>
                            <w:szCs w:val="24"/>
                            <w:u w:color="231F20"/>
                          </w:rPr>
                          <w:t>selecting</w:t>
                        </w:r>
                        <w:r>
                          <w:rPr>
                            <w:rStyle w:val="a8"/>
                            <w:color w:val="231F20"/>
                            <w:spacing w:val="9"/>
                            <w:sz w:val="24"/>
                            <w:szCs w:val="24"/>
                            <w:u w:color="231F20"/>
                          </w:rPr>
                          <w:t xml:space="preserve"> </w:t>
                        </w:r>
                        <w:r>
                          <w:rPr>
                            <w:rStyle w:val="a8"/>
                            <w:color w:val="231F20"/>
                            <w:sz w:val="24"/>
                            <w:szCs w:val="24"/>
                            <w:u w:color="231F20"/>
                          </w:rPr>
                          <w:t>a</w:t>
                        </w:r>
                        <w:r>
                          <w:rPr>
                            <w:rStyle w:val="a8"/>
                            <w:color w:val="231F20"/>
                            <w:spacing w:val="10"/>
                            <w:sz w:val="24"/>
                            <w:szCs w:val="24"/>
                            <w:u w:color="231F20"/>
                          </w:rPr>
                          <w:t xml:space="preserve"> </w:t>
                        </w:r>
                        <w:r>
                          <w:rPr>
                            <w:rStyle w:val="a8"/>
                            <w:color w:val="231F20"/>
                            <w:sz w:val="24"/>
                            <w:szCs w:val="24"/>
                            <w:u w:color="231F20"/>
                          </w:rPr>
                          <w:t>charity/target</w:t>
                        </w:r>
                        <w:r>
                          <w:rPr>
                            <w:rStyle w:val="a8"/>
                            <w:color w:val="231F20"/>
                            <w:spacing w:val="9"/>
                            <w:sz w:val="24"/>
                            <w:szCs w:val="24"/>
                            <w:u w:color="231F20"/>
                          </w:rPr>
                          <w:t xml:space="preserve"> </w:t>
                        </w:r>
                        <w:r>
                          <w:rPr>
                            <w:rStyle w:val="a8"/>
                            <w:color w:val="231F20"/>
                            <w:sz w:val="24"/>
                            <w:szCs w:val="24"/>
                            <w:u w:color="231F20"/>
                            <w:lang w:val="fr-FR"/>
                          </w:rPr>
                          <w:t>group</w:t>
                        </w:r>
                        <w:r>
                          <w:rPr>
                            <w:rStyle w:val="a8"/>
                            <w:color w:val="231F20"/>
                            <w:spacing w:val="10"/>
                            <w:sz w:val="24"/>
                            <w:szCs w:val="24"/>
                            <w:u w:color="231F20"/>
                          </w:rPr>
                          <w:t xml:space="preserve"> </w:t>
                        </w:r>
                        <w:r>
                          <w:rPr>
                            <w:rStyle w:val="a8"/>
                            <w:color w:val="231F20"/>
                            <w:sz w:val="24"/>
                            <w:szCs w:val="24"/>
                            <w:u w:color="231F20"/>
                          </w:rPr>
                          <w:t>on</w:t>
                        </w:r>
                        <w:r>
                          <w:rPr>
                            <w:rStyle w:val="a8"/>
                            <w:color w:val="231F20"/>
                            <w:spacing w:val="9"/>
                            <w:sz w:val="24"/>
                            <w:szCs w:val="24"/>
                            <w:u w:color="231F20"/>
                          </w:rPr>
                          <w:t xml:space="preserve"> </w:t>
                        </w:r>
                        <w:r>
                          <w:rPr>
                            <w:rStyle w:val="a8"/>
                            <w:color w:val="231F20"/>
                            <w:sz w:val="24"/>
                            <w:szCs w:val="24"/>
                            <w:u w:color="231F20"/>
                          </w:rPr>
                          <w:t>p.40.</w:t>
                        </w:r>
                      </w:p>
                    </w:txbxContent>
                  </v:textbox>
                </v:shape>
                <w10:wrap type="topAndBottom" anchorx="margin" anchory="line"/>
              </v:group>
            </w:pict>
          </mc:Fallback>
        </mc:AlternateContent>
      </w:r>
      <w:r w:rsidRPr="00235141">
        <w:rPr>
          <w:rStyle w:val="Hyperlink1"/>
          <w:color w:val="auto"/>
        </w:rPr>
        <w:t>their classmates/parents/school.</w:t>
      </w:r>
    </w:p>
    <w:p w14:paraId="575A58BE" w14:textId="77777777" w:rsidR="00B363E9" w:rsidRPr="00235141" w:rsidRDefault="00B363E9" w:rsidP="00235141">
      <w:pPr>
        <w:pStyle w:val="a5"/>
        <w:spacing w:before="5" w:line="360" w:lineRule="auto"/>
        <w:rPr>
          <w:rStyle w:val="a8"/>
          <w:color w:val="auto"/>
          <w:sz w:val="11"/>
          <w:szCs w:val="11"/>
        </w:rPr>
      </w:pPr>
    </w:p>
    <w:p w14:paraId="400B6337" w14:textId="77777777" w:rsidR="00B363E9" w:rsidRPr="00235141" w:rsidRDefault="00E87E35" w:rsidP="00A134FB">
      <w:pPr>
        <w:pStyle w:val="a9"/>
        <w:numPr>
          <w:ilvl w:val="0"/>
          <w:numId w:val="51"/>
        </w:numPr>
        <w:spacing w:before="237" w:line="360" w:lineRule="auto"/>
        <w:ind w:right="1132"/>
        <w:jc w:val="both"/>
        <w:rPr>
          <w:color w:val="auto"/>
          <w:sz w:val="24"/>
          <w:szCs w:val="24"/>
        </w:rPr>
      </w:pPr>
      <w:r w:rsidRPr="00235141">
        <w:rPr>
          <w:rStyle w:val="Hyperlink1"/>
          <w:color w:val="auto"/>
          <w:sz w:val="24"/>
          <w:szCs w:val="24"/>
        </w:rPr>
        <w:t>Encourage students to be empathetic and compassionate when identifying the needs of</w:t>
      </w:r>
      <w:r w:rsidRPr="00235141">
        <w:rPr>
          <w:rStyle w:val="a8"/>
          <w:color w:val="auto"/>
          <w:spacing w:val="-64"/>
          <w:sz w:val="24"/>
          <w:szCs w:val="24"/>
          <w:u w:color="231F20"/>
        </w:rPr>
        <w:t xml:space="preserve"> </w:t>
      </w:r>
      <w:r w:rsidRPr="00235141">
        <w:rPr>
          <w:rStyle w:val="Hyperlink1"/>
          <w:color w:val="auto"/>
          <w:sz w:val="24"/>
          <w:szCs w:val="24"/>
        </w:rPr>
        <w:t>the target group and be creative and pragmatic when proposing measures for bringing</w:t>
      </w:r>
      <w:r w:rsidRPr="00235141">
        <w:rPr>
          <w:rStyle w:val="a8"/>
          <w:color w:val="auto"/>
          <w:spacing w:val="1"/>
          <w:sz w:val="24"/>
          <w:szCs w:val="24"/>
          <w:u w:color="231F20"/>
        </w:rPr>
        <w:t xml:space="preserve"> </w:t>
      </w:r>
      <w:r w:rsidRPr="00235141">
        <w:rPr>
          <w:rStyle w:val="Hyperlink1"/>
          <w:color w:val="auto"/>
          <w:sz w:val="24"/>
          <w:szCs w:val="24"/>
        </w:rPr>
        <w:t>hope to the group.</w:t>
      </w:r>
    </w:p>
    <w:p w14:paraId="0FEA07EE" w14:textId="77777777" w:rsidR="00B363E9" w:rsidRDefault="00B363E9">
      <w:pPr>
        <w:spacing w:line="312" w:lineRule="auto"/>
        <w:jc w:val="both"/>
        <w:sectPr w:rsidR="00B363E9" w:rsidSect="00D42874">
          <w:headerReference w:type="default" r:id="rId295"/>
          <w:pgSz w:w="11920" w:h="16840"/>
          <w:pgMar w:top="960" w:right="0" w:bottom="0" w:left="80" w:header="0" w:footer="227" w:gutter="0"/>
          <w:cols w:space="720"/>
          <w:docGrid w:linePitch="299"/>
        </w:sectPr>
      </w:pPr>
    </w:p>
    <w:p w14:paraId="203EEBDC" w14:textId="77777777" w:rsidR="00B363E9" w:rsidRDefault="00E87E35" w:rsidP="00A134FB">
      <w:pPr>
        <w:pStyle w:val="a9"/>
        <w:numPr>
          <w:ilvl w:val="0"/>
          <w:numId w:val="53"/>
        </w:numPr>
        <w:spacing w:before="97" w:line="312" w:lineRule="auto"/>
        <w:ind w:right="1131"/>
        <w:jc w:val="both"/>
      </w:pPr>
      <w:r>
        <w:rPr>
          <w:rStyle w:val="a8"/>
          <w:noProof/>
        </w:rPr>
        <w:lastRenderedPageBreak/>
        <mc:AlternateContent>
          <mc:Choice Requires="wpg">
            <w:drawing>
              <wp:anchor distT="0" distB="0" distL="0" distR="0" simplePos="0" relativeHeight="251997184" behindDoc="0" locked="0" layoutInCell="1" allowOverlap="1" wp14:anchorId="4236D32A" wp14:editId="4C4FD3E4">
                <wp:simplePos x="0" y="0"/>
                <wp:positionH relativeFrom="page">
                  <wp:posOffset>7560005</wp:posOffset>
                </wp:positionH>
                <wp:positionV relativeFrom="page">
                  <wp:posOffset>86286</wp:posOffset>
                </wp:positionV>
                <wp:extent cx="1" cy="486410"/>
                <wp:effectExtent l="0" t="0" r="0" b="0"/>
                <wp:wrapNone/>
                <wp:docPr id="1073742951" name="officeArt object" descr="群組"/>
                <wp:cNvGraphicFramePr/>
                <a:graphic xmlns:a="http://schemas.openxmlformats.org/drawingml/2006/main">
                  <a:graphicData uri="http://schemas.microsoft.com/office/word/2010/wordprocessingGroup">
                    <wpg:wgp>
                      <wpg:cNvGrpSpPr/>
                      <wpg:grpSpPr>
                        <a:xfrm>
                          <a:off x="0" y="0"/>
                          <a:ext cx="1" cy="486410"/>
                          <a:chOff x="0" y="0"/>
                          <a:chExt cx="0" cy="486409"/>
                        </a:xfrm>
                      </wpg:grpSpPr>
                      <wps:wsp>
                        <wps:cNvPr id="1073742949" name="線條"/>
                        <wps:cNvCnPr/>
                        <wps:spPr>
                          <a:xfrm flipH="1">
                            <a:off x="-1" y="0"/>
                            <a:ext cx="2" cy="486410"/>
                          </a:xfrm>
                          <a:prstGeom prst="line">
                            <a:avLst/>
                          </a:prstGeom>
                          <a:noFill/>
                          <a:ln w="12700" cap="flat">
                            <a:noFill/>
                            <a:miter lim="400000"/>
                          </a:ln>
                          <a:effectLst/>
                        </wps:spPr>
                        <wps:bodyPr/>
                      </wps:wsp>
                      <wps:wsp>
                        <wps:cNvPr id="1073742950" name="線條"/>
                        <wps:cNvCnPr/>
                        <wps:spPr>
                          <a:xfrm flipV="1">
                            <a:off x="-1" y="0"/>
                            <a:ext cx="2" cy="486410"/>
                          </a:xfrm>
                          <a:prstGeom prst="line">
                            <a:avLst/>
                          </a:prstGeom>
                          <a:noFill/>
                          <a:ln w="12700" cap="flat">
                            <a:noFill/>
                            <a:miter lim="400000"/>
                          </a:ln>
                          <a:effectLst/>
                        </wps:spPr>
                        <wps:bodyPr/>
                      </wps:wsp>
                    </wpg:wgp>
                  </a:graphicData>
                </a:graphic>
              </wp:anchor>
            </w:drawing>
          </mc:Choice>
          <mc:Fallback>
            <w:pict>
              <v:group w14:anchorId="7DEF56D6" id="officeArt object" o:spid="_x0000_s1026" alt="群組" style="position:absolute;margin-left:595.3pt;margin-top:6.8pt;width:0;height:38.3pt;z-index:251997184;mso-wrap-distance-left:0;mso-wrap-distance-right:0;mso-position-horizontal-relative:page;mso-position-vertical-relative:page" coordsize="0,486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">
                <v:line id="線條" o:spid="_x0000_s1027" style="position:absolute;flip:x;visibility:visible;mso-wrap-style:square" from="-1,0" to="1,486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" stroked="f" strokeweight="1pt">
                  <v:stroke miterlimit="4" joinstyle="miter"/>
                </v:line>
                <v:line id="線條" o:spid="_x0000_s1028" style="position:absolute;flip:y;visibility:visible;mso-wrap-style:square" from="-1,0" to="1,486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" stroked="f" strokeweight="1pt">
                  <v:stroke miterlimit="4" joinstyle="miter"/>
                </v:line>
                <w10:wrap anchorx="page" anchory="page"/>
              </v:group>
            </w:pict>
          </mc:Fallback>
        </mc:AlternateContent>
      </w:r>
      <w:r>
        <w:rPr>
          <w:rStyle w:val="Hyperlink1"/>
          <w:sz w:val="24"/>
          <w:szCs w:val="24"/>
        </w:rPr>
        <w:t xml:space="preserve">Provide a proposal template </w:t>
      </w:r>
      <w:r>
        <w:rPr>
          <w:rStyle w:val="a8"/>
          <w:i/>
          <w:iCs/>
          <w:color w:val="231F20"/>
          <w:sz w:val="20"/>
          <w:szCs w:val="20"/>
          <w:u w:color="231F20"/>
        </w:rPr>
        <w:t xml:space="preserve">(see p.41) </w:t>
      </w:r>
      <w:r>
        <w:rPr>
          <w:rStyle w:val="Hyperlink1"/>
          <w:sz w:val="24"/>
          <w:szCs w:val="24"/>
        </w:rPr>
        <w:t xml:space="preserve">for students. Guide students to use the </w:t>
      </w:r>
      <w:r w:rsidR="00235141">
        <w:rPr>
          <w:rStyle w:val="Hyperlink1"/>
          <w:sz w:val="24"/>
          <w:szCs w:val="24"/>
        </w:rPr>
        <w:t xml:space="preserve">          </w:t>
      </w:r>
      <w:r>
        <w:rPr>
          <w:rStyle w:val="Hyperlink1"/>
          <w:sz w:val="24"/>
          <w:szCs w:val="24"/>
        </w:rPr>
        <w:t>“SMART</w:t>
      </w:r>
      <w:r>
        <w:rPr>
          <w:rStyle w:val="a8"/>
          <w:color w:val="231F20"/>
          <w:spacing w:val="1"/>
          <w:sz w:val="24"/>
          <w:szCs w:val="24"/>
          <w:u w:color="231F20"/>
        </w:rPr>
        <w:t xml:space="preserve"> </w:t>
      </w:r>
      <w:r>
        <w:rPr>
          <w:rStyle w:val="Hyperlink1"/>
          <w:sz w:val="24"/>
          <w:szCs w:val="24"/>
        </w:rPr>
        <w:t>goals”</w:t>
      </w:r>
      <w:r>
        <w:rPr>
          <w:rStyle w:val="a8"/>
          <w:color w:val="231F20"/>
          <w:spacing w:val="1"/>
          <w:sz w:val="24"/>
          <w:szCs w:val="24"/>
          <w:u w:color="231F20"/>
        </w:rPr>
        <w:t xml:space="preserve"> </w:t>
      </w:r>
      <w:r>
        <w:rPr>
          <w:rStyle w:val="Hyperlink1"/>
          <w:sz w:val="24"/>
          <w:szCs w:val="24"/>
        </w:rPr>
        <w:t>framework</w:t>
      </w:r>
      <w:r>
        <w:rPr>
          <w:rStyle w:val="a8"/>
          <w:color w:val="231F20"/>
          <w:spacing w:val="1"/>
          <w:sz w:val="24"/>
          <w:szCs w:val="24"/>
          <w:u w:color="231F20"/>
        </w:rPr>
        <w:t xml:space="preserve"> </w:t>
      </w:r>
      <w:r>
        <w:rPr>
          <w:rStyle w:val="Hyperlink1"/>
          <w:sz w:val="24"/>
          <w:szCs w:val="24"/>
        </w:rPr>
        <w:t>to</w:t>
      </w:r>
      <w:r>
        <w:rPr>
          <w:rStyle w:val="a8"/>
          <w:color w:val="231F20"/>
          <w:spacing w:val="2"/>
          <w:sz w:val="24"/>
          <w:szCs w:val="24"/>
          <w:u w:color="231F20"/>
        </w:rPr>
        <w:t xml:space="preserve"> </w:t>
      </w:r>
      <w:r>
        <w:rPr>
          <w:rStyle w:val="Hyperlink1"/>
          <w:sz w:val="24"/>
          <w:szCs w:val="24"/>
        </w:rPr>
        <w:t>brainstorm</w:t>
      </w:r>
      <w:r>
        <w:rPr>
          <w:rStyle w:val="a8"/>
          <w:color w:val="231F20"/>
          <w:spacing w:val="1"/>
          <w:sz w:val="24"/>
          <w:szCs w:val="24"/>
          <w:u w:color="231F20"/>
        </w:rPr>
        <w:t xml:space="preserve"> </w:t>
      </w:r>
      <w:r>
        <w:rPr>
          <w:rStyle w:val="Hyperlink1"/>
          <w:sz w:val="24"/>
          <w:szCs w:val="24"/>
        </w:rPr>
        <w:t>ideas</w:t>
      </w:r>
      <w:r>
        <w:rPr>
          <w:rStyle w:val="a8"/>
          <w:color w:val="231F20"/>
          <w:spacing w:val="1"/>
          <w:sz w:val="24"/>
          <w:szCs w:val="24"/>
          <w:u w:color="231F20"/>
        </w:rPr>
        <w:t xml:space="preserve"> </w:t>
      </w:r>
      <w:r>
        <w:rPr>
          <w:rStyle w:val="Hyperlink1"/>
          <w:sz w:val="24"/>
          <w:szCs w:val="24"/>
        </w:rPr>
        <w:t>for</w:t>
      </w:r>
      <w:r>
        <w:rPr>
          <w:rStyle w:val="a8"/>
          <w:color w:val="231F20"/>
          <w:spacing w:val="2"/>
          <w:sz w:val="24"/>
          <w:szCs w:val="24"/>
          <w:u w:color="231F20"/>
        </w:rPr>
        <w:t xml:space="preserve"> </w:t>
      </w:r>
      <w:r>
        <w:rPr>
          <w:rStyle w:val="Hyperlink1"/>
          <w:sz w:val="24"/>
          <w:szCs w:val="24"/>
        </w:rPr>
        <w:t>their</w:t>
      </w:r>
      <w:r>
        <w:rPr>
          <w:rStyle w:val="a8"/>
          <w:color w:val="231F20"/>
          <w:spacing w:val="1"/>
          <w:sz w:val="24"/>
          <w:szCs w:val="24"/>
          <w:u w:color="231F20"/>
        </w:rPr>
        <w:t xml:space="preserve"> </w:t>
      </w:r>
      <w:r>
        <w:rPr>
          <w:rStyle w:val="Hyperlink1"/>
          <w:sz w:val="24"/>
          <w:szCs w:val="24"/>
        </w:rPr>
        <w:t>proposals.</w:t>
      </w:r>
    </w:p>
    <w:p w14:paraId="28EB2BD1" w14:textId="77777777" w:rsidR="00B363E9" w:rsidRDefault="00B363E9">
      <w:pPr>
        <w:pStyle w:val="a5"/>
        <w:spacing w:before="6"/>
        <w:rPr>
          <w:rStyle w:val="a8"/>
          <w:sz w:val="10"/>
          <w:szCs w:val="10"/>
        </w:rPr>
      </w:pPr>
    </w:p>
    <w:tbl>
      <w:tblPr>
        <w:tblStyle w:val="TableNormal1"/>
        <w:tblW w:w="9344" w:type="dxa"/>
        <w:tblInd w:w="146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39"/>
        <w:gridCol w:w="7405"/>
      </w:tblGrid>
      <w:tr w:rsidR="00B363E9" w14:paraId="5BE9DA06" w14:textId="77777777" w:rsidTr="00235141">
        <w:trPr>
          <w:trHeight w:val="325"/>
        </w:trPr>
        <w:tc>
          <w:tcPr>
            <w:tcW w:w="1939" w:type="dxa"/>
            <w:tcBorders>
              <w:top w:val="nil"/>
              <w:left w:val="nil"/>
              <w:bottom w:val="nil"/>
              <w:right w:val="nil"/>
            </w:tcBorders>
            <w:shd w:val="clear" w:color="auto" w:fill="FCE3EE"/>
            <w:tcMar>
              <w:top w:w="80" w:type="dxa"/>
              <w:left w:w="323" w:type="dxa"/>
              <w:bottom w:w="80" w:type="dxa"/>
              <w:right w:w="80" w:type="dxa"/>
            </w:tcMar>
          </w:tcPr>
          <w:p w14:paraId="60FCC30C" w14:textId="77777777" w:rsidR="00B363E9" w:rsidRDefault="00E87E35" w:rsidP="00235141">
            <w:pPr>
              <w:pStyle w:val="TableParagraph"/>
              <w:spacing w:before="103"/>
              <w:ind w:left="243" w:hanging="190"/>
            </w:pPr>
            <w:r>
              <w:rPr>
                <w:rStyle w:val="a8"/>
                <w:b/>
                <w:bCs/>
                <w:color w:val="F0514D"/>
                <w:sz w:val="24"/>
                <w:szCs w:val="24"/>
                <w:u w:color="F0514D"/>
              </w:rPr>
              <w:t>S</w:t>
            </w:r>
            <w:r>
              <w:rPr>
                <w:rStyle w:val="a8"/>
                <w:b/>
                <w:bCs/>
                <w:color w:val="231F20"/>
                <w:sz w:val="24"/>
                <w:szCs w:val="24"/>
                <w:u w:color="231F20"/>
              </w:rPr>
              <w:t>pecific</w:t>
            </w:r>
          </w:p>
        </w:tc>
        <w:tc>
          <w:tcPr>
            <w:tcW w:w="7405" w:type="dxa"/>
            <w:tcBorders>
              <w:top w:val="nil"/>
              <w:left w:val="nil"/>
              <w:bottom w:val="nil"/>
              <w:right w:val="nil"/>
            </w:tcBorders>
            <w:shd w:val="clear" w:color="auto" w:fill="FCE3EE"/>
            <w:tcMar>
              <w:top w:w="80" w:type="dxa"/>
              <w:left w:w="371" w:type="dxa"/>
              <w:bottom w:w="80" w:type="dxa"/>
              <w:right w:w="80" w:type="dxa"/>
            </w:tcMar>
          </w:tcPr>
          <w:p w14:paraId="5BD38032" w14:textId="77777777" w:rsidR="00B363E9" w:rsidRDefault="00E87E35">
            <w:pPr>
              <w:pStyle w:val="TableParagraph"/>
              <w:spacing w:before="103"/>
              <w:ind w:left="291"/>
            </w:pPr>
            <w:r>
              <w:rPr>
                <w:rStyle w:val="Hyperlink3"/>
                <w:sz w:val="24"/>
                <w:szCs w:val="24"/>
              </w:rPr>
              <w:t>What</w:t>
            </w:r>
            <w:r>
              <w:rPr>
                <w:rStyle w:val="a8"/>
                <w:color w:val="231F20"/>
                <w:spacing w:val="6"/>
                <w:sz w:val="24"/>
                <w:szCs w:val="24"/>
                <w:u w:color="231F20"/>
              </w:rPr>
              <w:t xml:space="preserve"> </w:t>
            </w:r>
            <w:r>
              <w:rPr>
                <w:rStyle w:val="Hyperlink3"/>
                <w:sz w:val="24"/>
                <w:szCs w:val="24"/>
              </w:rPr>
              <w:t>exactly</w:t>
            </w:r>
            <w:r>
              <w:rPr>
                <w:rStyle w:val="a8"/>
                <w:color w:val="231F20"/>
                <w:spacing w:val="6"/>
                <w:sz w:val="24"/>
                <w:szCs w:val="24"/>
                <w:u w:color="231F20"/>
              </w:rPr>
              <w:t xml:space="preserve"> </w:t>
            </w:r>
            <w:r>
              <w:rPr>
                <w:rStyle w:val="Hyperlink3"/>
                <w:sz w:val="24"/>
                <w:szCs w:val="24"/>
              </w:rPr>
              <w:t>do</w:t>
            </w:r>
            <w:r>
              <w:rPr>
                <w:rStyle w:val="a8"/>
                <w:color w:val="231F20"/>
                <w:spacing w:val="6"/>
                <w:sz w:val="24"/>
                <w:szCs w:val="24"/>
                <w:u w:color="231F20"/>
              </w:rPr>
              <w:t xml:space="preserve"> </w:t>
            </w:r>
            <w:r>
              <w:rPr>
                <w:rStyle w:val="Hyperlink3"/>
                <w:sz w:val="24"/>
                <w:szCs w:val="24"/>
              </w:rPr>
              <w:t>I</w:t>
            </w:r>
            <w:r>
              <w:rPr>
                <w:rStyle w:val="a8"/>
                <w:color w:val="231F20"/>
                <w:spacing w:val="6"/>
                <w:sz w:val="24"/>
                <w:szCs w:val="24"/>
                <w:u w:color="231F20"/>
              </w:rPr>
              <w:t xml:space="preserve"> </w:t>
            </w:r>
            <w:r>
              <w:rPr>
                <w:rStyle w:val="Hyperlink3"/>
                <w:sz w:val="24"/>
                <w:szCs w:val="24"/>
              </w:rPr>
              <w:t>want</w:t>
            </w:r>
            <w:r>
              <w:rPr>
                <w:rStyle w:val="a8"/>
                <w:color w:val="231F20"/>
                <w:spacing w:val="6"/>
                <w:sz w:val="24"/>
                <w:szCs w:val="24"/>
                <w:u w:color="231F20"/>
              </w:rPr>
              <w:t xml:space="preserve"> </w:t>
            </w:r>
            <w:r>
              <w:rPr>
                <w:rStyle w:val="Hyperlink3"/>
                <w:sz w:val="24"/>
                <w:szCs w:val="24"/>
              </w:rPr>
              <w:t>to</w:t>
            </w:r>
            <w:r>
              <w:rPr>
                <w:rStyle w:val="a8"/>
                <w:color w:val="231F20"/>
                <w:spacing w:val="6"/>
                <w:sz w:val="24"/>
                <w:szCs w:val="24"/>
                <w:u w:color="231F20"/>
              </w:rPr>
              <w:t xml:space="preserve"> </w:t>
            </w:r>
            <w:r>
              <w:rPr>
                <w:rStyle w:val="Hyperlink3"/>
                <w:sz w:val="24"/>
                <w:szCs w:val="24"/>
              </w:rPr>
              <w:t>do</w:t>
            </w:r>
            <w:r>
              <w:rPr>
                <w:rStyle w:val="a8"/>
                <w:color w:val="231F20"/>
                <w:spacing w:val="6"/>
                <w:sz w:val="24"/>
                <w:szCs w:val="24"/>
                <w:u w:color="231F20"/>
              </w:rPr>
              <w:t xml:space="preserve"> </w:t>
            </w:r>
            <w:r>
              <w:rPr>
                <w:rStyle w:val="Hyperlink3"/>
                <w:sz w:val="24"/>
                <w:szCs w:val="24"/>
              </w:rPr>
              <w:t>to</w:t>
            </w:r>
            <w:r>
              <w:rPr>
                <w:rStyle w:val="a8"/>
                <w:color w:val="231F20"/>
                <w:spacing w:val="6"/>
                <w:sz w:val="24"/>
                <w:szCs w:val="24"/>
                <w:u w:color="231F20"/>
              </w:rPr>
              <w:t xml:space="preserve"> </w:t>
            </w:r>
            <w:r>
              <w:rPr>
                <w:rStyle w:val="Hyperlink3"/>
                <w:sz w:val="24"/>
                <w:szCs w:val="24"/>
              </w:rPr>
              <w:t>help</w:t>
            </w:r>
            <w:r>
              <w:rPr>
                <w:rStyle w:val="a8"/>
                <w:color w:val="231F20"/>
                <w:spacing w:val="6"/>
                <w:sz w:val="24"/>
                <w:szCs w:val="24"/>
                <w:u w:color="231F20"/>
              </w:rPr>
              <w:t xml:space="preserve"> </w:t>
            </w:r>
            <w:r>
              <w:rPr>
                <w:rStyle w:val="Hyperlink3"/>
                <w:sz w:val="24"/>
                <w:szCs w:val="24"/>
              </w:rPr>
              <w:t>the</w:t>
            </w:r>
            <w:r>
              <w:rPr>
                <w:rStyle w:val="a8"/>
                <w:color w:val="231F20"/>
                <w:spacing w:val="6"/>
                <w:sz w:val="24"/>
                <w:szCs w:val="24"/>
                <w:u w:color="231F20"/>
              </w:rPr>
              <w:t xml:space="preserve"> </w:t>
            </w:r>
            <w:r>
              <w:rPr>
                <w:rStyle w:val="Hyperlink3"/>
                <w:sz w:val="24"/>
                <w:szCs w:val="24"/>
              </w:rPr>
              <w:t>charity/target</w:t>
            </w:r>
            <w:r>
              <w:rPr>
                <w:rStyle w:val="a8"/>
                <w:color w:val="231F20"/>
                <w:spacing w:val="6"/>
                <w:sz w:val="24"/>
                <w:szCs w:val="24"/>
                <w:u w:color="231F20"/>
              </w:rPr>
              <w:t xml:space="preserve"> </w:t>
            </w:r>
            <w:r>
              <w:rPr>
                <w:rStyle w:val="Hyperlink3"/>
                <w:sz w:val="24"/>
                <w:szCs w:val="24"/>
              </w:rPr>
              <w:t>group?</w:t>
            </w:r>
          </w:p>
        </w:tc>
      </w:tr>
      <w:tr w:rsidR="00B363E9" w14:paraId="405EB118" w14:textId="77777777" w:rsidTr="00235141">
        <w:trPr>
          <w:trHeight w:val="325"/>
        </w:trPr>
        <w:tc>
          <w:tcPr>
            <w:tcW w:w="1939" w:type="dxa"/>
            <w:tcBorders>
              <w:top w:val="nil"/>
              <w:left w:val="nil"/>
              <w:bottom w:val="nil"/>
              <w:right w:val="nil"/>
            </w:tcBorders>
            <w:shd w:val="clear" w:color="auto" w:fill="D7F0FC"/>
            <w:tcMar>
              <w:top w:w="80" w:type="dxa"/>
              <w:left w:w="323" w:type="dxa"/>
              <w:bottom w:w="80" w:type="dxa"/>
              <w:right w:w="80" w:type="dxa"/>
            </w:tcMar>
          </w:tcPr>
          <w:p w14:paraId="355E0C8B" w14:textId="77777777" w:rsidR="00B363E9" w:rsidRDefault="00E87E35" w:rsidP="00235141">
            <w:pPr>
              <w:pStyle w:val="TableParagraph"/>
              <w:spacing w:before="97"/>
              <w:ind w:left="243" w:hanging="190"/>
            </w:pPr>
            <w:r>
              <w:rPr>
                <w:rStyle w:val="a8"/>
                <w:b/>
                <w:bCs/>
                <w:color w:val="00BDF2"/>
                <w:sz w:val="24"/>
                <w:szCs w:val="24"/>
                <w:u w:color="00BDF2"/>
              </w:rPr>
              <w:t>M</w:t>
            </w:r>
            <w:r>
              <w:rPr>
                <w:rStyle w:val="a8"/>
                <w:b/>
                <w:bCs/>
                <w:color w:val="231F20"/>
                <w:sz w:val="24"/>
                <w:szCs w:val="24"/>
                <w:u w:color="231F20"/>
              </w:rPr>
              <w:t>easurable</w:t>
            </w:r>
          </w:p>
        </w:tc>
        <w:tc>
          <w:tcPr>
            <w:tcW w:w="7405" w:type="dxa"/>
            <w:tcBorders>
              <w:top w:val="nil"/>
              <w:left w:val="nil"/>
              <w:bottom w:val="nil"/>
              <w:right w:val="nil"/>
            </w:tcBorders>
            <w:shd w:val="clear" w:color="auto" w:fill="D7F0FC"/>
            <w:tcMar>
              <w:top w:w="80" w:type="dxa"/>
              <w:left w:w="371" w:type="dxa"/>
              <w:bottom w:w="80" w:type="dxa"/>
              <w:right w:w="80" w:type="dxa"/>
            </w:tcMar>
          </w:tcPr>
          <w:p w14:paraId="74140DB4" w14:textId="77777777" w:rsidR="00B363E9" w:rsidRDefault="00E87E35">
            <w:pPr>
              <w:pStyle w:val="TableParagraph"/>
              <w:spacing w:before="97"/>
              <w:ind w:left="291"/>
            </w:pPr>
            <w:r>
              <w:rPr>
                <w:rStyle w:val="Hyperlink3"/>
                <w:sz w:val="24"/>
                <w:szCs w:val="24"/>
              </w:rPr>
              <w:t>How</w:t>
            </w:r>
            <w:r>
              <w:rPr>
                <w:rStyle w:val="a8"/>
                <w:color w:val="231F20"/>
                <w:spacing w:val="2"/>
                <w:sz w:val="24"/>
                <w:szCs w:val="24"/>
                <w:u w:color="231F20"/>
              </w:rPr>
              <w:t xml:space="preserve"> </w:t>
            </w:r>
            <w:r>
              <w:rPr>
                <w:rStyle w:val="Hyperlink3"/>
                <w:sz w:val="24"/>
                <w:szCs w:val="24"/>
              </w:rPr>
              <w:t>will</w:t>
            </w:r>
            <w:r>
              <w:rPr>
                <w:rStyle w:val="a8"/>
                <w:color w:val="231F20"/>
                <w:spacing w:val="3"/>
                <w:sz w:val="24"/>
                <w:szCs w:val="24"/>
                <w:u w:color="231F20"/>
              </w:rPr>
              <w:t xml:space="preserve"> </w:t>
            </w:r>
            <w:r>
              <w:rPr>
                <w:rStyle w:val="Hyperlink3"/>
                <w:sz w:val="24"/>
                <w:szCs w:val="24"/>
              </w:rPr>
              <w:t>I</w:t>
            </w:r>
            <w:r>
              <w:rPr>
                <w:rStyle w:val="a8"/>
                <w:color w:val="231F20"/>
                <w:spacing w:val="3"/>
                <w:sz w:val="24"/>
                <w:szCs w:val="24"/>
                <w:u w:color="231F20"/>
              </w:rPr>
              <w:t xml:space="preserve"> </w:t>
            </w:r>
            <w:r>
              <w:rPr>
                <w:rStyle w:val="Hyperlink3"/>
                <w:sz w:val="24"/>
                <w:szCs w:val="24"/>
              </w:rPr>
              <w:t>measure</w:t>
            </w:r>
            <w:r>
              <w:rPr>
                <w:rStyle w:val="a8"/>
                <w:color w:val="231F20"/>
                <w:spacing w:val="3"/>
                <w:sz w:val="24"/>
                <w:szCs w:val="24"/>
                <w:u w:color="231F20"/>
              </w:rPr>
              <w:t xml:space="preserve"> </w:t>
            </w:r>
            <w:r>
              <w:rPr>
                <w:rStyle w:val="Hyperlink3"/>
                <w:sz w:val="24"/>
                <w:szCs w:val="24"/>
              </w:rPr>
              <w:t>the</w:t>
            </w:r>
            <w:r>
              <w:rPr>
                <w:rStyle w:val="a8"/>
                <w:color w:val="231F20"/>
                <w:spacing w:val="3"/>
                <w:sz w:val="24"/>
                <w:szCs w:val="24"/>
                <w:u w:color="231F20"/>
              </w:rPr>
              <w:t xml:space="preserve"> </w:t>
            </w:r>
            <w:r>
              <w:rPr>
                <w:rStyle w:val="Hyperlink3"/>
                <w:sz w:val="24"/>
                <w:szCs w:val="24"/>
              </w:rPr>
              <w:t>progress</w:t>
            </w:r>
            <w:r>
              <w:rPr>
                <w:rStyle w:val="a8"/>
                <w:color w:val="231F20"/>
                <w:spacing w:val="3"/>
                <w:sz w:val="24"/>
                <w:szCs w:val="24"/>
                <w:u w:color="231F20"/>
              </w:rPr>
              <w:t xml:space="preserve"> </w:t>
            </w:r>
            <w:r>
              <w:rPr>
                <w:rStyle w:val="Hyperlink3"/>
                <w:sz w:val="24"/>
                <w:szCs w:val="24"/>
              </w:rPr>
              <w:t>and</w:t>
            </w:r>
            <w:r>
              <w:rPr>
                <w:rStyle w:val="a8"/>
                <w:color w:val="231F20"/>
                <w:spacing w:val="3"/>
                <w:sz w:val="24"/>
                <w:szCs w:val="24"/>
                <w:u w:color="231F20"/>
              </w:rPr>
              <w:t xml:space="preserve"> </w:t>
            </w:r>
            <w:r>
              <w:rPr>
                <w:rStyle w:val="Hyperlink3"/>
                <w:sz w:val="24"/>
                <w:szCs w:val="24"/>
              </w:rPr>
              <w:t>outcomes?</w:t>
            </w:r>
          </w:p>
        </w:tc>
      </w:tr>
      <w:tr w:rsidR="00B363E9" w14:paraId="13259E68" w14:textId="77777777" w:rsidTr="00235141">
        <w:trPr>
          <w:trHeight w:val="325"/>
        </w:trPr>
        <w:tc>
          <w:tcPr>
            <w:tcW w:w="1939" w:type="dxa"/>
            <w:tcBorders>
              <w:top w:val="nil"/>
              <w:left w:val="nil"/>
              <w:bottom w:val="nil"/>
              <w:right w:val="nil"/>
            </w:tcBorders>
            <w:shd w:val="clear" w:color="auto" w:fill="E6F3E3"/>
            <w:tcMar>
              <w:top w:w="80" w:type="dxa"/>
              <w:left w:w="323" w:type="dxa"/>
              <w:bottom w:w="80" w:type="dxa"/>
              <w:right w:w="80" w:type="dxa"/>
            </w:tcMar>
          </w:tcPr>
          <w:p w14:paraId="0BBCC58E" w14:textId="77777777" w:rsidR="00B363E9" w:rsidRDefault="00E87E35" w:rsidP="00235141">
            <w:pPr>
              <w:pStyle w:val="TableParagraph"/>
              <w:spacing w:before="91"/>
              <w:ind w:left="243" w:hanging="190"/>
            </w:pPr>
            <w:r>
              <w:rPr>
                <w:rStyle w:val="a8"/>
                <w:b/>
                <w:bCs/>
                <w:color w:val="0AB580"/>
                <w:sz w:val="24"/>
                <w:szCs w:val="24"/>
                <w:u w:color="0AB580"/>
              </w:rPr>
              <w:t>A</w:t>
            </w:r>
            <w:r>
              <w:rPr>
                <w:rStyle w:val="a8"/>
                <w:b/>
                <w:bCs/>
                <w:color w:val="231F20"/>
                <w:sz w:val="24"/>
                <w:szCs w:val="24"/>
                <w:u w:color="231F20"/>
              </w:rPr>
              <w:t>ttainable</w:t>
            </w:r>
          </w:p>
        </w:tc>
        <w:tc>
          <w:tcPr>
            <w:tcW w:w="7405" w:type="dxa"/>
            <w:tcBorders>
              <w:top w:val="nil"/>
              <w:left w:val="nil"/>
              <w:bottom w:val="nil"/>
              <w:right w:val="nil"/>
            </w:tcBorders>
            <w:shd w:val="clear" w:color="auto" w:fill="E6F3E3"/>
            <w:tcMar>
              <w:top w:w="80" w:type="dxa"/>
              <w:left w:w="371" w:type="dxa"/>
              <w:bottom w:w="80" w:type="dxa"/>
              <w:right w:w="80" w:type="dxa"/>
            </w:tcMar>
          </w:tcPr>
          <w:p w14:paraId="63F39846" w14:textId="77777777" w:rsidR="00B363E9" w:rsidRDefault="00E87E35">
            <w:pPr>
              <w:pStyle w:val="TableParagraph"/>
              <w:spacing w:before="91"/>
              <w:ind w:left="291"/>
            </w:pPr>
            <w:r>
              <w:rPr>
                <w:rStyle w:val="Hyperlink3"/>
                <w:sz w:val="24"/>
                <w:szCs w:val="24"/>
              </w:rPr>
              <w:t>What</w:t>
            </w:r>
            <w:r>
              <w:rPr>
                <w:rStyle w:val="a8"/>
                <w:color w:val="231F20"/>
                <w:spacing w:val="3"/>
                <w:sz w:val="24"/>
                <w:szCs w:val="24"/>
                <w:u w:color="231F20"/>
              </w:rPr>
              <w:t xml:space="preserve"> </w:t>
            </w:r>
            <w:r>
              <w:rPr>
                <w:rStyle w:val="Hyperlink3"/>
                <w:sz w:val="24"/>
                <w:szCs w:val="24"/>
              </w:rPr>
              <w:t>skills/abilities</w:t>
            </w:r>
            <w:r>
              <w:rPr>
                <w:rStyle w:val="a8"/>
                <w:color w:val="231F20"/>
                <w:spacing w:val="3"/>
                <w:sz w:val="24"/>
                <w:szCs w:val="24"/>
                <w:u w:color="231F20"/>
              </w:rPr>
              <w:t xml:space="preserve"> </w:t>
            </w:r>
            <w:r>
              <w:rPr>
                <w:rStyle w:val="Hyperlink3"/>
                <w:sz w:val="24"/>
                <w:szCs w:val="24"/>
              </w:rPr>
              <w:t>are</w:t>
            </w:r>
            <w:r>
              <w:rPr>
                <w:rStyle w:val="a8"/>
                <w:color w:val="231F20"/>
                <w:spacing w:val="3"/>
                <w:sz w:val="24"/>
                <w:szCs w:val="24"/>
                <w:u w:color="231F20"/>
              </w:rPr>
              <w:t xml:space="preserve"> </w:t>
            </w:r>
            <w:r>
              <w:rPr>
                <w:rStyle w:val="Hyperlink3"/>
                <w:sz w:val="24"/>
                <w:szCs w:val="24"/>
              </w:rPr>
              <w:t>necessary</w:t>
            </w:r>
            <w:r>
              <w:rPr>
                <w:rStyle w:val="a8"/>
                <w:color w:val="231F20"/>
                <w:spacing w:val="3"/>
                <w:sz w:val="24"/>
                <w:szCs w:val="24"/>
                <w:u w:color="231F20"/>
              </w:rPr>
              <w:t xml:space="preserve"> </w:t>
            </w:r>
            <w:r>
              <w:rPr>
                <w:rStyle w:val="Hyperlink3"/>
                <w:sz w:val="24"/>
                <w:szCs w:val="24"/>
              </w:rPr>
              <w:t>to</w:t>
            </w:r>
            <w:r>
              <w:rPr>
                <w:rStyle w:val="a8"/>
                <w:color w:val="231F20"/>
                <w:spacing w:val="3"/>
                <w:sz w:val="24"/>
                <w:szCs w:val="24"/>
                <w:u w:color="231F20"/>
              </w:rPr>
              <w:t xml:space="preserve"> </w:t>
            </w:r>
            <w:r>
              <w:rPr>
                <w:rStyle w:val="Hyperlink3"/>
                <w:sz w:val="24"/>
                <w:szCs w:val="24"/>
              </w:rPr>
              <w:t>achieve</w:t>
            </w:r>
            <w:r>
              <w:rPr>
                <w:rStyle w:val="a8"/>
                <w:color w:val="231F20"/>
                <w:spacing w:val="3"/>
                <w:sz w:val="24"/>
                <w:szCs w:val="24"/>
                <w:u w:color="231F20"/>
              </w:rPr>
              <w:t xml:space="preserve"> </w:t>
            </w:r>
            <w:r>
              <w:rPr>
                <w:rStyle w:val="Hyperlink3"/>
                <w:sz w:val="24"/>
                <w:szCs w:val="24"/>
              </w:rPr>
              <w:t>the</w:t>
            </w:r>
            <w:r>
              <w:rPr>
                <w:rStyle w:val="a8"/>
                <w:color w:val="231F20"/>
                <w:spacing w:val="3"/>
                <w:sz w:val="24"/>
                <w:szCs w:val="24"/>
                <w:u w:color="231F20"/>
              </w:rPr>
              <w:t xml:space="preserve"> </w:t>
            </w:r>
            <w:r>
              <w:rPr>
                <w:rStyle w:val="Hyperlink3"/>
                <w:sz w:val="24"/>
                <w:szCs w:val="24"/>
              </w:rPr>
              <w:t>goals?</w:t>
            </w:r>
          </w:p>
        </w:tc>
      </w:tr>
      <w:tr w:rsidR="00B363E9" w14:paraId="79ED38E7" w14:textId="77777777" w:rsidTr="00235141">
        <w:trPr>
          <w:trHeight w:val="325"/>
        </w:trPr>
        <w:tc>
          <w:tcPr>
            <w:tcW w:w="1939" w:type="dxa"/>
            <w:tcBorders>
              <w:top w:val="nil"/>
              <w:left w:val="nil"/>
              <w:bottom w:val="nil"/>
              <w:right w:val="nil"/>
            </w:tcBorders>
            <w:shd w:val="clear" w:color="auto" w:fill="FFECD6"/>
            <w:tcMar>
              <w:top w:w="80" w:type="dxa"/>
              <w:left w:w="323" w:type="dxa"/>
              <w:bottom w:w="80" w:type="dxa"/>
              <w:right w:w="80" w:type="dxa"/>
            </w:tcMar>
          </w:tcPr>
          <w:p w14:paraId="253AC19E" w14:textId="77777777" w:rsidR="00B363E9" w:rsidRDefault="00E87E35" w:rsidP="00235141">
            <w:pPr>
              <w:pStyle w:val="TableParagraph"/>
              <w:spacing w:before="85"/>
              <w:ind w:left="243" w:hanging="190"/>
            </w:pPr>
            <w:r>
              <w:rPr>
                <w:rStyle w:val="a8"/>
                <w:b/>
                <w:bCs/>
                <w:color w:val="F47A40"/>
                <w:sz w:val="24"/>
                <w:szCs w:val="24"/>
                <w:u w:color="F47A40"/>
              </w:rPr>
              <w:t>R</w:t>
            </w:r>
            <w:r>
              <w:rPr>
                <w:rStyle w:val="a8"/>
                <w:b/>
                <w:bCs/>
                <w:color w:val="231F20"/>
                <w:sz w:val="24"/>
                <w:szCs w:val="24"/>
                <w:u w:color="231F20"/>
              </w:rPr>
              <w:t>elevant</w:t>
            </w:r>
          </w:p>
        </w:tc>
        <w:tc>
          <w:tcPr>
            <w:tcW w:w="7405" w:type="dxa"/>
            <w:tcBorders>
              <w:top w:val="nil"/>
              <w:left w:val="nil"/>
              <w:bottom w:val="nil"/>
              <w:right w:val="nil"/>
            </w:tcBorders>
            <w:shd w:val="clear" w:color="auto" w:fill="FFECD6"/>
            <w:tcMar>
              <w:top w:w="80" w:type="dxa"/>
              <w:left w:w="371" w:type="dxa"/>
              <w:bottom w:w="80" w:type="dxa"/>
              <w:right w:w="80" w:type="dxa"/>
            </w:tcMar>
          </w:tcPr>
          <w:p w14:paraId="5A2288F6" w14:textId="77777777" w:rsidR="00B363E9" w:rsidRDefault="00E87E35">
            <w:pPr>
              <w:pStyle w:val="TableParagraph"/>
              <w:spacing w:before="85"/>
              <w:ind w:left="291"/>
            </w:pPr>
            <w:r>
              <w:rPr>
                <w:rStyle w:val="Hyperlink3"/>
                <w:sz w:val="24"/>
                <w:szCs w:val="24"/>
              </w:rPr>
              <w:t>Why is</w:t>
            </w:r>
            <w:r>
              <w:rPr>
                <w:rStyle w:val="a8"/>
                <w:color w:val="231F20"/>
                <w:spacing w:val="1"/>
                <w:sz w:val="24"/>
                <w:szCs w:val="24"/>
                <w:u w:color="231F20"/>
              </w:rPr>
              <w:t xml:space="preserve"> </w:t>
            </w:r>
            <w:r>
              <w:rPr>
                <w:rStyle w:val="Hyperlink3"/>
                <w:sz w:val="24"/>
                <w:szCs w:val="24"/>
              </w:rPr>
              <w:t>the goal</w:t>
            </w:r>
            <w:r>
              <w:rPr>
                <w:rStyle w:val="a8"/>
                <w:color w:val="231F20"/>
                <w:spacing w:val="1"/>
                <w:sz w:val="24"/>
                <w:szCs w:val="24"/>
                <w:u w:color="231F20"/>
              </w:rPr>
              <w:t xml:space="preserve"> </w:t>
            </w:r>
            <w:r>
              <w:rPr>
                <w:rStyle w:val="Hyperlink3"/>
                <w:sz w:val="24"/>
                <w:szCs w:val="24"/>
              </w:rPr>
              <w:t>important?</w:t>
            </w:r>
          </w:p>
        </w:tc>
      </w:tr>
      <w:tr w:rsidR="00B363E9" w14:paraId="1821950F" w14:textId="77777777" w:rsidTr="00235141">
        <w:trPr>
          <w:trHeight w:val="325"/>
        </w:trPr>
        <w:tc>
          <w:tcPr>
            <w:tcW w:w="1939" w:type="dxa"/>
            <w:tcBorders>
              <w:top w:val="nil"/>
              <w:left w:val="nil"/>
              <w:bottom w:val="nil"/>
              <w:right w:val="nil"/>
            </w:tcBorders>
            <w:shd w:val="clear" w:color="auto" w:fill="E8DFEF"/>
            <w:tcMar>
              <w:top w:w="80" w:type="dxa"/>
              <w:left w:w="323" w:type="dxa"/>
              <w:bottom w:w="80" w:type="dxa"/>
              <w:right w:w="80" w:type="dxa"/>
            </w:tcMar>
          </w:tcPr>
          <w:p w14:paraId="1CACF992" w14:textId="77777777" w:rsidR="00B363E9" w:rsidRDefault="00E87E35" w:rsidP="00235141">
            <w:pPr>
              <w:pStyle w:val="TableParagraph"/>
              <w:spacing w:before="80"/>
              <w:ind w:left="243" w:hanging="190"/>
            </w:pPr>
            <w:r>
              <w:rPr>
                <w:rStyle w:val="a8"/>
                <w:b/>
                <w:bCs/>
                <w:color w:val="7769AF"/>
                <w:sz w:val="24"/>
                <w:szCs w:val="24"/>
                <w:u w:color="7769AF"/>
              </w:rPr>
              <w:t>T</w:t>
            </w:r>
            <w:r>
              <w:rPr>
                <w:rStyle w:val="a8"/>
                <w:b/>
                <w:bCs/>
                <w:color w:val="231F20"/>
                <w:sz w:val="24"/>
                <w:szCs w:val="24"/>
                <w:u w:color="231F20"/>
              </w:rPr>
              <w:t>imely</w:t>
            </w:r>
          </w:p>
        </w:tc>
        <w:tc>
          <w:tcPr>
            <w:tcW w:w="7405" w:type="dxa"/>
            <w:tcBorders>
              <w:top w:val="nil"/>
              <w:left w:val="nil"/>
              <w:bottom w:val="nil"/>
              <w:right w:val="nil"/>
            </w:tcBorders>
            <w:shd w:val="clear" w:color="auto" w:fill="E8DFEF"/>
            <w:tcMar>
              <w:top w:w="80" w:type="dxa"/>
              <w:left w:w="371" w:type="dxa"/>
              <w:bottom w:w="80" w:type="dxa"/>
              <w:right w:w="80" w:type="dxa"/>
            </w:tcMar>
          </w:tcPr>
          <w:p w14:paraId="32EF0F10" w14:textId="77777777" w:rsidR="00B363E9" w:rsidRDefault="00E87E35">
            <w:pPr>
              <w:pStyle w:val="TableParagraph"/>
              <w:spacing w:before="80"/>
              <w:ind w:left="291"/>
            </w:pPr>
            <w:r>
              <w:rPr>
                <w:rStyle w:val="Hyperlink3"/>
                <w:sz w:val="24"/>
                <w:szCs w:val="24"/>
              </w:rPr>
              <w:t>When</w:t>
            </w:r>
            <w:r>
              <w:rPr>
                <w:rStyle w:val="a8"/>
                <w:color w:val="231F20"/>
                <w:spacing w:val="2"/>
                <w:sz w:val="24"/>
                <w:szCs w:val="24"/>
                <w:u w:color="231F20"/>
              </w:rPr>
              <w:t xml:space="preserve"> </w:t>
            </w:r>
            <w:r>
              <w:rPr>
                <w:rStyle w:val="Hyperlink3"/>
                <w:sz w:val="24"/>
                <w:szCs w:val="24"/>
              </w:rPr>
              <w:t>do</w:t>
            </w:r>
            <w:r>
              <w:rPr>
                <w:rStyle w:val="a8"/>
                <w:color w:val="231F20"/>
                <w:spacing w:val="3"/>
                <w:sz w:val="24"/>
                <w:szCs w:val="24"/>
                <w:u w:color="231F20"/>
              </w:rPr>
              <w:t xml:space="preserve"> </w:t>
            </w:r>
            <w:r>
              <w:rPr>
                <w:rStyle w:val="Hyperlink3"/>
                <w:sz w:val="24"/>
                <w:szCs w:val="24"/>
              </w:rPr>
              <w:t>I</w:t>
            </w:r>
            <w:r>
              <w:rPr>
                <w:rStyle w:val="a8"/>
                <w:color w:val="231F20"/>
                <w:spacing w:val="2"/>
                <w:sz w:val="24"/>
                <w:szCs w:val="24"/>
                <w:u w:color="231F20"/>
              </w:rPr>
              <w:t xml:space="preserve"> </w:t>
            </w:r>
            <w:r>
              <w:rPr>
                <w:rStyle w:val="Hyperlink3"/>
                <w:sz w:val="24"/>
                <w:szCs w:val="24"/>
              </w:rPr>
              <w:t>plan</w:t>
            </w:r>
            <w:r>
              <w:rPr>
                <w:rStyle w:val="a8"/>
                <w:color w:val="231F20"/>
                <w:spacing w:val="3"/>
                <w:sz w:val="24"/>
                <w:szCs w:val="24"/>
                <w:u w:color="231F20"/>
              </w:rPr>
              <w:t xml:space="preserve"> </w:t>
            </w:r>
            <w:r>
              <w:rPr>
                <w:rStyle w:val="Hyperlink3"/>
                <w:sz w:val="24"/>
                <w:szCs w:val="24"/>
              </w:rPr>
              <w:t>to</w:t>
            </w:r>
            <w:r>
              <w:rPr>
                <w:rStyle w:val="a8"/>
                <w:color w:val="231F20"/>
                <w:spacing w:val="2"/>
                <w:sz w:val="24"/>
                <w:szCs w:val="24"/>
                <w:u w:color="231F20"/>
              </w:rPr>
              <w:t xml:space="preserve"> </w:t>
            </w:r>
            <w:r>
              <w:rPr>
                <w:rStyle w:val="Hyperlink3"/>
                <w:sz w:val="24"/>
                <w:szCs w:val="24"/>
              </w:rPr>
              <w:t>reach</w:t>
            </w:r>
            <w:r>
              <w:rPr>
                <w:rStyle w:val="a8"/>
                <w:color w:val="231F20"/>
                <w:spacing w:val="3"/>
                <w:sz w:val="24"/>
                <w:szCs w:val="24"/>
                <w:u w:color="231F20"/>
              </w:rPr>
              <w:t xml:space="preserve"> </w:t>
            </w:r>
            <w:r>
              <w:rPr>
                <w:rStyle w:val="Hyperlink3"/>
                <w:sz w:val="24"/>
                <w:szCs w:val="24"/>
              </w:rPr>
              <w:t>my</w:t>
            </w:r>
            <w:r>
              <w:rPr>
                <w:rStyle w:val="a8"/>
                <w:color w:val="231F20"/>
                <w:spacing w:val="2"/>
                <w:sz w:val="24"/>
                <w:szCs w:val="24"/>
                <w:u w:color="231F20"/>
              </w:rPr>
              <w:t xml:space="preserve"> </w:t>
            </w:r>
            <w:r>
              <w:rPr>
                <w:rStyle w:val="Hyperlink3"/>
                <w:sz w:val="24"/>
                <w:szCs w:val="24"/>
              </w:rPr>
              <w:t>goal?</w:t>
            </w:r>
          </w:p>
        </w:tc>
      </w:tr>
    </w:tbl>
    <w:p w14:paraId="5B60156C" w14:textId="77777777" w:rsidR="00B363E9" w:rsidRDefault="00B363E9">
      <w:pPr>
        <w:pStyle w:val="a5"/>
        <w:spacing w:before="6"/>
        <w:ind w:left="1355" w:hanging="1355"/>
        <w:rPr>
          <w:rStyle w:val="a8"/>
          <w:sz w:val="10"/>
          <w:szCs w:val="10"/>
        </w:rPr>
      </w:pPr>
    </w:p>
    <w:p w14:paraId="1022BA30" w14:textId="77777777" w:rsidR="00B363E9" w:rsidRDefault="00B363E9">
      <w:pPr>
        <w:pStyle w:val="a5"/>
        <w:spacing w:before="7"/>
        <w:rPr>
          <w:rStyle w:val="a8"/>
          <w:sz w:val="38"/>
          <w:szCs w:val="38"/>
        </w:rPr>
      </w:pPr>
    </w:p>
    <w:p w14:paraId="1F4D70C5" w14:textId="77777777" w:rsidR="00B363E9" w:rsidRDefault="00E87E35" w:rsidP="00A134FB">
      <w:pPr>
        <w:pStyle w:val="a9"/>
        <w:numPr>
          <w:ilvl w:val="0"/>
          <w:numId w:val="54"/>
        </w:numPr>
        <w:spacing w:line="312" w:lineRule="auto"/>
        <w:ind w:right="1132"/>
        <w:jc w:val="both"/>
        <w:rPr>
          <w:sz w:val="24"/>
          <w:szCs w:val="24"/>
        </w:rPr>
      </w:pPr>
      <w:r>
        <w:rPr>
          <w:rStyle w:val="Hyperlink1"/>
          <w:sz w:val="24"/>
          <w:szCs w:val="24"/>
        </w:rPr>
        <w:t>To</w:t>
      </w:r>
      <w:r>
        <w:rPr>
          <w:rStyle w:val="a8"/>
          <w:color w:val="231F20"/>
          <w:spacing w:val="-3"/>
          <w:sz w:val="24"/>
          <w:szCs w:val="24"/>
          <w:u w:color="231F20"/>
        </w:rPr>
        <w:t xml:space="preserve"> </w:t>
      </w:r>
      <w:r>
        <w:rPr>
          <w:rStyle w:val="Hyperlink1"/>
          <w:sz w:val="24"/>
          <w:szCs w:val="24"/>
        </w:rPr>
        <w:t>prepare</w:t>
      </w:r>
      <w:r>
        <w:rPr>
          <w:rStyle w:val="a8"/>
          <w:color w:val="231F20"/>
          <w:spacing w:val="-2"/>
          <w:sz w:val="24"/>
          <w:szCs w:val="24"/>
          <w:u w:color="231F20"/>
        </w:rPr>
        <w:t xml:space="preserve"> </w:t>
      </w:r>
      <w:r>
        <w:rPr>
          <w:rStyle w:val="Hyperlink1"/>
          <w:sz w:val="24"/>
          <w:szCs w:val="24"/>
        </w:rPr>
        <w:t>students</w:t>
      </w:r>
      <w:r>
        <w:rPr>
          <w:rStyle w:val="a8"/>
          <w:color w:val="231F20"/>
          <w:spacing w:val="-2"/>
          <w:sz w:val="24"/>
          <w:szCs w:val="24"/>
          <w:u w:color="231F20"/>
        </w:rPr>
        <w:t xml:space="preserve"> </w:t>
      </w:r>
      <w:r>
        <w:rPr>
          <w:rStyle w:val="Hyperlink1"/>
          <w:sz w:val="24"/>
          <w:szCs w:val="24"/>
        </w:rPr>
        <w:t>for</w:t>
      </w:r>
      <w:r>
        <w:rPr>
          <w:rStyle w:val="a8"/>
          <w:color w:val="231F20"/>
          <w:spacing w:val="-3"/>
          <w:sz w:val="24"/>
          <w:szCs w:val="24"/>
          <w:u w:color="231F20"/>
        </w:rPr>
        <w:t xml:space="preserve"> </w:t>
      </w:r>
      <w:r>
        <w:rPr>
          <w:rStyle w:val="Hyperlink1"/>
          <w:sz w:val="24"/>
          <w:szCs w:val="24"/>
        </w:rPr>
        <w:t>presenting</w:t>
      </w:r>
      <w:r>
        <w:rPr>
          <w:rStyle w:val="a8"/>
          <w:color w:val="231F20"/>
          <w:spacing w:val="-2"/>
          <w:sz w:val="24"/>
          <w:szCs w:val="24"/>
          <w:u w:color="231F20"/>
        </w:rPr>
        <w:t xml:space="preserve"> </w:t>
      </w:r>
      <w:r>
        <w:rPr>
          <w:rStyle w:val="Hyperlink1"/>
          <w:sz w:val="24"/>
          <w:szCs w:val="24"/>
        </w:rPr>
        <w:t>their</w:t>
      </w:r>
      <w:r>
        <w:rPr>
          <w:rStyle w:val="a8"/>
          <w:color w:val="231F20"/>
          <w:spacing w:val="-2"/>
          <w:sz w:val="24"/>
          <w:szCs w:val="24"/>
          <w:u w:color="231F20"/>
        </w:rPr>
        <w:t xml:space="preserve"> </w:t>
      </w:r>
      <w:r>
        <w:rPr>
          <w:rStyle w:val="Hyperlink1"/>
          <w:sz w:val="24"/>
          <w:szCs w:val="24"/>
        </w:rPr>
        <w:t>proposals,</w:t>
      </w:r>
      <w:r>
        <w:rPr>
          <w:rStyle w:val="a8"/>
          <w:color w:val="231F20"/>
          <w:spacing w:val="-3"/>
          <w:sz w:val="24"/>
          <w:szCs w:val="24"/>
          <w:u w:color="231F20"/>
        </w:rPr>
        <w:t xml:space="preserve"> </w:t>
      </w:r>
      <w:r>
        <w:rPr>
          <w:rStyle w:val="Hyperlink1"/>
          <w:sz w:val="24"/>
          <w:szCs w:val="24"/>
        </w:rPr>
        <w:t>get</w:t>
      </w:r>
      <w:r>
        <w:rPr>
          <w:rStyle w:val="a8"/>
          <w:color w:val="231F20"/>
          <w:spacing w:val="-2"/>
          <w:sz w:val="24"/>
          <w:szCs w:val="24"/>
          <w:u w:color="231F20"/>
        </w:rPr>
        <w:t xml:space="preserve"> </w:t>
      </w:r>
      <w:r>
        <w:rPr>
          <w:rStyle w:val="Hyperlink1"/>
          <w:sz w:val="24"/>
          <w:szCs w:val="24"/>
        </w:rPr>
        <w:t>them</w:t>
      </w:r>
      <w:r>
        <w:rPr>
          <w:rStyle w:val="a8"/>
          <w:color w:val="231F20"/>
          <w:spacing w:val="-2"/>
          <w:sz w:val="24"/>
          <w:szCs w:val="24"/>
          <w:u w:color="231F20"/>
        </w:rPr>
        <w:t xml:space="preserve"> </w:t>
      </w:r>
      <w:r>
        <w:rPr>
          <w:rStyle w:val="Hyperlink1"/>
          <w:sz w:val="24"/>
          <w:szCs w:val="24"/>
        </w:rPr>
        <w:t>to</w:t>
      </w:r>
      <w:r>
        <w:rPr>
          <w:rStyle w:val="a8"/>
          <w:color w:val="231F20"/>
          <w:spacing w:val="-3"/>
          <w:sz w:val="24"/>
          <w:szCs w:val="24"/>
          <w:u w:color="231F20"/>
        </w:rPr>
        <w:t xml:space="preserve"> </w:t>
      </w:r>
      <w:r>
        <w:rPr>
          <w:rStyle w:val="Hyperlink1"/>
          <w:sz w:val="24"/>
          <w:szCs w:val="24"/>
        </w:rPr>
        <w:t>introduce</w:t>
      </w:r>
      <w:r>
        <w:rPr>
          <w:rStyle w:val="a8"/>
          <w:color w:val="231F20"/>
          <w:spacing w:val="-2"/>
          <w:sz w:val="24"/>
          <w:szCs w:val="24"/>
          <w:u w:color="231F20"/>
        </w:rPr>
        <w:t xml:space="preserve"> </w:t>
      </w:r>
      <w:r>
        <w:rPr>
          <w:rStyle w:val="Hyperlink1"/>
          <w:sz w:val="24"/>
          <w:szCs w:val="24"/>
        </w:rPr>
        <w:t>the</w:t>
      </w:r>
      <w:r>
        <w:rPr>
          <w:rStyle w:val="a8"/>
          <w:color w:val="231F20"/>
          <w:spacing w:val="-2"/>
          <w:sz w:val="24"/>
          <w:szCs w:val="24"/>
          <w:u w:color="231F20"/>
        </w:rPr>
        <w:t xml:space="preserve"> </w:t>
      </w:r>
      <w:r>
        <w:rPr>
          <w:rStyle w:val="Hyperlink1"/>
          <w:sz w:val="24"/>
          <w:szCs w:val="24"/>
        </w:rPr>
        <w:t>proposal</w:t>
      </w:r>
      <w:r>
        <w:rPr>
          <w:rStyle w:val="a8"/>
          <w:color w:val="231F20"/>
          <w:spacing w:val="-3"/>
          <w:sz w:val="24"/>
          <w:szCs w:val="24"/>
          <w:u w:color="231F20"/>
        </w:rPr>
        <w:t xml:space="preserve"> </w:t>
      </w:r>
      <w:r>
        <w:rPr>
          <w:rStyle w:val="Hyperlink1"/>
          <w:sz w:val="24"/>
          <w:szCs w:val="24"/>
        </w:rPr>
        <w:t>to</w:t>
      </w:r>
      <w:r>
        <w:rPr>
          <w:rStyle w:val="a8"/>
          <w:color w:val="231F20"/>
          <w:spacing w:val="-64"/>
          <w:sz w:val="24"/>
          <w:szCs w:val="24"/>
          <w:u w:color="231F20"/>
        </w:rPr>
        <w:t xml:space="preserve"> </w:t>
      </w:r>
      <w:r>
        <w:rPr>
          <w:rStyle w:val="Hyperlink1"/>
          <w:sz w:val="24"/>
          <w:szCs w:val="24"/>
        </w:rPr>
        <w:t>and</w:t>
      </w:r>
      <w:r>
        <w:rPr>
          <w:rStyle w:val="a8"/>
          <w:color w:val="231F20"/>
          <w:spacing w:val="53"/>
          <w:sz w:val="24"/>
          <w:szCs w:val="24"/>
          <w:u w:color="231F20"/>
        </w:rPr>
        <w:t xml:space="preserve"> </w:t>
      </w:r>
      <w:r>
        <w:rPr>
          <w:rStyle w:val="Hyperlink1"/>
          <w:sz w:val="24"/>
          <w:szCs w:val="24"/>
        </w:rPr>
        <w:t>seek</w:t>
      </w:r>
      <w:r>
        <w:rPr>
          <w:rStyle w:val="a8"/>
          <w:color w:val="231F20"/>
          <w:spacing w:val="53"/>
          <w:sz w:val="24"/>
          <w:szCs w:val="24"/>
          <w:u w:color="231F20"/>
        </w:rPr>
        <w:t xml:space="preserve"> </w:t>
      </w:r>
      <w:r>
        <w:rPr>
          <w:rStyle w:val="Hyperlink1"/>
          <w:sz w:val="24"/>
          <w:szCs w:val="24"/>
        </w:rPr>
        <w:t>advice</w:t>
      </w:r>
      <w:r>
        <w:rPr>
          <w:rStyle w:val="a8"/>
          <w:color w:val="231F20"/>
          <w:spacing w:val="53"/>
          <w:sz w:val="24"/>
          <w:szCs w:val="24"/>
          <w:u w:color="231F20"/>
        </w:rPr>
        <w:t xml:space="preserve"> </w:t>
      </w:r>
      <w:r>
        <w:rPr>
          <w:rStyle w:val="Hyperlink1"/>
          <w:sz w:val="24"/>
          <w:szCs w:val="24"/>
        </w:rPr>
        <w:t>for</w:t>
      </w:r>
      <w:r>
        <w:rPr>
          <w:rStyle w:val="a8"/>
          <w:color w:val="231F20"/>
          <w:spacing w:val="55"/>
          <w:sz w:val="24"/>
          <w:szCs w:val="24"/>
          <w:u w:color="231F20"/>
        </w:rPr>
        <w:t xml:space="preserve"> </w:t>
      </w:r>
      <w:r>
        <w:rPr>
          <w:rStyle w:val="Hyperlink1"/>
          <w:sz w:val="24"/>
          <w:szCs w:val="24"/>
        </w:rPr>
        <w:t>improvement</w:t>
      </w:r>
      <w:r>
        <w:rPr>
          <w:rStyle w:val="a8"/>
          <w:color w:val="231F20"/>
          <w:spacing w:val="53"/>
          <w:sz w:val="24"/>
          <w:szCs w:val="24"/>
          <w:u w:color="231F20"/>
        </w:rPr>
        <w:t xml:space="preserve"> </w:t>
      </w:r>
      <w:r>
        <w:rPr>
          <w:rStyle w:val="Hyperlink1"/>
          <w:sz w:val="24"/>
          <w:szCs w:val="24"/>
        </w:rPr>
        <w:t>from</w:t>
      </w:r>
      <w:r>
        <w:rPr>
          <w:rStyle w:val="a8"/>
          <w:color w:val="231F20"/>
          <w:spacing w:val="53"/>
          <w:sz w:val="24"/>
          <w:szCs w:val="24"/>
          <w:u w:color="231F20"/>
        </w:rPr>
        <w:t xml:space="preserve"> </w:t>
      </w:r>
      <w:r>
        <w:rPr>
          <w:rStyle w:val="Hyperlink1"/>
          <w:sz w:val="24"/>
          <w:szCs w:val="24"/>
        </w:rPr>
        <w:t>at</w:t>
      </w:r>
      <w:r>
        <w:rPr>
          <w:rStyle w:val="a8"/>
          <w:color w:val="231F20"/>
          <w:spacing w:val="53"/>
          <w:sz w:val="24"/>
          <w:szCs w:val="24"/>
          <w:u w:color="231F20"/>
        </w:rPr>
        <w:t xml:space="preserve"> </w:t>
      </w:r>
      <w:r>
        <w:rPr>
          <w:rStyle w:val="Hyperlink1"/>
          <w:sz w:val="24"/>
          <w:szCs w:val="24"/>
        </w:rPr>
        <w:t>least</w:t>
      </w:r>
      <w:r>
        <w:rPr>
          <w:rStyle w:val="a8"/>
          <w:color w:val="231F20"/>
          <w:spacing w:val="55"/>
          <w:sz w:val="24"/>
          <w:szCs w:val="24"/>
          <w:u w:color="231F20"/>
        </w:rPr>
        <w:t xml:space="preserve"> </w:t>
      </w:r>
      <w:r>
        <w:rPr>
          <w:rStyle w:val="Hyperlink1"/>
          <w:sz w:val="24"/>
          <w:szCs w:val="24"/>
        </w:rPr>
        <w:t>two</w:t>
      </w:r>
      <w:r>
        <w:rPr>
          <w:rStyle w:val="a8"/>
          <w:color w:val="231F20"/>
          <w:spacing w:val="53"/>
          <w:sz w:val="24"/>
          <w:szCs w:val="24"/>
          <w:u w:color="231F20"/>
        </w:rPr>
        <w:t xml:space="preserve"> </w:t>
      </w:r>
      <w:r>
        <w:rPr>
          <w:rStyle w:val="Hyperlink1"/>
          <w:sz w:val="24"/>
          <w:szCs w:val="24"/>
        </w:rPr>
        <w:t>people</w:t>
      </w:r>
      <w:r>
        <w:rPr>
          <w:rStyle w:val="a8"/>
          <w:color w:val="231F20"/>
          <w:spacing w:val="53"/>
          <w:sz w:val="24"/>
          <w:szCs w:val="24"/>
          <w:u w:color="231F20"/>
        </w:rPr>
        <w:t xml:space="preserve"> </w:t>
      </w:r>
      <w:r>
        <w:rPr>
          <w:rStyle w:val="Hyperlink1"/>
          <w:sz w:val="24"/>
          <w:szCs w:val="24"/>
        </w:rPr>
        <w:t>(</w:t>
      </w:r>
      <w:proofErr w:type="gramStart"/>
      <w:r>
        <w:rPr>
          <w:rStyle w:val="Hyperlink1"/>
          <w:sz w:val="24"/>
          <w:szCs w:val="24"/>
        </w:rPr>
        <w:t>e.g.</w:t>
      </w:r>
      <w:proofErr w:type="gramEnd"/>
      <w:r>
        <w:rPr>
          <w:rStyle w:val="a8"/>
          <w:color w:val="231F20"/>
          <w:spacing w:val="55"/>
          <w:sz w:val="24"/>
          <w:szCs w:val="24"/>
          <w:u w:color="231F20"/>
        </w:rPr>
        <w:t xml:space="preserve"> </w:t>
      </w:r>
      <w:r>
        <w:rPr>
          <w:rStyle w:val="Hyperlink1"/>
          <w:sz w:val="24"/>
          <w:szCs w:val="24"/>
        </w:rPr>
        <w:t>parents,</w:t>
      </w:r>
      <w:r>
        <w:rPr>
          <w:rStyle w:val="a8"/>
          <w:color w:val="231F20"/>
          <w:spacing w:val="53"/>
          <w:sz w:val="24"/>
          <w:szCs w:val="24"/>
          <w:u w:color="231F20"/>
        </w:rPr>
        <w:t xml:space="preserve"> </w:t>
      </w:r>
      <w:r>
        <w:rPr>
          <w:rStyle w:val="Hyperlink1"/>
          <w:sz w:val="24"/>
          <w:szCs w:val="24"/>
        </w:rPr>
        <w:t>teachers,</w:t>
      </w:r>
      <w:r>
        <w:rPr>
          <w:rStyle w:val="a8"/>
          <w:color w:val="231F20"/>
          <w:spacing w:val="-64"/>
          <w:sz w:val="24"/>
          <w:szCs w:val="24"/>
          <w:u w:color="231F20"/>
        </w:rPr>
        <w:t xml:space="preserve"> </w:t>
      </w:r>
      <w:r>
        <w:rPr>
          <w:rStyle w:val="Hyperlink1"/>
          <w:sz w:val="24"/>
          <w:szCs w:val="24"/>
        </w:rPr>
        <w:t>the principal, friends).</w:t>
      </w:r>
    </w:p>
    <w:p w14:paraId="78EC0B48" w14:textId="77777777" w:rsidR="00B363E9" w:rsidRDefault="00E87E35" w:rsidP="00A134FB">
      <w:pPr>
        <w:pStyle w:val="a9"/>
        <w:numPr>
          <w:ilvl w:val="0"/>
          <w:numId w:val="52"/>
        </w:numPr>
        <w:spacing w:line="280" w:lineRule="exact"/>
        <w:jc w:val="both"/>
        <w:rPr>
          <w:sz w:val="24"/>
          <w:szCs w:val="24"/>
        </w:rPr>
      </w:pPr>
      <w:r>
        <w:rPr>
          <w:rStyle w:val="Hyperlink1"/>
          <w:sz w:val="24"/>
          <w:szCs w:val="24"/>
        </w:rPr>
        <w:t>Select</w:t>
      </w:r>
      <w:r>
        <w:rPr>
          <w:rStyle w:val="a8"/>
          <w:color w:val="231F20"/>
          <w:spacing w:val="4"/>
          <w:sz w:val="24"/>
          <w:szCs w:val="24"/>
          <w:u w:color="231F20"/>
        </w:rPr>
        <w:t xml:space="preserve"> </w:t>
      </w:r>
      <w:r>
        <w:rPr>
          <w:rStyle w:val="Hyperlink1"/>
          <w:sz w:val="24"/>
          <w:szCs w:val="24"/>
        </w:rPr>
        <w:t>the</w:t>
      </w:r>
      <w:r>
        <w:rPr>
          <w:rStyle w:val="a8"/>
          <w:color w:val="231F20"/>
          <w:spacing w:val="5"/>
          <w:sz w:val="24"/>
          <w:szCs w:val="24"/>
          <w:u w:color="231F20"/>
        </w:rPr>
        <w:t xml:space="preserve"> </w:t>
      </w:r>
      <w:r>
        <w:rPr>
          <w:rStyle w:val="Hyperlink1"/>
          <w:sz w:val="24"/>
          <w:szCs w:val="24"/>
        </w:rPr>
        <w:t>winners</w:t>
      </w:r>
      <w:r>
        <w:rPr>
          <w:rStyle w:val="a8"/>
          <w:color w:val="231F20"/>
          <w:spacing w:val="5"/>
          <w:sz w:val="24"/>
          <w:szCs w:val="24"/>
          <w:u w:color="231F20"/>
        </w:rPr>
        <w:t xml:space="preserve"> </w:t>
      </w:r>
      <w:r>
        <w:rPr>
          <w:rStyle w:val="Hyperlink1"/>
          <w:sz w:val="24"/>
          <w:szCs w:val="24"/>
        </w:rPr>
        <w:t>and</w:t>
      </w:r>
      <w:r>
        <w:rPr>
          <w:rStyle w:val="a8"/>
          <w:color w:val="231F20"/>
          <w:spacing w:val="5"/>
          <w:sz w:val="24"/>
          <w:szCs w:val="24"/>
          <w:u w:color="231F20"/>
        </w:rPr>
        <w:t xml:space="preserve"> </w:t>
      </w:r>
      <w:r>
        <w:rPr>
          <w:rStyle w:val="Hyperlink1"/>
          <w:sz w:val="24"/>
          <w:szCs w:val="24"/>
        </w:rPr>
        <w:t>invite</w:t>
      </w:r>
      <w:r>
        <w:rPr>
          <w:rStyle w:val="a8"/>
          <w:color w:val="231F20"/>
          <w:spacing w:val="5"/>
          <w:sz w:val="24"/>
          <w:szCs w:val="24"/>
          <w:u w:color="231F20"/>
        </w:rPr>
        <w:t xml:space="preserve"> </w:t>
      </w:r>
      <w:r>
        <w:rPr>
          <w:rStyle w:val="Hyperlink1"/>
          <w:sz w:val="24"/>
          <w:szCs w:val="24"/>
        </w:rPr>
        <w:t>them</w:t>
      </w:r>
      <w:r>
        <w:rPr>
          <w:rStyle w:val="a8"/>
          <w:color w:val="231F20"/>
          <w:spacing w:val="4"/>
          <w:sz w:val="24"/>
          <w:szCs w:val="24"/>
          <w:u w:color="231F20"/>
        </w:rPr>
        <w:t xml:space="preserve"> </w:t>
      </w:r>
      <w:r>
        <w:rPr>
          <w:rStyle w:val="Hyperlink1"/>
          <w:sz w:val="24"/>
          <w:szCs w:val="24"/>
        </w:rPr>
        <w:t>to</w:t>
      </w:r>
      <w:r>
        <w:rPr>
          <w:rStyle w:val="a8"/>
          <w:color w:val="231F20"/>
          <w:spacing w:val="5"/>
          <w:sz w:val="24"/>
          <w:szCs w:val="24"/>
          <w:u w:color="231F20"/>
        </w:rPr>
        <w:t xml:space="preserve"> </w:t>
      </w:r>
      <w:r>
        <w:rPr>
          <w:rStyle w:val="Hyperlink1"/>
          <w:sz w:val="24"/>
          <w:szCs w:val="24"/>
        </w:rPr>
        <w:t>present</w:t>
      </w:r>
      <w:r>
        <w:rPr>
          <w:rStyle w:val="a8"/>
          <w:color w:val="231F20"/>
          <w:spacing w:val="5"/>
          <w:sz w:val="24"/>
          <w:szCs w:val="24"/>
          <w:u w:color="231F20"/>
        </w:rPr>
        <w:t xml:space="preserve"> </w:t>
      </w:r>
      <w:r>
        <w:rPr>
          <w:rStyle w:val="Hyperlink1"/>
          <w:sz w:val="24"/>
          <w:szCs w:val="24"/>
        </w:rPr>
        <w:t>their</w:t>
      </w:r>
      <w:r>
        <w:rPr>
          <w:rStyle w:val="a8"/>
          <w:color w:val="231F20"/>
          <w:spacing w:val="5"/>
          <w:sz w:val="24"/>
          <w:szCs w:val="24"/>
          <w:u w:color="231F20"/>
        </w:rPr>
        <w:t xml:space="preserve"> </w:t>
      </w:r>
      <w:r>
        <w:rPr>
          <w:rStyle w:val="Hyperlink1"/>
          <w:sz w:val="24"/>
          <w:szCs w:val="24"/>
        </w:rPr>
        <w:t>proposals</w:t>
      </w:r>
      <w:r>
        <w:rPr>
          <w:rStyle w:val="a8"/>
          <w:color w:val="231F20"/>
          <w:spacing w:val="5"/>
          <w:sz w:val="24"/>
          <w:szCs w:val="24"/>
          <w:u w:color="231F20"/>
        </w:rPr>
        <w:t xml:space="preserve"> </w:t>
      </w:r>
      <w:r>
        <w:rPr>
          <w:rStyle w:val="Hyperlink1"/>
          <w:sz w:val="24"/>
          <w:szCs w:val="24"/>
        </w:rPr>
        <w:t>to</w:t>
      </w:r>
      <w:r>
        <w:rPr>
          <w:rStyle w:val="a8"/>
          <w:color w:val="231F20"/>
          <w:spacing w:val="4"/>
          <w:sz w:val="24"/>
          <w:szCs w:val="24"/>
          <w:u w:color="231F20"/>
        </w:rPr>
        <w:t xml:space="preserve"> </w:t>
      </w:r>
      <w:r>
        <w:rPr>
          <w:rStyle w:val="Hyperlink1"/>
          <w:sz w:val="24"/>
          <w:szCs w:val="24"/>
        </w:rPr>
        <w:t>the</w:t>
      </w:r>
      <w:r>
        <w:rPr>
          <w:rStyle w:val="a8"/>
          <w:color w:val="231F20"/>
          <w:spacing w:val="5"/>
          <w:sz w:val="24"/>
          <w:szCs w:val="24"/>
          <w:u w:color="231F20"/>
        </w:rPr>
        <w:t xml:space="preserve"> </w:t>
      </w:r>
      <w:r>
        <w:rPr>
          <w:rStyle w:val="Hyperlink1"/>
          <w:sz w:val="24"/>
          <w:szCs w:val="24"/>
        </w:rPr>
        <w:t>school</w:t>
      </w:r>
      <w:r>
        <w:rPr>
          <w:rStyle w:val="a8"/>
          <w:color w:val="231F20"/>
          <w:spacing w:val="5"/>
          <w:sz w:val="24"/>
          <w:szCs w:val="24"/>
          <w:u w:color="231F20"/>
        </w:rPr>
        <w:t xml:space="preserve"> </w:t>
      </w:r>
      <w:r>
        <w:rPr>
          <w:rStyle w:val="Hyperlink1"/>
          <w:sz w:val="24"/>
          <w:szCs w:val="24"/>
        </w:rPr>
        <w:t>management.</w:t>
      </w:r>
    </w:p>
    <w:p w14:paraId="1279C192" w14:textId="77777777" w:rsidR="00B363E9" w:rsidRDefault="00B363E9">
      <w:pPr>
        <w:pStyle w:val="a5"/>
        <w:spacing w:before="7"/>
        <w:rPr>
          <w:rStyle w:val="a8"/>
          <w:sz w:val="38"/>
          <w:szCs w:val="38"/>
        </w:rPr>
      </w:pPr>
    </w:p>
    <w:p w14:paraId="6403AD9E" w14:textId="77777777" w:rsidR="00B363E9" w:rsidRDefault="00E87E35">
      <w:pPr>
        <w:pStyle w:val="a5"/>
        <w:ind w:left="1336"/>
      </w:pPr>
      <w:r>
        <w:rPr>
          <w:rStyle w:val="Hyperlink1"/>
        </w:rPr>
        <w:t>The</w:t>
      </w:r>
      <w:r>
        <w:rPr>
          <w:rStyle w:val="a8"/>
          <w:color w:val="231F20"/>
          <w:u w:color="231F20"/>
        </w:rPr>
        <w:t xml:space="preserve"> </w:t>
      </w:r>
      <w:r>
        <w:rPr>
          <w:rStyle w:val="Hyperlink1"/>
        </w:rPr>
        <w:t>table</w:t>
      </w:r>
      <w:r>
        <w:rPr>
          <w:rStyle w:val="a8"/>
          <w:color w:val="231F20"/>
          <w:u w:color="231F20"/>
        </w:rPr>
        <w:t xml:space="preserve"> </w:t>
      </w:r>
      <w:r>
        <w:rPr>
          <w:rStyle w:val="Hyperlink1"/>
        </w:rPr>
        <w:t>below</w:t>
      </w:r>
      <w:r>
        <w:rPr>
          <w:rStyle w:val="a8"/>
          <w:color w:val="231F20"/>
          <w:u w:color="231F20"/>
        </w:rPr>
        <w:t xml:space="preserve"> </w:t>
      </w:r>
      <w:r>
        <w:rPr>
          <w:rStyle w:val="Hyperlink1"/>
        </w:rPr>
        <w:t>provides</w:t>
      </w:r>
      <w:r>
        <w:rPr>
          <w:rStyle w:val="a8"/>
          <w:color w:val="231F20"/>
          <w:u w:color="231F20"/>
        </w:rPr>
        <w:t xml:space="preserve"> </w:t>
      </w:r>
      <w:r>
        <w:rPr>
          <w:rStyle w:val="Hyperlink1"/>
        </w:rPr>
        <w:t>some</w:t>
      </w:r>
      <w:r>
        <w:rPr>
          <w:rStyle w:val="a8"/>
          <w:color w:val="231F20"/>
          <w:u w:color="231F20"/>
        </w:rPr>
        <w:t xml:space="preserve"> </w:t>
      </w:r>
      <w:r>
        <w:rPr>
          <w:rStyle w:val="Hyperlink1"/>
        </w:rPr>
        <w:t>suggestions</w:t>
      </w:r>
      <w:r>
        <w:rPr>
          <w:rStyle w:val="a8"/>
          <w:color w:val="231F20"/>
          <w:u w:color="231F20"/>
        </w:rPr>
        <w:t xml:space="preserve"> </w:t>
      </w:r>
      <w:r>
        <w:rPr>
          <w:rStyle w:val="Hyperlink1"/>
        </w:rPr>
        <w:t>for</w:t>
      </w:r>
      <w:r>
        <w:rPr>
          <w:rStyle w:val="a8"/>
          <w:color w:val="231F20"/>
          <w:u w:color="231F20"/>
        </w:rPr>
        <w:t xml:space="preserve"> </w:t>
      </w:r>
      <w:r>
        <w:rPr>
          <w:rStyle w:val="Hyperlink1"/>
        </w:rPr>
        <w:t>who</w:t>
      </w:r>
      <w:r>
        <w:rPr>
          <w:rStyle w:val="a8"/>
          <w:color w:val="231F20"/>
          <w:u w:color="231F20"/>
        </w:rPr>
        <w:t xml:space="preserve"> </w:t>
      </w:r>
      <w:r>
        <w:rPr>
          <w:rStyle w:val="Hyperlink1"/>
        </w:rPr>
        <w:t>to</w:t>
      </w:r>
      <w:r>
        <w:rPr>
          <w:rStyle w:val="a8"/>
          <w:color w:val="231F20"/>
          <w:u w:color="231F20"/>
        </w:rPr>
        <w:t xml:space="preserve"> </w:t>
      </w:r>
      <w:r>
        <w:rPr>
          <w:rStyle w:val="Hyperlink1"/>
        </w:rPr>
        <w:t>help</w:t>
      </w:r>
      <w:r>
        <w:rPr>
          <w:rStyle w:val="a8"/>
          <w:color w:val="231F20"/>
          <w:u w:color="231F20"/>
        </w:rPr>
        <w:t xml:space="preserve"> </w:t>
      </w:r>
      <w:r>
        <w:rPr>
          <w:rStyle w:val="Hyperlink1"/>
        </w:rPr>
        <w:t>and</w:t>
      </w:r>
      <w:r>
        <w:rPr>
          <w:rStyle w:val="a8"/>
          <w:color w:val="231F20"/>
          <w:u w:color="231F20"/>
        </w:rPr>
        <w:t xml:space="preserve"> </w:t>
      </w:r>
      <w:r>
        <w:rPr>
          <w:rStyle w:val="Hyperlink1"/>
        </w:rPr>
        <w:t>how</w:t>
      </w:r>
      <w:r>
        <w:rPr>
          <w:rStyle w:val="a8"/>
          <w:color w:val="231F20"/>
          <w:u w:color="231F20"/>
        </w:rPr>
        <w:t xml:space="preserve"> </w:t>
      </w:r>
      <w:r>
        <w:rPr>
          <w:rStyle w:val="Hyperlink1"/>
        </w:rPr>
        <w:t>to</w:t>
      </w:r>
      <w:r>
        <w:rPr>
          <w:rStyle w:val="a8"/>
          <w:color w:val="231F20"/>
          <w:u w:color="231F20"/>
        </w:rPr>
        <w:t xml:space="preserve"> </w:t>
      </w:r>
      <w:r>
        <w:rPr>
          <w:rStyle w:val="Hyperlink1"/>
        </w:rPr>
        <w:t>help.</w:t>
      </w:r>
    </w:p>
    <w:p w14:paraId="7C286D59" w14:textId="77777777" w:rsidR="00B363E9" w:rsidRDefault="00B363E9">
      <w:pPr>
        <w:pStyle w:val="a5"/>
        <w:spacing w:before="11"/>
        <w:rPr>
          <w:rStyle w:val="a8"/>
          <w:sz w:val="16"/>
          <w:szCs w:val="16"/>
        </w:rPr>
      </w:pPr>
    </w:p>
    <w:tbl>
      <w:tblPr>
        <w:tblW w:w="0" w:type="auto"/>
        <w:tblInd w:w="1418" w:type="dxa"/>
        <w:tblLayout w:type="fixed"/>
        <w:tblCellMar>
          <w:left w:w="0" w:type="dxa"/>
          <w:right w:w="0" w:type="dxa"/>
        </w:tblCellMar>
        <w:tblLook w:val="01E0" w:firstRow="1" w:lastRow="1" w:firstColumn="1" w:lastColumn="1" w:noHBand="0" w:noVBand="0"/>
      </w:tblPr>
      <w:tblGrid>
        <w:gridCol w:w="2277"/>
        <w:gridCol w:w="2366"/>
        <w:gridCol w:w="2366"/>
        <w:gridCol w:w="2366"/>
      </w:tblGrid>
      <w:tr w:rsidR="00531564" w14:paraId="08098897" w14:textId="77777777" w:rsidTr="00531564">
        <w:trPr>
          <w:trHeight w:hRule="exact" w:val="1096"/>
        </w:trPr>
        <w:tc>
          <w:tcPr>
            <w:tcW w:w="2277" w:type="dxa"/>
            <w:vMerge w:val="restart"/>
            <w:tcBorders>
              <w:top w:val="nil"/>
              <w:left w:val="nil"/>
              <w:right w:val="nil"/>
            </w:tcBorders>
            <w:shd w:val="clear" w:color="auto" w:fill="D7F0FC"/>
          </w:tcPr>
          <w:p w14:paraId="35F7DF33" w14:textId="77777777" w:rsidR="00531564" w:rsidRDefault="00531564" w:rsidP="005D5CD5">
            <w:pPr>
              <w:spacing w:before="17" w:line="280" w:lineRule="exact"/>
              <w:rPr>
                <w:sz w:val="28"/>
                <w:szCs w:val="28"/>
              </w:rPr>
            </w:pPr>
          </w:p>
          <w:p w14:paraId="013A88B7" w14:textId="77777777" w:rsidR="00531564" w:rsidRDefault="00531564" w:rsidP="00531564">
            <w:pPr>
              <w:spacing w:line="480" w:lineRule="exact"/>
              <w:ind w:left="254" w:right="311"/>
              <w:jc w:val="center"/>
              <w:rPr>
                <w:b/>
                <w:bCs/>
                <w:color w:val="58595B"/>
                <w:sz w:val="24"/>
                <w:szCs w:val="24"/>
              </w:rPr>
            </w:pPr>
            <w:r>
              <w:rPr>
                <w:b/>
                <w:bCs/>
                <w:color w:val="00AF98"/>
                <w:sz w:val="36"/>
                <w:szCs w:val="36"/>
              </w:rPr>
              <w:t>Who</w:t>
            </w:r>
            <w:r>
              <w:rPr>
                <w:b/>
                <w:bCs/>
                <w:color w:val="00AF98"/>
                <w:spacing w:val="-33"/>
                <w:sz w:val="36"/>
                <w:szCs w:val="36"/>
              </w:rPr>
              <w:t xml:space="preserve"> </w:t>
            </w:r>
            <w:r>
              <w:rPr>
                <w:b/>
                <w:bCs/>
                <w:color w:val="58595B"/>
                <w:spacing w:val="-5"/>
                <w:sz w:val="24"/>
                <w:szCs w:val="24"/>
              </w:rPr>
              <w:t>t</w:t>
            </w:r>
            <w:r>
              <w:rPr>
                <w:b/>
                <w:bCs/>
                <w:color w:val="58595B"/>
                <w:sz w:val="24"/>
                <w:szCs w:val="24"/>
              </w:rPr>
              <w:t>o help and</w:t>
            </w:r>
          </w:p>
          <w:p w14:paraId="3D9B7826" w14:textId="77777777" w:rsidR="00531564" w:rsidRDefault="00531564" w:rsidP="00531564">
            <w:pPr>
              <w:spacing w:line="480" w:lineRule="exact"/>
              <w:ind w:left="254" w:right="311"/>
              <w:jc w:val="center"/>
              <w:rPr>
                <w:sz w:val="24"/>
                <w:szCs w:val="24"/>
              </w:rPr>
            </w:pPr>
            <w:r>
              <w:rPr>
                <w:b/>
                <w:bCs/>
                <w:color w:val="2F89C9"/>
                <w:sz w:val="36"/>
                <w:szCs w:val="36"/>
              </w:rPr>
              <w:t>H</w:t>
            </w:r>
            <w:r>
              <w:rPr>
                <w:b/>
                <w:bCs/>
                <w:color w:val="2F89C9"/>
                <w:spacing w:val="-5"/>
                <w:sz w:val="36"/>
                <w:szCs w:val="36"/>
              </w:rPr>
              <w:t>o</w:t>
            </w:r>
            <w:r>
              <w:rPr>
                <w:b/>
                <w:bCs/>
                <w:color w:val="2F89C9"/>
                <w:sz w:val="36"/>
                <w:szCs w:val="36"/>
              </w:rPr>
              <w:t>w</w:t>
            </w:r>
            <w:r>
              <w:rPr>
                <w:b/>
                <w:bCs/>
                <w:color w:val="2F89C9"/>
                <w:spacing w:val="-33"/>
                <w:sz w:val="36"/>
                <w:szCs w:val="36"/>
              </w:rPr>
              <w:t xml:space="preserve"> </w:t>
            </w:r>
            <w:r>
              <w:rPr>
                <w:b/>
                <w:bCs/>
                <w:color w:val="58595B"/>
                <w:spacing w:val="-5"/>
                <w:sz w:val="24"/>
                <w:szCs w:val="24"/>
              </w:rPr>
              <w:t xml:space="preserve">to </w:t>
            </w:r>
            <w:r>
              <w:rPr>
                <w:b/>
                <w:bCs/>
                <w:color w:val="58595B"/>
                <w:sz w:val="24"/>
                <w:szCs w:val="24"/>
              </w:rPr>
              <w:t>help</w:t>
            </w:r>
          </w:p>
        </w:tc>
        <w:tc>
          <w:tcPr>
            <w:tcW w:w="2366" w:type="dxa"/>
            <w:tcBorders>
              <w:top w:val="nil"/>
              <w:left w:val="nil"/>
              <w:bottom w:val="nil"/>
              <w:right w:val="nil"/>
            </w:tcBorders>
            <w:shd w:val="clear" w:color="auto" w:fill="E7F6FD"/>
          </w:tcPr>
          <w:p w14:paraId="105D0EF8" w14:textId="77777777" w:rsidR="00531564" w:rsidRDefault="00531564" w:rsidP="005D5CD5">
            <w:pPr>
              <w:spacing w:before="5" w:line="260" w:lineRule="exact"/>
              <w:rPr>
                <w:sz w:val="26"/>
                <w:szCs w:val="26"/>
              </w:rPr>
            </w:pPr>
          </w:p>
          <w:p w14:paraId="5D13F1C5" w14:textId="77777777" w:rsidR="00531564" w:rsidRDefault="00531564" w:rsidP="005D5CD5">
            <w:pPr>
              <w:ind w:left="521" w:right="-20"/>
              <w:rPr>
                <w:sz w:val="24"/>
                <w:szCs w:val="24"/>
              </w:rPr>
            </w:pPr>
            <w:r>
              <w:rPr>
                <w:color w:val="00B7F1"/>
                <w:sz w:val="24"/>
                <w:szCs w:val="24"/>
              </w:rPr>
              <w:t>Stop</w:t>
            </w:r>
            <w:r>
              <w:rPr>
                <w:color w:val="00B7F1"/>
                <w:spacing w:val="-5"/>
                <w:sz w:val="24"/>
                <w:szCs w:val="24"/>
              </w:rPr>
              <w:t xml:space="preserve"> </w:t>
            </w:r>
            <w:r>
              <w:rPr>
                <w:color w:val="00B7F1"/>
                <w:w w:val="101"/>
                <w:sz w:val="24"/>
                <w:szCs w:val="24"/>
              </w:rPr>
              <w:t>hunger</w:t>
            </w:r>
          </w:p>
        </w:tc>
        <w:tc>
          <w:tcPr>
            <w:tcW w:w="2366" w:type="dxa"/>
            <w:tcBorders>
              <w:top w:val="nil"/>
              <w:left w:val="nil"/>
              <w:bottom w:val="nil"/>
              <w:right w:val="nil"/>
            </w:tcBorders>
            <w:shd w:val="clear" w:color="auto" w:fill="FFE7C1"/>
          </w:tcPr>
          <w:p w14:paraId="612EFCD0" w14:textId="77777777" w:rsidR="00531564" w:rsidRDefault="00531564" w:rsidP="005D5CD5">
            <w:pPr>
              <w:spacing w:before="96" w:line="312" w:lineRule="auto"/>
              <w:ind w:left="750" w:right="167" w:hanging="522"/>
              <w:rPr>
                <w:sz w:val="24"/>
                <w:szCs w:val="24"/>
              </w:rPr>
            </w:pPr>
            <w:r>
              <w:rPr>
                <w:color w:val="F79149"/>
                <w:sz w:val="24"/>
                <w:szCs w:val="24"/>
              </w:rPr>
              <w:t>Suppo</w:t>
            </w:r>
            <w:r>
              <w:rPr>
                <w:color w:val="F79149"/>
                <w:spacing w:val="4"/>
                <w:sz w:val="24"/>
                <w:szCs w:val="24"/>
              </w:rPr>
              <w:t>r</w:t>
            </w:r>
            <w:r>
              <w:rPr>
                <w:color w:val="F79149"/>
                <w:sz w:val="24"/>
                <w:szCs w:val="24"/>
              </w:rPr>
              <w:t>t</w:t>
            </w:r>
            <w:r>
              <w:rPr>
                <w:color w:val="F79149"/>
                <w:spacing w:val="8"/>
                <w:sz w:val="24"/>
                <w:szCs w:val="24"/>
              </w:rPr>
              <w:t xml:space="preserve"> </w:t>
            </w:r>
            <w:r>
              <w:rPr>
                <w:color w:val="F79149"/>
                <w:spacing w:val="-4"/>
                <w:sz w:val="24"/>
                <w:szCs w:val="24"/>
              </w:rPr>
              <w:t>r</w:t>
            </w:r>
            <w:r>
              <w:rPr>
                <w:color w:val="F79149"/>
                <w:w w:val="104"/>
                <w:sz w:val="24"/>
                <w:szCs w:val="24"/>
              </w:rPr>
              <w:t xml:space="preserve">ecycling </w:t>
            </w:r>
            <w:r>
              <w:rPr>
                <w:color w:val="F79149"/>
                <w:w w:val="106"/>
                <w:sz w:val="24"/>
                <w:szCs w:val="24"/>
              </w:rPr>
              <w:t>p</w:t>
            </w:r>
            <w:r>
              <w:rPr>
                <w:color w:val="F79149"/>
                <w:spacing w:val="-4"/>
                <w:w w:val="106"/>
                <w:sz w:val="24"/>
                <w:szCs w:val="24"/>
              </w:rPr>
              <w:t>r</w:t>
            </w:r>
            <w:r>
              <w:rPr>
                <w:color w:val="F79149"/>
                <w:w w:val="102"/>
                <w:sz w:val="24"/>
                <w:szCs w:val="24"/>
              </w:rPr>
              <w:t>ojects</w:t>
            </w:r>
          </w:p>
        </w:tc>
        <w:tc>
          <w:tcPr>
            <w:tcW w:w="2366" w:type="dxa"/>
            <w:tcBorders>
              <w:top w:val="nil"/>
              <w:left w:val="nil"/>
              <w:bottom w:val="nil"/>
              <w:right w:val="nil"/>
            </w:tcBorders>
            <w:shd w:val="clear" w:color="auto" w:fill="E2E3E4"/>
          </w:tcPr>
          <w:p w14:paraId="62A5A721" w14:textId="77777777" w:rsidR="00531564" w:rsidRDefault="00531564" w:rsidP="005D5CD5">
            <w:pPr>
              <w:spacing w:before="96" w:line="312" w:lineRule="auto"/>
              <w:ind w:left="822" w:right="347" w:hanging="414"/>
              <w:rPr>
                <w:sz w:val="24"/>
                <w:szCs w:val="24"/>
              </w:rPr>
            </w:pPr>
            <w:r>
              <w:rPr>
                <w:color w:val="58595B"/>
                <w:sz w:val="24"/>
                <w:szCs w:val="24"/>
              </w:rPr>
              <w:t>Help</w:t>
            </w:r>
            <w:r>
              <w:rPr>
                <w:color w:val="58595B"/>
                <w:spacing w:val="10"/>
                <w:sz w:val="24"/>
                <w:szCs w:val="24"/>
              </w:rPr>
              <w:t xml:space="preserve"> </w:t>
            </w:r>
            <w:r>
              <w:rPr>
                <w:color w:val="58595B"/>
                <w:w w:val="101"/>
                <w:sz w:val="24"/>
                <w:szCs w:val="24"/>
              </w:rPr>
              <w:t>singleton elderly</w:t>
            </w:r>
          </w:p>
        </w:tc>
      </w:tr>
      <w:tr w:rsidR="00531564" w14:paraId="500D072C" w14:textId="77777777" w:rsidTr="00531564">
        <w:trPr>
          <w:trHeight w:hRule="exact" w:val="1199"/>
        </w:trPr>
        <w:tc>
          <w:tcPr>
            <w:tcW w:w="2277" w:type="dxa"/>
            <w:vMerge/>
            <w:tcBorders>
              <w:left w:val="nil"/>
              <w:right w:val="nil"/>
            </w:tcBorders>
            <w:shd w:val="clear" w:color="auto" w:fill="D7F0FC"/>
          </w:tcPr>
          <w:p w14:paraId="70C9B609" w14:textId="77777777" w:rsidR="00531564" w:rsidRDefault="00531564" w:rsidP="005D5CD5"/>
        </w:tc>
        <w:tc>
          <w:tcPr>
            <w:tcW w:w="2366" w:type="dxa"/>
            <w:tcBorders>
              <w:top w:val="nil"/>
              <w:left w:val="nil"/>
              <w:bottom w:val="nil"/>
              <w:right w:val="nil"/>
            </w:tcBorders>
            <w:shd w:val="clear" w:color="auto" w:fill="E0D9EC"/>
          </w:tcPr>
          <w:p w14:paraId="0559656B" w14:textId="77777777" w:rsidR="00531564" w:rsidRDefault="00531564" w:rsidP="005D5CD5">
            <w:pPr>
              <w:spacing w:before="8" w:line="130" w:lineRule="exact"/>
              <w:rPr>
                <w:sz w:val="13"/>
                <w:szCs w:val="13"/>
              </w:rPr>
            </w:pPr>
          </w:p>
          <w:p w14:paraId="51946DF2" w14:textId="77777777" w:rsidR="00531564" w:rsidRDefault="00531564" w:rsidP="00531564">
            <w:pPr>
              <w:spacing w:line="312" w:lineRule="auto"/>
              <w:ind w:left="757" w:right="100" w:hanging="596"/>
              <w:jc w:val="center"/>
              <w:rPr>
                <w:color w:val="5054A4"/>
                <w:sz w:val="24"/>
                <w:szCs w:val="24"/>
              </w:rPr>
            </w:pPr>
            <w:r>
              <w:rPr>
                <w:color w:val="5054A4"/>
                <w:spacing w:val="-13"/>
                <w:sz w:val="24"/>
                <w:szCs w:val="24"/>
              </w:rPr>
              <w:t>V</w:t>
            </w:r>
            <w:r>
              <w:rPr>
                <w:color w:val="5054A4"/>
                <w:sz w:val="24"/>
                <w:szCs w:val="24"/>
              </w:rPr>
              <w:t>olunteer</w:t>
            </w:r>
            <w:r>
              <w:rPr>
                <w:color w:val="5054A4"/>
                <w:spacing w:val="-14"/>
                <w:sz w:val="24"/>
                <w:szCs w:val="24"/>
              </w:rPr>
              <w:t xml:space="preserve"> </w:t>
            </w:r>
            <w:r>
              <w:rPr>
                <w:color w:val="5054A4"/>
                <w:sz w:val="24"/>
                <w:szCs w:val="24"/>
              </w:rPr>
              <w:t>at</w:t>
            </w:r>
          </w:p>
          <w:p w14:paraId="464ABFF8" w14:textId="77777777" w:rsidR="00531564" w:rsidRDefault="00531564" w:rsidP="00867BA4">
            <w:pPr>
              <w:spacing w:line="312" w:lineRule="auto"/>
              <w:ind w:left="757" w:right="100" w:hanging="596"/>
              <w:jc w:val="center"/>
              <w:rPr>
                <w:sz w:val="24"/>
                <w:szCs w:val="24"/>
              </w:rPr>
            </w:pPr>
            <w:r>
              <w:rPr>
                <w:color w:val="5054A4"/>
                <w:sz w:val="24"/>
                <w:szCs w:val="24"/>
              </w:rPr>
              <w:t xml:space="preserve">animal </w:t>
            </w:r>
            <w:r w:rsidR="00867BA4">
              <w:rPr>
                <w:color w:val="5054A4"/>
                <w:spacing w:val="-4"/>
                <w:sz w:val="24"/>
                <w:szCs w:val="24"/>
              </w:rPr>
              <w:t>shelters</w:t>
            </w:r>
          </w:p>
        </w:tc>
        <w:tc>
          <w:tcPr>
            <w:tcW w:w="2366" w:type="dxa"/>
            <w:tcBorders>
              <w:top w:val="nil"/>
              <w:left w:val="nil"/>
              <w:bottom w:val="nil"/>
              <w:right w:val="nil"/>
            </w:tcBorders>
            <w:shd w:val="clear" w:color="auto" w:fill="FCD7CB"/>
          </w:tcPr>
          <w:p w14:paraId="3CB36BE1" w14:textId="77777777" w:rsidR="00531564" w:rsidRDefault="00531564" w:rsidP="005D5CD5">
            <w:pPr>
              <w:spacing w:before="8" w:line="130" w:lineRule="exact"/>
              <w:rPr>
                <w:sz w:val="13"/>
                <w:szCs w:val="13"/>
              </w:rPr>
            </w:pPr>
          </w:p>
          <w:p w14:paraId="4A3E67F6" w14:textId="77777777" w:rsidR="00531564" w:rsidRDefault="00531564" w:rsidP="005D5CD5">
            <w:pPr>
              <w:spacing w:line="312" w:lineRule="auto"/>
              <w:ind w:left="581" w:right="305" w:hanging="193"/>
              <w:rPr>
                <w:sz w:val="24"/>
                <w:szCs w:val="24"/>
              </w:rPr>
            </w:pPr>
            <w:r>
              <w:rPr>
                <w:color w:val="F15A41"/>
                <w:sz w:val="24"/>
                <w:szCs w:val="24"/>
              </w:rPr>
              <w:t>Donate food</w:t>
            </w:r>
            <w:r>
              <w:rPr>
                <w:color w:val="F15A41"/>
                <w:spacing w:val="9"/>
                <w:sz w:val="24"/>
                <w:szCs w:val="24"/>
              </w:rPr>
              <w:t xml:space="preserve"> </w:t>
            </w:r>
            <w:r>
              <w:rPr>
                <w:color w:val="F15A41"/>
                <w:sz w:val="24"/>
                <w:szCs w:val="24"/>
              </w:rPr>
              <w:t>to food</w:t>
            </w:r>
            <w:r>
              <w:rPr>
                <w:color w:val="F15A41"/>
                <w:spacing w:val="9"/>
                <w:sz w:val="24"/>
                <w:szCs w:val="24"/>
              </w:rPr>
              <w:t xml:space="preserve"> </w:t>
            </w:r>
            <w:r>
              <w:rPr>
                <w:color w:val="F15A41"/>
                <w:w w:val="102"/>
                <w:sz w:val="24"/>
                <w:szCs w:val="24"/>
              </w:rPr>
              <w:t>banks</w:t>
            </w:r>
          </w:p>
        </w:tc>
        <w:tc>
          <w:tcPr>
            <w:tcW w:w="2366" w:type="dxa"/>
            <w:tcBorders>
              <w:top w:val="nil"/>
              <w:left w:val="nil"/>
              <w:bottom w:val="nil"/>
              <w:right w:val="nil"/>
            </w:tcBorders>
            <w:shd w:val="clear" w:color="auto" w:fill="C2D4EE"/>
          </w:tcPr>
          <w:p w14:paraId="57271E4F" w14:textId="77777777" w:rsidR="00531564" w:rsidRDefault="00531564" w:rsidP="005D5CD5">
            <w:pPr>
              <w:spacing w:before="16" w:line="280" w:lineRule="exact"/>
              <w:rPr>
                <w:sz w:val="28"/>
                <w:szCs w:val="28"/>
              </w:rPr>
            </w:pPr>
          </w:p>
          <w:p w14:paraId="12C2A3A7" w14:textId="77777777" w:rsidR="00531564" w:rsidRDefault="00531564" w:rsidP="005D5CD5">
            <w:pPr>
              <w:ind w:left="283" w:right="-20"/>
              <w:rPr>
                <w:sz w:val="24"/>
                <w:szCs w:val="24"/>
              </w:rPr>
            </w:pPr>
            <w:r>
              <w:rPr>
                <w:color w:val="3277BC"/>
                <w:sz w:val="24"/>
                <w:szCs w:val="24"/>
              </w:rPr>
              <w:t>P</w:t>
            </w:r>
            <w:r>
              <w:rPr>
                <w:color w:val="3277BC"/>
                <w:spacing w:val="-4"/>
                <w:sz w:val="24"/>
                <w:szCs w:val="24"/>
              </w:rPr>
              <w:t>r</w:t>
            </w:r>
            <w:r>
              <w:rPr>
                <w:color w:val="3277BC"/>
                <w:sz w:val="24"/>
                <w:szCs w:val="24"/>
              </w:rPr>
              <w:t>omote</w:t>
            </w:r>
            <w:r>
              <w:rPr>
                <w:color w:val="3277BC"/>
                <w:spacing w:val="-14"/>
                <w:sz w:val="24"/>
                <w:szCs w:val="24"/>
              </w:rPr>
              <w:t xml:space="preserve"> </w:t>
            </w:r>
            <w:r>
              <w:rPr>
                <w:color w:val="3277BC"/>
                <w:w w:val="101"/>
                <w:sz w:val="24"/>
                <w:szCs w:val="24"/>
              </w:rPr>
              <w:t>equality</w:t>
            </w:r>
          </w:p>
        </w:tc>
      </w:tr>
      <w:tr w:rsidR="00531564" w14:paraId="7D356D1F" w14:textId="77777777" w:rsidTr="00531564">
        <w:trPr>
          <w:trHeight w:hRule="exact" w:val="1136"/>
        </w:trPr>
        <w:tc>
          <w:tcPr>
            <w:tcW w:w="2277" w:type="dxa"/>
            <w:vMerge/>
            <w:tcBorders>
              <w:left w:val="nil"/>
              <w:right w:val="nil"/>
            </w:tcBorders>
            <w:shd w:val="clear" w:color="auto" w:fill="D7F0FC"/>
          </w:tcPr>
          <w:p w14:paraId="1ED90418" w14:textId="77777777" w:rsidR="00531564" w:rsidRDefault="00531564" w:rsidP="005D5CD5"/>
        </w:tc>
        <w:tc>
          <w:tcPr>
            <w:tcW w:w="2366" w:type="dxa"/>
            <w:tcBorders>
              <w:top w:val="nil"/>
              <w:left w:val="nil"/>
              <w:bottom w:val="nil"/>
              <w:right w:val="nil"/>
            </w:tcBorders>
            <w:shd w:val="clear" w:color="auto" w:fill="D1E6F7"/>
          </w:tcPr>
          <w:p w14:paraId="067ECFC9" w14:textId="77777777" w:rsidR="00531564" w:rsidRDefault="00531564" w:rsidP="005D5CD5">
            <w:pPr>
              <w:spacing w:before="3" w:line="110" w:lineRule="exact"/>
              <w:rPr>
                <w:sz w:val="11"/>
                <w:szCs w:val="11"/>
              </w:rPr>
            </w:pPr>
          </w:p>
          <w:p w14:paraId="49F5F4F0" w14:textId="77777777" w:rsidR="00531564" w:rsidRDefault="00531564" w:rsidP="005D5CD5">
            <w:pPr>
              <w:spacing w:line="312" w:lineRule="auto"/>
              <w:ind w:left="461" w:right="147" w:hanging="253"/>
              <w:rPr>
                <w:sz w:val="24"/>
                <w:szCs w:val="24"/>
              </w:rPr>
            </w:pPr>
            <w:r>
              <w:rPr>
                <w:color w:val="3B8BCA"/>
                <w:sz w:val="24"/>
                <w:szCs w:val="24"/>
              </w:rPr>
              <w:t>Suppo</w:t>
            </w:r>
            <w:r>
              <w:rPr>
                <w:color w:val="3B8BCA"/>
                <w:spacing w:val="4"/>
                <w:sz w:val="24"/>
                <w:szCs w:val="24"/>
              </w:rPr>
              <w:t>r</w:t>
            </w:r>
            <w:r>
              <w:rPr>
                <w:color w:val="3B8BCA"/>
                <w:sz w:val="24"/>
                <w:szCs w:val="24"/>
              </w:rPr>
              <w:t>t</w:t>
            </w:r>
            <w:r>
              <w:rPr>
                <w:color w:val="3B8BCA"/>
                <w:spacing w:val="8"/>
                <w:sz w:val="24"/>
                <w:szCs w:val="24"/>
              </w:rPr>
              <w:t xml:space="preserve"> </w:t>
            </w:r>
            <w:r>
              <w:rPr>
                <w:color w:val="3B8BCA"/>
                <w:w w:val="101"/>
                <w:sz w:val="24"/>
                <w:szCs w:val="24"/>
              </w:rPr>
              <w:t>non-p</w:t>
            </w:r>
            <w:r>
              <w:rPr>
                <w:color w:val="3B8BCA"/>
                <w:spacing w:val="-4"/>
                <w:w w:val="101"/>
                <w:sz w:val="24"/>
                <w:szCs w:val="24"/>
              </w:rPr>
              <w:t>r</w:t>
            </w:r>
            <w:r>
              <w:rPr>
                <w:color w:val="3B8BCA"/>
                <w:sz w:val="24"/>
                <w:szCs w:val="24"/>
              </w:rPr>
              <w:t xml:space="preserve">ofit </w:t>
            </w:r>
            <w:proofErr w:type="spellStart"/>
            <w:r>
              <w:rPr>
                <w:color w:val="3B8BCA"/>
                <w:sz w:val="24"/>
                <w:szCs w:val="24"/>
              </w:rPr>
              <w:t>organisations</w:t>
            </w:r>
            <w:proofErr w:type="spellEnd"/>
          </w:p>
        </w:tc>
        <w:tc>
          <w:tcPr>
            <w:tcW w:w="2366" w:type="dxa"/>
            <w:tcBorders>
              <w:top w:val="nil"/>
              <w:left w:val="nil"/>
              <w:bottom w:val="nil"/>
              <w:right w:val="nil"/>
            </w:tcBorders>
            <w:shd w:val="clear" w:color="auto" w:fill="E4F1DE"/>
          </w:tcPr>
          <w:p w14:paraId="7BC26763" w14:textId="77777777" w:rsidR="00531564" w:rsidRDefault="00531564" w:rsidP="005D5CD5">
            <w:pPr>
              <w:spacing w:before="3" w:line="110" w:lineRule="exact"/>
              <w:rPr>
                <w:sz w:val="11"/>
                <w:szCs w:val="11"/>
              </w:rPr>
            </w:pPr>
          </w:p>
          <w:p w14:paraId="6C0536C0" w14:textId="77777777" w:rsidR="00531564" w:rsidRDefault="00531564" w:rsidP="005D5CD5">
            <w:pPr>
              <w:spacing w:line="312" w:lineRule="auto"/>
              <w:ind w:left="781" w:right="233" w:hanging="487"/>
              <w:rPr>
                <w:sz w:val="24"/>
                <w:szCs w:val="24"/>
              </w:rPr>
            </w:pPr>
            <w:r>
              <w:rPr>
                <w:color w:val="00B260"/>
                <w:sz w:val="24"/>
                <w:szCs w:val="24"/>
              </w:rPr>
              <w:t>Foster</w:t>
            </w:r>
            <w:r>
              <w:rPr>
                <w:color w:val="00B260"/>
                <w:spacing w:val="-14"/>
                <w:sz w:val="24"/>
                <w:szCs w:val="24"/>
              </w:rPr>
              <w:t xml:space="preserve"> </w:t>
            </w:r>
            <w:r>
              <w:rPr>
                <w:color w:val="00B260"/>
                <w:sz w:val="24"/>
                <w:szCs w:val="24"/>
              </w:rPr>
              <w:t xml:space="preserve">an animal in </w:t>
            </w:r>
            <w:r>
              <w:rPr>
                <w:color w:val="00B260"/>
                <w:w w:val="102"/>
                <w:sz w:val="24"/>
                <w:szCs w:val="24"/>
              </w:rPr>
              <w:t>need</w:t>
            </w:r>
          </w:p>
        </w:tc>
        <w:tc>
          <w:tcPr>
            <w:tcW w:w="2366" w:type="dxa"/>
            <w:tcBorders>
              <w:top w:val="nil"/>
              <w:left w:val="nil"/>
              <w:bottom w:val="nil"/>
              <w:right w:val="nil"/>
            </w:tcBorders>
            <w:shd w:val="clear" w:color="auto" w:fill="FDE9F1"/>
          </w:tcPr>
          <w:p w14:paraId="1F125246" w14:textId="77777777" w:rsidR="00531564" w:rsidRDefault="00531564" w:rsidP="005D5CD5">
            <w:pPr>
              <w:spacing w:before="3" w:line="110" w:lineRule="exact"/>
              <w:rPr>
                <w:sz w:val="11"/>
                <w:szCs w:val="11"/>
              </w:rPr>
            </w:pPr>
          </w:p>
          <w:p w14:paraId="1CEAF7E9" w14:textId="77777777" w:rsidR="00531564" w:rsidRDefault="00531564" w:rsidP="005D5CD5">
            <w:pPr>
              <w:spacing w:line="312" w:lineRule="auto"/>
              <w:ind w:left="112" w:right="51" w:firstLine="82"/>
              <w:rPr>
                <w:sz w:val="24"/>
                <w:szCs w:val="24"/>
              </w:rPr>
            </w:pPr>
            <w:r>
              <w:rPr>
                <w:color w:val="EF5DA2"/>
                <w:sz w:val="24"/>
                <w:szCs w:val="24"/>
              </w:rPr>
              <w:t>Clean up</w:t>
            </w:r>
            <w:r>
              <w:rPr>
                <w:color w:val="EF5DA2"/>
                <w:spacing w:val="11"/>
                <w:sz w:val="24"/>
                <w:szCs w:val="24"/>
              </w:rPr>
              <w:t xml:space="preserve"> </w:t>
            </w:r>
            <w:r>
              <w:rPr>
                <w:color w:val="EF5DA2"/>
                <w:w w:val="102"/>
                <w:sz w:val="24"/>
                <w:szCs w:val="24"/>
              </w:rPr>
              <w:t xml:space="preserve">beaches </w:t>
            </w:r>
            <w:r>
              <w:rPr>
                <w:color w:val="EF5DA2"/>
                <w:sz w:val="24"/>
                <w:szCs w:val="24"/>
              </w:rPr>
              <w:t>and</w:t>
            </w:r>
            <w:r>
              <w:rPr>
                <w:color w:val="EF5DA2"/>
                <w:spacing w:val="12"/>
                <w:sz w:val="24"/>
                <w:szCs w:val="24"/>
              </w:rPr>
              <w:t xml:space="preserve"> </w:t>
            </w:r>
            <w:r>
              <w:rPr>
                <w:color w:val="EF5DA2"/>
                <w:sz w:val="24"/>
                <w:szCs w:val="24"/>
              </w:rPr>
              <w:t xml:space="preserve">the </w:t>
            </w:r>
            <w:r>
              <w:rPr>
                <w:color w:val="EF5DA2"/>
                <w:w w:val="102"/>
                <w:sz w:val="24"/>
                <w:szCs w:val="24"/>
              </w:rPr>
              <w:t>count</w:t>
            </w:r>
            <w:r>
              <w:rPr>
                <w:color w:val="EF5DA2"/>
                <w:spacing w:val="4"/>
                <w:w w:val="102"/>
                <w:sz w:val="24"/>
                <w:szCs w:val="24"/>
              </w:rPr>
              <w:t>r</w:t>
            </w:r>
            <w:r>
              <w:rPr>
                <w:color w:val="EF5DA2"/>
                <w:w w:val="102"/>
                <w:sz w:val="24"/>
                <w:szCs w:val="24"/>
              </w:rPr>
              <w:t>yside</w:t>
            </w:r>
          </w:p>
        </w:tc>
      </w:tr>
      <w:tr w:rsidR="00531564" w14:paraId="508C44F7" w14:textId="77777777" w:rsidTr="00531564">
        <w:trPr>
          <w:trHeight w:hRule="exact" w:val="1136"/>
        </w:trPr>
        <w:tc>
          <w:tcPr>
            <w:tcW w:w="2277" w:type="dxa"/>
            <w:vMerge/>
            <w:tcBorders>
              <w:left w:val="nil"/>
              <w:bottom w:val="nil"/>
              <w:right w:val="nil"/>
            </w:tcBorders>
            <w:shd w:val="clear" w:color="auto" w:fill="D7F0FC"/>
          </w:tcPr>
          <w:p w14:paraId="05A84968" w14:textId="77777777" w:rsidR="00531564" w:rsidRDefault="00531564" w:rsidP="005D5CD5"/>
        </w:tc>
        <w:tc>
          <w:tcPr>
            <w:tcW w:w="2366" w:type="dxa"/>
            <w:tcBorders>
              <w:top w:val="nil"/>
              <w:left w:val="nil"/>
              <w:bottom w:val="nil"/>
              <w:right w:val="nil"/>
            </w:tcBorders>
            <w:shd w:val="clear" w:color="auto" w:fill="FCDCDD"/>
          </w:tcPr>
          <w:p w14:paraId="2414DA19" w14:textId="77777777" w:rsidR="00531564" w:rsidRDefault="00531564" w:rsidP="005D5CD5">
            <w:pPr>
              <w:spacing w:before="6" w:line="140" w:lineRule="exact"/>
              <w:rPr>
                <w:sz w:val="14"/>
                <w:szCs w:val="14"/>
              </w:rPr>
            </w:pPr>
          </w:p>
          <w:p w14:paraId="4EFFB737" w14:textId="77777777" w:rsidR="00531564" w:rsidRDefault="00531564" w:rsidP="005D5CD5">
            <w:pPr>
              <w:spacing w:line="312" w:lineRule="auto"/>
              <w:ind w:left="350" w:right="256" w:firstLineChars="100" w:firstLine="240"/>
              <w:rPr>
                <w:sz w:val="24"/>
                <w:szCs w:val="24"/>
              </w:rPr>
            </w:pPr>
            <w:r>
              <w:rPr>
                <w:color w:val="F16261"/>
                <w:sz w:val="24"/>
                <w:szCs w:val="24"/>
              </w:rPr>
              <w:t>P</w:t>
            </w:r>
            <w:r>
              <w:rPr>
                <w:color w:val="F16261"/>
                <w:spacing w:val="-4"/>
                <w:sz w:val="24"/>
                <w:szCs w:val="24"/>
              </w:rPr>
              <w:t>r</w:t>
            </w:r>
            <w:r>
              <w:rPr>
                <w:color w:val="F16261"/>
                <w:sz w:val="24"/>
                <w:szCs w:val="24"/>
              </w:rPr>
              <w:t>omote</w:t>
            </w:r>
            <w:r>
              <w:rPr>
                <w:color w:val="F16261"/>
                <w:spacing w:val="-14"/>
                <w:sz w:val="24"/>
                <w:szCs w:val="24"/>
              </w:rPr>
              <w:t xml:space="preserve"> a </w:t>
            </w:r>
            <w:r>
              <w:rPr>
                <w:color w:val="F16261"/>
                <w:sz w:val="24"/>
                <w:szCs w:val="24"/>
              </w:rPr>
              <w:t xml:space="preserve">healthy </w:t>
            </w:r>
            <w:r>
              <w:rPr>
                <w:color w:val="F16261"/>
                <w:w w:val="101"/>
                <w:sz w:val="24"/>
                <w:szCs w:val="24"/>
              </w:rPr>
              <w:t>lifestyle</w:t>
            </w:r>
          </w:p>
        </w:tc>
        <w:tc>
          <w:tcPr>
            <w:tcW w:w="2366" w:type="dxa"/>
            <w:tcBorders>
              <w:top w:val="nil"/>
              <w:left w:val="nil"/>
              <w:bottom w:val="nil"/>
              <w:right w:val="nil"/>
            </w:tcBorders>
            <w:shd w:val="clear" w:color="auto" w:fill="FCDEE4"/>
          </w:tcPr>
          <w:p w14:paraId="4324936B" w14:textId="77777777" w:rsidR="00531564" w:rsidRDefault="00531564" w:rsidP="005D5CD5">
            <w:pPr>
              <w:spacing w:before="8" w:line="280" w:lineRule="exact"/>
              <w:rPr>
                <w:sz w:val="28"/>
                <w:szCs w:val="28"/>
              </w:rPr>
            </w:pPr>
          </w:p>
          <w:p w14:paraId="6D3852ED" w14:textId="77777777" w:rsidR="00531564" w:rsidRDefault="00531564" w:rsidP="005D5CD5">
            <w:pPr>
              <w:ind w:left="454" w:right="-20"/>
              <w:rPr>
                <w:sz w:val="24"/>
                <w:szCs w:val="24"/>
              </w:rPr>
            </w:pPr>
            <w:r>
              <w:rPr>
                <w:color w:val="F15B60"/>
                <w:sz w:val="24"/>
                <w:szCs w:val="24"/>
              </w:rPr>
              <w:t xml:space="preserve">Donate </w:t>
            </w:r>
            <w:r>
              <w:rPr>
                <w:color w:val="F15B60"/>
                <w:w w:val="104"/>
                <w:sz w:val="24"/>
                <w:szCs w:val="24"/>
              </w:rPr>
              <w:t>blood</w:t>
            </w:r>
          </w:p>
        </w:tc>
        <w:tc>
          <w:tcPr>
            <w:tcW w:w="2366" w:type="dxa"/>
            <w:tcBorders>
              <w:top w:val="nil"/>
              <w:left w:val="nil"/>
              <w:bottom w:val="nil"/>
              <w:right w:val="nil"/>
            </w:tcBorders>
            <w:shd w:val="clear" w:color="auto" w:fill="D1D6EC"/>
          </w:tcPr>
          <w:p w14:paraId="24D22CE2" w14:textId="77777777" w:rsidR="00531564" w:rsidRDefault="00531564" w:rsidP="005D5CD5">
            <w:pPr>
              <w:spacing w:before="3" w:line="110" w:lineRule="exact"/>
              <w:rPr>
                <w:sz w:val="11"/>
                <w:szCs w:val="11"/>
              </w:rPr>
            </w:pPr>
          </w:p>
          <w:p w14:paraId="2E10AB66" w14:textId="77777777" w:rsidR="00531564" w:rsidRDefault="00531564" w:rsidP="005D5CD5">
            <w:pPr>
              <w:spacing w:line="312" w:lineRule="auto"/>
              <w:ind w:left="750" w:right="157" w:hanging="511"/>
              <w:rPr>
                <w:sz w:val="24"/>
                <w:szCs w:val="24"/>
              </w:rPr>
            </w:pPr>
            <w:r>
              <w:rPr>
                <w:color w:val="6250A1"/>
                <w:sz w:val="24"/>
                <w:szCs w:val="24"/>
              </w:rPr>
              <w:t>Suppo</w:t>
            </w:r>
            <w:r>
              <w:rPr>
                <w:color w:val="6250A1"/>
                <w:spacing w:val="4"/>
                <w:sz w:val="24"/>
                <w:szCs w:val="24"/>
              </w:rPr>
              <w:t>r</w:t>
            </w:r>
            <w:r>
              <w:rPr>
                <w:color w:val="6250A1"/>
                <w:sz w:val="24"/>
                <w:szCs w:val="24"/>
              </w:rPr>
              <w:t>t</w:t>
            </w:r>
            <w:r>
              <w:rPr>
                <w:color w:val="6250A1"/>
                <w:spacing w:val="8"/>
                <w:sz w:val="24"/>
                <w:szCs w:val="24"/>
              </w:rPr>
              <w:t xml:space="preserve"> </w:t>
            </w:r>
            <w:r>
              <w:rPr>
                <w:color w:val="6250A1"/>
                <w:w w:val="104"/>
                <w:sz w:val="24"/>
                <w:szCs w:val="24"/>
              </w:rPr>
              <w:t>deprived child</w:t>
            </w:r>
            <w:r>
              <w:rPr>
                <w:color w:val="6250A1"/>
                <w:spacing w:val="-4"/>
                <w:w w:val="104"/>
                <w:sz w:val="24"/>
                <w:szCs w:val="24"/>
              </w:rPr>
              <w:t>r</w:t>
            </w:r>
            <w:r>
              <w:rPr>
                <w:color w:val="6250A1"/>
                <w:sz w:val="24"/>
                <w:szCs w:val="24"/>
              </w:rPr>
              <w:t>en</w:t>
            </w:r>
          </w:p>
        </w:tc>
      </w:tr>
    </w:tbl>
    <w:p w14:paraId="303E9A90" w14:textId="77777777" w:rsidR="00B363E9" w:rsidRDefault="00B363E9">
      <w:pPr>
        <w:pStyle w:val="a5"/>
        <w:spacing w:before="11"/>
        <w:ind w:left="1323" w:hanging="1323"/>
        <w:rPr>
          <w:rStyle w:val="a8"/>
          <w:sz w:val="16"/>
          <w:szCs w:val="16"/>
        </w:rPr>
      </w:pPr>
    </w:p>
    <w:p w14:paraId="6CBC5030" w14:textId="77777777" w:rsidR="00B363E9" w:rsidRDefault="00B363E9">
      <w:pPr>
        <w:spacing w:line="312" w:lineRule="auto"/>
        <w:sectPr w:rsidR="00B363E9" w:rsidSect="00531564">
          <w:headerReference w:type="default" r:id="rId296"/>
          <w:pgSz w:w="11920" w:h="16840"/>
          <w:pgMar w:top="980" w:right="0" w:bottom="720" w:left="80" w:header="0" w:footer="227" w:gutter="0"/>
          <w:cols w:space="720"/>
          <w:docGrid w:linePitch="299"/>
        </w:sectPr>
      </w:pPr>
    </w:p>
    <w:p w14:paraId="0F5D4564" w14:textId="77777777" w:rsidR="00B363E9" w:rsidRDefault="00E87E35">
      <w:pPr>
        <w:ind w:left="1053"/>
        <w:rPr>
          <w:rStyle w:val="a8"/>
          <w:b/>
          <w:bCs/>
          <w:sz w:val="42"/>
          <w:szCs w:val="42"/>
        </w:rPr>
      </w:pPr>
      <w:r>
        <w:rPr>
          <w:rStyle w:val="a8"/>
          <w:b/>
          <w:bCs/>
          <w:color w:val="3455A6"/>
          <w:sz w:val="42"/>
          <w:szCs w:val="42"/>
          <w:u w:color="3455A6"/>
          <w:lang w:val="pt-PT"/>
        </w:rPr>
        <w:lastRenderedPageBreak/>
        <w:t>Project</w:t>
      </w:r>
      <w:r>
        <w:rPr>
          <w:rStyle w:val="a8"/>
          <w:b/>
          <w:bCs/>
          <w:color w:val="3455A6"/>
          <w:spacing w:val="-8"/>
          <w:sz w:val="42"/>
          <w:szCs w:val="42"/>
          <w:u w:color="3455A6"/>
        </w:rPr>
        <w:t xml:space="preserve"> </w:t>
      </w:r>
      <w:r>
        <w:rPr>
          <w:rStyle w:val="a8"/>
          <w:b/>
          <w:bCs/>
          <w:color w:val="3455A6"/>
          <w:sz w:val="42"/>
          <w:szCs w:val="42"/>
          <w:u w:color="3455A6"/>
          <w:lang w:val="de-DE"/>
        </w:rPr>
        <w:t>Title</w:t>
      </w:r>
      <w:r>
        <w:rPr>
          <w:rStyle w:val="a8"/>
          <w:b/>
          <w:bCs/>
          <w:noProof/>
          <w:color w:val="3455A6"/>
          <w:sz w:val="42"/>
          <w:szCs w:val="42"/>
          <w:u w:color="3455A6"/>
        </w:rPr>
        <mc:AlternateContent>
          <mc:Choice Requires="wps">
            <w:drawing>
              <wp:anchor distT="0" distB="0" distL="0" distR="0" simplePos="0" relativeHeight="251998208" behindDoc="0" locked="0" layoutInCell="1" allowOverlap="1" wp14:anchorId="2D809F4E" wp14:editId="3A6C4622">
                <wp:simplePos x="0" y="0"/>
                <wp:positionH relativeFrom="margin">
                  <wp:posOffset>-57150</wp:posOffset>
                </wp:positionH>
                <wp:positionV relativeFrom="page">
                  <wp:posOffset>761420</wp:posOffset>
                </wp:positionV>
                <wp:extent cx="620916" cy="486715"/>
                <wp:effectExtent l="0" t="0" r="0" b="0"/>
                <wp:wrapNone/>
                <wp:docPr id="1073742953" name="officeArt object" descr="矩形"/>
                <wp:cNvGraphicFramePr/>
                <a:graphic xmlns:a="http://schemas.openxmlformats.org/drawingml/2006/main">
                  <a:graphicData uri="http://schemas.microsoft.com/office/word/2010/wordprocessingShape">
                    <wps:wsp>
                      <wps:cNvSpPr/>
                      <wps:spPr>
                        <a:xfrm>
                          <a:off x="0" y="0"/>
                          <a:ext cx="620916" cy="486715"/>
                        </a:xfrm>
                        <a:prstGeom prst="rect">
                          <a:avLst/>
                        </a:prstGeom>
                        <a:solidFill>
                          <a:srgbClr val="3277BC"/>
                        </a:solidFill>
                        <a:ln w="12700" cap="flat">
                          <a:noFill/>
                          <a:miter lim="400000"/>
                        </a:ln>
                        <a:effectLst/>
                      </wps:spPr>
                      <wps:bodyPr/>
                    </wps:wsp>
                  </a:graphicData>
                </a:graphic>
              </wp:anchor>
            </w:drawing>
          </mc:Choice>
          <mc:Fallback>
            <w:pict>
              <v:rect w14:anchorId="0AC4FEE2" id="officeArt object" o:spid="_x0000_s1026" alt="矩形" style="position:absolute;margin-left:-4.5pt;margin-top:59.95pt;width:48.9pt;height:38.3pt;z-index:251998208;visibility:visible;mso-wrap-style:square;mso-wrap-distance-left:0;mso-wrap-distance-top:0;mso-wrap-distance-right:0;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" fillcolor="#3277bc" stroked="f" strokeweight="1pt">
                <v:stroke miterlimit="4"/>
                <w10:wrap anchorx="margin" anchory="page"/>
              </v:rect>
            </w:pict>
          </mc:Fallback>
        </mc:AlternateContent>
      </w:r>
    </w:p>
    <w:p w14:paraId="083BBBDD" w14:textId="77777777" w:rsidR="00B363E9" w:rsidRDefault="00E87E35">
      <w:pPr>
        <w:pStyle w:val="a5"/>
        <w:tabs>
          <w:tab w:val="left" w:pos="5787"/>
          <w:tab w:val="left" w:pos="8347"/>
        </w:tabs>
        <w:spacing w:before="94"/>
        <w:ind w:left="1053"/>
      </w:pPr>
      <w:r>
        <w:rPr>
          <w:rStyle w:val="a8"/>
          <w:color w:val="3277BC"/>
          <w:u w:color="3277BC"/>
        </w:rPr>
        <w:t>Submitted by</w:t>
      </w:r>
      <w:r>
        <w:rPr>
          <w:rStyle w:val="a8"/>
          <w:color w:val="3277BC"/>
          <w:u w:val="single" w:color="3176BB"/>
        </w:rPr>
        <w:tab/>
      </w:r>
      <w:r>
        <w:rPr>
          <w:rStyle w:val="a8"/>
          <w:color w:val="3277BC"/>
          <w:u w:color="3277BC"/>
        </w:rPr>
        <w:t xml:space="preserve">on </w:t>
      </w:r>
      <w:r>
        <w:rPr>
          <w:rStyle w:val="a8"/>
          <w:color w:val="3277BC"/>
          <w:u w:val="single" w:color="3176BB"/>
        </w:rPr>
        <w:t xml:space="preserve"> </w:t>
      </w:r>
      <w:r>
        <w:rPr>
          <w:rStyle w:val="a8"/>
          <w:color w:val="3277BC"/>
          <w:u w:val="single" w:color="3176BB"/>
        </w:rPr>
        <w:tab/>
      </w:r>
    </w:p>
    <w:p w14:paraId="76A2B90A" w14:textId="77777777" w:rsidR="00B363E9" w:rsidRDefault="00E87E35">
      <w:pPr>
        <w:pStyle w:val="50"/>
        <w:spacing w:before="199"/>
        <w:ind w:left="1053"/>
        <w:rPr>
          <w:rStyle w:val="a8"/>
          <w:sz w:val="9"/>
          <w:szCs w:val="9"/>
        </w:rPr>
      </w:pPr>
      <w:r>
        <w:rPr>
          <w:rStyle w:val="Hyperlink1"/>
        </w:rPr>
        <w:t>Background</w:t>
      </w:r>
      <w:r>
        <w:rPr>
          <w:rStyle w:val="Hyperlink1"/>
          <w:noProof/>
        </w:rPr>
        <mc:AlternateContent>
          <mc:Choice Requires="wpg">
            <w:drawing>
              <wp:anchor distT="0" distB="0" distL="0" distR="0" simplePos="0" relativeHeight="251678720" behindDoc="0" locked="0" layoutInCell="1" allowOverlap="1" wp14:anchorId="66CB552D" wp14:editId="218F7C7C">
                <wp:simplePos x="0" y="0"/>
                <wp:positionH relativeFrom="margin">
                  <wp:posOffset>574541</wp:posOffset>
                </wp:positionH>
                <wp:positionV relativeFrom="line">
                  <wp:posOffset>432367</wp:posOffset>
                </wp:positionV>
                <wp:extent cx="6120130" cy="492125"/>
                <wp:effectExtent l="0" t="0" r="0" b="0"/>
                <wp:wrapTopAndBottom distT="0" distB="0"/>
                <wp:docPr id="1073742957" name="officeArt object" descr="群組"/>
                <wp:cNvGraphicFramePr/>
                <a:graphic xmlns:a="http://schemas.openxmlformats.org/drawingml/2006/main">
                  <a:graphicData uri="http://schemas.microsoft.com/office/word/2010/wordprocessingGroup">
                    <wpg:wgp>
                      <wpg:cNvGrpSpPr/>
                      <wpg:grpSpPr>
                        <a:xfrm>
                          <a:off x="0" y="0"/>
                          <a:ext cx="6120130" cy="492125"/>
                          <a:chOff x="0" y="0"/>
                          <a:chExt cx="6120129" cy="492125"/>
                        </a:xfrm>
                      </wpg:grpSpPr>
                      <wps:wsp>
                        <wps:cNvPr id="1073742954" name="矩形"/>
                        <wps:cNvSpPr/>
                        <wps:spPr>
                          <a:xfrm>
                            <a:off x="0" y="0"/>
                            <a:ext cx="6120130" cy="492125"/>
                          </a:xfrm>
                          <a:prstGeom prst="rect">
                            <a:avLst/>
                          </a:prstGeom>
                          <a:solidFill>
                            <a:srgbClr val="D9F1FD"/>
                          </a:solidFill>
                          <a:ln w="12700" cap="flat">
                            <a:noFill/>
                            <a:miter lim="400000"/>
                          </a:ln>
                          <a:effectLst/>
                        </wps:spPr>
                        <wps:bodyPr/>
                      </wps:wsp>
                      <pic:pic xmlns:pic="http://schemas.openxmlformats.org/drawingml/2006/picture">
                        <pic:nvPicPr>
                          <pic:cNvPr id="1073742955" name="影像" descr="影像"/>
                          <pic:cNvPicPr>
                            <a:picLocks noChangeAspect="1"/>
                          </pic:cNvPicPr>
                        </pic:nvPicPr>
                        <pic:blipFill>
                          <a:blip r:embed="rId297"/>
                          <a:stretch>
                            <a:fillRect/>
                          </a:stretch>
                        </pic:blipFill>
                        <pic:spPr>
                          <a:xfrm>
                            <a:off x="109854" y="135889"/>
                            <a:ext cx="227331" cy="227331"/>
                          </a:xfrm>
                          <a:prstGeom prst="rect">
                            <a:avLst/>
                          </a:prstGeom>
                          <a:ln w="12700" cap="flat">
                            <a:noFill/>
                            <a:miter lim="400000"/>
                          </a:ln>
                          <a:effectLst/>
                        </pic:spPr>
                      </pic:pic>
                      <wps:wsp>
                        <wps:cNvPr id="1073742956" name="Describe how this project came about, who is involved and the purpose."/>
                        <wps:cNvSpPr txBox="1"/>
                        <wps:spPr>
                          <a:xfrm>
                            <a:off x="0" y="0"/>
                            <a:ext cx="6120130" cy="492125"/>
                          </a:xfrm>
                          <a:prstGeom prst="rect">
                            <a:avLst/>
                          </a:prstGeom>
                          <a:noFill/>
                          <a:ln w="12700" cap="flat">
                            <a:noFill/>
                            <a:miter lim="400000"/>
                          </a:ln>
                          <a:effectLst/>
                        </wps:spPr>
                        <wps:txbx>
                          <w:txbxContent>
                            <w:p w14:paraId="7F1D71B4" w14:textId="77777777" w:rsidR="00055B77" w:rsidRDefault="00055B77">
                              <w:pPr>
                                <w:spacing w:before="234"/>
                                <w:ind w:left="770"/>
                              </w:pPr>
                              <w:r>
                                <w:rPr>
                                  <w:rStyle w:val="a8"/>
                                  <w:color w:val="231F20"/>
                                  <w:sz w:val="24"/>
                                  <w:szCs w:val="24"/>
                                  <w:u w:color="231F20"/>
                                  <w:lang w:val="es-ES_tradnl"/>
                                </w:rPr>
                                <w:t>Describe</w:t>
                              </w:r>
                              <w:r>
                                <w:rPr>
                                  <w:rStyle w:val="a8"/>
                                  <w:color w:val="231F20"/>
                                  <w:spacing w:val="10"/>
                                  <w:sz w:val="24"/>
                                  <w:szCs w:val="24"/>
                                  <w:u w:color="231F20"/>
                                </w:rPr>
                                <w:t xml:space="preserve"> </w:t>
                              </w:r>
                              <w:r>
                                <w:rPr>
                                  <w:rStyle w:val="a8"/>
                                  <w:color w:val="231F20"/>
                                  <w:sz w:val="24"/>
                                  <w:szCs w:val="24"/>
                                  <w:u w:color="231F20"/>
                                </w:rPr>
                                <w:t>how</w:t>
                              </w:r>
                              <w:r>
                                <w:rPr>
                                  <w:rStyle w:val="a8"/>
                                  <w:color w:val="231F20"/>
                                  <w:spacing w:val="10"/>
                                  <w:sz w:val="24"/>
                                  <w:szCs w:val="24"/>
                                  <w:u w:color="231F20"/>
                                </w:rPr>
                                <w:t xml:space="preserve"> </w:t>
                              </w:r>
                              <w:r>
                                <w:rPr>
                                  <w:rStyle w:val="a8"/>
                                  <w:color w:val="231F20"/>
                                  <w:sz w:val="24"/>
                                  <w:szCs w:val="24"/>
                                  <w:u w:color="231F20"/>
                                </w:rPr>
                                <w:t>this</w:t>
                              </w:r>
                              <w:r>
                                <w:rPr>
                                  <w:rStyle w:val="a8"/>
                                  <w:color w:val="231F20"/>
                                  <w:spacing w:val="11"/>
                                  <w:sz w:val="24"/>
                                  <w:szCs w:val="24"/>
                                  <w:u w:color="231F20"/>
                                </w:rPr>
                                <w:t xml:space="preserve"> </w:t>
                              </w:r>
                              <w:r>
                                <w:rPr>
                                  <w:rStyle w:val="a8"/>
                                  <w:color w:val="231F20"/>
                                  <w:sz w:val="24"/>
                                  <w:szCs w:val="24"/>
                                  <w:u w:color="231F20"/>
                                  <w:lang w:val="pt-PT"/>
                                </w:rPr>
                                <w:t>project</w:t>
                              </w:r>
                              <w:r>
                                <w:rPr>
                                  <w:rStyle w:val="a8"/>
                                  <w:color w:val="231F20"/>
                                  <w:spacing w:val="10"/>
                                  <w:sz w:val="24"/>
                                  <w:szCs w:val="24"/>
                                  <w:u w:color="231F20"/>
                                </w:rPr>
                                <w:t xml:space="preserve"> </w:t>
                              </w:r>
                              <w:r>
                                <w:rPr>
                                  <w:rStyle w:val="a8"/>
                                  <w:color w:val="231F20"/>
                                  <w:sz w:val="24"/>
                                  <w:szCs w:val="24"/>
                                  <w:u w:color="231F20"/>
                                  <w:lang w:val="it-IT"/>
                                </w:rPr>
                                <w:t>came</w:t>
                              </w:r>
                              <w:r>
                                <w:rPr>
                                  <w:rStyle w:val="a8"/>
                                  <w:color w:val="231F20"/>
                                  <w:spacing w:val="10"/>
                                  <w:sz w:val="24"/>
                                  <w:szCs w:val="24"/>
                                  <w:u w:color="231F20"/>
                                </w:rPr>
                                <w:t xml:space="preserve"> </w:t>
                              </w:r>
                              <w:r>
                                <w:rPr>
                                  <w:rStyle w:val="a8"/>
                                  <w:color w:val="231F20"/>
                                  <w:sz w:val="24"/>
                                  <w:szCs w:val="24"/>
                                  <w:u w:color="231F20"/>
                                </w:rPr>
                                <w:t>about,</w:t>
                              </w:r>
                              <w:r>
                                <w:rPr>
                                  <w:rStyle w:val="a8"/>
                                  <w:color w:val="231F20"/>
                                  <w:spacing w:val="11"/>
                                  <w:sz w:val="24"/>
                                  <w:szCs w:val="24"/>
                                  <w:u w:color="231F20"/>
                                </w:rPr>
                                <w:t xml:space="preserve"> </w:t>
                              </w:r>
                              <w:r>
                                <w:rPr>
                                  <w:rStyle w:val="a8"/>
                                  <w:color w:val="231F20"/>
                                  <w:sz w:val="24"/>
                                  <w:szCs w:val="24"/>
                                  <w:u w:color="231F20"/>
                                </w:rPr>
                                <w:t>who</w:t>
                              </w:r>
                              <w:r>
                                <w:rPr>
                                  <w:rStyle w:val="a8"/>
                                  <w:color w:val="231F20"/>
                                  <w:spacing w:val="10"/>
                                  <w:sz w:val="24"/>
                                  <w:szCs w:val="24"/>
                                  <w:u w:color="231F20"/>
                                </w:rPr>
                                <w:t xml:space="preserve"> </w:t>
                              </w:r>
                              <w:r>
                                <w:rPr>
                                  <w:rStyle w:val="a8"/>
                                  <w:color w:val="231F20"/>
                                  <w:sz w:val="24"/>
                                  <w:szCs w:val="24"/>
                                  <w:u w:color="231F20"/>
                                </w:rPr>
                                <w:t>is</w:t>
                              </w:r>
                              <w:r>
                                <w:rPr>
                                  <w:rStyle w:val="a8"/>
                                  <w:color w:val="231F20"/>
                                  <w:spacing w:val="10"/>
                                  <w:sz w:val="24"/>
                                  <w:szCs w:val="24"/>
                                  <w:u w:color="231F20"/>
                                </w:rPr>
                                <w:t xml:space="preserve"> </w:t>
                              </w:r>
                              <w:r>
                                <w:rPr>
                                  <w:rStyle w:val="a8"/>
                                  <w:color w:val="231F20"/>
                                  <w:sz w:val="24"/>
                                  <w:szCs w:val="24"/>
                                  <w:u w:color="231F20"/>
                                </w:rPr>
                                <w:t>involved</w:t>
                              </w:r>
                              <w:r>
                                <w:rPr>
                                  <w:rStyle w:val="a8"/>
                                  <w:color w:val="231F20"/>
                                  <w:spacing w:val="11"/>
                                  <w:sz w:val="24"/>
                                  <w:szCs w:val="24"/>
                                  <w:u w:color="231F20"/>
                                </w:rPr>
                                <w:t xml:space="preserve"> </w:t>
                              </w:r>
                              <w:r>
                                <w:rPr>
                                  <w:rStyle w:val="a8"/>
                                  <w:color w:val="231F20"/>
                                  <w:sz w:val="24"/>
                                  <w:szCs w:val="24"/>
                                  <w:u w:color="231F20"/>
                                </w:rPr>
                                <w:t>and</w:t>
                              </w:r>
                              <w:r>
                                <w:rPr>
                                  <w:rStyle w:val="a8"/>
                                  <w:color w:val="231F20"/>
                                  <w:spacing w:val="10"/>
                                  <w:sz w:val="24"/>
                                  <w:szCs w:val="24"/>
                                  <w:u w:color="231F20"/>
                                </w:rPr>
                                <w:t xml:space="preserve"> </w:t>
                              </w:r>
                              <w:r>
                                <w:rPr>
                                  <w:rStyle w:val="a8"/>
                                  <w:color w:val="231F20"/>
                                  <w:sz w:val="24"/>
                                  <w:szCs w:val="24"/>
                                  <w:u w:color="231F20"/>
                                </w:rPr>
                                <w:t>the</w:t>
                              </w:r>
                              <w:r>
                                <w:rPr>
                                  <w:rStyle w:val="a8"/>
                                  <w:color w:val="231F20"/>
                                  <w:spacing w:val="11"/>
                                  <w:sz w:val="24"/>
                                  <w:szCs w:val="24"/>
                                  <w:u w:color="231F20"/>
                                </w:rPr>
                                <w:t xml:space="preserve"> </w:t>
                              </w:r>
                              <w:r>
                                <w:rPr>
                                  <w:rStyle w:val="a8"/>
                                  <w:color w:val="231F20"/>
                                  <w:sz w:val="24"/>
                                  <w:szCs w:val="24"/>
                                  <w:u w:color="231F20"/>
                                </w:rPr>
                                <w:t>purpose.</w:t>
                              </w:r>
                            </w:p>
                          </w:txbxContent>
                        </wps:txbx>
                        <wps:bodyPr wrap="square" lIns="0" tIns="0" rIns="0" bIns="0" numCol="1" anchor="t">
                          <a:noAutofit/>
                        </wps:bodyPr>
                      </wps:wsp>
                    </wpg:wgp>
                  </a:graphicData>
                </a:graphic>
              </wp:anchor>
            </w:drawing>
          </mc:Choice>
          <mc:Fallback>
            <w:pict>
              <v:group w14:anchorId="6D86E4F6" id="_x0000_s1490" alt="群組" style="position:absolute;left:0;text-align:left;margin-left:45.25pt;margin-top:34.05pt;width:481.9pt;height:38.75pt;z-index:251678720;mso-wrap-distance-left:0;mso-wrap-distance-right:0;mso-position-horizontal-relative:margin;mso-position-vertical-relative:line" coordsize="6120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">
                <v:rect id="矩形" o:spid="_x0000_s1491"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" fillcolor="#d9f1fd" stroked="f" strokeweight="1pt">
                  <v:stroke miterlimit="4"/>
                </v:rect>
                <v:shape id="影像" o:spid="_x0000_s1492" type="#_x0000_t75" alt="影像" style="position:absolute;left:1098;top:1358;width:2273;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" strokeweight="1pt">
                  <v:stroke miterlimit="4"/>
                  <v:imagedata r:id="rId298" o:title="影像"/>
                  <v:path arrowok="t"/>
                </v:shape>
                <v:shape id="Describe how this project came about, who is involved and the purpose." o:spid="_x0000_s1493" type="#_x0000_t202"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" filled="f" stroked="f" strokeweight="1pt">
                  <v:stroke miterlimit="4"/>
                  <v:textbox inset="0,0,0,0">
                    <w:txbxContent>
                      <w:p w:rsidR="00055B77" w:rsidRDefault="00055B77">
                        <w:pPr>
                          <w:spacing w:before="234"/>
                          <w:ind w:left="770"/>
                        </w:pPr>
                        <w:r>
                          <w:rPr>
                            <w:rStyle w:val="a8"/>
                            <w:color w:val="231F20"/>
                            <w:sz w:val="24"/>
                            <w:szCs w:val="24"/>
                            <w:u w:color="231F20"/>
                            <w:lang w:val="es-ES_tradnl"/>
                          </w:rPr>
                          <w:t>Describe</w:t>
                        </w:r>
                        <w:r>
                          <w:rPr>
                            <w:rStyle w:val="a8"/>
                            <w:color w:val="231F20"/>
                            <w:spacing w:val="10"/>
                            <w:sz w:val="24"/>
                            <w:szCs w:val="24"/>
                            <w:u w:color="231F20"/>
                          </w:rPr>
                          <w:t xml:space="preserve"> </w:t>
                        </w:r>
                        <w:r>
                          <w:rPr>
                            <w:rStyle w:val="a8"/>
                            <w:color w:val="231F20"/>
                            <w:sz w:val="24"/>
                            <w:szCs w:val="24"/>
                            <w:u w:color="231F20"/>
                          </w:rPr>
                          <w:t>how</w:t>
                        </w:r>
                        <w:r>
                          <w:rPr>
                            <w:rStyle w:val="a8"/>
                            <w:color w:val="231F20"/>
                            <w:spacing w:val="10"/>
                            <w:sz w:val="24"/>
                            <w:szCs w:val="24"/>
                            <w:u w:color="231F20"/>
                          </w:rPr>
                          <w:t xml:space="preserve"> </w:t>
                        </w:r>
                        <w:r>
                          <w:rPr>
                            <w:rStyle w:val="a8"/>
                            <w:color w:val="231F20"/>
                            <w:sz w:val="24"/>
                            <w:szCs w:val="24"/>
                            <w:u w:color="231F20"/>
                          </w:rPr>
                          <w:t>this</w:t>
                        </w:r>
                        <w:r>
                          <w:rPr>
                            <w:rStyle w:val="a8"/>
                            <w:color w:val="231F20"/>
                            <w:spacing w:val="11"/>
                            <w:sz w:val="24"/>
                            <w:szCs w:val="24"/>
                            <w:u w:color="231F20"/>
                          </w:rPr>
                          <w:t xml:space="preserve"> </w:t>
                        </w:r>
                        <w:r>
                          <w:rPr>
                            <w:rStyle w:val="a8"/>
                            <w:color w:val="231F20"/>
                            <w:sz w:val="24"/>
                            <w:szCs w:val="24"/>
                            <w:u w:color="231F20"/>
                            <w:lang w:val="pt-PT"/>
                          </w:rPr>
                          <w:t>project</w:t>
                        </w:r>
                        <w:r>
                          <w:rPr>
                            <w:rStyle w:val="a8"/>
                            <w:color w:val="231F20"/>
                            <w:spacing w:val="10"/>
                            <w:sz w:val="24"/>
                            <w:szCs w:val="24"/>
                            <w:u w:color="231F20"/>
                          </w:rPr>
                          <w:t xml:space="preserve"> </w:t>
                        </w:r>
                        <w:r>
                          <w:rPr>
                            <w:rStyle w:val="a8"/>
                            <w:color w:val="231F20"/>
                            <w:sz w:val="24"/>
                            <w:szCs w:val="24"/>
                            <w:u w:color="231F20"/>
                            <w:lang w:val="it-IT"/>
                          </w:rPr>
                          <w:t>came</w:t>
                        </w:r>
                        <w:r>
                          <w:rPr>
                            <w:rStyle w:val="a8"/>
                            <w:color w:val="231F20"/>
                            <w:spacing w:val="10"/>
                            <w:sz w:val="24"/>
                            <w:szCs w:val="24"/>
                            <w:u w:color="231F20"/>
                          </w:rPr>
                          <w:t xml:space="preserve"> </w:t>
                        </w:r>
                        <w:r>
                          <w:rPr>
                            <w:rStyle w:val="a8"/>
                            <w:color w:val="231F20"/>
                            <w:sz w:val="24"/>
                            <w:szCs w:val="24"/>
                            <w:u w:color="231F20"/>
                          </w:rPr>
                          <w:t>about,</w:t>
                        </w:r>
                        <w:r>
                          <w:rPr>
                            <w:rStyle w:val="a8"/>
                            <w:color w:val="231F20"/>
                            <w:spacing w:val="11"/>
                            <w:sz w:val="24"/>
                            <w:szCs w:val="24"/>
                            <w:u w:color="231F20"/>
                          </w:rPr>
                          <w:t xml:space="preserve"> </w:t>
                        </w:r>
                        <w:r>
                          <w:rPr>
                            <w:rStyle w:val="a8"/>
                            <w:color w:val="231F20"/>
                            <w:sz w:val="24"/>
                            <w:szCs w:val="24"/>
                            <w:u w:color="231F20"/>
                          </w:rPr>
                          <w:t>who</w:t>
                        </w:r>
                        <w:r>
                          <w:rPr>
                            <w:rStyle w:val="a8"/>
                            <w:color w:val="231F20"/>
                            <w:spacing w:val="10"/>
                            <w:sz w:val="24"/>
                            <w:szCs w:val="24"/>
                            <w:u w:color="231F20"/>
                          </w:rPr>
                          <w:t xml:space="preserve"> </w:t>
                        </w:r>
                        <w:r>
                          <w:rPr>
                            <w:rStyle w:val="a8"/>
                            <w:color w:val="231F20"/>
                            <w:sz w:val="24"/>
                            <w:szCs w:val="24"/>
                            <w:u w:color="231F20"/>
                          </w:rPr>
                          <w:t>is</w:t>
                        </w:r>
                        <w:r>
                          <w:rPr>
                            <w:rStyle w:val="a8"/>
                            <w:color w:val="231F20"/>
                            <w:spacing w:val="10"/>
                            <w:sz w:val="24"/>
                            <w:szCs w:val="24"/>
                            <w:u w:color="231F20"/>
                          </w:rPr>
                          <w:t xml:space="preserve"> </w:t>
                        </w:r>
                        <w:r>
                          <w:rPr>
                            <w:rStyle w:val="a8"/>
                            <w:color w:val="231F20"/>
                            <w:sz w:val="24"/>
                            <w:szCs w:val="24"/>
                            <w:u w:color="231F20"/>
                          </w:rPr>
                          <w:t>involved</w:t>
                        </w:r>
                        <w:r>
                          <w:rPr>
                            <w:rStyle w:val="a8"/>
                            <w:color w:val="231F20"/>
                            <w:spacing w:val="11"/>
                            <w:sz w:val="24"/>
                            <w:szCs w:val="24"/>
                            <w:u w:color="231F20"/>
                          </w:rPr>
                          <w:t xml:space="preserve"> </w:t>
                        </w:r>
                        <w:r>
                          <w:rPr>
                            <w:rStyle w:val="a8"/>
                            <w:color w:val="231F20"/>
                            <w:sz w:val="24"/>
                            <w:szCs w:val="24"/>
                            <w:u w:color="231F20"/>
                          </w:rPr>
                          <w:t>and</w:t>
                        </w:r>
                        <w:r>
                          <w:rPr>
                            <w:rStyle w:val="a8"/>
                            <w:color w:val="231F20"/>
                            <w:spacing w:val="10"/>
                            <w:sz w:val="24"/>
                            <w:szCs w:val="24"/>
                            <w:u w:color="231F20"/>
                          </w:rPr>
                          <w:t xml:space="preserve"> </w:t>
                        </w:r>
                        <w:r>
                          <w:rPr>
                            <w:rStyle w:val="a8"/>
                            <w:color w:val="231F20"/>
                            <w:sz w:val="24"/>
                            <w:szCs w:val="24"/>
                            <w:u w:color="231F20"/>
                          </w:rPr>
                          <w:t>the</w:t>
                        </w:r>
                        <w:r>
                          <w:rPr>
                            <w:rStyle w:val="a8"/>
                            <w:color w:val="231F20"/>
                            <w:spacing w:val="11"/>
                            <w:sz w:val="24"/>
                            <w:szCs w:val="24"/>
                            <w:u w:color="231F20"/>
                          </w:rPr>
                          <w:t xml:space="preserve"> </w:t>
                        </w:r>
                        <w:r>
                          <w:rPr>
                            <w:rStyle w:val="a8"/>
                            <w:color w:val="231F20"/>
                            <w:sz w:val="24"/>
                            <w:szCs w:val="24"/>
                            <w:u w:color="231F20"/>
                          </w:rPr>
                          <w:t>purpose.</w:t>
                        </w:r>
                      </w:p>
                    </w:txbxContent>
                  </v:textbox>
                </v:shape>
                <w10:wrap type="topAndBottom" anchorx="margin" anchory="line"/>
              </v:group>
            </w:pict>
          </mc:Fallback>
        </mc:AlternateContent>
      </w:r>
    </w:p>
    <w:p w14:paraId="5BA1B7D5" w14:textId="77777777" w:rsidR="00B363E9" w:rsidRDefault="00B363E9">
      <w:pPr>
        <w:pStyle w:val="a5"/>
        <w:spacing w:before="4"/>
        <w:rPr>
          <w:rStyle w:val="a8"/>
          <w:b/>
          <w:bCs/>
          <w:sz w:val="20"/>
          <w:szCs w:val="20"/>
        </w:rPr>
      </w:pPr>
    </w:p>
    <w:p w14:paraId="66164250" w14:textId="77777777" w:rsidR="00B363E9" w:rsidRDefault="00E87E35">
      <w:pPr>
        <w:pStyle w:val="50"/>
        <w:spacing w:before="50"/>
        <w:ind w:left="1053"/>
        <w:rPr>
          <w:rStyle w:val="a8"/>
          <w:sz w:val="9"/>
          <w:szCs w:val="9"/>
        </w:rPr>
      </w:pPr>
      <w:r>
        <w:rPr>
          <w:rStyle w:val="Hyperlink1"/>
        </w:rPr>
        <w:t>Aims</w:t>
      </w:r>
      <w:r>
        <w:rPr>
          <w:rStyle w:val="a8"/>
          <w:color w:val="231F20"/>
          <w:u w:color="231F20"/>
        </w:rPr>
        <w:t xml:space="preserve"> </w:t>
      </w:r>
      <w:r>
        <w:rPr>
          <w:rStyle w:val="Hyperlink1"/>
        </w:rPr>
        <w:t>and</w:t>
      </w:r>
      <w:r>
        <w:rPr>
          <w:rStyle w:val="a8"/>
          <w:color w:val="231F20"/>
          <w:u w:color="231F20"/>
        </w:rPr>
        <w:t xml:space="preserve"> </w:t>
      </w:r>
      <w:r>
        <w:rPr>
          <w:rStyle w:val="Hyperlink1"/>
        </w:rPr>
        <w:t>Objectives</w:t>
      </w:r>
      <w:r>
        <w:rPr>
          <w:rStyle w:val="Hyperlink1"/>
          <w:noProof/>
        </w:rPr>
        <mc:AlternateContent>
          <mc:Choice Requires="wpg">
            <w:drawing>
              <wp:anchor distT="0" distB="0" distL="0" distR="0" simplePos="0" relativeHeight="251679744" behindDoc="0" locked="0" layoutInCell="1" allowOverlap="1" wp14:anchorId="18A7726C" wp14:editId="6ADD56C0">
                <wp:simplePos x="0" y="0"/>
                <wp:positionH relativeFrom="margin">
                  <wp:posOffset>574541</wp:posOffset>
                </wp:positionH>
                <wp:positionV relativeFrom="line">
                  <wp:posOffset>371530</wp:posOffset>
                </wp:positionV>
                <wp:extent cx="6120130" cy="492760"/>
                <wp:effectExtent l="0" t="0" r="0" b="0"/>
                <wp:wrapTopAndBottom distT="0" distB="0"/>
                <wp:docPr id="1073742961" name="officeArt object" descr="群組"/>
                <wp:cNvGraphicFramePr/>
                <a:graphic xmlns:a="http://schemas.openxmlformats.org/drawingml/2006/main">
                  <a:graphicData uri="http://schemas.microsoft.com/office/word/2010/wordprocessingGroup">
                    <wpg:wgp>
                      <wpg:cNvGrpSpPr/>
                      <wpg:grpSpPr>
                        <a:xfrm>
                          <a:off x="0" y="0"/>
                          <a:ext cx="6120130" cy="492760"/>
                          <a:chOff x="0" y="0"/>
                          <a:chExt cx="6120129" cy="492759"/>
                        </a:xfrm>
                      </wpg:grpSpPr>
                      <wps:wsp>
                        <wps:cNvPr id="1073742958" name="矩形"/>
                        <wps:cNvSpPr/>
                        <wps:spPr>
                          <a:xfrm>
                            <a:off x="0" y="0"/>
                            <a:ext cx="6120130" cy="492760"/>
                          </a:xfrm>
                          <a:prstGeom prst="rect">
                            <a:avLst/>
                          </a:prstGeom>
                          <a:solidFill>
                            <a:srgbClr val="D9F1FD"/>
                          </a:solidFill>
                          <a:ln w="12700" cap="flat">
                            <a:noFill/>
                            <a:miter lim="400000"/>
                          </a:ln>
                          <a:effectLst/>
                        </wps:spPr>
                        <wps:bodyPr/>
                      </wps:wsp>
                      <pic:pic xmlns:pic="http://schemas.openxmlformats.org/drawingml/2006/picture">
                        <pic:nvPicPr>
                          <pic:cNvPr id="1073742959" name="影像" descr="影像"/>
                          <pic:cNvPicPr>
                            <a:picLocks noChangeAspect="1"/>
                          </pic:cNvPicPr>
                        </pic:nvPicPr>
                        <pic:blipFill>
                          <a:blip r:embed="rId299"/>
                          <a:stretch>
                            <a:fillRect/>
                          </a:stretch>
                        </pic:blipFill>
                        <pic:spPr>
                          <a:xfrm>
                            <a:off x="109854" y="132714"/>
                            <a:ext cx="227331" cy="227331"/>
                          </a:xfrm>
                          <a:prstGeom prst="rect">
                            <a:avLst/>
                          </a:prstGeom>
                          <a:ln w="12700" cap="flat">
                            <a:noFill/>
                            <a:miter lim="400000"/>
                          </a:ln>
                          <a:effectLst/>
                        </pic:spPr>
                      </pic:pic>
                      <wps:wsp>
                        <wps:cNvPr id="1073742960" name="Describe what you would like to achieve."/>
                        <wps:cNvSpPr txBox="1"/>
                        <wps:spPr>
                          <a:xfrm>
                            <a:off x="0" y="0"/>
                            <a:ext cx="6120130" cy="492760"/>
                          </a:xfrm>
                          <a:prstGeom prst="rect">
                            <a:avLst/>
                          </a:prstGeom>
                          <a:noFill/>
                          <a:ln w="12700" cap="flat">
                            <a:noFill/>
                            <a:miter lim="400000"/>
                          </a:ln>
                          <a:effectLst/>
                        </wps:spPr>
                        <wps:txbx>
                          <w:txbxContent>
                            <w:p w14:paraId="3E38A8D9" w14:textId="77777777" w:rsidR="00055B77" w:rsidRDefault="00055B77">
                              <w:pPr>
                                <w:spacing w:before="229"/>
                                <w:ind w:left="770"/>
                              </w:pPr>
                              <w:r>
                                <w:rPr>
                                  <w:rStyle w:val="a8"/>
                                  <w:color w:val="231F20"/>
                                  <w:sz w:val="24"/>
                                  <w:szCs w:val="24"/>
                                  <w:u w:color="231F20"/>
                                  <w:lang w:val="es-ES_tradnl"/>
                                </w:rPr>
                                <w:t>Describe</w:t>
                              </w:r>
                              <w:r>
                                <w:rPr>
                                  <w:rStyle w:val="a8"/>
                                  <w:color w:val="231F20"/>
                                  <w:spacing w:val="7"/>
                                  <w:sz w:val="24"/>
                                  <w:szCs w:val="24"/>
                                  <w:u w:color="231F20"/>
                                </w:rPr>
                                <w:t xml:space="preserve"> </w:t>
                              </w:r>
                              <w:r>
                                <w:rPr>
                                  <w:rStyle w:val="a8"/>
                                  <w:color w:val="231F20"/>
                                  <w:sz w:val="24"/>
                                  <w:szCs w:val="24"/>
                                  <w:u w:color="231F20"/>
                                </w:rPr>
                                <w:t>what</w:t>
                              </w:r>
                              <w:r>
                                <w:rPr>
                                  <w:rStyle w:val="a8"/>
                                  <w:color w:val="231F20"/>
                                  <w:spacing w:val="7"/>
                                  <w:sz w:val="24"/>
                                  <w:szCs w:val="24"/>
                                  <w:u w:color="231F20"/>
                                </w:rPr>
                                <w:t xml:space="preserve"> </w:t>
                              </w:r>
                              <w:r>
                                <w:rPr>
                                  <w:rStyle w:val="a8"/>
                                  <w:color w:val="231F20"/>
                                  <w:sz w:val="24"/>
                                  <w:szCs w:val="24"/>
                                  <w:u w:color="231F20"/>
                                </w:rPr>
                                <w:t>you</w:t>
                              </w:r>
                              <w:r>
                                <w:rPr>
                                  <w:rStyle w:val="a8"/>
                                  <w:color w:val="231F20"/>
                                  <w:spacing w:val="7"/>
                                  <w:sz w:val="24"/>
                                  <w:szCs w:val="24"/>
                                  <w:u w:color="231F20"/>
                                </w:rPr>
                                <w:t xml:space="preserve"> </w:t>
                              </w:r>
                              <w:r>
                                <w:rPr>
                                  <w:rStyle w:val="a8"/>
                                  <w:color w:val="231F20"/>
                                  <w:sz w:val="24"/>
                                  <w:szCs w:val="24"/>
                                  <w:u w:color="231F20"/>
                                </w:rPr>
                                <w:t>would</w:t>
                              </w:r>
                              <w:r>
                                <w:rPr>
                                  <w:rStyle w:val="a8"/>
                                  <w:color w:val="231F20"/>
                                  <w:spacing w:val="8"/>
                                  <w:sz w:val="24"/>
                                  <w:szCs w:val="24"/>
                                  <w:u w:color="231F20"/>
                                </w:rPr>
                                <w:t xml:space="preserve"> </w:t>
                              </w:r>
                              <w:r>
                                <w:rPr>
                                  <w:rStyle w:val="a8"/>
                                  <w:color w:val="231F20"/>
                                  <w:sz w:val="24"/>
                                  <w:szCs w:val="24"/>
                                  <w:u w:color="231F20"/>
                                </w:rPr>
                                <w:t>like</w:t>
                              </w:r>
                              <w:r>
                                <w:rPr>
                                  <w:rStyle w:val="a8"/>
                                  <w:color w:val="231F20"/>
                                  <w:spacing w:val="7"/>
                                  <w:sz w:val="24"/>
                                  <w:szCs w:val="24"/>
                                  <w:u w:color="231F20"/>
                                </w:rPr>
                                <w:t xml:space="preserve"> </w:t>
                              </w:r>
                              <w:r>
                                <w:rPr>
                                  <w:rStyle w:val="a8"/>
                                  <w:color w:val="231F20"/>
                                  <w:sz w:val="24"/>
                                  <w:szCs w:val="24"/>
                                  <w:u w:color="231F20"/>
                                </w:rPr>
                                <w:t>to</w:t>
                              </w:r>
                              <w:r>
                                <w:rPr>
                                  <w:rStyle w:val="a8"/>
                                  <w:color w:val="231F20"/>
                                  <w:spacing w:val="7"/>
                                  <w:sz w:val="24"/>
                                  <w:szCs w:val="24"/>
                                  <w:u w:color="231F20"/>
                                </w:rPr>
                                <w:t xml:space="preserve"> </w:t>
                              </w:r>
                              <w:r>
                                <w:rPr>
                                  <w:rStyle w:val="a8"/>
                                  <w:color w:val="231F20"/>
                                  <w:sz w:val="24"/>
                                  <w:szCs w:val="24"/>
                                  <w:u w:color="231F20"/>
                                </w:rPr>
                                <w:t>achieve.</w:t>
                              </w:r>
                            </w:p>
                          </w:txbxContent>
                        </wps:txbx>
                        <wps:bodyPr wrap="square" lIns="0" tIns="0" rIns="0" bIns="0" numCol="1" anchor="t">
                          <a:noAutofit/>
                        </wps:bodyPr>
                      </wps:wsp>
                    </wpg:wgp>
                  </a:graphicData>
                </a:graphic>
              </wp:anchor>
            </w:drawing>
          </mc:Choice>
          <mc:Fallback>
            <w:pict>
              <v:group w14:anchorId="1168411A" id="_x0000_s1494" alt="群組" style="position:absolute;left:0;text-align:left;margin-left:45.25pt;margin-top:29.25pt;width:481.9pt;height:38.8pt;z-index:251679744;mso-wrap-distance-left:0;mso-wrap-distance-right:0;mso-position-horizontal-relative:margin;mso-position-vertical-relative:line" coordsize="61201,4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">
                <v:rect id="矩形" o:spid="_x0000_s1495" style="position:absolute;width:61201;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" fillcolor="#d9f1fd" stroked="f" strokeweight="1pt">
                  <v:stroke miterlimit="4"/>
                </v:rect>
                <v:shape id="影像" o:spid="_x0000_s1496" type="#_x0000_t75" alt="影像" style="position:absolute;left:1098;top:1327;width:22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" strokeweight="1pt">
                  <v:stroke miterlimit="4"/>
                  <v:imagedata r:id="rId300" o:title="影像"/>
                  <v:path arrowok="t"/>
                </v:shape>
                <v:shape id="Describe what you would like to achieve." o:spid="_x0000_s1497" type="#_x0000_t202" style="position:absolute;width:61201;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" filled="f" stroked="f" strokeweight="1pt">
                  <v:stroke miterlimit="4"/>
                  <v:textbox inset="0,0,0,0">
                    <w:txbxContent>
                      <w:p w:rsidR="00055B77" w:rsidRDefault="00055B77">
                        <w:pPr>
                          <w:spacing w:before="229"/>
                          <w:ind w:left="770"/>
                        </w:pPr>
                        <w:r>
                          <w:rPr>
                            <w:rStyle w:val="a8"/>
                            <w:color w:val="231F20"/>
                            <w:sz w:val="24"/>
                            <w:szCs w:val="24"/>
                            <w:u w:color="231F20"/>
                            <w:lang w:val="es-ES_tradnl"/>
                          </w:rPr>
                          <w:t>Describe</w:t>
                        </w:r>
                        <w:r>
                          <w:rPr>
                            <w:rStyle w:val="a8"/>
                            <w:color w:val="231F20"/>
                            <w:spacing w:val="7"/>
                            <w:sz w:val="24"/>
                            <w:szCs w:val="24"/>
                            <w:u w:color="231F20"/>
                          </w:rPr>
                          <w:t xml:space="preserve"> </w:t>
                        </w:r>
                        <w:r>
                          <w:rPr>
                            <w:rStyle w:val="a8"/>
                            <w:color w:val="231F20"/>
                            <w:sz w:val="24"/>
                            <w:szCs w:val="24"/>
                            <w:u w:color="231F20"/>
                          </w:rPr>
                          <w:t>what</w:t>
                        </w:r>
                        <w:r>
                          <w:rPr>
                            <w:rStyle w:val="a8"/>
                            <w:color w:val="231F20"/>
                            <w:spacing w:val="7"/>
                            <w:sz w:val="24"/>
                            <w:szCs w:val="24"/>
                            <w:u w:color="231F20"/>
                          </w:rPr>
                          <w:t xml:space="preserve"> </w:t>
                        </w:r>
                        <w:r>
                          <w:rPr>
                            <w:rStyle w:val="a8"/>
                            <w:color w:val="231F20"/>
                            <w:sz w:val="24"/>
                            <w:szCs w:val="24"/>
                            <w:u w:color="231F20"/>
                          </w:rPr>
                          <w:t>you</w:t>
                        </w:r>
                        <w:r>
                          <w:rPr>
                            <w:rStyle w:val="a8"/>
                            <w:color w:val="231F20"/>
                            <w:spacing w:val="7"/>
                            <w:sz w:val="24"/>
                            <w:szCs w:val="24"/>
                            <w:u w:color="231F20"/>
                          </w:rPr>
                          <w:t xml:space="preserve"> </w:t>
                        </w:r>
                        <w:r>
                          <w:rPr>
                            <w:rStyle w:val="a8"/>
                            <w:color w:val="231F20"/>
                            <w:sz w:val="24"/>
                            <w:szCs w:val="24"/>
                            <w:u w:color="231F20"/>
                          </w:rPr>
                          <w:t>would</w:t>
                        </w:r>
                        <w:r>
                          <w:rPr>
                            <w:rStyle w:val="a8"/>
                            <w:color w:val="231F20"/>
                            <w:spacing w:val="8"/>
                            <w:sz w:val="24"/>
                            <w:szCs w:val="24"/>
                            <w:u w:color="231F20"/>
                          </w:rPr>
                          <w:t xml:space="preserve"> </w:t>
                        </w:r>
                        <w:r>
                          <w:rPr>
                            <w:rStyle w:val="a8"/>
                            <w:color w:val="231F20"/>
                            <w:sz w:val="24"/>
                            <w:szCs w:val="24"/>
                            <w:u w:color="231F20"/>
                          </w:rPr>
                          <w:t>like</w:t>
                        </w:r>
                        <w:r>
                          <w:rPr>
                            <w:rStyle w:val="a8"/>
                            <w:color w:val="231F20"/>
                            <w:spacing w:val="7"/>
                            <w:sz w:val="24"/>
                            <w:szCs w:val="24"/>
                            <w:u w:color="231F20"/>
                          </w:rPr>
                          <w:t xml:space="preserve"> </w:t>
                        </w:r>
                        <w:r>
                          <w:rPr>
                            <w:rStyle w:val="a8"/>
                            <w:color w:val="231F20"/>
                            <w:sz w:val="24"/>
                            <w:szCs w:val="24"/>
                            <w:u w:color="231F20"/>
                          </w:rPr>
                          <w:t>to</w:t>
                        </w:r>
                        <w:r>
                          <w:rPr>
                            <w:rStyle w:val="a8"/>
                            <w:color w:val="231F20"/>
                            <w:spacing w:val="7"/>
                            <w:sz w:val="24"/>
                            <w:szCs w:val="24"/>
                            <w:u w:color="231F20"/>
                          </w:rPr>
                          <w:t xml:space="preserve"> </w:t>
                        </w:r>
                        <w:r>
                          <w:rPr>
                            <w:rStyle w:val="a8"/>
                            <w:color w:val="231F20"/>
                            <w:sz w:val="24"/>
                            <w:szCs w:val="24"/>
                            <w:u w:color="231F20"/>
                          </w:rPr>
                          <w:t>achieve.</w:t>
                        </w:r>
                      </w:p>
                    </w:txbxContent>
                  </v:textbox>
                </v:shape>
                <w10:wrap type="topAndBottom" anchorx="margin" anchory="line"/>
              </v:group>
            </w:pict>
          </mc:Fallback>
        </mc:AlternateContent>
      </w:r>
    </w:p>
    <w:p w14:paraId="7EFAF264" w14:textId="77777777" w:rsidR="00B363E9" w:rsidRDefault="00B363E9">
      <w:pPr>
        <w:pStyle w:val="a5"/>
        <w:spacing w:before="6"/>
        <w:rPr>
          <w:rStyle w:val="a8"/>
          <w:b/>
          <w:bCs/>
          <w:sz w:val="18"/>
          <w:szCs w:val="18"/>
        </w:rPr>
      </w:pPr>
    </w:p>
    <w:p w14:paraId="7C31E5C7" w14:textId="77777777" w:rsidR="00B363E9" w:rsidRDefault="00E87E35">
      <w:pPr>
        <w:pStyle w:val="50"/>
        <w:spacing w:before="50"/>
        <w:ind w:left="1053"/>
        <w:rPr>
          <w:rStyle w:val="a8"/>
        </w:rPr>
      </w:pPr>
      <w:r>
        <w:rPr>
          <w:rStyle w:val="Hyperlink1"/>
        </w:rPr>
        <w:t>Target</w:t>
      </w:r>
      <w:r>
        <w:rPr>
          <w:rStyle w:val="a8"/>
          <w:color w:val="231F20"/>
          <w:u w:color="231F20"/>
        </w:rPr>
        <w:t xml:space="preserve"> </w:t>
      </w:r>
      <w:r>
        <w:rPr>
          <w:rStyle w:val="Hyperlink1"/>
        </w:rPr>
        <w:t>Group</w:t>
      </w:r>
      <w:r>
        <w:rPr>
          <w:rStyle w:val="Hyperlink1"/>
          <w:noProof/>
        </w:rPr>
        <mc:AlternateContent>
          <mc:Choice Requires="wpg">
            <w:drawing>
              <wp:anchor distT="0" distB="0" distL="0" distR="0" simplePos="0" relativeHeight="251680768" behindDoc="0" locked="0" layoutInCell="1" allowOverlap="1" wp14:anchorId="4855E276" wp14:editId="21DD9320">
                <wp:simplePos x="0" y="0"/>
                <wp:positionH relativeFrom="margin">
                  <wp:posOffset>574541</wp:posOffset>
                </wp:positionH>
                <wp:positionV relativeFrom="line">
                  <wp:posOffset>366450</wp:posOffset>
                </wp:positionV>
                <wp:extent cx="6120130" cy="675641"/>
                <wp:effectExtent l="0" t="0" r="0" b="0"/>
                <wp:wrapTopAndBottom distT="0" distB="0"/>
                <wp:docPr id="1073742965" name="officeArt object" descr="群組"/>
                <wp:cNvGraphicFramePr/>
                <a:graphic xmlns:a="http://schemas.openxmlformats.org/drawingml/2006/main">
                  <a:graphicData uri="http://schemas.microsoft.com/office/word/2010/wordprocessingGroup">
                    <wpg:wgp>
                      <wpg:cNvGrpSpPr/>
                      <wpg:grpSpPr>
                        <a:xfrm>
                          <a:off x="0" y="0"/>
                          <a:ext cx="6120130" cy="675641"/>
                          <a:chOff x="0" y="0"/>
                          <a:chExt cx="6120129" cy="675640"/>
                        </a:xfrm>
                      </wpg:grpSpPr>
                      <wps:wsp>
                        <wps:cNvPr id="1073742962" name="矩形"/>
                        <wps:cNvSpPr/>
                        <wps:spPr>
                          <a:xfrm>
                            <a:off x="0" y="0"/>
                            <a:ext cx="6120130" cy="675641"/>
                          </a:xfrm>
                          <a:prstGeom prst="rect">
                            <a:avLst/>
                          </a:prstGeom>
                          <a:solidFill>
                            <a:srgbClr val="D9F1FD"/>
                          </a:solidFill>
                          <a:ln w="12700" cap="flat">
                            <a:noFill/>
                            <a:miter lim="400000"/>
                          </a:ln>
                          <a:effectLst/>
                        </wps:spPr>
                        <wps:bodyPr/>
                      </wps:wsp>
                      <pic:pic xmlns:pic="http://schemas.openxmlformats.org/drawingml/2006/picture">
                        <pic:nvPicPr>
                          <pic:cNvPr id="1073742963" name="影像" descr="影像"/>
                          <pic:cNvPicPr>
                            <a:picLocks noChangeAspect="1"/>
                          </pic:cNvPicPr>
                        </pic:nvPicPr>
                        <pic:blipFill>
                          <a:blip r:embed="rId301"/>
                          <a:stretch>
                            <a:fillRect/>
                          </a:stretch>
                        </pic:blipFill>
                        <pic:spPr>
                          <a:xfrm>
                            <a:off x="109854" y="224155"/>
                            <a:ext cx="227331" cy="227331"/>
                          </a:xfrm>
                          <a:prstGeom prst="rect">
                            <a:avLst/>
                          </a:prstGeom>
                          <a:ln w="12700" cap="flat">
                            <a:noFill/>
                            <a:miter lim="400000"/>
                          </a:ln>
                          <a:effectLst/>
                        </pic:spPr>
                      </pic:pic>
                      <wps:wsp>
                        <wps:cNvPr id="1073742964" name="State the target group which you would like to bring hope to and how the target group will benefit from the project."/>
                        <wps:cNvSpPr txBox="1"/>
                        <wps:spPr>
                          <a:xfrm>
                            <a:off x="0" y="0"/>
                            <a:ext cx="6120130" cy="675641"/>
                          </a:xfrm>
                          <a:prstGeom prst="rect">
                            <a:avLst/>
                          </a:prstGeom>
                          <a:noFill/>
                          <a:ln w="12700" cap="flat">
                            <a:noFill/>
                            <a:miter lim="400000"/>
                          </a:ln>
                          <a:effectLst/>
                        </wps:spPr>
                        <wps:txbx>
                          <w:txbxContent>
                            <w:p w14:paraId="3EE87156" w14:textId="77777777" w:rsidR="00055B77" w:rsidRDefault="00055B77">
                              <w:pPr>
                                <w:spacing w:before="203" w:line="312" w:lineRule="auto"/>
                                <w:ind w:left="770" w:right="507"/>
                              </w:pPr>
                              <w:r>
                                <w:rPr>
                                  <w:rStyle w:val="a8"/>
                                  <w:color w:val="231F20"/>
                                  <w:sz w:val="24"/>
                                  <w:szCs w:val="24"/>
                                  <w:u w:color="231F20"/>
                                </w:rPr>
                                <w:t>State</w:t>
                              </w:r>
                              <w:r>
                                <w:rPr>
                                  <w:rStyle w:val="a8"/>
                                  <w:color w:val="231F20"/>
                                  <w:spacing w:val="5"/>
                                  <w:sz w:val="24"/>
                                  <w:szCs w:val="24"/>
                                  <w:u w:color="231F20"/>
                                </w:rPr>
                                <w:t xml:space="preserve"> </w:t>
                              </w:r>
                              <w:r>
                                <w:rPr>
                                  <w:rStyle w:val="a8"/>
                                  <w:color w:val="231F20"/>
                                  <w:sz w:val="24"/>
                                  <w:szCs w:val="24"/>
                                  <w:u w:color="231F20"/>
                                </w:rPr>
                                <w:t>the</w:t>
                              </w:r>
                              <w:r>
                                <w:rPr>
                                  <w:rStyle w:val="a8"/>
                                  <w:color w:val="231F20"/>
                                  <w:spacing w:val="6"/>
                                  <w:sz w:val="24"/>
                                  <w:szCs w:val="24"/>
                                  <w:u w:color="231F20"/>
                                </w:rPr>
                                <w:t xml:space="preserve"> </w:t>
                              </w:r>
                              <w:r>
                                <w:rPr>
                                  <w:rStyle w:val="a8"/>
                                  <w:color w:val="231F20"/>
                                  <w:sz w:val="24"/>
                                  <w:szCs w:val="24"/>
                                  <w:u w:color="231F20"/>
                                </w:rPr>
                                <w:t>target</w:t>
                              </w:r>
                              <w:r>
                                <w:rPr>
                                  <w:rStyle w:val="a8"/>
                                  <w:color w:val="231F20"/>
                                  <w:spacing w:val="6"/>
                                  <w:sz w:val="24"/>
                                  <w:szCs w:val="24"/>
                                  <w:u w:color="231F20"/>
                                </w:rPr>
                                <w:t xml:space="preserve"> </w:t>
                              </w:r>
                              <w:r>
                                <w:rPr>
                                  <w:rStyle w:val="a8"/>
                                  <w:color w:val="231F20"/>
                                  <w:sz w:val="24"/>
                                  <w:szCs w:val="24"/>
                                  <w:u w:color="231F20"/>
                                  <w:lang w:val="fr-FR"/>
                                </w:rPr>
                                <w:t>group</w:t>
                              </w:r>
                              <w:r>
                                <w:rPr>
                                  <w:rStyle w:val="a8"/>
                                  <w:color w:val="231F20"/>
                                  <w:spacing w:val="6"/>
                                  <w:sz w:val="24"/>
                                  <w:szCs w:val="24"/>
                                  <w:u w:color="231F20"/>
                                </w:rPr>
                                <w:t xml:space="preserve"> </w:t>
                              </w:r>
                              <w:r>
                                <w:rPr>
                                  <w:rStyle w:val="a8"/>
                                  <w:color w:val="231F20"/>
                                  <w:sz w:val="24"/>
                                  <w:szCs w:val="24"/>
                                  <w:u w:color="231F20"/>
                                </w:rPr>
                                <w:t>which</w:t>
                              </w:r>
                              <w:r>
                                <w:rPr>
                                  <w:rStyle w:val="a8"/>
                                  <w:color w:val="231F20"/>
                                  <w:spacing w:val="6"/>
                                  <w:sz w:val="24"/>
                                  <w:szCs w:val="24"/>
                                  <w:u w:color="231F20"/>
                                </w:rPr>
                                <w:t xml:space="preserve"> </w:t>
                              </w:r>
                              <w:r>
                                <w:rPr>
                                  <w:rStyle w:val="a8"/>
                                  <w:color w:val="231F20"/>
                                  <w:sz w:val="24"/>
                                  <w:szCs w:val="24"/>
                                  <w:u w:color="231F20"/>
                                </w:rPr>
                                <w:t>you</w:t>
                              </w:r>
                              <w:r>
                                <w:rPr>
                                  <w:rStyle w:val="a8"/>
                                  <w:color w:val="231F20"/>
                                  <w:spacing w:val="6"/>
                                  <w:sz w:val="24"/>
                                  <w:szCs w:val="24"/>
                                  <w:u w:color="231F20"/>
                                </w:rPr>
                                <w:t xml:space="preserve"> </w:t>
                              </w:r>
                              <w:r>
                                <w:rPr>
                                  <w:rStyle w:val="a8"/>
                                  <w:color w:val="231F20"/>
                                  <w:sz w:val="24"/>
                                  <w:szCs w:val="24"/>
                                  <w:u w:color="231F20"/>
                                </w:rPr>
                                <w:t>would</w:t>
                              </w:r>
                              <w:r>
                                <w:rPr>
                                  <w:rStyle w:val="a8"/>
                                  <w:color w:val="231F20"/>
                                  <w:spacing w:val="6"/>
                                  <w:sz w:val="24"/>
                                  <w:szCs w:val="24"/>
                                  <w:u w:color="231F20"/>
                                </w:rPr>
                                <w:t xml:space="preserve"> </w:t>
                              </w:r>
                              <w:r>
                                <w:rPr>
                                  <w:rStyle w:val="a8"/>
                                  <w:color w:val="231F20"/>
                                  <w:sz w:val="24"/>
                                  <w:szCs w:val="24"/>
                                  <w:u w:color="231F20"/>
                                </w:rPr>
                                <w:t>like</w:t>
                              </w:r>
                              <w:r>
                                <w:rPr>
                                  <w:rStyle w:val="a8"/>
                                  <w:color w:val="231F20"/>
                                  <w:spacing w:val="5"/>
                                  <w:sz w:val="24"/>
                                  <w:szCs w:val="24"/>
                                  <w:u w:color="231F20"/>
                                </w:rPr>
                                <w:t xml:space="preserve"> </w:t>
                              </w:r>
                              <w:r>
                                <w:rPr>
                                  <w:rStyle w:val="a8"/>
                                  <w:color w:val="231F20"/>
                                  <w:sz w:val="24"/>
                                  <w:szCs w:val="24"/>
                                  <w:u w:color="231F20"/>
                                </w:rPr>
                                <w:t>to</w:t>
                              </w:r>
                              <w:r>
                                <w:rPr>
                                  <w:rStyle w:val="a8"/>
                                  <w:color w:val="231F20"/>
                                  <w:spacing w:val="6"/>
                                  <w:sz w:val="24"/>
                                  <w:szCs w:val="24"/>
                                  <w:u w:color="231F20"/>
                                </w:rPr>
                                <w:t xml:space="preserve"> </w:t>
                              </w:r>
                              <w:r>
                                <w:rPr>
                                  <w:rStyle w:val="a8"/>
                                  <w:color w:val="231F20"/>
                                  <w:sz w:val="24"/>
                                  <w:szCs w:val="24"/>
                                  <w:u w:color="231F20"/>
                                </w:rPr>
                                <w:t>bring</w:t>
                              </w:r>
                              <w:r>
                                <w:rPr>
                                  <w:rStyle w:val="a8"/>
                                  <w:color w:val="231F20"/>
                                  <w:spacing w:val="6"/>
                                  <w:sz w:val="24"/>
                                  <w:szCs w:val="24"/>
                                  <w:u w:color="231F20"/>
                                </w:rPr>
                                <w:t xml:space="preserve"> </w:t>
                              </w:r>
                              <w:r>
                                <w:rPr>
                                  <w:rStyle w:val="a8"/>
                                  <w:color w:val="231F20"/>
                                  <w:sz w:val="24"/>
                                  <w:szCs w:val="24"/>
                                  <w:u w:color="231F20"/>
                                </w:rPr>
                                <w:t>hope</w:t>
                              </w:r>
                              <w:r>
                                <w:rPr>
                                  <w:rStyle w:val="a8"/>
                                  <w:color w:val="231F20"/>
                                  <w:spacing w:val="6"/>
                                  <w:sz w:val="24"/>
                                  <w:szCs w:val="24"/>
                                  <w:u w:color="231F20"/>
                                </w:rPr>
                                <w:t xml:space="preserve"> </w:t>
                              </w:r>
                              <w:r>
                                <w:rPr>
                                  <w:rStyle w:val="a8"/>
                                  <w:color w:val="231F20"/>
                                  <w:sz w:val="24"/>
                                  <w:szCs w:val="24"/>
                                  <w:u w:color="231F20"/>
                                </w:rPr>
                                <w:t>to</w:t>
                              </w:r>
                              <w:r>
                                <w:rPr>
                                  <w:rStyle w:val="a8"/>
                                  <w:color w:val="231F20"/>
                                  <w:spacing w:val="6"/>
                                  <w:sz w:val="24"/>
                                  <w:szCs w:val="24"/>
                                  <w:u w:color="231F20"/>
                                </w:rPr>
                                <w:t xml:space="preserve"> </w:t>
                              </w:r>
                              <w:r>
                                <w:rPr>
                                  <w:rStyle w:val="a8"/>
                                  <w:color w:val="231F20"/>
                                  <w:sz w:val="24"/>
                                  <w:szCs w:val="24"/>
                                  <w:u w:color="231F20"/>
                                </w:rPr>
                                <w:t>and</w:t>
                              </w:r>
                              <w:r>
                                <w:rPr>
                                  <w:rStyle w:val="a8"/>
                                  <w:color w:val="231F20"/>
                                  <w:spacing w:val="6"/>
                                  <w:sz w:val="24"/>
                                  <w:szCs w:val="24"/>
                                  <w:u w:color="231F20"/>
                                </w:rPr>
                                <w:t xml:space="preserve"> </w:t>
                              </w:r>
                              <w:r>
                                <w:rPr>
                                  <w:rStyle w:val="a8"/>
                                  <w:color w:val="231F20"/>
                                  <w:sz w:val="24"/>
                                  <w:szCs w:val="24"/>
                                  <w:u w:color="231F20"/>
                                </w:rPr>
                                <w:t>how</w:t>
                              </w:r>
                              <w:r>
                                <w:rPr>
                                  <w:rStyle w:val="a8"/>
                                  <w:color w:val="231F20"/>
                                  <w:spacing w:val="6"/>
                                  <w:sz w:val="24"/>
                                  <w:szCs w:val="24"/>
                                  <w:u w:color="231F20"/>
                                </w:rPr>
                                <w:t xml:space="preserve"> </w:t>
                              </w:r>
                              <w:r>
                                <w:rPr>
                                  <w:rStyle w:val="a8"/>
                                  <w:color w:val="231F20"/>
                                  <w:sz w:val="24"/>
                                  <w:szCs w:val="24"/>
                                  <w:u w:color="231F20"/>
                                </w:rPr>
                                <w:t>the</w:t>
                              </w:r>
                              <w:r>
                                <w:rPr>
                                  <w:rStyle w:val="a8"/>
                                  <w:color w:val="231F20"/>
                                  <w:spacing w:val="-64"/>
                                  <w:sz w:val="24"/>
                                  <w:szCs w:val="24"/>
                                  <w:u w:color="231F20"/>
                                </w:rPr>
                                <w:t xml:space="preserve"> </w:t>
                              </w:r>
                              <w:r>
                                <w:rPr>
                                  <w:rStyle w:val="a8"/>
                                  <w:color w:val="231F20"/>
                                  <w:sz w:val="24"/>
                                  <w:szCs w:val="24"/>
                                  <w:u w:color="231F20"/>
                                </w:rPr>
                                <w:t>target</w:t>
                              </w:r>
                              <w:r>
                                <w:rPr>
                                  <w:rStyle w:val="a8"/>
                                  <w:color w:val="231F20"/>
                                  <w:spacing w:val="1"/>
                                  <w:sz w:val="24"/>
                                  <w:szCs w:val="24"/>
                                  <w:u w:color="231F20"/>
                                </w:rPr>
                                <w:t xml:space="preserve"> </w:t>
                              </w:r>
                              <w:r>
                                <w:rPr>
                                  <w:rStyle w:val="a8"/>
                                  <w:color w:val="231F20"/>
                                  <w:sz w:val="24"/>
                                  <w:szCs w:val="24"/>
                                  <w:u w:color="231F20"/>
                                  <w:lang w:val="fr-FR"/>
                                </w:rPr>
                                <w:t>group</w:t>
                              </w:r>
                              <w:r>
                                <w:rPr>
                                  <w:rStyle w:val="a8"/>
                                  <w:color w:val="231F20"/>
                                  <w:spacing w:val="1"/>
                                  <w:sz w:val="24"/>
                                  <w:szCs w:val="24"/>
                                  <w:u w:color="231F20"/>
                                </w:rPr>
                                <w:t xml:space="preserve"> </w:t>
                              </w:r>
                              <w:r>
                                <w:rPr>
                                  <w:rStyle w:val="a8"/>
                                  <w:color w:val="231F20"/>
                                  <w:sz w:val="24"/>
                                  <w:szCs w:val="24"/>
                                  <w:u w:color="231F20"/>
                                </w:rPr>
                                <w:t>will</w:t>
                              </w:r>
                              <w:r>
                                <w:rPr>
                                  <w:rStyle w:val="a8"/>
                                  <w:color w:val="231F20"/>
                                  <w:spacing w:val="1"/>
                                  <w:sz w:val="24"/>
                                  <w:szCs w:val="24"/>
                                  <w:u w:color="231F20"/>
                                </w:rPr>
                                <w:t xml:space="preserve"> </w:t>
                              </w:r>
                              <w:r>
                                <w:rPr>
                                  <w:rStyle w:val="a8"/>
                                  <w:color w:val="231F20"/>
                                  <w:sz w:val="24"/>
                                  <w:szCs w:val="24"/>
                                  <w:u w:color="231F20"/>
                                </w:rPr>
                                <w:t>benefit</w:t>
                              </w:r>
                              <w:r>
                                <w:rPr>
                                  <w:rStyle w:val="a8"/>
                                  <w:color w:val="231F20"/>
                                  <w:spacing w:val="1"/>
                                  <w:sz w:val="24"/>
                                  <w:szCs w:val="24"/>
                                  <w:u w:color="231F20"/>
                                </w:rPr>
                                <w:t xml:space="preserve"> </w:t>
                              </w:r>
                              <w:r>
                                <w:rPr>
                                  <w:rStyle w:val="a8"/>
                                  <w:color w:val="231F20"/>
                                  <w:sz w:val="24"/>
                                  <w:szCs w:val="24"/>
                                  <w:u w:color="231F20"/>
                                </w:rPr>
                                <w:t>from</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lang w:val="pt-PT"/>
                                </w:rPr>
                                <w:t>project.</w:t>
                              </w:r>
                            </w:p>
                          </w:txbxContent>
                        </wps:txbx>
                        <wps:bodyPr wrap="square" lIns="0" tIns="0" rIns="0" bIns="0" numCol="1" anchor="t">
                          <a:noAutofit/>
                        </wps:bodyPr>
                      </wps:wsp>
                    </wpg:wgp>
                  </a:graphicData>
                </a:graphic>
              </wp:anchor>
            </w:drawing>
          </mc:Choice>
          <mc:Fallback>
            <w:pict>
              <v:group w14:anchorId="0865F2FF" id="_x0000_s1498" alt="群組" style="position:absolute;left:0;text-align:left;margin-left:45.25pt;margin-top:28.85pt;width:481.9pt;height:53.2pt;z-index:251680768;mso-wrap-distance-left:0;mso-wrap-distance-right:0;mso-position-horizontal-relative:margin;mso-position-vertical-relative:line" coordsize="61201,6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">
                <v:rect id="矩形" o:spid="_x0000_s1499" style="position:absolute;width:61201;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" fillcolor="#d9f1fd" stroked="f" strokeweight="1pt">
                  <v:stroke miterlimit="4"/>
                </v:rect>
                <v:shape id="影像" o:spid="_x0000_s1500" type="#_x0000_t75" alt="影像" style="position:absolute;left:1098;top:2241;width:22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" strokeweight="1pt">
                  <v:stroke miterlimit="4"/>
                  <v:imagedata r:id="rId302" o:title="影像"/>
                  <v:path arrowok="t"/>
                </v:shape>
                <v:shape id="State the target group which you would like to bring hope to and how the target group will benefit from the project." o:spid="_x0000_s1501" type="#_x0000_t202" style="position:absolute;width:61201;height:6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" filled="f" stroked="f" strokeweight="1pt">
                  <v:stroke miterlimit="4"/>
                  <v:textbox inset="0,0,0,0">
                    <w:txbxContent>
                      <w:p w:rsidR="00055B77" w:rsidRDefault="00055B77">
                        <w:pPr>
                          <w:spacing w:before="203" w:line="312" w:lineRule="auto"/>
                          <w:ind w:left="770" w:right="507"/>
                        </w:pPr>
                        <w:r>
                          <w:rPr>
                            <w:rStyle w:val="a8"/>
                            <w:color w:val="231F20"/>
                            <w:sz w:val="24"/>
                            <w:szCs w:val="24"/>
                            <w:u w:color="231F20"/>
                          </w:rPr>
                          <w:t>State</w:t>
                        </w:r>
                        <w:r>
                          <w:rPr>
                            <w:rStyle w:val="a8"/>
                            <w:color w:val="231F20"/>
                            <w:spacing w:val="5"/>
                            <w:sz w:val="24"/>
                            <w:szCs w:val="24"/>
                            <w:u w:color="231F20"/>
                          </w:rPr>
                          <w:t xml:space="preserve"> </w:t>
                        </w:r>
                        <w:r>
                          <w:rPr>
                            <w:rStyle w:val="a8"/>
                            <w:color w:val="231F20"/>
                            <w:sz w:val="24"/>
                            <w:szCs w:val="24"/>
                            <w:u w:color="231F20"/>
                          </w:rPr>
                          <w:t>the</w:t>
                        </w:r>
                        <w:r>
                          <w:rPr>
                            <w:rStyle w:val="a8"/>
                            <w:color w:val="231F20"/>
                            <w:spacing w:val="6"/>
                            <w:sz w:val="24"/>
                            <w:szCs w:val="24"/>
                            <w:u w:color="231F20"/>
                          </w:rPr>
                          <w:t xml:space="preserve"> </w:t>
                        </w:r>
                        <w:r>
                          <w:rPr>
                            <w:rStyle w:val="a8"/>
                            <w:color w:val="231F20"/>
                            <w:sz w:val="24"/>
                            <w:szCs w:val="24"/>
                            <w:u w:color="231F20"/>
                          </w:rPr>
                          <w:t>target</w:t>
                        </w:r>
                        <w:r>
                          <w:rPr>
                            <w:rStyle w:val="a8"/>
                            <w:color w:val="231F20"/>
                            <w:spacing w:val="6"/>
                            <w:sz w:val="24"/>
                            <w:szCs w:val="24"/>
                            <w:u w:color="231F20"/>
                          </w:rPr>
                          <w:t xml:space="preserve"> </w:t>
                        </w:r>
                        <w:r>
                          <w:rPr>
                            <w:rStyle w:val="a8"/>
                            <w:color w:val="231F20"/>
                            <w:sz w:val="24"/>
                            <w:szCs w:val="24"/>
                            <w:u w:color="231F20"/>
                            <w:lang w:val="fr-FR"/>
                          </w:rPr>
                          <w:t>group</w:t>
                        </w:r>
                        <w:r>
                          <w:rPr>
                            <w:rStyle w:val="a8"/>
                            <w:color w:val="231F20"/>
                            <w:spacing w:val="6"/>
                            <w:sz w:val="24"/>
                            <w:szCs w:val="24"/>
                            <w:u w:color="231F20"/>
                          </w:rPr>
                          <w:t xml:space="preserve"> </w:t>
                        </w:r>
                        <w:r>
                          <w:rPr>
                            <w:rStyle w:val="a8"/>
                            <w:color w:val="231F20"/>
                            <w:sz w:val="24"/>
                            <w:szCs w:val="24"/>
                            <w:u w:color="231F20"/>
                          </w:rPr>
                          <w:t>which</w:t>
                        </w:r>
                        <w:r>
                          <w:rPr>
                            <w:rStyle w:val="a8"/>
                            <w:color w:val="231F20"/>
                            <w:spacing w:val="6"/>
                            <w:sz w:val="24"/>
                            <w:szCs w:val="24"/>
                            <w:u w:color="231F20"/>
                          </w:rPr>
                          <w:t xml:space="preserve"> </w:t>
                        </w:r>
                        <w:r>
                          <w:rPr>
                            <w:rStyle w:val="a8"/>
                            <w:color w:val="231F20"/>
                            <w:sz w:val="24"/>
                            <w:szCs w:val="24"/>
                            <w:u w:color="231F20"/>
                          </w:rPr>
                          <w:t>you</w:t>
                        </w:r>
                        <w:r>
                          <w:rPr>
                            <w:rStyle w:val="a8"/>
                            <w:color w:val="231F20"/>
                            <w:spacing w:val="6"/>
                            <w:sz w:val="24"/>
                            <w:szCs w:val="24"/>
                            <w:u w:color="231F20"/>
                          </w:rPr>
                          <w:t xml:space="preserve"> </w:t>
                        </w:r>
                        <w:r>
                          <w:rPr>
                            <w:rStyle w:val="a8"/>
                            <w:color w:val="231F20"/>
                            <w:sz w:val="24"/>
                            <w:szCs w:val="24"/>
                            <w:u w:color="231F20"/>
                          </w:rPr>
                          <w:t>would</w:t>
                        </w:r>
                        <w:r>
                          <w:rPr>
                            <w:rStyle w:val="a8"/>
                            <w:color w:val="231F20"/>
                            <w:spacing w:val="6"/>
                            <w:sz w:val="24"/>
                            <w:szCs w:val="24"/>
                            <w:u w:color="231F20"/>
                          </w:rPr>
                          <w:t xml:space="preserve"> </w:t>
                        </w:r>
                        <w:r>
                          <w:rPr>
                            <w:rStyle w:val="a8"/>
                            <w:color w:val="231F20"/>
                            <w:sz w:val="24"/>
                            <w:szCs w:val="24"/>
                            <w:u w:color="231F20"/>
                          </w:rPr>
                          <w:t>like</w:t>
                        </w:r>
                        <w:r>
                          <w:rPr>
                            <w:rStyle w:val="a8"/>
                            <w:color w:val="231F20"/>
                            <w:spacing w:val="5"/>
                            <w:sz w:val="24"/>
                            <w:szCs w:val="24"/>
                            <w:u w:color="231F20"/>
                          </w:rPr>
                          <w:t xml:space="preserve"> </w:t>
                        </w:r>
                        <w:r>
                          <w:rPr>
                            <w:rStyle w:val="a8"/>
                            <w:color w:val="231F20"/>
                            <w:sz w:val="24"/>
                            <w:szCs w:val="24"/>
                            <w:u w:color="231F20"/>
                          </w:rPr>
                          <w:t>to</w:t>
                        </w:r>
                        <w:r>
                          <w:rPr>
                            <w:rStyle w:val="a8"/>
                            <w:color w:val="231F20"/>
                            <w:spacing w:val="6"/>
                            <w:sz w:val="24"/>
                            <w:szCs w:val="24"/>
                            <w:u w:color="231F20"/>
                          </w:rPr>
                          <w:t xml:space="preserve"> </w:t>
                        </w:r>
                        <w:r>
                          <w:rPr>
                            <w:rStyle w:val="a8"/>
                            <w:color w:val="231F20"/>
                            <w:sz w:val="24"/>
                            <w:szCs w:val="24"/>
                            <w:u w:color="231F20"/>
                          </w:rPr>
                          <w:t>bring</w:t>
                        </w:r>
                        <w:r>
                          <w:rPr>
                            <w:rStyle w:val="a8"/>
                            <w:color w:val="231F20"/>
                            <w:spacing w:val="6"/>
                            <w:sz w:val="24"/>
                            <w:szCs w:val="24"/>
                            <w:u w:color="231F20"/>
                          </w:rPr>
                          <w:t xml:space="preserve"> </w:t>
                        </w:r>
                        <w:r>
                          <w:rPr>
                            <w:rStyle w:val="a8"/>
                            <w:color w:val="231F20"/>
                            <w:sz w:val="24"/>
                            <w:szCs w:val="24"/>
                            <w:u w:color="231F20"/>
                          </w:rPr>
                          <w:t>hope</w:t>
                        </w:r>
                        <w:r>
                          <w:rPr>
                            <w:rStyle w:val="a8"/>
                            <w:color w:val="231F20"/>
                            <w:spacing w:val="6"/>
                            <w:sz w:val="24"/>
                            <w:szCs w:val="24"/>
                            <w:u w:color="231F20"/>
                          </w:rPr>
                          <w:t xml:space="preserve"> </w:t>
                        </w:r>
                        <w:r>
                          <w:rPr>
                            <w:rStyle w:val="a8"/>
                            <w:color w:val="231F20"/>
                            <w:sz w:val="24"/>
                            <w:szCs w:val="24"/>
                            <w:u w:color="231F20"/>
                          </w:rPr>
                          <w:t>to</w:t>
                        </w:r>
                        <w:r>
                          <w:rPr>
                            <w:rStyle w:val="a8"/>
                            <w:color w:val="231F20"/>
                            <w:spacing w:val="6"/>
                            <w:sz w:val="24"/>
                            <w:szCs w:val="24"/>
                            <w:u w:color="231F20"/>
                          </w:rPr>
                          <w:t xml:space="preserve"> </w:t>
                        </w:r>
                        <w:r>
                          <w:rPr>
                            <w:rStyle w:val="a8"/>
                            <w:color w:val="231F20"/>
                            <w:sz w:val="24"/>
                            <w:szCs w:val="24"/>
                            <w:u w:color="231F20"/>
                          </w:rPr>
                          <w:t>and</w:t>
                        </w:r>
                        <w:r>
                          <w:rPr>
                            <w:rStyle w:val="a8"/>
                            <w:color w:val="231F20"/>
                            <w:spacing w:val="6"/>
                            <w:sz w:val="24"/>
                            <w:szCs w:val="24"/>
                            <w:u w:color="231F20"/>
                          </w:rPr>
                          <w:t xml:space="preserve"> </w:t>
                        </w:r>
                        <w:r>
                          <w:rPr>
                            <w:rStyle w:val="a8"/>
                            <w:color w:val="231F20"/>
                            <w:sz w:val="24"/>
                            <w:szCs w:val="24"/>
                            <w:u w:color="231F20"/>
                          </w:rPr>
                          <w:t>how</w:t>
                        </w:r>
                        <w:r>
                          <w:rPr>
                            <w:rStyle w:val="a8"/>
                            <w:color w:val="231F20"/>
                            <w:spacing w:val="6"/>
                            <w:sz w:val="24"/>
                            <w:szCs w:val="24"/>
                            <w:u w:color="231F20"/>
                          </w:rPr>
                          <w:t xml:space="preserve"> </w:t>
                        </w:r>
                        <w:r>
                          <w:rPr>
                            <w:rStyle w:val="a8"/>
                            <w:color w:val="231F20"/>
                            <w:sz w:val="24"/>
                            <w:szCs w:val="24"/>
                            <w:u w:color="231F20"/>
                          </w:rPr>
                          <w:t>the</w:t>
                        </w:r>
                        <w:r>
                          <w:rPr>
                            <w:rStyle w:val="a8"/>
                            <w:color w:val="231F20"/>
                            <w:spacing w:val="-64"/>
                            <w:sz w:val="24"/>
                            <w:szCs w:val="24"/>
                            <w:u w:color="231F20"/>
                          </w:rPr>
                          <w:t xml:space="preserve"> </w:t>
                        </w:r>
                        <w:r>
                          <w:rPr>
                            <w:rStyle w:val="a8"/>
                            <w:color w:val="231F20"/>
                            <w:sz w:val="24"/>
                            <w:szCs w:val="24"/>
                            <w:u w:color="231F20"/>
                          </w:rPr>
                          <w:t>target</w:t>
                        </w:r>
                        <w:r>
                          <w:rPr>
                            <w:rStyle w:val="a8"/>
                            <w:color w:val="231F20"/>
                            <w:spacing w:val="1"/>
                            <w:sz w:val="24"/>
                            <w:szCs w:val="24"/>
                            <w:u w:color="231F20"/>
                          </w:rPr>
                          <w:t xml:space="preserve"> </w:t>
                        </w:r>
                        <w:r>
                          <w:rPr>
                            <w:rStyle w:val="a8"/>
                            <w:color w:val="231F20"/>
                            <w:sz w:val="24"/>
                            <w:szCs w:val="24"/>
                            <w:u w:color="231F20"/>
                            <w:lang w:val="fr-FR"/>
                          </w:rPr>
                          <w:t>group</w:t>
                        </w:r>
                        <w:r>
                          <w:rPr>
                            <w:rStyle w:val="a8"/>
                            <w:color w:val="231F20"/>
                            <w:spacing w:val="1"/>
                            <w:sz w:val="24"/>
                            <w:szCs w:val="24"/>
                            <w:u w:color="231F20"/>
                          </w:rPr>
                          <w:t xml:space="preserve"> </w:t>
                        </w:r>
                        <w:r>
                          <w:rPr>
                            <w:rStyle w:val="a8"/>
                            <w:color w:val="231F20"/>
                            <w:sz w:val="24"/>
                            <w:szCs w:val="24"/>
                            <w:u w:color="231F20"/>
                          </w:rPr>
                          <w:t>will</w:t>
                        </w:r>
                        <w:r>
                          <w:rPr>
                            <w:rStyle w:val="a8"/>
                            <w:color w:val="231F20"/>
                            <w:spacing w:val="1"/>
                            <w:sz w:val="24"/>
                            <w:szCs w:val="24"/>
                            <w:u w:color="231F20"/>
                          </w:rPr>
                          <w:t xml:space="preserve"> </w:t>
                        </w:r>
                        <w:r>
                          <w:rPr>
                            <w:rStyle w:val="a8"/>
                            <w:color w:val="231F20"/>
                            <w:sz w:val="24"/>
                            <w:szCs w:val="24"/>
                            <w:u w:color="231F20"/>
                          </w:rPr>
                          <w:t>benefit</w:t>
                        </w:r>
                        <w:r>
                          <w:rPr>
                            <w:rStyle w:val="a8"/>
                            <w:color w:val="231F20"/>
                            <w:spacing w:val="1"/>
                            <w:sz w:val="24"/>
                            <w:szCs w:val="24"/>
                            <w:u w:color="231F20"/>
                          </w:rPr>
                          <w:t xml:space="preserve"> </w:t>
                        </w:r>
                        <w:r>
                          <w:rPr>
                            <w:rStyle w:val="a8"/>
                            <w:color w:val="231F20"/>
                            <w:sz w:val="24"/>
                            <w:szCs w:val="24"/>
                            <w:u w:color="231F20"/>
                          </w:rPr>
                          <w:t>from</w:t>
                        </w:r>
                        <w:r>
                          <w:rPr>
                            <w:rStyle w:val="a8"/>
                            <w:color w:val="231F20"/>
                            <w:spacing w:val="1"/>
                            <w:sz w:val="24"/>
                            <w:szCs w:val="24"/>
                            <w:u w:color="231F20"/>
                          </w:rPr>
                          <w:t xml:space="preserve"> </w:t>
                        </w:r>
                        <w:r>
                          <w:rPr>
                            <w:rStyle w:val="a8"/>
                            <w:color w:val="231F20"/>
                            <w:sz w:val="24"/>
                            <w:szCs w:val="24"/>
                            <w:u w:color="231F20"/>
                          </w:rPr>
                          <w:t>the</w:t>
                        </w:r>
                        <w:r>
                          <w:rPr>
                            <w:rStyle w:val="a8"/>
                            <w:color w:val="231F20"/>
                            <w:spacing w:val="1"/>
                            <w:sz w:val="24"/>
                            <w:szCs w:val="24"/>
                            <w:u w:color="231F20"/>
                          </w:rPr>
                          <w:t xml:space="preserve"> </w:t>
                        </w:r>
                        <w:r>
                          <w:rPr>
                            <w:rStyle w:val="a8"/>
                            <w:color w:val="231F20"/>
                            <w:sz w:val="24"/>
                            <w:szCs w:val="24"/>
                            <w:u w:color="231F20"/>
                            <w:lang w:val="pt-PT"/>
                          </w:rPr>
                          <w:t>project.</w:t>
                        </w:r>
                      </w:p>
                    </w:txbxContent>
                  </v:textbox>
                </v:shape>
                <w10:wrap type="topAndBottom" anchorx="margin" anchory="line"/>
              </v:group>
            </w:pict>
          </mc:Fallback>
        </mc:AlternateContent>
      </w:r>
    </w:p>
    <w:p w14:paraId="21490273" w14:textId="77777777" w:rsidR="00B363E9" w:rsidRDefault="00B363E9">
      <w:pPr>
        <w:pStyle w:val="50"/>
        <w:spacing w:before="49"/>
        <w:ind w:left="1053"/>
        <w:rPr>
          <w:rStyle w:val="a8"/>
        </w:rPr>
      </w:pPr>
    </w:p>
    <w:p w14:paraId="08EFB2B3" w14:textId="77777777" w:rsidR="00B363E9" w:rsidRDefault="00E87E35">
      <w:pPr>
        <w:pStyle w:val="50"/>
        <w:spacing w:before="49"/>
        <w:ind w:left="1053"/>
        <w:rPr>
          <w:rStyle w:val="a8"/>
        </w:rPr>
      </w:pPr>
      <w:r>
        <w:rPr>
          <w:rStyle w:val="Hyperlink1"/>
        </w:rPr>
        <w:t>Proposed</w:t>
      </w:r>
      <w:r>
        <w:rPr>
          <w:rStyle w:val="a8"/>
          <w:color w:val="231F20"/>
          <w:u w:color="231F20"/>
        </w:rPr>
        <w:t xml:space="preserve"> </w:t>
      </w:r>
      <w:r>
        <w:rPr>
          <w:rStyle w:val="Hyperlink1"/>
        </w:rPr>
        <w:t>Activities</w:t>
      </w:r>
      <w:r>
        <w:rPr>
          <w:rStyle w:val="Hyperlink1"/>
          <w:noProof/>
        </w:rPr>
        <mc:AlternateContent>
          <mc:Choice Requires="wpg">
            <w:drawing>
              <wp:anchor distT="0" distB="0" distL="0" distR="0" simplePos="0" relativeHeight="251681792" behindDoc="0" locked="0" layoutInCell="1" allowOverlap="1" wp14:anchorId="4C61E653" wp14:editId="62CDE4BA">
                <wp:simplePos x="0" y="0"/>
                <wp:positionH relativeFrom="margin">
                  <wp:posOffset>574541</wp:posOffset>
                </wp:positionH>
                <wp:positionV relativeFrom="line">
                  <wp:posOffset>349011</wp:posOffset>
                </wp:positionV>
                <wp:extent cx="6120130" cy="492125"/>
                <wp:effectExtent l="0" t="0" r="0" b="0"/>
                <wp:wrapTopAndBottom distT="0" distB="0"/>
                <wp:docPr id="1073742969" name="officeArt object" descr="群組"/>
                <wp:cNvGraphicFramePr/>
                <a:graphic xmlns:a="http://schemas.openxmlformats.org/drawingml/2006/main">
                  <a:graphicData uri="http://schemas.microsoft.com/office/word/2010/wordprocessingGroup">
                    <wpg:wgp>
                      <wpg:cNvGrpSpPr/>
                      <wpg:grpSpPr>
                        <a:xfrm>
                          <a:off x="0" y="0"/>
                          <a:ext cx="6120130" cy="492125"/>
                          <a:chOff x="0" y="0"/>
                          <a:chExt cx="6120129" cy="492125"/>
                        </a:xfrm>
                      </wpg:grpSpPr>
                      <wps:wsp>
                        <wps:cNvPr id="1073742966" name="矩形"/>
                        <wps:cNvSpPr/>
                        <wps:spPr>
                          <a:xfrm>
                            <a:off x="0" y="0"/>
                            <a:ext cx="6120130" cy="492125"/>
                          </a:xfrm>
                          <a:prstGeom prst="rect">
                            <a:avLst/>
                          </a:prstGeom>
                          <a:solidFill>
                            <a:srgbClr val="D9F1FD"/>
                          </a:solidFill>
                          <a:ln w="12700" cap="flat">
                            <a:noFill/>
                            <a:miter lim="400000"/>
                          </a:ln>
                          <a:effectLst/>
                        </wps:spPr>
                        <wps:bodyPr/>
                      </wps:wsp>
                      <pic:pic xmlns:pic="http://schemas.openxmlformats.org/drawingml/2006/picture">
                        <pic:nvPicPr>
                          <pic:cNvPr id="1073742967" name="影像" descr="影像"/>
                          <pic:cNvPicPr>
                            <a:picLocks noChangeAspect="1"/>
                          </pic:cNvPicPr>
                        </pic:nvPicPr>
                        <pic:blipFill>
                          <a:blip r:embed="rId303"/>
                          <a:stretch>
                            <a:fillRect/>
                          </a:stretch>
                        </pic:blipFill>
                        <pic:spPr>
                          <a:xfrm>
                            <a:off x="109854" y="132714"/>
                            <a:ext cx="227331" cy="227331"/>
                          </a:xfrm>
                          <a:prstGeom prst="rect">
                            <a:avLst/>
                          </a:prstGeom>
                          <a:ln w="12700" cap="flat">
                            <a:noFill/>
                            <a:miter lim="400000"/>
                          </a:ln>
                          <a:effectLst/>
                        </pic:spPr>
                      </pic:pic>
                      <wps:wsp>
                        <wps:cNvPr id="1073742968" name="Describe the activities which you would organise."/>
                        <wps:cNvSpPr txBox="1"/>
                        <wps:spPr>
                          <a:xfrm>
                            <a:off x="0" y="0"/>
                            <a:ext cx="6120130" cy="492125"/>
                          </a:xfrm>
                          <a:prstGeom prst="rect">
                            <a:avLst/>
                          </a:prstGeom>
                          <a:noFill/>
                          <a:ln w="12700" cap="flat">
                            <a:noFill/>
                            <a:miter lim="400000"/>
                          </a:ln>
                          <a:effectLst/>
                        </wps:spPr>
                        <wps:txbx>
                          <w:txbxContent>
                            <w:p w14:paraId="12A20D9C" w14:textId="77777777" w:rsidR="00055B77" w:rsidRDefault="00055B77">
                              <w:pPr>
                                <w:spacing w:before="229"/>
                                <w:ind w:left="770"/>
                              </w:pPr>
                              <w:r>
                                <w:rPr>
                                  <w:rStyle w:val="a8"/>
                                  <w:color w:val="231F20"/>
                                  <w:sz w:val="24"/>
                                  <w:szCs w:val="24"/>
                                  <w:u w:color="231F20"/>
                                  <w:lang w:val="es-ES_tradnl"/>
                                </w:rPr>
                                <w:t>Describe</w:t>
                              </w:r>
                              <w:r>
                                <w:rPr>
                                  <w:rStyle w:val="a8"/>
                                  <w:color w:val="231F20"/>
                                  <w:spacing w:val="10"/>
                                  <w:sz w:val="24"/>
                                  <w:szCs w:val="24"/>
                                  <w:u w:color="231F20"/>
                                </w:rPr>
                                <w:t xml:space="preserve"> </w:t>
                              </w:r>
                              <w:r>
                                <w:rPr>
                                  <w:rStyle w:val="a8"/>
                                  <w:color w:val="231F20"/>
                                  <w:sz w:val="24"/>
                                  <w:szCs w:val="24"/>
                                  <w:u w:color="231F20"/>
                                </w:rPr>
                                <w:t>the</w:t>
                              </w:r>
                              <w:r>
                                <w:rPr>
                                  <w:rStyle w:val="a8"/>
                                  <w:color w:val="231F20"/>
                                  <w:spacing w:val="11"/>
                                  <w:sz w:val="24"/>
                                  <w:szCs w:val="24"/>
                                  <w:u w:color="231F20"/>
                                </w:rPr>
                                <w:t xml:space="preserve"> </w:t>
                              </w:r>
                              <w:r>
                                <w:rPr>
                                  <w:rStyle w:val="a8"/>
                                  <w:color w:val="231F20"/>
                                  <w:sz w:val="24"/>
                                  <w:szCs w:val="24"/>
                                  <w:u w:color="231F20"/>
                                </w:rPr>
                                <w:t>activities</w:t>
                              </w:r>
                              <w:r>
                                <w:rPr>
                                  <w:rStyle w:val="a8"/>
                                  <w:color w:val="231F20"/>
                                  <w:spacing w:val="11"/>
                                  <w:sz w:val="24"/>
                                  <w:szCs w:val="24"/>
                                  <w:u w:color="231F20"/>
                                </w:rPr>
                                <w:t xml:space="preserve"> </w:t>
                              </w:r>
                              <w:r>
                                <w:rPr>
                                  <w:rStyle w:val="a8"/>
                                  <w:color w:val="231F20"/>
                                  <w:sz w:val="24"/>
                                  <w:szCs w:val="24"/>
                                  <w:u w:color="231F20"/>
                                </w:rPr>
                                <w:t>which</w:t>
                              </w:r>
                              <w:r>
                                <w:rPr>
                                  <w:rStyle w:val="a8"/>
                                  <w:color w:val="231F20"/>
                                  <w:spacing w:val="11"/>
                                  <w:sz w:val="24"/>
                                  <w:szCs w:val="24"/>
                                  <w:u w:color="231F20"/>
                                </w:rPr>
                                <w:t xml:space="preserve"> </w:t>
                              </w:r>
                              <w:r>
                                <w:rPr>
                                  <w:rStyle w:val="a8"/>
                                  <w:color w:val="231F20"/>
                                  <w:sz w:val="24"/>
                                  <w:szCs w:val="24"/>
                                  <w:u w:color="231F20"/>
                                </w:rPr>
                                <w:t>you</w:t>
                              </w:r>
                              <w:r>
                                <w:rPr>
                                  <w:rStyle w:val="a8"/>
                                  <w:color w:val="231F20"/>
                                  <w:spacing w:val="11"/>
                                  <w:sz w:val="24"/>
                                  <w:szCs w:val="24"/>
                                  <w:u w:color="231F20"/>
                                </w:rPr>
                                <w:t xml:space="preserve"> </w:t>
                              </w:r>
                              <w:r>
                                <w:rPr>
                                  <w:rStyle w:val="a8"/>
                                  <w:color w:val="231F20"/>
                                  <w:sz w:val="24"/>
                                  <w:szCs w:val="24"/>
                                  <w:u w:color="231F20"/>
                                </w:rPr>
                                <w:t>would</w:t>
                              </w:r>
                              <w:r>
                                <w:rPr>
                                  <w:rStyle w:val="a8"/>
                                  <w:color w:val="231F20"/>
                                  <w:spacing w:val="11"/>
                                  <w:sz w:val="24"/>
                                  <w:szCs w:val="24"/>
                                  <w:u w:color="231F20"/>
                                </w:rPr>
                                <w:t xml:space="preserve"> </w:t>
                              </w:r>
                              <w:proofErr w:type="spellStart"/>
                              <w:r>
                                <w:rPr>
                                  <w:rStyle w:val="a8"/>
                                  <w:color w:val="231F20"/>
                                  <w:sz w:val="24"/>
                                  <w:szCs w:val="24"/>
                                  <w:u w:color="231F20"/>
                                </w:rPr>
                                <w:t>organise</w:t>
                              </w:r>
                              <w:proofErr w:type="spellEnd"/>
                              <w:r>
                                <w:rPr>
                                  <w:rStyle w:val="a8"/>
                                  <w:color w:val="231F20"/>
                                  <w:sz w:val="24"/>
                                  <w:szCs w:val="24"/>
                                  <w:u w:color="231F20"/>
                                </w:rPr>
                                <w:t>.</w:t>
                              </w:r>
                            </w:p>
                          </w:txbxContent>
                        </wps:txbx>
                        <wps:bodyPr wrap="square" lIns="0" tIns="0" rIns="0" bIns="0" numCol="1" anchor="t">
                          <a:noAutofit/>
                        </wps:bodyPr>
                      </wps:wsp>
                    </wpg:wgp>
                  </a:graphicData>
                </a:graphic>
              </wp:anchor>
            </w:drawing>
          </mc:Choice>
          <mc:Fallback>
            <w:pict>
              <v:group w14:anchorId="75CA6527" id="_x0000_s1502" alt="群組" style="position:absolute;left:0;text-align:left;margin-left:45.25pt;margin-top:27.5pt;width:481.9pt;height:38.75pt;z-index:251681792;mso-wrap-distance-left:0;mso-wrap-distance-right:0;mso-position-horizontal-relative:margin;mso-position-vertical-relative:line" coordsize="6120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">
                <v:rect id="矩形" o:spid="_x0000_s1503"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" fillcolor="#d9f1fd" stroked="f" strokeweight="1pt">
                  <v:stroke miterlimit="4"/>
                </v:rect>
                <v:shape id="影像" o:spid="_x0000_s1504" type="#_x0000_t75" alt="影像" style="position:absolute;left:1098;top:1327;width:22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" strokeweight="1pt">
                  <v:stroke miterlimit="4"/>
                  <v:imagedata r:id="rId304" o:title="影像"/>
                  <v:path arrowok="t"/>
                </v:shape>
                <v:shape id="Describe the activities which you would organise." o:spid="_x0000_s1505" type="#_x0000_t202"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" filled="f" stroked="f" strokeweight="1pt">
                  <v:stroke miterlimit="4"/>
                  <v:textbox inset="0,0,0,0">
                    <w:txbxContent>
                      <w:p w:rsidR="00055B77" w:rsidRDefault="00055B77">
                        <w:pPr>
                          <w:spacing w:before="229"/>
                          <w:ind w:left="770"/>
                        </w:pPr>
                        <w:r>
                          <w:rPr>
                            <w:rStyle w:val="a8"/>
                            <w:color w:val="231F20"/>
                            <w:sz w:val="24"/>
                            <w:szCs w:val="24"/>
                            <w:u w:color="231F20"/>
                            <w:lang w:val="es-ES_tradnl"/>
                          </w:rPr>
                          <w:t>Describe</w:t>
                        </w:r>
                        <w:r>
                          <w:rPr>
                            <w:rStyle w:val="a8"/>
                            <w:color w:val="231F20"/>
                            <w:spacing w:val="10"/>
                            <w:sz w:val="24"/>
                            <w:szCs w:val="24"/>
                            <w:u w:color="231F20"/>
                          </w:rPr>
                          <w:t xml:space="preserve"> </w:t>
                        </w:r>
                        <w:r>
                          <w:rPr>
                            <w:rStyle w:val="a8"/>
                            <w:color w:val="231F20"/>
                            <w:sz w:val="24"/>
                            <w:szCs w:val="24"/>
                            <w:u w:color="231F20"/>
                          </w:rPr>
                          <w:t>the</w:t>
                        </w:r>
                        <w:r>
                          <w:rPr>
                            <w:rStyle w:val="a8"/>
                            <w:color w:val="231F20"/>
                            <w:spacing w:val="11"/>
                            <w:sz w:val="24"/>
                            <w:szCs w:val="24"/>
                            <w:u w:color="231F20"/>
                          </w:rPr>
                          <w:t xml:space="preserve"> </w:t>
                        </w:r>
                        <w:r>
                          <w:rPr>
                            <w:rStyle w:val="a8"/>
                            <w:color w:val="231F20"/>
                            <w:sz w:val="24"/>
                            <w:szCs w:val="24"/>
                            <w:u w:color="231F20"/>
                          </w:rPr>
                          <w:t>activities</w:t>
                        </w:r>
                        <w:r>
                          <w:rPr>
                            <w:rStyle w:val="a8"/>
                            <w:color w:val="231F20"/>
                            <w:spacing w:val="11"/>
                            <w:sz w:val="24"/>
                            <w:szCs w:val="24"/>
                            <w:u w:color="231F20"/>
                          </w:rPr>
                          <w:t xml:space="preserve"> </w:t>
                        </w:r>
                        <w:r>
                          <w:rPr>
                            <w:rStyle w:val="a8"/>
                            <w:color w:val="231F20"/>
                            <w:sz w:val="24"/>
                            <w:szCs w:val="24"/>
                            <w:u w:color="231F20"/>
                          </w:rPr>
                          <w:t>which</w:t>
                        </w:r>
                        <w:r>
                          <w:rPr>
                            <w:rStyle w:val="a8"/>
                            <w:color w:val="231F20"/>
                            <w:spacing w:val="11"/>
                            <w:sz w:val="24"/>
                            <w:szCs w:val="24"/>
                            <w:u w:color="231F20"/>
                          </w:rPr>
                          <w:t xml:space="preserve"> </w:t>
                        </w:r>
                        <w:r>
                          <w:rPr>
                            <w:rStyle w:val="a8"/>
                            <w:color w:val="231F20"/>
                            <w:sz w:val="24"/>
                            <w:szCs w:val="24"/>
                            <w:u w:color="231F20"/>
                          </w:rPr>
                          <w:t>you</w:t>
                        </w:r>
                        <w:r>
                          <w:rPr>
                            <w:rStyle w:val="a8"/>
                            <w:color w:val="231F20"/>
                            <w:spacing w:val="11"/>
                            <w:sz w:val="24"/>
                            <w:szCs w:val="24"/>
                            <w:u w:color="231F20"/>
                          </w:rPr>
                          <w:t xml:space="preserve"> </w:t>
                        </w:r>
                        <w:r>
                          <w:rPr>
                            <w:rStyle w:val="a8"/>
                            <w:color w:val="231F20"/>
                            <w:sz w:val="24"/>
                            <w:szCs w:val="24"/>
                            <w:u w:color="231F20"/>
                          </w:rPr>
                          <w:t>would</w:t>
                        </w:r>
                        <w:r>
                          <w:rPr>
                            <w:rStyle w:val="a8"/>
                            <w:color w:val="231F20"/>
                            <w:spacing w:val="11"/>
                            <w:sz w:val="24"/>
                            <w:szCs w:val="24"/>
                            <w:u w:color="231F20"/>
                          </w:rPr>
                          <w:t xml:space="preserve"> </w:t>
                        </w:r>
                        <w:proofErr w:type="spellStart"/>
                        <w:r>
                          <w:rPr>
                            <w:rStyle w:val="a8"/>
                            <w:color w:val="231F20"/>
                            <w:sz w:val="24"/>
                            <w:szCs w:val="24"/>
                            <w:u w:color="231F20"/>
                          </w:rPr>
                          <w:t>organise</w:t>
                        </w:r>
                        <w:proofErr w:type="spellEnd"/>
                        <w:r>
                          <w:rPr>
                            <w:rStyle w:val="a8"/>
                            <w:color w:val="231F20"/>
                            <w:sz w:val="24"/>
                            <w:szCs w:val="24"/>
                            <w:u w:color="231F20"/>
                          </w:rPr>
                          <w:t>.</w:t>
                        </w:r>
                      </w:p>
                    </w:txbxContent>
                  </v:textbox>
                </v:shape>
                <w10:wrap type="topAndBottom" anchorx="margin" anchory="line"/>
              </v:group>
            </w:pict>
          </mc:Fallback>
        </mc:AlternateContent>
      </w:r>
    </w:p>
    <w:p w14:paraId="6EA723FD" w14:textId="77777777" w:rsidR="00B363E9" w:rsidRDefault="00B363E9">
      <w:pPr>
        <w:pStyle w:val="50"/>
        <w:spacing w:before="50"/>
        <w:ind w:left="1053"/>
        <w:rPr>
          <w:rStyle w:val="a8"/>
        </w:rPr>
      </w:pPr>
    </w:p>
    <w:p w14:paraId="1D1C8C23" w14:textId="77777777" w:rsidR="00B363E9" w:rsidRDefault="00E87E35">
      <w:pPr>
        <w:pStyle w:val="50"/>
        <w:spacing w:before="50"/>
        <w:ind w:left="1053"/>
      </w:pPr>
      <w:r>
        <w:rPr>
          <w:rStyle w:val="Hyperlink1"/>
        </w:rPr>
        <w:t>Timeline</w:t>
      </w:r>
    </w:p>
    <w:p w14:paraId="6B38CB7E" w14:textId="77777777" w:rsidR="00B363E9" w:rsidRDefault="00E87E35">
      <w:pPr>
        <w:pStyle w:val="a5"/>
        <w:spacing w:before="7"/>
        <w:rPr>
          <w:rStyle w:val="a8"/>
        </w:rPr>
      </w:pPr>
      <w:r>
        <w:rPr>
          <w:noProof/>
        </w:rPr>
        <mc:AlternateContent>
          <mc:Choice Requires="wpg">
            <w:drawing>
              <wp:anchor distT="0" distB="0" distL="0" distR="0" simplePos="0" relativeHeight="251682816" behindDoc="0" locked="0" layoutInCell="1" allowOverlap="1" wp14:anchorId="0FCCA6F7" wp14:editId="392DFAB8">
                <wp:simplePos x="0" y="0"/>
                <wp:positionH relativeFrom="margin">
                  <wp:posOffset>574541</wp:posOffset>
                </wp:positionH>
                <wp:positionV relativeFrom="line">
                  <wp:posOffset>93222</wp:posOffset>
                </wp:positionV>
                <wp:extent cx="6120130" cy="492125"/>
                <wp:effectExtent l="0" t="0" r="0" b="0"/>
                <wp:wrapTopAndBottom distT="0" distB="0"/>
                <wp:docPr id="1073742973" name="officeArt object" descr="群組"/>
                <wp:cNvGraphicFramePr/>
                <a:graphic xmlns:a="http://schemas.openxmlformats.org/drawingml/2006/main">
                  <a:graphicData uri="http://schemas.microsoft.com/office/word/2010/wordprocessingGroup">
                    <wpg:wgp>
                      <wpg:cNvGrpSpPr/>
                      <wpg:grpSpPr>
                        <a:xfrm>
                          <a:off x="0" y="0"/>
                          <a:ext cx="6120130" cy="492125"/>
                          <a:chOff x="0" y="0"/>
                          <a:chExt cx="6120129" cy="492125"/>
                        </a:xfrm>
                      </wpg:grpSpPr>
                      <wps:wsp>
                        <wps:cNvPr id="1073742970" name="矩形"/>
                        <wps:cNvSpPr/>
                        <wps:spPr>
                          <a:xfrm>
                            <a:off x="0" y="0"/>
                            <a:ext cx="6120130" cy="492125"/>
                          </a:xfrm>
                          <a:prstGeom prst="rect">
                            <a:avLst/>
                          </a:prstGeom>
                          <a:solidFill>
                            <a:srgbClr val="D9F1FD"/>
                          </a:solidFill>
                          <a:ln w="12700" cap="flat">
                            <a:noFill/>
                            <a:miter lim="400000"/>
                          </a:ln>
                          <a:effectLst/>
                        </wps:spPr>
                        <wps:bodyPr/>
                      </wps:wsp>
                      <pic:pic xmlns:pic="http://schemas.openxmlformats.org/drawingml/2006/picture">
                        <pic:nvPicPr>
                          <pic:cNvPr id="1073742971" name="影像" descr="影像"/>
                          <pic:cNvPicPr>
                            <a:picLocks noChangeAspect="1"/>
                          </pic:cNvPicPr>
                        </pic:nvPicPr>
                        <pic:blipFill>
                          <a:blip r:embed="rId297"/>
                          <a:stretch>
                            <a:fillRect/>
                          </a:stretch>
                        </pic:blipFill>
                        <pic:spPr>
                          <a:xfrm>
                            <a:off x="109854" y="132714"/>
                            <a:ext cx="227331" cy="227331"/>
                          </a:xfrm>
                          <a:prstGeom prst="rect">
                            <a:avLst/>
                          </a:prstGeom>
                          <a:ln w="12700" cap="flat">
                            <a:noFill/>
                            <a:miter lim="400000"/>
                          </a:ln>
                          <a:effectLst/>
                        </pic:spPr>
                      </pic:pic>
                      <wps:wsp>
                        <wps:cNvPr id="1073742972" name="Propose a schedule for implementing the proposed activities."/>
                        <wps:cNvSpPr txBox="1"/>
                        <wps:spPr>
                          <a:xfrm>
                            <a:off x="0" y="0"/>
                            <a:ext cx="6120130" cy="492125"/>
                          </a:xfrm>
                          <a:prstGeom prst="rect">
                            <a:avLst/>
                          </a:prstGeom>
                          <a:noFill/>
                          <a:ln w="12700" cap="flat">
                            <a:noFill/>
                            <a:miter lim="400000"/>
                          </a:ln>
                          <a:effectLst/>
                        </wps:spPr>
                        <wps:txbx>
                          <w:txbxContent>
                            <w:p w14:paraId="4926460C" w14:textId="77777777" w:rsidR="00055B77" w:rsidRDefault="00055B77">
                              <w:pPr>
                                <w:spacing w:before="229"/>
                                <w:ind w:left="770"/>
                              </w:pPr>
                              <w:r>
                                <w:rPr>
                                  <w:rStyle w:val="a8"/>
                                  <w:color w:val="231F20"/>
                                  <w:sz w:val="24"/>
                                  <w:szCs w:val="24"/>
                                  <w:u w:color="231F20"/>
                                  <w:lang w:val="fr-FR"/>
                                </w:rPr>
                                <w:t>Propose</w:t>
                              </w:r>
                              <w:r>
                                <w:rPr>
                                  <w:rStyle w:val="a8"/>
                                  <w:color w:val="231F20"/>
                                  <w:spacing w:val="11"/>
                                  <w:sz w:val="24"/>
                                  <w:szCs w:val="24"/>
                                  <w:u w:color="231F20"/>
                                </w:rPr>
                                <w:t xml:space="preserve"> </w:t>
                              </w:r>
                              <w:r>
                                <w:rPr>
                                  <w:rStyle w:val="a8"/>
                                  <w:color w:val="231F20"/>
                                  <w:sz w:val="24"/>
                                  <w:szCs w:val="24"/>
                                  <w:u w:color="231F20"/>
                                </w:rPr>
                                <w:t>a</w:t>
                              </w:r>
                              <w:r>
                                <w:rPr>
                                  <w:rStyle w:val="a8"/>
                                  <w:color w:val="231F20"/>
                                  <w:spacing w:val="12"/>
                                  <w:sz w:val="24"/>
                                  <w:szCs w:val="24"/>
                                  <w:u w:color="231F20"/>
                                </w:rPr>
                                <w:t xml:space="preserve"> </w:t>
                              </w:r>
                              <w:r>
                                <w:rPr>
                                  <w:rStyle w:val="a8"/>
                                  <w:color w:val="231F20"/>
                                  <w:sz w:val="24"/>
                                  <w:szCs w:val="24"/>
                                  <w:u w:color="231F20"/>
                                </w:rPr>
                                <w:t>schedule</w:t>
                              </w:r>
                              <w:r>
                                <w:rPr>
                                  <w:rStyle w:val="a8"/>
                                  <w:color w:val="231F20"/>
                                  <w:spacing w:val="11"/>
                                  <w:sz w:val="24"/>
                                  <w:szCs w:val="24"/>
                                  <w:u w:color="231F20"/>
                                </w:rPr>
                                <w:t xml:space="preserve"> </w:t>
                              </w:r>
                              <w:r>
                                <w:rPr>
                                  <w:rStyle w:val="a8"/>
                                  <w:color w:val="231F20"/>
                                  <w:sz w:val="24"/>
                                  <w:szCs w:val="24"/>
                                  <w:u w:color="231F20"/>
                                </w:rPr>
                                <w:t>for</w:t>
                              </w:r>
                              <w:r>
                                <w:rPr>
                                  <w:rStyle w:val="a8"/>
                                  <w:color w:val="231F20"/>
                                  <w:spacing w:val="12"/>
                                  <w:sz w:val="24"/>
                                  <w:szCs w:val="24"/>
                                  <w:u w:color="231F20"/>
                                </w:rPr>
                                <w:t xml:space="preserve"> </w:t>
                              </w:r>
                              <w:r>
                                <w:rPr>
                                  <w:rStyle w:val="a8"/>
                                  <w:color w:val="231F20"/>
                                  <w:sz w:val="24"/>
                                  <w:szCs w:val="24"/>
                                  <w:u w:color="231F20"/>
                                  <w:lang w:val="fr-FR"/>
                                </w:rPr>
                                <w:t>implementing</w:t>
                              </w:r>
                              <w:r>
                                <w:rPr>
                                  <w:rStyle w:val="a8"/>
                                  <w:color w:val="231F20"/>
                                  <w:spacing w:val="11"/>
                                  <w:sz w:val="24"/>
                                  <w:szCs w:val="24"/>
                                  <w:u w:color="231F20"/>
                                </w:rPr>
                                <w:t xml:space="preserve"> </w:t>
                              </w:r>
                              <w:r>
                                <w:rPr>
                                  <w:rStyle w:val="a8"/>
                                  <w:color w:val="231F20"/>
                                  <w:sz w:val="24"/>
                                  <w:szCs w:val="24"/>
                                  <w:u w:color="231F20"/>
                                </w:rPr>
                                <w:t>the</w:t>
                              </w:r>
                              <w:r>
                                <w:rPr>
                                  <w:rStyle w:val="a8"/>
                                  <w:color w:val="231F20"/>
                                  <w:spacing w:val="12"/>
                                  <w:sz w:val="24"/>
                                  <w:szCs w:val="24"/>
                                  <w:u w:color="231F20"/>
                                </w:rPr>
                                <w:t xml:space="preserve"> </w:t>
                              </w:r>
                              <w:r>
                                <w:rPr>
                                  <w:rStyle w:val="a8"/>
                                  <w:color w:val="231F20"/>
                                  <w:sz w:val="24"/>
                                  <w:szCs w:val="24"/>
                                  <w:u w:color="231F20"/>
                                </w:rPr>
                                <w:t>proposed</w:t>
                              </w:r>
                              <w:r>
                                <w:rPr>
                                  <w:rStyle w:val="a8"/>
                                  <w:color w:val="231F20"/>
                                  <w:spacing w:val="11"/>
                                  <w:sz w:val="24"/>
                                  <w:szCs w:val="24"/>
                                  <w:u w:color="231F20"/>
                                </w:rPr>
                                <w:t xml:space="preserve"> </w:t>
                              </w:r>
                              <w:r>
                                <w:rPr>
                                  <w:rStyle w:val="a8"/>
                                  <w:color w:val="231F20"/>
                                  <w:sz w:val="24"/>
                                  <w:szCs w:val="24"/>
                                  <w:u w:color="231F20"/>
                                </w:rPr>
                                <w:t>activities.</w:t>
                              </w:r>
                            </w:p>
                          </w:txbxContent>
                        </wps:txbx>
                        <wps:bodyPr wrap="square" lIns="0" tIns="0" rIns="0" bIns="0" numCol="1" anchor="t">
                          <a:noAutofit/>
                        </wps:bodyPr>
                      </wps:wsp>
                    </wpg:wgp>
                  </a:graphicData>
                </a:graphic>
              </wp:anchor>
            </w:drawing>
          </mc:Choice>
          <mc:Fallback>
            <w:pict>
              <v:group w14:anchorId="7D6FF66F" id="_x0000_s1506" alt="群組" style="position:absolute;margin-left:45.25pt;margin-top:7.35pt;width:481.9pt;height:38.75pt;z-index:251682816;mso-wrap-distance-left:0;mso-wrap-distance-right:0;mso-position-horizontal-relative:margin;mso-position-vertical-relative:line" coordsize="6120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">
                <v:rect id="矩形" o:spid="_x0000_s1507"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" fillcolor="#d9f1fd" stroked="f" strokeweight="1pt">
                  <v:stroke miterlimit="4"/>
                </v:rect>
                <v:shape id="影像" o:spid="_x0000_s1508" type="#_x0000_t75" alt="影像" style="position:absolute;left:1098;top:1327;width:22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" strokeweight="1pt">
                  <v:stroke miterlimit="4"/>
                  <v:imagedata r:id="rId298" o:title="影像"/>
                  <v:path arrowok="t"/>
                </v:shape>
                <v:shape id="Propose a schedule for implementing the proposed activities." o:spid="_x0000_s1509" type="#_x0000_t202"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" filled="f" stroked="f" strokeweight="1pt">
                  <v:stroke miterlimit="4"/>
                  <v:textbox inset="0,0,0,0">
                    <w:txbxContent>
                      <w:p w:rsidR="00055B77" w:rsidRDefault="00055B77">
                        <w:pPr>
                          <w:spacing w:before="229"/>
                          <w:ind w:left="770"/>
                        </w:pPr>
                        <w:r>
                          <w:rPr>
                            <w:rStyle w:val="a8"/>
                            <w:color w:val="231F20"/>
                            <w:sz w:val="24"/>
                            <w:szCs w:val="24"/>
                            <w:u w:color="231F20"/>
                            <w:lang w:val="fr-FR"/>
                          </w:rPr>
                          <w:t>Propose</w:t>
                        </w:r>
                        <w:r>
                          <w:rPr>
                            <w:rStyle w:val="a8"/>
                            <w:color w:val="231F20"/>
                            <w:spacing w:val="11"/>
                            <w:sz w:val="24"/>
                            <w:szCs w:val="24"/>
                            <w:u w:color="231F20"/>
                          </w:rPr>
                          <w:t xml:space="preserve"> </w:t>
                        </w:r>
                        <w:r>
                          <w:rPr>
                            <w:rStyle w:val="a8"/>
                            <w:color w:val="231F20"/>
                            <w:sz w:val="24"/>
                            <w:szCs w:val="24"/>
                            <w:u w:color="231F20"/>
                          </w:rPr>
                          <w:t>a</w:t>
                        </w:r>
                        <w:r>
                          <w:rPr>
                            <w:rStyle w:val="a8"/>
                            <w:color w:val="231F20"/>
                            <w:spacing w:val="12"/>
                            <w:sz w:val="24"/>
                            <w:szCs w:val="24"/>
                            <w:u w:color="231F20"/>
                          </w:rPr>
                          <w:t xml:space="preserve"> </w:t>
                        </w:r>
                        <w:r>
                          <w:rPr>
                            <w:rStyle w:val="a8"/>
                            <w:color w:val="231F20"/>
                            <w:sz w:val="24"/>
                            <w:szCs w:val="24"/>
                            <w:u w:color="231F20"/>
                          </w:rPr>
                          <w:t>schedule</w:t>
                        </w:r>
                        <w:r>
                          <w:rPr>
                            <w:rStyle w:val="a8"/>
                            <w:color w:val="231F20"/>
                            <w:spacing w:val="11"/>
                            <w:sz w:val="24"/>
                            <w:szCs w:val="24"/>
                            <w:u w:color="231F20"/>
                          </w:rPr>
                          <w:t xml:space="preserve"> </w:t>
                        </w:r>
                        <w:r>
                          <w:rPr>
                            <w:rStyle w:val="a8"/>
                            <w:color w:val="231F20"/>
                            <w:sz w:val="24"/>
                            <w:szCs w:val="24"/>
                            <w:u w:color="231F20"/>
                          </w:rPr>
                          <w:t>for</w:t>
                        </w:r>
                        <w:r>
                          <w:rPr>
                            <w:rStyle w:val="a8"/>
                            <w:color w:val="231F20"/>
                            <w:spacing w:val="12"/>
                            <w:sz w:val="24"/>
                            <w:szCs w:val="24"/>
                            <w:u w:color="231F20"/>
                          </w:rPr>
                          <w:t xml:space="preserve"> </w:t>
                        </w:r>
                        <w:r>
                          <w:rPr>
                            <w:rStyle w:val="a8"/>
                            <w:color w:val="231F20"/>
                            <w:sz w:val="24"/>
                            <w:szCs w:val="24"/>
                            <w:u w:color="231F20"/>
                            <w:lang w:val="fr-FR"/>
                          </w:rPr>
                          <w:t>implementing</w:t>
                        </w:r>
                        <w:r>
                          <w:rPr>
                            <w:rStyle w:val="a8"/>
                            <w:color w:val="231F20"/>
                            <w:spacing w:val="11"/>
                            <w:sz w:val="24"/>
                            <w:szCs w:val="24"/>
                            <w:u w:color="231F20"/>
                          </w:rPr>
                          <w:t xml:space="preserve"> </w:t>
                        </w:r>
                        <w:r>
                          <w:rPr>
                            <w:rStyle w:val="a8"/>
                            <w:color w:val="231F20"/>
                            <w:sz w:val="24"/>
                            <w:szCs w:val="24"/>
                            <w:u w:color="231F20"/>
                          </w:rPr>
                          <w:t>the</w:t>
                        </w:r>
                        <w:r>
                          <w:rPr>
                            <w:rStyle w:val="a8"/>
                            <w:color w:val="231F20"/>
                            <w:spacing w:val="12"/>
                            <w:sz w:val="24"/>
                            <w:szCs w:val="24"/>
                            <w:u w:color="231F20"/>
                          </w:rPr>
                          <w:t xml:space="preserve"> </w:t>
                        </w:r>
                        <w:r>
                          <w:rPr>
                            <w:rStyle w:val="a8"/>
                            <w:color w:val="231F20"/>
                            <w:sz w:val="24"/>
                            <w:szCs w:val="24"/>
                            <w:u w:color="231F20"/>
                          </w:rPr>
                          <w:t>proposed</w:t>
                        </w:r>
                        <w:r>
                          <w:rPr>
                            <w:rStyle w:val="a8"/>
                            <w:color w:val="231F20"/>
                            <w:spacing w:val="11"/>
                            <w:sz w:val="24"/>
                            <w:szCs w:val="24"/>
                            <w:u w:color="231F20"/>
                          </w:rPr>
                          <w:t xml:space="preserve"> </w:t>
                        </w:r>
                        <w:r>
                          <w:rPr>
                            <w:rStyle w:val="a8"/>
                            <w:color w:val="231F20"/>
                            <w:sz w:val="24"/>
                            <w:szCs w:val="24"/>
                            <w:u w:color="231F20"/>
                          </w:rPr>
                          <w:t>activities.</w:t>
                        </w:r>
                      </w:p>
                    </w:txbxContent>
                  </v:textbox>
                </v:shape>
                <w10:wrap type="topAndBottom" anchorx="margin" anchory="line"/>
              </v:group>
            </w:pict>
          </mc:Fallback>
        </mc:AlternateContent>
      </w:r>
    </w:p>
    <w:p w14:paraId="7CE38420" w14:textId="77777777" w:rsidR="00B363E9" w:rsidRDefault="00E87E35">
      <w:pPr>
        <w:pStyle w:val="50"/>
        <w:spacing w:before="50"/>
        <w:ind w:left="1053"/>
        <w:rPr>
          <w:rStyle w:val="a8"/>
          <w:sz w:val="9"/>
          <w:szCs w:val="9"/>
        </w:rPr>
      </w:pPr>
      <w:r>
        <w:rPr>
          <w:rStyle w:val="Hyperlink1"/>
        </w:rPr>
        <w:t>Budget</w:t>
      </w:r>
      <w:r>
        <w:rPr>
          <w:rStyle w:val="Hyperlink1"/>
          <w:noProof/>
        </w:rPr>
        <mc:AlternateContent>
          <mc:Choice Requires="wpg">
            <w:drawing>
              <wp:anchor distT="0" distB="0" distL="0" distR="0" simplePos="0" relativeHeight="251683840" behindDoc="0" locked="0" layoutInCell="1" allowOverlap="1" wp14:anchorId="33F82608" wp14:editId="51D7DBCB">
                <wp:simplePos x="0" y="0"/>
                <wp:positionH relativeFrom="margin">
                  <wp:posOffset>574541</wp:posOffset>
                </wp:positionH>
                <wp:positionV relativeFrom="line">
                  <wp:posOffset>305947</wp:posOffset>
                </wp:positionV>
                <wp:extent cx="6120130" cy="492125"/>
                <wp:effectExtent l="0" t="0" r="0" b="0"/>
                <wp:wrapTopAndBottom distT="0" distB="0"/>
                <wp:docPr id="1073742977" name="officeArt object" descr="群組"/>
                <wp:cNvGraphicFramePr/>
                <a:graphic xmlns:a="http://schemas.openxmlformats.org/drawingml/2006/main">
                  <a:graphicData uri="http://schemas.microsoft.com/office/word/2010/wordprocessingGroup">
                    <wpg:wgp>
                      <wpg:cNvGrpSpPr/>
                      <wpg:grpSpPr>
                        <a:xfrm>
                          <a:off x="0" y="0"/>
                          <a:ext cx="6120130" cy="492125"/>
                          <a:chOff x="0" y="0"/>
                          <a:chExt cx="6120129" cy="492125"/>
                        </a:xfrm>
                      </wpg:grpSpPr>
                      <wps:wsp>
                        <wps:cNvPr id="1073742974" name="矩形"/>
                        <wps:cNvSpPr/>
                        <wps:spPr>
                          <a:xfrm>
                            <a:off x="0" y="0"/>
                            <a:ext cx="6120130" cy="492125"/>
                          </a:xfrm>
                          <a:prstGeom prst="rect">
                            <a:avLst/>
                          </a:prstGeom>
                          <a:solidFill>
                            <a:srgbClr val="D9F1FD"/>
                          </a:solidFill>
                          <a:ln w="12700" cap="flat">
                            <a:noFill/>
                            <a:miter lim="400000"/>
                          </a:ln>
                          <a:effectLst/>
                        </wps:spPr>
                        <wps:bodyPr/>
                      </wps:wsp>
                      <pic:pic xmlns:pic="http://schemas.openxmlformats.org/drawingml/2006/picture">
                        <pic:nvPicPr>
                          <pic:cNvPr id="1073742975" name="影像" descr="影像"/>
                          <pic:cNvPicPr>
                            <a:picLocks noChangeAspect="1"/>
                          </pic:cNvPicPr>
                        </pic:nvPicPr>
                        <pic:blipFill>
                          <a:blip r:embed="rId305"/>
                          <a:stretch>
                            <a:fillRect/>
                          </a:stretch>
                        </pic:blipFill>
                        <pic:spPr>
                          <a:xfrm>
                            <a:off x="109854" y="132714"/>
                            <a:ext cx="227331" cy="227331"/>
                          </a:xfrm>
                          <a:prstGeom prst="rect">
                            <a:avLst/>
                          </a:prstGeom>
                          <a:ln w="12700" cap="flat">
                            <a:noFill/>
                            <a:miter lim="400000"/>
                          </a:ln>
                          <a:effectLst/>
                        </pic:spPr>
                      </pic:pic>
                      <wps:wsp>
                        <wps:cNvPr id="1073742976" name="State how much money you need to run the proposed activities."/>
                        <wps:cNvSpPr txBox="1"/>
                        <wps:spPr>
                          <a:xfrm>
                            <a:off x="0" y="0"/>
                            <a:ext cx="6120130" cy="492125"/>
                          </a:xfrm>
                          <a:prstGeom prst="rect">
                            <a:avLst/>
                          </a:prstGeom>
                          <a:noFill/>
                          <a:ln w="12700" cap="flat">
                            <a:noFill/>
                            <a:miter lim="400000"/>
                          </a:ln>
                          <a:effectLst/>
                        </wps:spPr>
                        <wps:txbx>
                          <w:txbxContent>
                            <w:p w14:paraId="0669BE57" w14:textId="77777777" w:rsidR="00055B77" w:rsidRDefault="00055B77">
                              <w:pPr>
                                <w:spacing w:before="229"/>
                                <w:ind w:left="770"/>
                              </w:pPr>
                              <w:r>
                                <w:rPr>
                                  <w:rStyle w:val="a8"/>
                                  <w:color w:val="231F20"/>
                                  <w:sz w:val="24"/>
                                  <w:szCs w:val="24"/>
                                  <w:u w:color="231F20"/>
                                </w:rPr>
                                <w:t>State</w:t>
                              </w:r>
                              <w:r>
                                <w:rPr>
                                  <w:rStyle w:val="a8"/>
                                  <w:color w:val="231F20"/>
                                  <w:spacing w:val="5"/>
                                  <w:sz w:val="24"/>
                                  <w:szCs w:val="24"/>
                                  <w:u w:color="231F20"/>
                                </w:rPr>
                                <w:t xml:space="preserve"> </w:t>
                              </w:r>
                              <w:r>
                                <w:rPr>
                                  <w:rStyle w:val="a8"/>
                                  <w:color w:val="231F20"/>
                                  <w:sz w:val="24"/>
                                  <w:szCs w:val="24"/>
                                  <w:u w:color="231F20"/>
                                </w:rPr>
                                <w:t>how</w:t>
                              </w:r>
                              <w:r>
                                <w:rPr>
                                  <w:rStyle w:val="a8"/>
                                  <w:color w:val="231F20"/>
                                  <w:spacing w:val="5"/>
                                  <w:sz w:val="24"/>
                                  <w:szCs w:val="24"/>
                                  <w:u w:color="231F20"/>
                                </w:rPr>
                                <w:t xml:space="preserve"> </w:t>
                              </w:r>
                              <w:r>
                                <w:rPr>
                                  <w:rStyle w:val="a8"/>
                                  <w:color w:val="231F20"/>
                                  <w:sz w:val="24"/>
                                  <w:szCs w:val="24"/>
                                  <w:u w:color="231F20"/>
                                  <w:lang w:val="es-ES_tradnl"/>
                                </w:rPr>
                                <w:t>much</w:t>
                              </w:r>
                              <w:r>
                                <w:rPr>
                                  <w:rStyle w:val="a8"/>
                                  <w:color w:val="231F20"/>
                                  <w:spacing w:val="6"/>
                                  <w:sz w:val="24"/>
                                  <w:szCs w:val="24"/>
                                  <w:u w:color="231F20"/>
                                </w:rPr>
                                <w:t xml:space="preserve"> </w:t>
                              </w:r>
                              <w:r>
                                <w:rPr>
                                  <w:rStyle w:val="a8"/>
                                  <w:color w:val="231F20"/>
                                  <w:sz w:val="24"/>
                                  <w:szCs w:val="24"/>
                                  <w:u w:color="231F20"/>
                                </w:rPr>
                                <w:t>money</w:t>
                              </w:r>
                              <w:r>
                                <w:rPr>
                                  <w:rStyle w:val="a8"/>
                                  <w:color w:val="231F20"/>
                                  <w:spacing w:val="5"/>
                                  <w:sz w:val="24"/>
                                  <w:szCs w:val="24"/>
                                  <w:u w:color="231F20"/>
                                </w:rPr>
                                <w:t xml:space="preserve"> </w:t>
                              </w:r>
                              <w:r>
                                <w:rPr>
                                  <w:rStyle w:val="a8"/>
                                  <w:color w:val="231F20"/>
                                  <w:sz w:val="24"/>
                                  <w:szCs w:val="24"/>
                                  <w:u w:color="231F20"/>
                                </w:rPr>
                                <w:t>you</w:t>
                              </w:r>
                              <w:r>
                                <w:rPr>
                                  <w:rStyle w:val="a8"/>
                                  <w:color w:val="231F20"/>
                                  <w:spacing w:val="5"/>
                                  <w:sz w:val="24"/>
                                  <w:szCs w:val="24"/>
                                  <w:u w:color="231F20"/>
                                </w:rPr>
                                <w:t xml:space="preserve"> </w:t>
                              </w:r>
                              <w:r>
                                <w:rPr>
                                  <w:rStyle w:val="a8"/>
                                  <w:color w:val="231F20"/>
                                  <w:sz w:val="24"/>
                                  <w:szCs w:val="24"/>
                                  <w:u w:color="231F20"/>
                                </w:rPr>
                                <w:t>need</w:t>
                              </w:r>
                              <w:r>
                                <w:rPr>
                                  <w:rStyle w:val="a8"/>
                                  <w:color w:val="231F20"/>
                                  <w:spacing w:val="6"/>
                                  <w:sz w:val="24"/>
                                  <w:szCs w:val="24"/>
                                  <w:u w:color="231F20"/>
                                </w:rPr>
                                <w:t xml:space="preserve"> </w:t>
                              </w:r>
                              <w:r>
                                <w:rPr>
                                  <w:rStyle w:val="a8"/>
                                  <w:color w:val="231F20"/>
                                  <w:sz w:val="24"/>
                                  <w:szCs w:val="24"/>
                                  <w:u w:color="231F20"/>
                                </w:rPr>
                                <w:t>to</w:t>
                              </w:r>
                              <w:r>
                                <w:rPr>
                                  <w:rStyle w:val="a8"/>
                                  <w:color w:val="231F20"/>
                                  <w:spacing w:val="5"/>
                                  <w:sz w:val="24"/>
                                  <w:szCs w:val="24"/>
                                  <w:u w:color="231F20"/>
                                </w:rPr>
                                <w:t xml:space="preserve"> </w:t>
                              </w:r>
                              <w:r>
                                <w:rPr>
                                  <w:rStyle w:val="a8"/>
                                  <w:color w:val="231F20"/>
                                  <w:sz w:val="24"/>
                                  <w:szCs w:val="24"/>
                                  <w:u w:color="231F20"/>
                                </w:rPr>
                                <w:t>run</w:t>
                              </w:r>
                              <w:r>
                                <w:rPr>
                                  <w:rStyle w:val="a8"/>
                                  <w:color w:val="231F20"/>
                                  <w:spacing w:val="6"/>
                                  <w:sz w:val="24"/>
                                  <w:szCs w:val="24"/>
                                  <w:u w:color="231F20"/>
                                </w:rPr>
                                <w:t xml:space="preserve"> </w:t>
                              </w:r>
                              <w:r>
                                <w:rPr>
                                  <w:rStyle w:val="a8"/>
                                  <w:color w:val="231F20"/>
                                  <w:sz w:val="24"/>
                                  <w:szCs w:val="24"/>
                                  <w:u w:color="231F20"/>
                                </w:rPr>
                                <w:t>the</w:t>
                              </w:r>
                              <w:r>
                                <w:rPr>
                                  <w:rStyle w:val="a8"/>
                                  <w:color w:val="231F20"/>
                                  <w:spacing w:val="5"/>
                                  <w:sz w:val="24"/>
                                  <w:szCs w:val="24"/>
                                  <w:u w:color="231F20"/>
                                </w:rPr>
                                <w:t xml:space="preserve"> </w:t>
                              </w:r>
                              <w:r>
                                <w:rPr>
                                  <w:rStyle w:val="a8"/>
                                  <w:color w:val="231F20"/>
                                  <w:sz w:val="24"/>
                                  <w:szCs w:val="24"/>
                                  <w:u w:color="231F20"/>
                                </w:rPr>
                                <w:t>proposed</w:t>
                              </w:r>
                              <w:r>
                                <w:rPr>
                                  <w:rStyle w:val="a8"/>
                                  <w:color w:val="231F20"/>
                                  <w:spacing w:val="5"/>
                                  <w:sz w:val="24"/>
                                  <w:szCs w:val="24"/>
                                  <w:u w:color="231F20"/>
                                </w:rPr>
                                <w:t xml:space="preserve"> </w:t>
                              </w:r>
                              <w:r>
                                <w:rPr>
                                  <w:rStyle w:val="a8"/>
                                  <w:color w:val="231F20"/>
                                  <w:sz w:val="24"/>
                                  <w:szCs w:val="24"/>
                                  <w:u w:color="231F20"/>
                                </w:rPr>
                                <w:t>activities.</w:t>
                              </w:r>
                            </w:p>
                          </w:txbxContent>
                        </wps:txbx>
                        <wps:bodyPr wrap="square" lIns="0" tIns="0" rIns="0" bIns="0" numCol="1" anchor="t">
                          <a:noAutofit/>
                        </wps:bodyPr>
                      </wps:wsp>
                    </wpg:wgp>
                  </a:graphicData>
                </a:graphic>
              </wp:anchor>
            </w:drawing>
          </mc:Choice>
          <mc:Fallback>
            <w:pict>
              <v:group w14:anchorId="06F63525" id="_x0000_s1510" alt="群組" style="position:absolute;left:0;text-align:left;margin-left:45.25pt;margin-top:24.1pt;width:481.9pt;height:38.75pt;z-index:251683840;mso-wrap-distance-left:0;mso-wrap-distance-right:0;mso-position-horizontal-relative:margin;mso-position-vertical-relative:line" coordsize="6120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">
                <v:rect id="矩形" o:spid="_x0000_s1511"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" fillcolor="#d9f1fd" stroked="f" strokeweight="1pt">
                  <v:stroke miterlimit="4"/>
                </v:rect>
                <v:shape id="影像" o:spid="_x0000_s1512" type="#_x0000_t75" alt="影像" style="position:absolute;left:1098;top:1327;width:22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" strokeweight="1pt">
                  <v:stroke miterlimit="4"/>
                  <v:imagedata r:id="rId306" o:title="影像"/>
                  <v:path arrowok="t"/>
                </v:shape>
                <v:shape id="State how much money you need to run the proposed activities." o:spid="_x0000_s1513" type="#_x0000_t202"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" filled="f" stroked="f" strokeweight="1pt">
                  <v:stroke miterlimit="4"/>
                  <v:textbox inset="0,0,0,0">
                    <w:txbxContent>
                      <w:p w:rsidR="00055B77" w:rsidRDefault="00055B77">
                        <w:pPr>
                          <w:spacing w:before="229"/>
                          <w:ind w:left="770"/>
                        </w:pPr>
                        <w:r>
                          <w:rPr>
                            <w:rStyle w:val="a8"/>
                            <w:color w:val="231F20"/>
                            <w:sz w:val="24"/>
                            <w:szCs w:val="24"/>
                            <w:u w:color="231F20"/>
                          </w:rPr>
                          <w:t>State</w:t>
                        </w:r>
                        <w:r>
                          <w:rPr>
                            <w:rStyle w:val="a8"/>
                            <w:color w:val="231F20"/>
                            <w:spacing w:val="5"/>
                            <w:sz w:val="24"/>
                            <w:szCs w:val="24"/>
                            <w:u w:color="231F20"/>
                          </w:rPr>
                          <w:t xml:space="preserve"> </w:t>
                        </w:r>
                        <w:r>
                          <w:rPr>
                            <w:rStyle w:val="a8"/>
                            <w:color w:val="231F20"/>
                            <w:sz w:val="24"/>
                            <w:szCs w:val="24"/>
                            <w:u w:color="231F20"/>
                          </w:rPr>
                          <w:t>how</w:t>
                        </w:r>
                        <w:r>
                          <w:rPr>
                            <w:rStyle w:val="a8"/>
                            <w:color w:val="231F20"/>
                            <w:spacing w:val="5"/>
                            <w:sz w:val="24"/>
                            <w:szCs w:val="24"/>
                            <w:u w:color="231F20"/>
                          </w:rPr>
                          <w:t xml:space="preserve"> </w:t>
                        </w:r>
                        <w:r>
                          <w:rPr>
                            <w:rStyle w:val="a8"/>
                            <w:color w:val="231F20"/>
                            <w:sz w:val="24"/>
                            <w:szCs w:val="24"/>
                            <w:u w:color="231F20"/>
                            <w:lang w:val="es-ES_tradnl"/>
                          </w:rPr>
                          <w:t>much</w:t>
                        </w:r>
                        <w:r>
                          <w:rPr>
                            <w:rStyle w:val="a8"/>
                            <w:color w:val="231F20"/>
                            <w:spacing w:val="6"/>
                            <w:sz w:val="24"/>
                            <w:szCs w:val="24"/>
                            <w:u w:color="231F20"/>
                          </w:rPr>
                          <w:t xml:space="preserve"> </w:t>
                        </w:r>
                        <w:r>
                          <w:rPr>
                            <w:rStyle w:val="a8"/>
                            <w:color w:val="231F20"/>
                            <w:sz w:val="24"/>
                            <w:szCs w:val="24"/>
                            <w:u w:color="231F20"/>
                          </w:rPr>
                          <w:t>money</w:t>
                        </w:r>
                        <w:r>
                          <w:rPr>
                            <w:rStyle w:val="a8"/>
                            <w:color w:val="231F20"/>
                            <w:spacing w:val="5"/>
                            <w:sz w:val="24"/>
                            <w:szCs w:val="24"/>
                            <w:u w:color="231F20"/>
                          </w:rPr>
                          <w:t xml:space="preserve"> </w:t>
                        </w:r>
                        <w:r>
                          <w:rPr>
                            <w:rStyle w:val="a8"/>
                            <w:color w:val="231F20"/>
                            <w:sz w:val="24"/>
                            <w:szCs w:val="24"/>
                            <w:u w:color="231F20"/>
                          </w:rPr>
                          <w:t>you</w:t>
                        </w:r>
                        <w:r>
                          <w:rPr>
                            <w:rStyle w:val="a8"/>
                            <w:color w:val="231F20"/>
                            <w:spacing w:val="5"/>
                            <w:sz w:val="24"/>
                            <w:szCs w:val="24"/>
                            <w:u w:color="231F20"/>
                          </w:rPr>
                          <w:t xml:space="preserve"> </w:t>
                        </w:r>
                        <w:r>
                          <w:rPr>
                            <w:rStyle w:val="a8"/>
                            <w:color w:val="231F20"/>
                            <w:sz w:val="24"/>
                            <w:szCs w:val="24"/>
                            <w:u w:color="231F20"/>
                          </w:rPr>
                          <w:t>need</w:t>
                        </w:r>
                        <w:r>
                          <w:rPr>
                            <w:rStyle w:val="a8"/>
                            <w:color w:val="231F20"/>
                            <w:spacing w:val="6"/>
                            <w:sz w:val="24"/>
                            <w:szCs w:val="24"/>
                            <w:u w:color="231F20"/>
                          </w:rPr>
                          <w:t xml:space="preserve"> </w:t>
                        </w:r>
                        <w:r>
                          <w:rPr>
                            <w:rStyle w:val="a8"/>
                            <w:color w:val="231F20"/>
                            <w:sz w:val="24"/>
                            <w:szCs w:val="24"/>
                            <w:u w:color="231F20"/>
                          </w:rPr>
                          <w:t>to</w:t>
                        </w:r>
                        <w:r>
                          <w:rPr>
                            <w:rStyle w:val="a8"/>
                            <w:color w:val="231F20"/>
                            <w:spacing w:val="5"/>
                            <w:sz w:val="24"/>
                            <w:szCs w:val="24"/>
                            <w:u w:color="231F20"/>
                          </w:rPr>
                          <w:t xml:space="preserve"> </w:t>
                        </w:r>
                        <w:r>
                          <w:rPr>
                            <w:rStyle w:val="a8"/>
                            <w:color w:val="231F20"/>
                            <w:sz w:val="24"/>
                            <w:szCs w:val="24"/>
                            <w:u w:color="231F20"/>
                          </w:rPr>
                          <w:t>run</w:t>
                        </w:r>
                        <w:r>
                          <w:rPr>
                            <w:rStyle w:val="a8"/>
                            <w:color w:val="231F20"/>
                            <w:spacing w:val="6"/>
                            <w:sz w:val="24"/>
                            <w:szCs w:val="24"/>
                            <w:u w:color="231F20"/>
                          </w:rPr>
                          <w:t xml:space="preserve"> </w:t>
                        </w:r>
                        <w:r>
                          <w:rPr>
                            <w:rStyle w:val="a8"/>
                            <w:color w:val="231F20"/>
                            <w:sz w:val="24"/>
                            <w:szCs w:val="24"/>
                            <w:u w:color="231F20"/>
                          </w:rPr>
                          <w:t>the</w:t>
                        </w:r>
                        <w:r>
                          <w:rPr>
                            <w:rStyle w:val="a8"/>
                            <w:color w:val="231F20"/>
                            <w:spacing w:val="5"/>
                            <w:sz w:val="24"/>
                            <w:szCs w:val="24"/>
                            <w:u w:color="231F20"/>
                          </w:rPr>
                          <w:t xml:space="preserve"> </w:t>
                        </w:r>
                        <w:r>
                          <w:rPr>
                            <w:rStyle w:val="a8"/>
                            <w:color w:val="231F20"/>
                            <w:sz w:val="24"/>
                            <w:szCs w:val="24"/>
                            <w:u w:color="231F20"/>
                          </w:rPr>
                          <w:t>proposed</w:t>
                        </w:r>
                        <w:r>
                          <w:rPr>
                            <w:rStyle w:val="a8"/>
                            <w:color w:val="231F20"/>
                            <w:spacing w:val="5"/>
                            <w:sz w:val="24"/>
                            <w:szCs w:val="24"/>
                            <w:u w:color="231F20"/>
                          </w:rPr>
                          <w:t xml:space="preserve"> </w:t>
                        </w:r>
                        <w:r>
                          <w:rPr>
                            <w:rStyle w:val="a8"/>
                            <w:color w:val="231F20"/>
                            <w:sz w:val="24"/>
                            <w:szCs w:val="24"/>
                            <w:u w:color="231F20"/>
                          </w:rPr>
                          <w:t>activities.</w:t>
                        </w:r>
                      </w:p>
                    </w:txbxContent>
                  </v:textbox>
                </v:shape>
                <w10:wrap type="topAndBottom" anchorx="margin" anchory="line"/>
              </v:group>
            </w:pict>
          </mc:Fallback>
        </mc:AlternateContent>
      </w:r>
    </w:p>
    <w:p w14:paraId="3F50BA6F" w14:textId="77777777" w:rsidR="00B363E9" w:rsidRDefault="00B363E9">
      <w:pPr>
        <w:pStyle w:val="a5"/>
        <w:rPr>
          <w:rStyle w:val="a8"/>
          <w:b/>
          <w:bCs/>
          <w:sz w:val="19"/>
          <w:szCs w:val="19"/>
        </w:rPr>
      </w:pPr>
    </w:p>
    <w:p w14:paraId="170D0314" w14:textId="77777777" w:rsidR="00B363E9" w:rsidRDefault="00E87E35">
      <w:pPr>
        <w:pStyle w:val="50"/>
        <w:spacing w:before="49"/>
        <w:ind w:left="1053"/>
      </w:pPr>
      <w:r>
        <w:rPr>
          <w:rStyle w:val="Hyperlink1"/>
        </w:rPr>
        <w:t>Evaluation of Outcomes</w:t>
      </w:r>
    </w:p>
    <w:p w14:paraId="693BC611" w14:textId="77777777" w:rsidR="00B363E9" w:rsidRDefault="00E87E35">
      <w:pPr>
        <w:pStyle w:val="a5"/>
        <w:spacing w:before="8"/>
        <w:rPr>
          <w:rStyle w:val="a8"/>
          <w:b/>
          <w:bCs/>
          <w:sz w:val="9"/>
          <w:szCs w:val="9"/>
        </w:rPr>
      </w:pPr>
      <w:r>
        <w:rPr>
          <w:noProof/>
        </w:rPr>
        <mc:AlternateContent>
          <mc:Choice Requires="wpg">
            <w:drawing>
              <wp:anchor distT="0" distB="0" distL="0" distR="0" simplePos="0" relativeHeight="251684864" behindDoc="0" locked="0" layoutInCell="1" allowOverlap="1" wp14:anchorId="6117E13F" wp14:editId="6C291A4E">
                <wp:simplePos x="0" y="0"/>
                <wp:positionH relativeFrom="margin">
                  <wp:posOffset>570115</wp:posOffset>
                </wp:positionH>
                <wp:positionV relativeFrom="line">
                  <wp:posOffset>226012</wp:posOffset>
                </wp:positionV>
                <wp:extent cx="6120130" cy="492125"/>
                <wp:effectExtent l="0" t="0" r="0" b="0"/>
                <wp:wrapTopAndBottom distT="0" distB="0"/>
                <wp:docPr id="1073742981" name="officeArt object" descr="群組"/>
                <wp:cNvGraphicFramePr/>
                <a:graphic xmlns:a="http://schemas.openxmlformats.org/drawingml/2006/main">
                  <a:graphicData uri="http://schemas.microsoft.com/office/word/2010/wordprocessingGroup">
                    <wpg:wgp>
                      <wpg:cNvGrpSpPr/>
                      <wpg:grpSpPr>
                        <a:xfrm>
                          <a:off x="0" y="0"/>
                          <a:ext cx="6120130" cy="492125"/>
                          <a:chOff x="0" y="0"/>
                          <a:chExt cx="6120129" cy="492125"/>
                        </a:xfrm>
                      </wpg:grpSpPr>
                      <wps:wsp>
                        <wps:cNvPr id="1073742978" name="矩形"/>
                        <wps:cNvSpPr/>
                        <wps:spPr>
                          <a:xfrm>
                            <a:off x="0" y="0"/>
                            <a:ext cx="6120130" cy="492125"/>
                          </a:xfrm>
                          <a:prstGeom prst="rect">
                            <a:avLst/>
                          </a:prstGeom>
                          <a:solidFill>
                            <a:srgbClr val="D9F1FD"/>
                          </a:solidFill>
                          <a:ln w="12700" cap="flat">
                            <a:noFill/>
                            <a:miter lim="400000"/>
                          </a:ln>
                          <a:effectLst/>
                        </wps:spPr>
                        <wps:bodyPr/>
                      </wps:wsp>
                      <pic:pic xmlns:pic="http://schemas.openxmlformats.org/drawingml/2006/picture">
                        <pic:nvPicPr>
                          <pic:cNvPr id="1073742979" name="影像" descr="影像"/>
                          <pic:cNvPicPr>
                            <a:picLocks noChangeAspect="1"/>
                          </pic:cNvPicPr>
                        </pic:nvPicPr>
                        <pic:blipFill>
                          <a:blip r:embed="rId303"/>
                          <a:stretch>
                            <a:fillRect/>
                          </a:stretch>
                        </pic:blipFill>
                        <pic:spPr>
                          <a:xfrm>
                            <a:off x="109854" y="132714"/>
                            <a:ext cx="227331" cy="227331"/>
                          </a:xfrm>
                          <a:prstGeom prst="rect">
                            <a:avLst/>
                          </a:prstGeom>
                          <a:ln w="12700" cap="flat">
                            <a:noFill/>
                            <a:miter lim="400000"/>
                          </a:ln>
                          <a:effectLst/>
                        </pic:spPr>
                      </pic:pic>
                      <wps:wsp>
                        <wps:cNvPr id="1073742980" name="Describe how you are going to evaluate the project and the success criteria."/>
                        <wps:cNvSpPr txBox="1"/>
                        <wps:spPr>
                          <a:xfrm>
                            <a:off x="0" y="0"/>
                            <a:ext cx="6120130" cy="492125"/>
                          </a:xfrm>
                          <a:prstGeom prst="rect">
                            <a:avLst/>
                          </a:prstGeom>
                          <a:noFill/>
                          <a:ln w="12700" cap="flat">
                            <a:noFill/>
                            <a:miter lim="400000"/>
                          </a:ln>
                          <a:effectLst/>
                        </wps:spPr>
                        <wps:txbx>
                          <w:txbxContent>
                            <w:p w14:paraId="2436721C" w14:textId="77777777" w:rsidR="00055B77" w:rsidRDefault="00055B77">
                              <w:pPr>
                                <w:spacing w:before="229"/>
                                <w:ind w:left="770"/>
                              </w:pPr>
                              <w:r>
                                <w:rPr>
                                  <w:rStyle w:val="a8"/>
                                  <w:color w:val="231F20"/>
                                  <w:sz w:val="24"/>
                                  <w:szCs w:val="24"/>
                                  <w:u w:color="231F20"/>
                                  <w:lang w:val="es-ES_tradnl"/>
                                </w:rPr>
                                <w:t>Describe</w:t>
                              </w:r>
                              <w:r>
                                <w:rPr>
                                  <w:rStyle w:val="a8"/>
                                  <w:color w:val="231F20"/>
                                  <w:spacing w:val="9"/>
                                  <w:sz w:val="24"/>
                                  <w:szCs w:val="24"/>
                                  <w:u w:color="231F20"/>
                                </w:rPr>
                                <w:t xml:space="preserve"> </w:t>
                              </w:r>
                              <w:r>
                                <w:rPr>
                                  <w:rStyle w:val="a8"/>
                                  <w:color w:val="231F20"/>
                                  <w:sz w:val="24"/>
                                  <w:szCs w:val="24"/>
                                  <w:u w:color="231F20"/>
                                </w:rPr>
                                <w:t>how</w:t>
                              </w:r>
                              <w:r>
                                <w:rPr>
                                  <w:rStyle w:val="a8"/>
                                  <w:color w:val="231F20"/>
                                  <w:spacing w:val="9"/>
                                  <w:sz w:val="24"/>
                                  <w:szCs w:val="24"/>
                                  <w:u w:color="231F20"/>
                                </w:rPr>
                                <w:t xml:space="preserve"> </w:t>
                              </w:r>
                              <w:r>
                                <w:rPr>
                                  <w:rStyle w:val="a8"/>
                                  <w:color w:val="231F20"/>
                                  <w:sz w:val="24"/>
                                  <w:szCs w:val="24"/>
                                  <w:u w:color="231F20"/>
                                </w:rPr>
                                <w:t>you</w:t>
                              </w:r>
                              <w:r>
                                <w:rPr>
                                  <w:rStyle w:val="a8"/>
                                  <w:color w:val="231F20"/>
                                  <w:spacing w:val="9"/>
                                  <w:sz w:val="24"/>
                                  <w:szCs w:val="24"/>
                                  <w:u w:color="231F20"/>
                                </w:rPr>
                                <w:t xml:space="preserve"> </w:t>
                              </w:r>
                              <w:r>
                                <w:rPr>
                                  <w:rStyle w:val="a8"/>
                                  <w:color w:val="231F20"/>
                                  <w:sz w:val="24"/>
                                  <w:szCs w:val="24"/>
                                  <w:u w:color="231F20"/>
                                </w:rPr>
                                <w:t>are</w:t>
                              </w:r>
                              <w:r>
                                <w:rPr>
                                  <w:rStyle w:val="a8"/>
                                  <w:color w:val="231F20"/>
                                  <w:spacing w:val="9"/>
                                  <w:sz w:val="24"/>
                                  <w:szCs w:val="24"/>
                                  <w:u w:color="231F20"/>
                                </w:rPr>
                                <w:t xml:space="preserve"> </w:t>
                              </w:r>
                              <w:r>
                                <w:rPr>
                                  <w:rStyle w:val="a8"/>
                                  <w:color w:val="231F20"/>
                                  <w:sz w:val="24"/>
                                  <w:szCs w:val="24"/>
                                  <w:u w:color="231F20"/>
                                </w:rPr>
                                <w:t>going</w:t>
                              </w:r>
                              <w:r>
                                <w:rPr>
                                  <w:rStyle w:val="a8"/>
                                  <w:color w:val="231F20"/>
                                  <w:spacing w:val="10"/>
                                  <w:sz w:val="24"/>
                                  <w:szCs w:val="24"/>
                                  <w:u w:color="231F20"/>
                                </w:rPr>
                                <w:t xml:space="preserve"> </w:t>
                              </w:r>
                              <w:r>
                                <w:rPr>
                                  <w:rStyle w:val="a8"/>
                                  <w:color w:val="231F20"/>
                                  <w:sz w:val="24"/>
                                  <w:szCs w:val="24"/>
                                  <w:u w:color="231F20"/>
                                </w:rPr>
                                <w:t>to</w:t>
                              </w:r>
                              <w:r>
                                <w:rPr>
                                  <w:rStyle w:val="a8"/>
                                  <w:color w:val="231F20"/>
                                  <w:spacing w:val="9"/>
                                  <w:sz w:val="24"/>
                                  <w:szCs w:val="24"/>
                                  <w:u w:color="231F20"/>
                                </w:rPr>
                                <w:t xml:space="preserve"> </w:t>
                              </w:r>
                              <w:r>
                                <w:rPr>
                                  <w:rStyle w:val="a8"/>
                                  <w:color w:val="231F20"/>
                                  <w:sz w:val="24"/>
                                  <w:szCs w:val="24"/>
                                  <w:u w:color="231F20"/>
                                </w:rPr>
                                <w:t>evaluate</w:t>
                              </w:r>
                              <w:r>
                                <w:rPr>
                                  <w:rStyle w:val="a8"/>
                                  <w:color w:val="231F20"/>
                                  <w:spacing w:val="9"/>
                                  <w:sz w:val="24"/>
                                  <w:szCs w:val="24"/>
                                  <w:u w:color="231F20"/>
                                </w:rPr>
                                <w:t xml:space="preserve"> </w:t>
                              </w:r>
                              <w:r>
                                <w:rPr>
                                  <w:rStyle w:val="a8"/>
                                  <w:color w:val="231F20"/>
                                  <w:sz w:val="24"/>
                                  <w:szCs w:val="24"/>
                                  <w:u w:color="231F20"/>
                                </w:rPr>
                                <w:t>the</w:t>
                              </w:r>
                              <w:r>
                                <w:rPr>
                                  <w:rStyle w:val="a8"/>
                                  <w:color w:val="231F20"/>
                                  <w:spacing w:val="9"/>
                                  <w:sz w:val="24"/>
                                  <w:szCs w:val="24"/>
                                  <w:u w:color="231F20"/>
                                </w:rPr>
                                <w:t xml:space="preserve"> </w:t>
                              </w:r>
                              <w:r>
                                <w:rPr>
                                  <w:rStyle w:val="a8"/>
                                  <w:color w:val="231F20"/>
                                  <w:sz w:val="24"/>
                                  <w:szCs w:val="24"/>
                                  <w:u w:color="231F20"/>
                                  <w:lang w:val="pt-PT"/>
                                </w:rPr>
                                <w:t>project</w:t>
                              </w:r>
                              <w:r>
                                <w:rPr>
                                  <w:rStyle w:val="a8"/>
                                  <w:color w:val="231F20"/>
                                  <w:spacing w:val="10"/>
                                  <w:sz w:val="24"/>
                                  <w:szCs w:val="24"/>
                                  <w:u w:color="231F20"/>
                                </w:rPr>
                                <w:t xml:space="preserve"> </w:t>
                              </w:r>
                              <w:r>
                                <w:rPr>
                                  <w:rStyle w:val="a8"/>
                                  <w:color w:val="231F20"/>
                                  <w:sz w:val="24"/>
                                  <w:szCs w:val="24"/>
                                  <w:u w:color="231F20"/>
                                </w:rPr>
                                <w:t>and</w:t>
                              </w:r>
                              <w:r>
                                <w:rPr>
                                  <w:rStyle w:val="a8"/>
                                  <w:color w:val="231F20"/>
                                  <w:spacing w:val="9"/>
                                  <w:sz w:val="24"/>
                                  <w:szCs w:val="24"/>
                                  <w:u w:color="231F20"/>
                                </w:rPr>
                                <w:t xml:space="preserve"> </w:t>
                              </w:r>
                              <w:r>
                                <w:rPr>
                                  <w:rStyle w:val="a8"/>
                                  <w:color w:val="231F20"/>
                                  <w:sz w:val="24"/>
                                  <w:szCs w:val="24"/>
                                  <w:u w:color="231F20"/>
                                </w:rPr>
                                <w:t>the</w:t>
                              </w:r>
                              <w:r>
                                <w:rPr>
                                  <w:rStyle w:val="a8"/>
                                  <w:color w:val="231F20"/>
                                  <w:spacing w:val="9"/>
                                  <w:sz w:val="24"/>
                                  <w:szCs w:val="24"/>
                                  <w:u w:color="231F20"/>
                                </w:rPr>
                                <w:t xml:space="preserve"> </w:t>
                              </w:r>
                              <w:r>
                                <w:rPr>
                                  <w:rStyle w:val="a8"/>
                                  <w:color w:val="231F20"/>
                                  <w:sz w:val="24"/>
                                  <w:szCs w:val="24"/>
                                  <w:u w:color="231F20"/>
                                  <w:lang w:val="it-IT"/>
                                </w:rPr>
                                <w:t>success</w:t>
                              </w:r>
                              <w:r>
                                <w:rPr>
                                  <w:rStyle w:val="a8"/>
                                  <w:color w:val="231F20"/>
                                  <w:spacing w:val="9"/>
                                  <w:sz w:val="24"/>
                                  <w:szCs w:val="24"/>
                                  <w:u w:color="231F20"/>
                                </w:rPr>
                                <w:t xml:space="preserve"> </w:t>
                              </w:r>
                              <w:r>
                                <w:rPr>
                                  <w:rStyle w:val="a8"/>
                                  <w:color w:val="231F20"/>
                                  <w:sz w:val="24"/>
                                  <w:szCs w:val="24"/>
                                  <w:u w:color="231F20"/>
                                  <w:lang w:val="it-IT"/>
                                </w:rPr>
                                <w:t>criteria.</w:t>
                              </w:r>
                            </w:p>
                          </w:txbxContent>
                        </wps:txbx>
                        <wps:bodyPr wrap="square" lIns="0" tIns="0" rIns="0" bIns="0" numCol="1" anchor="t">
                          <a:noAutofit/>
                        </wps:bodyPr>
                      </wps:wsp>
                    </wpg:wgp>
                  </a:graphicData>
                </a:graphic>
              </wp:anchor>
            </w:drawing>
          </mc:Choice>
          <mc:Fallback>
            <w:pict>
              <v:group w14:anchorId="6BA660DD" id="_x0000_s1514" alt="群組" style="position:absolute;margin-left:44.9pt;margin-top:17.8pt;width:481.9pt;height:38.75pt;z-index:251684864;mso-wrap-distance-left:0;mso-wrap-distance-right:0;mso-position-horizontal-relative:margin;mso-position-vertical-relative:line" coordsize="6120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">
                <v:rect id="矩形" o:spid="_x0000_s1515"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" fillcolor="#d9f1fd" stroked="f" strokeweight="1pt">
                  <v:stroke miterlimit="4"/>
                </v:rect>
                <v:shape id="影像" o:spid="_x0000_s1516" type="#_x0000_t75" alt="影像" style="position:absolute;left:1098;top:1327;width:2273;height: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" strokeweight="1pt">
                  <v:stroke miterlimit="4"/>
                  <v:imagedata r:id="rId304" o:title="影像"/>
                  <v:path arrowok="t"/>
                </v:shape>
                <v:shape id="Describe how you are going to evaluate the project and the success criteria." o:spid="_x0000_s1517" type="#_x0000_t202" style="position:absolute;width:61201;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" filled="f" stroked="f" strokeweight="1pt">
                  <v:stroke miterlimit="4"/>
                  <v:textbox inset="0,0,0,0">
                    <w:txbxContent>
                      <w:p w:rsidR="00055B77" w:rsidRDefault="00055B77">
                        <w:pPr>
                          <w:spacing w:before="229"/>
                          <w:ind w:left="770"/>
                        </w:pPr>
                        <w:r>
                          <w:rPr>
                            <w:rStyle w:val="a8"/>
                            <w:color w:val="231F20"/>
                            <w:sz w:val="24"/>
                            <w:szCs w:val="24"/>
                            <w:u w:color="231F20"/>
                            <w:lang w:val="es-ES_tradnl"/>
                          </w:rPr>
                          <w:t>Describe</w:t>
                        </w:r>
                        <w:r>
                          <w:rPr>
                            <w:rStyle w:val="a8"/>
                            <w:color w:val="231F20"/>
                            <w:spacing w:val="9"/>
                            <w:sz w:val="24"/>
                            <w:szCs w:val="24"/>
                            <w:u w:color="231F20"/>
                          </w:rPr>
                          <w:t xml:space="preserve"> </w:t>
                        </w:r>
                        <w:r>
                          <w:rPr>
                            <w:rStyle w:val="a8"/>
                            <w:color w:val="231F20"/>
                            <w:sz w:val="24"/>
                            <w:szCs w:val="24"/>
                            <w:u w:color="231F20"/>
                          </w:rPr>
                          <w:t>how</w:t>
                        </w:r>
                        <w:r>
                          <w:rPr>
                            <w:rStyle w:val="a8"/>
                            <w:color w:val="231F20"/>
                            <w:spacing w:val="9"/>
                            <w:sz w:val="24"/>
                            <w:szCs w:val="24"/>
                            <w:u w:color="231F20"/>
                          </w:rPr>
                          <w:t xml:space="preserve"> </w:t>
                        </w:r>
                        <w:r>
                          <w:rPr>
                            <w:rStyle w:val="a8"/>
                            <w:color w:val="231F20"/>
                            <w:sz w:val="24"/>
                            <w:szCs w:val="24"/>
                            <w:u w:color="231F20"/>
                          </w:rPr>
                          <w:t>you</w:t>
                        </w:r>
                        <w:r>
                          <w:rPr>
                            <w:rStyle w:val="a8"/>
                            <w:color w:val="231F20"/>
                            <w:spacing w:val="9"/>
                            <w:sz w:val="24"/>
                            <w:szCs w:val="24"/>
                            <w:u w:color="231F20"/>
                          </w:rPr>
                          <w:t xml:space="preserve"> </w:t>
                        </w:r>
                        <w:r>
                          <w:rPr>
                            <w:rStyle w:val="a8"/>
                            <w:color w:val="231F20"/>
                            <w:sz w:val="24"/>
                            <w:szCs w:val="24"/>
                            <w:u w:color="231F20"/>
                          </w:rPr>
                          <w:t>are</w:t>
                        </w:r>
                        <w:r>
                          <w:rPr>
                            <w:rStyle w:val="a8"/>
                            <w:color w:val="231F20"/>
                            <w:spacing w:val="9"/>
                            <w:sz w:val="24"/>
                            <w:szCs w:val="24"/>
                            <w:u w:color="231F20"/>
                          </w:rPr>
                          <w:t xml:space="preserve"> </w:t>
                        </w:r>
                        <w:r>
                          <w:rPr>
                            <w:rStyle w:val="a8"/>
                            <w:color w:val="231F20"/>
                            <w:sz w:val="24"/>
                            <w:szCs w:val="24"/>
                            <w:u w:color="231F20"/>
                          </w:rPr>
                          <w:t>going</w:t>
                        </w:r>
                        <w:r>
                          <w:rPr>
                            <w:rStyle w:val="a8"/>
                            <w:color w:val="231F20"/>
                            <w:spacing w:val="10"/>
                            <w:sz w:val="24"/>
                            <w:szCs w:val="24"/>
                            <w:u w:color="231F20"/>
                          </w:rPr>
                          <w:t xml:space="preserve"> </w:t>
                        </w:r>
                        <w:r>
                          <w:rPr>
                            <w:rStyle w:val="a8"/>
                            <w:color w:val="231F20"/>
                            <w:sz w:val="24"/>
                            <w:szCs w:val="24"/>
                            <w:u w:color="231F20"/>
                          </w:rPr>
                          <w:t>to</w:t>
                        </w:r>
                        <w:r>
                          <w:rPr>
                            <w:rStyle w:val="a8"/>
                            <w:color w:val="231F20"/>
                            <w:spacing w:val="9"/>
                            <w:sz w:val="24"/>
                            <w:szCs w:val="24"/>
                            <w:u w:color="231F20"/>
                          </w:rPr>
                          <w:t xml:space="preserve"> </w:t>
                        </w:r>
                        <w:r>
                          <w:rPr>
                            <w:rStyle w:val="a8"/>
                            <w:color w:val="231F20"/>
                            <w:sz w:val="24"/>
                            <w:szCs w:val="24"/>
                            <w:u w:color="231F20"/>
                          </w:rPr>
                          <w:t>evaluate</w:t>
                        </w:r>
                        <w:r>
                          <w:rPr>
                            <w:rStyle w:val="a8"/>
                            <w:color w:val="231F20"/>
                            <w:spacing w:val="9"/>
                            <w:sz w:val="24"/>
                            <w:szCs w:val="24"/>
                            <w:u w:color="231F20"/>
                          </w:rPr>
                          <w:t xml:space="preserve"> </w:t>
                        </w:r>
                        <w:r>
                          <w:rPr>
                            <w:rStyle w:val="a8"/>
                            <w:color w:val="231F20"/>
                            <w:sz w:val="24"/>
                            <w:szCs w:val="24"/>
                            <w:u w:color="231F20"/>
                          </w:rPr>
                          <w:t>the</w:t>
                        </w:r>
                        <w:r>
                          <w:rPr>
                            <w:rStyle w:val="a8"/>
                            <w:color w:val="231F20"/>
                            <w:spacing w:val="9"/>
                            <w:sz w:val="24"/>
                            <w:szCs w:val="24"/>
                            <w:u w:color="231F20"/>
                          </w:rPr>
                          <w:t xml:space="preserve"> </w:t>
                        </w:r>
                        <w:r>
                          <w:rPr>
                            <w:rStyle w:val="a8"/>
                            <w:color w:val="231F20"/>
                            <w:sz w:val="24"/>
                            <w:szCs w:val="24"/>
                            <w:u w:color="231F20"/>
                            <w:lang w:val="pt-PT"/>
                          </w:rPr>
                          <w:t>project</w:t>
                        </w:r>
                        <w:r>
                          <w:rPr>
                            <w:rStyle w:val="a8"/>
                            <w:color w:val="231F20"/>
                            <w:spacing w:val="10"/>
                            <w:sz w:val="24"/>
                            <w:szCs w:val="24"/>
                            <w:u w:color="231F20"/>
                          </w:rPr>
                          <w:t xml:space="preserve"> </w:t>
                        </w:r>
                        <w:r>
                          <w:rPr>
                            <w:rStyle w:val="a8"/>
                            <w:color w:val="231F20"/>
                            <w:sz w:val="24"/>
                            <w:szCs w:val="24"/>
                            <w:u w:color="231F20"/>
                          </w:rPr>
                          <w:t>and</w:t>
                        </w:r>
                        <w:r>
                          <w:rPr>
                            <w:rStyle w:val="a8"/>
                            <w:color w:val="231F20"/>
                            <w:spacing w:val="9"/>
                            <w:sz w:val="24"/>
                            <w:szCs w:val="24"/>
                            <w:u w:color="231F20"/>
                          </w:rPr>
                          <w:t xml:space="preserve"> </w:t>
                        </w:r>
                        <w:r>
                          <w:rPr>
                            <w:rStyle w:val="a8"/>
                            <w:color w:val="231F20"/>
                            <w:sz w:val="24"/>
                            <w:szCs w:val="24"/>
                            <w:u w:color="231F20"/>
                          </w:rPr>
                          <w:t>the</w:t>
                        </w:r>
                        <w:r>
                          <w:rPr>
                            <w:rStyle w:val="a8"/>
                            <w:color w:val="231F20"/>
                            <w:spacing w:val="9"/>
                            <w:sz w:val="24"/>
                            <w:szCs w:val="24"/>
                            <w:u w:color="231F20"/>
                          </w:rPr>
                          <w:t xml:space="preserve"> </w:t>
                        </w:r>
                        <w:r>
                          <w:rPr>
                            <w:rStyle w:val="a8"/>
                            <w:color w:val="231F20"/>
                            <w:sz w:val="24"/>
                            <w:szCs w:val="24"/>
                            <w:u w:color="231F20"/>
                            <w:lang w:val="it-IT"/>
                          </w:rPr>
                          <w:t>success</w:t>
                        </w:r>
                        <w:r>
                          <w:rPr>
                            <w:rStyle w:val="a8"/>
                            <w:color w:val="231F20"/>
                            <w:spacing w:val="9"/>
                            <w:sz w:val="24"/>
                            <w:szCs w:val="24"/>
                            <w:u w:color="231F20"/>
                          </w:rPr>
                          <w:t xml:space="preserve"> </w:t>
                        </w:r>
                        <w:r>
                          <w:rPr>
                            <w:rStyle w:val="a8"/>
                            <w:color w:val="231F20"/>
                            <w:sz w:val="24"/>
                            <w:szCs w:val="24"/>
                            <w:u w:color="231F20"/>
                            <w:lang w:val="it-IT"/>
                          </w:rPr>
                          <w:t>criteria.</w:t>
                        </w:r>
                      </w:p>
                    </w:txbxContent>
                  </v:textbox>
                </v:shape>
                <w10:wrap type="topAndBottom" anchorx="margin" anchory="line"/>
              </v:group>
            </w:pict>
          </mc:Fallback>
        </mc:AlternateContent>
      </w:r>
    </w:p>
    <w:p w14:paraId="352A7609" w14:textId="77777777" w:rsidR="00B363E9" w:rsidRDefault="00B363E9">
      <w:pPr>
        <w:pStyle w:val="a5"/>
        <w:spacing w:before="4"/>
        <w:rPr>
          <w:rStyle w:val="a8"/>
          <w:b/>
          <w:bCs/>
          <w:sz w:val="37"/>
          <w:szCs w:val="37"/>
        </w:rPr>
      </w:pPr>
    </w:p>
    <w:p w14:paraId="38FEF469" w14:textId="77777777" w:rsidR="00B363E9" w:rsidRDefault="00E87E35">
      <w:pPr>
        <w:pStyle w:val="60"/>
        <w:spacing w:before="1"/>
        <w:ind w:left="1053"/>
        <w:rPr>
          <w:rStyle w:val="a8"/>
          <w:rFonts w:ascii="Arial" w:eastAsia="Arial" w:hAnsi="Arial" w:cs="Arial"/>
        </w:rPr>
      </w:pPr>
      <w:r>
        <w:rPr>
          <w:rStyle w:val="a8"/>
          <w:rFonts w:ascii="Arial" w:hAnsi="Arial"/>
          <w:color w:val="3455A6"/>
          <w:u w:color="3455A6"/>
        </w:rPr>
        <w:t>Endorsement – We support the project!</w:t>
      </w:r>
    </w:p>
    <w:p w14:paraId="27F34261" w14:textId="77777777" w:rsidR="00B363E9" w:rsidRDefault="00B363E9">
      <w:pPr>
        <w:pStyle w:val="a5"/>
        <w:spacing w:before="5"/>
        <w:rPr>
          <w:rStyle w:val="a8"/>
          <w:sz w:val="9"/>
          <w:szCs w:val="9"/>
        </w:rPr>
      </w:pPr>
    </w:p>
    <w:tbl>
      <w:tblPr>
        <w:tblStyle w:val="TableNormal1"/>
        <w:tblW w:w="9629" w:type="dxa"/>
        <w:tblInd w:w="117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40"/>
        <w:gridCol w:w="2211"/>
        <w:gridCol w:w="4176"/>
        <w:gridCol w:w="1502"/>
      </w:tblGrid>
      <w:tr w:rsidR="00B363E9" w14:paraId="0A22F8D4" w14:textId="77777777">
        <w:trPr>
          <w:trHeight w:val="316"/>
        </w:trPr>
        <w:tc>
          <w:tcPr>
            <w:tcW w:w="1739" w:type="dxa"/>
            <w:tcBorders>
              <w:top w:val="nil"/>
              <w:left w:val="nil"/>
              <w:bottom w:val="nil"/>
              <w:right w:val="single" w:sz="4" w:space="0" w:color="FFFFFF"/>
            </w:tcBorders>
            <w:shd w:val="clear" w:color="auto" w:fill="3455A6"/>
            <w:tcMar>
              <w:top w:w="80" w:type="dxa"/>
              <w:left w:w="630" w:type="dxa"/>
              <w:bottom w:w="80" w:type="dxa"/>
              <w:right w:w="80" w:type="dxa"/>
            </w:tcMar>
          </w:tcPr>
          <w:p w14:paraId="3A463BBC" w14:textId="77777777" w:rsidR="00B363E9" w:rsidRDefault="00E87E35" w:rsidP="00B339F1">
            <w:pPr>
              <w:pStyle w:val="TableParagraph"/>
              <w:spacing w:before="74"/>
            </w:pPr>
            <w:r>
              <w:rPr>
                <w:rStyle w:val="a8"/>
                <w:b/>
                <w:bCs/>
                <w:color w:val="FFFFFF"/>
                <w:sz w:val="24"/>
                <w:szCs w:val="24"/>
                <w:u w:color="FFFFFF"/>
              </w:rPr>
              <w:t>Name</w:t>
            </w:r>
          </w:p>
        </w:tc>
        <w:tc>
          <w:tcPr>
            <w:tcW w:w="2211" w:type="dxa"/>
            <w:tcBorders>
              <w:top w:val="nil"/>
              <w:left w:val="single" w:sz="4" w:space="0" w:color="FFFFFF"/>
              <w:bottom w:val="nil"/>
              <w:right w:val="single" w:sz="4" w:space="0" w:color="FFFFFF"/>
            </w:tcBorders>
            <w:shd w:val="clear" w:color="auto" w:fill="3455A6"/>
            <w:tcMar>
              <w:top w:w="80" w:type="dxa"/>
              <w:left w:w="598" w:type="dxa"/>
              <w:bottom w:w="80" w:type="dxa"/>
              <w:right w:w="80" w:type="dxa"/>
            </w:tcMar>
          </w:tcPr>
          <w:p w14:paraId="336E737D" w14:textId="77777777" w:rsidR="00B363E9" w:rsidRDefault="00E87E35" w:rsidP="00B339F1">
            <w:pPr>
              <w:pStyle w:val="TableParagraph"/>
              <w:spacing w:before="74"/>
            </w:pPr>
            <w:r>
              <w:rPr>
                <w:rStyle w:val="a8"/>
                <w:b/>
                <w:bCs/>
                <w:color w:val="FFFFFF"/>
                <w:sz w:val="24"/>
                <w:szCs w:val="24"/>
                <w:u w:color="FFFFFF"/>
              </w:rPr>
              <w:t>Signature</w:t>
            </w:r>
          </w:p>
        </w:tc>
        <w:tc>
          <w:tcPr>
            <w:tcW w:w="4176" w:type="dxa"/>
            <w:tcBorders>
              <w:top w:val="nil"/>
              <w:left w:val="single" w:sz="4" w:space="0" w:color="FFFFFF"/>
              <w:bottom w:val="nil"/>
              <w:right w:val="single" w:sz="4" w:space="0" w:color="FFFFFF"/>
            </w:tcBorders>
            <w:shd w:val="clear" w:color="auto" w:fill="3455A6"/>
            <w:tcMar>
              <w:top w:w="80" w:type="dxa"/>
              <w:left w:w="466" w:type="dxa"/>
              <w:bottom w:w="80" w:type="dxa"/>
              <w:right w:w="80" w:type="dxa"/>
            </w:tcMar>
          </w:tcPr>
          <w:p w14:paraId="2F51543C" w14:textId="77777777" w:rsidR="00B363E9" w:rsidRDefault="00E87E35" w:rsidP="00B339F1">
            <w:pPr>
              <w:pStyle w:val="TableParagraph"/>
              <w:spacing w:before="74"/>
            </w:pPr>
            <w:r>
              <w:rPr>
                <w:rStyle w:val="a8"/>
                <w:b/>
                <w:bCs/>
                <w:color w:val="FFFFFF"/>
                <w:sz w:val="24"/>
                <w:szCs w:val="24"/>
                <w:u w:color="FFFFFF"/>
              </w:rPr>
              <w:t>Suggestions for Improvement</w:t>
            </w:r>
          </w:p>
        </w:tc>
        <w:tc>
          <w:tcPr>
            <w:tcW w:w="1502" w:type="dxa"/>
            <w:tcBorders>
              <w:top w:val="nil"/>
              <w:left w:val="single" w:sz="4" w:space="0" w:color="FFFFFF"/>
              <w:bottom w:val="nil"/>
              <w:right w:val="nil"/>
            </w:tcBorders>
            <w:shd w:val="clear" w:color="auto" w:fill="3455A6"/>
            <w:tcMar>
              <w:top w:w="80" w:type="dxa"/>
              <w:left w:w="571" w:type="dxa"/>
              <w:bottom w:w="80" w:type="dxa"/>
              <w:right w:w="80" w:type="dxa"/>
            </w:tcMar>
          </w:tcPr>
          <w:p w14:paraId="5E1942C2" w14:textId="77777777" w:rsidR="00B363E9" w:rsidRDefault="00E87E35" w:rsidP="00B339F1">
            <w:pPr>
              <w:pStyle w:val="TableParagraph"/>
              <w:spacing w:before="74"/>
            </w:pPr>
            <w:r>
              <w:rPr>
                <w:rStyle w:val="a8"/>
                <w:b/>
                <w:bCs/>
                <w:color w:val="FFFFFF"/>
                <w:sz w:val="24"/>
                <w:szCs w:val="24"/>
                <w:u w:color="FFFFFF"/>
              </w:rPr>
              <w:t>Date</w:t>
            </w:r>
          </w:p>
        </w:tc>
      </w:tr>
      <w:tr w:rsidR="00B363E9" w14:paraId="578737E2" w14:textId="77777777">
        <w:trPr>
          <w:trHeight w:val="351"/>
        </w:trPr>
        <w:tc>
          <w:tcPr>
            <w:tcW w:w="1739" w:type="dxa"/>
            <w:tcBorders>
              <w:top w:val="nil"/>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7AB08327" w14:textId="77777777" w:rsidR="00B363E9" w:rsidRDefault="00B363E9"/>
        </w:tc>
        <w:tc>
          <w:tcPr>
            <w:tcW w:w="2211" w:type="dxa"/>
            <w:tcBorders>
              <w:top w:val="nil"/>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60A45A77" w14:textId="77777777" w:rsidR="00B363E9" w:rsidRDefault="00B363E9"/>
        </w:tc>
        <w:tc>
          <w:tcPr>
            <w:tcW w:w="4176" w:type="dxa"/>
            <w:tcBorders>
              <w:top w:val="nil"/>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1C2F6545" w14:textId="77777777" w:rsidR="00B363E9" w:rsidRDefault="00B363E9"/>
        </w:tc>
        <w:tc>
          <w:tcPr>
            <w:tcW w:w="1502" w:type="dxa"/>
            <w:tcBorders>
              <w:top w:val="nil"/>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614CB9F8" w14:textId="77777777" w:rsidR="00B363E9" w:rsidRDefault="00B363E9"/>
        </w:tc>
      </w:tr>
      <w:tr w:rsidR="00B363E9" w14:paraId="0D7BFAF9" w14:textId="77777777">
        <w:trPr>
          <w:trHeight w:val="360"/>
        </w:trPr>
        <w:tc>
          <w:tcPr>
            <w:tcW w:w="1739" w:type="dxa"/>
            <w:tcBorders>
              <w:top w:val="single" w:sz="4" w:space="0" w:color="3455A6"/>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7977BC4E" w14:textId="77777777" w:rsidR="00B363E9" w:rsidRDefault="00B363E9"/>
        </w:tc>
        <w:tc>
          <w:tcPr>
            <w:tcW w:w="2211" w:type="dxa"/>
            <w:tcBorders>
              <w:top w:val="single" w:sz="4" w:space="0" w:color="3455A6"/>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017FE910" w14:textId="77777777" w:rsidR="00B363E9" w:rsidRDefault="00B363E9"/>
        </w:tc>
        <w:tc>
          <w:tcPr>
            <w:tcW w:w="4176" w:type="dxa"/>
            <w:tcBorders>
              <w:top w:val="single" w:sz="4" w:space="0" w:color="3455A6"/>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231CAD82" w14:textId="77777777" w:rsidR="00B363E9" w:rsidRDefault="00B363E9"/>
        </w:tc>
        <w:tc>
          <w:tcPr>
            <w:tcW w:w="1502" w:type="dxa"/>
            <w:tcBorders>
              <w:top w:val="single" w:sz="4" w:space="0" w:color="3455A6"/>
              <w:left w:val="single" w:sz="4" w:space="0" w:color="3455A6"/>
              <w:bottom w:val="single" w:sz="4" w:space="0" w:color="3455A6"/>
              <w:right w:val="single" w:sz="4" w:space="0" w:color="3455A6"/>
            </w:tcBorders>
            <w:shd w:val="clear" w:color="auto" w:fill="auto"/>
            <w:tcMar>
              <w:top w:w="80" w:type="dxa"/>
              <w:left w:w="80" w:type="dxa"/>
              <w:bottom w:w="80" w:type="dxa"/>
              <w:right w:w="80" w:type="dxa"/>
            </w:tcMar>
          </w:tcPr>
          <w:p w14:paraId="1E390B87" w14:textId="77777777" w:rsidR="00B363E9" w:rsidRDefault="00B363E9"/>
        </w:tc>
      </w:tr>
    </w:tbl>
    <w:p w14:paraId="6857D1C6" w14:textId="77777777" w:rsidR="00B363E9" w:rsidRDefault="00B363E9">
      <w:pPr>
        <w:pStyle w:val="a5"/>
        <w:spacing w:before="5"/>
        <w:ind w:left="1066" w:hanging="1066"/>
        <w:rPr>
          <w:rStyle w:val="a8"/>
          <w:sz w:val="9"/>
          <w:szCs w:val="9"/>
        </w:rPr>
      </w:pPr>
    </w:p>
    <w:p w14:paraId="0C177AAD" w14:textId="77777777" w:rsidR="00B363E9" w:rsidRDefault="00B363E9">
      <w:pPr>
        <w:sectPr w:rsidR="00B363E9" w:rsidSect="00531564">
          <w:headerReference w:type="default" r:id="rId307"/>
          <w:pgSz w:w="11920" w:h="16840"/>
          <w:pgMar w:top="1080" w:right="0" w:bottom="720" w:left="80" w:header="0" w:footer="227" w:gutter="0"/>
          <w:cols w:space="720"/>
          <w:docGrid w:linePitch="299"/>
        </w:sectPr>
      </w:pPr>
    </w:p>
    <w:p w14:paraId="7BCA03A1" w14:textId="77777777" w:rsidR="00B363E9" w:rsidRDefault="00E87E35">
      <w:pPr>
        <w:spacing w:before="113"/>
        <w:ind w:left="1043"/>
        <w:rPr>
          <w:rStyle w:val="a8"/>
          <w:b/>
          <w:bCs/>
          <w:sz w:val="40"/>
          <w:szCs w:val="40"/>
        </w:rPr>
      </w:pPr>
      <w:r>
        <w:rPr>
          <w:rStyle w:val="a8"/>
          <w:b/>
          <w:bCs/>
          <w:color w:val="B08BC0"/>
          <w:sz w:val="36"/>
          <w:szCs w:val="36"/>
          <w:u w:color="B08BC0"/>
        </w:rPr>
        <w:lastRenderedPageBreak/>
        <w:t>Activity</w:t>
      </w:r>
      <w:r>
        <w:rPr>
          <w:rStyle w:val="a8"/>
          <w:b/>
          <w:bCs/>
          <w:color w:val="B08BC0"/>
          <w:spacing w:val="-9"/>
          <w:sz w:val="36"/>
          <w:szCs w:val="36"/>
          <w:u w:color="B08BC0"/>
        </w:rPr>
        <w:t xml:space="preserve"> </w:t>
      </w:r>
      <w:r>
        <w:rPr>
          <w:rStyle w:val="a8"/>
          <w:b/>
          <w:bCs/>
          <w:color w:val="B08BC0"/>
          <w:sz w:val="36"/>
          <w:szCs w:val="36"/>
          <w:u w:color="B08BC0"/>
        </w:rPr>
        <w:t>6:</w:t>
      </w:r>
      <w:r>
        <w:rPr>
          <w:rStyle w:val="a8"/>
          <w:b/>
          <w:bCs/>
          <w:color w:val="B08BC0"/>
          <w:spacing w:val="-9"/>
          <w:sz w:val="36"/>
          <w:szCs w:val="36"/>
          <w:u w:color="B08BC0"/>
        </w:rPr>
        <w:t xml:space="preserve"> </w:t>
      </w:r>
      <w:r>
        <w:rPr>
          <w:rStyle w:val="a8"/>
          <w:b/>
          <w:bCs/>
          <w:color w:val="B08BC0"/>
          <w:sz w:val="36"/>
          <w:szCs w:val="36"/>
          <w:u w:color="B08BC0"/>
        </w:rPr>
        <w:t>Writing</w:t>
      </w:r>
      <w:r>
        <w:rPr>
          <w:rStyle w:val="a8"/>
          <w:b/>
          <w:bCs/>
          <w:color w:val="B08BC0"/>
          <w:spacing w:val="-9"/>
          <w:sz w:val="36"/>
          <w:szCs w:val="36"/>
          <w:u w:color="B08BC0"/>
        </w:rPr>
        <w:t xml:space="preserve"> </w:t>
      </w:r>
      <w:r>
        <w:rPr>
          <w:rStyle w:val="a8"/>
          <w:b/>
          <w:bCs/>
          <w:color w:val="B08BC0"/>
          <w:sz w:val="36"/>
          <w:szCs w:val="36"/>
          <w:u w:color="B08BC0"/>
        </w:rPr>
        <w:t>an</w:t>
      </w:r>
      <w:r>
        <w:rPr>
          <w:rStyle w:val="a8"/>
          <w:b/>
          <w:bCs/>
          <w:color w:val="B08BC0"/>
          <w:spacing w:val="-9"/>
          <w:sz w:val="36"/>
          <w:szCs w:val="36"/>
          <w:u w:color="B08BC0"/>
        </w:rPr>
        <w:t xml:space="preserve"> </w:t>
      </w:r>
      <w:r>
        <w:rPr>
          <w:rStyle w:val="a8"/>
          <w:b/>
          <w:bCs/>
          <w:color w:val="B08BC0"/>
          <w:sz w:val="36"/>
          <w:szCs w:val="36"/>
          <w:u w:color="B08BC0"/>
          <w:lang w:val="it-IT"/>
        </w:rPr>
        <w:t>Acrostic</w:t>
      </w:r>
      <w:r>
        <w:rPr>
          <w:rStyle w:val="a8"/>
          <w:b/>
          <w:bCs/>
          <w:color w:val="B08BC0"/>
          <w:spacing w:val="-9"/>
          <w:sz w:val="36"/>
          <w:szCs w:val="36"/>
          <w:u w:color="B08BC0"/>
        </w:rPr>
        <w:t xml:space="preserve"> </w:t>
      </w:r>
      <w:r>
        <w:rPr>
          <w:rStyle w:val="a8"/>
          <w:b/>
          <w:bCs/>
          <w:color w:val="B08BC0"/>
          <w:sz w:val="36"/>
          <w:szCs w:val="36"/>
          <w:u w:color="B08BC0"/>
          <w:lang w:val="nl-NL"/>
        </w:rPr>
        <w:t>Poem/a</w:t>
      </w:r>
      <w:r>
        <w:rPr>
          <w:rStyle w:val="a8"/>
          <w:b/>
          <w:bCs/>
          <w:color w:val="B08BC0"/>
          <w:spacing w:val="-9"/>
          <w:sz w:val="36"/>
          <w:szCs w:val="36"/>
          <w:u w:color="B08BC0"/>
        </w:rPr>
        <w:t xml:space="preserve"> </w:t>
      </w:r>
      <w:r>
        <w:rPr>
          <w:rStyle w:val="a8"/>
          <w:b/>
          <w:bCs/>
          <w:color w:val="B08BC0"/>
          <w:sz w:val="36"/>
          <w:szCs w:val="36"/>
          <w:u w:color="B08BC0"/>
        </w:rPr>
        <w:t>Shape</w:t>
      </w:r>
      <w:r>
        <w:rPr>
          <w:rStyle w:val="a8"/>
          <w:b/>
          <w:bCs/>
          <w:color w:val="B08BC0"/>
          <w:spacing w:val="-9"/>
          <w:sz w:val="36"/>
          <w:szCs w:val="36"/>
          <w:u w:color="B08BC0"/>
        </w:rPr>
        <w:t xml:space="preserve"> </w:t>
      </w:r>
      <w:r>
        <w:rPr>
          <w:rStyle w:val="a8"/>
          <w:b/>
          <w:bCs/>
          <w:color w:val="B08BC0"/>
          <w:sz w:val="36"/>
          <w:szCs w:val="36"/>
          <w:u w:color="B08BC0"/>
          <w:lang w:val="nl-NL"/>
        </w:rPr>
        <w:t>Poem</w:t>
      </w:r>
      <w:r>
        <w:rPr>
          <w:rStyle w:val="a8"/>
          <w:b/>
          <w:bCs/>
          <w:color w:val="B08BC0"/>
          <w:spacing w:val="-8"/>
          <w:sz w:val="36"/>
          <w:szCs w:val="36"/>
          <w:u w:color="B08BC0"/>
        </w:rPr>
        <w:t xml:space="preserve"> </w:t>
      </w:r>
      <w:r>
        <w:rPr>
          <w:rStyle w:val="a8"/>
          <w:b/>
          <w:bCs/>
          <w:color w:val="B08BC0"/>
          <w:sz w:val="36"/>
          <w:szCs w:val="36"/>
          <w:u w:color="B08BC0"/>
        </w:rPr>
        <w:t>on</w:t>
      </w:r>
      <w:r>
        <w:rPr>
          <w:rStyle w:val="a8"/>
          <w:b/>
          <w:bCs/>
          <w:color w:val="B08BC0"/>
          <w:spacing w:val="-9"/>
          <w:sz w:val="36"/>
          <w:szCs w:val="36"/>
          <w:u w:color="B08BC0"/>
        </w:rPr>
        <w:t xml:space="preserve"> </w:t>
      </w:r>
      <w:r>
        <w:rPr>
          <w:rStyle w:val="a8"/>
          <w:b/>
          <w:bCs/>
          <w:color w:val="B08BC0"/>
          <w:sz w:val="36"/>
          <w:szCs w:val="36"/>
          <w:u w:color="B08BC0"/>
        </w:rPr>
        <w:t>Hope</w:t>
      </w:r>
    </w:p>
    <w:p w14:paraId="0FFA2DF4" w14:textId="77777777" w:rsidR="00B363E9" w:rsidRDefault="00B363E9">
      <w:pPr>
        <w:pStyle w:val="a5"/>
        <w:spacing w:before="1"/>
        <w:rPr>
          <w:rStyle w:val="a8"/>
          <w:b/>
          <w:bCs/>
          <w:sz w:val="25"/>
          <w:szCs w:val="25"/>
        </w:rPr>
      </w:pPr>
    </w:p>
    <w:p w14:paraId="0BC1A3DD" w14:textId="77777777" w:rsidR="00B363E9" w:rsidRDefault="00E87E35">
      <w:pPr>
        <w:pStyle w:val="50"/>
      </w:pPr>
      <w:r>
        <w:rPr>
          <w:rStyle w:val="Hyperlink1"/>
        </w:rPr>
        <w:t>Aim</w:t>
      </w:r>
    </w:p>
    <w:p w14:paraId="1EB80DEF" w14:textId="77777777" w:rsidR="00B363E9" w:rsidRPr="00531564" w:rsidRDefault="00E87E35">
      <w:pPr>
        <w:pStyle w:val="a5"/>
        <w:spacing w:before="123" w:line="312" w:lineRule="auto"/>
        <w:ind w:left="1064" w:right="1127"/>
        <w:rPr>
          <w:color w:val="auto"/>
        </w:rPr>
      </w:pPr>
      <w:r w:rsidRPr="00531564">
        <w:rPr>
          <w:rStyle w:val="Hyperlink1"/>
          <w:color w:val="auto"/>
        </w:rPr>
        <w:t>This activity aims to unleash students’ creativity and enhance their knowledge about poetic</w:t>
      </w:r>
      <w:r w:rsidRPr="00531564">
        <w:rPr>
          <w:rStyle w:val="a8"/>
          <w:color w:val="auto"/>
          <w:u w:color="231F20"/>
        </w:rPr>
        <w:t xml:space="preserve"> </w:t>
      </w:r>
      <w:r w:rsidRPr="00531564">
        <w:rPr>
          <w:rStyle w:val="Hyperlink1"/>
          <w:color w:val="auto"/>
        </w:rPr>
        <w:t>devices for</w:t>
      </w:r>
      <w:r w:rsidRPr="00531564">
        <w:rPr>
          <w:rStyle w:val="a8"/>
          <w:color w:val="auto"/>
          <w:u w:color="231F20"/>
        </w:rPr>
        <w:t xml:space="preserve"> </w:t>
      </w:r>
      <w:r w:rsidRPr="00531564">
        <w:rPr>
          <w:rStyle w:val="Hyperlink1"/>
          <w:color w:val="auto"/>
        </w:rPr>
        <w:t>writing</w:t>
      </w:r>
      <w:r w:rsidRPr="00531564">
        <w:rPr>
          <w:rStyle w:val="a8"/>
          <w:color w:val="auto"/>
          <w:u w:color="231F20"/>
        </w:rPr>
        <w:t xml:space="preserve"> </w:t>
      </w:r>
      <w:r w:rsidRPr="00531564">
        <w:rPr>
          <w:rStyle w:val="Hyperlink1"/>
          <w:color w:val="auto"/>
        </w:rPr>
        <w:t>a poem</w:t>
      </w:r>
      <w:r w:rsidRPr="00531564">
        <w:rPr>
          <w:rStyle w:val="a8"/>
          <w:color w:val="auto"/>
          <w:u w:color="231F20"/>
        </w:rPr>
        <w:t xml:space="preserve"> </w:t>
      </w:r>
      <w:r w:rsidRPr="00531564">
        <w:rPr>
          <w:rStyle w:val="Hyperlink1"/>
          <w:color w:val="auto"/>
        </w:rPr>
        <w:t>on</w:t>
      </w:r>
      <w:r w:rsidRPr="00531564">
        <w:rPr>
          <w:rStyle w:val="a8"/>
          <w:color w:val="auto"/>
          <w:u w:color="231F20"/>
        </w:rPr>
        <w:t xml:space="preserve"> </w:t>
      </w:r>
      <w:r w:rsidRPr="00531564">
        <w:rPr>
          <w:rStyle w:val="Hyperlink1"/>
          <w:color w:val="auto"/>
        </w:rPr>
        <w:t>hope.</w:t>
      </w:r>
    </w:p>
    <w:p w14:paraId="15FB4997" w14:textId="77777777" w:rsidR="00B363E9" w:rsidRDefault="00B363E9">
      <w:pPr>
        <w:pStyle w:val="a5"/>
        <w:spacing w:before="11"/>
        <w:rPr>
          <w:rStyle w:val="a8"/>
          <w:sz w:val="25"/>
          <w:szCs w:val="25"/>
        </w:rPr>
      </w:pPr>
    </w:p>
    <w:p w14:paraId="6442EF6F" w14:textId="77777777" w:rsidR="00B363E9" w:rsidRDefault="00E87E35">
      <w:pPr>
        <w:pStyle w:val="50"/>
        <w:spacing w:before="0"/>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76E85D66" w14:textId="77777777" w:rsidR="00B363E9" w:rsidRDefault="00E87E35">
      <w:pPr>
        <w:pStyle w:val="a5"/>
        <w:spacing w:before="83"/>
        <w:ind w:left="1064"/>
      </w:pPr>
      <w:r>
        <w:rPr>
          <w:rStyle w:val="Hyperlink1"/>
        </w:rPr>
        <w:t>Hope,</w:t>
      </w:r>
      <w:r>
        <w:rPr>
          <w:rStyle w:val="a8"/>
          <w:color w:val="231F20"/>
          <w:u w:color="231F20"/>
        </w:rPr>
        <w:t xml:space="preserve"> </w:t>
      </w:r>
      <w:r>
        <w:rPr>
          <w:rStyle w:val="Hyperlink1"/>
        </w:rPr>
        <w:t>positivity</w:t>
      </w:r>
    </w:p>
    <w:p w14:paraId="4B53F75B" w14:textId="77777777" w:rsidR="00B363E9" w:rsidRDefault="00B363E9">
      <w:pPr>
        <w:pStyle w:val="a5"/>
        <w:spacing w:before="8"/>
        <w:rPr>
          <w:rStyle w:val="a8"/>
          <w:sz w:val="27"/>
          <w:szCs w:val="27"/>
        </w:rPr>
      </w:pPr>
    </w:p>
    <w:p w14:paraId="6F454E13" w14:textId="77777777" w:rsidR="00B363E9" w:rsidRDefault="00E87E35">
      <w:pPr>
        <w:pStyle w:val="50"/>
        <w:spacing w:before="1"/>
      </w:pPr>
      <w:r>
        <w:rPr>
          <w:rStyle w:val="Hyperlink1"/>
        </w:rPr>
        <w:t>Materials/Resources</w:t>
      </w:r>
    </w:p>
    <w:p w14:paraId="50D11DF2" w14:textId="77777777" w:rsidR="00B363E9" w:rsidRDefault="00E87E35">
      <w:pPr>
        <w:pStyle w:val="a5"/>
        <w:spacing w:before="78"/>
        <w:ind w:left="1064"/>
      </w:pPr>
      <w:r>
        <w:rPr>
          <w:rStyle w:val="Hyperlink1"/>
        </w:rPr>
        <w:t>A4</w:t>
      </w:r>
      <w:r>
        <w:rPr>
          <w:rStyle w:val="a8"/>
          <w:color w:val="231F20"/>
          <w:u w:color="231F20"/>
        </w:rPr>
        <w:t xml:space="preserve"> </w:t>
      </w:r>
      <w:r>
        <w:rPr>
          <w:rStyle w:val="Hyperlink1"/>
        </w:rPr>
        <w:t>paper,</w:t>
      </w:r>
      <w:r>
        <w:rPr>
          <w:rStyle w:val="a8"/>
          <w:color w:val="231F20"/>
          <w:u w:color="231F20"/>
        </w:rPr>
        <w:t xml:space="preserve"> </w:t>
      </w:r>
      <w:proofErr w:type="spellStart"/>
      <w:r>
        <w:rPr>
          <w:rStyle w:val="Hyperlink1"/>
        </w:rPr>
        <w:t>colour</w:t>
      </w:r>
      <w:proofErr w:type="spellEnd"/>
      <w:r>
        <w:rPr>
          <w:rStyle w:val="a8"/>
          <w:color w:val="231F20"/>
          <w:u w:color="231F20"/>
        </w:rPr>
        <w:t xml:space="preserve"> </w:t>
      </w:r>
      <w:r>
        <w:rPr>
          <w:rStyle w:val="Hyperlink1"/>
        </w:rPr>
        <w:t>pencils,</w:t>
      </w:r>
      <w:r>
        <w:rPr>
          <w:rStyle w:val="a8"/>
          <w:color w:val="231F20"/>
          <w:u w:color="231F20"/>
        </w:rPr>
        <w:t xml:space="preserve"> </w:t>
      </w:r>
      <w:r>
        <w:rPr>
          <w:rStyle w:val="Hyperlink1"/>
        </w:rPr>
        <w:t>tablet</w:t>
      </w:r>
      <w:r>
        <w:rPr>
          <w:rStyle w:val="a8"/>
          <w:color w:val="231F20"/>
          <w:u w:color="231F20"/>
        </w:rPr>
        <w:t xml:space="preserve"> </w:t>
      </w:r>
      <w:r>
        <w:rPr>
          <w:rStyle w:val="Hyperlink1"/>
        </w:rPr>
        <w:t>computers</w:t>
      </w:r>
    </w:p>
    <w:p w14:paraId="0176AE40" w14:textId="77777777" w:rsidR="00B363E9" w:rsidRDefault="00B363E9">
      <w:pPr>
        <w:pStyle w:val="a5"/>
        <w:spacing w:before="9"/>
      </w:pPr>
    </w:p>
    <w:p w14:paraId="41077EDA" w14:textId="77777777" w:rsidR="00B363E9" w:rsidRDefault="00E87E35">
      <w:pPr>
        <w:pStyle w:val="50"/>
      </w:pPr>
      <w:r>
        <w:rPr>
          <w:rStyle w:val="Hyperlink1"/>
        </w:rPr>
        <w:t>Procedures</w:t>
      </w:r>
    </w:p>
    <w:p w14:paraId="579A547A" w14:textId="77777777" w:rsidR="00B363E9" w:rsidRDefault="00E87E35">
      <w:pPr>
        <w:pStyle w:val="a5"/>
        <w:spacing w:before="112"/>
        <w:ind w:left="1064"/>
        <w:jc w:val="both"/>
      </w:pPr>
      <w:r>
        <w:rPr>
          <w:rStyle w:val="a8"/>
          <w:color w:val="744A9E"/>
          <w:u w:color="744A9E"/>
        </w:rPr>
        <w:t>Writing an Acrostic Poem</w:t>
      </w:r>
    </w:p>
    <w:p w14:paraId="56A7A51C" w14:textId="77777777" w:rsidR="00B363E9" w:rsidRPr="00531564" w:rsidRDefault="00E87E35" w:rsidP="00A134FB">
      <w:pPr>
        <w:pStyle w:val="a9"/>
        <w:numPr>
          <w:ilvl w:val="0"/>
          <w:numId w:val="56"/>
        </w:numPr>
        <w:spacing w:before="133" w:line="360" w:lineRule="auto"/>
        <w:ind w:right="1803"/>
        <w:jc w:val="both"/>
        <w:rPr>
          <w:color w:val="auto"/>
          <w:sz w:val="24"/>
          <w:szCs w:val="24"/>
        </w:rPr>
      </w:pPr>
      <w:r w:rsidRPr="00531564">
        <w:rPr>
          <w:rStyle w:val="Hyperlink1"/>
          <w:color w:val="auto"/>
          <w:sz w:val="24"/>
          <w:szCs w:val="24"/>
        </w:rPr>
        <w:t>Show examples of acrostic poems and get students to name some features of an</w:t>
      </w:r>
      <w:r w:rsidRPr="00531564">
        <w:rPr>
          <w:rStyle w:val="a8"/>
          <w:color w:val="auto"/>
          <w:spacing w:val="1"/>
          <w:sz w:val="24"/>
          <w:szCs w:val="24"/>
          <w:u w:color="231F20"/>
        </w:rPr>
        <w:t xml:space="preserve"> </w:t>
      </w:r>
      <w:r w:rsidRPr="00531564">
        <w:rPr>
          <w:rStyle w:val="Hyperlink1"/>
          <w:color w:val="auto"/>
          <w:sz w:val="24"/>
          <w:szCs w:val="24"/>
        </w:rPr>
        <w:t>acrostic poem (e.g. each line starts with a capital letter that spells out the poem's</w:t>
      </w:r>
      <w:r w:rsidRPr="00531564">
        <w:rPr>
          <w:rStyle w:val="a8"/>
          <w:color w:val="auto"/>
          <w:spacing w:val="1"/>
          <w:sz w:val="24"/>
          <w:szCs w:val="24"/>
          <w:u w:color="231F20"/>
        </w:rPr>
        <w:t xml:space="preserve"> </w:t>
      </w:r>
      <w:r w:rsidRPr="00531564">
        <w:rPr>
          <w:rStyle w:val="Hyperlink1"/>
          <w:color w:val="auto"/>
          <w:sz w:val="24"/>
          <w:szCs w:val="24"/>
        </w:rPr>
        <w:t>theme vertically).</w:t>
      </w:r>
    </w:p>
    <w:p w14:paraId="78760660" w14:textId="77777777" w:rsidR="00B363E9" w:rsidRPr="00531564" w:rsidRDefault="00E87E35" w:rsidP="00A134FB">
      <w:pPr>
        <w:pStyle w:val="a9"/>
        <w:numPr>
          <w:ilvl w:val="0"/>
          <w:numId w:val="57"/>
        </w:numPr>
        <w:spacing w:line="360" w:lineRule="auto"/>
        <w:jc w:val="both"/>
        <w:rPr>
          <w:color w:val="auto"/>
          <w:sz w:val="24"/>
          <w:szCs w:val="24"/>
        </w:rPr>
      </w:pPr>
      <w:r w:rsidRPr="00531564">
        <w:rPr>
          <w:rStyle w:val="Hyperlink1"/>
          <w:color w:val="auto"/>
          <w:sz w:val="24"/>
          <w:szCs w:val="24"/>
        </w:rPr>
        <w:t>Introduce</w:t>
      </w:r>
      <w:r w:rsidRPr="00531564">
        <w:rPr>
          <w:rStyle w:val="a8"/>
          <w:color w:val="auto"/>
          <w:spacing w:val="7"/>
          <w:sz w:val="24"/>
          <w:szCs w:val="24"/>
          <w:u w:color="231F20"/>
        </w:rPr>
        <w:t xml:space="preserve"> </w:t>
      </w:r>
      <w:r w:rsidRPr="00531564">
        <w:rPr>
          <w:rStyle w:val="Hyperlink1"/>
          <w:color w:val="auto"/>
          <w:sz w:val="24"/>
          <w:szCs w:val="24"/>
        </w:rPr>
        <w:t>what</w:t>
      </w:r>
      <w:r w:rsidRPr="00531564">
        <w:rPr>
          <w:rStyle w:val="a8"/>
          <w:color w:val="auto"/>
          <w:spacing w:val="8"/>
          <w:sz w:val="24"/>
          <w:szCs w:val="24"/>
          <w:u w:color="231F20"/>
        </w:rPr>
        <w:t xml:space="preserve"> </w:t>
      </w:r>
      <w:r w:rsidRPr="00531564">
        <w:rPr>
          <w:rStyle w:val="Hyperlink1"/>
          <w:color w:val="auto"/>
          <w:sz w:val="24"/>
          <w:szCs w:val="24"/>
        </w:rPr>
        <w:t>an</w:t>
      </w:r>
      <w:r w:rsidRPr="00531564">
        <w:rPr>
          <w:rStyle w:val="a8"/>
          <w:color w:val="auto"/>
          <w:spacing w:val="8"/>
          <w:sz w:val="24"/>
          <w:szCs w:val="24"/>
          <w:u w:color="231F20"/>
        </w:rPr>
        <w:t xml:space="preserve"> </w:t>
      </w:r>
      <w:r w:rsidRPr="00531564">
        <w:rPr>
          <w:rStyle w:val="Hyperlink1"/>
          <w:color w:val="auto"/>
          <w:sz w:val="24"/>
          <w:szCs w:val="24"/>
        </w:rPr>
        <w:t>acrostic</w:t>
      </w:r>
      <w:r w:rsidRPr="00531564">
        <w:rPr>
          <w:rStyle w:val="a8"/>
          <w:color w:val="auto"/>
          <w:spacing w:val="8"/>
          <w:sz w:val="24"/>
          <w:szCs w:val="24"/>
          <w:u w:color="231F20"/>
        </w:rPr>
        <w:t xml:space="preserve"> </w:t>
      </w:r>
      <w:r w:rsidRPr="00531564">
        <w:rPr>
          <w:rStyle w:val="Hyperlink1"/>
          <w:color w:val="auto"/>
          <w:sz w:val="24"/>
          <w:szCs w:val="24"/>
        </w:rPr>
        <w:t>poem</w:t>
      </w:r>
      <w:r w:rsidRPr="00531564">
        <w:rPr>
          <w:rStyle w:val="a8"/>
          <w:color w:val="auto"/>
          <w:spacing w:val="8"/>
          <w:sz w:val="24"/>
          <w:szCs w:val="24"/>
          <w:u w:color="231F20"/>
        </w:rPr>
        <w:t xml:space="preserve"> </w:t>
      </w:r>
      <w:r w:rsidRPr="00531564">
        <w:rPr>
          <w:rStyle w:val="Hyperlink1"/>
          <w:color w:val="auto"/>
          <w:sz w:val="24"/>
          <w:szCs w:val="24"/>
        </w:rPr>
        <w:t>is</w:t>
      </w:r>
      <w:r w:rsidRPr="00531564">
        <w:rPr>
          <w:rStyle w:val="a8"/>
          <w:color w:val="auto"/>
          <w:spacing w:val="8"/>
          <w:sz w:val="24"/>
          <w:szCs w:val="24"/>
          <w:u w:color="231F20"/>
        </w:rPr>
        <w:t xml:space="preserve"> </w:t>
      </w:r>
      <w:r w:rsidRPr="00531564">
        <w:rPr>
          <w:rStyle w:val="Hyperlink1"/>
          <w:color w:val="auto"/>
          <w:sz w:val="24"/>
          <w:szCs w:val="24"/>
        </w:rPr>
        <w:t>and</w:t>
      </w:r>
      <w:r w:rsidRPr="00531564">
        <w:rPr>
          <w:rStyle w:val="a8"/>
          <w:color w:val="auto"/>
          <w:spacing w:val="8"/>
          <w:sz w:val="24"/>
          <w:szCs w:val="24"/>
          <w:u w:color="231F20"/>
        </w:rPr>
        <w:t xml:space="preserve"> </w:t>
      </w:r>
      <w:proofErr w:type="spellStart"/>
      <w:r w:rsidRPr="00531564">
        <w:rPr>
          <w:rStyle w:val="Hyperlink1"/>
          <w:color w:val="auto"/>
          <w:sz w:val="24"/>
          <w:szCs w:val="24"/>
        </w:rPr>
        <w:t>analyse</w:t>
      </w:r>
      <w:proofErr w:type="spellEnd"/>
      <w:r w:rsidRPr="00531564">
        <w:rPr>
          <w:rStyle w:val="a8"/>
          <w:color w:val="auto"/>
          <w:spacing w:val="7"/>
          <w:sz w:val="24"/>
          <w:szCs w:val="24"/>
          <w:u w:color="231F20"/>
        </w:rPr>
        <w:t xml:space="preserve"> </w:t>
      </w:r>
      <w:r w:rsidRPr="00531564">
        <w:rPr>
          <w:rStyle w:val="Hyperlink1"/>
          <w:color w:val="auto"/>
          <w:sz w:val="24"/>
          <w:szCs w:val="24"/>
        </w:rPr>
        <w:t>its</w:t>
      </w:r>
      <w:r w:rsidRPr="00531564">
        <w:rPr>
          <w:rStyle w:val="a8"/>
          <w:color w:val="auto"/>
          <w:spacing w:val="8"/>
          <w:sz w:val="24"/>
          <w:szCs w:val="24"/>
          <w:u w:color="231F20"/>
        </w:rPr>
        <w:t xml:space="preserve"> </w:t>
      </w:r>
      <w:r w:rsidRPr="00531564">
        <w:rPr>
          <w:rStyle w:val="Hyperlink1"/>
          <w:color w:val="auto"/>
          <w:sz w:val="24"/>
          <w:szCs w:val="24"/>
        </w:rPr>
        <w:t>poetic</w:t>
      </w:r>
      <w:r w:rsidRPr="00531564">
        <w:rPr>
          <w:rStyle w:val="a8"/>
          <w:color w:val="auto"/>
          <w:spacing w:val="8"/>
          <w:sz w:val="24"/>
          <w:szCs w:val="24"/>
          <w:u w:color="231F20"/>
        </w:rPr>
        <w:t xml:space="preserve"> </w:t>
      </w:r>
      <w:r w:rsidRPr="00531564">
        <w:rPr>
          <w:rStyle w:val="Hyperlink1"/>
          <w:color w:val="auto"/>
          <w:sz w:val="24"/>
          <w:szCs w:val="24"/>
        </w:rPr>
        <w:t>features</w:t>
      </w:r>
      <w:r w:rsidRPr="00531564">
        <w:rPr>
          <w:rStyle w:val="a8"/>
          <w:color w:val="auto"/>
          <w:spacing w:val="8"/>
          <w:sz w:val="24"/>
          <w:szCs w:val="24"/>
          <w:u w:color="231F20"/>
        </w:rPr>
        <w:t xml:space="preserve"> </w:t>
      </w:r>
      <w:r w:rsidRPr="00531564">
        <w:rPr>
          <w:rStyle w:val="Hyperlink1"/>
          <w:color w:val="auto"/>
          <w:sz w:val="24"/>
          <w:szCs w:val="24"/>
        </w:rPr>
        <w:t>with</w:t>
      </w:r>
      <w:r w:rsidRPr="00531564">
        <w:rPr>
          <w:rStyle w:val="a8"/>
          <w:color w:val="auto"/>
          <w:spacing w:val="8"/>
          <w:sz w:val="24"/>
          <w:szCs w:val="24"/>
          <w:u w:color="231F20"/>
        </w:rPr>
        <w:t xml:space="preserve"> </w:t>
      </w:r>
      <w:r w:rsidRPr="00531564">
        <w:rPr>
          <w:rStyle w:val="Hyperlink1"/>
          <w:color w:val="auto"/>
          <w:sz w:val="24"/>
          <w:szCs w:val="24"/>
        </w:rPr>
        <w:t>students.</w:t>
      </w:r>
    </w:p>
    <w:p w14:paraId="62DF7D98" w14:textId="77777777" w:rsidR="00B363E9" w:rsidRPr="00531564" w:rsidRDefault="00E87E35" w:rsidP="00A134FB">
      <w:pPr>
        <w:pStyle w:val="a9"/>
        <w:numPr>
          <w:ilvl w:val="0"/>
          <w:numId w:val="56"/>
        </w:numPr>
        <w:spacing w:before="74" w:line="360" w:lineRule="auto"/>
        <w:ind w:right="1305"/>
        <w:rPr>
          <w:color w:val="auto"/>
          <w:sz w:val="24"/>
          <w:szCs w:val="24"/>
        </w:rPr>
      </w:pPr>
      <w:r w:rsidRPr="00531564">
        <w:rPr>
          <w:rStyle w:val="Hyperlink1"/>
          <w:color w:val="auto"/>
          <w:sz w:val="24"/>
          <w:szCs w:val="24"/>
        </w:rPr>
        <w:t>Instruct</w:t>
      </w:r>
      <w:r w:rsidRPr="00531564">
        <w:rPr>
          <w:rStyle w:val="a8"/>
          <w:color w:val="auto"/>
          <w:spacing w:val="7"/>
          <w:sz w:val="24"/>
          <w:szCs w:val="24"/>
          <w:u w:color="231F20"/>
        </w:rPr>
        <w:t xml:space="preserve"> </w:t>
      </w:r>
      <w:r w:rsidRPr="00531564">
        <w:rPr>
          <w:rStyle w:val="Hyperlink1"/>
          <w:color w:val="auto"/>
          <w:sz w:val="24"/>
          <w:szCs w:val="24"/>
        </w:rPr>
        <w:t>students</w:t>
      </w:r>
      <w:r w:rsidRPr="00531564">
        <w:rPr>
          <w:rStyle w:val="a8"/>
          <w:color w:val="auto"/>
          <w:spacing w:val="7"/>
          <w:sz w:val="24"/>
          <w:szCs w:val="24"/>
          <w:u w:color="231F20"/>
        </w:rPr>
        <w:t xml:space="preserve"> </w:t>
      </w:r>
      <w:r w:rsidRPr="00531564">
        <w:rPr>
          <w:rStyle w:val="Hyperlink1"/>
          <w:color w:val="auto"/>
          <w:sz w:val="24"/>
          <w:szCs w:val="24"/>
        </w:rPr>
        <w:t>to</w:t>
      </w:r>
      <w:r w:rsidRPr="00531564">
        <w:rPr>
          <w:rStyle w:val="a8"/>
          <w:color w:val="auto"/>
          <w:spacing w:val="8"/>
          <w:sz w:val="24"/>
          <w:szCs w:val="24"/>
          <w:u w:color="231F20"/>
        </w:rPr>
        <w:t xml:space="preserve"> </w:t>
      </w:r>
      <w:r w:rsidRPr="00531564">
        <w:rPr>
          <w:rStyle w:val="Hyperlink1"/>
          <w:color w:val="auto"/>
          <w:sz w:val="24"/>
          <w:szCs w:val="24"/>
        </w:rPr>
        <w:t>write</w:t>
      </w:r>
      <w:r w:rsidRPr="00531564">
        <w:rPr>
          <w:rStyle w:val="a8"/>
          <w:color w:val="auto"/>
          <w:spacing w:val="7"/>
          <w:sz w:val="24"/>
          <w:szCs w:val="24"/>
          <w:u w:color="231F20"/>
        </w:rPr>
        <w:t xml:space="preserve"> </w:t>
      </w:r>
      <w:r w:rsidRPr="00531564">
        <w:rPr>
          <w:rStyle w:val="Hyperlink1"/>
          <w:color w:val="auto"/>
          <w:sz w:val="24"/>
          <w:szCs w:val="24"/>
        </w:rPr>
        <w:t>their</w:t>
      </w:r>
      <w:r w:rsidRPr="00531564">
        <w:rPr>
          <w:rStyle w:val="a8"/>
          <w:color w:val="auto"/>
          <w:spacing w:val="8"/>
          <w:sz w:val="24"/>
          <w:szCs w:val="24"/>
          <w:u w:color="231F20"/>
        </w:rPr>
        <w:t xml:space="preserve"> </w:t>
      </w:r>
      <w:r w:rsidRPr="00531564">
        <w:rPr>
          <w:rStyle w:val="Hyperlink1"/>
          <w:color w:val="auto"/>
          <w:sz w:val="24"/>
          <w:szCs w:val="24"/>
        </w:rPr>
        <w:t>own</w:t>
      </w:r>
      <w:r w:rsidRPr="00531564">
        <w:rPr>
          <w:rStyle w:val="a8"/>
          <w:color w:val="auto"/>
          <w:spacing w:val="7"/>
          <w:sz w:val="24"/>
          <w:szCs w:val="24"/>
          <w:u w:color="231F20"/>
        </w:rPr>
        <w:t xml:space="preserve"> </w:t>
      </w:r>
      <w:r w:rsidRPr="00531564">
        <w:rPr>
          <w:rStyle w:val="Hyperlink1"/>
          <w:color w:val="auto"/>
          <w:sz w:val="24"/>
          <w:szCs w:val="24"/>
        </w:rPr>
        <w:t>acrostic</w:t>
      </w:r>
      <w:r w:rsidRPr="00531564">
        <w:rPr>
          <w:rStyle w:val="a8"/>
          <w:color w:val="auto"/>
          <w:spacing w:val="8"/>
          <w:sz w:val="24"/>
          <w:szCs w:val="24"/>
          <w:u w:color="231F20"/>
        </w:rPr>
        <w:t xml:space="preserve"> </w:t>
      </w:r>
      <w:r w:rsidRPr="00531564">
        <w:rPr>
          <w:rStyle w:val="Hyperlink1"/>
          <w:color w:val="auto"/>
          <w:sz w:val="24"/>
          <w:szCs w:val="24"/>
        </w:rPr>
        <w:t>poem</w:t>
      </w:r>
      <w:r w:rsidRPr="00531564">
        <w:rPr>
          <w:rStyle w:val="a8"/>
          <w:color w:val="auto"/>
          <w:spacing w:val="7"/>
          <w:sz w:val="24"/>
          <w:szCs w:val="24"/>
          <w:u w:color="231F20"/>
        </w:rPr>
        <w:t xml:space="preserve"> </w:t>
      </w:r>
      <w:r w:rsidRPr="00531564">
        <w:rPr>
          <w:rStyle w:val="Hyperlink1"/>
          <w:color w:val="auto"/>
          <w:sz w:val="24"/>
          <w:szCs w:val="24"/>
        </w:rPr>
        <w:t>on</w:t>
      </w:r>
      <w:r w:rsidRPr="00531564">
        <w:rPr>
          <w:rStyle w:val="a8"/>
          <w:color w:val="auto"/>
          <w:spacing w:val="8"/>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word</w:t>
      </w:r>
      <w:r w:rsidRPr="00531564">
        <w:rPr>
          <w:rStyle w:val="a8"/>
          <w:color w:val="auto"/>
          <w:spacing w:val="8"/>
          <w:sz w:val="24"/>
          <w:szCs w:val="24"/>
          <w:u w:color="231F20"/>
        </w:rPr>
        <w:t xml:space="preserve"> </w:t>
      </w:r>
      <w:r w:rsidRPr="00531564">
        <w:rPr>
          <w:rStyle w:val="Hyperlink1"/>
          <w:color w:val="auto"/>
          <w:sz w:val="24"/>
          <w:szCs w:val="24"/>
        </w:rPr>
        <w:t>“hope”</w:t>
      </w:r>
      <w:r w:rsidRPr="00531564">
        <w:rPr>
          <w:rStyle w:val="a8"/>
          <w:color w:val="auto"/>
          <w:spacing w:val="7"/>
          <w:sz w:val="24"/>
          <w:szCs w:val="24"/>
          <w:u w:color="231F20"/>
        </w:rPr>
        <w:t xml:space="preserve"> </w:t>
      </w:r>
      <w:r w:rsidRPr="00531564">
        <w:rPr>
          <w:rStyle w:val="Hyperlink1"/>
          <w:color w:val="auto"/>
          <w:sz w:val="24"/>
          <w:szCs w:val="24"/>
        </w:rPr>
        <w:t>or</w:t>
      </w:r>
      <w:r w:rsidRPr="00531564">
        <w:rPr>
          <w:rStyle w:val="a8"/>
          <w:color w:val="auto"/>
          <w:spacing w:val="7"/>
          <w:sz w:val="24"/>
          <w:szCs w:val="24"/>
          <w:u w:color="231F20"/>
        </w:rPr>
        <w:t xml:space="preserve"> </w:t>
      </w:r>
      <w:r w:rsidRPr="00531564">
        <w:rPr>
          <w:rStyle w:val="Hyperlink1"/>
          <w:color w:val="auto"/>
          <w:sz w:val="24"/>
          <w:szCs w:val="24"/>
        </w:rPr>
        <w:t>other</w:t>
      </w:r>
      <w:r w:rsidRPr="00531564">
        <w:rPr>
          <w:rStyle w:val="a8"/>
          <w:color w:val="auto"/>
          <w:spacing w:val="8"/>
          <w:sz w:val="24"/>
          <w:szCs w:val="24"/>
          <w:u w:color="231F20"/>
        </w:rPr>
        <w:t xml:space="preserve"> </w:t>
      </w:r>
      <w:r w:rsidRPr="00531564">
        <w:rPr>
          <w:rStyle w:val="Hyperlink1"/>
          <w:color w:val="auto"/>
          <w:sz w:val="24"/>
          <w:szCs w:val="24"/>
        </w:rPr>
        <w:t>positive</w:t>
      </w:r>
      <w:r w:rsidRPr="00531564">
        <w:rPr>
          <w:rStyle w:val="a8"/>
          <w:color w:val="auto"/>
          <w:spacing w:val="-64"/>
          <w:sz w:val="24"/>
          <w:szCs w:val="24"/>
          <w:u w:color="231F20"/>
        </w:rPr>
        <w:t xml:space="preserve"> </w:t>
      </w:r>
      <w:r w:rsidRPr="00531564">
        <w:rPr>
          <w:rStyle w:val="Hyperlink1"/>
          <w:color w:val="auto"/>
          <w:sz w:val="24"/>
          <w:szCs w:val="24"/>
        </w:rPr>
        <w:t>values (e.g. empathy,</w:t>
      </w:r>
      <w:r w:rsidRPr="00531564">
        <w:rPr>
          <w:rStyle w:val="a8"/>
          <w:color w:val="auto"/>
          <w:spacing w:val="1"/>
          <w:sz w:val="24"/>
          <w:szCs w:val="24"/>
          <w:u w:color="231F20"/>
        </w:rPr>
        <w:t xml:space="preserve"> </w:t>
      </w:r>
      <w:r w:rsidRPr="00531564">
        <w:rPr>
          <w:rStyle w:val="Hyperlink1"/>
          <w:color w:val="auto"/>
          <w:sz w:val="24"/>
          <w:szCs w:val="24"/>
        </w:rPr>
        <w:t>respect for others).</w:t>
      </w:r>
      <w:r w:rsidRPr="00531564">
        <w:rPr>
          <w:rStyle w:val="a8"/>
          <w:color w:val="auto"/>
          <w:spacing w:val="1"/>
          <w:sz w:val="24"/>
          <w:szCs w:val="24"/>
          <w:u w:color="231F20"/>
        </w:rPr>
        <w:t xml:space="preserve"> </w:t>
      </w:r>
      <w:r w:rsidRPr="00531564">
        <w:rPr>
          <w:rStyle w:val="Hyperlink1"/>
          <w:color w:val="auto"/>
          <w:sz w:val="24"/>
          <w:szCs w:val="24"/>
        </w:rPr>
        <w:t>To cater for</w:t>
      </w:r>
      <w:r w:rsidRPr="00531564">
        <w:rPr>
          <w:rStyle w:val="a8"/>
          <w:color w:val="auto"/>
          <w:spacing w:val="1"/>
          <w:sz w:val="24"/>
          <w:szCs w:val="24"/>
          <w:u w:color="231F20"/>
        </w:rPr>
        <w:t xml:space="preserve"> </w:t>
      </w:r>
      <w:r w:rsidRPr="00531564">
        <w:rPr>
          <w:rStyle w:val="Hyperlink1"/>
          <w:color w:val="auto"/>
          <w:sz w:val="24"/>
          <w:szCs w:val="24"/>
        </w:rPr>
        <w:t>learner diversity, teachers</w:t>
      </w:r>
      <w:r w:rsidRPr="00531564">
        <w:rPr>
          <w:rStyle w:val="a8"/>
          <w:color w:val="auto"/>
          <w:spacing w:val="1"/>
          <w:sz w:val="24"/>
          <w:szCs w:val="24"/>
          <w:u w:color="231F20"/>
        </w:rPr>
        <w:t xml:space="preserve"> </w:t>
      </w:r>
      <w:r w:rsidRPr="00531564">
        <w:rPr>
          <w:rStyle w:val="Hyperlink1"/>
          <w:color w:val="auto"/>
          <w:sz w:val="24"/>
          <w:szCs w:val="24"/>
        </w:rPr>
        <w:t>may</w:t>
      </w:r>
      <w:r w:rsidRPr="00531564">
        <w:rPr>
          <w:rStyle w:val="a8"/>
          <w:color w:val="auto"/>
          <w:spacing w:val="1"/>
          <w:sz w:val="24"/>
          <w:szCs w:val="24"/>
          <w:u w:color="231F20"/>
        </w:rPr>
        <w:t xml:space="preserve"> </w:t>
      </w:r>
      <w:r w:rsidRPr="00531564">
        <w:rPr>
          <w:rStyle w:val="Hyperlink1"/>
          <w:color w:val="auto"/>
          <w:sz w:val="24"/>
          <w:szCs w:val="24"/>
        </w:rPr>
        <w:t>brainstorm</w:t>
      </w:r>
      <w:r w:rsidRPr="00531564">
        <w:rPr>
          <w:rStyle w:val="a8"/>
          <w:color w:val="auto"/>
          <w:spacing w:val="1"/>
          <w:sz w:val="24"/>
          <w:szCs w:val="24"/>
          <w:u w:color="231F20"/>
        </w:rPr>
        <w:t xml:space="preserve"> </w:t>
      </w:r>
      <w:r w:rsidRPr="00531564">
        <w:rPr>
          <w:rStyle w:val="Hyperlink1"/>
          <w:color w:val="auto"/>
          <w:sz w:val="24"/>
          <w:szCs w:val="24"/>
        </w:rPr>
        <w:t>with</w:t>
      </w:r>
      <w:r w:rsidRPr="00531564">
        <w:rPr>
          <w:rStyle w:val="a8"/>
          <w:color w:val="auto"/>
          <w:spacing w:val="2"/>
          <w:sz w:val="24"/>
          <w:szCs w:val="24"/>
          <w:u w:color="231F20"/>
        </w:rPr>
        <w:t xml:space="preserve"> </w:t>
      </w:r>
      <w:r w:rsidRPr="00531564">
        <w:rPr>
          <w:rStyle w:val="Hyperlink1"/>
          <w:color w:val="auto"/>
          <w:sz w:val="24"/>
          <w:szCs w:val="24"/>
        </w:rPr>
        <w:t>students</w:t>
      </w:r>
      <w:r w:rsidRPr="00531564">
        <w:rPr>
          <w:rStyle w:val="a8"/>
          <w:color w:val="auto"/>
          <w:spacing w:val="2"/>
          <w:sz w:val="24"/>
          <w:szCs w:val="24"/>
          <w:u w:color="231F20"/>
        </w:rPr>
        <w:t xml:space="preserve"> </w:t>
      </w:r>
      <w:r w:rsidRPr="00531564">
        <w:rPr>
          <w:rStyle w:val="Hyperlink1"/>
          <w:color w:val="auto"/>
          <w:sz w:val="24"/>
          <w:szCs w:val="24"/>
        </w:rPr>
        <w:t>some</w:t>
      </w:r>
      <w:r w:rsidRPr="00531564">
        <w:rPr>
          <w:rStyle w:val="a8"/>
          <w:color w:val="auto"/>
          <w:spacing w:val="2"/>
          <w:sz w:val="24"/>
          <w:szCs w:val="24"/>
          <w:u w:color="231F20"/>
        </w:rPr>
        <w:t xml:space="preserve"> </w:t>
      </w:r>
      <w:r w:rsidRPr="00531564">
        <w:rPr>
          <w:rStyle w:val="Hyperlink1"/>
          <w:color w:val="auto"/>
          <w:sz w:val="24"/>
          <w:szCs w:val="24"/>
        </w:rPr>
        <w:t>vocabulary</w:t>
      </w:r>
      <w:r w:rsidRPr="00531564">
        <w:rPr>
          <w:rStyle w:val="a8"/>
          <w:color w:val="auto"/>
          <w:spacing w:val="2"/>
          <w:sz w:val="24"/>
          <w:szCs w:val="24"/>
          <w:u w:color="231F20"/>
        </w:rPr>
        <w:t xml:space="preserve"> </w:t>
      </w:r>
      <w:r w:rsidRPr="00531564">
        <w:rPr>
          <w:rStyle w:val="Hyperlink1"/>
          <w:color w:val="auto"/>
          <w:sz w:val="24"/>
          <w:szCs w:val="24"/>
        </w:rPr>
        <w:t>items</w:t>
      </w:r>
      <w:r w:rsidRPr="00531564">
        <w:rPr>
          <w:rStyle w:val="a8"/>
          <w:color w:val="auto"/>
          <w:spacing w:val="2"/>
          <w:sz w:val="24"/>
          <w:szCs w:val="24"/>
          <w:u w:color="231F20"/>
        </w:rPr>
        <w:t xml:space="preserve"> </w:t>
      </w:r>
      <w:r w:rsidRPr="00531564">
        <w:rPr>
          <w:rStyle w:val="Hyperlink1"/>
          <w:color w:val="auto"/>
          <w:sz w:val="24"/>
          <w:szCs w:val="24"/>
        </w:rPr>
        <w:t>related</w:t>
      </w:r>
      <w:r w:rsidRPr="00531564">
        <w:rPr>
          <w:rStyle w:val="a8"/>
          <w:color w:val="auto"/>
          <w:spacing w:val="2"/>
          <w:sz w:val="24"/>
          <w:szCs w:val="24"/>
          <w:u w:color="231F20"/>
        </w:rPr>
        <w:t xml:space="preserve"> </w:t>
      </w:r>
      <w:r w:rsidRPr="00531564">
        <w:rPr>
          <w:rStyle w:val="Hyperlink1"/>
          <w:color w:val="auto"/>
          <w:sz w:val="24"/>
          <w:szCs w:val="24"/>
        </w:rPr>
        <w:t>to</w:t>
      </w:r>
      <w:r w:rsidRPr="00531564">
        <w:rPr>
          <w:rStyle w:val="a8"/>
          <w:color w:val="auto"/>
          <w:spacing w:val="2"/>
          <w:sz w:val="24"/>
          <w:szCs w:val="24"/>
          <w:u w:color="231F20"/>
        </w:rPr>
        <w:t xml:space="preserve"> </w:t>
      </w:r>
      <w:r w:rsidRPr="00531564">
        <w:rPr>
          <w:rStyle w:val="Hyperlink1"/>
          <w:color w:val="auto"/>
          <w:sz w:val="24"/>
          <w:szCs w:val="24"/>
        </w:rPr>
        <w:t>hope.</w:t>
      </w:r>
    </w:p>
    <w:p w14:paraId="32E21FA3" w14:textId="77777777" w:rsidR="00B363E9" w:rsidRPr="00531564" w:rsidRDefault="00E87E35" w:rsidP="00A134FB">
      <w:pPr>
        <w:pStyle w:val="a9"/>
        <w:numPr>
          <w:ilvl w:val="0"/>
          <w:numId w:val="57"/>
        </w:numPr>
        <w:spacing w:line="360" w:lineRule="auto"/>
        <w:rPr>
          <w:color w:val="auto"/>
          <w:sz w:val="24"/>
          <w:szCs w:val="24"/>
        </w:rPr>
      </w:pPr>
      <w:r w:rsidRPr="00531564">
        <w:rPr>
          <w:rStyle w:val="Hyperlink1"/>
          <w:color w:val="auto"/>
          <w:sz w:val="24"/>
          <w:szCs w:val="24"/>
        </w:rPr>
        <w:t>Add</w:t>
      </w:r>
      <w:r w:rsidRPr="00531564">
        <w:rPr>
          <w:rStyle w:val="a8"/>
          <w:color w:val="auto"/>
          <w:spacing w:val="12"/>
          <w:sz w:val="24"/>
          <w:szCs w:val="24"/>
          <w:u w:color="231F20"/>
        </w:rPr>
        <w:t xml:space="preserve"> </w:t>
      </w:r>
      <w:r w:rsidRPr="00531564">
        <w:rPr>
          <w:rStyle w:val="Hyperlink1"/>
          <w:color w:val="auto"/>
          <w:sz w:val="24"/>
          <w:szCs w:val="24"/>
        </w:rPr>
        <w:t>pictures</w:t>
      </w:r>
      <w:r w:rsidRPr="00531564">
        <w:rPr>
          <w:rStyle w:val="a8"/>
          <w:color w:val="auto"/>
          <w:spacing w:val="12"/>
          <w:sz w:val="24"/>
          <w:szCs w:val="24"/>
          <w:u w:color="231F20"/>
        </w:rPr>
        <w:t xml:space="preserve"> </w:t>
      </w:r>
      <w:r w:rsidRPr="00531564">
        <w:rPr>
          <w:rStyle w:val="Hyperlink1"/>
          <w:color w:val="auto"/>
          <w:sz w:val="24"/>
          <w:szCs w:val="24"/>
        </w:rPr>
        <w:t>or</w:t>
      </w:r>
      <w:r w:rsidRPr="00531564">
        <w:rPr>
          <w:rStyle w:val="a8"/>
          <w:color w:val="auto"/>
          <w:spacing w:val="13"/>
          <w:sz w:val="24"/>
          <w:szCs w:val="24"/>
          <w:u w:color="231F20"/>
        </w:rPr>
        <w:t xml:space="preserve"> </w:t>
      </w:r>
      <w:r w:rsidRPr="00531564">
        <w:rPr>
          <w:rStyle w:val="Hyperlink1"/>
          <w:color w:val="auto"/>
          <w:sz w:val="24"/>
          <w:szCs w:val="24"/>
        </w:rPr>
        <w:t>designs</w:t>
      </w:r>
      <w:r w:rsidRPr="00531564">
        <w:rPr>
          <w:rStyle w:val="a8"/>
          <w:color w:val="auto"/>
          <w:spacing w:val="12"/>
          <w:sz w:val="24"/>
          <w:szCs w:val="24"/>
          <w:u w:color="231F20"/>
        </w:rPr>
        <w:t xml:space="preserve"> </w:t>
      </w:r>
      <w:r w:rsidRPr="00531564">
        <w:rPr>
          <w:rStyle w:val="Hyperlink1"/>
          <w:color w:val="auto"/>
          <w:sz w:val="24"/>
          <w:szCs w:val="24"/>
        </w:rPr>
        <w:t>to</w:t>
      </w:r>
      <w:r w:rsidRPr="00531564">
        <w:rPr>
          <w:rStyle w:val="a8"/>
          <w:color w:val="auto"/>
          <w:spacing w:val="12"/>
          <w:sz w:val="24"/>
          <w:szCs w:val="24"/>
          <w:u w:color="231F20"/>
        </w:rPr>
        <w:t xml:space="preserve"> </w:t>
      </w:r>
      <w:r w:rsidRPr="00531564">
        <w:rPr>
          <w:rStyle w:val="Hyperlink1"/>
          <w:color w:val="auto"/>
          <w:sz w:val="24"/>
          <w:szCs w:val="24"/>
        </w:rPr>
        <w:t>make</w:t>
      </w:r>
      <w:r w:rsidRPr="00531564">
        <w:rPr>
          <w:rStyle w:val="a8"/>
          <w:color w:val="auto"/>
          <w:spacing w:val="13"/>
          <w:sz w:val="24"/>
          <w:szCs w:val="24"/>
          <w:u w:color="231F20"/>
        </w:rPr>
        <w:t xml:space="preserve"> </w:t>
      </w:r>
      <w:r w:rsidRPr="00531564">
        <w:rPr>
          <w:rStyle w:val="Hyperlink1"/>
          <w:color w:val="auto"/>
          <w:sz w:val="24"/>
          <w:szCs w:val="24"/>
        </w:rPr>
        <w:t>the</w:t>
      </w:r>
      <w:r w:rsidRPr="00531564">
        <w:rPr>
          <w:rStyle w:val="a8"/>
          <w:color w:val="auto"/>
          <w:spacing w:val="12"/>
          <w:sz w:val="24"/>
          <w:szCs w:val="24"/>
          <w:u w:color="231F20"/>
        </w:rPr>
        <w:t xml:space="preserve"> </w:t>
      </w:r>
      <w:r w:rsidRPr="00531564">
        <w:rPr>
          <w:rStyle w:val="Hyperlink1"/>
          <w:color w:val="auto"/>
          <w:sz w:val="24"/>
          <w:szCs w:val="24"/>
        </w:rPr>
        <w:t>poem</w:t>
      </w:r>
      <w:r w:rsidRPr="00531564">
        <w:rPr>
          <w:rStyle w:val="a8"/>
          <w:color w:val="auto"/>
          <w:spacing w:val="13"/>
          <w:sz w:val="24"/>
          <w:szCs w:val="24"/>
          <w:u w:color="231F20"/>
        </w:rPr>
        <w:t xml:space="preserve"> </w:t>
      </w:r>
      <w:r w:rsidRPr="00531564">
        <w:rPr>
          <w:rStyle w:val="Hyperlink1"/>
          <w:color w:val="auto"/>
          <w:sz w:val="24"/>
          <w:szCs w:val="24"/>
        </w:rPr>
        <w:t>look</w:t>
      </w:r>
      <w:r w:rsidRPr="00531564">
        <w:rPr>
          <w:rStyle w:val="a8"/>
          <w:color w:val="auto"/>
          <w:spacing w:val="12"/>
          <w:sz w:val="24"/>
          <w:szCs w:val="24"/>
          <w:u w:color="231F20"/>
        </w:rPr>
        <w:t xml:space="preserve"> </w:t>
      </w:r>
      <w:r w:rsidRPr="00531564">
        <w:rPr>
          <w:rStyle w:val="Hyperlink1"/>
          <w:color w:val="auto"/>
          <w:sz w:val="24"/>
          <w:szCs w:val="24"/>
        </w:rPr>
        <w:t>appealing.</w:t>
      </w:r>
    </w:p>
    <w:p w14:paraId="27E48DE1" w14:textId="77777777" w:rsidR="00B363E9" w:rsidRPr="00531564" w:rsidRDefault="00E87E35" w:rsidP="00A134FB">
      <w:pPr>
        <w:pStyle w:val="a9"/>
        <w:numPr>
          <w:ilvl w:val="0"/>
          <w:numId w:val="57"/>
        </w:numPr>
        <w:spacing w:before="74" w:line="360" w:lineRule="auto"/>
        <w:rPr>
          <w:color w:val="auto"/>
          <w:sz w:val="24"/>
          <w:szCs w:val="24"/>
        </w:rPr>
      </w:pPr>
      <w:r w:rsidRPr="00531564">
        <w:rPr>
          <w:rStyle w:val="Hyperlink1"/>
          <w:color w:val="auto"/>
          <w:sz w:val="24"/>
          <w:szCs w:val="24"/>
        </w:rPr>
        <w:t>Invite</w:t>
      </w:r>
      <w:r w:rsidRPr="00531564">
        <w:rPr>
          <w:rStyle w:val="a8"/>
          <w:color w:val="auto"/>
          <w:spacing w:val="7"/>
          <w:sz w:val="24"/>
          <w:szCs w:val="24"/>
          <w:u w:color="231F20"/>
        </w:rPr>
        <w:t xml:space="preserve"> </w:t>
      </w:r>
      <w:r w:rsidRPr="00531564">
        <w:rPr>
          <w:rStyle w:val="Hyperlink1"/>
          <w:color w:val="auto"/>
          <w:sz w:val="24"/>
          <w:szCs w:val="24"/>
        </w:rPr>
        <w:t>students</w:t>
      </w:r>
      <w:r w:rsidRPr="00531564">
        <w:rPr>
          <w:rStyle w:val="a8"/>
          <w:color w:val="auto"/>
          <w:spacing w:val="8"/>
          <w:sz w:val="24"/>
          <w:szCs w:val="24"/>
          <w:u w:color="231F20"/>
        </w:rPr>
        <w:t xml:space="preserve"> </w:t>
      </w:r>
      <w:r w:rsidRPr="00531564">
        <w:rPr>
          <w:rStyle w:val="Hyperlink1"/>
          <w:color w:val="auto"/>
          <w:sz w:val="24"/>
          <w:szCs w:val="24"/>
        </w:rPr>
        <w:t>to</w:t>
      </w:r>
      <w:r w:rsidRPr="00531564">
        <w:rPr>
          <w:rStyle w:val="a8"/>
          <w:color w:val="auto"/>
          <w:spacing w:val="7"/>
          <w:sz w:val="24"/>
          <w:szCs w:val="24"/>
          <w:u w:color="231F20"/>
        </w:rPr>
        <w:t xml:space="preserve"> </w:t>
      </w:r>
      <w:r w:rsidRPr="00531564">
        <w:rPr>
          <w:rStyle w:val="Hyperlink1"/>
          <w:color w:val="auto"/>
          <w:sz w:val="24"/>
          <w:szCs w:val="24"/>
        </w:rPr>
        <w:t>read</w:t>
      </w:r>
      <w:r w:rsidRPr="00531564">
        <w:rPr>
          <w:rStyle w:val="a8"/>
          <w:color w:val="auto"/>
          <w:spacing w:val="8"/>
          <w:sz w:val="24"/>
          <w:szCs w:val="24"/>
          <w:u w:color="231F20"/>
        </w:rPr>
        <w:t xml:space="preserve"> </w:t>
      </w:r>
      <w:r w:rsidRPr="00531564">
        <w:rPr>
          <w:rStyle w:val="Hyperlink1"/>
          <w:color w:val="auto"/>
          <w:sz w:val="24"/>
          <w:szCs w:val="24"/>
        </w:rPr>
        <w:t>aloud</w:t>
      </w:r>
      <w:r w:rsidRPr="00531564">
        <w:rPr>
          <w:rStyle w:val="a8"/>
          <w:color w:val="auto"/>
          <w:spacing w:val="7"/>
          <w:sz w:val="24"/>
          <w:szCs w:val="24"/>
          <w:u w:color="231F20"/>
        </w:rPr>
        <w:t xml:space="preserve"> </w:t>
      </w:r>
      <w:r w:rsidRPr="00531564">
        <w:rPr>
          <w:rStyle w:val="Hyperlink1"/>
          <w:color w:val="auto"/>
          <w:sz w:val="24"/>
          <w:szCs w:val="24"/>
        </w:rPr>
        <w:t>their</w:t>
      </w:r>
      <w:r w:rsidRPr="00531564">
        <w:rPr>
          <w:rStyle w:val="a8"/>
          <w:color w:val="auto"/>
          <w:spacing w:val="8"/>
          <w:sz w:val="24"/>
          <w:szCs w:val="24"/>
          <w:u w:color="231F20"/>
        </w:rPr>
        <w:t xml:space="preserve"> </w:t>
      </w:r>
      <w:r w:rsidRPr="00531564">
        <w:rPr>
          <w:rStyle w:val="Hyperlink1"/>
          <w:color w:val="auto"/>
          <w:sz w:val="24"/>
          <w:szCs w:val="24"/>
        </w:rPr>
        <w:t>poems</w:t>
      </w:r>
      <w:r w:rsidRPr="00531564">
        <w:rPr>
          <w:rStyle w:val="a8"/>
          <w:color w:val="auto"/>
          <w:spacing w:val="8"/>
          <w:sz w:val="24"/>
          <w:szCs w:val="24"/>
          <w:u w:color="231F20"/>
        </w:rPr>
        <w:t xml:space="preserve"> </w:t>
      </w:r>
      <w:r w:rsidRPr="00531564">
        <w:rPr>
          <w:rStyle w:val="Hyperlink1"/>
          <w:color w:val="auto"/>
          <w:sz w:val="24"/>
          <w:szCs w:val="24"/>
        </w:rPr>
        <w:t>and</w:t>
      </w:r>
      <w:r w:rsidRPr="00531564">
        <w:rPr>
          <w:rStyle w:val="a8"/>
          <w:color w:val="auto"/>
          <w:spacing w:val="7"/>
          <w:sz w:val="24"/>
          <w:szCs w:val="24"/>
          <w:u w:color="231F20"/>
        </w:rPr>
        <w:t xml:space="preserve"> </w:t>
      </w:r>
      <w:r w:rsidRPr="00531564">
        <w:rPr>
          <w:rStyle w:val="Hyperlink1"/>
          <w:color w:val="auto"/>
          <w:sz w:val="24"/>
          <w:szCs w:val="24"/>
        </w:rPr>
        <w:t>introduce</w:t>
      </w:r>
      <w:r w:rsidRPr="00531564">
        <w:rPr>
          <w:rStyle w:val="a8"/>
          <w:color w:val="auto"/>
          <w:spacing w:val="8"/>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inspiration</w:t>
      </w:r>
      <w:r w:rsidRPr="00531564">
        <w:rPr>
          <w:rStyle w:val="a8"/>
          <w:color w:val="auto"/>
          <w:spacing w:val="8"/>
          <w:sz w:val="24"/>
          <w:szCs w:val="24"/>
          <w:u w:color="231F20"/>
        </w:rPr>
        <w:t xml:space="preserve"> </w:t>
      </w:r>
      <w:r w:rsidRPr="00531564">
        <w:rPr>
          <w:rStyle w:val="Hyperlink1"/>
          <w:color w:val="auto"/>
          <w:sz w:val="24"/>
          <w:szCs w:val="24"/>
        </w:rPr>
        <w:t>for</w:t>
      </w:r>
      <w:r w:rsidRPr="00531564">
        <w:rPr>
          <w:rStyle w:val="a8"/>
          <w:color w:val="auto"/>
          <w:spacing w:val="8"/>
          <w:sz w:val="24"/>
          <w:szCs w:val="24"/>
          <w:u w:color="231F20"/>
        </w:rPr>
        <w:t xml:space="preserve"> </w:t>
      </w:r>
      <w:r w:rsidRPr="00531564">
        <w:rPr>
          <w:rStyle w:val="Hyperlink1"/>
          <w:color w:val="auto"/>
          <w:sz w:val="24"/>
          <w:szCs w:val="24"/>
        </w:rPr>
        <w:t>their</w:t>
      </w:r>
      <w:r w:rsidRPr="00531564">
        <w:rPr>
          <w:rStyle w:val="a8"/>
          <w:color w:val="auto"/>
          <w:spacing w:val="7"/>
          <w:sz w:val="24"/>
          <w:szCs w:val="24"/>
          <w:u w:color="231F20"/>
        </w:rPr>
        <w:t xml:space="preserve"> </w:t>
      </w:r>
      <w:r w:rsidRPr="00531564">
        <w:rPr>
          <w:rStyle w:val="Hyperlink1"/>
          <w:color w:val="auto"/>
          <w:sz w:val="24"/>
          <w:szCs w:val="24"/>
        </w:rPr>
        <w:t>writing.</w:t>
      </w:r>
    </w:p>
    <w:p w14:paraId="0623A62A" w14:textId="77777777" w:rsidR="00B363E9" w:rsidRPr="00531564" w:rsidRDefault="00E87E35" w:rsidP="00A134FB">
      <w:pPr>
        <w:pStyle w:val="a9"/>
        <w:numPr>
          <w:ilvl w:val="0"/>
          <w:numId w:val="57"/>
        </w:numPr>
        <w:spacing w:before="74" w:line="360" w:lineRule="auto"/>
        <w:rPr>
          <w:color w:val="auto"/>
          <w:sz w:val="24"/>
          <w:szCs w:val="24"/>
        </w:rPr>
      </w:pPr>
      <w:r w:rsidRPr="00531564">
        <w:rPr>
          <w:rStyle w:val="Hyperlink1"/>
          <w:color w:val="auto"/>
          <w:sz w:val="24"/>
          <w:szCs w:val="24"/>
        </w:rPr>
        <w:t>Have</w:t>
      </w:r>
      <w:r w:rsidRPr="00531564">
        <w:rPr>
          <w:rStyle w:val="a8"/>
          <w:color w:val="auto"/>
          <w:spacing w:val="9"/>
          <w:sz w:val="24"/>
          <w:szCs w:val="24"/>
          <w:u w:color="231F20"/>
        </w:rPr>
        <w:t xml:space="preserve"> </w:t>
      </w:r>
      <w:r w:rsidRPr="00531564">
        <w:rPr>
          <w:rStyle w:val="Hyperlink1"/>
          <w:color w:val="auto"/>
          <w:sz w:val="24"/>
          <w:szCs w:val="24"/>
        </w:rPr>
        <w:t>students</w:t>
      </w:r>
      <w:r w:rsidRPr="00531564">
        <w:rPr>
          <w:rStyle w:val="a8"/>
          <w:color w:val="auto"/>
          <w:spacing w:val="9"/>
          <w:sz w:val="24"/>
          <w:szCs w:val="24"/>
          <w:u w:color="231F20"/>
        </w:rPr>
        <w:t xml:space="preserve"> </w:t>
      </w:r>
      <w:r w:rsidRPr="00531564">
        <w:rPr>
          <w:rStyle w:val="Hyperlink1"/>
          <w:color w:val="auto"/>
          <w:sz w:val="24"/>
          <w:szCs w:val="24"/>
        </w:rPr>
        <w:t>design</w:t>
      </w:r>
      <w:r w:rsidRPr="00531564">
        <w:rPr>
          <w:rStyle w:val="a8"/>
          <w:color w:val="auto"/>
          <w:spacing w:val="10"/>
          <w:sz w:val="24"/>
          <w:szCs w:val="24"/>
          <w:u w:color="231F20"/>
        </w:rPr>
        <w:t xml:space="preserve"> </w:t>
      </w:r>
      <w:r w:rsidRPr="00531564">
        <w:rPr>
          <w:rStyle w:val="Hyperlink1"/>
          <w:color w:val="auto"/>
          <w:sz w:val="24"/>
          <w:szCs w:val="24"/>
        </w:rPr>
        <w:t>a</w:t>
      </w:r>
      <w:r w:rsidRPr="00531564">
        <w:rPr>
          <w:rStyle w:val="a8"/>
          <w:color w:val="auto"/>
          <w:spacing w:val="9"/>
          <w:sz w:val="24"/>
          <w:szCs w:val="24"/>
          <w:u w:color="231F20"/>
        </w:rPr>
        <w:t xml:space="preserve"> </w:t>
      </w:r>
      <w:r w:rsidRPr="00531564">
        <w:rPr>
          <w:rStyle w:val="Hyperlink1"/>
          <w:color w:val="auto"/>
          <w:sz w:val="24"/>
          <w:szCs w:val="24"/>
        </w:rPr>
        <w:t>bookmark</w:t>
      </w:r>
      <w:r w:rsidRPr="00531564">
        <w:rPr>
          <w:rStyle w:val="a8"/>
          <w:color w:val="auto"/>
          <w:spacing w:val="10"/>
          <w:sz w:val="24"/>
          <w:szCs w:val="24"/>
          <w:u w:color="231F20"/>
        </w:rPr>
        <w:t xml:space="preserve"> </w:t>
      </w:r>
      <w:r w:rsidRPr="00531564">
        <w:rPr>
          <w:rStyle w:val="Hyperlink1"/>
          <w:color w:val="auto"/>
          <w:sz w:val="24"/>
          <w:szCs w:val="24"/>
        </w:rPr>
        <w:t>for</w:t>
      </w:r>
      <w:r w:rsidRPr="00531564">
        <w:rPr>
          <w:rStyle w:val="a8"/>
          <w:color w:val="auto"/>
          <w:spacing w:val="9"/>
          <w:sz w:val="24"/>
          <w:szCs w:val="24"/>
          <w:u w:color="231F20"/>
        </w:rPr>
        <w:t xml:space="preserve"> </w:t>
      </w:r>
      <w:r w:rsidRPr="00531564">
        <w:rPr>
          <w:rStyle w:val="Hyperlink1"/>
          <w:color w:val="auto"/>
          <w:sz w:val="24"/>
          <w:szCs w:val="24"/>
        </w:rPr>
        <w:t>their</w:t>
      </w:r>
      <w:r w:rsidRPr="00531564">
        <w:rPr>
          <w:rStyle w:val="a8"/>
          <w:color w:val="auto"/>
          <w:spacing w:val="10"/>
          <w:sz w:val="24"/>
          <w:szCs w:val="24"/>
          <w:u w:color="231F20"/>
        </w:rPr>
        <w:t xml:space="preserve"> </w:t>
      </w:r>
      <w:r w:rsidRPr="00531564">
        <w:rPr>
          <w:rStyle w:val="Hyperlink1"/>
          <w:color w:val="auto"/>
          <w:sz w:val="24"/>
          <w:szCs w:val="24"/>
        </w:rPr>
        <w:t>acrostic</w:t>
      </w:r>
      <w:r w:rsidRPr="00531564">
        <w:rPr>
          <w:rStyle w:val="a8"/>
          <w:color w:val="auto"/>
          <w:spacing w:val="9"/>
          <w:sz w:val="24"/>
          <w:szCs w:val="24"/>
          <w:u w:color="231F20"/>
        </w:rPr>
        <w:t xml:space="preserve"> </w:t>
      </w:r>
      <w:r w:rsidRPr="00531564">
        <w:rPr>
          <w:rStyle w:val="Hyperlink1"/>
          <w:color w:val="auto"/>
          <w:sz w:val="24"/>
          <w:szCs w:val="24"/>
        </w:rPr>
        <w:t>poem.</w:t>
      </w:r>
    </w:p>
    <w:p w14:paraId="20AA604B" w14:textId="77777777" w:rsidR="00B363E9" w:rsidRDefault="00B363E9">
      <w:pPr>
        <w:pStyle w:val="a5"/>
        <w:rPr>
          <w:rStyle w:val="a8"/>
          <w:sz w:val="30"/>
          <w:szCs w:val="30"/>
        </w:rPr>
      </w:pPr>
    </w:p>
    <w:p w14:paraId="433CD837" w14:textId="77777777" w:rsidR="00B363E9" w:rsidRDefault="00E87E35">
      <w:pPr>
        <w:pStyle w:val="a5"/>
        <w:spacing w:before="214"/>
        <w:ind w:left="1064"/>
      </w:pPr>
      <w:r>
        <w:rPr>
          <w:rStyle w:val="a8"/>
          <w:color w:val="744A9E"/>
          <w:u w:color="744A9E"/>
        </w:rPr>
        <w:t>Writing a Shape Poem</w:t>
      </w:r>
    </w:p>
    <w:p w14:paraId="103F8DF3" w14:textId="77777777" w:rsidR="00B363E9" w:rsidRPr="00531564" w:rsidRDefault="00E87E35" w:rsidP="00A134FB">
      <w:pPr>
        <w:pStyle w:val="a9"/>
        <w:numPr>
          <w:ilvl w:val="0"/>
          <w:numId w:val="59"/>
        </w:numPr>
        <w:spacing w:before="133" w:line="360" w:lineRule="auto"/>
        <w:ind w:right="1385"/>
        <w:rPr>
          <w:color w:val="auto"/>
          <w:sz w:val="24"/>
          <w:szCs w:val="24"/>
        </w:rPr>
      </w:pPr>
      <w:r w:rsidRPr="00531564">
        <w:rPr>
          <w:rStyle w:val="Hyperlink1"/>
          <w:color w:val="auto"/>
          <w:sz w:val="24"/>
          <w:szCs w:val="24"/>
        </w:rPr>
        <w:t>Revolving</w:t>
      </w:r>
      <w:r w:rsidRPr="00531564">
        <w:rPr>
          <w:rStyle w:val="a8"/>
          <w:color w:val="auto"/>
          <w:spacing w:val="7"/>
          <w:sz w:val="24"/>
          <w:szCs w:val="24"/>
          <w:u w:color="231F20"/>
        </w:rPr>
        <w:t xml:space="preserve"> </w:t>
      </w:r>
      <w:r w:rsidRPr="00531564">
        <w:rPr>
          <w:rStyle w:val="Hyperlink1"/>
          <w:color w:val="auto"/>
          <w:sz w:val="24"/>
          <w:szCs w:val="24"/>
        </w:rPr>
        <w:t>around</w:t>
      </w:r>
      <w:r w:rsidRPr="00531564">
        <w:rPr>
          <w:rStyle w:val="a8"/>
          <w:color w:val="auto"/>
          <w:spacing w:val="7"/>
          <w:sz w:val="24"/>
          <w:szCs w:val="24"/>
          <w:u w:color="231F20"/>
        </w:rPr>
        <w:t xml:space="preserve"> </w:t>
      </w:r>
      <w:r w:rsidRPr="00531564">
        <w:rPr>
          <w:rStyle w:val="Hyperlink1"/>
          <w:color w:val="auto"/>
          <w:sz w:val="24"/>
          <w:szCs w:val="24"/>
        </w:rPr>
        <w:t>the</w:t>
      </w:r>
      <w:r w:rsidRPr="00531564">
        <w:rPr>
          <w:rStyle w:val="a8"/>
          <w:color w:val="auto"/>
          <w:spacing w:val="8"/>
          <w:sz w:val="24"/>
          <w:szCs w:val="24"/>
          <w:u w:color="231F20"/>
        </w:rPr>
        <w:t xml:space="preserve"> </w:t>
      </w:r>
      <w:r w:rsidRPr="00531564">
        <w:rPr>
          <w:rStyle w:val="Hyperlink1"/>
          <w:color w:val="auto"/>
          <w:sz w:val="24"/>
          <w:szCs w:val="24"/>
        </w:rPr>
        <w:t>word</w:t>
      </w:r>
      <w:r w:rsidRPr="00531564">
        <w:rPr>
          <w:rStyle w:val="a8"/>
          <w:color w:val="auto"/>
          <w:spacing w:val="7"/>
          <w:sz w:val="24"/>
          <w:szCs w:val="24"/>
          <w:u w:color="231F20"/>
        </w:rPr>
        <w:t xml:space="preserve"> </w:t>
      </w:r>
      <w:r w:rsidRPr="00531564">
        <w:rPr>
          <w:rStyle w:val="Hyperlink1"/>
          <w:color w:val="auto"/>
          <w:sz w:val="24"/>
          <w:szCs w:val="24"/>
        </w:rPr>
        <w:t>“hope”,</w:t>
      </w:r>
      <w:r w:rsidRPr="00531564">
        <w:rPr>
          <w:rStyle w:val="a8"/>
          <w:color w:val="auto"/>
          <w:spacing w:val="7"/>
          <w:sz w:val="24"/>
          <w:szCs w:val="24"/>
          <w:u w:color="231F20"/>
        </w:rPr>
        <w:t xml:space="preserve"> </w:t>
      </w:r>
      <w:r w:rsidRPr="00531564">
        <w:rPr>
          <w:rStyle w:val="Hyperlink1"/>
          <w:color w:val="auto"/>
          <w:sz w:val="24"/>
          <w:szCs w:val="24"/>
        </w:rPr>
        <w:t>ask</w:t>
      </w:r>
      <w:r w:rsidRPr="00531564">
        <w:rPr>
          <w:rStyle w:val="a8"/>
          <w:color w:val="auto"/>
          <w:spacing w:val="8"/>
          <w:sz w:val="24"/>
          <w:szCs w:val="24"/>
          <w:u w:color="231F20"/>
        </w:rPr>
        <w:t xml:space="preserve"> </w:t>
      </w:r>
      <w:r w:rsidRPr="00531564">
        <w:rPr>
          <w:rStyle w:val="Hyperlink1"/>
          <w:color w:val="auto"/>
          <w:sz w:val="24"/>
          <w:szCs w:val="24"/>
        </w:rPr>
        <w:t>students</w:t>
      </w:r>
      <w:r w:rsidRPr="00531564">
        <w:rPr>
          <w:rStyle w:val="a8"/>
          <w:color w:val="auto"/>
          <w:spacing w:val="7"/>
          <w:sz w:val="24"/>
          <w:szCs w:val="24"/>
          <w:u w:color="231F20"/>
        </w:rPr>
        <w:t xml:space="preserve"> </w:t>
      </w:r>
      <w:r w:rsidRPr="00531564">
        <w:rPr>
          <w:rStyle w:val="Hyperlink1"/>
          <w:color w:val="auto"/>
          <w:sz w:val="24"/>
          <w:szCs w:val="24"/>
        </w:rPr>
        <w:t>to</w:t>
      </w:r>
      <w:r w:rsidRPr="00531564">
        <w:rPr>
          <w:rStyle w:val="a8"/>
          <w:color w:val="auto"/>
          <w:spacing w:val="8"/>
          <w:sz w:val="24"/>
          <w:szCs w:val="24"/>
          <w:u w:color="231F20"/>
        </w:rPr>
        <w:t xml:space="preserve"> </w:t>
      </w:r>
      <w:r w:rsidRPr="00531564">
        <w:rPr>
          <w:rStyle w:val="Hyperlink1"/>
          <w:color w:val="auto"/>
          <w:sz w:val="24"/>
          <w:szCs w:val="24"/>
        </w:rPr>
        <w:t>think</w:t>
      </w:r>
      <w:r w:rsidRPr="00531564">
        <w:rPr>
          <w:rStyle w:val="a8"/>
          <w:color w:val="auto"/>
          <w:spacing w:val="7"/>
          <w:sz w:val="24"/>
          <w:szCs w:val="24"/>
          <w:u w:color="231F20"/>
        </w:rPr>
        <w:t xml:space="preserve"> </w:t>
      </w:r>
      <w:r w:rsidRPr="00531564">
        <w:rPr>
          <w:rStyle w:val="Hyperlink1"/>
          <w:color w:val="auto"/>
          <w:sz w:val="24"/>
          <w:szCs w:val="24"/>
        </w:rPr>
        <w:t>of</w:t>
      </w:r>
      <w:r w:rsidRPr="00531564">
        <w:rPr>
          <w:rStyle w:val="a8"/>
          <w:color w:val="auto"/>
          <w:spacing w:val="7"/>
          <w:sz w:val="24"/>
          <w:szCs w:val="24"/>
          <w:u w:color="231F20"/>
        </w:rPr>
        <w:t xml:space="preserve"> </w:t>
      </w:r>
      <w:r w:rsidRPr="00531564">
        <w:rPr>
          <w:rStyle w:val="Hyperlink1"/>
          <w:color w:val="auto"/>
          <w:sz w:val="24"/>
          <w:szCs w:val="24"/>
        </w:rPr>
        <w:t>an</w:t>
      </w:r>
      <w:r w:rsidRPr="00531564">
        <w:rPr>
          <w:rStyle w:val="a8"/>
          <w:color w:val="auto"/>
          <w:spacing w:val="8"/>
          <w:sz w:val="24"/>
          <w:szCs w:val="24"/>
          <w:u w:color="231F20"/>
        </w:rPr>
        <w:t xml:space="preserve"> </w:t>
      </w:r>
      <w:r w:rsidRPr="00531564">
        <w:rPr>
          <w:rStyle w:val="Hyperlink1"/>
          <w:color w:val="auto"/>
          <w:sz w:val="24"/>
          <w:szCs w:val="24"/>
        </w:rPr>
        <w:t>object</w:t>
      </w:r>
      <w:r w:rsidRPr="00531564">
        <w:rPr>
          <w:rStyle w:val="a8"/>
          <w:color w:val="auto"/>
          <w:spacing w:val="7"/>
          <w:sz w:val="24"/>
          <w:szCs w:val="24"/>
          <w:u w:color="231F20"/>
        </w:rPr>
        <w:t xml:space="preserve"> </w:t>
      </w:r>
      <w:r w:rsidRPr="00531564">
        <w:rPr>
          <w:rStyle w:val="Hyperlink1"/>
          <w:color w:val="auto"/>
          <w:sz w:val="24"/>
          <w:szCs w:val="24"/>
        </w:rPr>
        <w:t>that</w:t>
      </w:r>
      <w:r w:rsidRPr="00531564">
        <w:rPr>
          <w:rStyle w:val="a8"/>
          <w:color w:val="auto"/>
          <w:spacing w:val="7"/>
          <w:sz w:val="24"/>
          <w:szCs w:val="24"/>
          <w:u w:color="231F20"/>
        </w:rPr>
        <w:t xml:space="preserve"> </w:t>
      </w:r>
      <w:r w:rsidRPr="00531564">
        <w:rPr>
          <w:rStyle w:val="Hyperlink1"/>
          <w:color w:val="auto"/>
          <w:sz w:val="24"/>
          <w:szCs w:val="24"/>
        </w:rPr>
        <w:t>has</w:t>
      </w:r>
      <w:r w:rsidRPr="00531564">
        <w:rPr>
          <w:rStyle w:val="a8"/>
          <w:color w:val="auto"/>
          <w:spacing w:val="8"/>
          <w:sz w:val="24"/>
          <w:szCs w:val="24"/>
          <w:u w:color="231F20"/>
        </w:rPr>
        <w:t xml:space="preserve"> </w:t>
      </w:r>
      <w:r w:rsidRPr="00531564">
        <w:rPr>
          <w:rStyle w:val="Hyperlink1"/>
          <w:color w:val="auto"/>
          <w:sz w:val="24"/>
          <w:szCs w:val="24"/>
        </w:rPr>
        <w:t>special</w:t>
      </w:r>
      <w:r w:rsidRPr="00531564">
        <w:rPr>
          <w:rStyle w:val="a8"/>
          <w:color w:val="auto"/>
          <w:spacing w:val="-64"/>
          <w:sz w:val="24"/>
          <w:szCs w:val="24"/>
          <w:u w:color="231F20"/>
        </w:rPr>
        <w:t xml:space="preserve"> </w:t>
      </w:r>
      <w:r w:rsidRPr="00531564">
        <w:rPr>
          <w:rStyle w:val="Hyperlink1"/>
          <w:color w:val="auto"/>
          <w:sz w:val="24"/>
          <w:szCs w:val="24"/>
        </w:rPr>
        <w:t>associations</w:t>
      </w:r>
      <w:r w:rsidRPr="00531564">
        <w:rPr>
          <w:rStyle w:val="a8"/>
          <w:color w:val="auto"/>
          <w:spacing w:val="1"/>
          <w:sz w:val="24"/>
          <w:szCs w:val="24"/>
          <w:u w:color="231F20"/>
        </w:rPr>
        <w:t xml:space="preserve"> </w:t>
      </w:r>
      <w:r w:rsidRPr="00531564">
        <w:rPr>
          <w:rStyle w:val="Hyperlink1"/>
          <w:color w:val="auto"/>
          <w:sz w:val="24"/>
          <w:szCs w:val="24"/>
        </w:rPr>
        <w:t>for</w:t>
      </w:r>
      <w:r w:rsidRPr="00531564">
        <w:rPr>
          <w:rStyle w:val="a8"/>
          <w:color w:val="auto"/>
          <w:spacing w:val="1"/>
          <w:sz w:val="24"/>
          <w:szCs w:val="24"/>
          <w:u w:color="231F20"/>
        </w:rPr>
        <w:t xml:space="preserve"> </w:t>
      </w:r>
      <w:r w:rsidRPr="00531564">
        <w:rPr>
          <w:rStyle w:val="Hyperlink1"/>
          <w:color w:val="auto"/>
          <w:sz w:val="24"/>
          <w:szCs w:val="24"/>
        </w:rPr>
        <w:t>them</w:t>
      </w:r>
      <w:r w:rsidRPr="00531564">
        <w:rPr>
          <w:rStyle w:val="a8"/>
          <w:color w:val="auto"/>
          <w:spacing w:val="1"/>
          <w:sz w:val="24"/>
          <w:szCs w:val="24"/>
          <w:u w:color="231F20"/>
        </w:rPr>
        <w:t xml:space="preserve"> </w:t>
      </w:r>
      <w:r w:rsidRPr="00531564">
        <w:rPr>
          <w:rStyle w:val="Hyperlink1"/>
          <w:color w:val="auto"/>
          <w:sz w:val="24"/>
          <w:szCs w:val="24"/>
        </w:rPr>
        <w:t>(e.g.</w:t>
      </w:r>
      <w:r w:rsidRPr="00531564">
        <w:rPr>
          <w:rStyle w:val="a8"/>
          <w:color w:val="auto"/>
          <w:spacing w:val="1"/>
          <w:sz w:val="24"/>
          <w:szCs w:val="24"/>
          <w:u w:color="231F20"/>
        </w:rPr>
        <w:t xml:space="preserve"> </w:t>
      </w:r>
      <w:r w:rsidRPr="00531564">
        <w:rPr>
          <w:rStyle w:val="Hyperlink1"/>
          <w:color w:val="auto"/>
          <w:sz w:val="24"/>
          <w:szCs w:val="24"/>
        </w:rPr>
        <w:t>a</w:t>
      </w:r>
      <w:r w:rsidRPr="00531564">
        <w:rPr>
          <w:rStyle w:val="a8"/>
          <w:color w:val="auto"/>
          <w:spacing w:val="1"/>
          <w:sz w:val="24"/>
          <w:szCs w:val="24"/>
          <w:u w:color="231F20"/>
        </w:rPr>
        <w:t xml:space="preserve"> </w:t>
      </w:r>
      <w:r w:rsidRPr="00531564">
        <w:rPr>
          <w:rStyle w:val="Hyperlink1"/>
          <w:color w:val="auto"/>
          <w:sz w:val="24"/>
          <w:szCs w:val="24"/>
        </w:rPr>
        <w:t>star,</w:t>
      </w:r>
      <w:r w:rsidRPr="00531564">
        <w:rPr>
          <w:rStyle w:val="a8"/>
          <w:color w:val="auto"/>
          <w:spacing w:val="1"/>
          <w:sz w:val="24"/>
          <w:szCs w:val="24"/>
          <w:u w:color="231F20"/>
        </w:rPr>
        <w:t xml:space="preserve"> </w:t>
      </w:r>
      <w:r w:rsidRPr="00531564">
        <w:rPr>
          <w:rStyle w:val="Hyperlink1"/>
          <w:color w:val="auto"/>
          <w:sz w:val="24"/>
          <w:szCs w:val="24"/>
        </w:rPr>
        <w:t>a</w:t>
      </w:r>
      <w:r w:rsidRPr="00531564">
        <w:rPr>
          <w:rStyle w:val="a8"/>
          <w:color w:val="auto"/>
          <w:spacing w:val="1"/>
          <w:sz w:val="24"/>
          <w:szCs w:val="24"/>
          <w:u w:color="231F20"/>
        </w:rPr>
        <w:t xml:space="preserve"> </w:t>
      </w:r>
      <w:r w:rsidRPr="00531564">
        <w:rPr>
          <w:rStyle w:val="Hyperlink1"/>
          <w:color w:val="auto"/>
          <w:sz w:val="24"/>
          <w:szCs w:val="24"/>
        </w:rPr>
        <w:t>pair</w:t>
      </w:r>
      <w:r w:rsidRPr="00531564">
        <w:rPr>
          <w:rStyle w:val="a8"/>
          <w:color w:val="auto"/>
          <w:spacing w:val="1"/>
          <w:sz w:val="24"/>
          <w:szCs w:val="24"/>
          <w:u w:color="231F20"/>
        </w:rPr>
        <w:t xml:space="preserve"> </w:t>
      </w:r>
      <w:r w:rsidRPr="00531564">
        <w:rPr>
          <w:rStyle w:val="Hyperlink1"/>
          <w:color w:val="auto"/>
          <w:sz w:val="24"/>
          <w:szCs w:val="24"/>
        </w:rPr>
        <w:t>of</w:t>
      </w:r>
      <w:r w:rsidRPr="00531564">
        <w:rPr>
          <w:rStyle w:val="a8"/>
          <w:color w:val="auto"/>
          <w:spacing w:val="1"/>
          <w:sz w:val="24"/>
          <w:szCs w:val="24"/>
          <w:u w:color="231F20"/>
        </w:rPr>
        <w:t xml:space="preserve"> </w:t>
      </w:r>
      <w:r w:rsidRPr="00531564">
        <w:rPr>
          <w:rStyle w:val="Hyperlink1"/>
          <w:color w:val="auto"/>
          <w:sz w:val="24"/>
          <w:szCs w:val="24"/>
        </w:rPr>
        <w:t>wings,</w:t>
      </w:r>
      <w:r w:rsidRPr="00531564">
        <w:rPr>
          <w:rStyle w:val="a8"/>
          <w:color w:val="auto"/>
          <w:spacing w:val="1"/>
          <w:sz w:val="24"/>
          <w:szCs w:val="24"/>
          <w:u w:color="231F20"/>
        </w:rPr>
        <w:t xml:space="preserve"> </w:t>
      </w:r>
      <w:r w:rsidRPr="00531564">
        <w:rPr>
          <w:rStyle w:val="Hyperlink1"/>
          <w:color w:val="auto"/>
          <w:sz w:val="24"/>
          <w:szCs w:val="24"/>
        </w:rPr>
        <w:t>a</w:t>
      </w:r>
      <w:r w:rsidRPr="00531564">
        <w:rPr>
          <w:rStyle w:val="a8"/>
          <w:color w:val="auto"/>
          <w:spacing w:val="1"/>
          <w:sz w:val="24"/>
          <w:szCs w:val="24"/>
          <w:u w:color="231F20"/>
        </w:rPr>
        <w:t xml:space="preserve"> </w:t>
      </w:r>
      <w:r w:rsidRPr="00531564">
        <w:rPr>
          <w:rStyle w:val="Hyperlink1"/>
          <w:color w:val="auto"/>
          <w:sz w:val="24"/>
          <w:szCs w:val="24"/>
        </w:rPr>
        <w:t>heart</w:t>
      </w:r>
      <w:r w:rsidRPr="00531564">
        <w:rPr>
          <w:rStyle w:val="a8"/>
          <w:color w:val="auto"/>
          <w:spacing w:val="1"/>
          <w:sz w:val="24"/>
          <w:szCs w:val="24"/>
          <w:u w:color="231F20"/>
        </w:rPr>
        <w:t xml:space="preserve"> </w:t>
      </w:r>
      <w:r w:rsidRPr="00531564">
        <w:rPr>
          <w:rStyle w:val="Hyperlink1"/>
          <w:color w:val="auto"/>
          <w:sz w:val="24"/>
          <w:szCs w:val="24"/>
        </w:rPr>
        <w:t>shape).</w:t>
      </w:r>
    </w:p>
    <w:p w14:paraId="71356031" w14:textId="77777777" w:rsidR="00B363E9" w:rsidRPr="00531564" w:rsidRDefault="00E87E35" w:rsidP="00A134FB">
      <w:pPr>
        <w:pStyle w:val="a9"/>
        <w:numPr>
          <w:ilvl w:val="0"/>
          <w:numId w:val="60"/>
        </w:numPr>
        <w:spacing w:line="360" w:lineRule="auto"/>
        <w:rPr>
          <w:color w:val="auto"/>
          <w:sz w:val="24"/>
          <w:szCs w:val="24"/>
        </w:rPr>
      </w:pPr>
      <w:r w:rsidRPr="00531564">
        <w:rPr>
          <w:rStyle w:val="Hyperlink1"/>
          <w:color w:val="auto"/>
          <w:sz w:val="24"/>
          <w:szCs w:val="24"/>
        </w:rPr>
        <w:t>Ask</w:t>
      </w:r>
      <w:r w:rsidRPr="00531564">
        <w:rPr>
          <w:rStyle w:val="a8"/>
          <w:color w:val="auto"/>
          <w:spacing w:val="7"/>
          <w:sz w:val="24"/>
          <w:szCs w:val="24"/>
          <w:u w:color="231F20"/>
        </w:rPr>
        <w:t xml:space="preserve"> </w:t>
      </w:r>
      <w:r w:rsidRPr="00531564">
        <w:rPr>
          <w:rStyle w:val="Hyperlink1"/>
          <w:color w:val="auto"/>
          <w:sz w:val="24"/>
          <w:szCs w:val="24"/>
        </w:rPr>
        <w:t>students</w:t>
      </w:r>
      <w:r w:rsidRPr="00531564">
        <w:rPr>
          <w:rStyle w:val="a8"/>
          <w:color w:val="auto"/>
          <w:spacing w:val="7"/>
          <w:sz w:val="24"/>
          <w:szCs w:val="24"/>
          <w:u w:color="231F20"/>
        </w:rPr>
        <w:t xml:space="preserve"> </w:t>
      </w:r>
      <w:r w:rsidRPr="00531564">
        <w:rPr>
          <w:rStyle w:val="Hyperlink1"/>
          <w:color w:val="auto"/>
          <w:sz w:val="24"/>
          <w:szCs w:val="24"/>
        </w:rPr>
        <w:t>to</w:t>
      </w:r>
      <w:r w:rsidRPr="00531564">
        <w:rPr>
          <w:rStyle w:val="a8"/>
          <w:color w:val="auto"/>
          <w:spacing w:val="7"/>
          <w:sz w:val="24"/>
          <w:szCs w:val="24"/>
          <w:u w:color="231F20"/>
        </w:rPr>
        <w:t xml:space="preserve"> </w:t>
      </w:r>
      <w:r w:rsidRPr="00531564">
        <w:rPr>
          <w:rStyle w:val="Hyperlink1"/>
          <w:color w:val="auto"/>
          <w:sz w:val="24"/>
          <w:szCs w:val="24"/>
        </w:rPr>
        <w:t>draw</w:t>
      </w:r>
      <w:r w:rsidRPr="00531564">
        <w:rPr>
          <w:rStyle w:val="a8"/>
          <w:color w:val="auto"/>
          <w:spacing w:val="7"/>
          <w:sz w:val="24"/>
          <w:szCs w:val="24"/>
          <w:u w:color="231F20"/>
        </w:rPr>
        <w:t xml:space="preserve"> </w:t>
      </w:r>
      <w:r w:rsidRPr="00531564">
        <w:rPr>
          <w:rStyle w:val="Hyperlink1"/>
          <w:color w:val="auto"/>
          <w:sz w:val="24"/>
          <w:szCs w:val="24"/>
        </w:rPr>
        <w:t>a</w:t>
      </w:r>
      <w:r w:rsidRPr="00531564">
        <w:rPr>
          <w:rStyle w:val="a8"/>
          <w:color w:val="auto"/>
          <w:spacing w:val="7"/>
          <w:sz w:val="24"/>
          <w:szCs w:val="24"/>
          <w:u w:color="231F20"/>
        </w:rPr>
        <w:t xml:space="preserve"> </w:t>
      </w:r>
      <w:r w:rsidRPr="00531564">
        <w:rPr>
          <w:rStyle w:val="Hyperlink1"/>
          <w:color w:val="auto"/>
          <w:sz w:val="24"/>
          <w:szCs w:val="24"/>
        </w:rPr>
        <w:t>sketch</w:t>
      </w:r>
      <w:r w:rsidRPr="00531564">
        <w:rPr>
          <w:rStyle w:val="a8"/>
          <w:color w:val="auto"/>
          <w:spacing w:val="8"/>
          <w:sz w:val="24"/>
          <w:szCs w:val="24"/>
          <w:u w:color="231F20"/>
        </w:rPr>
        <w:t xml:space="preserve"> </w:t>
      </w:r>
      <w:r w:rsidRPr="00531564">
        <w:rPr>
          <w:rStyle w:val="Hyperlink1"/>
          <w:color w:val="auto"/>
          <w:sz w:val="24"/>
          <w:szCs w:val="24"/>
        </w:rPr>
        <w:t>of</w:t>
      </w:r>
      <w:r w:rsidRPr="00531564">
        <w:rPr>
          <w:rStyle w:val="a8"/>
          <w:color w:val="auto"/>
          <w:spacing w:val="7"/>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object.</w:t>
      </w:r>
    </w:p>
    <w:p w14:paraId="27B82B7E" w14:textId="77777777" w:rsidR="00B363E9" w:rsidRPr="00531564" w:rsidRDefault="00E87E35" w:rsidP="00A134FB">
      <w:pPr>
        <w:pStyle w:val="a9"/>
        <w:numPr>
          <w:ilvl w:val="0"/>
          <w:numId w:val="59"/>
        </w:numPr>
        <w:spacing w:before="74" w:line="360" w:lineRule="auto"/>
        <w:ind w:right="1220"/>
        <w:rPr>
          <w:color w:val="auto"/>
          <w:sz w:val="24"/>
          <w:szCs w:val="24"/>
        </w:rPr>
      </w:pPr>
      <w:r w:rsidRPr="00531564">
        <w:rPr>
          <w:rStyle w:val="Hyperlink1"/>
          <w:color w:val="auto"/>
          <w:sz w:val="24"/>
          <w:szCs w:val="24"/>
        </w:rPr>
        <w:t>Ask</w:t>
      </w:r>
      <w:r w:rsidRPr="00531564">
        <w:rPr>
          <w:rStyle w:val="a8"/>
          <w:color w:val="auto"/>
          <w:spacing w:val="4"/>
          <w:sz w:val="24"/>
          <w:szCs w:val="24"/>
          <w:u w:color="231F20"/>
        </w:rPr>
        <w:t xml:space="preserve"> </w:t>
      </w:r>
      <w:r w:rsidRPr="00531564">
        <w:rPr>
          <w:rStyle w:val="Hyperlink1"/>
          <w:color w:val="auto"/>
          <w:sz w:val="24"/>
          <w:szCs w:val="24"/>
        </w:rPr>
        <w:t>students</w:t>
      </w:r>
      <w:r w:rsidRPr="00531564">
        <w:rPr>
          <w:rStyle w:val="a8"/>
          <w:color w:val="auto"/>
          <w:spacing w:val="5"/>
          <w:sz w:val="24"/>
          <w:szCs w:val="24"/>
          <w:u w:color="231F20"/>
        </w:rPr>
        <w:t xml:space="preserve"> </w:t>
      </w:r>
      <w:r w:rsidRPr="00531564">
        <w:rPr>
          <w:rStyle w:val="Hyperlink1"/>
          <w:color w:val="auto"/>
          <w:sz w:val="24"/>
          <w:szCs w:val="24"/>
        </w:rPr>
        <w:t>to</w:t>
      </w:r>
      <w:r w:rsidRPr="00531564">
        <w:rPr>
          <w:rStyle w:val="a8"/>
          <w:color w:val="auto"/>
          <w:spacing w:val="5"/>
          <w:sz w:val="24"/>
          <w:szCs w:val="24"/>
          <w:u w:color="231F20"/>
        </w:rPr>
        <w:t xml:space="preserve"> </w:t>
      </w:r>
      <w:r w:rsidRPr="00531564">
        <w:rPr>
          <w:rStyle w:val="Hyperlink1"/>
          <w:color w:val="auto"/>
          <w:sz w:val="24"/>
          <w:szCs w:val="24"/>
        </w:rPr>
        <w:t>write</w:t>
      </w:r>
      <w:r w:rsidRPr="00531564">
        <w:rPr>
          <w:rStyle w:val="a8"/>
          <w:color w:val="auto"/>
          <w:spacing w:val="5"/>
          <w:sz w:val="24"/>
          <w:szCs w:val="24"/>
          <w:u w:color="231F20"/>
        </w:rPr>
        <w:t xml:space="preserve"> </w:t>
      </w:r>
      <w:r w:rsidRPr="00531564">
        <w:rPr>
          <w:rStyle w:val="Hyperlink1"/>
          <w:color w:val="auto"/>
          <w:sz w:val="24"/>
          <w:szCs w:val="24"/>
        </w:rPr>
        <w:t>down</w:t>
      </w:r>
      <w:r w:rsidRPr="00531564">
        <w:rPr>
          <w:rStyle w:val="a8"/>
          <w:color w:val="auto"/>
          <w:spacing w:val="5"/>
          <w:sz w:val="24"/>
          <w:szCs w:val="24"/>
          <w:u w:color="231F20"/>
        </w:rPr>
        <w:t xml:space="preserve"> </w:t>
      </w:r>
      <w:r w:rsidRPr="00531564">
        <w:rPr>
          <w:rStyle w:val="Hyperlink1"/>
          <w:color w:val="auto"/>
          <w:sz w:val="24"/>
          <w:szCs w:val="24"/>
        </w:rPr>
        <w:t>the</w:t>
      </w:r>
      <w:r w:rsidRPr="00531564">
        <w:rPr>
          <w:rStyle w:val="a8"/>
          <w:color w:val="auto"/>
          <w:spacing w:val="5"/>
          <w:sz w:val="24"/>
          <w:szCs w:val="24"/>
          <w:u w:color="231F20"/>
        </w:rPr>
        <w:t xml:space="preserve"> </w:t>
      </w:r>
      <w:r w:rsidRPr="00531564">
        <w:rPr>
          <w:rStyle w:val="Hyperlink1"/>
          <w:color w:val="auto"/>
          <w:sz w:val="24"/>
          <w:szCs w:val="24"/>
        </w:rPr>
        <w:t>words</w:t>
      </w:r>
      <w:r w:rsidRPr="00531564">
        <w:rPr>
          <w:rStyle w:val="a8"/>
          <w:color w:val="auto"/>
          <w:spacing w:val="5"/>
          <w:sz w:val="24"/>
          <w:szCs w:val="24"/>
          <w:u w:color="231F20"/>
        </w:rPr>
        <w:t xml:space="preserve"> </w:t>
      </w:r>
      <w:r w:rsidRPr="00531564">
        <w:rPr>
          <w:rStyle w:val="Hyperlink1"/>
          <w:color w:val="auto"/>
          <w:sz w:val="24"/>
          <w:szCs w:val="24"/>
        </w:rPr>
        <w:t>they</w:t>
      </w:r>
      <w:r w:rsidRPr="00531564">
        <w:rPr>
          <w:rStyle w:val="a8"/>
          <w:color w:val="auto"/>
          <w:spacing w:val="5"/>
          <w:sz w:val="24"/>
          <w:szCs w:val="24"/>
          <w:u w:color="231F20"/>
        </w:rPr>
        <w:t xml:space="preserve"> </w:t>
      </w:r>
      <w:r w:rsidRPr="00531564">
        <w:rPr>
          <w:rStyle w:val="Hyperlink1"/>
          <w:color w:val="auto"/>
          <w:sz w:val="24"/>
          <w:szCs w:val="24"/>
        </w:rPr>
        <w:t>associate</w:t>
      </w:r>
      <w:r w:rsidRPr="00531564">
        <w:rPr>
          <w:rStyle w:val="a8"/>
          <w:color w:val="auto"/>
          <w:spacing w:val="5"/>
          <w:sz w:val="24"/>
          <w:szCs w:val="24"/>
          <w:u w:color="231F20"/>
        </w:rPr>
        <w:t xml:space="preserve"> </w:t>
      </w:r>
      <w:r w:rsidRPr="00531564">
        <w:rPr>
          <w:rStyle w:val="Hyperlink1"/>
          <w:color w:val="auto"/>
          <w:sz w:val="24"/>
          <w:szCs w:val="24"/>
        </w:rPr>
        <w:t>with</w:t>
      </w:r>
      <w:r w:rsidRPr="00531564">
        <w:rPr>
          <w:rStyle w:val="a8"/>
          <w:color w:val="auto"/>
          <w:spacing w:val="5"/>
          <w:sz w:val="24"/>
          <w:szCs w:val="24"/>
          <w:u w:color="231F20"/>
        </w:rPr>
        <w:t xml:space="preserve"> </w:t>
      </w:r>
      <w:r w:rsidRPr="00531564">
        <w:rPr>
          <w:rStyle w:val="Hyperlink1"/>
          <w:color w:val="auto"/>
          <w:sz w:val="24"/>
          <w:szCs w:val="24"/>
        </w:rPr>
        <w:t>the</w:t>
      </w:r>
      <w:r w:rsidRPr="00531564">
        <w:rPr>
          <w:rStyle w:val="a8"/>
          <w:color w:val="auto"/>
          <w:spacing w:val="5"/>
          <w:sz w:val="24"/>
          <w:szCs w:val="24"/>
          <w:u w:color="231F20"/>
        </w:rPr>
        <w:t xml:space="preserve"> </w:t>
      </w:r>
      <w:r w:rsidRPr="00531564">
        <w:rPr>
          <w:rStyle w:val="Hyperlink1"/>
          <w:color w:val="auto"/>
          <w:sz w:val="24"/>
          <w:szCs w:val="24"/>
        </w:rPr>
        <w:t>object</w:t>
      </w:r>
      <w:r w:rsidRPr="00531564">
        <w:rPr>
          <w:rStyle w:val="a8"/>
          <w:color w:val="auto"/>
          <w:spacing w:val="5"/>
          <w:sz w:val="24"/>
          <w:szCs w:val="24"/>
          <w:u w:color="231F20"/>
        </w:rPr>
        <w:t xml:space="preserve"> </w:t>
      </w:r>
      <w:r w:rsidRPr="00531564">
        <w:rPr>
          <w:rStyle w:val="Hyperlink1"/>
          <w:color w:val="auto"/>
          <w:sz w:val="24"/>
          <w:szCs w:val="24"/>
        </w:rPr>
        <w:t>they</w:t>
      </w:r>
      <w:r w:rsidRPr="00531564">
        <w:rPr>
          <w:rStyle w:val="a8"/>
          <w:color w:val="auto"/>
          <w:spacing w:val="5"/>
          <w:sz w:val="24"/>
          <w:szCs w:val="24"/>
          <w:u w:color="231F20"/>
        </w:rPr>
        <w:t xml:space="preserve"> </w:t>
      </w:r>
      <w:r w:rsidRPr="00531564">
        <w:rPr>
          <w:rStyle w:val="Hyperlink1"/>
          <w:color w:val="auto"/>
          <w:sz w:val="24"/>
          <w:szCs w:val="24"/>
        </w:rPr>
        <w:t>have</w:t>
      </w:r>
      <w:r w:rsidRPr="00531564">
        <w:rPr>
          <w:rStyle w:val="a8"/>
          <w:color w:val="auto"/>
          <w:spacing w:val="5"/>
          <w:sz w:val="24"/>
          <w:szCs w:val="24"/>
          <w:u w:color="231F20"/>
        </w:rPr>
        <w:t xml:space="preserve"> </w:t>
      </w:r>
      <w:r w:rsidRPr="00531564">
        <w:rPr>
          <w:rStyle w:val="Hyperlink1"/>
          <w:color w:val="auto"/>
          <w:sz w:val="24"/>
          <w:szCs w:val="24"/>
        </w:rPr>
        <w:t>chosen.</w:t>
      </w:r>
      <w:r w:rsidRPr="00531564">
        <w:rPr>
          <w:rStyle w:val="a8"/>
          <w:color w:val="auto"/>
          <w:spacing w:val="-64"/>
          <w:sz w:val="24"/>
          <w:szCs w:val="24"/>
          <w:u w:color="231F20"/>
        </w:rPr>
        <w:t xml:space="preserve"> </w:t>
      </w:r>
      <w:r w:rsidRPr="00531564">
        <w:rPr>
          <w:rStyle w:val="Hyperlink1"/>
          <w:color w:val="auto"/>
          <w:sz w:val="24"/>
          <w:szCs w:val="24"/>
        </w:rPr>
        <w:t>(</w:t>
      </w:r>
      <w:proofErr w:type="gramStart"/>
      <w:r w:rsidRPr="00531564">
        <w:rPr>
          <w:rStyle w:val="Hyperlink1"/>
          <w:color w:val="auto"/>
          <w:sz w:val="24"/>
          <w:szCs w:val="24"/>
        </w:rPr>
        <w:t>e.g.</w:t>
      </w:r>
      <w:proofErr w:type="gramEnd"/>
      <w:r w:rsidRPr="00531564">
        <w:rPr>
          <w:rStyle w:val="a8"/>
          <w:color w:val="auto"/>
          <w:spacing w:val="5"/>
          <w:sz w:val="24"/>
          <w:szCs w:val="24"/>
          <w:u w:color="231F20"/>
        </w:rPr>
        <w:t xml:space="preserve"> </w:t>
      </w:r>
      <w:r w:rsidRPr="00531564">
        <w:rPr>
          <w:rStyle w:val="Hyperlink1"/>
          <w:color w:val="auto"/>
          <w:sz w:val="24"/>
          <w:szCs w:val="24"/>
        </w:rPr>
        <w:t>Words</w:t>
      </w:r>
      <w:r w:rsidRPr="00531564">
        <w:rPr>
          <w:rStyle w:val="a8"/>
          <w:color w:val="auto"/>
          <w:spacing w:val="5"/>
          <w:sz w:val="24"/>
          <w:szCs w:val="24"/>
          <w:u w:color="231F20"/>
        </w:rPr>
        <w:t xml:space="preserve"> </w:t>
      </w:r>
      <w:r w:rsidRPr="00531564">
        <w:rPr>
          <w:rStyle w:val="Hyperlink1"/>
          <w:color w:val="auto"/>
          <w:sz w:val="24"/>
          <w:szCs w:val="24"/>
        </w:rPr>
        <w:t>associated</w:t>
      </w:r>
      <w:r w:rsidRPr="00531564">
        <w:rPr>
          <w:rStyle w:val="a8"/>
          <w:color w:val="auto"/>
          <w:spacing w:val="6"/>
          <w:sz w:val="24"/>
          <w:szCs w:val="24"/>
          <w:u w:color="231F20"/>
        </w:rPr>
        <w:t xml:space="preserve"> </w:t>
      </w:r>
      <w:r w:rsidRPr="00531564">
        <w:rPr>
          <w:rStyle w:val="Hyperlink1"/>
          <w:color w:val="auto"/>
          <w:sz w:val="24"/>
          <w:szCs w:val="24"/>
        </w:rPr>
        <w:t>with</w:t>
      </w:r>
      <w:r w:rsidRPr="00531564">
        <w:rPr>
          <w:rStyle w:val="a8"/>
          <w:color w:val="auto"/>
          <w:spacing w:val="5"/>
          <w:sz w:val="24"/>
          <w:szCs w:val="24"/>
          <w:u w:color="231F20"/>
        </w:rPr>
        <w:t xml:space="preserve"> </w:t>
      </w:r>
      <w:r w:rsidRPr="00531564">
        <w:rPr>
          <w:rStyle w:val="Hyperlink1"/>
          <w:color w:val="auto"/>
          <w:sz w:val="24"/>
          <w:szCs w:val="24"/>
        </w:rPr>
        <w:t>“hope”:</w:t>
      </w:r>
      <w:r w:rsidRPr="00531564">
        <w:rPr>
          <w:rStyle w:val="a8"/>
          <w:color w:val="auto"/>
          <w:spacing w:val="6"/>
          <w:sz w:val="24"/>
          <w:szCs w:val="24"/>
          <w:u w:color="231F20"/>
        </w:rPr>
        <w:t xml:space="preserve"> </w:t>
      </w:r>
      <w:r w:rsidRPr="00531564">
        <w:rPr>
          <w:rStyle w:val="Hyperlink1"/>
          <w:color w:val="auto"/>
          <w:sz w:val="24"/>
          <w:szCs w:val="24"/>
        </w:rPr>
        <w:t>future,</w:t>
      </w:r>
      <w:r w:rsidRPr="00531564">
        <w:rPr>
          <w:rStyle w:val="a8"/>
          <w:color w:val="auto"/>
          <w:spacing w:val="5"/>
          <w:sz w:val="24"/>
          <w:szCs w:val="24"/>
          <w:u w:color="231F20"/>
        </w:rPr>
        <w:t xml:space="preserve"> </w:t>
      </w:r>
      <w:r w:rsidRPr="00531564">
        <w:rPr>
          <w:rStyle w:val="Hyperlink1"/>
          <w:color w:val="auto"/>
          <w:sz w:val="24"/>
          <w:szCs w:val="24"/>
        </w:rPr>
        <w:t>optimistic,</w:t>
      </w:r>
      <w:r w:rsidRPr="00531564">
        <w:rPr>
          <w:rStyle w:val="a8"/>
          <w:color w:val="auto"/>
          <w:spacing w:val="6"/>
          <w:sz w:val="24"/>
          <w:szCs w:val="24"/>
          <w:u w:color="231F20"/>
        </w:rPr>
        <w:t xml:space="preserve"> </w:t>
      </w:r>
      <w:r w:rsidRPr="00531564">
        <w:rPr>
          <w:rStyle w:val="Hyperlink1"/>
          <w:color w:val="auto"/>
          <w:sz w:val="24"/>
          <w:szCs w:val="24"/>
        </w:rPr>
        <w:t>glimmer,</w:t>
      </w:r>
      <w:r w:rsidRPr="00531564">
        <w:rPr>
          <w:rStyle w:val="a8"/>
          <w:color w:val="auto"/>
          <w:spacing w:val="5"/>
          <w:sz w:val="24"/>
          <w:szCs w:val="24"/>
          <w:u w:color="231F20"/>
        </w:rPr>
        <w:t xml:space="preserve"> </w:t>
      </w:r>
      <w:r w:rsidRPr="00531564">
        <w:rPr>
          <w:rStyle w:val="Hyperlink1"/>
          <w:color w:val="auto"/>
          <w:sz w:val="24"/>
          <w:szCs w:val="24"/>
        </w:rPr>
        <w:t>cherish,</w:t>
      </w:r>
      <w:r w:rsidRPr="00531564">
        <w:rPr>
          <w:rStyle w:val="a8"/>
          <w:color w:val="auto"/>
          <w:spacing w:val="6"/>
          <w:sz w:val="24"/>
          <w:szCs w:val="24"/>
          <w:u w:color="231F20"/>
        </w:rPr>
        <w:t xml:space="preserve"> </w:t>
      </w:r>
      <w:r w:rsidRPr="00531564">
        <w:rPr>
          <w:rStyle w:val="Hyperlink1"/>
          <w:color w:val="auto"/>
          <w:sz w:val="24"/>
          <w:szCs w:val="24"/>
        </w:rPr>
        <w:t>love,</w:t>
      </w:r>
      <w:r w:rsidRPr="00531564">
        <w:rPr>
          <w:rStyle w:val="a8"/>
          <w:color w:val="auto"/>
          <w:spacing w:val="5"/>
          <w:sz w:val="24"/>
          <w:szCs w:val="24"/>
          <w:u w:color="231F20"/>
        </w:rPr>
        <w:t xml:space="preserve"> </w:t>
      </w:r>
      <w:r w:rsidRPr="00531564">
        <w:rPr>
          <w:rStyle w:val="Hyperlink1"/>
          <w:color w:val="auto"/>
          <w:sz w:val="24"/>
          <w:szCs w:val="24"/>
        </w:rPr>
        <w:t>grow,</w:t>
      </w:r>
      <w:r w:rsidRPr="00531564">
        <w:rPr>
          <w:rStyle w:val="a8"/>
          <w:color w:val="auto"/>
          <w:spacing w:val="1"/>
          <w:sz w:val="24"/>
          <w:szCs w:val="24"/>
          <w:u w:color="231F20"/>
        </w:rPr>
        <w:t xml:space="preserve"> </w:t>
      </w:r>
      <w:r w:rsidRPr="00531564">
        <w:rPr>
          <w:rStyle w:val="Hyperlink1"/>
          <w:color w:val="auto"/>
          <w:sz w:val="24"/>
          <w:szCs w:val="24"/>
        </w:rPr>
        <w:t>dream, joy, fly, aim,</w:t>
      </w:r>
      <w:r w:rsidRPr="00531564">
        <w:rPr>
          <w:rStyle w:val="a8"/>
          <w:color w:val="auto"/>
          <w:spacing w:val="1"/>
          <w:sz w:val="24"/>
          <w:szCs w:val="24"/>
          <w:u w:color="231F20"/>
        </w:rPr>
        <w:t xml:space="preserve"> </w:t>
      </w:r>
      <w:r w:rsidRPr="00531564">
        <w:rPr>
          <w:rStyle w:val="Hyperlink1"/>
          <w:color w:val="auto"/>
          <w:sz w:val="24"/>
          <w:szCs w:val="24"/>
        </w:rPr>
        <w:t>work hard, faith,</w:t>
      </w:r>
      <w:r w:rsidRPr="00531564">
        <w:rPr>
          <w:rStyle w:val="a8"/>
          <w:color w:val="auto"/>
          <w:spacing w:val="1"/>
          <w:sz w:val="24"/>
          <w:szCs w:val="24"/>
          <w:u w:color="231F20"/>
        </w:rPr>
        <w:t xml:space="preserve"> </w:t>
      </w:r>
      <w:r w:rsidRPr="00531564">
        <w:rPr>
          <w:rStyle w:val="Hyperlink1"/>
          <w:color w:val="auto"/>
          <w:sz w:val="24"/>
          <w:szCs w:val="24"/>
        </w:rPr>
        <w:t>wish, yearn, aspire,</w:t>
      </w:r>
      <w:r w:rsidRPr="00531564">
        <w:rPr>
          <w:rStyle w:val="a8"/>
          <w:color w:val="auto"/>
          <w:spacing w:val="1"/>
          <w:sz w:val="24"/>
          <w:szCs w:val="24"/>
          <w:u w:color="231F20"/>
        </w:rPr>
        <w:t xml:space="preserve"> </w:t>
      </w:r>
      <w:r w:rsidRPr="00531564">
        <w:rPr>
          <w:rStyle w:val="Hyperlink1"/>
          <w:color w:val="auto"/>
          <w:sz w:val="24"/>
          <w:szCs w:val="24"/>
        </w:rPr>
        <w:t>opportunity).</w:t>
      </w:r>
    </w:p>
    <w:p w14:paraId="5F6945A2" w14:textId="77777777" w:rsidR="00B363E9" w:rsidRPr="00531564" w:rsidRDefault="00E87E35" w:rsidP="00A134FB">
      <w:pPr>
        <w:pStyle w:val="a9"/>
        <w:numPr>
          <w:ilvl w:val="0"/>
          <w:numId w:val="59"/>
        </w:numPr>
        <w:spacing w:line="360" w:lineRule="auto"/>
        <w:ind w:right="1884"/>
        <w:rPr>
          <w:color w:val="auto"/>
          <w:sz w:val="24"/>
          <w:szCs w:val="24"/>
        </w:rPr>
      </w:pPr>
      <w:r w:rsidRPr="00531564">
        <w:rPr>
          <w:rStyle w:val="Hyperlink1"/>
          <w:color w:val="auto"/>
          <w:sz w:val="24"/>
          <w:szCs w:val="24"/>
        </w:rPr>
        <w:t>After</w:t>
      </w:r>
      <w:r w:rsidRPr="00531564">
        <w:rPr>
          <w:rStyle w:val="a8"/>
          <w:color w:val="auto"/>
          <w:spacing w:val="3"/>
          <w:sz w:val="24"/>
          <w:szCs w:val="24"/>
          <w:u w:color="231F20"/>
        </w:rPr>
        <w:t xml:space="preserve"> </w:t>
      </w:r>
      <w:r w:rsidRPr="00531564">
        <w:rPr>
          <w:rStyle w:val="Hyperlink1"/>
          <w:color w:val="auto"/>
          <w:sz w:val="24"/>
          <w:szCs w:val="24"/>
        </w:rPr>
        <w:t>compiling</w:t>
      </w:r>
      <w:r w:rsidRPr="00531564">
        <w:rPr>
          <w:rStyle w:val="a8"/>
          <w:color w:val="auto"/>
          <w:spacing w:val="3"/>
          <w:sz w:val="24"/>
          <w:szCs w:val="24"/>
          <w:u w:color="231F20"/>
        </w:rPr>
        <w:t xml:space="preserve"> </w:t>
      </w:r>
      <w:r w:rsidRPr="00531564">
        <w:rPr>
          <w:rStyle w:val="Hyperlink1"/>
          <w:color w:val="auto"/>
          <w:sz w:val="24"/>
          <w:szCs w:val="24"/>
        </w:rPr>
        <w:t>a</w:t>
      </w:r>
      <w:r w:rsidRPr="00531564">
        <w:rPr>
          <w:rStyle w:val="a8"/>
          <w:color w:val="auto"/>
          <w:spacing w:val="3"/>
          <w:sz w:val="24"/>
          <w:szCs w:val="24"/>
          <w:u w:color="231F20"/>
        </w:rPr>
        <w:t xml:space="preserve"> </w:t>
      </w:r>
      <w:r w:rsidRPr="00531564">
        <w:rPr>
          <w:rStyle w:val="Hyperlink1"/>
          <w:color w:val="auto"/>
          <w:sz w:val="24"/>
          <w:szCs w:val="24"/>
        </w:rPr>
        <w:t>list</w:t>
      </w:r>
      <w:r w:rsidRPr="00531564">
        <w:rPr>
          <w:rStyle w:val="a8"/>
          <w:color w:val="auto"/>
          <w:spacing w:val="3"/>
          <w:sz w:val="24"/>
          <w:szCs w:val="24"/>
          <w:u w:color="231F20"/>
        </w:rPr>
        <w:t xml:space="preserve"> </w:t>
      </w:r>
      <w:r w:rsidRPr="00531564">
        <w:rPr>
          <w:rStyle w:val="Hyperlink1"/>
          <w:color w:val="auto"/>
          <w:sz w:val="24"/>
          <w:szCs w:val="24"/>
        </w:rPr>
        <w:t>of</w:t>
      </w:r>
      <w:r w:rsidRPr="00531564">
        <w:rPr>
          <w:rStyle w:val="a8"/>
          <w:color w:val="auto"/>
          <w:spacing w:val="3"/>
          <w:sz w:val="24"/>
          <w:szCs w:val="24"/>
          <w:u w:color="231F20"/>
        </w:rPr>
        <w:t xml:space="preserve"> </w:t>
      </w:r>
      <w:r w:rsidRPr="00531564">
        <w:rPr>
          <w:rStyle w:val="Hyperlink1"/>
          <w:color w:val="auto"/>
          <w:sz w:val="24"/>
          <w:szCs w:val="24"/>
        </w:rPr>
        <w:t>10-20</w:t>
      </w:r>
      <w:r w:rsidRPr="00531564">
        <w:rPr>
          <w:rStyle w:val="a8"/>
          <w:color w:val="auto"/>
          <w:spacing w:val="3"/>
          <w:sz w:val="24"/>
          <w:szCs w:val="24"/>
          <w:u w:color="231F20"/>
        </w:rPr>
        <w:t xml:space="preserve"> </w:t>
      </w:r>
      <w:r w:rsidRPr="00531564">
        <w:rPr>
          <w:rStyle w:val="Hyperlink1"/>
          <w:color w:val="auto"/>
          <w:sz w:val="24"/>
          <w:szCs w:val="24"/>
        </w:rPr>
        <w:t>words,</w:t>
      </w:r>
      <w:r w:rsidRPr="00531564">
        <w:rPr>
          <w:rStyle w:val="a8"/>
          <w:color w:val="auto"/>
          <w:spacing w:val="4"/>
          <w:sz w:val="24"/>
          <w:szCs w:val="24"/>
          <w:u w:color="231F20"/>
        </w:rPr>
        <w:t xml:space="preserve"> </w:t>
      </w:r>
      <w:r w:rsidRPr="00531564">
        <w:rPr>
          <w:rStyle w:val="Hyperlink1"/>
          <w:color w:val="auto"/>
          <w:sz w:val="24"/>
          <w:szCs w:val="24"/>
        </w:rPr>
        <w:t>ask</w:t>
      </w:r>
      <w:r w:rsidRPr="00531564">
        <w:rPr>
          <w:rStyle w:val="a8"/>
          <w:color w:val="auto"/>
          <w:spacing w:val="3"/>
          <w:sz w:val="24"/>
          <w:szCs w:val="24"/>
          <w:u w:color="231F20"/>
        </w:rPr>
        <w:t xml:space="preserve"> </w:t>
      </w:r>
      <w:r w:rsidRPr="00531564">
        <w:rPr>
          <w:rStyle w:val="Hyperlink1"/>
          <w:color w:val="auto"/>
          <w:sz w:val="24"/>
          <w:szCs w:val="24"/>
        </w:rPr>
        <w:t>them</w:t>
      </w:r>
      <w:r w:rsidRPr="00531564">
        <w:rPr>
          <w:rStyle w:val="a8"/>
          <w:color w:val="auto"/>
          <w:spacing w:val="3"/>
          <w:sz w:val="24"/>
          <w:szCs w:val="24"/>
          <w:u w:color="231F20"/>
        </w:rPr>
        <w:t xml:space="preserve"> </w:t>
      </w:r>
      <w:r w:rsidRPr="00531564">
        <w:rPr>
          <w:rStyle w:val="Hyperlink1"/>
          <w:color w:val="auto"/>
          <w:sz w:val="24"/>
          <w:szCs w:val="24"/>
        </w:rPr>
        <w:t>to</w:t>
      </w:r>
      <w:r w:rsidRPr="00531564">
        <w:rPr>
          <w:rStyle w:val="a8"/>
          <w:color w:val="auto"/>
          <w:spacing w:val="3"/>
          <w:sz w:val="24"/>
          <w:szCs w:val="24"/>
          <w:u w:color="231F20"/>
        </w:rPr>
        <w:t xml:space="preserve"> </w:t>
      </w:r>
      <w:r w:rsidRPr="00531564">
        <w:rPr>
          <w:rStyle w:val="Hyperlink1"/>
          <w:color w:val="auto"/>
          <w:sz w:val="24"/>
          <w:szCs w:val="24"/>
        </w:rPr>
        <w:t>write</w:t>
      </w:r>
      <w:r w:rsidRPr="00531564">
        <w:rPr>
          <w:rStyle w:val="a8"/>
          <w:color w:val="auto"/>
          <w:spacing w:val="3"/>
          <w:sz w:val="24"/>
          <w:szCs w:val="24"/>
          <w:u w:color="231F20"/>
        </w:rPr>
        <w:t xml:space="preserve"> </w:t>
      </w:r>
      <w:r w:rsidRPr="00531564">
        <w:rPr>
          <w:rStyle w:val="Hyperlink1"/>
          <w:color w:val="auto"/>
          <w:sz w:val="24"/>
          <w:szCs w:val="24"/>
        </w:rPr>
        <w:t>six</w:t>
      </w:r>
      <w:r w:rsidRPr="00531564">
        <w:rPr>
          <w:rStyle w:val="a8"/>
          <w:color w:val="auto"/>
          <w:spacing w:val="3"/>
          <w:sz w:val="24"/>
          <w:szCs w:val="24"/>
          <w:u w:color="231F20"/>
        </w:rPr>
        <w:t xml:space="preserve"> </w:t>
      </w:r>
      <w:r w:rsidRPr="00531564">
        <w:rPr>
          <w:rStyle w:val="Hyperlink1"/>
          <w:color w:val="auto"/>
          <w:sz w:val="24"/>
          <w:szCs w:val="24"/>
        </w:rPr>
        <w:t>to</w:t>
      </w:r>
      <w:r w:rsidRPr="00531564">
        <w:rPr>
          <w:rStyle w:val="a8"/>
          <w:color w:val="auto"/>
          <w:spacing w:val="4"/>
          <w:sz w:val="24"/>
          <w:szCs w:val="24"/>
          <w:u w:color="231F20"/>
        </w:rPr>
        <w:t xml:space="preserve"> </w:t>
      </w:r>
      <w:r w:rsidRPr="00531564">
        <w:rPr>
          <w:rStyle w:val="Hyperlink1"/>
          <w:color w:val="auto"/>
          <w:sz w:val="24"/>
          <w:szCs w:val="24"/>
        </w:rPr>
        <w:t>ten</w:t>
      </w:r>
      <w:r w:rsidRPr="00531564">
        <w:rPr>
          <w:rStyle w:val="a8"/>
          <w:color w:val="auto"/>
          <w:spacing w:val="3"/>
          <w:sz w:val="24"/>
          <w:szCs w:val="24"/>
          <w:u w:color="231F20"/>
        </w:rPr>
        <w:t xml:space="preserve"> </w:t>
      </w:r>
      <w:r w:rsidRPr="00531564">
        <w:rPr>
          <w:rStyle w:val="Hyperlink1"/>
          <w:color w:val="auto"/>
          <w:sz w:val="24"/>
          <w:szCs w:val="24"/>
        </w:rPr>
        <w:t>short</w:t>
      </w:r>
      <w:r w:rsidRPr="00531564">
        <w:rPr>
          <w:rStyle w:val="a8"/>
          <w:color w:val="auto"/>
          <w:spacing w:val="3"/>
          <w:sz w:val="24"/>
          <w:szCs w:val="24"/>
          <w:u w:color="231F20"/>
        </w:rPr>
        <w:t xml:space="preserve"> </w:t>
      </w:r>
      <w:r w:rsidRPr="00531564">
        <w:rPr>
          <w:rStyle w:val="Hyperlink1"/>
          <w:color w:val="auto"/>
          <w:sz w:val="24"/>
          <w:szCs w:val="24"/>
        </w:rPr>
        <w:t>sentences</w:t>
      </w:r>
      <w:r w:rsidRPr="00531564">
        <w:rPr>
          <w:rStyle w:val="a8"/>
          <w:color w:val="auto"/>
          <w:spacing w:val="-64"/>
          <w:sz w:val="24"/>
          <w:szCs w:val="24"/>
          <w:u w:color="231F20"/>
        </w:rPr>
        <w:t xml:space="preserve"> </w:t>
      </w:r>
      <w:r w:rsidRPr="00531564">
        <w:rPr>
          <w:rStyle w:val="Hyperlink1"/>
          <w:color w:val="auto"/>
          <w:sz w:val="24"/>
          <w:szCs w:val="24"/>
        </w:rPr>
        <w:t>incorporating some</w:t>
      </w:r>
      <w:r w:rsidRPr="00531564">
        <w:rPr>
          <w:rStyle w:val="a8"/>
          <w:color w:val="auto"/>
          <w:spacing w:val="1"/>
          <w:sz w:val="24"/>
          <w:szCs w:val="24"/>
          <w:u w:color="231F20"/>
        </w:rPr>
        <w:t xml:space="preserve"> </w:t>
      </w:r>
      <w:r w:rsidRPr="00531564">
        <w:rPr>
          <w:rStyle w:val="Hyperlink1"/>
          <w:color w:val="auto"/>
          <w:sz w:val="24"/>
          <w:szCs w:val="24"/>
        </w:rPr>
        <w:t>of their</w:t>
      </w:r>
      <w:r w:rsidRPr="00531564">
        <w:rPr>
          <w:rStyle w:val="a8"/>
          <w:color w:val="auto"/>
          <w:spacing w:val="1"/>
          <w:sz w:val="24"/>
          <w:szCs w:val="24"/>
          <w:u w:color="231F20"/>
        </w:rPr>
        <w:t xml:space="preserve"> </w:t>
      </w:r>
      <w:r w:rsidRPr="00531564">
        <w:rPr>
          <w:rStyle w:val="Hyperlink1"/>
          <w:color w:val="auto"/>
          <w:sz w:val="24"/>
          <w:szCs w:val="24"/>
        </w:rPr>
        <w:t>words.</w:t>
      </w:r>
    </w:p>
    <w:p w14:paraId="64A12EEB" w14:textId="77777777" w:rsidR="00B363E9" w:rsidRPr="00531564" w:rsidRDefault="00E87E35" w:rsidP="00A134FB">
      <w:pPr>
        <w:pStyle w:val="a9"/>
        <w:numPr>
          <w:ilvl w:val="0"/>
          <w:numId w:val="59"/>
        </w:numPr>
        <w:spacing w:line="360" w:lineRule="auto"/>
        <w:ind w:right="1300"/>
        <w:rPr>
          <w:color w:val="auto"/>
          <w:sz w:val="24"/>
          <w:szCs w:val="24"/>
        </w:rPr>
      </w:pPr>
      <w:r w:rsidRPr="00531564">
        <w:rPr>
          <w:rStyle w:val="Hyperlink1"/>
          <w:color w:val="auto"/>
          <w:sz w:val="24"/>
          <w:szCs w:val="24"/>
        </w:rPr>
        <w:t>Instruct</w:t>
      </w:r>
      <w:r w:rsidRPr="00531564">
        <w:rPr>
          <w:rStyle w:val="a8"/>
          <w:color w:val="auto"/>
          <w:spacing w:val="5"/>
          <w:sz w:val="24"/>
          <w:szCs w:val="24"/>
          <w:u w:color="231F20"/>
        </w:rPr>
        <w:t xml:space="preserve"> </w:t>
      </w:r>
      <w:r w:rsidRPr="00531564">
        <w:rPr>
          <w:rStyle w:val="Hyperlink1"/>
          <w:color w:val="auto"/>
          <w:sz w:val="24"/>
          <w:szCs w:val="24"/>
        </w:rPr>
        <w:t>students</w:t>
      </w:r>
      <w:r w:rsidRPr="00531564">
        <w:rPr>
          <w:rStyle w:val="a8"/>
          <w:color w:val="auto"/>
          <w:spacing w:val="6"/>
          <w:sz w:val="24"/>
          <w:szCs w:val="24"/>
          <w:u w:color="231F20"/>
        </w:rPr>
        <w:t xml:space="preserve"> </w:t>
      </w:r>
      <w:r w:rsidRPr="00531564">
        <w:rPr>
          <w:rStyle w:val="Hyperlink1"/>
          <w:color w:val="auto"/>
          <w:sz w:val="24"/>
          <w:szCs w:val="24"/>
        </w:rPr>
        <w:t>to</w:t>
      </w:r>
      <w:r w:rsidRPr="00531564">
        <w:rPr>
          <w:rStyle w:val="a8"/>
          <w:color w:val="auto"/>
          <w:spacing w:val="6"/>
          <w:sz w:val="24"/>
          <w:szCs w:val="24"/>
          <w:u w:color="231F20"/>
        </w:rPr>
        <w:t xml:space="preserve"> </w:t>
      </w:r>
      <w:proofErr w:type="spellStart"/>
      <w:r w:rsidRPr="00531564">
        <w:rPr>
          <w:rStyle w:val="Hyperlink1"/>
          <w:color w:val="auto"/>
          <w:sz w:val="24"/>
          <w:szCs w:val="24"/>
        </w:rPr>
        <w:t>organise</w:t>
      </w:r>
      <w:proofErr w:type="spellEnd"/>
      <w:r w:rsidRPr="00531564">
        <w:rPr>
          <w:rStyle w:val="a8"/>
          <w:color w:val="auto"/>
          <w:spacing w:val="6"/>
          <w:sz w:val="24"/>
          <w:szCs w:val="24"/>
          <w:u w:color="231F20"/>
        </w:rPr>
        <w:t xml:space="preserve"> </w:t>
      </w:r>
      <w:r w:rsidRPr="00531564">
        <w:rPr>
          <w:rStyle w:val="Hyperlink1"/>
          <w:color w:val="auto"/>
          <w:sz w:val="24"/>
          <w:szCs w:val="24"/>
        </w:rPr>
        <w:t>their</w:t>
      </w:r>
      <w:r w:rsidRPr="00531564">
        <w:rPr>
          <w:rStyle w:val="a8"/>
          <w:color w:val="auto"/>
          <w:spacing w:val="5"/>
          <w:sz w:val="24"/>
          <w:szCs w:val="24"/>
          <w:u w:color="231F20"/>
        </w:rPr>
        <w:t xml:space="preserve"> </w:t>
      </w:r>
      <w:r w:rsidRPr="00531564">
        <w:rPr>
          <w:rStyle w:val="Hyperlink1"/>
          <w:color w:val="auto"/>
          <w:sz w:val="24"/>
          <w:szCs w:val="24"/>
        </w:rPr>
        <w:t>own</w:t>
      </w:r>
      <w:r w:rsidRPr="00531564">
        <w:rPr>
          <w:rStyle w:val="a8"/>
          <w:color w:val="auto"/>
          <w:spacing w:val="6"/>
          <w:sz w:val="24"/>
          <w:szCs w:val="24"/>
          <w:u w:color="231F20"/>
        </w:rPr>
        <w:t xml:space="preserve"> </w:t>
      </w:r>
      <w:r w:rsidRPr="00531564">
        <w:rPr>
          <w:rStyle w:val="Hyperlink1"/>
          <w:color w:val="auto"/>
          <w:sz w:val="24"/>
          <w:szCs w:val="24"/>
        </w:rPr>
        <w:t>sentences</w:t>
      </w:r>
      <w:r w:rsidRPr="00531564">
        <w:rPr>
          <w:rStyle w:val="a8"/>
          <w:color w:val="auto"/>
          <w:spacing w:val="6"/>
          <w:sz w:val="24"/>
          <w:szCs w:val="24"/>
          <w:u w:color="231F20"/>
        </w:rPr>
        <w:t xml:space="preserve"> </w:t>
      </w:r>
      <w:r w:rsidRPr="00531564">
        <w:rPr>
          <w:rStyle w:val="Hyperlink1"/>
          <w:color w:val="auto"/>
          <w:sz w:val="24"/>
          <w:szCs w:val="24"/>
        </w:rPr>
        <w:t>into</w:t>
      </w:r>
      <w:r w:rsidRPr="00531564">
        <w:rPr>
          <w:rStyle w:val="a8"/>
          <w:color w:val="auto"/>
          <w:spacing w:val="6"/>
          <w:sz w:val="24"/>
          <w:szCs w:val="24"/>
          <w:u w:color="231F20"/>
        </w:rPr>
        <w:t xml:space="preserve"> </w:t>
      </w:r>
      <w:r w:rsidRPr="00531564">
        <w:rPr>
          <w:rStyle w:val="Hyperlink1"/>
          <w:color w:val="auto"/>
          <w:sz w:val="24"/>
          <w:szCs w:val="24"/>
        </w:rPr>
        <w:t>a</w:t>
      </w:r>
      <w:r w:rsidRPr="00531564">
        <w:rPr>
          <w:rStyle w:val="a8"/>
          <w:color w:val="auto"/>
          <w:spacing w:val="5"/>
          <w:sz w:val="24"/>
          <w:szCs w:val="24"/>
          <w:u w:color="231F20"/>
        </w:rPr>
        <w:t xml:space="preserve"> </w:t>
      </w:r>
      <w:r w:rsidRPr="00531564">
        <w:rPr>
          <w:rStyle w:val="Hyperlink1"/>
          <w:color w:val="auto"/>
          <w:sz w:val="24"/>
          <w:szCs w:val="24"/>
        </w:rPr>
        <w:t>prose</w:t>
      </w:r>
      <w:r w:rsidRPr="00531564">
        <w:rPr>
          <w:rStyle w:val="a8"/>
          <w:color w:val="auto"/>
          <w:spacing w:val="6"/>
          <w:sz w:val="24"/>
          <w:szCs w:val="24"/>
          <w:u w:color="231F20"/>
        </w:rPr>
        <w:t xml:space="preserve"> </w:t>
      </w:r>
      <w:r w:rsidRPr="00531564">
        <w:rPr>
          <w:rStyle w:val="Hyperlink1"/>
          <w:color w:val="auto"/>
          <w:sz w:val="24"/>
          <w:szCs w:val="24"/>
        </w:rPr>
        <w:t>poem.</w:t>
      </w:r>
      <w:r w:rsidRPr="00531564">
        <w:rPr>
          <w:rStyle w:val="a8"/>
          <w:color w:val="auto"/>
          <w:spacing w:val="6"/>
          <w:sz w:val="24"/>
          <w:szCs w:val="24"/>
          <w:u w:color="231F20"/>
        </w:rPr>
        <w:t xml:space="preserve"> </w:t>
      </w:r>
      <w:r w:rsidRPr="00531564">
        <w:rPr>
          <w:rStyle w:val="Hyperlink1"/>
          <w:color w:val="auto"/>
          <w:sz w:val="24"/>
          <w:szCs w:val="24"/>
        </w:rPr>
        <w:t>Encourage</w:t>
      </w:r>
      <w:r w:rsidRPr="00531564">
        <w:rPr>
          <w:rStyle w:val="a8"/>
          <w:color w:val="auto"/>
          <w:spacing w:val="6"/>
          <w:sz w:val="24"/>
          <w:szCs w:val="24"/>
          <w:u w:color="231F20"/>
        </w:rPr>
        <w:t xml:space="preserve"> </w:t>
      </w:r>
      <w:r w:rsidRPr="00531564">
        <w:rPr>
          <w:rStyle w:val="Hyperlink1"/>
          <w:color w:val="auto"/>
          <w:sz w:val="24"/>
          <w:szCs w:val="24"/>
        </w:rPr>
        <w:t>them</w:t>
      </w:r>
      <w:r w:rsidRPr="00531564">
        <w:rPr>
          <w:rStyle w:val="a8"/>
          <w:color w:val="auto"/>
          <w:spacing w:val="-64"/>
          <w:sz w:val="24"/>
          <w:szCs w:val="24"/>
          <w:u w:color="231F20"/>
        </w:rPr>
        <w:t xml:space="preserve"> </w:t>
      </w:r>
      <w:r w:rsidRPr="00531564">
        <w:rPr>
          <w:rStyle w:val="Hyperlink1"/>
          <w:color w:val="auto"/>
          <w:sz w:val="24"/>
          <w:szCs w:val="24"/>
        </w:rPr>
        <w:t>to edit what they have written.</w:t>
      </w:r>
    </w:p>
    <w:p w14:paraId="1691C9C3" w14:textId="77777777" w:rsidR="00B363E9" w:rsidRPr="00531564" w:rsidRDefault="00B363E9" w:rsidP="00531564">
      <w:pPr>
        <w:spacing w:line="360" w:lineRule="auto"/>
        <w:rPr>
          <w:color w:val="auto"/>
        </w:rPr>
        <w:sectPr w:rsidR="00B363E9" w:rsidRPr="00531564" w:rsidSect="00531564">
          <w:headerReference w:type="default" r:id="rId308"/>
          <w:pgSz w:w="11920" w:h="16840"/>
          <w:pgMar w:top="960" w:right="0" w:bottom="0" w:left="80" w:header="0" w:footer="227" w:gutter="0"/>
          <w:cols w:space="720"/>
          <w:docGrid w:linePitch="299"/>
        </w:sectPr>
      </w:pPr>
    </w:p>
    <w:p w14:paraId="71F5EFE4" w14:textId="77777777" w:rsidR="00B363E9" w:rsidRPr="00531564" w:rsidRDefault="00E87E35" w:rsidP="00A134FB">
      <w:pPr>
        <w:pStyle w:val="a9"/>
        <w:numPr>
          <w:ilvl w:val="0"/>
          <w:numId w:val="61"/>
        </w:numPr>
        <w:spacing w:before="80" w:line="360" w:lineRule="auto"/>
        <w:ind w:right="1434"/>
        <w:rPr>
          <w:color w:val="auto"/>
          <w:sz w:val="24"/>
          <w:szCs w:val="24"/>
        </w:rPr>
      </w:pPr>
      <w:r w:rsidRPr="00531564">
        <w:rPr>
          <w:rStyle w:val="Hyperlink1"/>
          <w:color w:val="auto"/>
          <w:sz w:val="24"/>
          <w:szCs w:val="24"/>
        </w:rPr>
        <w:lastRenderedPageBreak/>
        <w:t>On</w:t>
      </w:r>
      <w:r w:rsidRPr="00531564">
        <w:rPr>
          <w:rStyle w:val="a8"/>
          <w:color w:val="auto"/>
          <w:spacing w:val="7"/>
          <w:sz w:val="24"/>
          <w:szCs w:val="24"/>
          <w:u w:color="231F20"/>
        </w:rPr>
        <w:t xml:space="preserve"> </w:t>
      </w:r>
      <w:r w:rsidRPr="00531564">
        <w:rPr>
          <w:rStyle w:val="Hyperlink1"/>
          <w:color w:val="auto"/>
          <w:sz w:val="24"/>
          <w:szCs w:val="24"/>
        </w:rPr>
        <w:t>a</w:t>
      </w:r>
      <w:r w:rsidRPr="00531564">
        <w:rPr>
          <w:rStyle w:val="a8"/>
          <w:color w:val="auto"/>
          <w:spacing w:val="7"/>
          <w:sz w:val="24"/>
          <w:szCs w:val="24"/>
          <w:u w:color="231F20"/>
        </w:rPr>
        <w:t xml:space="preserve"> </w:t>
      </w:r>
      <w:r w:rsidRPr="00531564">
        <w:rPr>
          <w:rStyle w:val="Hyperlink1"/>
          <w:color w:val="auto"/>
          <w:sz w:val="24"/>
          <w:szCs w:val="24"/>
        </w:rPr>
        <w:t>piece</w:t>
      </w:r>
      <w:r w:rsidRPr="00531564">
        <w:rPr>
          <w:rStyle w:val="a8"/>
          <w:color w:val="auto"/>
          <w:spacing w:val="7"/>
          <w:sz w:val="24"/>
          <w:szCs w:val="24"/>
          <w:u w:color="231F20"/>
        </w:rPr>
        <w:t xml:space="preserve"> </w:t>
      </w:r>
      <w:r w:rsidRPr="00531564">
        <w:rPr>
          <w:rStyle w:val="Hyperlink1"/>
          <w:color w:val="auto"/>
          <w:sz w:val="24"/>
          <w:szCs w:val="24"/>
        </w:rPr>
        <w:t>of</w:t>
      </w:r>
      <w:r w:rsidRPr="00531564">
        <w:rPr>
          <w:rStyle w:val="a8"/>
          <w:color w:val="auto"/>
          <w:spacing w:val="7"/>
          <w:sz w:val="24"/>
          <w:szCs w:val="24"/>
          <w:u w:color="231F20"/>
        </w:rPr>
        <w:t xml:space="preserve"> </w:t>
      </w:r>
      <w:r w:rsidRPr="00531564">
        <w:rPr>
          <w:rStyle w:val="Hyperlink1"/>
          <w:color w:val="auto"/>
          <w:sz w:val="24"/>
          <w:szCs w:val="24"/>
        </w:rPr>
        <w:t>A4</w:t>
      </w:r>
      <w:r w:rsidRPr="00531564">
        <w:rPr>
          <w:rStyle w:val="a8"/>
          <w:color w:val="auto"/>
          <w:spacing w:val="7"/>
          <w:sz w:val="24"/>
          <w:szCs w:val="24"/>
          <w:u w:color="231F20"/>
        </w:rPr>
        <w:t xml:space="preserve"> </w:t>
      </w:r>
      <w:r w:rsidRPr="00531564">
        <w:rPr>
          <w:rStyle w:val="Hyperlink1"/>
          <w:color w:val="auto"/>
          <w:sz w:val="24"/>
          <w:szCs w:val="24"/>
        </w:rPr>
        <w:t>paper,</w:t>
      </w:r>
      <w:r w:rsidRPr="00531564">
        <w:rPr>
          <w:rStyle w:val="a8"/>
          <w:color w:val="auto"/>
          <w:spacing w:val="7"/>
          <w:sz w:val="24"/>
          <w:szCs w:val="24"/>
          <w:u w:color="231F20"/>
        </w:rPr>
        <w:t xml:space="preserve"> </w:t>
      </w:r>
      <w:r w:rsidRPr="00531564">
        <w:rPr>
          <w:rStyle w:val="Hyperlink1"/>
          <w:color w:val="auto"/>
          <w:sz w:val="24"/>
          <w:szCs w:val="24"/>
        </w:rPr>
        <w:t>get</w:t>
      </w:r>
      <w:r w:rsidRPr="00531564">
        <w:rPr>
          <w:rStyle w:val="a8"/>
          <w:color w:val="auto"/>
          <w:spacing w:val="7"/>
          <w:sz w:val="24"/>
          <w:szCs w:val="24"/>
          <w:u w:color="231F20"/>
        </w:rPr>
        <w:t xml:space="preserve"> </w:t>
      </w:r>
      <w:r w:rsidRPr="00531564">
        <w:rPr>
          <w:rStyle w:val="Hyperlink1"/>
          <w:color w:val="auto"/>
          <w:sz w:val="24"/>
          <w:szCs w:val="24"/>
        </w:rPr>
        <w:t>students</w:t>
      </w:r>
      <w:r w:rsidRPr="00531564">
        <w:rPr>
          <w:rStyle w:val="a8"/>
          <w:color w:val="auto"/>
          <w:spacing w:val="7"/>
          <w:sz w:val="24"/>
          <w:szCs w:val="24"/>
          <w:u w:color="231F20"/>
        </w:rPr>
        <w:t xml:space="preserve"> </w:t>
      </w:r>
      <w:r w:rsidRPr="00531564">
        <w:rPr>
          <w:rStyle w:val="Hyperlink1"/>
          <w:color w:val="auto"/>
          <w:sz w:val="24"/>
          <w:szCs w:val="24"/>
        </w:rPr>
        <w:t>to</w:t>
      </w:r>
      <w:r w:rsidRPr="00531564">
        <w:rPr>
          <w:rStyle w:val="a8"/>
          <w:color w:val="auto"/>
          <w:spacing w:val="7"/>
          <w:sz w:val="24"/>
          <w:szCs w:val="24"/>
          <w:u w:color="231F20"/>
        </w:rPr>
        <w:t xml:space="preserve"> </w:t>
      </w:r>
      <w:r w:rsidRPr="00531564">
        <w:rPr>
          <w:rStyle w:val="Hyperlink1"/>
          <w:color w:val="auto"/>
          <w:sz w:val="24"/>
          <w:szCs w:val="24"/>
        </w:rPr>
        <w:t>draw</w:t>
      </w:r>
      <w:r w:rsidRPr="00531564">
        <w:rPr>
          <w:rStyle w:val="a8"/>
          <w:color w:val="auto"/>
          <w:spacing w:val="7"/>
          <w:sz w:val="24"/>
          <w:szCs w:val="24"/>
          <w:u w:color="231F20"/>
        </w:rPr>
        <w:t xml:space="preserve"> </w:t>
      </w:r>
      <w:r w:rsidRPr="00531564">
        <w:rPr>
          <w:rStyle w:val="Hyperlink1"/>
          <w:color w:val="auto"/>
          <w:sz w:val="24"/>
          <w:szCs w:val="24"/>
        </w:rPr>
        <w:t>the</w:t>
      </w:r>
      <w:r w:rsidRPr="00531564">
        <w:rPr>
          <w:rStyle w:val="a8"/>
          <w:color w:val="auto"/>
          <w:spacing w:val="8"/>
          <w:sz w:val="24"/>
          <w:szCs w:val="24"/>
          <w:u w:color="231F20"/>
        </w:rPr>
        <w:t xml:space="preserve"> </w:t>
      </w:r>
      <w:r w:rsidRPr="00531564">
        <w:rPr>
          <w:rStyle w:val="Hyperlink1"/>
          <w:color w:val="auto"/>
          <w:sz w:val="24"/>
          <w:szCs w:val="24"/>
        </w:rPr>
        <w:t>outline</w:t>
      </w:r>
      <w:r w:rsidRPr="00531564">
        <w:rPr>
          <w:rStyle w:val="a8"/>
          <w:color w:val="auto"/>
          <w:spacing w:val="7"/>
          <w:sz w:val="24"/>
          <w:szCs w:val="24"/>
          <w:u w:color="231F20"/>
        </w:rPr>
        <w:t xml:space="preserve"> </w:t>
      </w:r>
      <w:r w:rsidRPr="00531564">
        <w:rPr>
          <w:rStyle w:val="Hyperlink1"/>
          <w:color w:val="auto"/>
          <w:sz w:val="24"/>
          <w:szCs w:val="24"/>
        </w:rPr>
        <w:t>of</w:t>
      </w:r>
      <w:r w:rsidRPr="00531564">
        <w:rPr>
          <w:rStyle w:val="a8"/>
          <w:color w:val="auto"/>
          <w:spacing w:val="7"/>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object</w:t>
      </w:r>
      <w:r w:rsidRPr="00531564">
        <w:rPr>
          <w:rStyle w:val="a8"/>
          <w:color w:val="auto"/>
          <w:spacing w:val="7"/>
          <w:sz w:val="24"/>
          <w:szCs w:val="24"/>
          <w:u w:color="231F20"/>
        </w:rPr>
        <w:t xml:space="preserve"> </w:t>
      </w:r>
      <w:r w:rsidRPr="00531564">
        <w:rPr>
          <w:rStyle w:val="Hyperlink1"/>
          <w:color w:val="auto"/>
          <w:sz w:val="24"/>
          <w:szCs w:val="24"/>
        </w:rPr>
        <w:t>they</w:t>
      </w:r>
      <w:r w:rsidRPr="00531564">
        <w:rPr>
          <w:rStyle w:val="a8"/>
          <w:color w:val="auto"/>
          <w:spacing w:val="7"/>
          <w:sz w:val="24"/>
          <w:szCs w:val="24"/>
          <w:u w:color="231F20"/>
        </w:rPr>
        <w:t xml:space="preserve"> </w:t>
      </w:r>
      <w:r w:rsidRPr="00531564">
        <w:rPr>
          <w:rStyle w:val="Hyperlink1"/>
          <w:color w:val="auto"/>
          <w:sz w:val="24"/>
          <w:szCs w:val="24"/>
        </w:rPr>
        <w:t>selected.</w:t>
      </w:r>
      <w:r w:rsidRPr="00531564">
        <w:rPr>
          <w:rStyle w:val="a8"/>
          <w:color w:val="auto"/>
          <w:spacing w:val="1"/>
          <w:sz w:val="24"/>
          <w:szCs w:val="24"/>
          <w:u w:color="231F20"/>
        </w:rPr>
        <w:t xml:space="preserve"> </w:t>
      </w:r>
      <w:r w:rsidRPr="00531564">
        <w:rPr>
          <w:rStyle w:val="Hyperlink1"/>
          <w:color w:val="auto"/>
          <w:sz w:val="24"/>
          <w:szCs w:val="24"/>
        </w:rPr>
        <w:t>Have</w:t>
      </w:r>
      <w:r w:rsidRPr="00531564">
        <w:rPr>
          <w:rStyle w:val="a8"/>
          <w:color w:val="auto"/>
          <w:spacing w:val="7"/>
          <w:sz w:val="24"/>
          <w:szCs w:val="24"/>
          <w:u w:color="231F20"/>
        </w:rPr>
        <w:t xml:space="preserve"> </w:t>
      </w:r>
      <w:r w:rsidRPr="00531564">
        <w:rPr>
          <w:rStyle w:val="Hyperlink1"/>
          <w:color w:val="auto"/>
          <w:sz w:val="24"/>
          <w:szCs w:val="24"/>
        </w:rPr>
        <w:t>students</w:t>
      </w:r>
      <w:r w:rsidRPr="00531564">
        <w:rPr>
          <w:rStyle w:val="a8"/>
          <w:color w:val="auto"/>
          <w:spacing w:val="7"/>
          <w:sz w:val="24"/>
          <w:szCs w:val="24"/>
          <w:u w:color="231F20"/>
        </w:rPr>
        <w:t xml:space="preserve"> </w:t>
      </w:r>
      <w:r w:rsidRPr="00531564">
        <w:rPr>
          <w:rStyle w:val="Hyperlink1"/>
          <w:color w:val="auto"/>
          <w:sz w:val="24"/>
          <w:szCs w:val="24"/>
        </w:rPr>
        <w:t>write</w:t>
      </w:r>
      <w:r w:rsidRPr="00531564">
        <w:rPr>
          <w:rStyle w:val="a8"/>
          <w:color w:val="auto"/>
          <w:spacing w:val="7"/>
          <w:sz w:val="24"/>
          <w:szCs w:val="24"/>
          <w:u w:color="231F20"/>
        </w:rPr>
        <w:t xml:space="preserve"> </w:t>
      </w:r>
      <w:r w:rsidRPr="00531564">
        <w:rPr>
          <w:rStyle w:val="Hyperlink1"/>
          <w:color w:val="auto"/>
          <w:sz w:val="24"/>
          <w:szCs w:val="24"/>
        </w:rPr>
        <w:t>their</w:t>
      </w:r>
      <w:r w:rsidRPr="00531564">
        <w:rPr>
          <w:rStyle w:val="a8"/>
          <w:color w:val="auto"/>
          <w:spacing w:val="8"/>
          <w:sz w:val="24"/>
          <w:szCs w:val="24"/>
          <w:u w:color="231F20"/>
        </w:rPr>
        <w:t xml:space="preserve"> </w:t>
      </w:r>
      <w:r w:rsidRPr="00531564">
        <w:rPr>
          <w:rStyle w:val="Hyperlink1"/>
          <w:color w:val="auto"/>
          <w:sz w:val="24"/>
          <w:szCs w:val="24"/>
        </w:rPr>
        <w:t>poem</w:t>
      </w:r>
      <w:r w:rsidRPr="00531564">
        <w:rPr>
          <w:rStyle w:val="a8"/>
          <w:color w:val="auto"/>
          <w:spacing w:val="7"/>
          <w:sz w:val="24"/>
          <w:szCs w:val="24"/>
          <w:u w:color="231F20"/>
        </w:rPr>
        <w:t xml:space="preserve"> </w:t>
      </w:r>
      <w:r w:rsidRPr="00531564">
        <w:rPr>
          <w:rStyle w:val="Hyperlink1"/>
          <w:color w:val="auto"/>
          <w:sz w:val="24"/>
          <w:szCs w:val="24"/>
        </w:rPr>
        <w:t>inside</w:t>
      </w:r>
      <w:r w:rsidRPr="00531564">
        <w:rPr>
          <w:rStyle w:val="a8"/>
          <w:color w:val="auto"/>
          <w:spacing w:val="7"/>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shape</w:t>
      </w:r>
      <w:r w:rsidRPr="00531564">
        <w:rPr>
          <w:rStyle w:val="a8"/>
          <w:color w:val="auto"/>
          <w:spacing w:val="8"/>
          <w:sz w:val="24"/>
          <w:szCs w:val="24"/>
          <w:u w:color="231F20"/>
        </w:rPr>
        <w:t xml:space="preserve"> </w:t>
      </w:r>
      <w:r w:rsidRPr="00531564">
        <w:rPr>
          <w:rStyle w:val="Hyperlink1"/>
          <w:color w:val="auto"/>
          <w:sz w:val="24"/>
          <w:szCs w:val="24"/>
        </w:rPr>
        <w:t>of</w:t>
      </w:r>
      <w:r w:rsidRPr="00531564">
        <w:rPr>
          <w:rStyle w:val="a8"/>
          <w:color w:val="auto"/>
          <w:spacing w:val="7"/>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object,</w:t>
      </w:r>
      <w:r w:rsidRPr="00531564">
        <w:rPr>
          <w:rStyle w:val="a8"/>
          <w:color w:val="auto"/>
          <w:spacing w:val="7"/>
          <w:sz w:val="24"/>
          <w:szCs w:val="24"/>
          <w:u w:color="231F20"/>
        </w:rPr>
        <w:t xml:space="preserve"> </w:t>
      </w:r>
      <w:r w:rsidRPr="00531564">
        <w:rPr>
          <w:rStyle w:val="Hyperlink1"/>
          <w:color w:val="auto"/>
          <w:sz w:val="24"/>
          <w:szCs w:val="24"/>
        </w:rPr>
        <w:t>where</w:t>
      </w:r>
      <w:r w:rsidRPr="00531564">
        <w:rPr>
          <w:rStyle w:val="a8"/>
          <w:color w:val="auto"/>
          <w:spacing w:val="8"/>
          <w:sz w:val="24"/>
          <w:szCs w:val="24"/>
          <w:u w:color="231F20"/>
        </w:rPr>
        <w:t xml:space="preserve"> </w:t>
      </w:r>
      <w:r w:rsidRPr="00531564">
        <w:rPr>
          <w:rStyle w:val="Hyperlink1"/>
          <w:color w:val="auto"/>
          <w:sz w:val="24"/>
          <w:szCs w:val="24"/>
        </w:rPr>
        <w:t>possible,</w:t>
      </w:r>
      <w:r w:rsidRPr="00531564">
        <w:rPr>
          <w:rStyle w:val="a8"/>
          <w:color w:val="auto"/>
          <w:spacing w:val="7"/>
          <w:sz w:val="24"/>
          <w:szCs w:val="24"/>
          <w:u w:color="231F20"/>
        </w:rPr>
        <w:t xml:space="preserve"> </w:t>
      </w:r>
      <w:r w:rsidRPr="00531564">
        <w:rPr>
          <w:rStyle w:val="Hyperlink1"/>
          <w:color w:val="auto"/>
          <w:sz w:val="24"/>
          <w:szCs w:val="24"/>
        </w:rPr>
        <w:t>using</w:t>
      </w:r>
      <w:r w:rsidRPr="00531564">
        <w:rPr>
          <w:rStyle w:val="a8"/>
          <w:color w:val="auto"/>
          <w:spacing w:val="-64"/>
          <w:sz w:val="24"/>
          <w:szCs w:val="24"/>
          <w:u w:color="231F20"/>
        </w:rPr>
        <w:t xml:space="preserve"> </w:t>
      </w:r>
      <w:r w:rsidRPr="00531564">
        <w:rPr>
          <w:rStyle w:val="Hyperlink1"/>
          <w:color w:val="auto"/>
          <w:sz w:val="24"/>
          <w:szCs w:val="24"/>
        </w:rPr>
        <w:t>the shape creatively</w:t>
      </w:r>
      <w:r w:rsidRPr="00531564">
        <w:rPr>
          <w:rStyle w:val="a8"/>
          <w:color w:val="auto"/>
          <w:spacing w:val="1"/>
          <w:sz w:val="24"/>
          <w:szCs w:val="24"/>
          <w:u w:color="231F20"/>
        </w:rPr>
        <w:t xml:space="preserve"> </w:t>
      </w:r>
      <w:r w:rsidRPr="00531564">
        <w:rPr>
          <w:rStyle w:val="Hyperlink1"/>
          <w:color w:val="auto"/>
          <w:sz w:val="24"/>
          <w:szCs w:val="24"/>
        </w:rPr>
        <w:t>to fit the</w:t>
      </w:r>
      <w:r w:rsidRPr="00531564">
        <w:rPr>
          <w:rStyle w:val="a8"/>
          <w:color w:val="auto"/>
          <w:spacing w:val="1"/>
          <w:sz w:val="24"/>
          <w:szCs w:val="24"/>
          <w:u w:color="231F20"/>
        </w:rPr>
        <w:t xml:space="preserve"> </w:t>
      </w:r>
      <w:r w:rsidRPr="00531564">
        <w:rPr>
          <w:rStyle w:val="Hyperlink1"/>
          <w:color w:val="auto"/>
          <w:sz w:val="24"/>
          <w:szCs w:val="24"/>
        </w:rPr>
        <w:t>words.</w:t>
      </w:r>
    </w:p>
    <w:p w14:paraId="0300E48F" w14:textId="77777777" w:rsidR="00B363E9" w:rsidRPr="00531564" w:rsidRDefault="00E87E35" w:rsidP="00A134FB">
      <w:pPr>
        <w:pStyle w:val="a9"/>
        <w:numPr>
          <w:ilvl w:val="0"/>
          <w:numId w:val="59"/>
        </w:numPr>
        <w:spacing w:line="360" w:lineRule="auto"/>
        <w:ind w:right="2075"/>
        <w:rPr>
          <w:color w:val="auto"/>
          <w:sz w:val="24"/>
          <w:szCs w:val="24"/>
        </w:rPr>
      </w:pPr>
      <w:r w:rsidRPr="00531564">
        <w:rPr>
          <w:rStyle w:val="Hyperlink1"/>
          <w:color w:val="auto"/>
          <w:sz w:val="24"/>
          <w:szCs w:val="24"/>
        </w:rPr>
        <w:t>Invite</w:t>
      </w:r>
      <w:r w:rsidRPr="00531564">
        <w:rPr>
          <w:rStyle w:val="a8"/>
          <w:color w:val="auto"/>
          <w:spacing w:val="5"/>
          <w:sz w:val="24"/>
          <w:szCs w:val="24"/>
          <w:u w:color="231F20"/>
        </w:rPr>
        <w:t xml:space="preserve"> </w:t>
      </w:r>
      <w:r w:rsidRPr="00531564">
        <w:rPr>
          <w:rStyle w:val="Hyperlink1"/>
          <w:color w:val="auto"/>
          <w:sz w:val="24"/>
          <w:szCs w:val="24"/>
        </w:rPr>
        <w:t>students</w:t>
      </w:r>
      <w:r w:rsidRPr="00531564">
        <w:rPr>
          <w:rStyle w:val="a8"/>
          <w:color w:val="auto"/>
          <w:spacing w:val="5"/>
          <w:sz w:val="24"/>
          <w:szCs w:val="24"/>
          <w:u w:color="231F20"/>
        </w:rPr>
        <w:t xml:space="preserve"> </w:t>
      </w:r>
      <w:r w:rsidRPr="00531564">
        <w:rPr>
          <w:rStyle w:val="Hyperlink1"/>
          <w:color w:val="auto"/>
          <w:sz w:val="24"/>
          <w:szCs w:val="24"/>
        </w:rPr>
        <w:t>to</w:t>
      </w:r>
      <w:r w:rsidRPr="00531564">
        <w:rPr>
          <w:rStyle w:val="a8"/>
          <w:color w:val="auto"/>
          <w:spacing w:val="5"/>
          <w:sz w:val="24"/>
          <w:szCs w:val="24"/>
          <w:u w:color="231F20"/>
        </w:rPr>
        <w:t xml:space="preserve"> </w:t>
      </w:r>
      <w:r w:rsidRPr="00531564">
        <w:rPr>
          <w:rStyle w:val="Hyperlink1"/>
          <w:color w:val="auto"/>
          <w:sz w:val="24"/>
          <w:szCs w:val="24"/>
        </w:rPr>
        <w:t>share</w:t>
      </w:r>
      <w:r w:rsidRPr="00531564">
        <w:rPr>
          <w:rStyle w:val="a8"/>
          <w:color w:val="auto"/>
          <w:spacing w:val="6"/>
          <w:sz w:val="24"/>
          <w:szCs w:val="24"/>
          <w:u w:color="231F20"/>
        </w:rPr>
        <w:t xml:space="preserve"> </w:t>
      </w:r>
      <w:r w:rsidRPr="00531564">
        <w:rPr>
          <w:rStyle w:val="Hyperlink1"/>
          <w:color w:val="auto"/>
          <w:sz w:val="24"/>
          <w:szCs w:val="24"/>
        </w:rPr>
        <w:t>their</w:t>
      </w:r>
      <w:r w:rsidRPr="00531564">
        <w:rPr>
          <w:rStyle w:val="a8"/>
          <w:color w:val="auto"/>
          <w:spacing w:val="5"/>
          <w:sz w:val="24"/>
          <w:szCs w:val="24"/>
          <w:u w:color="231F20"/>
        </w:rPr>
        <w:t xml:space="preserve"> </w:t>
      </w:r>
      <w:r w:rsidRPr="00531564">
        <w:rPr>
          <w:rStyle w:val="Hyperlink1"/>
          <w:color w:val="auto"/>
          <w:sz w:val="24"/>
          <w:szCs w:val="24"/>
        </w:rPr>
        <w:t>visual</w:t>
      </w:r>
      <w:r w:rsidRPr="00531564">
        <w:rPr>
          <w:rStyle w:val="a8"/>
          <w:color w:val="auto"/>
          <w:spacing w:val="5"/>
          <w:sz w:val="24"/>
          <w:szCs w:val="24"/>
          <w:u w:color="231F20"/>
        </w:rPr>
        <w:t xml:space="preserve"> </w:t>
      </w:r>
      <w:r w:rsidRPr="00531564">
        <w:rPr>
          <w:rStyle w:val="Hyperlink1"/>
          <w:color w:val="auto"/>
          <w:sz w:val="24"/>
          <w:szCs w:val="24"/>
        </w:rPr>
        <w:t>poems</w:t>
      </w:r>
      <w:r w:rsidRPr="00531564">
        <w:rPr>
          <w:rStyle w:val="a8"/>
          <w:color w:val="auto"/>
          <w:spacing w:val="5"/>
          <w:sz w:val="24"/>
          <w:szCs w:val="24"/>
          <w:u w:color="231F20"/>
        </w:rPr>
        <w:t xml:space="preserve"> </w:t>
      </w:r>
      <w:r w:rsidRPr="00531564">
        <w:rPr>
          <w:rStyle w:val="Hyperlink1"/>
          <w:color w:val="auto"/>
          <w:sz w:val="24"/>
          <w:szCs w:val="24"/>
        </w:rPr>
        <w:t>in</w:t>
      </w:r>
      <w:r w:rsidRPr="00531564">
        <w:rPr>
          <w:rStyle w:val="a8"/>
          <w:color w:val="auto"/>
          <w:spacing w:val="6"/>
          <w:sz w:val="24"/>
          <w:szCs w:val="24"/>
          <w:u w:color="231F20"/>
        </w:rPr>
        <w:t xml:space="preserve"> </w:t>
      </w:r>
      <w:r w:rsidRPr="00531564">
        <w:rPr>
          <w:rStyle w:val="Hyperlink1"/>
          <w:color w:val="auto"/>
          <w:sz w:val="24"/>
          <w:szCs w:val="24"/>
        </w:rPr>
        <w:t>class.</w:t>
      </w:r>
      <w:r w:rsidRPr="00531564">
        <w:rPr>
          <w:rStyle w:val="a8"/>
          <w:color w:val="auto"/>
          <w:spacing w:val="5"/>
          <w:sz w:val="24"/>
          <w:szCs w:val="24"/>
          <w:u w:color="231F20"/>
        </w:rPr>
        <w:t xml:space="preserve"> </w:t>
      </w:r>
      <w:r w:rsidRPr="00531564">
        <w:rPr>
          <w:rStyle w:val="Hyperlink1"/>
          <w:color w:val="auto"/>
          <w:sz w:val="24"/>
          <w:szCs w:val="24"/>
        </w:rPr>
        <w:t>Display</w:t>
      </w:r>
      <w:r w:rsidRPr="00531564">
        <w:rPr>
          <w:rStyle w:val="a8"/>
          <w:color w:val="auto"/>
          <w:spacing w:val="5"/>
          <w:sz w:val="24"/>
          <w:szCs w:val="24"/>
          <w:u w:color="231F20"/>
        </w:rPr>
        <w:t xml:space="preserve"> </w:t>
      </w:r>
      <w:r w:rsidRPr="00531564">
        <w:rPr>
          <w:rStyle w:val="Hyperlink1"/>
          <w:color w:val="auto"/>
          <w:sz w:val="24"/>
          <w:szCs w:val="24"/>
        </w:rPr>
        <w:t>the</w:t>
      </w:r>
      <w:r w:rsidRPr="00531564">
        <w:rPr>
          <w:rStyle w:val="a8"/>
          <w:color w:val="auto"/>
          <w:spacing w:val="5"/>
          <w:sz w:val="24"/>
          <w:szCs w:val="24"/>
          <w:u w:color="231F20"/>
        </w:rPr>
        <w:t xml:space="preserve"> </w:t>
      </w:r>
      <w:r w:rsidRPr="00531564">
        <w:rPr>
          <w:rStyle w:val="Hyperlink1"/>
          <w:color w:val="auto"/>
          <w:sz w:val="24"/>
          <w:szCs w:val="24"/>
        </w:rPr>
        <w:t>poems</w:t>
      </w:r>
      <w:r w:rsidRPr="00531564">
        <w:rPr>
          <w:rStyle w:val="a8"/>
          <w:color w:val="auto"/>
          <w:spacing w:val="6"/>
          <w:sz w:val="24"/>
          <w:szCs w:val="24"/>
          <w:u w:color="231F20"/>
        </w:rPr>
        <w:t xml:space="preserve"> </w:t>
      </w:r>
      <w:r w:rsidRPr="00531564">
        <w:rPr>
          <w:rStyle w:val="Hyperlink1"/>
          <w:color w:val="auto"/>
          <w:sz w:val="24"/>
          <w:szCs w:val="24"/>
        </w:rPr>
        <w:t>and</w:t>
      </w:r>
      <w:r w:rsidRPr="00531564">
        <w:rPr>
          <w:rStyle w:val="a8"/>
          <w:color w:val="auto"/>
          <w:spacing w:val="5"/>
          <w:sz w:val="24"/>
          <w:szCs w:val="24"/>
          <w:u w:color="231F20"/>
        </w:rPr>
        <w:t xml:space="preserve"> </w:t>
      </w:r>
      <w:r w:rsidRPr="00531564">
        <w:rPr>
          <w:rStyle w:val="Hyperlink1"/>
          <w:color w:val="auto"/>
          <w:sz w:val="24"/>
          <w:szCs w:val="24"/>
        </w:rPr>
        <w:t>get</w:t>
      </w:r>
      <w:r w:rsidRPr="00531564">
        <w:rPr>
          <w:rStyle w:val="a8"/>
          <w:color w:val="auto"/>
          <w:spacing w:val="-64"/>
          <w:sz w:val="24"/>
          <w:szCs w:val="24"/>
          <w:u w:color="231F20"/>
        </w:rPr>
        <w:t xml:space="preserve"> </w:t>
      </w:r>
      <w:r w:rsidRPr="00531564">
        <w:rPr>
          <w:rStyle w:val="Hyperlink1"/>
          <w:color w:val="auto"/>
          <w:sz w:val="24"/>
          <w:szCs w:val="24"/>
        </w:rPr>
        <w:t>students to choose</w:t>
      </w:r>
      <w:r w:rsidRPr="00531564">
        <w:rPr>
          <w:rStyle w:val="a8"/>
          <w:color w:val="auto"/>
          <w:spacing w:val="1"/>
          <w:sz w:val="24"/>
          <w:szCs w:val="24"/>
          <w:u w:color="231F20"/>
        </w:rPr>
        <w:t xml:space="preserve"> </w:t>
      </w:r>
      <w:r w:rsidRPr="00531564">
        <w:rPr>
          <w:rStyle w:val="Hyperlink1"/>
          <w:color w:val="auto"/>
          <w:sz w:val="24"/>
          <w:szCs w:val="24"/>
        </w:rPr>
        <w:t xml:space="preserve">their </w:t>
      </w:r>
      <w:proofErr w:type="spellStart"/>
      <w:r w:rsidRPr="00531564">
        <w:rPr>
          <w:rStyle w:val="Hyperlink1"/>
          <w:color w:val="auto"/>
          <w:sz w:val="24"/>
          <w:szCs w:val="24"/>
        </w:rPr>
        <w:t>favourite</w:t>
      </w:r>
      <w:proofErr w:type="spellEnd"/>
      <w:r w:rsidRPr="00531564">
        <w:rPr>
          <w:rStyle w:val="Hyperlink1"/>
          <w:color w:val="auto"/>
          <w:sz w:val="24"/>
          <w:szCs w:val="24"/>
        </w:rPr>
        <w:t xml:space="preserve"> ones.</w:t>
      </w:r>
    </w:p>
    <w:p w14:paraId="544CF69F" w14:textId="77777777" w:rsidR="00B363E9" w:rsidRDefault="00B363E9">
      <w:pPr>
        <w:pStyle w:val="a5"/>
        <w:spacing w:before="3"/>
        <w:rPr>
          <w:rStyle w:val="a8"/>
          <w:sz w:val="35"/>
          <w:szCs w:val="35"/>
        </w:rPr>
      </w:pPr>
    </w:p>
    <w:p w14:paraId="279E2634" w14:textId="77777777" w:rsidR="00B363E9" w:rsidRDefault="00E87E35">
      <w:pPr>
        <w:pStyle w:val="50"/>
        <w:spacing w:before="1"/>
        <w:ind w:left="1128"/>
      </w:pPr>
      <w:r>
        <w:rPr>
          <w:rStyle w:val="Hyperlink1"/>
        </w:rPr>
        <w:t>Examples</w:t>
      </w:r>
      <w:r>
        <w:rPr>
          <w:rStyle w:val="a8"/>
          <w:color w:val="231F20"/>
          <w:u w:color="231F20"/>
        </w:rPr>
        <w:t xml:space="preserve"> </w:t>
      </w:r>
      <w:r>
        <w:rPr>
          <w:rStyle w:val="Hyperlink1"/>
        </w:rPr>
        <w:t>of</w:t>
      </w:r>
      <w:r>
        <w:rPr>
          <w:rStyle w:val="a8"/>
          <w:color w:val="231F20"/>
          <w:u w:color="231F20"/>
        </w:rPr>
        <w:t xml:space="preserve"> </w:t>
      </w:r>
      <w:r>
        <w:rPr>
          <w:rStyle w:val="Hyperlink1"/>
        </w:rPr>
        <w:t>acrostic</w:t>
      </w:r>
      <w:r>
        <w:rPr>
          <w:rStyle w:val="a8"/>
          <w:color w:val="231F20"/>
          <w:u w:color="231F20"/>
        </w:rPr>
        <w:t xml:space="preserve"> </w:t>
      </w:r>
      <w:r>
        <w:rPr>
          <w:rStyle w:val="Hyperlink1"/>
        </w:rPr>
        <w:t>poems</w:t>
      </w:r>
      <w:r>
        <w:rPr>
          <w:rStyle w:val="a8"/>
          <w:color w:val="231F20"/>
          <w:u w:color="231F20"/>
        </w:rPr>
        <w:t xml:space="preserve"> </w:t>
      </w:r>
      <w:r>
        <w:rPr>
          <w:rStyle w:val="Hyperlink1"/>
        </w:rPr>
        <w:t>and</w:t>
      </w:r>
      <w:r>
        <w:rPr>
          <w:rStyle w:val="a8"/>
          <w:color w:val="231F20"/>
          <w:u w:color="231F20"/>
        </w:rPr>
        <w:t xml:space="preserve"> </w:t>
      </w:r>
      <w:r>
        <w:rPr>
          <w:rStyle w:val="Hyperlink1"/>
        </w:rPr>
        <w:t>shape</w:t>
      </w:r>
      <w:r>
        <w:rPr>
          <w:rStyle w:val="a8"/>
          <w:color w:val="231F20"/>
          <w:u w:color="231F20"/>
        </w:rPr>
        <w:t xml:space="preserve"> </w:t>
      </w:r>
      <w:r>
        <w:rPr>
          <w:rStyle w:val="Hyperlink1"/>
        </w:rPr>
        <w:t>poems</w:t>
      </w:r>
      <w:r>
        <w:rPr>
          <w:rStyle w:val="a8"/>
          <w:color w:val="231F20"/>
          <w:u w:color="231F20"/>
        </w:rPr>
        <w:t xml:space="preserve"> </w:t>
      </w:r>
      <w:r>
        <w:rPr>
          <w:rStyle w:val="Hyperlink1"/>
        </w:rPr>
        <w:t>on</w:t>
      </w:r>
      <w:r>
        <w:rPr>
          <w:rStyle w:val="a8"/>
          <w:color w:val="231F20"/>
          <w:u w:color="231F20"/>
        </w:rPr>
        <w:t xml:space="preserve"> </w:t>
      </w:r>
      <w:r>
        <w:rPr>
          <w:rStyle w:val="Hyperlink1"/>
        </w:rPr>
        <w:t>“Hope”</w:t>
      </w:r>
    </w:p>
    <w:p w14:paraId="792C6DB5" w14:textId="77777777" w:rsidR="00B363E9" w:rsidRDefault="00B339F1">
      <w:pPr>
        <w:pStyle w:val="a5"/>
        <w:spacing w:before="8"/>
        <w:rPr>
          <w:rStyle w:val="a8"/>
          <w:b/>
          <w:bCs/>
          <w:sz w:val="22"/>
          <w:szCs w:val="22"/>
        </w:rPr>
      </w:pPr>
      <w:r>
        <w:rPr>
          <w:noProof/>
        </w:rPr>
        <mc:AlternateContent>
          <mc:Choice Requires="wpg">
            <w:drawing>
              <wp:anchor distT="0" distB="0" distL="0" distR="0" simplePos="0" relativeHeight="251685888" behindDoc="0" locked="0" layoutInCell="1" allowOverlap="1" wp14:anchorId="7FE31C2A" wp14:editId="46BC84F2">
                <wp:simplePos x="0" y="0"/>
                <wp:positionH relativeFrom="margin">
                  <wp:posOffset>673819</wp:posOffset>
                </wp:positionH>
                <wp:positionV relativeFrom="line">
                  <wp:posOffset>286050</wp:posOffset>
                </wp:positionV>
                <wp:extent cx="2279015" cy="2437562"/>
                <wp:effectExtent l="0" t="0" r="6985" b="1270"/>
                <wp:wrapNone/>
                <wp:docPr id="1073742987" name="officeArt object" descr="群組"/>
                <wp:cNvGraphicFramePr/>
                <a:graphic xmlns:a="http://schemas.openxmlformats.org/drawingml/2006/main">
                  <a:graphicData uri="http://schemas.microsoft.com/office/word/2010/wordprocessingGroup">
                    <wpg:wgp>
                      <wpg:cNvGrpSpPr/>
                      <wpg:grpSpPr>
                        <a:xfrm>
                          <a:off x="0" y="0"/>
                          <a:ext cx="2279015" cy="2437562"/>
                          <a:chOff x="0" y="0"/>
                          <a:chExt cx="2279014" cy="2279015"/>
                        </a:xfrm>
                      </wpg:grpSpPr>
                      <wps:wsp>
                        <wps:cNvPr id="1073742984" name="形狀"/>
                        <wps:cNvSpPr/>
                        <wps:spPr>
                          <a:xfrm>
                            <a:off x="0" y="0"/>
                            <a:ext cx="2279015" cy="2278381"/>
                          </a:xfrm>
                          <a:custGeom>
                            <a:avLst/>
                            <a:gdLst/>
                            <a:ahLst/>
                            <a:cxnLst>
                              <a:cxn ang="0">
                                <a:pos x="wd2" y="hd2"/>
                              </a:cxn>
                              <a:cxn ang="5400000">
                                <a:pos x="wd2" y="hd2"/>
                              </a:cxn>
                              <a:cxn ang="10800000">
                                <a:pos x="wd2" y="hd2"/>
                              </a:cxn>
                              <a:cxn ang="16200000">
                                <a:pos x="wd2" y="hd2"/>
                              </a:cxn>
                            </a:cxnLst>
                            <a:rect l="0" t="0" r="r" b="b"/>
                            <a:pathLst>
                              <a:path w="21600" h="21600" extrusionOk="0">
                                <a:moveTo>
                                  <a:pt x="19518" y="0"/>
                                </a:moveTo>
                                <a:lnTo>
                                  <a:pt x="2082" y="0"/>
                                </a:lnTo>
                                <a:lnTo>
                                  <a:pt x="1661" y="42"/>
                                </a:lnTo>
                                <a:lnTo>
                                  <a:pt x="1276" y="163"/>
                                </a:lnTo>
                                <a:lnTo>
                                  <a:pt x="921" y="355"/>
                                </a:lnTo>
                                <a:lnTo>
                                  <a:pt x="614" y="608"/>
                                </a:lnTo>
                                <a:lnTo>
                                  <a:pt x="355" y="915"/>
                                </a:lnTo>
                                <a:lnTo>
                                  <a:pt x="169" y="1270"/>
                                </a:lnTo>
                                <a:lnTo>
                                  <a:pt x="42" y="1662"/>
                                </a:lnTo>
                                <a:lnTo>
                                  <a:pt x="0" y="2077"/>
                                </a:lnTo>
                                <a:lnTo>
                                  <a:pt x="0" y="19523"/>
                                </a:lnTo>
                                <a:lnTo>
                                  <a:pt x="42" y="19938"/>
                                </a:lnTo>
                                <a:lnTo>
                                  <a:pt x="169" y="20330"/>
                                </a:lnTo>
                                <a:lnTo>
                                  <a:pt x="355" y="20685"/>
                                </a:lnTo>
                                <a:lnTo>
                                  <a:pt x="614" y="20992"/>
                                </a:lnTo>
                                <a:lnTo>
                                  <a:pt x="921" y="21245"/>
                                </a:lnTo>
                                <a:lnTo>
                                  <a:pt x="1276" y="21437"/>
                                </a:lnTo>
                                <a:lnTo>
                                  <a:pt x="1661" y="21558"/>
                                </a:lnTo>
                                <a:lnTo>
                                  <a:pt x="2082" y="21600"/>
                                </a:lnTo>
                                <a:lnTo>
                                  <a:pt x="19518" y="21600"/>
                                </a:lnTo>
                                <a:lnTo>
                                  <a:pt x="19939" y="21558"/>
                                </a:lnTo>
                                <a:lnTo>
                                  <a:pt x="20330" y="21437"/>
                                </a:lnTo>
                                <a:lnTo>
                                  <a:pt x="20685" y="21245"/>
                                </a:lnTo>
                                <a:lnTo>
                                  <a:pt x="20992" y="20992"/>
                                </a:lnTo>
                                <a:lnTo>
                                  <a:pt x="21245" y="20685"/>
                                </a:lnTo>
                                <a:lnTo>
                                  <a:pt x="21438" y="20330"/>
                                </a:lnTo>
                                <a:lnTo>
                                  <a:pt x="21558" y="19938"/>
                                </a:lnTo>
                                <a:lnTo>
                                  <a:pt x="21600" y="19523"/>
                                </a:lnTo>
                                <a:lnTo>
                                  <a:pt x="21600" y="2077"/>
                                </a:lnTo>
                                <a:lnTo>
                                  <a:pt x="21558" y="1662"/>
                                </a:lnTo>
                                <a:lnTo>
                                  <a:pt x="21438" y="1270"/>
                                </a:lnTo>
                                <a:lnTo>
                                  <a:pt x="21245" y="915"/>
                                </a:lnTo>
                                <a:lnTo>
                                  <a:pt x="20992" y="608"/>
                                </a:lnTo>
                                <a:lnTo>
                                  <a:pt x="20685" y="355"/>
                                </a:lnTo>
                                <a:lnTo>
                                  <a:pt x="20330" y="163"/>
                                </a:lnTo>
                                <a:lnTo>
                                  <a:pt x="19939" y="42"/>
                                </a:lnTo>
                                <a:lnTo>
                                  <a:pt x="19518" y="0"/>
                                </a:lnTo>
                                <a:close/>
                              </a:path>
                            </a:pathLst>
                          </a:custGeom>
                          <a:solidFill>
                            <a:srgbClr val="FFFDE8"/>
                          </a:solidFill>
                          <a:ln w="12700" cap="flat">
                            <a:noFill/>
                            <a:miter lim="400000"/>
                          </a:ln>
                          <a:effectLst/>
                        </wps:spPr>
                        <wps:bodyPr/>
                      </wps:wsp>
                      <wps:wsp>
                        <wps:cNvPr id="1073742985" name="線條"/>
                        <wps:cNvCnPr/>
                        <wps:spPr>
                          <a:xfrm>
                            <a:off x="173989" y="621030"/>
                            <a:ext cx="1899922" cy="1"/>
                          </a:xfrm>
                          <a:prstGeom prst="line">
                            <a:avLst/>
                          </a:prstGeom>
                          <a:noFill/>
                          <a:ln w="6350" cap="flat">
                            <a:solidFill>
                              <a:srgbClr val="F79760"/>
                            </a:solidFill>
                            <a:prstDash val="solid"/>
                            <a:round/>
                          </a:ln>
                          <a:effectLst/>
                        </wps:spPr>
                        <wps:bodyPr/>
                      </wps:wsp>
                      <wps:wsp>
                        <wps:cNvPr id="1073742986" name="Hope…"/>
                        <wps:cNvSpPr txBox="1"/>
                        <wps:spPr>
                          <a:xfrm>
                            <a:off x="0" y="0"/>
                            <a:ext cx="2279015" cy="2279016"/>
                          </a:xfrm>
                          <a:prstGeom prst="rect">
                            <a:avLst/>
                          </a:prstGeom>
                          <a:noFill/>
                          <a:ln w="12700" cap="flat">
                            <a:noFill/>
                            <a:miter lim="400000"/>
                          </a:ln>
                          <a:effectLst/>
                        </wps:spPr>
                        <wps:txbx>
                          <w:txbxContent>
                            <w:p w14:paraId="2477BF37" w14:textId="77777777" w:rsidR="00055B77" w:rsidRDefault="00055B77">
                              <w:pPr>
                                <w:spacing w:before="329"/>
                                <w:ind w:left="1294" w:right="1104"/>
                                <w:jc w:val="center"/>
                                <w:rPr>
                                  <w:rStyle w:val="a8"/>
                                  <w:rFonts w:ascii="Times New Roman" w:eastAsia="Times New Roman" w:hAnsi="Times New Roman" w:cs="Times New Roman"/>
                                  <w:i/>
                                  <w:iCs/>
                                  <w:sz w:val="40"/>
                                  <w:szCs w:val="40"/>
                                </w:rPr>
                              </w:pPr>
                              <w:r>
                                <w:rPr>
                                  <w:rStyle w:val="a8"/>
                                  <w:rFonts w:ascii="Times New Roman" w:hAnsi="Times New Roman"/>
                                  <w:i/>
                                  <w:iCs/>
                                  <w:color w:val="F79760"/>
                                  <w:sz w:val="40"/>
                                  <w:szCs w:val="40"/>
                                  <w:u w:color="F79760"/>
                                </w:rPr>
                                <w:t>Hope</w:t>
                              </w:r>
                            </w:p>
                            <w:p w14:paraId="20EF6C49" w14:textId="77777777" w:rsidR="00055B77" w:rsidRDefault="00055B77">
                              <w:pPr>
                                <w:spacing w:before="640" w:line="384" w:lineRule="auto"/>
                                <w:ind w:left="323" w:right="852"/>
                              </w:pPr>
                              <w:r>
                                <w:rPr>
                                  <w:rStyle w:val="a8"/>
                                  <w:rFonts w:ascii="Times New Roman" w:hAnsi="Times New Roman"/>
                                  <w:i/>
                                  <w:iCs/>
                                  <w:color w:val="F15F56"/>
                                  <w:sz w:val="30"/>
                                  <w:szCs w:val="30"/>
                                  <w:u w:color="F15F56"/>
                                </w:rPr>
                                <w:t>H</w:t>
                              </w:r>
                              <w:r>
                                <w:rPr>
                                  <w:rStyle w:val="a8"/>
                                  <w:rFonts w:ascii="Times New Roman" w:hAnsi="Times New Roman"/>
                                  <w:i/>
                                  <w:iCs/>
                                  <w:color w:val="231F20"/>
                                  <w:sz w:val="30"/>
                                  <w:szCs w:val="30"/>
                                  <w:u w:color="231F20"/>
                                </w:rPr>
                                <w:t>appiness</w:t>
                              </w:r>
                              <w:r>
                                <w:rPr>
                                  <w:rStyle w:val="a8"/>
                                  <w:rFonts w:ascii="Times New Roman" w:hAnsi="Times New Roman"/>
                                  <w:i/>
                                  <w:iCs/>
                                  <w:color w:val="231F20"/>
                                  <w:spacing w:val="1"/>
                                  <w:sz w:val="30"/>
                                  <w:szCs w:val="30"/>
                                  <w:u w:color="231F20"/>
                                </w:rPr>
                                <w:t xml:space="preserve"> </w:t>
                              </w:r>
                              <w:r>
                                <w:rPr>
                                  <w:rStyle w:val="a8"/>
                                  <w:rFonts w:ascii="Times New Roman" w:hAnsi="Times New Roman"/>
                                  <w:i/>
                                  <w:iCs/>
                                  <w:color w:val="00C1F3"/>
                                  <w:sz w:val="30"/>
                                  <w:szCs w:val="30"/>
                                  <w:u w:color="00C1F3"/>
                                </w:rPr>
                                <w:t>O</w:t>
                              </w:r>
                              <w:r>
                                <w:rPr>
                                  <w:rStyle w:val="a8"/>
                                  <w:rFonts w:ascii="Times New Roman" w:hAnsi="Times New Roman"/>
                                  <w:i/>
                                  <w:iCs/>
                                  <w:color w:val="231F20"/>
                                  <w:sz w:val="30"/>
                                  <w:szCs w:val="30"/>
                                  <w:u w:color="231F20"/>
                                  <w:lang w:val="es-ES_tradnl"/>
                                </w:rPr>
                                <w:t>ptimism</w:t>
                              </w:r>
                              <w:r>
                                <w:rPr>
                                  <w:rStyle w:val="a8"/>
                                  <w:rFonts w:ascii="Times New Roman" w:hAnsi="Times New Roman"/>
                                  <w:i/>
                                  <w:iCs/>
                                  <w:color w:val="231F20"/>
                                  <w:spacing w:val="1"/>
                                  <w:sz w:val="30"/>
                                  <w:szCs w:val="30"/>
                                  <w:u w:color="231F20"/>
                                </w:rPr>
                                <w:t xml:space="preserve"> </w:t>
                              </w:r>
                              <w:r>
                                <w:rPr>
                                  <w:rStyle w:val="a8"/>
                                  <w:rFonts w:ascii="Times New Roman" w:hAnsi="Times New Roman"/>
                                  <w:i/>
                                  <w:iCs/>
                                  <w:color w:val="00B080"/>
                                  <w:sz w:val="30"/>
                                  <w:szCs w:val="30"/>
                                  <w:u w:color="00B080"/>
                                </w:rPr>
                                <w:t>P</w:t>
                              </w:r>
                              <w:r>
                                <w:rPr>
                                  <w:rStyle w:val="a8"/>
                                  <w:rFonts w:ascii="Times New Roman" w:hAnsi="Times New Roman"/>
                                  <w:i/>
                                  <w:iCs/>
                                  <w:color w:val="231F20"/>
                                  <w:sz w:val="30"/>
                                  <w:szCs w:val="30"/>
                                  <w:u w:color="231F20"/>
                                </w:rPr>
                                <w:t>erseverance</w:t>
                              </w:r>
                              <w:r>
                                <w:rPr>
                                  <w:rStyle w:val="a8"/>
                                  <w:rFonts w:ascii="Times New Roman" w:hAnsi="Times New Roman"/>
                                  <w:i/>
                                  <w:iCs/>
                                  <w:color w:val="231F20"/>
                                  <w:spacing w:val="-69"/>
                                  <w:sz w:val="30"/>
                                  <w:szCs w:val="30"/>
                                  <w:u w:color="231F20"/>
                                </w:rPr>
                                <w:t xml:space="preserve"> </w:t>
                              </w:r>
                              <w:r>
                                <w:rPr>
                                  <w:rStyle w:val="a8"/>
                                  <w:rFonts w:ascii="Times New Roman" w:hAnsi="Times New Roman"/>
                                  <w:i/>
                                  <w:iCs/>
                                  <w:color w:val="6E72B5"/>
                                  <w:sz w:val="30"/>
                                  <w:szCs w:val="30"/>
                                  <w:u w:color="6E72B5"/>
                                </w:rPr>
                                <w:t>E</w:t>
                              </w:r>
                              <w:r>
                                <w:rPr>
                                  <w:rStyle w:val="a8"/>
                                  <w:rFonts w:ascii="Times New Roman" w:hAnsi="Times New Roman"/>
                                  <w:i/>
                                  <w:iCs/>
                                  <w:color w:val="231F20"/>
                                  <w:sz w:val="30"/>
                                  <w:szCs w:val="30"/>
                                  <w:u w:color="231F20"/>
                                </w:rPr>
                                <w:t>nthusiasm</w:t>
                              </w:r>
                            </w:p>
                          </w:txbxContent>
                        </wps:txbx>
                        <wps:bodyPr wrap="square" lIns="50800" tIns="50800" rIns="50800" bIns="50800" numCol="1" anchor="t">
                          <a:noAutofit/>
                        </wps:bodyPr>
                      </wps:wsp>
                    </wpg:wgp>
                  </a:graphicData>
                </a:graphic>
                <wp14:sizeRelV relativeFrom="margin">
                  <wp14:pctHeight>0</wp14:pctHeight>
                </wp14:sizeRelV>
              </wp:anchor>
            </w:drawing>
          </mc:Choice>
          <mc:Fallback>
            <w:pict>
              <v:group w14:anchorId="49B6E28B" id="_x0000_s1518" alt="群組" style="position:absolute;margin-left:53.05pt;margin-top:22.5pt;width:179.45pt;height:191.95pt;z-index:251685888;mso-wrap-distance-left:0;mso-wrap-distance-right:0;mso-position-horizontal-relative:margin;mso-position-vertical-relative:line;mso-height-relative:margin" coordsize="22790,22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">
                <v:shape id="形狀" o:spid="_x0000_s1519" style="position:absolute;width:22790;height:2278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" path="m19518,l2082,,1661,42,1276,163,921,355,614,608,355,915,169,1270,42,1662,,2077,,19523r42,415l169,20330r186,355l614,20992r307,253l1276,21437r385,121l2082,21600r17436,l19939,21558r391,-121l20685,21245r307,-253l21245,20685r193,-355l21558,19938r42,-415l21600,2077r-42,-415l21438,1270,21245,915,20992,608,20685,355,20330,163,19939,42,19518,xe" fillcolor="#fffde8" stroked="f" strokeweight="1pt">
                  <v:stroke miterlimit="4" joinstyle="miter"/>
                  <v:path arrowok="t" o:extrusionok="f" o:connecttype="custom" o:connectlocs="1139508,1139191;1139508,1139191;1139508,1139191;1139508,1139191" o:connectangles="0,90,180,270"/>
                </v:shape>
                <v:line id="線條" o:spid="_x0000_s1520" style="position:absolute;visibility:visible;mso-wrap-style:square" from="1739,6210" to="20739,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" strokecolor="#f79760" strokeweight=".5pt"/>
                <v:shape id="Hope…" o:spid="_x0000_s1521" type="#_x0000_t202" style="position:absolute;width:22790;height:2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" filled="f" stroked="f" strokeweight="1pt">
                  <v:stroke miterlimit="4"/>
                  <v:textbox inset="4pt,4pt,4pt,4pt">
                    <w:txbxContent>
                      <w:p w:rsidR="00055B77" w:rsidRDefault="00055B77">
                        <w:pPr>
                          <w:spacing w:before="329"/>
                          <w:ind w:left="1294" w:right="1104"/>
                          <w:jc w:val="center"/>
                          <w:rPr>
                            <w:rStyle w:val="a8"/>
                            <w:rFonts w:ascii="Times New Roman" w:eastAsia="Times New Roman" w:hAnsi="Times New Roman" w:cs="Times New Roman"/>
                            <w:i/>
                            <w:iCs/>
                            <w:sz w:val="40"/>
                            <w:szCs w:val="40"/>
                          </w:rPr>
                        </w:pPr>
                        <w:r>
                          <w:rPr>
                            <w:rStyle w:val="a8"/>
                            <w:rFonts w:ascii="Times New Roman" w:hAnsi="Times New Roman"/>
                            <w:i/>
                            <w:iCs/>
                            <w:color w:val="F79760"/>
                            <w:sz w:val="40"/>
                            <w:szCs w:val="40"/>
                            <w:u w:color="F79760"/>
                          </w:rPr>
                          <w:t>Hope</w:t>
                        </w:r>
                      </w:p>
                      <w:p w:rsidR="00055B77" w:rsidRDefault="00055B77">
                        <w:pPr>
                          <w:spacing w:before="640" w:line="384" w:lineRule="auto"/>
                          <w:ind w:left="323" w:right="852"/>
                        </w:pPr>
                        <w:r>
                          <w:rPr>
                            <w:rStyle w:val="a8"/>
                            <w:rFonts w:ascii="Times New Roman" w:hAnsi="Times New Roman"/>
                            <w:i/>
                            <w:iCs/>
                            <w:color w:val="F15F56"/>
                            <w:sz w:val="30"/>
                            <w:szCs w:val="30"/>
                            <w:u w:color="F15F56"/>
                          </w:rPr>
                          <w:t>H</w:t>
                        </w:r>
                        <w:r>
                          <w:rPr>
                            <w:rStyle w:val="a8"/>
                            <w:rFonts w:ascii="Times New Roman" w:hAnsi="Times New Roman"/>
                            <w:i/>
                            <w:iCs/>
                            <w:color w:val="231F20"/>
                            <w:sz w:val="30"/>
                            <w:szCs w:val="30"/>
                            <w:u w:color="231F20"/>
                          </w:rPr>
                          <w:t>appiness</w:t>
                        </w:r>
                        <w:r>
                          <w:rPr>
                            <w:rStyle w:val="a8"/>
                            <w:rFonts w:ascii="Times New Roman" w:hAnsi="Times New Roman"/>
                            <w:i/>
                            <w:iCs/>
                            <w:color w:val="231F20"/>
                            <w:spacing w:val="1"/>
                            <w:sz w:val="30"/>
                            <w:szCs w:val="30"/>
                            <w:u w:color="231F20"/>
                          </w:rPr>
                          <w:t xml:space="preserve"> </w:t>
                        </w:r>
                        <w:r>
                          <w:rPr>
                            <w:rStyle w:val="a8"/>
                            <w:rFonts w:ascii="Times New Roman" w:hAnsi="Times New Roman"/>
                            <w:i/>
                            <w:iCs/>
                            <w:color w:val="00C1F3"/>
                            <w:sz w:val="30"/>
                            <w:szCs w:val="30"/>
                            <w:u w:color="00C1F3"/>
                          </w:rPr>
                          <w:t>O</w:t>
                        </w:r>
                        <w:r>
                          <w:rPr>
                            <w:rStyle w:val="a8"/>
                            <w:rFonts w:ascii="Times New Roman" w:hAnsi="Times New Roman"/>
                            <w:i/>
                            <w:iCs/>
                            <w:color w:val="231F20"/>
                            <w:sz w:val="30"/>
                            <w:szCs w:val="30"/>
                            <w:u w:color="231F20"/>
                            <w:lang w:val="es-ES_tradnl"/>
                          </w:rPr>
                          <w:t>ptimism</w:t>
                        </w:r>
                        <w:r>
                          <w:rPr>
                            <w:rStyle w:val="a8"/>
                            <w:rFonts w:ascii="Times New Roman" w:hAnsi="Times New Roman"/>
                            <w:i/>
                            <w:iCs/>
                            <w:color w:val="231F20"/>
                            <w:spacing w:val="1"/>
                            <w:sz w:val="30"/>
                            <w:szCs w:val="30"/>
                            <w:u w:color="231F20"/>
                          </w:rPr>
                          <w:t xml:space="preserve"> </w:t>
                        </w:r>
                        <w:r>
                          <w:rPr>
                            <w:rStyle w:val="a8"/>
                            <w:rFonts w:ascii="Times New Roman" w:hAnsi="Times New Roman"/>
                            <w:i/>
                            <w:iCs/>
                            <w:color w:val="00B080"/>
                            <w:sz w:val="30"/>
                            <w:szCs w:val="30"/>
                            <w:u w:color="00B080"/>
                          </w:rPr>
                          <w:t>P</w:t>
                        </w:r>
                        <w:r>
                          <w:rPr>
                            <w:rStyle w:val="a8"/>
                            <w:rFonts w:ascii="Times New Roman" w:hAnsi="Times New Roman"/>
                            <w:i/>
                            <w:iCs/>
                            <w:color w:val="231F20"/>
                            <w:sz w:val="30"/>
                            <w:szCs w:val="30"/>
                            <w:u w:color="231F20"/>
                          </w:rPr>
                          <w:t>erseverance</w:t>
                        </w:r>
                        <w:r>
                          <w:rPr>
                            <w:rStyle w:val="a8"/>
                            <w:rFonts w:ascii="Times New Roman" w:hAnsi="Times New Roman"/>
                            <w:i/>
                            <w:iCs/>
                            <w:color w:val="231F20"/>
                            <w:spacing w:val="-69"/>
                            <w:sz w:val="30"/>
                            <w:szCs w:val="30"/>
                            <w:u w:color="231F20"/>
                          </w:rPr>
                          <w:t xml:space="preserve"> </w:t>
                        </w:r>
                        <w:r>
                          <w:rPr>
                            <w:rStyle w:val="a8"/>
                            <w:rFonts w:ascii="Times New Roman" w:hAnsi="Times New Roman"/>
                            <w:i/>
                            <w:iCs/>
                            <w:color w:val="6E72B5"/>
                            <w:sz w:val="30"/>
                            <w:szCs w:val="30"/>
                            <w:u w:color="6E72B5"/>
                          </w:rPr>
                          <w:t>E</w:t>
                        </w:r>
                        <w:r>
                          <w:rPr>
                            <w:rStyle w:val="a8"/>
                            <w:rFonts w:ascii="Times New Roman" w:hAnsi="Times New Roman"/>
                            <w:i/>
                            <w:iCs/>
                            <w:color w:val="231F20"/>
                            <w:sz w:val="30"/>
                            <w:szCs w:val="30"/>
                            <w:u w:color="231F20"/>
                          </w:rPr>
                          <w:t>nthusiasm</w:t>
                        </w:r>
                      </w:p>
                    </w:txbxContent>
                  </v:textbox>
                </v:shape>
                <w10:wrap anchorx="margin" anchory="line"/>
              </v:group>
            </w:pict>
          </mc:Fallback>
        </mc:AlternateContent>
      </w:r>
      <w:r>
        <w:rPr>
          <w:noProof/>
        </w:rPr>
        <mc:AlternateContent>
          <mc:Choice Requires="wpg">
            <w:drawing>
              <wp:anchor distT="0" distB="0" distL="0" distR="0" simplePos="0" relativeHeight="251686912" behindDoc="0" locked="0" layoutInCell="1" allowOverlap="1" wp14:anchorId="49452456" wp14:editId="7C8FCAB5">
                <wp:simplePos x="0" y="0"/>
                <wp:positionH relativeFrom="margin">
                  <wp:posOffset>3149600</wp:posOffset>
                </wp:positionH>
                <wp:positionV relativeFrom="line">
                  <wp:posOffset>242570</wp:posOffset>
                </wp:positionV>
                <wp:extent cx="3636010" cy="2820670"/>
                <wp:effectExtent l="0" t="0" r="2540" b="0"/>
                <wp:wrapTopAndBottom distT="0" distB="0"/>
                <wp:docPr id="1073742991" name="officeArt object" descr="群組"/>
                <wp:cNvGraphicFramePr/>
                <a:graphic xmlns:a="http://schemas.openxmlformats.org/drawingml/2006/main">
                  <a:graphicData uri="http://schemas.microsoft.com/office/word/2010/wordprocessingGroup">
                    <wpg:wgp>
                      <wpg:cNvGrpSpPr/>
                      <wpg:grpSpPr>
                        <a:xfrm>
                          <a:off x="0" y="0"/>
                          <a:ext cx="3636010" cy="2820670"/>
                          <a:chOff x="0" y="-43141"/>
                          <a:chExt cx="3636010" cy="2639683"/>
                        </a:xfrm>
                      </wpg:grpSpPr>
                      <wps:wsp>
                        <wps:cNvPr id="1073742988" name="形狀"/>
                        <wps:cNvSpPr/>
                        <wps:spPr>
                          <a:xfrm>
                            <a:off x="0" y="0"/>
                            <a:ext cx="3636010" cy="2278381"/>
                          </a:xfrm>
                          <a:custGeom>
                            <a:avLst/>
                            <a:gdLst/>
                            <a:ahLst/>
                            <a:cxnLst>
                              <a:cxn ang="0">
                                <a:pos x="wd2" y="hd2"/>
                              </a:cxn>
                              <a:cxn ang="5400000">
                                <a:pos x="wd2" y="hd2"/>
                              </a:cxn>
                              <a:cxn ang="10800000">
                                <a:pos x="wd2" y="hd2"/>
                              </a:cxn>
                              <a:cxn ang="16200000">
                                <a:pos x="wd2" y="hd2"/>
                              </a:cxn>
                            </a:cxnLst>
                            <a:rect l="0" t="0" r="r" b="b"/>
                            <a:pathLst>
                              <a:path w="21600" h="21600" extrusionOk="0">
                                <a:moveTo>
                                  <a:pt x="20295" y="0"/>
                                </a:moveTo>
                                <a:lnTo>
                                  <a:pt x="1305" y="0"/>
                                </a:lnTo>
                                <a:lnTo>
                                  <a:pt x="1041" y="42"/>
                                </a:lnTo>
                                <a:lnTo>
                                  <a:pt x="796" y="163"/>
                                </a:lnTo>
                                <a:lnTo>
                                  <a:pt x="577" y="355"/>
                                </a:lnTo>
                                <a:lnTo>
                                  <a:pt x="381" y="608"/>
                                </a:lnTo>
                                <a:lnTo>
                                  <a:pt x="223" y="915"/>
                                </a:lnTo>
                                <a:lnTo>
                                  <a:pt x="102" y="1270"/>
                                </a:lnTo>
                                <a:lnTo>
                                  <a:pt x="26" y="1662"/>
                                </a:lnTo>
                                <a:lnTo>
                                  <a:pt x="0" y="2077"/>
                                </a:lnTo>
                                <a:lnTo>
                                  <a:pt x="0" y="19523"/>
                                </a:lnTo>
                                <a:lnTo>
                                  <a:pt x="26" y="19938"/>
                                </a:lnTo>
                                <a:lnTo>
                                  <a:pt x="102" y="20330"/>
                                </a:lnTo>
                                <a:lnTo>
                                  <a:pt x="223" y="20685"/>
                                </a:lnTo>
                                <a:lnTo>
                                  <a:pt x="381" y="20992"/>
                                </a:lnTo>
                                <a:lnTo>
                                  <a:pt x="577" y="21245"/>
                                </a:lnTo>
                                <a:lnTo>
                                  <a:pt x="796" y="21437"/>
                                </a:lnTo>
                                <a:lnTo>
                                  <a:pt x="1041" y="21558"/>
                                </a:lnTo>
                                <a:lnTo>
                                  <a:pt x="1305" y="21600"/>
                                </a:lnTo>
                                <a:lnTo>
                                  <a:pt x="20295" y="21600"/>
                                </a:lnTo>
                                <a:lnTo>
                                  <a:pt x="20559" y="21558"/>
                                </a:lnTo>
                                <a:lnTo>
                                  <a:pt x="20800" y="21437"/>
                                </a:lnTo>
                                <a:lnTo>
                                  <a:pt x="21023" y="21245"/>
                                </a:lnTo>
                                <a:lnTo>
                                  <a:pt x="21215" y="20992"/>
                                </a:lnTo>
                                <a:lnTo>
                                  <a:pt x="21377" y="20685"/>
                                </a:lnTo>
                                <a:lnTo>
                                  <a:pt x="21498" y="20330"/>
                                </a:lnTo>
                                <a:lnTo>
                                  <a:pt x="21574" y="19938"/>
                                </a:lnTo>
                                <a:lnTo>
                                  <a:pt x="21600" y="19523"/>
                                </a:lnTo>
                                <a:lnTo>
                                  <a:pt x="21600" y="2077"/>
                                </a:lnTo>
                                <a:lnTo>
                                  <a:pt x="21574" y="1662"/>
                                </a:lnTo>
                                <a:lnTo>
                                  <a:pt x="21498" y="1270"/>
                                </a:lnTo>
                                <a:lnTo>
                                  <a:pt x="21377" y="915"/>
                                </a:lnTo>
                                <a:lnTo>
                                  <a:pt x="21215" y="608"/>
                                </a:lnTo>
                                <a:lnTo>
                                  <a:pt x="21023" y="355"/>
                                </a:lnTo>
                                <a:lnTo>
                                  <a:pt x="20800" y="163"/>
                                </a:lnTo>
                                <a:lnTo>
                                  <a:pt x="20559" y="42"/>
                                </a:lnTo>
                                <a:lnTo>
                                  <a:pt x="20295" y="0"/>
                                </a:lnTo>
                                <a:close/>
                              </a:path>
                            </a:pathLst>
                          </a:custGeom>
                          <a:solidFill>
                            <a:srgbClr val="FEF0F0"/>
                          </a:solidFill>
                          <a:ln w="12700" cap="flat">
                            <a:noFill/>
                            <a:miter lim="400000"/>
                          </a:ln>
                          <a:effectLst/>
                        </wps:spPr>
                        <wps:bodyPr/>
                      </wps:wsp>
                      <wps:wsp>
                        <wps:cNvPr id="1073742989" name="線條"/>
                        <wps:cNvCnPr/>
                        <wps:spPr>
                          <a:xfrm>
                            <a:off x="272415" y="621030"/>
                            <a:ext cx="3174365" cy="1"/>
                          </a:xfrm>
                          <a:prstGeom prst="line">
                            <a:avLst/>
                          </a:prstGeom>
                          <a:noFill/>
                          <a:ln w="6350" cap="flat">
                            <a:solidFill>
                              <a:srgbClr val="F285B5"/>
                            </a:solidFill>
                            <a:prstDash val="solid"/>
                            <a:round/>
                          </a:ln>
                          <a:effectLst/>
                        </wps:spPr>
                        <wps:bodyPr/>
                      </wps:wsp>
                      <wps:wsp>
                        <wps:cNvPr id="1073742990" name="Hope…"/>
                        <wps:cNvSpPr txBox="1"/>
                        <wps:spPr>
                          <a:xfrm>
                            <a:off x="0" y="-43141"/>
                            <a:ext cx="3636010" cy="2639683"/>
                          </a:xfrm>
                          <a:prstGeom prst="rect">
                            <a:avLst/>
                          </a:prstGeom>
                          <a:noFill/>
                          <a:ln w="12700" cap="flat">
                            <a:noFill/>
                            <a:miter lim="400000"/>
                          </a:ln>
                          <a:effectLst/>
                        </wps:spPr>
                        <wps:txbx>
                          <w:txbxContent>
                            <w:p w14:paraId="2ADAC6F8" w14:textId="77777777" w:rsidR="00055B77" w:rsidRDefault="00055B77">
                              <w:pPr>
                                <w:spacing w:before="329"/>
                                <w:ind w:left="2363" w:right="2173"/>
                                <w:jc w:val="center"/>
                                <w:rPr>
                                  <w:rStyle w:val="a8"/>
                                  <w:rFonts w:ascii="Times New Roman" w:eastAsia="Times New Roman" w:hAnsi="Times New Roman" w:cs="Times New Roman"/>
                                  <w:i/>
                                  <w:iCs/>
                                  <w:sz w:val="40"/>
                                  <w:szCs w:val="40"/>
                                </w:rPr>
                              </w:pPr>
                              <w:r>
                                <w:rPr>
                                  <w:rStyle w:val="a8"/>
                                  <w:rFonts w:ascii="Times New Roman" w:hAnsi="Times New Roman"/>
                                  <w:i/>
                                  <w:iCs/>
                                  <w:color w:val="F285B5"/>
                                  <w:sz w:val="40"/>
                                  <w:szCs w:val="40"/>
                                  <w:u w:color="F285B5"/>
                                </w:rPr>
                                <w:t>Hope</w:t>
                              </w:r>
                            </w:p>
                            <w:p w14:paraId="260FEA5E" w14:textId="77777777" w:rsidR="00055B77" w:rsidRDefault="00055B77">
                              <w:pPr>
                                <w:spacing w:before="580" w:line="408" w:lineRule="auto"/>
                                <w:ind w:left="722"/>
                                <w:rPr>
                                  <w:rStyle w:val="a8"/>
                                  <w:rFonts w:ascii="Times New Roman" w:eastAsia="Times New Roman" w:hAnsi="Times New Roman" w:cs="Times New Roman"/>
                                  <w:i/>
                                  <w:iCs/>
                                  <w:color w:val="231F20"/>
                                  <w:spacing w:val="-1"/>
                                  <w:sz w:val="30"/>
                                  <w:szCs w:val="30"/>
                                  <w:u w:color="231F20"/>
                                </w:rPr>
                              </w:pPr>
                              <w:r>
                                <w:rPr>
                                  <w:rStyle w:val="a8"/>
                                  <w:rFonts w:ascii="Times New Roman" w:hAnsi="Times New Roman"/>
                                  <w:i/>
                                  <w:iCs/>
                                  <w:color w:val="F15F56"/>
                                  <w:spacing w:val="-1"/>
                                  <w:sz w:val="30"/>
                                  <w:szCs w:val="30"/>
                                  <w:u w:color="F15F56"/>
                                </w:rPr>
                                <w:t>H</w:t>
                              </w:r>
                              <w:r>
                                <w:rPr>
                                  <w:rStyle w:val="a8"/>
                                  <w:rFonts w:ascii="Times New Roman" w:hAnsi="Times New Roman"/>
                                  <w:i/>
                                  <w:iCs/>
                                  <w:color w:val="231F20"/>
                                  <w:spacing w:val="-1"/>
                                  <w:sz w:val="30"/>
                                  <w:szCs w:val="30"/>
                                  <w:u w:color="231F20"/>
                                </w:rPr>
                                <w:t>olding</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on</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to</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all</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possibilities</w:t>
                              </w:r>
                            </w:p>
                            <w:p w14:paraId="4B9EDC8F" w14:textId="77777777" w:rsidR="00055B77" w:rsidRDefault="00055B77">
                              <w:pPr>
                                <w:spacing w:line="408" w:lineRule="auto"/>
                                <w:ind w:left="722"/>
                                <w:rPr>
                                  <w:rStyle w:val="a8"/>
                                  <w:rFonts w:ascii="Times New Roman" w:eastAsia="Times New Roman" w:hAnsi="Times New Roman" w:cs="Times New Roman"/>
                                  <w:i/>
                                  <w:iCs/>
                                  <w:sz w:val="30"/>
                                  <w:szCs w:val="30"/>
                                </w:rPr>
                              </w:pPr>
                              <w:r>
                                <w:rPr>
                                  <w:rStyle w:val="a8"/>
                                  <w:rFonts w:ascii="Times New Roman" w:hAnsi="Times New Roman"/>
                                  <w:i/>
                                  <w:iCs/>
                                  <w:color w:val="231F20"/>
                                  <w:spacing w:val="-69"/>
                                  <w:sz w:val="30"/>
                                  <w:szCs w:val="30"/>
                                  <w:u w:color="231F20"/>
                                </w:rPr>
                                <w:t xml:space="preserve"> </w:t>
                              </w:r>
                              <w:r>
                                <w:rPr>
                                  <w:rStyle w:val="a8"/>
                                  <w:rFonts w:ascii="Times New Roman" w:hAnsi="Times New Roman"/>
                                  <w:i/>
                                  <w:iCs/>
                                  <w:color w:val="00C1F3"/>
                                  <w:sz w:val="30"/>
                                  <w:szCs w:val="30"/>
                                  <w:u w:color="00C1F3"/>
                                </w:rPr>
                                <w:t>O</w:t>
                              </w:r>
                              <w:r>
                                <w:rPr>
                                  <w:rStyle w:val="a8"/>
                                  <w:rFonts w:ascii="Times New Roman" w:hAnsi="Times New Roman"/>
                                  <w:i/>
                                  <w:iCs/>
                                  <w:color w:val="231F20"/>
                                  <w:sz w:val="30"/>
                                  <w:szCs w:val="30"/>
                                  <w:u w:color="231F20"/>
                                </w:rPr>
                                <w:t>pting</w:t>
                              </w:r>
                              <w:r>
                                <w:rPr>
                                  <w:rStyle w:val="a8"/>
                                  <w:rFonts w:ascii="Times New Roman" w:hAnsi="Times New Roman"/>
                                  <w:i/>
                                  <w:iCs/>
                                  <w:color w:val="231F20"/>
                                  <w:spacing w:val="13"/>
                                  <w:sz w:val="30"/>
                                  <w:szCs w:val="30"/>
                                  <w:u w:color="231F20"/>
                                </w:rPr>
                                <w:t xml:space="preserve"> </w:t>
                              </w:r>
                              <w:r>
                                <w:rPr>
                                  <w:rStyle w:val="a8"/>
                                  <w:rFonts w:ascii="Times New Roman" w:hAnsi="Times New Roman"/>
                                  <w:i/>
                                  <w:iCs/>
                                  <w:color w:val="231F20"/>
                                  <w:sz w:val="30"/>
                                  <w:szCs w:val="30"/>
                                  <w:u w:color="231F20"/>
                                </w:rPr>
                                <w:t>out</w:t>
                              </w:r>
                              <w:r>
                                <w:rPr>
                                  <w:rStyle w:val="a8"/>
                                  <w:rFonts w:ascii="Times New Roman" w:hAnsi="Times New Roman"/>
                                  <w:i/>
                                  <w:iCs/>
                                  <w:color w:val="231F20"/>
                                  <w:spacing w:val="13"/>
                                  <w:sz w:val="30"/>
                                  <w:szCs w:val="30"/>
                                  <w:u w:color="231F20"/>
                                </w:rPr>
                                <w:t xml:space="preserve"> </w:t>
                              </w:r>
                              <w:r>
                                <w:rPr>
                                  <w:rStyle w:val="a8"/>
                                  <w:rFonts w:ascii="Times New Roman" w:hAnsi="Times New Roman"/>
                                  <w:i/>
                                  <w:iCs/>
                                  <w:color w:val="231F20"/>
                                  <w:sz w:val="30"/>
                                  <w:szCs w:val="30"/>
                                  <w:u w:color="231F20"/>
                                </w:rPr>
                                <w:t>of</w:t>
                              </w:r>
                              <w:r>
                                <w:rPr>
                                  <w:rStyle w:val="a8"/>
                                  <w:rFonts w:ascii="Times New Roman" w:hAnsi="Times New Roman"/>
                                  <w:i/>
                                  <w:iCs/>
                                  <w:color w:val="231F20"/>
                                  <w:spacing w:val="14"/>
                                  <w:sz w:val="30"/>
                                  <w:szCs w:val="30"/>
                                  <w:u w:color="231F20"/>
                                </w:rPr>
                                <w:t xml:space="preserve"> </w:t>
                              </w:r>
                              <w:r>
                                <w:rPr>
                                  <w:rStyle w:val="a8"/>
                                  <w:rFonts w:ascii="Times New Roman" w:hAnsi="Times New Roman"/>
                                  <w:i/>
                                  <w:iCs/>
                                  <w:color w:val="231F20"/>
                                  <w:sz w:val="30"/>
                                  <w:szCs w:val="30"/>
                                  <w:u w:color="231F20"/>
                                </w:rPr>
                                <w:t>all</w:t>
                              </w:r>
                              <w:r>
                                <w:rPr>
                                  <w:rStyle w:val="a8"/>
                                  <w:rFonts w:ascii="Times New Roman" w:hAnsi="Times New Roman"/>
                                  <w:i/>
                                  <w:iCs/>
                                  <w:color w:val="231F20"/>
                                  <w:spacing w:val="13"/>
                                  <w:sz w:val="30"/>
                                  <w:szCs w:val="30"/>
                                  <w:u w:color="231F20"/>
                                </w:rPr>
                                <w:t xml:space="preserve"> </w:t>
                              </w:r>
                              <w:r>
                                <w:rPr>
                                  <w:rStyle w:val="a8"/>
                                  <w:rFonts w:ascii="Times New Roman" w:hAnsi="Times New Roman"/>
                                  <w:i/>
                                  <w:iCs/>
                                  <w:color w:val="231F20"/>
                                  <w:sz w:val="30"/>
                                  <w:szCs w:val="30"/>
                                  <w:u w:color="231F20"/>
                                </w:rPr>
                                <w:t>negativities</w:t>
                              </w:r>
                            </w:p>
                            <w:p w14:paraId="28802D92" w14:textId="77777777" w:rsidR="00055B77" w:rsidRDefault="00055B77">
                              <w:pPr>
                                <w:spacing w:line="417" w:lineRule="auto"/>
                                <w:ind w:left="722"/>
                                <w:rPr>
                                  <w:rStyle w:val="a8"/>
                                  <w:rFonts w:ascii="Times New Roman" w:eastAsia="Times New Roman" w:hAnsi="Times New Roman" w:cs="Times New Roman"/>
                                  <w:i/>
                                  <w:iCs/>
                                  <w:color w:val="231F20"/>
                                  <w:sz w:val="30"/>
                                  <w:szCs w:val="30"/>
                                  <w:u w:color="231F20"/>
                                </w:rPr>
                              </w:pPr>
                              <w:r>
                                <w:rPr>
                                  <w:rStyle w:val="a8"/>
                                  <w:rFonts w:ascii="Times New Roman" w:hAnsi="Times New Roman"/>
                                  <w:i/>
                                  <w:iCs/>
                                  <w:color w:val="00B080"/>
                                  <w:sz w:val="30"/>
                                  <w:szCs w:val="30"/>
                                  <w:u w:color="00B080"/>
                                </w:rPr>
                                <w:t>P</w:t>
                              </w:r>
                              <w:r>
                                <w:rPr>
                                  <w:rStyle w:val="a8"/>
                                  <w:rFonts w:ascii="Times New Roman" w:hAnsi="Times New Roman"/>
                                  <w:i/>
                                  <w:iCs/>
                                  <w:color w:val="231F20"/>
                                  <w:sz w:val="30"/>
                                  <w:szCs w:val="30"/>
                                  <w:u w:color="231F20"/>
                                </w:rPr>
                                <w:t>ouring out your thankful thoughts</w:t>
                              </w:r>
                            </w:p>
                            <w:p w14:paraId="586108CA" w14:textId="77777777" w:rsidR="00055B77" w:rsidRDefault="00055B77">
                              <w:pPr>
                                <w:spacing w:line="417" w:lineRule="auto"/>
                                <w:ind w:left="722" w:right="750"/>
                              </w:pPr>
                              <w:r>
                                <w:rPr>
                                  <w:rStyle w:val="a8"/>
                                  <w:rFonts w:ascii="Times New Roman" w:hAnsi="Times New Roman"/>
                                  <w:i/>
                                  <w:iCs/>
                                  <w:color w:val="231F20"/>
                                  <w:spacing w:val="-72"/>
                                  <w:sz w:val="30"/>
                                  <w:szCs w:val="30"/>
                                  <w:u w:color="231F20"/>
                                </w:rPr>
                                <w:t xml:space="preserve"> </w:t>
                              </w:r>
                              <w:proofErr w:type="spellStart"/>
                              <w:r>
                                <w:rPr>
                                  <w:rStyle w:val="a8"/>
                                  <w:rFonts w:ascii="Times New Roman" w:hAnsi="Times New Roman"/>
                                  <w:i/>
                                  <w:iCs/>
                                  <w:color w:val="6E72B5"/>
                                  <w:sz w:val="30"/>
                                  <w:szCs w:val="30"/>
                                  <w:u w:color="6E72B5"/>
                                </w:rPr>
                                <w:t>E</w:t>
                              </w:r>
                              <w:r>
                                <w:rPr>
                                  <w:rStyle w:val="a8"/>
                                  <w:rFonts w:ascii="Times New Roman" w:hAnsi="Times New Roman"/>
                                  <w:i/>
                                  <w:iCs/>
                                  <w:color w:val="231F20"/>
                                  <w:sz w:val="30"/>
                                  <w:szCs w:val="30"/>
                                  <w:u w:color="231F20"/>
                                </w:rPr>
                                <w:t>ndeavouring</w:t>
                              </w:r>
                              <w:proofErr w:type="spellEnd"/>
                              <w:r>
                                <w:rPr>
                                  <w:rStyle w:val="a8"/>
                                  <w:rFonts w:ascii="Times New Roman" w:hAnsi="Times New Roman"/>
                                  <w:i/>
                                  <w:iCs/>
                                  <w:color w:val="231F20"/>
                                  <w:spacing w:val="-7"/>
                                  <w:sz w:val="30"/>
                                  <w:szCs w:val="30"/>
                                  <w:u w:color="231F20"/>
                                </w:rPr>
                                <w:t xml:space="preserve"> </w:t>
                              </w:r>
                              <w:r>
                                <w:rPr>
                                  <w:rStyle w:val="a8"/>
                                  <w:rFonts w:ascii="Times New Roman" w:hAnsi="Times New Roman"/>
                                  <w:i/>
                                  <w:iCs/>
                                  <w:color w:val="231F20"/>
                                  <w:sz w:val="30"/>
                                  <w:szCs w:val="30"/>
                                  <w:u w:color="231F20"/>
                                </w:rPr>
                                <w:t>to</w:t>
                              </w:r>
                              <w:r>
                                <w:rPr>
                                  <w:rStyle w:val="a8"/>
                                  <w:rFonts w:ascii="Times New Roman" w:hAnsi="Times New Roman"/>
                                  <w:i/>
                                  <w:iCs/>
                                  <w:color w:val="231F20"/>
                                  <w:spacing w:val="-7"/>
                                  <w:sz w:val="30"/>
                                  <w:szCs w:val="30"/>
                                  <w:u w:color="231F20"/>
                                </w:rPr>
                                <w:t xml:space="preserve"> </w:t>
                              </w:r>
                              <w:r>
                                <w:rPr>
                                  <w:rStyle w:val="a8"/>
                                  <w:rFonts w:ascii="Times New Roman" w:hAnsi="Times New Roman"/>
                                  <w:i/>
                                  <w:iCs/>
                                  <w:color w:val="231F20"/>
                                  <w:sz w:val="30"/>
                                  <w:szCs w:val="30"/>
                                  <w:u w:color="231F20"/>
                                </w:rPr>
                                <w:t>walk</w:t>
                              </w:r>
                              <w:r>
                                <w:rPr>
                                  <w:rStyle w:val="a8"/>
                                  <w:rFonts w:ascii="Times New Roman" w:hAnsi="Times New Roman"/>
                                  <w:i/>
                                  <w:iCs/>
                                  <w:color w:val="231F20"/>
                                  <w:spacing w:val="-5"/>
                                  <w:sz w:val="30"/>
                                  <w:szCs w:val="30"/>
                                  <w:u w:color="231F20"/>
                                </w:rPr>
                                <w:t xml:space="preserve"> </w:t>
                              </w:r>
                              <w:r>
                                <w:rPr>
                                  <w:rStyle w:val="a8"/>
                                  <w:rFonts w:ascii="Times New Roman" w:hAnsi="Times New Roman"/>
                                  <w:i/>
                                  <w:iCs/>
                                  <w:color w:val="231F20"/>
                                  <w:sz w:val="30"/>
                                  <w:szCs w:val="30"/>
                                  <w:u w:color="231F20"/>
                                </w:rPr>
                                <w:t>the</w:t>
                              </w:r>
                              <w:r>
                                <w:rPr>
                                  <w:rStyle w:val="a8"/>
                                  <w:rFonts w:ascii="Times New Roman" w:hAnsi="Times New Roman"/>
                                  <w:i/>
                                  <w:iCs/>
                                  <w:color w:val="231F20"/>
                                  <w:spacing w:val="-7"/>
                                  <w:sz w:val="30"/>
                                  <w:szCs w:val="30"/>
                                  <w:u w:color="231F20"/>
                                </w:rPr>
                                <w:t xml:space="preserve"> </w:t>
                              </w:r>
                              <w:r>
                                <w:rPr>
                                  <w:rStyle w:val="a8"/>
                                  <w:rFonts w:ascii="Times New Roman" w:hAnsi="Times New Roman"/>
                                  <w:i/>
                                  <w:iCs/>
                                  <w:color w:val="231F20"/>
                                  <w:sz w:val="30"/>
                                  <w:szCs w:val="30"/>
                                  <w:u w:color="231F20"/>
                                </w:rPr>
                                <w:t>talk</w:t>
                              </w:r>
                            </w:p>
                          </w:txbxContent>
                        </wps:txbx>
                        <wps:bodyPr wrap="square" lIns="88900" tIns="88900" rIns="88900" bIns="88900" numCol="1" anchor="t">
                          <a:noAutofit/>
                        </wps:bodyPr>
                      </wps:wsp>
                    </wpg:wgp>
                  </a:graphicData>
                </a:graphic>
                <wp14:sizeRelV relativeFrom="margin">
                  <wp14:pctHeight>0</wp14:pctHeight>
                </wp14:sizeRelV>
              </wp:anchor>
            </w:drawing>
          </mc:Choice>
          <mc:Fallback>
            <w:pict>
              <v:group w14:anchorId="7BF9E19F" id="_x0000_s1522" alt="群組" style="position:absolute;margin-left:248pt;margin-top:19.1pt;width:286.3pt;height:222.1pt;z-index:251686912;mso-wrap-distance-left:0;mso-wrap-distance-right:0;mso-position-horizontal-relative:margin;mso-position-vertical-relative:line;mso-height-relative:margin" coordorigin=",-431" coordsize="36360,2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">
                <v:shape id="形狀" o:spid="_x0000_s1523" style="position:absolute;width:36360;height:2278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" path="m20295,l1305,,1041,42,796,163,577,355,381,608,223,915,102,1270,26,1662,,2077,,19523r26,415l102,20330r121,355l381,20992r196,253l796,21437r245,121l1305,21600r18990,l20559,21558r241,-121l21023,21245r192,-253l21377,20685r121,-355l21574,19938r26,-415l21600,2077r-26,-415l21498,1270,21377,915,21215,608,21023,355,20800,163,20559,42,20295,xe" fillcolor="#fef0f0" stroked="f" strokeweight="1pt">
                  <v:stroke miterlimit="4" joinstyle="miter"/>
                  <v:path arrowok="t" o:extrusionok="f" o:connecttype="custom" o:connectlocs="1818005,1139191;1818005,1139191;1818005,1139191;1818005,1139191" o:connectangles="0,90,180,270"/>
                </v:shape>
                <v:line id="線條" o:spid="_x0000_s1524" style="position:absolute;visibility:visible;mso-wrap-style:square" from="2724,6210" to="34467,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" strokecolor="#f285b5" strokeweight=".5pt"/>
                <v:shape id="Hope…" o:spid="_x0000_s1525" type="#_x0000_t202" style="position:absolute;top:-431;width:36360;height:26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" filled="f" stroked="f" strokeweight="1pt">
                  <v:stroke miterlimit="4"/>
                  <v:textbox inset="7pt,7pt,7pt,7pt">
                    <w:txbxContent>
                      <w:p w:rsidR="00055B77" w:rsidRDefault="00055B77">
                        <w:pPr>
                          <w:spacing w:before="329"/>
                          <w:ind w:left="2363" w:right="2173"/>
                          <w:jc w:val="center"/>
                          <w:rPr>
                            <w:rStyle w:val="a8"/>
                            <w:rFonts w:ascii="Times New Roman" w:eastAsia="Times New Roman" w:hAnsi="Times New Roman" w:cs="Times New Roman"/>
                            <w:i/>
                            <w:iCs/>
                            <w:sz w:val="40"/>
                            <w:szCs w:val="40"/>
                          </w:rPr>
                        </w:pPr>
                        <w:r>
                          <w:rPr>
                            <w:rStyle w:val="a8"/>
                            <w:rFonts w:ascii="Times New Roman" w:hAnsi="Times New Roman"/>
                            <w:i/>
                            <w:iCs/>
                            <w:color w:val="F285B5"/>
                            <w:sz w:val="40"/>
                            <w:szCs w:val="40"/>
                            <w:u w:color="F285B5"/>
                          </w:rPr>
                          <w:t>Hope</w:t>
                        </w:r>
                      </w:p>
                      <w:p w:rsidR="00055B77" w:rsidRDefault="00055B77">
                        <w:pPr>
                          <w:spacing w:before="580" w:line="408" w:lineRule="auto"/>
                          <w:ind w:left="722"/>
                          <w:rPr>
                            <w:rStyle w:val="a8"/>
                            <w:rFonts w:ascii="Times New Roman" w:eastAsia="Times New Roman" w:hAnsi="Times New Roman" w:cs="Times New Roman"/>
                            <w:i/>
                            <w:iCs/>
                            <w:color w:val="231F20"/>
                            <w:spacing w:val="-1"/>
                            <w:sz w:val="30"/>
                            <w:szCs w:val="30"/>
                            <w:u w:color="231F20"/>
                          </w:rPr>
                        </w:pPr>
                        <w:r>
                          <w:rPr>
                            <w:rStyle w:val="a8"/>
                            <w:rFonts w:ascii="Times New Roman" w:hAnsi="Times New Roman"/>
                            <w:i/>
                            <w:iCs/>
                            <w:color w:val="F15F56"/>
                            <w:spacing w:val="-1"/>
                            <w:sz w:val="30"/>
                            <w:szCs w:val="30"/>
                            <w:u w:color="F15F56"/>
                          </w:rPr>
                          <w:t>H</w:t>
                        </w:r>
                        <w:r>
                          <w:rPr>
                            <w:rStyle w:val="a8"/>
                            <w:rFonts w:ascii="Times New Roman" w:hAnsi="Times New Roman"/>
                            <w:i/>
                            <w:iCs/>
                            <w:color w:val="231F20"/>
                            <w:spacing w:val="-1"/>
                            <w:sz w:val="30"/>
                            <w:szCs w:val="30"/>
                            <w:u w:color="231F20"/>
                          </w:rPr>
                          <w:t>olding</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on</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to</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all</w:t>
                        </w:r>
                        <w:r>
                          <w:rPr>
                            <w:rStyle w:val="a8"/>
                            <w:rFonts w:ascii="Times New Roman" w:hAnsi="Times New Roman"/>
                            <w:i/>
                            <w:iCs/>
                            <w:color w:val="231F20"/>
                            <w:spacing w:val="-11"/>
                            <w:sz w:val="30"/>
                            <w:szCs w:val="30"/>
                            <w:u w:color="231F20"/>
                          </w:rPr>
                          <w:t xml:space="preserve"> </w:t>
                        </w:r>
                        <w:r>
                          <w:rPr>
                            <w:rStyle w:val="a8"/>
                            <w:rFonts w:ascii="Times New Roman" w:hAnsi="Times New Roman"/>
                            <w:i/>
                            <w:iCs/>
                            <w:color w:val="231F20"/>
                            <w:spacing w:val="-1"/>
                            <w:sz w:val="30"/>
                            <w:szCs w:val="30"/>
                            <w:u w:color="231F20"/>
                          </w:rPr>
                          <w:t>possibilities</w:t>
                        </w:r>
                      </w:p>
                      <w:p w:rsidR="00055B77" w:rsidRDefault="00055B77">
                        <w:pPr>
                          <w:spacing w:line="408" w:lineRule="auto"/>
                          <w:ind w:left="722"/>
                          <w:rPr>
                            <w:rStyle w:val="a8"/>
                            <w:rFonts w:ascii="Times New Roman" w:eastAsia="Times New Roman" w:hAnsi="Times New Roman" w:cs="Times New Roman"/>
                            <w:i/>
                            <w:iCs/>
                            <w:sz w:val="30"/>
                            <w:szCs w:val="30"/>
                          </w:rPr>
                        </w:pPr>
                        <w:r>
                          <w:rPr>
                            <w:rStyle w:val="a8"/>
                            <w:rFonts w:ascii="Times New Roman" w:hAnsi="Times New Roman"/>
                            <w:i/>
                            <w:iCs/>
                            <w:color w:val="231F20"/>
                            <w:spacing w:val="-69"/>
                            <w:sz w:val="30"/>
                            <w:szCs w:val="30"/>
                            <w:u w:color="231F20"/>
                          </w:rPr>
                          <w:t xml:space="preserve"> </w:t>
                        </w:r>
                        <w:r>
                          <w:rPr>
                            <w:rStyle w:val="a8"/>
                            <w:rFonts w:ascii="Times New Roman" w:hAnsi="Times New Roman"/>
                            <w:i/>
                            <w:iCs/>
                            <w:color w:val="00C1F3"/>
                            <w:sz w:val="30"/>
                            <w:szCs w:val="30"/>
                            <w:u w:color="00C1F3"/>
                          </w:rPr>
                          <w:t>O</w:t>
                        </w:r>
                        <w:r>
                          <w:rPr>
                            <w:rStyle w:val="a8"/>
                            <w:rFonts w:ascii="Times New Roman" w:hAnsi="Times New Roman"/>
                            <w:i/>
                            <w:iCs/>
                            <w:color w:val="231F20"/>
                            <w:sz w:val="30"/>
                            <w:szCs w:val="30"/>
                            <w:u w:color="231F20"/>
                          </w:rPr>
                          <w:t>pting</w:t>
                        </w:r>
                        <w:r>
                          <w:rPr>
                            <w:rStyle w:val="a8"/>
                            <w:rFonts w:ascii="Times New Roman" w:hAnsi="Times New Roman"/>
                            <w:i/>
                            <w:iCs/>
                            <w:color w:val="231F20"/>
                            <w:spacing w:val="13"/>
                            <w:sz w:val="30"/>
                            <w:szCs w:val="30"/>
                            <w:u w:color="231F20"/>
                          </w:rPr>
                          <w:t xml:space="preserve"> </w:t>
                        </w:r>
                        <w:r>
                          <w:rPr>
                            <w:rStyle w:val="a8"/>
                            <w:rFonts w:ascii="Times New Roman" w:hAnsi="Times New Roman"/>
                            <w:i/>
                            <w:iCs/>
                            <w:color w:val="231F20"/>
                            <w:sz w:val="30"/>
                            <w:szCs w:val="30"/>
                            <w:u w:color="231F20"/>
                          </w:rPr>
                          <w:t>out</w:t>
                        </w:r>
                        <w:r>
                          <w:rPr>
                            <w:rStyle w:val="a8"/>
                            <w:rFonts w:ascii="Times New Roman" w:hAnsi="Times New Roman"/>
                            <w:i/>
                            <w:iCs/>
                            <w:color w:val="231F20"/>
                            <w:spacing w:val="13"/>
                            <w:sz w:val="30"/>
                            <w:szCs w:val="30"/>
                            <w:u w:color="231F20"/>
                          </w:rPr>
                          <w:t xml:space="preserve"> </w:t>
                        </w:r>
                        <w:r>
                          <w:rPr>
                            <w:rStyle w:val="a8"/>
                            <w:rFonts w:ascii="Times New Roman" w:hAnsi="Times New Roman"/>
                            <w:i/>
                            <w:iCs/>
                            <w:color w:val="231F20"/>
                            <w:sz w:val="30"/>
                            <w:szCs w:val="30"/>
                            <w:u w:color="231F20"/>
                          </w:rPr>
                          <w:t>of</w:t>
                        </w:r>
                        <w:r>
                          <w:rPr>
                            <w:rStyle w:val="a8"/>
                            <w:rFonts w:ascii="Times New Roman" w:hAnsi="Times New Roman"/>
                            <w:i/>
                            <w:iCs/>
                            <w:color w:val="231F20"/>
                            <w:spacing w:val="14"/>
                            <w:sz w:val="30"/>
                            <w:szCs w:val="30"/>
                            <w:u w:color="231F20"/>
                          </w:rPr>
                          <w:t xml:space="preserve"> </w:t>
                        </w:r>
                        <w:r>
                          <w:rPr>
                            <w:rStyle w:val="a8"/>
                            <w:rFonts w:ascii="Times New Roman" w:hAnsi="Times New Roman"/>
                            <w:i/>
                            <w:iCs/>
                            <w:color w:val="231F20"/>
                            <w:sz w:val="30"/>
                            <w:szCs w:val="30"/>
                            <w:u w:color="231F20"/>
                          </w:rPr>
                          <w:t>all</w:t>
                        </w:r>
                        <w:r>
                          <w:rPr>
                            <w:rStyle w:val="a8"/>
                            <w:rFonts w:ascii="Times New Roman" w:hAnsi="Times New Roman"/>
                            <w:i/>
                            <w:iCs/>
                            <w:color w:val="231F20"/>
                            <w:spacing w:val="13"/>
                            <w:sz w:val="30"/>
                            <w:szCs w:val="30"/>
                            <w:u w:color="231F20"/>
                          </w:rPr>
                          <w:t xml:space="preserve"> </w:t>
                        </w:r>
                        <w:r>
                          <w:rPr>
                            <w:rStyle w:val="a8"/>
                            <w:rFonts w:ascii="Times New Roman" w:hAnsi="Times New Roman"/>
                            <w:i/>
                            <w:iCs/>
                            <w:color w:val="231F20"/>
                            <w:sz w:val="30"/>
                            <w:szCs w:val="30"/>
                            <w:u w:color="231F20"/>
                          </w:rPr>
                          <w:t>negativities</w:t>
                        </w:r>
                      </w:p>
                      <w:p w:rsidR="00055B77" w:rsidRDefault="00055B77">
                        <w:pPr>
                          <w:spacing w:line="417" w:lineRule="auto"/>
                          <w:ind w:left="722"/>
                          <w:rPr>
                            <w:rStyle w:val="a8"/>
                            <w:rFonts w:ascii="Times New Roman" w:eastAsia="Times New Roman" w:hAnsi="Times New Roman" w:cs="Times New Roman"/>
                            <w:i/>
                            <w:iCs/>
                            <w:color w:val="231F20"/>
                            <w:sz w:val="30"/>
                            <w:szCs w:val="30"/>
                            <w:u w:color="231F20"/>
                          </w:rPr>
                        </w:pPr>
                        <w:r>
                          <w:rPr>
                            <w:rStyle w:val="a8"/>
                            <w:rFonts w:ascii="Times New Roman" w:hAnsi="Times New Roman"/>
                            <w:i/>
                            <w:iCs/>
                            <w:color w:val="00B080"/>
                            <w:sz w:val="30"/>
                            <w:szCs w:val="30"/>
                            <w:u w:color="00B080"/>
                          </w:rPr>
                          <w:t>P</w:t>
                        </w:r>
                        <w:r>
                          <w:rPr>
                            <w:rStyle w:val="a8"/>
                            <w:rFonts w:ascii="Times New Roman" w:hAnsi="Times New Roman"/>
                            <w:i/>
                            <w:iCs/>
                            <w:color w:val="231F20"/>
                            <w:sz w:val="30"/>
                            <w:szCs w:val="30"/>
                            <w:u w:color="231F20"/>
                          </w:rPr>
                          <w:t>ouring out your thankful thoughts</w:t>
                        </w:r>
                      </w:p>
                      <w:p w:rsidR="00055B77" w:rsidRDefault="00055B77">
                        <w:pPr>
                          <w:spacing w:line="417" w:lineRule="auto"/>
                          <w:ind w:left="722" w:right="750"/>
                        </w:pPr>
                        <w:r>
                          <w:rPr>
                            <w:rStyle w:val="a8"/>
                            <w:rFonts w:ascii="Times New Roman" w:hAnsi="Times New Roman"/>
                            <w:i/>
                            <w:iCs/>
                            <w:color w:val="231F20"/>
                            <w:spacing w:val="-72"/>
                            <w:sz w:val="30"/>
                            <w:szCs w:val="30"/>
                            <w:u w:color="231F20"/>
                          </w:rPr>
                          <w:t xml:space="preserve"> </w:t>
                        </w:r>
                        <w:proofErr w:type="spellStart"/>
                        <w:r>
                          <w:rPr>
                            <w:rStyle w:val="a8"/>
                            <w:rFonts w:ascii="Times New Roman" w:hAnsi="Times New Roman"/>
                            <w:i/>
                            <w:iCs/>
                            <w:color w:val="6E72B5"/>
                            <w:sz w:val="30"/>
                            <w:szCs w:val="30"/>
                            <w:u w:color="6E72B5"/>
                          </w:rPr>
                          <w:t>E</w:t>
                        </w:r>
                        <w:r>
                          <w:rPr>
                            <w:rStyle w:val="a8"/>
                            <w:rFonts w:ascii="Times New Roman" w:hAnsi="Times New Roman"/>
                            <w:i/>
                            <w:iCs/>
                            <w:color w:val="231F20"/>
                            <w:sz w:val="30"/>
                            <w:szCs w:val="30"/>
                            <w:u w:color="231F20"/>
                          </w:rPr>
                          <w:t>ndeavouring</w:t>
                        </w:r>
                        <w:proofErr w:type="spellEnd"/>
                        <w:r>
                          <w:rPr>
                            <w:rStyle w:val="a8"/>
                            <w:rFonts w:ascii="Times New Roman" w:hAnsi="Times New Roman"/>
                            <w:i/>
                            <w:iCs/>
                            <w:color w:val="231F20"/>
                            <w:spacing w:val="-7"/>
                            <w:sz w:val="30"/>
                            <w:szCs w:val="30"/>
                            <w:u w:color="231F20"/>
                          </w:rPr>
                          <w:t xml:space="preserve"> </w:t>
                        </w:r>
                        <w:r>
                          <w:rPr>
                            <w:rStyle w:val="a8"/>
                            <w:rFonts w:ascii="Times New Roman" w:hAnsi="Times New Roman"/>
                            <w:i/>
                            <w:iCs/>
                            <w:color w:val="231F20"/>
                            <w:sz w:val="30"/>
                            <w:szCs w:val="30"/>
                            <w:u w:color="231F20"/>
                          </w:rPr>
                          <w:t>to</w:t>
                        </w:r>
                        <w:r>
                          <w:rPr>
                            <w:rStyle w:val="a8"/>
                            <w:rFonts w:ascii="Times New Roman" w:hAnsi="Times New Roman"/>
                            <w:i/>
                            <w:iCs/>
                            <w:color w:val="231F20"/>
                            <w:spacing w:val="-7"/>
                            <w:sz w:val="30"/>
                            <w:szCs w:val="30"/>
                            <w:u w:color="231F20"/>
                          </w:rPr>
                          <w:t xml:space="preserve"> </w:t>
                        </w:r>
                        <w:r>
                          <w:rPr>
                            <w:rStyle w:val="a8"/>
                            <w:rFonts w:ascii="Times New Roman" w:hAnsi="Times New Roman"/>
                            <w:i/>
                            <w:iCs/>
                            <w:color w:val="231F20"/>
                            <w:sz w:val="30"/>
                            <w:szCs w:val="30"/>
                            <w:u w:color="231F20"/>
                          </w:rPr>
                          <w:t>walk</w:t>
                        </w:r>
                        <w:r>
                          <w:rPr>
                            <w:rStyle w:val="a8"/>
                            <w:rFonts w:ascii="Times New Roman" w:hAnsi="Times New Roman"/>
                            <w:i/>
                            <w:iCs/>
                            <w:color w:val="231F20"/>
                            <w:spacing w:val="-5"/>
                            <w:sz w:val="30"/>
                            <w:szCs w:val="30"/>
                            <w:u w:color="231F20"/>
                          </w:rPr>
                          <w:t xml:space="preserve"> </w:t>
                        </w:r>
                        <w:r>
                          <w:rPr>
                            <w:rStyle w:val="a8"/>
                            <w:rFonts w:ascii="Times New Roman" w:hAnsi="Times New Roman"/>
                            <w:i/>
                            <w:iCs/>
                            <w:color w:val="231F20"/>
                            <w:sz w:val="30"/>
                            <w:szCs w:val="30"/>
                            <w:u w:color="231F20"/>
                          </w:rPr>
                          <w:t>the</w:t>
                        </w:r>
                        <w:r>
                          <w:rPr>
                            <w:rStyle w:val="a8"/>
                            <w:rFonts w:ascii="Times New Roman" w:hAnsi="Times New Roman"/>
                            <w:i/>
                            <w:iCs/>
                            <w:color w:val="231F20"/>
                            <w:spacing w:val="-7"/>
                            <w:sz w:val="30"/>
                            <w:szCs w:val="30"/>
                            <w:u w:color="231F20"/>
                          </w:rPr>
                          <w:t xml:space="preserve"> </w:t>
                        </w:r>
                        <w:r>
                          <w:rPr>
                            <w:rStyle w:val="a8"/>
                            <w:rFonts w:ascii="Times New Roman" w:hAnsi="Times New Roman"/>
                            <w:i/>
                            <w:iCs/>
                            <w:color w:val="231F20"/>
                            <w:sz w:val="30"/>
                            <w:szCs w:val="30"/>
                            <w:u w:color="231F20"/>
                          </w:rPr>
                          <w:t>talk</w:t>
                        </w:r>
                      </w:p>
                    </w:txbxContent>
                  </v:textbox>
                </v:shape>
                <w10:wrap type="topAndBottom" anchorx="margin" anchory="line"/>
              </v:group>
            </w:pict>
          </mc:Fallback>
        </mc:AlternateContent>
      </w:r>
    </w:p>
    <w:p w14:paraId="3879AA45" w14:textId="77777777" w:rsidR="00B363E9" w:rsidRDefault="00B363E9">
      <w:pPr>
        <w:pStyle w:val="a5"/>
        <w:rPr>
          <w:rStyle w:val="a8"/>
          <w:b/>
          <w:bCs/>
          <w:sz w:val="20"/>
          <w:szCs w:val="20"/>
        </w:rPr>
      </w:pPr>
    </w:p>
    <w:p w14:paraId="2E85FA1A" w14:textId="77777777" w:rsidR="00B363E9" w:rsidRDefault="00B363E9">
      <w:pPr>
        <w:pStyle w:val="a5"/>
        <w:spacing w:before="4"/>
        <w:rPr>
          <w:rStyle w:val="a8"/>
          <w:b/>
          <w:bCs/>
          <w:sz w:val="12"/>
          <w:szCs w:val="12"/>
        </w:rPr>
      </w:pPr>
    </w:p>
    <w:p w14:paraId="64D87389" w14:textId="77777777" w:rsidR="00B363E9" w:rsidRDefault="00531564">
      <w:pPr>
        <w:sectPr w:rsidR="00B363E9" w:rsidSect="00531564">
          <w:headerReference w:type="default" r:id="rId309"/>
          <w:pgSz w:w="11920" w:h="16840"/>
          <w:pgMar w:top="1000" w:right="0" w:bottom="720" w:left="80" w:header="0" w:footer="227" w:gutter="0"/>
          <w:cols w:space="720"/>
          <w:docGrid w:linePitch="299"/>
        </w:sectPr>
      </w:pPr>
      <w:r>
        <w:rPr>
          <w:rStyle w:val="a8"/>
          <w:b/>
          <w:bCs/>
          <w:noProof/>
          <w:sz w:val="12"/>
          <w:szCs w:val="12"/>
        </w:rPr>
        <mc:AlternateContent>
          <mc:Choice Requires="wpg">
            <w:drawing>
              <wp:anchor distT="0" distB="0" distL="0" distR="0" simplePos="0" relativeHeight="251999232" behindDoc="0" locked="0" layoutInCell="1" allowOverlap="1" wp14:anchorId="33608F4B" wp14:editId="1A660EBC">
                <wp:simplePos x="0" y="0"/>
                <wp:positionH relativeFrom="margin">
                  <wp:posOffset>5872769</wp:posOffset>
                </wp:positionH>
                <wp:positionV relativeFrom="line">
                  <wp:posOffset>786130</wp:posOffset>
                </wp:positionV>
                <wp:extent cx="850265" cy="472440"/>
                <wp:effectExtent l="0" t="0" r="6985" b="3810"/>
                <wp:wrapNone/>
                <wp:docPr id="1073742997" name="officeArt object" descr="群組"/>
                <wp:cNvGraphicFramePr/>
                <a:graphic xmlns:a="http://schemas.openxmlformats.org/drawingml/2006/main">
                  <a:graphicData uri="http://schemas.microsoft.com/office/word/2010/wordprocessingGroup">
                    <wpg:wgp>
                      <wpg:cNvGrpSpPr/>
                      <wpg:grpSpPr>
                        <a:xfrm>
                          <a:off x="0" y="0"/>
                          <a:ext cx="850265" cy="472440"/>
                          <a:chOff x="-95250" y="-453390"/>
                          <a:chExt cx="850265" cy="472440"/>
                        </a:xfrm>
                      </wpg:grpSpPr>
                      <pic:pic xmlns:pic="http://schemas.openxmlformats.org/drawingml/2006/picture">
                        <pic:nvPicPr>
                          <pic:cNvPr id="1073742994" name="影像" descr="影像"/>
                          <pic:cNvPicPr>
                            <a:picLocks noChangeAspect="1"/>
                          </pic:cNvPicPr>
                        </pic:nvPicPr>
                        <pic:blipFill>
                          <a:blip r:embed="rId310"/>
                          <a:stretch>
                            <a:fillRect/>
                          </a:stretch>
                        </pic:blipFill>
                        <pic:spPr>
                          <a:xfrm>
                            <a:off x="-90806" y="-431800"/>
                            <a:ext cx="845821" cy="450850"/>
                          </a:xfrm>
                          <a:prstGeom prst="rect">
                            <a:avLst/>
                          </a:prstGeom>
                          <a:ln w="12700" cap="flat">
                            <a:noFill/>
                            <a:miter lim="400000"/>
                          </a:ln>
                          <a:effectLst/>
                        </pic:spPr>
                      </pic:pic>
                      <wps:wsp>
                        <wps:cNvPr id="1073742996" name="HOPEFUL!"/>
                        <wps:cNvSpPr txBox="1"/>
                        <wps:spPr>
                          <a:xfrm>
                            <a:off x="-95250" y="-453390"/>
                            <a:ext cx="850265" cy="455295"/>
                          </a:xfrm>
                          <a:prstGeom prst="rect">
                            <a:avLst/>
                          </a:prstGeom>
                          <a:noFill/>
                          <a:ln w="12700" cap="flat">
                            <a:noFill/>
                            <a:miter lim="400000"/>
                          </a:ln>
                          <a:effectLst/>
                        </wps:spPr>
                        <wps:txbx>
                          <w:txbxContent>
                            <w:p w14:paraId="5EE40DB7" w14:textId="77777777" w:rsidR="00055B77" w:rsidRDefault="00055B77">
                              <w:pPr>
                                <w:spacing w:before="6"/>
                                <w:rPr>
                                  <w:rStyle w:val="a8"/>
                                  <w:b/>
                                  <w:bCs/>
                                  <w:sz w:val="19"/>
                                  <w:szCs w:val="19"/>
                                </w:rPr>
                              </w:pPr>
                            </w:p>
                            <w:p w14:paraId="6DEF08FC" w14:textId="77777777" w:rsidR="00055B77" w:rsidRDefault="00055B77">
                              <w:pPr>
                                <w:ind w:left="113"/>
                              </w:pPr>
                              <w:r>
                                <w:rPr>
                                  <w:rStyle w:val="a8"/>
                                  <w:rFonts w:ascii="Calibri" w:hAnsi="Calibri"/>
                                  <w:b/>
                                  <w:bCs/>
                                  <w:sz w:val="23"/>
                                  <w:szCs w:val="23"/>
                                  <w:lang w:val="de-DE"/>
                                </w:rPr>
                                <w:t>HOPEFUL!</w:t>
                              </w:r>
                            </w:p>
                          </w:txbxContent>
                        </wps:txbx>
                        <wps:bodyPr wrap="square" lIns="0" tIns="0" rIns="0" bIns="0" numCol="1" anchor="t">
                          <a:noAutofit/>
                        </wps:bodyPr>
                      </wps:wsp>
                    </wpg:wgp>
                  </a:graphicData>
                </a:graphic>
                <wp14:sizeRelH relativeFrom="margin">
                  <wp14:pctWidth>0</wp14:pctWidth>
                </wp14:sizeRelH>
                <wp14:sizeRelV relativeFrom="margin">
                  <wp14:pctHeight>0</wp14:pctHeight>
                </wp14:sizeRelV>
              </wp:anchor>
            </w:drawing>
          </mc:Choice>
          <mc:Fallback>
            <w:pict>
              <v:group w14:anchorId="04228D2F" id="_x0000_s1526" alt="群組" style="position:absolute;margin-left:462.4pt;margin-top:61.9pt;width:66.95pt;height:37.2pt;z-index:251999232;mso-wrap-distance-left:0;mso-wrap-distance-right:0;mso-position-horizontal-relative:margin;mso-position-vertical-relative:line;mso-width-relative:margin;mso-height-relative:margin" coordorigin="-952,-4533" coordsize="8502,4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">
                <v:shape id="影像" o:spid="_x0000_s1527" type="#_x0000_t75" alt="影像" style="position:absolute;left:-908;top:-4318;width:8458;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" strokeweight="1pt">
                  <v:stroke miterlimit="4"/>
                  <v:imagedata r:id="rId311" o:title="影像"/>
                  <v:path arrowok="t"/>
                </v:shape>
                <v:shape id="HOPEFUL!" o:spid="_x0000_s1528" type="#_x0000_t202" style="position:absolute;left:-952;top:-4533;width:8502;height:4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" filled="f" stroked="f" strokeweight="1pt">
                  <v:stroke miterlimit="4"/>
                  <v:textbox inset="0,0,0,0">
                    <w:txbxContent>
                      <w:p w:rsidR="00055B77" w:rsidRDefault="00055B77">
                        <w:pPr>
                          <w:spacing w:before="6"/>
                          <w:rPr>
                            <w:rStyle w:val="a8"/>
                            <w:b/>
                            <w:bCs/>
                            <w:sz w:val="19"/>
                            <w:szCs w:val="19"/>
                          </w:rPr>
                        </w:pPr>
                      </w:p>
                      <w:p w:rsidR="00055B77" w:rsidRDefault="00055B77">
                        <w:pPr>
                          <w:ind w:left="113"/>
                        </w:pPr>
                        <w:r>
                          <w:rPr>
                            <w:rStyle w:val="a8"/>
                            <w:rFonts w:ascii="Calibri" w:hAnsi="Calibri"/>
                            <w:b/>
                            <w:bCs/>
                            <w:sz w:val="23"/>
                            <w:szCs w:val="23"/>
                            <w:lang w:val="de-DE"/>
                          </w:rPr>
                          <w:t>HOPEFUL!</w:t>
                        </w:r>
                      </w:p>
                    </w:txbxContent>
                  </v:textbox>
                </v:shape>
                <w10:wrap anchorx="margin" anchory="line"/>
              </v:group>
            </w:pict>
          </mc:Fallback>
        </mc:AlternateContent>
      </w:r>
      <w:r>
        <w:rPr>
          <w:rStyle w:val="a8"/>
          <w:b/>
          <w:bCs/>
          <w:noProof/>
          <w:sz w:val="12"/>
          <w:szCs w:val="12"/>
        </w:rPr>
        <mc:AlternateContent>
          <mc:Choice Requires="wps">
            <w:drawing>
              <wp:anchor distT="0" distB="0" distL="0" distR="0" simplePos="0" relativeHeight="252000256" behindDoc="0" locked="0" layoutInCell="1" allowOverlap="1" wp14:anchorId="584FF7A5" wp14:editId="0EDC5B5F">
                <wp:simplePos x="0" y="0"/>
                <wp:positionH relativeFrom="margin">
                  <wp:posOffset>5747242</wp:posOffset>
                </wp:positionH>
                <wp:positionV relativeFrom="line">
                  <wp:posOffset>1279206</wp:posOffset>
                </wp:positionV>
                <wp:extent cx="335280" cy="173356"/>
                <wp:effectExtent l="0" t="0" r="0" b="0"/>
                <wp:wrapNone/>
                <wp:docPr id="1073742998" name="officeArt object" descr="STAY"/>
                <wp:cNvGraphicFramePr/>
                <a:graphic xmlns:a="http://schemas.openxmlformats.org/drawingml/2006/main">
                  <a:graphicData uri="http://schemas.microsoft.com/office/word/2010/wordprocessingShape">
                    <wps:wsp>
                      <wps:cNvSpPr txBox="1"/>
                      <wps:spPr>
                        <a:xfrm rot="16200000">
                          <a:off x="0" y="0"/>
                          <a:ext cx="335280" cy="173356"/>
                        </a:xfrm>
                        <a:prstGeom prst="rect">
                          <a:avLst/>
                        </a:prstGeom>
                        <a:noFill/>
                        <a:ln w="12700" cap="flat">
                          <a:noFill/>
                          <a:miter lim="400000"/>
                        </a:ln>
                        <a:effectLst/>
                      </wps:spPr>
                      <wps:txbx>
                        <w:txbxContent>
                          <w:p w14:paraId="42A3EA3A" w14:textId="77777777" w:rsidR="00055B77" w:rsidRDefault="00055B77">
                            <w:pPr>
                              <w:spacing w:line="256" w:lineRule="exact"/>
                              <w:ind w:left="20"/>
                            </w:pPr>
                            <w:r>
                              <w:rPr>
                                <w:rStyle w:val="a8"/>
                                <w:rFonts w:ascii="Calibri" w:hAnsi="Calibri"/>
                                <w:b/>
                                <w:bCs/>
                                <w:sz w:val="23"/>
                                <w:szCs w:val="23"/>
                              </w:rPr>
                              <w:t>STAY</w:t>
                            </w:r>
                          </w:p>
                        </w:txbxContent>
                      </wps:txbx>
                      <wps:bodyPr wrap="square" lIns="0" tIns="0" rIns="0" bIns="0" numCol="1" anchor="t">
                        <a:noAutofit/>
                      </wps:bodyPr>
                    </wps:wsp>
                  </a:graphicData>
                </a:graphic>
              </wp:anchor>
            </w:drawing>
          </mc:Choice>
          <mc:Fallback>
            <w:pict>
              <v:shape w14:anchorId="558A7912" id="_x0000_s1529" type="#_x0000_t202" alt="STAY" style="position:absolute;margin-left:452.55pt;margin-top:100.7pt;width:26.4pt;height:13.65pt;rotation:-90;z-index:252000256;visibility:visible;mso-wrap-style:square;mso-wrap-distance-left:0;mso-wrap-distance-top:0;mso-wrap-distance-right:0;mso-wrap-distance-bottom:0;mso-position-horizontal:absolute;mso-position-horizontal-relative:margin;mso-position-vertical:absolute;mso-position-vertical-relative:lin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" filled="f" stroked="f" strokeweight="1pt">
                <v:stroke miterlimit="4"/>
                <v:textbox inset="0,0,0,0">
                  <w:txbxContent>
                    <w:p w:rsidR="00055B77" w:rsidRDefault="00055B77">
                      <w:pPr>
                        <w:spacing w:line="256" w:lineRule="exact"/>
                        <w:ind w:left="20"/>
                      </w:pPr>
                      <w:r>
                        <w:rPr>
                          <w:rStyle w:val="a8"/>
                          <w:rFonts w:ascii="Calibri" w:hAnsi="Calibri"/>
                          <w:b/>
                          <w:bCs/>
                          <w:sz w:val="23"/>
                          <w:szCs w:val="23"/>
                        </w:rPr>
                        <w:t>STAY</w:t>
                      </w:r>
                    </w:p>
                  </w:txbxContent>
                </v:textbox>
                <w10:wrap anchorx="margin" anchory="line"/>
              </v:shape>
            </w:pict>
          </mc:Fallback>
        </mc:AlternateContent>
      </w:r>
      <w:r>
        <w:rPr>
          <w:noProof/>
        </w:rPr>
        <mc:AlternateContent>
          <mc:Choice Requires="wps">
            <w:drawing>
              <wp:anchor distT="0" distB="0" distL="114300" distR="114300" simplePos="0" relativeHeight="251644927" behindDoc="0" locked="0" layoutInCell="1" allowOverlap="1" wp14:anchorId="36AA0A9A" wp14:editId="34658D8A">
                <wp:simplePos x="0" y="0"/>
                <wp:positionH relativeFrom="column">
                  <wp:posOffset>3356783</wp:posOffset>
                </wp:positionH>
                <wp:positionV relativeFrom="paragraph">
                  <wp:posOffset>1428866</wp:posOffset>
                </wp:positionV>
                <wp:extent cx="2795752" cy="515007"/>
                <wp:effectExtent l="0" t="0" r="5080" b="0"/>
                <wp:wrapNone/>
                <wp:docPr id="1" name="Text Box 1"/>
                <wp:cNvGraphicFramePr/>
                <a:graphic xmlns:a="http://schemas.openxmlformats.org/drawingml/2006/main">
                  <a:graphicData uri="http://schemas.microsoft.com/office/word/2010/wordprocessingShape">
                    <wps:wsp>
                      <wps:cNvSpPr txBox="1"/>
                      <wps:spPr>
                        <a:xfrm>
                          <a:off x="0" y="0"/>
                          <a:ext cx="2795752" cy="515007"/>
                        </a:xfrm>
                        <a:prstGeom prst="rect">
                          <a:avLst/>
                        </a:prstGeom>
                        <a:solidFill>
                          <a:schemeClr val="lt1"/>
                        </a:solidFill>
                        <a:ln w="6350">
                          <a:noFill/>
                        </a:ln>
                      </wps:spPr>
                      <wps:txbx>
                        <w:txbxContent>
                          <w:p w14:paraId="11BFAF23" w14:textId="77777777" w:rsidR="00055B77" w:rsidRPr="005D672C" w:rsidRDefault="00055B77" w:rsidP="00531564">
                            <w:pPr>
                              <w:rPr>
                                <w:rFonts w:ascii="Chiller" w:hAnsi="Chiller"/>
                              </w:rPr>
                            </w:pPr>
                            <w:r w:rsidRPr="005D672C">
                              <w:rPr>
                                <w:rFonts w:ascii="Chiller" w:hAnsi="Chiller"/>
                              </w:rPr>
                              <w:t>When life gets tough and the road ahead seems so rough,</w:t>
                            </w:r>
                          </w:p>
                          <w:p w14:paraId="01AE930E" w14:textId="77777777" w:rsidR="00055B77" w:rsidRPr="005D672C" w:rsidRDefault="00055B77" w:rsidP="00531564">
                            <w:pPr>
                              <w:rPr>
                                <w:rFonts w:ascii="Chiller" w:hAnsi="Chiller"/>
                              </w:rPr>
                            </w:pPr>
                          </w:p>
                        </w:txbxContent>
                      </wps:txbx>
                      <wps:bodyPr rot="0" spcFirstLastPara="0" vertOverflow="overflow" horzOverflow="overflow" vert="horz" wrap="square" lIns="91440" tIns="45720" rIns="91440" bIns="45720" numCol="1" spcCol="0" rtlCol="0" fromWordArt="0" anchor="t" anchorCtr="0" forceAA="0" compatLnSpc="1">
                        <a:prstTxWarp prst="textWave2">
                          <a:avLst>
                            <a:gd name="adj1" fmla="val 20000"/>
                            <a:gd name="adj2" fmla="val -2163"/>
                          </a:avLst>
                        </a:prstTxWarp>
                        <a:noAutofit/>
                      </wps:bodyPr>
                    </wps:wsp>
                  </a:graphicData>
                </a:graphic>
                <wp14:sizeRelH relativeFrom="margin">
                  <wp14:pctWidth>0</wp14:pctWidth>
                </wp14:sizeRelH>
                <wp14:sizeRelV relativeFrom="margin">
                  <wp14:pctHeight>0</wp14:pctHeight>
                </wp14:sizeRelV>
              </wp:anchor>
            </w:drawing>
          </mc:Choice>
          <mc:Fallback>
            <w:pict>
              <v:shape w14:anchorId="3DCEC2D4" id="Text Box 1" o:spid="_x0000_s1530" type="#_x0000_t202" style="position:absolute;margin-left:264.3pt;margin-top:112.5pt;width:220.15pt;height:40.55pt;z-index:2516449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" fillcolor="white [3201]" stroked="f" strokeweight=".5pt">
                <v:textbox>
                  <w:txbxContent>
                    <w:p w:rsidR="00055B77" w:rsidRPr="005D672C" w:rsidRDefault="00055B77" w:rsidP="00531564">
                      <w:pPr>
                        <w:rPr>
                          <w:rFonts w:ascii="Chiller" w:hAnsi="Chiller"/>
                        </w:rPr>
                      </w:pPr>
                      <w:r w:rsidRPr="005D672C">
                        <w:rPr>
                          <w:rFonts w:ascii="Chiller" w:hAnsi="Chiller"/>
                        </w:rPr>
                        <w:t>When life gets tough and the road ahead seems so rough,</w:t>
                      </w:r>
                    </w:p>
                    <w:p w:rsidR="00055B77" w:rsidRPr="005D672C" w:rsidRDefault="00055B77" w:rsidP="00531564">
                      <w:pPr>
                        <w:rPr>
                          <w:rFonts w:ascii="Chiller" w:hAnsi="Chiller"/>
                        </w:rPr>
                      </w:pPr>
                    </w:p>
                  </w:txbxContent>
                </v:textbox>
              </v:shape>
            </w:pict>
          </mc:Fallback>
        </mc:AlternateContent>
      </w:r>
      <w:r w:rsidR="00E87E35">
        <w:rPr>
          <w:rStyle w:val="a8"/>
          <w:b/>
          <w:bCs/>
          <w:noProof/>
          <w:sz w:val="12"/>
          <w:szCs w:val="12"/>
        </w:rPr>
        <w:drawing>
          <wp:anchor distT="0" distB="0" distL="0" distR="0" simplePos="0" relativeHeight="251703296" behindDoc="0" locked="0" layoutInCell="1" allowOverlap="1" wp14:anchorId="36F3A792" wp14:editId="3C706DF9">
            <wp:simplePos x="0" y="0"/>
            <wp:positionH relativeFrom="margin">
              <wp:posOffset>548130</wp:posOffset>
            </wp:positionH>
            <wp:positionV relativeFrom="line">
              <wp:posOffset>209805</wp:posOffset>
            </wp:positionV>
            <wp:extent cx="2924152" cy="2679763"/>
            <wp:effectExtent l="0" t="0" r="0" b="0"/>
            <wp:wrapTopAndBottom distT="0" distB="0"/>
            <wp:docPr id="1073742992" name="officeArt object" descr="image364.jpeg"/>
            <wp:cNvGraphicFramePr/>
            <a:graphic xmlns:a="http://schemas.openxmlformats.org/drawingml/2006/main">
              <a:graphicData uri="http://schemas.openxmlformats.org/drawingml/2006/picture">
                <pic:pic xmlns:pic="http://schemas.openxmlformats.org/drawingml/2006/picture">
                  <pic:nvPicPr>
                    <pic:cNvPr id="1073742992" name="image364.jpeg" descr="image364.jpeg"/>
                    <pic:cNvPicPr>
                      <a:picLocks noChangeAspect="1"/>
                    </pic:cNvPicPr>
                  </pic:nvPicPr>
                  <pic:blipFill>
                    <a:blip r:embed="rId312"/>
                    <a:stretch>
                      <a:fillRect/>
                    </a:stretch>
                  </pic:blipFill>
                  <pic:spPr>
                    <a:xfrm>
                      <a:off x="0" y="0"/>
                      <a:ext cx="2924152" cy="2679763"/>
                    </a:xfrm>
                    <a:prstGeom prst="rect">
                      <a:avLst/>
                    </a:prstGeom>
                    <a:ln w="12700" cap="flat">
                      <a:noFill/>
                      <a:miter lim="400000"/>
                    </a:ln>
                    <a:effectLst/>
                  </pic:spPr>
                </pic:pic>
              </a:graphicData>
            </a:graphic>
          </wp:anchor>
        </w:drawing>
      </w:r>
    </w:p>
    <w:p w14:paraId="5ED54288" w14:textId="77777777" w:rsidR="00B363E9" w:rsidRPr="004354DA" w:rsidRDefault="00E87E35" w:rsidP="004354DA">
      <w:pPr>
        <w:spacing w:line="276" w:lineRule="auto"/>
        <w:ind w:left="2874" w:right="1174" w:hanging="1831"/>
        <w:rPr>
          <w:rStyle w:val="a8"/>
          <w:b/>
          <w:bCs/>
          <w:color w:val="B08BC0"/>
          <w:sz w:val="40"/>
          <w:szCs w:val="40"/>
          <w:u w:color="B08BC0"/>
        </w:rPr>
      </w:pPr>
      <w:r>
        <w:rPr>
          <w:rStyle w:val="a8"/>
          <w:b/>
          <w:bCs/>
          <w:color w:val="B08BC0"/>
          <w:sz w:val="40"/>
          <w:szCs w:val="40"/>
          <w:u w:color="B08BC0"/>
        </w:rPr>
        <w:lastRenderedPageBreak/>
        <w:t>Activity</w:t>
      </w:r>
      <w:r w:rsidRPr="004354DA">
        <w:rPr>
          <w:rStyle w:val="a8"/>
          <w:b/>
          <w:bCs/>
          <w:color w:val="B08BC0"/>
          <w:sz w:val="40"/>
          <w:szCs w:val="40"/>
          <w:u w:color="B08BC0"/>
        </w:rPr>
        <w:t xml:space="preserve"> </w:t>
      </w:r>
      <w:r>
        <w:rPr>
          <w:rStyle w:val="a8"/>
          <w:b/>
          <w:bCs/>
          <w:color w:val="B08BC0"/>
          <w:sz w:val="40"/>
          <w:szCs w:val="40"/>
          <w:u w:color="B08BC0"/>
        </w:rPr>
        <w:t>7:</w:t>
      </w:r>
      <w:r w:rsidRPr="004354DA">
        <w:rPr>
          <w:rStyle w:val="a8"/>
          <w:b/>
          <w:bCs/>
          <w:color w:val="B08BC0"/>
          <w:sz w:val="40"/>
          <w:szCs w:val="40"/>
          <w:u w:color="B08BC0"/>
        </w:rPr>
        <w:t xml:space="preserve"> </w:t>
      </w:r>
      <w:r>
        <w:rPr>
          <w:rStyle w:val="a8"/>
          <w:b/>
          <w:bCs/>
          <w:color w:val="B08BC0"/>
          <w:sz w:val="40"/>
          <w:szCs w:val="40"/>
          <w:u w:color="B08BC0"/>
        </w:rPr>
        <w:t>Writing</w:t>
      </w:r>
      <w:r w:rsidRPr="004354DA">
        <w:rPr>
          <w:rStyle w:val="a8"/>
          <w:b/>
          <w:bCs/>
          <w:color w:val="B08BC0"/>
          <w:sz w:val="40"/>
          <w:szCs w:val="40"/>
          <w:u w:color="B08BC0"/>
        </w:rPr>
        <w:t xml:space="preserve"> </w:t>
      </w:r>
      <w:r>
        <w:rPr>
          <w:rStyle w:val="a8"/>
          <w:b/>
          <w:bCs/>
          <w:color w:val="B08BC0"/>
          <w:sz w:val="40"/>
          <w:szCs w:val="40"/>
          <w:u w:color="B08BC0"/>
        </w:rPr>
        <w:t>a</w:t>
      </w:r>
      <w:r w:rsidRPr="004354DA">
        <w:rPr>
          <w:rStyle w:val="a8"/>
          <w:b/>
          <w:bCs/>
          <w:color w:val="B08BC0"/>
          <w:sz w:val="40"/>
          <w:szCs w:val="40"/>
          <w:u w:color="B08BC0"/>
        </w:rPr>
        <w:t xml:space="preserve"> </w:t>
      </w:r>
      <w:r>
        <w:rPr>
          <w:rStyle w:val="a8"/>
          <w:b/>
          <w:bCs/>
          <w:color w:val="B08BC0"/>
          <w:sz w:val="40"/>
          <w:szCs w:val="40"/>
          <w:u w:color="B08BC0"/>
        </w:rPr>
        <w:t>Six-word</w:t>
      </w:r>
      <w:r w:rsidRPr="004354DA">
        <w:rPr>
          <w:rStyle w:val="a8"/>
          <w:b/>
          <w:bCs/>
          <w:color w:val="B08BC0"/>
          <w:sz w:val="40"/>
          <w:szCs w:val="40"/>
          <w:u w:color="B08BC0"/>
        </w:rPr>
        <w:t xml:space="preserve"> </w:t>
      </w:r>
      <w:r>
        <w:rPr>
          <w:rStyle w:val="a8"/>
          <w:b/>
          <w:bCs/>
          <w:color w:val="B08BC0"/>
          <w:sz w:val="40"/>
          <w:szCs w:val="40"/>
          <w:u w:color="B08BC0"/>
        </w:rPr>
        <w:t>Story</w:t>
      </w:r>
      <w:r w:rsidRPr="004354DA">
        <w:rPr>
          <w:rStyle w:val="a8"/>
          <w:b/>
          <w:bCs/>
          <w:color w:val="B08BC0"/>
          <w:sz w:val="40"/>
          <w:szCs w:val="40"/>
          <w:u w:color="B08BC0"/>
        </w:rPr>
        <w:t xml:space="preserve"> </w:t>
      </w:r>
      <w:r>
        <w:rPr>
          <w:rStyle w:val="a8"/>
          <w:b/>
          <w:bCs/>
          <w:color w:val="B08BC0"/>
          <w:sz w:val="40"/>
          <w:szCs w:val="40"/>
          <w:u w:color="B08BC0"/>
        </w:rPr>
        <w:t>on</w:t>
      </w:r>
      <w:r w:rsidRPr="004354DA">
        <w:rPr>
          <w:rStyle w:val="a8"/>
          <w:b/>
          <w:bCs/>
          <w:color w:val="B08BC0"/>
          <w:sz w:val="40"/>
          <w:szCs w:val="40"/>
          <w:u w:color="B08BC0"/>
        </w:rPr>
        <w:t xml:space="preserve"> </w:t>
      </w:r>
      <w:r>
        <w:rPr>
          <w:rStyle w:val="a8"/>
          <w:b/>
          <w:bCs/>
          <w:color w:val="B08BC0"/>
          <w:sz w:val="40"/>
          <w:szCs w:val="40"/>
          <w:u w:color="B08BC0"/>
        </w:rPr>
        <w:t>Hope</w:t>
      </w:r>
    </w:p>
    <w:p w14:paraId="36664D99" w14:textId="77777777" w:rsidR="00B363E9" w:rsidRDefault="00B363E9">
      <w:pPr>
        <w:pStyle w:val="a5"/>
        <w:spacing w:before="11"/>
        <w:rPr>
          <w:rStyle w:val="a8"/>
          <w:b/>
          <w:bCs/>
          <w:sz w:val="28"/>
          <w:szCs w:val="28"/>
        </w:rPr>
      </w:pPr>
    </w:p>
    <w:p w14:paraId="0DBBB988" w14:textId="77777777" w:rsidR="00B363E9" w:rsidRDefault="00E87E35">
      <w:pPr>
        <w:pStyle w:val="50"/>
      </w:pPr>
      <w:r>
        <w:rPr>
          <w:rStyle w:val="Hyperlink1"/>
        </w:rPr>
        <w:t>Aim</w:t>
      </w:r>
    </w:p>
    <w:p w14:paraId="75C94CCD" w14:textId="77777777" w:rsidR="00B363E9" w:rsidRDefault="00E87E35">
      <w:pPr>
        <w:pStyle w:val="a5"/>
        <w:spacing w:before="123"/>
        <w:ind w:left="1064"/>
      </w:pPr>
      <w:r>
        <w:rPr>
          <w:rStyle w:val="Hyperlink1"/>
        </w:rPr>
        <w:t>This</w:t>
      </w:r>
      <w:r>
        <w:rPr>
          <w:rStyle w:val="a8"/>
          <w:color w:val="231F20"/>
          <w:u w:color="231F20"/>
        </w:rPr>
        <w:t xml:space="preserve"> </w:t>
      </w:r>
      <w:r>
        <w:rPr>
          <w:rStyle w:val="Hyperlink1"/>
        </w:rPr>
        <w:t>activity</w:t>
      </w:r>
      <w:r>
        <w:rPr>
          <w:rStyle w:val="a8"/>
          <w:color w:val="231F20"/>
          <w:u w:color="231F20"/>
        </w:rPr>
        <w:t xml:space="preserve"> </w:t>
      </w:r>
      <w:r>
        <w:rPr>
          <w:rStyle w:val="Hyperlink1"/>
        </w:rPr>
        <w:t>aims</w:t>
      </w:r>
      <w:r>
        <w:rPr>
          <w:rStyle w:val="a8"/>
          <w:color w:val="231F20"/>
          <w:u w:color="231F20"/>
        </w:rPr>
        <w:t xml:space="preserve"> </w:t>
      </w:r>
      <w:r>
        <w:rPr>
          <w:rStyle w:val="Hyperlink1"/>
        </w:rPr>
        <w:t>to</w:t>
      </w:r>
      <w:r>
        <w:rPr>
          <w:rStyle w:val="a8"/>
          <w:color w:val="231F20"/>
          <w:u w:color="231F20"/>
        </w:rPr>
        <w:t xml:space="preserve"> </w:t>
      </w:r>
      <w:r>
        <w:rPr>
          <w:rStyle w:val="Hyperlink1"/>
        </w:rPr>
        <w:t>enhance</w:t>
      </w:r>
      <w:r>
        <w:rPr>
          <w:rStyle w:val="a8"/>
          <w:color w:val="231F20"/>
          <w:u w:color="231F20"/>
        </w:rPr>
        <w:t xml:space="preserve"> </w:t>
      </w:r>
      <w:r>
        <w:rPr>
          <w:rStyle w:val="Hyperlink1"/>
        </w:rPr>
        <w:t>students’</w:t>
      </w:r>
      <w:r>
        <w:rPr>
          <w:rStyle w:val="a8"/>
          <w:color w:val="231F20"/>
          <w:u w:color="231F20"/>
        </w:rPr>
        <w:t xml:space="preserve"> </w:t>
      </w:r>
      <w:r>
        <w:rPr>
          <w:rStyle w:val="Hyperlink1"/>
        </w:rPr>
        <w:t>creativity</w:t>
      </w:r>
      <w:r>
        <w:rPr>
          <w:rStyle w:val="a8"/>
          <w:color w:val="231F20"/>
          <w:u w:color="231F20"/>
        </w:rPr>
        <w:t xml:space="preserve"> </w:t>
      </w:r>
      <w:r>
        <w:rPr>
          <w:rStyle w:val="Hyperlink1"/>
        </w:rPr>
        <w:t>through</w:t>
      </w:r>
      <w:r>
        <w:rPr>
          <w:rStyle w:val="a8"/>
          <w:color w:val="231F20"/>
          <w:u w:color="231F20"/>
        </w:rPr>
        <w:t xml:space="preserve"> </w:t>
      </w:r>
      <w:r>
        <w:rPr>
          <w:rStyle w:val="Hyperlink1"/>
        </w:rPr>
        <w:t>writing</w:t>
      </w:r>
      <w:r>
        <w:rPr>
          <w:rStyle w:val="a8"/>
          <w:color w:val="231F20"/>
          <w:u w:color="231F20"/>
        </w:rPr>
        <w:t xml:space="preserve"> </w:t>
      </w:r>
      <w:r>
        <w:rPr>
          <w:rStyle w:val="Hyperlink1"/>
        </w:rPr>
        <w:t>a</w:t>
      </w:r>
      <w:r>
        <w:rPr>
          <w:rStyle w:val="a8"/>
          <w:color w:val="231F20"/>
          <w:u w:color="231F20"/>
        </w:rPr>
        <w:t xml:space="preserve"> </w:t>
      </w:r>
      <w:r>
        <w:rPr>
          <w:rStyle w:val="Hyperlink1"/>
        </w:rPr>
        <w:t>six-word</w:t>
      </w:r>
      <w:r>
        <w:rPr>
          <w:rStyle w:val="a8"/>
          <w:color w:val="231F20"/>
          <w:u w:color="231F20"/>
        </w:rPr>
        <w:t xml:space="preserve"> </w:t>
      </w:r>
      <w:r>
        <w:rPr>
          <w:rStyle w:val="Hyperlink1"/>
        </w:rPr>
        <w:t>story</w:t>
      </w:r>
      <w:r>
        <w:rPr>
          <w:rStyle w:val="a8"/>
          <w:color w:val="231F20"/>
          <w:u w:color="231F20"/>
        </w:rPr>
        <w:t xml:space="preserve"> </w:t>
      </w:r>
      <w:r>
        <w:rPr>
          <w:rStyle w:val="Hyperlink1"/>
        </w:rPr>
        <w:t>on</w:t>
      </w:r>
      <w:r>
        <w:rPr>
          <w:rStyle w:val="a8"/>
          <w:color w:val="231F20"/>
          <w:u w:color="231F20"/>
        </w:rPr>
        <w:t xml:space="preserve"> </w:t>
      </w:r>
      <w:r>
        <w:rPr>
          <w:rStyle w:val="Hyperlink1"/>
        </w:rPr>
        <w:t>hope.</w:t>
      </w:r>
    </w:p>
    <w:p w14:paraId="46944FBB" w14:textId="77777777" w:rsidR="00B363E9" w:rsidRDefault="00B363E9">
      <w:pPr>
        <w:pStyle w:val="a5"/>
        <w:rPr>
          <w:rStyle w:val="a8"/>
          <w:sz w:val="38"/>
          <w:szCs w:val="38"/>
        </w:rPr>
      </w:pPr>
    </w:p>
    <w:p w14:paraId="42C38B21" w14:textId="77777777" w:rsidR="00B363E9" w:rsidRDefault="00E87E35">
      <w:pPr>
        <w:pStyle w:val="50"/>
        <w:spacing w:before="0"/>
      </w:pP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p>
    <w:p w14:paraId="62BD54CA" w14:textId="77777777" w:rsidR="00B363E9" w:rsidRDefault="00E87E35">
      <w:pPr>
        <w:pStyle w:val="a5"/>
        <w:spacing w:before="83"/>
        <w:ind w:left="1064"/>
      </w:pPr>
      <w:r>
        <w:rPr>
          <w:rStyle w:val="Hyperlink1"/>
        </w:rPr>
        <w:t>Hope,</w:t>
      </w:r>
      <w:r>
        <w:rPr>
          <w:rStyle w:val="a8"/>
          <w:color w:val="231F20"/>
          <w:u w:color="231F20"/>
        </w:rPr>
        <w:t xml:space="preserve"> </w:t>
      </w:r>
      <w:r>
        <w:rPr>
          <w:rStyle w:val="Hyperlink1"/>
        </w:rPr>
        <w:t>optimism,</w:t>
      </w:r>
      <w:r>
        <w:rPr>
          <w:rStyle w:val="a8"/>
          <w:color w:val="231F20"/>
          <w:u w:color="231F20"/>
        </w:rPr>
        <w:t xml:space="preserve"> </w:t>
      </w:r>
      <w:r>
        <w:rPr>
          <w:rStyle w:val="Hyperlink1"/>
        </w:rPr>
        <w:t>gratitude</w:t>
      </w:r>
    </w:p>
    <w:p w14:paraId="146AC77D" w14:textId="77777777" w:rsidR="00B363E9" w:rsidRDefault="00B363E9">
      <w:pPr>
        <w:pStyle w:val="a5"/>
        <w:spacing w:before="8"/>
        <w:rPr>
          <w:rStyle w:val="a8"/>
          <w:sz w:val="27"/>
          <w:szCs w:val="27"/>
        </w:rPr>
      </w:pPr>
    </w:p>
    <w:p w14:paraId="5F73D4C9" w14:textId="77777777" w:rsidR="00B363E9" w:rsidRDefault="00E87E35">
      <w:pPr>
        <w:pStyle w:val="50"/>
        <w:spacing w:before="0"/>
      </w:pPr>
      <w:r>
        <w:rPr>
          <w:rStyle w:val="Hyperlink1"/>
        </w:rPr>
        <w:t>Materials/Resources</w:t>
      </w:r>
    </w:p>
    <w:p w14:paraId="79B6FCB5" w14:textId="77777777" w:rsidR="00B363E9" w:rsidRDefault="00E87E35">
      <w:pPr>
        <w:pStyle w:val="a5"/>
        <w:spacing w:before="79"/>
        <w:ind w:left="1064"/>
      </w:pPr>
      <w:r>
        <w:rPr>
          <w:rStyle w:val="Hyperlink1"/>
        </w:rPr>
        <w:t>Examples</w:t>
      </w:r>
      <w:r>
        <w:rPr>
          <w:rStyle w:val="a8"/>
          <w:color w:val="231F20"/>
          <w:u w:color="231F20"/>
        </w:rPr>
        <w:t xml:space="preserve"> </w:t>
      </w:r>
      <w:r>
        <w:rPr>
          <w:rStyle w:val="Hyperlink1"/>
        </w:rPr>
        <w:t>of</w:t>
      </w:r>
      <w:r>
        <w:rPr>
          <w:rStyle w:val="a8"/>
          <w:color w:val="231F20"/>
          <w:u w:color="231F20"/>
        </w:rPr>
        <w:t xml:space="preserve"> </w:t>
      </w:r>
      <w:r>
        <w:rPr>
          <w:rStyle w:val="Hyperlink1"/>
        </w:rPr>
        <w:t>six-word</w:t>
      </w:r>
      <w:r>
        <w:rPr>
          <w:rStyle w:val="a8"/>
          <w:color w:val="231F20"/>
          <w:u w:color="231F20"/>
        </w:rPr>
        <w:t xml:space="preserve"> </w:t>
      </w:r>
      <w:r>
        <w:rPr>
          <w:rStyle w:val="Hyperlink1"/>
        </w:rPr>
        <w:t>stories</w:t>
      </w:r>
    </w:p>
    <w:p w14:paraId="7C0995D9" w14:textId="77777777" w:rsidR="00B363E9" w:rsidRDefault="00B363E9">
      <w:pPr>
        <w:pStyle w:val="a5"/>
        <w:spacing w:before="10"/>
        <w:rPr>
          <w:rStyle w:val="a8"/>
          <w:sz w:val="34"/>
          <w:szCs w:val="34"/>
        </w:rPr>
      </w:pPr>
    </w:p>
    <w:p w14:paraId="16C6ADD4" w14:textId="77777777" w:rsidR="00B363E9" w:rsidRDefault="00E87E35">
      <w:pPr>
        <w:pStyle w:val="50"/>
        <w:spacing w:before="0"/>
      </w:pPr>
      <w:r>
        <w:rPr>
          <w:rStyle w:val="Hyperlink1"/>
        </w:rPr>
        <w:t>Procedures</w:t>
      </w:r>
    </w:p>
    <w:p w14:paraId="5F076B91" w14:textId="77777777" w:rsidR="00B363E9" w:rsidRPr="00531564" w:rsidRDefault="00E87E35" w:rsidP="00A134FB">
      <w:pPr>
        <w:pStyle w:val="a9"/>
        <w:numPr>
          <w:ilvl w:val="0"/>
          <w:numId w:val="63"/>
        </w:numPr>
        <w:spacing w:before="147"/>
        <w:rPr>
          <w:i/>
          <w:iCs/>
          <w:color w:val="auto"/>
          <w:sz w:val="24"/>
          <w:szCs w:val="24"/>
        </w:rPr>
      </w:pPr>
      <w:r w:rsidRPr="00531564">
        <w:rPr>
          <w:rStyle w:val="a8"/>
          <w:color w:val="auto"/>
          <w:sz w:val="24"/>
          <w:szCs w:val="24"/>
          <w:u w:color="231F20"/>
        </w:rPr>
        <w:t>Introduce</w:t>
      </w:r>
      <w:r w:rsidRPr="00531564">
        <w:rPr>
          <w:rStyle w:val="a8"/>
          <w:color w:val="auto"/>
          <w:spacing w:val="-15"/>
          <w:sz w:val="24"/>
          <w:szCs w:val="24"/>
          <w:u w:color="231F20"/>
        </w:rPr>
        <w:t xml:space="preserve"> </w:t>
      </w:r>
      <w:r w:rsidRPr="00531564">
        <w:rPr>
          <w:rStyle w:val="a8"/>
          <w:color w:val="auto"/>
          <w:sz w:val="24"/>
          <w:szCs w:val="24"/>
          <w:u w:color="231F20"/>
        </w:rPr>
        <w:t>to</w:t>
      </w:r>
      <w:r w:rsidRPr="00531564">
        <w:rPr>
          <w:rStyle w:val="a8"/>
          <w:color w:val="auto"/>
          <w:spacing w:val="-15"/>
          <w:sz w:val="24"/>
          <w:szCs w:val="24"/>
          <w:u w:color="231F20"/>
        </w:rPr>
        <w:t xml:space="preserve"> </w:t>
      </w:r>
      <w:r w:rsidRPr="00531564">
        <w:rPr>
          <w:rStyle w:val="a8"/>
          <w:color w:val="auto"/>
          <w:sz w:val="24"/>
          <w:szCs w:val="24"/>
          <w:u w:color="231F20"/>
        </w:rPr>
        <w:t>students</w:t>
      </w:r>
      <w:r w:rsidRPr="00531564">
        <w:rPr>
          <w:rStyle w:val="a8"/>
          <w:color w:val="auto"/>
          <w:spacing w:val="-14"/>
          <w:sz w:val="24"/>
          <w:szCs w:val="24"/>
          <w:u w:color="231F20"/>
        </w:rPr>
        <w:t xml:space="preserve"> </w:t>
      </w:r>
      <w:r w:rsidRPr="00531564">
        <w:rPr>
          <w:rStyle w:val="a8"/>
          <w:color w:val="auto"/>
          <w:sz w:val="24"/>
          <w:szCs w:val="24"/>
          <w:u w:color="231F20"/>
        </w:rPr>
        <w:t>what</w:t>
      </w:r>
      <w:r w:rsidRPr="00531564">
        <w:rPr>
          <w:rStyle w:val="a8"/>
          <w:color w:val="auto"/>
          <w:spacing w:val="-15"/>
          <w:sz w:val="24"/>
          <w:szCs w:val="24"/>
          <w:u w:color="231F20"/>
        </w:rPr>
        <w:t xml:space="preserve"> </w:t>
      </w:r>
      <w:r w:rsidRPr="00531564">
        <w:rPr>
          <w:rStyle w:val="a8"/>
          <w:color w:val="auto"/>
          <w:sz w:val="24"/>
          <w:szCs w:val="24"/>
          <w:u w:color="231F20"/>
        </w:rPr>
        <w:t>a</w:t>
      </w:r>
      <w:r w:rsidRPr="00531564">
        <w:rPr>
          <w:rStyle w:val="a8"/>
          <w:color w:val="auto"/>
          <w:spacing w:val="-15"/>
          <w:sz w:val="24"/>
          <w:szCs w:val="24"/>
          <w:u w:color="231F20"/>
        </w:rPr>
        <w:t xml:space="preserve"> </w:t>
      </w:r>
      <w:r w:rsidRPr="00531564">
        <w:rPr>
          <w:rStyle w:val="a8"/>
          <w:color w:val="auto"/>
          <w:sz w:val="24"/>
          <w:szCs w:val="24"/>
          <w:u w:color="231F20"/>
        </w:rPr>
        <w:t>six-word</w:t>
      </w:r>
      <w:r w:rsidRPr="00531564">
        <w:rPr>
          <w:rStyle w:val="a8"/>
          <w:color w:val="auto"/>
          <w:spacing w:val="-14"/>
          <w:sz w:val="24"/>
          <w:szCs w:val="24"/>
          <w:u w:color="231F20"/>
        </w:rPr>
        <w:t xml:space="preserve"> </w:t>
      </w:r>
      <w:r w:rsidRPr="00531564">
        <w:rPr>
          <w:rStyle w:val="a8"/>
          <w:color w:val="auto"/>
          <w:sz w:val="24"/>
          <w:szCs w:val="24"/>
          <w:u w:color="231F20"/>
        </w:rPr>
        <w:t>story</w:t>
      </w:r>
      <w:r w:rsidRPr="00531564">
        <w:rPr>
          <w:rStyle w:val="a8"/>
          <w:color w:val="auto"/>
          <w:spacing w:val="-15"/>
          <w:sz w:val="24"/>
          <w:szCs w:val="24"/>
          <w:u w:color="231F20"/>
        </w:rPr>
        <w:t xml:space="preserve"> </w:t>
      </w:r>
      <w:r w:rsidRPr="00531564">
        <w:rPr>
          <w:rStyle w:val="a8"/>
          <w:color w:val="auto"/>
          <w:sz w:val="24"/>
          <w:szCs w:val="24"/>
          <w:u w:color="231F20"/>
        </w:rPr>
        <w:t>is</w:t>
      </w:r>
      <w:r w:rsidRPr="00531564">
        <w:rPr>
          <w:rStyle w:val="a8"/>
          <w:color w:val="auto"/>
          <w:spacing w:val="-14"/>
          <w:sz w:val="24"/>
          <w:szCs w:val="24"/>
          <w:u w:color="231F20"/>
        </w:rPr>
        <w:t xml:space="preserve"> </w:t>
      </w:r>
      <w:r w:rsidRPr="00531564">
        <w:rPr>
          <w:rStyle w:val="a8"/>
          <w:color w:val="auto"/>
          <w:sz w:val="24"/>
          <w:szCs w:val="24"/>
          <w:u w:color="231F20"/>
        </w:rPr>
        <w:t>by</w:t>
      </w:r>
      <w:r w:rsidRPr="00531564">
        <w:rPr>
          <w:rStyle w:val="a8"/>
          <w:color w:val="auto"/>
          <w:spacing w:val="-15"/>
          <w:sz w:val="24"/>
          <w:szCs w:val="24"/>
          <w:u w:color="231F20"/>
        </w:rPr>
        <w:t xml:space="preserve"> </w:t>
      </w:r>
      <w:r w:rsidRPr="00531564">
        <w:rPr>
          <w:rStyle w:val="a8"/>
          <w:color w:val="auto"/>
          <w:sz w:val="24"/>
          <w:szCs w:val="24"/>
          <w:u w:color="231F20"/>
        </w:rPr>
        <w:t>showing</w:t>
      </w:r>
      <w:r w:rsidRPr="00531564">
        <w:rPr>
          <w:rStyle w:val="a8"/>
          <w:color w:val="auto"/>
          <w:spacing w:val="-15"/>
          <w:sz w:val="24"/>
          <w:szCs w:val="24"/>
          <w:u w:color="231F20"/>
        </w:rPr>
        <w:t xml:space="preserve"> </w:t>
      </w:r>
      <w:r w:rsidRPr="00531564">
        <w:rPr>
          <w:rStyle w:val="a8"/>
          <w:color w:val="auto"/>
          <w:sz w:val="24"/>
          <w:szCs w:val="24"/>
          <w:u w:color="231F20"/>
        </w:rPr>
        <w:t>an</w:t>
      </w:r>
      <w:r w:rsidRPr="00531564">
        <w:rPr>
          <w:rStyle w:val="a8"/>
          <w:color w:val="auto"/>
          <w:spacing w:val="-14"/>
          <w:sz w:val="24"/>
          <w:szCs w:val="24"/>
          <w:u w:color="231F20"/>
        </w:rPr>
        <w:t xml:space="preserve"> </w:t>
      </w:r>
      <w:r w:rsidRPr="00531564">
        <w:rPr>
          <w:rStyle w:val="a8"/>
          <w:color w:val="auto"/>
          <w:sz w:val="24"/>
          <w:szCs w:val="24"/>
          <w:u w:color="231F20"/>
        </w:rPr>
        <w:t>example</w:t>
      </w:r>
      <w:r w:rsidRPr="00531564">
        <w:rPr>
          <w:rStyle w:val="a8"/>
          <w:color w:val="auto"/>
          <w:spacing w:val="-15"/>
          <w:sz w:val="24"/>
          <w:szCs w:val="24"/>
          <w:u w:color="231F20"/>
        </w:rPr>
        <w:t xml:space="preserve"> </w:t>
      </w:r>
      <w:r w:rsidRPr="00531564">
        <w:rPr>
          <w:rStyle w:val="Hyperlink1"/>
          <w:i/>
          <w:iCs/>
          <w:color w:val="auto"/>
          <w:sz w:val="20"/>
          <w:szCs w:val="20"/>
        </w:rPr>
        <w:t>(see</w:t>
      </w:r>
      <w:r w:rsidRPr="00531564">
        <w:rPr>
          <w:rStyle w:val="a8"/>
          <w:i/>
          <w:iCs/>
          <w:color w:val="auto"/>
          <w:spacing w:val="-11"/>
          <w:sz w:val="20"/>
          <w:szCs w:val="20"/>
          <w:u w:color="231F20"/>
        </w:rPr>
        <w:t xml:space="preserve"> </w:t>
      </w:r>
      <w:r w:rsidRPr="00531564">
        <w:rPr>
          <w:rStyle w:val="Hyperlink1"/>
          <w:i/>
          <w:iCs/>
          <w:color w:val="auto"/>
          <w:sz w:val="20"/>
          <w:szCs w:val="20"/>
        </w:rPr>
        <w:t>examples</w:t>
      </w:r>
      <w:r w:rsidRPr="00531564">
        <w:rPr>
          <w:rStyle w:val="a8"/>
          <w:i/>
          <w:iCs/>
          <w:color w:val="auto"/>
          <w:spacing w:val="-11"/>
          <w:sz w:val="20"/>
          <w:szCs w:val="20"/>
          <w:u w:color="231F20"/>
        </w:rPr>
        <w:t xml:space="preserve"> </w:t>
      </w:r>
      <w:r w:rsidRPr="00531564">
        <w:rPr>
          <w:rStyle w:val="Hyperlink1"/>
          <w:i/>
          <w:iCs/>
          <w:color w:val="auto"/>
          <w:sz w:val="20"/>
          <w:szCs w:val="20"/>
        </w:rPr>
        <w:t>on</w:t>
      </w:r>
      <w:r w:rsidRPr="00531564">
        <w:rPr>
          <w:rStyle w:val="a8"/>
          <w:i/>
          <w:iCs/>
          <w:color w:val="auto"/>
          <w:spacing w:val="-11"/>
          <w:sz w:val="20"/>
          <w:szCs w:val="20"/>
          <w:u w:color="231F20"/>
        </w:rPr>
        <w:t xml:space="preserve"> </w:t>
      </w:r>
      <w:r w:rsidRPr="00531564">
        <w:rPr>
          <w:rStyle w:val="Hyperlink1"/>
          <w:i/>
          <w:iCs/>
          <w:color w:val="auto"/>
          <w:sz w:val="20"/>
          <w:szCs w:val="20"/>
        </w:rPr>
        <w:t>p.45)</w:t>
      </w:r>
    </w:p>
    <w:p w14:paraId="3AB67371" w14:textId="77777777" w:rsidR="00B363E9" w:rsidRPr="00531564" w:rsidRDefault="00E87E35">
      <w:pPr>
        <w:pStyle w:val="a5"/>
        <w:spacing w:before="84"/>
        <w:ind w:left="1336"/>
        <w:rPr>
          <w:color w:val="auto"/>
        </w:rPr>
      </w:pPr>
      <w:r w:rsidRPr="00531564">
        <w:rPr>
          <w:rStyle w:val="Hyperlink1"/>
          <w:color w:val="auto"/>
        </w:rPr>
        <w:t>on</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blackboard.</w:t>
      </w:r>
    </w:p>
    <w:p w14:paraId="047780C2" w14:textId="77777777" w:rsidR="00B363E9" w:rsidRPr="00531564" w:rsidRDefault="00E87E35" w:rsidP="00A134FB">
      <w:pPr>
        <w:pStyle w:val="a9"/>
        <w:numPr>
          <w:ilvl w:val="0"/>
          <w:numId w:val="64"/>
        </w:numPr>
        <w:spacing w:before="75" w:line="312" w:lineRule="auto"/>
        <w:ind w:right="1421"/>
        <w:jc w:val="both"/>
        <w:rPr>
          <w:color w:val="auto"/>
          <w:sz w:val="24"/>
          <w:szCs w:val="24"/>
        </w:rPr>
      </w:pPr>
      <w:r w:rsidRPr="00531564">
        <w:rPr>
          <w:rStyle w:val="Hyperlink1"/>
          <w:color w:val="auto"/>
          <w:sz w:val="24"/>
          <w:szCs w:val="24"/>
        </w:rPr>
        <w:t>Ask</w:t>
      </w:r>
      <w:r w:rsidRPr="00531564">
        <w:rPr>
          <w:rStyle w:val="a8"/>
          <w:color w:val="auto"/>
          <w:spacing w:val="4"/>
          <w:sz w:val="24"/>
          <w:szCs w:val="24"/>
          <w:u w:color="231F20"/>
        </w:rPr>
        <w:t xml:space="preserve"> </w:t>
      </w:r>
      <w:r w:rsidRPr="00531564">
        <w:rPr>
          <w:rStyle w:val="Hyperlink1"/>
          <w:color w:val="auto"/>
          <w:sz w:val="24"/>
          <w:szCs w:val="24"/>
        </w:rPr>
        <w:t>students</w:t>
      </w:r>
      <w:r w:rsidRPr="00531564">
        <w:rPr>
          <w:rStyle w:val="a8"/>
          <w:color w:val="auto"/>
          <w:spacing w:val="5"/>
          <w:sz w:val="24"/>
          <w:szCs w:val="24"/>
          <w:u w:color="231F20"/>
        </w:rPr>
        <w:t xml:space="preserve"> </w:t>
      </w:r>
      <w:r w:rsidRPr="00531564">
        <w:rPr>
          <w:rStyle w:val="Hyperlink1"/>
          <w:color w:val="auto"/>
          <w:sz w:val="24"/>
          <w:szCs w:val="24"/>
        </w:rPr>
        <w:t>what</w:t>
      </w:r>
      <w:r w:rsidRPr="00531564">
        <w:rPr>
          <w:rStyle w:val="a8"/>
          <w:color w:val="auto"/>
          <w:spacing w:val="4"/>
          <w:sz w:val="24"/>
          <w:szCs w:val="24"/>
          <w:u w:color="231F20"/>
        </w:rPr>
        <w:t xml:space="preserve"> </w:t>
      </w:r>
      <w:r w:rsidRPr="00531564">
        <w:rPr>
          <w:rStyle w:val="Hyperlink1"/>
          <w:color w:val="auto"/>
          <w:sz w:val="24"/>
          <w:szCs w:val="24"/>
        </w:rPr>
        <w:t>comes</w:t>
      </w:r>
      <w:r w:rsidRPr="00531564">
        <w:rPr>
          <w:rStyle w:val="a8"/>
          <w:color w:val="auto"/>
          <w:spacing w:val="5"/>
          <w:sz w:val="24"/>
          <w:szCs w:val="24"/>
          <w:u w:color="231F20"/>
        </w:rPr>
        <w:t xml:space="preserve"> </w:t>
      </w:r>
      <w:r w:rsidRPr="00531564">
        <w:rPr>
          <w:rStyle w:val="Hyperlink1"/>
          <w:color w:val="auto"/>
          <w:sz w:val="24"/>
          <w:szCs w:val="24"/>
        </w:rPr>
        <w:t>to</w:t>
      </w:r>
      <w:r w:rsidRPr="00531564">
        <w:rPr>
          <w:rStyle w:val="a8"/>
          <w:color w:val="auto"/>
          <w:spacing w:val="4"/>
          <w:sz w:val="24"/>
          <w:szCs w:val="24"/>
          <w:u w:color="231F20"/>
        </w:rPr>
        <w:t xml:space="preserve"> </w:t>
      </w:r>
      <w:r w:rsidRPr="00531564">
        <w:rPr>
          <w:rStyle w:val="Hyperlink1"/>
          <w:color w:val="auto"/>
          <w:sz w:val="24"/>
          <w:szCs w:val="24"/>
        </w:rPr>
        <w:t>their</w:t>
      </w:r>
      <w:r w:rsidRPr="00531564">
        <w:rPr>
          <w:rStyle w:val="a8"/>
          <w:color w:val="auto"/>
          <w:spacing w:val="5"/>
          <w:sz w:val="24"/>
          <w:szCs w:val="24"/>
          <w:u w:color="231F20"/>
        </w:rPr>
        <w:t xml:space="preserve"> </w:t>
      </w:r>
      <w:r w:rsidRPr="00531564">
        <w:rPr>
          <w:rStyle w:val="Hyperlink1"/>
          <w:color w:val="auto"/>
          <w:sz w:val="24"/>
          <w:szCs w:val="24"/>
        </w:rPr>
        <w:t>mind</w:t>
      </w:r>
      <w:r w:rsidRPr="00531564">
        <w:rPr>
          <w:rStyle w:val="a8"/>
          <w:color w:val="auto"/>
          <w:spacing w:val="5"/>
          <w:sz w:val="24"/>
          <w:szCs w:val="24"/>
          <w:u w:color="231F20"/>
        </w:rPr>
        <w:t xml:space="preserve"> </w:t>
      </w:r>
      <w:r w:rsidRPr="00531564">
        <w:rPr>
          <w:rStyle w:val="Hyperlink1"/>
          <w:color w:val="auto"/>
          <w:sz w:val="24"/>
          <w:szCs w:val="24"/>
        </w:rPr>
        <w:t>when</w:t>
      </w:r>
      <w:r w:rsidRPr="00531564">
        <w:rPr>
          <w:rStyle w:val="a8"/>
          <w:color w:val="auto"/>
          <w:spacing w:val="4"/>
          <w:sz w:val="24"/>
          <w:szCs w:val="24"/>
          <w:u w:color="231F20"/>
        </w:rPr>
        <w:t xml:space="preserve"> </w:t>
      </w:r>
      <w:r w:rsidRPr="00531564">
        <w:rPr>
          <w:rStyle w:val="Hyperlink1"/>
          <w:color w:val="auto"/>
          <w:sz w:val="24"/>
          <w:szCs w:val="24"/>
        </w:rPr>
        <w:t>reading</w:t>
      </w:r>
      <w:r w:rsidRPr="00531564">
        <w:rPr>
          <w:rStyle w:val="a8"/>
          <w:color w:val="auto"/>
          <w:spacing w:val="5"/>
          <w:sz w:val="24"/>
          <w:szCs w:val="24"/>
          <w:u w:color="231F20"/>
        </w:rPr>
        <w:t xml:space="preserve"> </w:t>
      </w:r>
      <w:r w:rsidRPr="00531564">
        <w:rPr>
          <w:rStyle w:val="Hyperlink1"/>
          <w:color w:val="auto"/>
          <w:sz w:val="24"/>
          <w:szCs w:val="24"/>
        </w:rPr>
        <w:t>the</w:t>
      </w:r>
      <w:r w:rsidRPr="00531564">
        <w:rPr>
          <w:rStyle w:val="a8"/>
          <w:color w:val="auto"/>
          <w:spacing w:val="4"/>
          <w:sz w:val="24"/>
          <w:szCs w:val="24"/>
          <w:u w:color="231F20"/>
        </w:rPr>
        <w:t xml:space="preserve"> </w:t>
      </w:r>
      <w:r w:rsidRPr="00531564">
        <w:rPr>
          <w:rStyle w:val="Hyperlink1"/>
          <w:color w:val="auto"/>
          <w:sz w:val="24"/>
          <w:szCs w:val="24"/>
        </w:rPr>
        <w:t>examples.</w:t>
      </w:r>
      <w:r w:rsidRPr="00531564">
        <w:rPr>
          <w:rStyle w:val="a8"/>
          <w:color w:val="auto"/>
          <w:spacing w:val="5"/>
          <w:sz w:val="24"/>
          <w:szCs w:val="24"/>
          <w:u w:color="231F20"/>
        </w:rPr>
        <w:t xml:space="preserve"> </w:t>
      </w:r>
      <w:r w:rsidRPr="00531564">
        <w:rPr>
          <w:rStyle w:val="Hyperlink1"/>
          <w:color w:val="auto"/>
          <w:sz w:val="24"/>
          <w:szCs w:val="24"/>
        </w:rPr>
        <w:t>Let</w:t>
      </w:r>
      <w:r w:rsidRPr="00531564">
        <w:rPr>
          <w:rStyle w:val="a8"/>
          <w:color w:val="auto"/>
          <w:spacing w:val="5"/>
          <w:sz w:val="24"/>
          <w:szCs w:val="24"/>
          <w:u w:color="231F20"/>
        </w:rPr>
        <w:t xml:space="preserve"> </w:t>
      </w:r>
      <w:r w:rsidRPr="00531564">
        <w:rPr>
          <w:rStyle w:val="Hyperlink1"/>
          <w:color w:val="auto"/>
          <w:sz w:val="24"/>
          <w:szCs w:val="24"/>
        </w:rPr>
        <w:t>the</w:t>
      </w:r>
      <w:r w:rsidRPr="00531564">
        <w:rPr>
          <w:rStyle w:val="a8"/>
          <w:color w:val="auto"/>
          <w:spacing w:val="4"/>
          <w:sz w:val="24"/>
          <w:szCs w:val="24"/>
          <w:u w:color="231F20"/>
        </w:rPr>
        <w:t xml:space="preserve"> </w:t>
      </w:r>
      <w:r w:rsidRPr="00531564">
        <w:rPr>
          <w:rStyle w:val="Hyperlink1"/>
          <w:color w:val="auto"/>
          <w:sz w:val="24"/>
          <w:szCs w:val="24"/>
        </w:rPr>
        <w:t>class</w:t>
      </w:r>
      <w:r w:rsidRPr="00531564">
        <w:rPr>
          <w:rStyle w:val="a8"/>
          <w:color w:val="auto"/>
          <w:spacing w:val="1"/>
          <w:sz w:val="24"/>
          <w:szCs w:val="24"/>
          <w:u w:color="231F20"/>
        </w:rPr>
        <w:t xml:space="preserve"> </w:t>
      </w:r>
      <w:r w:rsidRPr="00531564">
        <w:rPr>
          <w:rStyle w:val="Hyperlink1"/>
          <w:color w:val="auto"/>
          <w:sz w:val="24"/>
          <w:szCs w:val="24"/>
        </w:rPr>
        <w:t>brainstorm</w:t>
      </w:r>
      <w:r w:rsidRPr="00531564">
        <w:rPr>
          <w:rStyle w:val="a8"/>
          <w:color w:val="auto"/>
          <w:spacing w:val="3"/>
          <w:sz w:val="24"/>
          <w:szCs w:val="24"/>
          <w:u w:color="231F20"/>
        </w:rPr>
        <w:t xml:space="preserve"> </w:t>
      </w:r>
      <w:r w:rsidRPr="00531564">
        <w:rPr>
          <w:rStyle w:val="Hyperlink1"/>
          <w:color w:val="auto"/>
          <w:sz w:val="24"/>
          <w:szCs w:val="24"/>
        </w:rPr>
        <w:t>for</w:t>
      </w:r>
      <w:r w:rsidRPr="00531564">
        <w:rPr>
          <w:rStyle w:val="a8"/>
          <w:color w:val="auto"/>
          <w:spacing w:val="4"/>
          <w:sz w:val="24"/>
          <w:szCs w:val="24"/>
          <w:u w:color="231F20"/>
        </w:rPr>
        <w:t xml:space="preserve"> </w:t>
      </w:r>
      <w:r w:rsidRPr="00531564">
        <w:rPr>
          <w:rStyle w:val="Hyperlink1"/>
          <w:color w:val="auto"/>
          <w:sz w:val="24"/>
          <w:szCs w:val="24"/>
        </w:rPr>
        <w:t>several</w:t>
      </w:r>
      <w:r w:rsidRPr="00531564">
        <w:rPr>
          <w:rStyle w:val="a8"/>
          <w:color w:val="auto"/>
          <w:spacing w:val="4"/>
          <w:sz w:val="24"/>
          <w:szCs w:val="24"/>
          <w:u w:color="231F20"/>
        </w:rPr>
        <w:t xml:space="preserve"> </w:t>
      </w:r>
      <w:r w:rsidRPr="00531564">
        <w:rPr>
          <w:rStyle w:val="Hyperlink1"/>
          <w:color w:val="auto"/>
          <w:sz w:val="24"/>
          <w:szCs w:val="24"/>
        </w:rPr>
        <w:t>minutes,</w:t>
      </w:r>
      <w:r w:rsidRPr="00531564">
        <w:rPr>
          <w:rStyle w:val="a8"/>
          <w:color w:val="auto"/>
          <w:spacing w:val="4"/>
          <w:sz w:val="24"/>
          <w:szCs w:val="24"/>
          <w:u w:color="231F20"/>
        </w:rPr>
        <w:t xml:space="preserve"> </w:t>
      </w:r>
      <w:r w:rsidRPr="00531564">
        <w:rPr>
          <w:rStyle w:val="Hyperlink1"/>
          <w:color w:val="auto"/>
          <w:sz w:val="24"/>
          <w:szCs w:val="24"/>
        </w:rPr>
        <w:t>encouraging</w:t>
      </w:r>
      <w:r w:rsidRPr="00531564">
        <w:rPr>
          <w:rStyle w:val="a8"/>
          <w:color w:val="auto"/>
          <w:spacing w:val="4"/>
          <w:sz w:val="24"/>
          <w:szCs w:val="24"/>
          <w:u w:color="231F20"/>
        </w:rPr>
        <w:t xml:space="preserve"> </w:t>
      </w:r>
      <w:r w:rsidRPr="00531564">
        <w:rPr>
          <w:rStyle w:val="Hyperlink1"/>
          <w:color w:val="auto"/>
          <w:sz w:val="24"/>
          <w:szCs w:val="24"/>
        </w:rPr>
        <w:t>them</w:t>
      </w:r>
      <w:r w:rsidRPr="00531564">
        <w:rPr>
          <w:rStyle w:val="a8"/>
          <w:color w:val="auto"/>
          <w:spacing w:val="4"/>
          <w:sz w:val="24"/>
          <w:szCs w:val="24"/>
          <w:u w:color="231F20"/>
        </w:rPr>
        <w:t xml:space="preserve"> </w:t>
      </w:r>
      <w:r w:rsidRPr="00531564">
        <w:rPr>
          <w:rStyle w:val="Hyperlink1"/>
          <w:color w:val="auto"/>
          <w:sz w:val="24"/>
          <w:szCs w:val="24"/>
        </w:rPr>
        <w:t>to</w:t>
      </w:r>
      <w:r w:rsidRPr="00531564">
        <w:rPr>
          <w:rStyle w:val="a8"/>
          <w:color w:val="auto"/>
          <w:spacing w:val="4"/>
          <w:sz w:val="24"/>
          <w:szCs w:val="24"/>
          <w:u w:color="231F20"/>
        </w:rPr>
        <w:t xml:space="preserve"> </w:t>
      </w:r>
      <w:r w:rsidRPr="00531564">
        <w:rPr>
          <w:rStyle w:val="Hyperlink1"/>
          <w:color w:val="auto"/>
          <w:sz w:val="24"/>
          <w:szCs w:val="24"/>
        </w:rPr>
        <w:t>share</w:t>
      </w:r>
      <w:r w:rsidRPr="00531564">
        <w:rPr>
          <w:rStyle w:val="a8"/>
          <w:color w:val="auto"/>
          <w:spacing w:val="3"/>
          <w:sz w:val="24"/>
          <w:szCs w:val="24"/>
          <w:u w:color="231F20"/>
        </w:rPr>
        <w:t xml:space="preserve"> </w:t>
      </w:r>
      <w:r w:rsidRPr="00531564">
        <w:rPr>
          <w:rStyle w:val="Hyperlink1"/>
          <w:color w:val="auto"/>
          <w:sz w:val="24"/>
          <w:szCs w:val="24"/>
        </w:rPr>
        <w:t>their</w:t>
      </w:r>
      <w:r w:rsidRPr="00531564">
        <w:rPr>
          <w:rStyle w:val="a8"/>
          <w:color w:val="auto"/>
          <w:spacing w:val="4"/>
          <w:sz w:val="24"/>
          <w:szCs w:val="24"/>
          <w:u w:color="231F20"/>
        </w:rPr>
        <w:t xml:space="preserve"> </w:t>
      </w:r>
      <w:r w:rsidRPr="00531564">
        <w:rPr>
          <w:rStyle w:val="Hyperlink1"/>
          <w:color w:val="auto"/>
          <w:sz w:val="24"/>
          <w:szCs w:val="24"/>
        </w:rPr>
        <w:t>interpretations</w:t>
      </w:r>
      <w:r w:rsidRPr="00531564">
        <w:rPr>
          <w:rStyle w:val="a8"/>
          <w:color w:val="auto"/>
          <w:spacing w:val="4"/>
          <w:sz w:val="24"/>
          <w:szCs w:val="24"/>
          <w:u w:color="231F20"/>
        </w:rPr>
        <w:t xml:space="preserve"> </w:t>
      </w:r>
      <w:r w:rsidRPr="00531564">
        <w:rPr>
          <w:rStyle w:val="Hyperlink1"/>
          <w:color w:val="auto"/>
          <w:sz w:val="24"/>
          <w:szCs w:val="24"/>
        </w:rPr>
        <w:t>of</w:t>
      </w:r>
      <w:r w:rsidRPr="00531564">
        <w:rPr>
          <w:rStyle w:val="a8"/>
          <w:color w:val="auto"/>
          <w:spacing w:val="4"/>
          <w:sz w:val="24"/>
          <w:szCs w:val="24"/>
          <w:u w:color="231F20"/>
        </w:rPr>
        <w:t xml:space="preserve"> </w:t>
      </w:r>
      <w:r w:rsidRPr="00531564">
        <w:rPr>
          <w:rStyle w:val="Hyperlink1"/>
          <w:color w:val="auto"/>
          <w:sz w:val="24"/>
          <w:szCs w:val="24"/>
        </w:rPr>
        <w:t>the</w:t>
      </w:r>
      <w:r w:rsidRPr="00531564">
        <w:rPr>
          <w:rStyle w:val="a8"/>
          <w:color w:val="auto"/>
          <w:spacing w:val="-64"/>
          <w:sz w:val="24"/>
          <w:szCs w:val="24"/>
          <w:u w:color="231F20"/>
        </w:rPr>
        <w:t xml:space="preserve"> </w:t>
      </w:r>
      <w:r w:rsidRPr="00531564">
        <w:rPr>
          <w:rStyle w:val="Hyperlink1"/>
          <w:color w:val="auto"/>
          <w:sz w:val="24"/>
          <w:szCs w:val="24"/>
        </w:rPr>
        <w:t>words,</w:t>
      </w:r>
      <w:r w:rsidRPr="00531564">
        <w:rPr>
          <w:rStyle w:val="a8"/>
          <w:color w:val="auto"/>
          <w:spacing w:val="1"/>
          <w:sz w:val="24"/>
          <w:szCs w:val="24"/>
          <w:u w:color="231F20"/>
        </w:rPr>
        <w:t xml:space="preserve"> </w:t>
      </w:r>
      <w:r w:rsidRPr="00531564">
        <w:rPr>
          <w:rStyle w:val="Hyperlink1"/>
          <w:color w:val="auto"/>
          <w:sz w:val="24"/>
          <w:szCs w:val="24"/>
        </w:rPr>
        <w:t>and</w:t>
      </w:r>
      <w:r w:rsidRPr="00531564">
        <w:rPr>
          <w:rStyle w:val="a8"/>
          <w:color w:val="auto"/>
          <w:spacing w:val="1"/>
          <w:sz w:val="24"/>
          <w:szCs w:val="24"/>
          <w:u w:color="231F20"/>
        </w:rPr>
        <w:t xml:space="preserve"> </w:t>
      </w:r>
      <w:r w:rsidRPr="00531564">
        <w:rPr>
          <w:rStyle w:val="Hyperlink1"/>
          <w:color w:val="auto"/>
          <w:sz w:val="24"/>
          <w:szCs w:val="24"/>
        </w:rPr>
        <w:t>write</w:t>
      </w:r>
      <w:r w:rsidRPr="00531564">
        <w:rPr>
          <w:rStyle w:val="a8"/>
          <w:color w:val="auto"/>
          <w:spacing w:val="1"/>
          <w:sz w:val="24"/>
          <w:szCs w:val="24"/>
          <w:u w:color="231F20"/>
        </w:rPr>
        <w:t xml:space="preserve"> </w:t>
      </w:r>
      <w:r w:rsidRPr="00531564">
        <w:rPr>
          <w:rStyle w:val="Hyperlink1"/>
          <w:color w:val="auto"/>
          <w:sz w:val="24"/>
          <w:szCs w:val="24"/>
        </w:rPr>
        <w:t>their</w:t>
      </w:r>
      <w:r w:rsidRPr="00531564">
        <w:rPr>
          <w:rStyle w:val="a8"/>
          <w:color w:val="auto"/>
          <w:spacing w:val="1"/>
          <w:sz w:val="24"/>
          <w:szCs w:val="24"/>
          <w:u w:color="231F20"/>
        </w:rPr>
        <w:t xml:space="preserve"> </w:t>
      </w:r>
      <w:r w:rsidRPr="00531564">
        <w:rPr>
          <w:rStyle w:val="Hyperlink1"/>
          <w:color w:val="auto"/>
          <w:sz w:val="24"/>
          <w:szCs w:val="24"/>
        </w:rPr>
        <w:t>ideas</w:t>
      </w:r>
      <w:r w:rsidRPr="00531564">
        <w:rPr>
          <w:rStyle w:val="a8"/>
          <w:color w:val="auto"/>
          <w:spacing w:val="2"/>
          <w:sz w:val="24"/>
          <w:szCs w:val="24"/>
          <w:u w:color="231F20"/>
        </w:rPr>
        <w:t xml:space="preserve"> </w:t>
      </w:r>
      <w:r w:rsidRPr="00531564">
        <w:rPr>
          <w:rStyle w:val="Hyperlink1"/>
          <w:color w:val="auto"/>
          <w:sz w:val="24"/>
          <w:szCs w:val="24"/>
        </w:rPr>
        <w:t>on</w:t>
      </w:r>
      <w:r w:rsidRPr="00531564">
        <w:rPr>
          <w:rStyle w:val="a8"/>
          <w:color w:val="auto"/>
          <w:spacing w:val="1"/>
          <w:sz w:val="24"/>
          <w:szCs w:val="24"/>
          <w:u w:color="231F20"/>
        </w:rPr>
        <w:t xml:space="preserve"> </w:t>
      </w:r>
      <w:r w:rsidRPr="00531564">
        <w:rPr>
          <w:rStyle w:val="Hyperlink1"/>
          <w:color w:val="auto"/>
          <w:sz w:val="24"/>
          <w:szCs w:val="24"/>
        </w:rPr>
        <w:t>the</w:t>
      </w:r>
      <w:r w:rsidRPr="00531564">
        <w:rPr>
          <w:rStyle w:val="a8"/>
          <w:color w:val="auto"/>
          <w:spacing w:val="1"/>
          <w:sz w:val="24"/>
          <w:szCs w:val="24"/>
          <w:u w:color="231F20"/>
        </w:rPr>
        <w:t xml:space="preserve"> </w:t>
      </w:r>
      <w:r w:rsidRPr="00531564">
        <w:rPr>
          <w:rStyle w:val="Hyperlink1"/>
          <w:color w:val="auto"/>
          <w:sz w:val="24"/>
          <w:szCs w:val="24"/>
        </w:rPr>
        <w:t>blackboard.</w:t>
      </w:r>
    </w:p>
    <w:p w14:paraId="7793499F" w14:textId="77777777" w:rsidR="00B363E9" w:rsidRPr="00531564" w:rsidRDefault="00E87E35" w:rsidP="00A134FB">
      <w:pPr>
        <w:pStyle w:val="a9"/>
        <w:numPr>
          <w:ilvl w:val="0"/>
          <w:numId w:val="65"/>
        </w:numPr>
        <w:spacing w:line="280" w:lineRule="exact"/>
        <w:rPr>
          <w:color w:val="auto"/>
          <w:sz w:val="24"/>
          <w:szCs w:val="24"/>
        </w:rPr>
      </w:pPr>
      <w:r w:rsidRPr="00531564">
        <w:rPr>
          <w:rStyle w:val="Hyperlink1"/>
          <w:color w:val="auto"/>
          <w:sz w:val="24"/>
          <w:szCs w:val="24"/>
        </w:rPr>
        <w:t>Highlight</w:t>
      </w:r>
      <w:r w:rsidRPr="00531564">
        <w:rPr>
          <w:rStyle w:val="a8"/>
          <w:color w:val="auto"/>
          <w:spacing w:val="1"/>
          <w:sz w:val="24"/>
          <w:szCs w:val="24"/>
          <w:u w:color="231F20"/>
        </w:rPr>
        <w:t xml:space="preserve"> </w:t>
      </w:r>
      <w:r w:rsidRPr="00531564">
        <w:rPr>
          <w:rStyle w:val="Hyperlink1"/>
          <w:color w:val="auto"/>
          <w:sz w:val="24"/>
          <w:szCs w:val="24"/>
        </w:rPr>
        <w:t>the</w:t>
      </w:r>
      <w:r w:rsidRPr="00531564">
        <w:rPr>
          <w:rStyle w:val="a8"/>
          <w:color w:val="auto"/>
          <w:spacing w:val="1"/>
          <w:sz w:val="24"/>
          <w:szCs w:val="24"/>
          <w:u w:color="231F20"/>
        </w:rPr>
        <w:t xml:space="preserve"> </w:t>
      </w:r>
      <w:r w:rsidRPr="00531564">
        <w:rPr>
          <w:rStyle w:val="Hyperlink1"/>
          <w:color w:val="auto"/>
          <w:sz w:val="24"/>
          <w:szCs w:val="24"/>
        </w:rPr>
        <w:t>features</w:t>
      </w:r>
      <w:r w:rsidRPr="00531564">
        <w:rPr>
          <w:rStyle w:val="a8"/>
          <w:color w:val="auto"/>
          <w:spacing w:val="2"/>
          <w:sz w:val="24"/>
          <w:szCs w:val="24"/>
          <w:u w:color="231F20"/>
        </w:rPr>
        <w:t xml:space="preserve"> </w:t>
      </w:r>
      <w:r w:rsidRPr="00531564">
        <w:rPr>
          <w:rStyle w:val="Hyperlink1"/>
          <w:color w:val="auto"/>
          <w:sz w:val="24"/>
          <w:szCs w:val="24"/>
        </w:rPr>
        <w:t>of</w:t>
      </w:r>
      <w:r w:rsidRPr="00531564">
        <w:rPr>
          <w:rStyle w:val="a8"/>
          <w:color w:val="auto"/>
          <w:spacing w:val="1"/>
          <w:sz w:val="24"/>
          <w:szCs w:val="24"/>
          <w:u w:color="231F20"/>
        </w:rPr>
        <w:t xml:space="preserve"> </w:t>
      </w:r>
      <w:r w:rsidRPr="00531564">
        <w:rPr>
          <w:rStyle w:val="Hyperlink1"/>
          <w:color w:val="auto"/>
          <w:sz w:val="24"/>
          <w:szCs w:val="24"/>
        </w:rPr>
        <w:t>a</w:t>
      </w:r>
      <w:r w:rsidRPr="00531564">
        <w:rPr>
          <w:rStyle w:val="a8"/>
          <w:color w:val="auto"/>
          <w:spacing w:val="2"/>
          <w:sz w:val="24"/>
          <w:szCs w:val="24"/>
          <w:u w:color="231F20"/>
        </w:rPr>
        <w:t xml:space="preserve"> </w:t>
      </w:r>
      <w:r w:rsidRPr="00531564">
        <w:rPr>
          <w:rStyle w:val="Hyperlink1"/>
          <w:color w:val="auto"/>
          <w:sz w:val="24"/>
          <w:szCs w:val="24"/>
        </w:rPr>
        <w:t>six-word</w:t>
      </w:r>
      <w:r w:rsidRPr="00531564">
        <w:rPr>
          <w:rStyle w:val="a8"/>
          <w:color w:val="auto"/>
          <w:spacing w:val="1"/>
          <w:sz w:val="24"/>
          <w:szCs w:val="24"/>
          <w:u w:color="231F20"/>
        </w:rPr>
        <w:t xml:space="preserve"> </w:t>
      </w:r>
      <w:r w:rsidRPr="00531564">
        <w:rPr>
          <w:rStyle w:val="Hyperlink1"/>
          <w:color w:val="auto"/>
          <w:sz w:val="24"/>
          <w:szCs w:val="24"/>
        </w:rPr>
        <w:t>story.</w:t>
      </w:r>
    </w:p>
    <w:p w14:paraId="687C4CF9" w14:textId="77777777" w:rsidR="00B363E9" w:rsidRPr="00531564" w:rsidRDefault="00E87E35">
      <w:pPr>
        <w:pStyle w:val="a5"/>
        <w:spacing w:before="84" w:line="321" w:lineRule="auto"/>
        <w:ind w:left="1597" w:right="8661" w:hanging="262"/>
        <w:rPr>
          <w:color w:val="auto"/>
        </w:rPr>
      </w:pPr>
      <w:r>
        <w:rPr>
          <w:rStyle w:val="a8"/>
          <w:noProof/>
        </w:rPr>
        <w:drawing>
          <wp:anchor distT="0" distB="0" distL="0" distR="0" simplePos="0" relativeHeight="251653120" behindDoc="1" locked="0" layoutInCell="1" allowOverlap="1" wp14:anchorId="4037AC71" wp14:editId="32DF53BA">
            <wp:simplePos x="0" y="0"/>
            <wp:positionH relativeFrom="page">
              <wp:posOffset>908954</wp:posOffset>
            </wp:positionH>
            <wp:positionV relativeFrom="line">
              <wp:posOffset>355692</wp:posOffset>
            </wp:positionV>
            <wp:extent cx="81216" cy="81204"/>
            <wp:effectExtent l="0" t="0" r="0" b="0"/>
            <wp:wrapNone/>
            <wp:docPr id="1073743000"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0" name="image308.png" descr="image308.png"/>
                    <pic:cNvPicPr>
                      <a:picLocks noChangeAspect="1"/>
                    </pic:cNvPicPr>
                  </pic:nvPicPr>
                  <pic:blipFill>
                    <a:blip r:embed="rId237"/>
                    <a:stretch>
                      <a:fillRect/>
                    </a:stretch>
                  </pic:blipFill>
                  <pic:spPr>
                    <a:xfrm>
                      <a:off x="0" y="0"/>
                      <a:ext cx="81216" cy="81204"/>
                    </a:xfrm>
                    <a:prstGeom prst="rect">
                      <a:avLst/>
                    </a:prstGeom>
                    <a:ln w="12700" cap="flat">
                      <a:noFill/>
                      <a:miter lim="400000"/>
                    </a:ln>
                    <a:effectLst/>
                  </pic:spPr>
                </pic:pic>
              </a:graphicData>
            </a:graphic>
          </wp:anchor>
        </w:drawing>
      </w:r>
      <w:r>
        <w:rPr>
          <w:rStyle w:val="a8"/>
          <w:noProof/>
        </w:rPr>
        <w:drawing>
          <wp:anchor distT="0" distB="0" distL="0" distR="0" simplePos="0" relativeHeight="251654144" behindDoc="1" locked="0" layoutInCell="1" allowOverlap="1" wp14:anchorId="3C9BD6E5" wp14:editId="418FDE3E">
            <wp:simplePos x="0" y="0"/>
            <wp:positionH relativeFrom="page">
              <wp:posOffset>908954</wp:posOffset>
            </wp:positionH>
            <wp:positionV relativeFrom="line">
              <wp:posOffset>577297</wp:posOffset>
            </wp:positionV>
            <wp:extent cx="81216" cy="81216"/>
            <wp:effectExtent l="0" t="0" r="0" b="0"/>
            <wp:wrapNone/>
            <wp:docPr id="1073743001"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1"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Pr>
          <w:rStyle w:val="a8"/>
          <w:color w:val="B08BC0"/>
          <w:u w:color="B08BC0"/>
        </w:rPr>
        <w:t xml:space="preserve">Examples: </w:t>
      </w:r>
      <w:r w:rsidRPr="00531564">
        <w:rPr>
          <w:rStyle w:val="Hyperlink1"/>
          <w:color w:val="auto"/>
        </w:rPr>
        <w:t>Brevity</w:t>
      </w:r>
      <w:r w:rsidRPr="00531564">
        <w:rPr>
          <w:rStyle w:val="a8"/>
          <w:color w:val="auto"/>
          <w:u w:color="231F20"/>
        </w:rPr>
        <w:t xml:space="preserve"> </w:t>
      </w:r>
      <w:r w:rsidRPr="00531564">
        <w:rPr>
          <w:rStyle w:val="Hyperlink1"/>
          <w:color w:val="auto"/>
        </w:rPr>
        <w:t>Imagination</w:t>
      </w:r>
    </w:p>
    <w:p w14:paraId="03A1E22C" w14:textId="77777777" w:rsidR="00B363E9" w:rsidRPr="00531564" w:rsidRDefault="00E87E35">
      <w:pPr>
        <w:pStyle w:val="a5"/>
        <w:spacing w:line="312" w:lineRule="auto"/>
        <w:ind w:left="1597" w:right="1145"/>
        <w:rPr>
          <w:color w:val="auto"/>
        </w:rPr>
      </w:pPr>
      <w:r w:rsidRPr="00531564">
        <w:rPr>
          <w:rStyle w:val="a8"/>
          <w:noProof/>
          <w:color w:val="auto"/>
        </w:rPr>
        <w:drawing>
          <wp:anchor distT="0" distB="0" distL="0" distR="0" simplePos="0" relativeHeight="252001280" behindDoc="0" locked="0" layoutInCell="1" allowOverlap="1" wp14:anchorId="474DBC33" wp14:editId="0C39DBE7">
            <wp:simplePos x="0" y="0"/>
            <wp:positionH relativeFrom="page">
              <wp:posOffset>908954</wp:posOffset>
            </wp:positionH>
            <wp:positionV relativeFrom="line">
              <wp:posOffset>46517</wp:posOffset>
            </wp:positionV>
            <wp:extent cx="81216" cy="81216"/>
            <wp:effectExtent l="0" t="0" r="0" b="0"/>
            <wp:wrapNone/>
            <wp:docPr id="1073743002"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2"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31564">
        <w:rPr>
          <w:rStyle w:val="Hyperlink1"/>
          <w:color w:val="auto"/>
        </w:rPr>
        <w:t>It</w:t>
      </w:r>
      <w:r w:rsidRPr="00531564">
        <w:rPr>
          <w:rStyle w:val="a8"/>
          <w:color w:val="auto"/>
          <w:u w:color="231F20"/>
        </w:rPr>
        <w:t xml:space="preserve"> </w:t>
      </w:r>
      <w:r w:rsidRPr="00531564">
        <w:rPr>
          <w:rStyle w:val="Hyperlink1"/>
          <w:color w:val="auto"/>
        </w:rPr>
        <w:t>describes</w:t>
      </w:r>
      <w:r w:rsidRPr="00531564">
        <w:rPr>
          <w:rStyle w:val="a8"/>
          <w:color w:val="auto"/>
          <w:u w:color="231F20"/>
        </w:rPr>
        <w:t xml:space="preserve"> </w:t>
      </w:r>
      <w:r w:rsidRPr="00531564">
        <w:rPr>
          <w:rStyle w:val="Hyperlink1"/>
          <w:color w:val="auto"/>
        </w:rPr>
        <w:t>something</w:t>
      </w:r>
      <w:r w:rsidRPr="00531564">
        <w:rPr>
          <w:rStyle w:val="a8"/>
          <w:color w:val="auto"/>
          <w:u w:color="231F20"/>
        </w:rPr>
        <w:t xml:space="preserve"> </w:t>
      </w:r>
      <w:r w:rsidRPr="00531564">
        <w:rPr>
          <w:rStyle w:val="Hyperlink1"/>
          <w:color w:val="auto"/>
        </w:rPr>
        <w:t>powerful,</w:t>
      </w:r>
      <w:r w:rsidRPr="00531564">
        <w:rPr>
          <w:rStyle w:val="a8"/>
          <w:color w:val="auto"/>
          <w:u w:color="231F20"/>
        </w:rPr>
        <w:t xml:space="preserve"> </w:t>
      </w:r>
      <w:r w:rsidRPr="00531564">
        <w:rPr>
          <w:rStyle w:val="Hyperlink1"/>
          <w:color w:val="auto"/>
        </w:rPr>
        <w:t>expresses</w:t>
      </w:r>
      <w:r w:rsidRPr="00531564">
        <w:rPr>
          <w:rStyle w:val="a8"/>
          <w:color w:val="auto"/>
          <w:u w:color="231F20"/>
        </w:rPr>
        <w:t xml:space="preserve"> </w:t>
      </w:r>
      <w:r w:rsidRPr="00531564">
        <w:rPr>
          <w:rStyle w:val="Hyperlink1"/>
          <w:color w:val="auto"/>
        </w:rPr>
        <w:t>a</w:t>
      </w:r>
      <w:r w:rsidRPr="00531564">
        <w:rPr>
          <w:rStyle w:val="a8"/>
          <w:color w:val="auto"/>
          <w:u w:color="231F20"/>
        </w:rPr>
        <w:t xml:space="preserve"> </w:t>
      </w:r>
      <w:r w:rsidRPr="00531564">
        <w:rPr>
          <w:rStyle w:val="Hyperlink1"/>
          <w:color w:val="auto"/>
        </w:rPr>
        <w:t>feeling,</w:t>
      </w:r>
      <w:r w:rsidRPr="00531564">
        <w:rPr>
          <w:rStyle w:val="a8"/>
          <w:color w:val="auto"/>
          <w:u w:color="231F20"/>
        </w:rPr>
        <w:t xml:space="preserve"> </w:t>
      </w:r>
      <w:r w:rsidRPr="00531564">
        <w:rPr>
          <w:rStyle w:val="Hyperlink1"/>
          <w:color w:val="auto"/>
        </w:rPr>
        <w:t>or</w:t>
      </w:r>
      <w:r w:rsidRPr="00531564">
        <w:rPr>
          <w:rStyle w:val="a8"/>
          <w:color w:val="auto"/>
          <w:u w:color="231F20"/>
        </w:rPr>
        <w:t xml:space="preserve"> </w:t>
      </w:r>
      <w:r w:rsidRPr="00531564">
        <w:rPr>
          <w:rStyle w:val="Hyperlink1"/>
          <w:color w:val="auto"/>
        </w:rPr>
        <w:t>shares</w:t>
      </w:r>
      <w:r w:rsidRPr="00531564">
        <w:rPr>
          <w:rStyle w:val="a8"/>
          <w:color w:val="auto"/>
          <w:u w:color="231F20"/>
        </w:rPr>
        <w:t xml:space="preserve"> </w:t>
      </w:r>
      <w:r w:rsidRPr="00531564">
        <w:rPr>
          <w:rStyle w:val="Hyperlink1"/>
          <w:color w:val="auto"/>
        </w:rPr>
        <w:t>something</w:t>
      </w:r>
      <w:r w:rsidRPr="00531564">
        <w:rPr>
          <w:rStyle w:val="a8"/>
          <w:color w:val="auto"/>
          <w:u w:color="231F20"/>
        </w:rPr>
        <w:t xml:space="preserve"> </w:t>
      </w:r>
      <w:r w:rsidRPr="00531564">
        <w:rPr>
          <w:rStyle w:val="Hyperlink1"/>
          <w:color w:val="auto"/>
        </w:rPr>
        <w:t>intimate</w:t>
      </w:r>
      <w:r w:rsidRPr="00531564">
        <w:rPr>
          <w:rStyle w:val="a8"/>
          <w:color w:val="auto"/>
          <w:u w:color="231F20"/>
        </w:rPr>
        <w:t xml:space="preserve"> </w:t>
      </w:r>
      <w:r w:rsidRPr="00531564">
        <w:rPr>
          <w:rStyle w:val="Hyperlink1"/>
          <w:color w:val="auto"/>
        </w:rPr>
        <w:t>about</w:t>
      </w:r>
      <w:r w:rsidRPr="00531564">
        <w:rPr>
          <w:rStyle w:val="a8"/>
          <w:color w:val="auto"/>
          <w:u w:color="231F20"/>
        </w:rPr>
        <w:t xml:space="preserve"> </w:t>
      </w:r>
      <w:r w:rsidRPr="00531564">
        <w:rPr>
          <w:rStyle w:val="Hyperlink1"/>
          <w:color w:val="auto"/>
        </w:rPr>
        <w:t>one’s life.</w:t>
      </w:r>
    </w:p>
    <w:p w14:paraId="746E732B" w14:textId="77777777" w:rsidR="00B363E9" w:rsidRPr="00531564" w:rsidRDefault="00E87E35">
      <w:pPr>
        <w:pStyle w:val="a5"/>
        <w:spacing w:line="312" w:lineRule="auto"/>
        <w:ind w:left="1597" w:right="846"/>
        <w:rPr>
          <w:color w:val="auto"/>
        </w:rPr>
      </w:pPr>
      <w:r w:rsidRPr="00531564">
        <w:rPr>
          <w:rStyle w:val="a8"/>
          <w:noProof/>
          <w:color w:val="auto"/>
        </w:rPr>
        <w:drawing>
          <wp:anchor distT="0" distB="0" distL="0" distR="0" simplePos="0" relativeHeight="252002304" behindDoc="0" locked="0" layoutInCell="1" allowOverlap="1" wp14:anchorId="22B5EB8F" wp14:editId="381AA118">
            <wp:simplePos x="0" y="0"/>
            <wp:positionH relativeFrom="page">
              <wp:posOffset>908954</wp:posOffset>
            </wp:positionH>
            <wp:positionV relativeFrom="line">
              <wp:posOffset>32540</wp:posOffset>
            </wp:positionV>
            <wp:extent cx="81216" cy="81216"/>
            <wp:effectExtent l="0" t="0" r="0" b="0"/>
            <wp:wrapNone/>
            <wp:docPr id="1073743003"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3"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31564">
        <w:rPr>
          <w:rStyle w:val="Hyperlink1"/>
          <w:color w:val="auto"/>
        </w:rPr>
        <w:t>It</w:t>
      </w:r>
      <w:r w:rsidRPr="00531564">
        <w:rPr>
          <w:rStyle w:val="a8"/>
          <w:color w:val="auto"/>
          <w:u w:color="231F20"/>
        </w:rPr>
        <w:t xml:space="preserve"> </w:t>
      </w:r>
      <w:r w:rsidRPr="00531564">
        <w:rPr>
          <w:rStyle w:val="Hyperlink1"/>
          <w:color w:val="auto"/>
        </w:rPr>
        <w:t>provides</w:t>
      </w:r>
      <w:r w:rsidRPr="00531564">
        <w:rPr>
          <w:rStyle w:val="a8"/>
          <w:color w:val="auto"/>
          <w:u w:color="231F20"/>
        </w:rPr>
        <w:t xml:space="preserve"> </w:t>
      </w:r>
      <w:r w:rsidRPr="00531564">
        <w:rPr>
          <w:rStyle w:val="Hyperlink1"/>
          <w:color w:val="auto"/>
        </w:rPr>
        <w:t>a</w:t>
      </w:r>
      <w:r w:rsidRPr="00531564">
        <w:rPr>
          <w:rStyle w:val="a8"/>
          <w:color w:val="auto"/>
          <w:u w:color="231F20"/>
        </w:rPr>
        <w:t xml:space="preserve"> </w:t>
      </w:r>
      <w:r w:rsidRPr="00531564">
        <w:rPr>
          <w:rStyle w:val="Hyperlink1"/>
          <w:color w:val="auto"/>
        </w:rPr>
        <w:t>movement</w:t>
      </w:r>
      <w:r w:rsidRPr="00531564">
        <w:rPr>
          <w:rStyle w:val="a8"/>
          <w:color w:val="auto"/>
          <w:u w:color="231F20"/>
        </w:rPr>
        <w:t xml:space="preserve"> </w:t>
      </w:r>
      <w:r w:rsidRPr="00531564">
        <w:rPr>
          <w:rStyle w:val="Hyperlink1"/>
          <w:color w:val="auto"/>
        </w:rPr>
        <w:t>of</w:t>
      </w:r>
      <w:r w:rsidRPr="00531564">
        <w:rPr>
          <w:rStyle w:val="a8"/>
          <w:color w:val="auto"/>
          <w:u w:color="231F20"/>
        </w:rPr>
        <w:t xml:space="preserve"> </w:t>
      </w:r>
      <w:r w:rsidRPr="00531564">
        <w:rPr>
          <w:rStyle w:val="Hyperlink1"/>
          <w:color w:val="auto"/>
        </w:rPr>
        <w:t>conflict,</w:t>
      </w:r>
      <w:r w:rsidRPr="00531564">
        <w:rPr>
          <w:rStyle w:val="a8"/>
          <w:color w:val="auto"/>
          <w:u w:color="231F20"/>
        </w:rPr>
        <w:t xml:space="preserve"> </w:t>
      </w:r>
      <w:r w:rsidRPr="00531564">
        <w:rPr>
          <w:rStyle w:val="Hyperlink1"/>
          <w:color w:val="auto"/>
        </w:rPr>
        <w:t>action</w:t>
      </w:r>
      <w:r w:rsidRPr="00531564">
        <w:rPr>
          <w:rStyle w:val="a8"/>
          <w:color w:val="auto"/>
          <w:u w:color="231F20"/>
        </w:rPr>
        <w:t xml:space="preserve"> </w:t>
      </w:r>
      <w:r w:rsidRPr="00531564">
        <w:rPr>
          <w:rStyle w:val="Hyperlink1"/>
          <w:color w:val="auto"/>
        </w:rPr>
        <w:t>and</w:t>
      </w:r>
      <w:r w:rsidRPr="00531564">
        <w:rPr>
          <w:rStyle w:val="a8"/>
          <w:color w:val="auto"/>
          <w:u w:color="231F20"/>
        </w:rPr>
        <w:t xml:space="preserve"> </w:t>
      </w:r>
      <w:r w:rsidRPr="00531564">
        <w:rPr>
          <w:rStyle w:val="Hyperlink1"/>
          <w:color w:val="auto"/>
        </w:rPr>
        <w:t>resolution</w:t>
      </w:r>
      <w:r w:rsidRPr="00531564">
        <w:rPr>
          <w:rStyle w:val="a8"/>
          <w:color w:val="auto"/>
          <w:u w:color="231F20"/>
        </w:rPr>
        <w:t xml:space="preserve"> </w:t>
      </w:r>
      <w:r w:rsidRPr="00531564">
        <w:rPr>
          <w:rStyle w:val="Hyperlink1"/>
          <w:color w:val="auto"/>
        </w:rPr>
        <w:t>that</w:t>
      </w:r>
      <w:r w:rsidRPr="00531564">
        <w:rPr>
          <w:rStyle w:val="a8"/>
          <w:color w:val="auto"/>
          <w:u w:color="231F20"/>
        </w:rPr>
        <w:t xml:space="preserve"> </w:t>
      </w:r>
      <w:r w:rsidRPr="00531564">
        <w:rPr>
          <w:rStyle w:val="Hyperlink1"/>
          <w:color w:val="auto"/>
        </w:rPr>
        <w:t>gives</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sense</w:t>
      </w:r>
      <w:r w:rsidRPr="00531564">
        <w:rPr>
          <w:rStyle w:val="a8"/>
          <w:color w:val="auto"/>
          <w:u w:color="231F20"/>
        </w:rPr>
        <w:t xml:space="preserve"> </w:t>
      </w:r>
      <w:r w:rsidRPr="00531564">
        <w:rPr>
          <w:rStyle w:val="Hyperlink1"/>
          <w:color w:val="auto"/>
        </w:rPr>
        <w:t>of</w:t>
      </w:r>
      <w:r w:rsidRPr="00531564">
        <w:rPr>
          <w:rStyle w:val="a8"/>
          <w:color w:val="auto"/>
          <w:u w:color="231F20"/>
        </w:rPr>
        <w:t xml:space="preserve"> </w:t>
      </w:r>
      <w:r w:rsidRPr="00531564">
        <w:rPr>
          <w:rStyle w:val="Hyperlink1"/>
          <w:color w:val="auto"/>
        </w:rPr>
        <w:t>a</w:t>
      </w:r>
      <w:r w:rsidRPr="00531564">
        <w:rPr>
          <w:rStyle w:val="a8"/>
          <w:color w:val="auto"/>
          <w:u w:color="231F20"/>
        </w:rPr>
        <w:t xml:space="preserve"> </w:t>
      </w:r>
      <w:r w:rsidRPr="00531564">
        <w:rPr>
          <w:rStyle w:val="Hyperlink1"/>
          <w:color w:val="auto"/>
        </w:rPr>
        <w:t>complete story.</w:t>
      </w:r>
    </w:p>
    <w:p w14:paraId="4C4539DF" w14:textId="77777777" w:rsidR="00B363E9" w:rsidRPr="00531564" w:rsidRDefault="00E87E35" w:rsidP="00A134FB">
      <w:pPr>
        <w:pStyle w:val="a9"/>
        <w:numPr>
          <w:ilvl w:val="0"/>
          <w:numId w:val="66"/>
        </w:numPr>
        <w:spacing w:before="38" w:line="345" w:lineRule="auto"/>
        <w:ind w:right="2871"/>
        <w:rPr>
          <w:color w:val="auto"/>
        </w:rPr>
      </w:pPr>
      <w:r w:rsidRPr="00531564">
        <w:rPr>
          <w:rStyle w:val="a8"/>
          <w:noProof/>
          <w:color w:val="auto"/>
        </w:rPr>
        <w:drawing>
          <wp:anchor distT="0" distB="0" distL="0" distR="0" simplePos="0" relativeHeight="251655168" behindDoc="1" locked="0" layoutInCell="1" allowOverlap="1" wp14:anchorId="70A2EEE1" wp14:editId="35B333C9">
            <wp:simplePos x="0" y="0"/>
            <wp:positionH relativeFrom="page">
              <wp:posOffset>908954</wp:posOffset>
            </wp:positionH>
            <wp:positionV relativeFrom="line">
              <wp:posOffset>342871</wp:posOffset>
            </wp:positionV>
            <wp:extent cx="81216" cy="81216"/>
            <wp:effectExtent l="0" t="0" r="0" b="0"/>
            <wp:wrapNone/>
            <wp:docPr id="1073743004"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4"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31564">
        <w:rPr>
          <w:rStyle w:val="Hyperlink1"/>
          <w:color w:val="auto"/>
          <w:sz w:val="24"/>
          <w:szCs w:val="24"/>
        </w:rPr>
        <w:t>Have</w:t>
      </w:r>
      <w:r w:rsidRPr="00531564">
        <w:rPr>
          <w:rStyle w:val="a8"/>
          <w:color w:val="auto"/>
          <w:spacing w:val="5"/>
          <w:sz w:val="24"/>
          <w:szCs w:val="24"/>
          <w:u w:color="231F20"/>
        </w:rPr>
        <w:t xml:space="preserve"> </w:t>
      </w:r>
      <w:r w:rsidRPr="00531564">
        <w:rPr>
          <w:rStyle w:val="Hyperlink1"/>
          <w:color w:val="auto"/>
          <w:sz w:val="24"/>
          <w:szCs w:val="24"/>
        </w:rPr>
        <w:t>students</w:t>
      </w:r>
      <w:r w:rsidRPr="00531564">
        <w:rPr>
          <w:rStyle w:val="a8"/>
          <w:color w:val="auto"/>
          <w:spacing w:val="6"/>
          <w:sz w:val="24"/>
          <w:szCs w:val="24"/>
          <w:u w:color="231F20"/>
        </w:rPr>
        <w:t xml:space="preserve"> </w:t>
      </w:r>
      <w:r w:rsidRPr="00531564">
        <w:rPr>
          <w:rStyle w:val="Hyperlink1"/>
          <w:color w:val="auto"/>
          <w:sz w:val="24"/>
          <w:szCs w:val="24"/>
        </w:rPr>
        <w:t>write</w:t>
      </w:r>
      <w:r w:rsidRPr="00531564">
        <w:rPr>
          <w:rStyle w:val="a8"/>
          <w:color w:val="auto"/>
          <w:spacing w:val="5"/>
          <w:sz w:val="24"/>
          <w:szCs w:val="24"/>
          <w:u w:color="231F20"/>
        </w:rPr>
        <w:t xml:space="preserve"> </w:t>
      </w:r>
      <w:r w:rsidRPr="00531564">
        <w:rPr>
          <w:rStyle w:val="Hyperlink1"/>
          <w:color w:val="auto"/>
          <w:sz w:val="24"/>
          <w:szCs w:val="24"/>
        </w:rPr>
        <w:t>a</w:t>
      </w:r>
      <w:r w:rsidRPr="00531564">
        <w:rPr>
          <w:rStyle w:val="a8"/>
          <w:color w:val="auto"/>
          <w:spacing w:val="5"/>
          <w:sz w:val="24"/>
          <w:szCs w:val="24"/>
          <w:u w:color="231F20"/>
        </w:rPr>
        <w:t xml:space="preserve"> </w:t>
      </w:r>
      <w:r w:rsidRPr="00531564">
        <w:rPr>
          <w:rStyle w:val="Hyperlink1"/>
          <w:color w:val="auto"/>
          <w:sz w:val="24"/>
          <w:szCs w:val="24"/>
        </w:rPr>
        <w:t>six-word</w:t>
      </w:r>
      <w:r w:rsidRPr="00531564">
        <w:rPr>
          <w:rStyle w:val="a8"/>
          <w:color w:val="auto"/>
          <w:spacing w:val="6"/>
          <w:sz w:val="24"/>
          <w:szCs w:val="24"/>
          <w:u w:color="231F20"/>
        </w:rPr>
        <w:t xml:space="preserve"> </w:t>
      </w:r>
      <w:r w:rsidRPr="00531564">
        <w:rPr>
          <w:rStyle w:val="Hyperlink1"/>
          <w:color w:val="auto"/>
          <w:sz w:val="24"/>
          <w:szCs w:val="24"/>
        </w:rPr>
        <w:t>story</w:t>
      </w:r>
      <w:r w:rsidRPr="00531564">
        <w:rPr>
          <w:rStyle w:val="a8"/>
          <w:color w:val="auto"/>
          <w:spacing w:val="5"/>
          <w:sz w:val="24"/>
          <w:szCs w:val="24"/>
          <w:u w:color="231F20"/>
        </w:rPr>
        <w:t xml:space="preserve"> </w:t>
      </w:r>
      <w:r w:rsidRPr="00531564">
        <w:rPr>
          <w:rStyle w:val="Hyperlink1"/>
          <w:color w:val="auto"/>
          <w:sz w:val="24"/>
          <w:szCs w:val="24"/>
        </w:rPr>
        <w:t>on</w:t>
      </w:r>
      <w:r w:rsidRPr="00531564">
        <w:rPr>
          <w:rStyle w:val="a8"/>
          <w:color w:val="auto"/>
          <w:spacing w:val="6"/>
          <w:sz w:val="24"/>
          <w:szCs w:val="24"/>
          <w:u w:color="231F20"/>
        </w:rPr>
        <w:t xml:space="preserve"> </w:t>
      </w:r>
      <w:r w:rsidRPr="00531564">
        <w:rPr>
          <w:rStyle w:val="Hyperlink1"/>
          <w:color w:val="auto"/>
          <w:sz w:val="24"/>
          <w:szCs w:val="24"/>
        </w:rPr>
        <w:t>hope</w:t>
      </w:r>
      <w:r w:rsidRPr="00531564">
        <w:rPr>
          <w:rStyle w:val="a8"/>
          <w:color w:val="auto"/>
          <w:spacing w:val="5"/>
          <w:sz w:val="24"/>
          <w:szCs w:val="24"/>
          <w:u w:color="231F20"/>
        </w:rPr>
        <w:t xml:space="preserve"> </w:t>
      </w:r>
      <w:r w:rsidRPr="00531564">
        <w:rPr>
          <w:rStyle w:val="Hyperlink1"/>
          <w:color w:val="auto"/>
          <w:sz w:val="24"/>
          <w:szCs w:val="24"/>
        </w:rPr>
        <w:t>using</w:t>
      </w:r>
      <w:r w:rsidRPr="00531564">
        <w:rPr>
          <w:rStyle w:val="a8"/>
          <w:color w:val="auto"/>
          <w:spacing w:val="6"/>
          <w:sz w:val="24"/>
          <w:szCs w:val="24"/>
          <w:u w:color="231F20"/>
        </w:rPr>
        <w:t xml:space="preserve"> </w:t>
      </w:r>
      <w:r w:rsidRPr="00531564">
        <w:rPr>
          <w:rStyle w:val="Hyperlink1"/>
          <w:color w:val="auto"/>
          <w:sz w:val="24"/>
          <w:szCs w:val="24"/>
        </w:rPr>
        <w:t>the</w:t>
      </w:r>
      <w:r w:rsidRPr="00531564">
        <w:rPr>
          <w:rStyle w:val="a8"/>
          <w:color w:val="auto"/>
          <w:spacing w:val="5"/>
          <w:sz w:val="24"/>
          <w:szCs w:val="24"/>
          <w:u w:color="231F20"/>
        </w:rPr>
        <w:t xml:space="preserve"> </w:t>
      </w:r>
      <w:r w:rsidRPr="00531564">
        <w:rPr>
          <w:rStyle w:val="Hyperlink1"/>
          <w:color w:val="auto"/>
          <w:sz w:val="24"/>
          <w:szCs w:val="24"/>
        </w:rPr>
        <w:t>following</w:t>
      </w:r>
      <w:r w:rsidRPr="00531564">
        <w:rPr>
          <w:rStyle w:val="a8"/>
          <w:color w:val="auto"/>
          <w:spacing w:val="6"/>
          <w:sz w:val="24"/>
          <w:szCs w:val="24"/>
          <w:u w:color="231F20"/>
        </w:rPr>
        <w:t xml:space="preserve"> </w:t>
      </w:r>
      <w:r w:rsidRPr="00531564">
        <w:rPr>
          <w:rStyle w:val="Hyperlink1"/>
          <w:color w:val="auto"/>
          <w:sz w:val="24"/>
          <w:szCs w:val="24"/>
        </w:rPr>
        <w:t>ideas:</w:t>
      </w:r>
      <w:r w:rsidRPr="00531564">
        <w:rPr>
          <w:rStyle w:val="a8"/>
          <w:color w:val="auto"/>
          <w:spacing w:val="-64"/>
          <w:sz w:val="24"/>
          <w:szCs w:val="24"/>
          <w:u w:color="231F20"/>
        </w:rPr>
        <w:t xml:space="preserve"> </w:t>
      </w:r>
      <w:r w:rsidRPr="00531564">
        <w:rPr>
          <w:rStyle w:val="Hyperlink1"/>
          <w:color w:val="auto"/>
          <w:sz w:val="24"/>
          <w:szCs w:val="24"/>
        </w:rPr>
        <w:t>Create</w:t>
      </w:r>
      <w:r w:rsidRPr="00531564">
        <w:rPr>
          <w:rStyle w:val="a8"/>
          <w:color w:val="auto"/>
          <w:spacing w:val="1"/>
          <w:sz w:val="24"/>
          <w:szCs w:val="24"/>
          <w:u w:color="231F20"/>
        </w:rPr>
        <w:t xml:space="preserve"> </w:t>
      </w:r>
      <w:r w:rsidRPr="00531564">
        <w:rPr>
          <w:rStyle w:val="Hyperlink1"/>
          <w:color w:val="auto"/>
          <w:sz w:val="24"/>
          <w:szCs w:val="24"/>
        </w:rPr>
        <w:t>a</w:t>
      </w:r>
      <w:r w:rsidRPr="00531564">
        <w:rPr>
          <w:rStyle w:val="a8"/>
          <w:color w:val="auto"/>
          <w:spacing w:val="1"/>
          <w:sz w:val="24"/>
          <w:szCs w:val="24"/>
          <w:u w:color="231F20"/>
        </w:rPr>
        <w:t xml:space="preserve"> </w:t>
      </w:r>
      <w:r w:rsidRPr="00531564">
        <w:rPr>
          <w:rStyle w:val="Hyperlink1"/>
          <w:color w:val="auto"/>
          <w:sz w:val="24"/>
          <w:szCs w:val="24"/>
        </w:rPr>
        <w:t>storyline</w:t>
      </w:r>
      <w:r w:rsidRPr="00531564">
        <w:rPr>
          <w:rStyle w:val="a8"/>
          <w:color w:val="auto"/>
          <w:spacing w:val="2"/>
          <w:sz w:val="24"/>
          <w:szCs w:val="24"/>
          <w:u w:color="231F20"/>
        </w:rPr>
        <w:t xml:space="preserve"> </w:t>
      </w:r>
      <w:r w:rsidRPr="00531564">
        <w:rPr>
          <w:rStyle w:val="Hyperlink1"/>
          <w:color w:val="auto"/>
          <w:sz w:val="24"/>
          <w:szCs w:val="24"/>
        </w:rPr>
        <w:t>so</w:t>
      </w:r>
      <w:r w:rsidRPr="00531564">
        <w:rPr>
          <w:rStyle w:val="a8"/>
          <w:color w:val="auto"/>
          <w:spacing w:val="1"/>
          <w:sz w:val="24"/>
          <w:szCs w:val="24"/>
          <w:u w:color="231F20"/>
        </w:rPr>
        <w:t xml:space="preserve"> </w:t>
      </w:r>
      <w:r w:rsidRPr="00531564">
        <w:rPr>
          <w:rStyle w:val="Hyperlink1"/>
          <w:color w:val="auto"/>
          <w:sz w:val="24"/>
          <w:szCs w:val="24"/>
        </w:rPr>
        <w:t>that</w:t>
      </w:r>
      <w:r w:rsidRPr="00531564">
        <w:rPr>
          <w:rStyle w:val="a8"/>
          <w:color w:val="auto"/>
          <w:spacing w:val="1"/>
          <w:sz w:val="24"/>
          <w:szCs w:val="24"/>
          <w:u w:color="231F20"/>
        </w:rPr>
        <w:t xml:space="preserve"> </w:t>
      </w:r>
      <w:r w:rsidRPr="00531564">
        <w:rPr>
          <w:rStyle w:val="Hyperlink1"/>
          <w:color w:val="auto"/>
          <w:sz w:val="24"/>
          <w:szCs w:val="24"/>
        </w:rPr>
        <w:t>readers</w:t>
      </w:r>
      <w:r w:rsidRPr="00531564">
        <w:rPr>
          <w:rStyle w:val="a8"/>
          <w:color w:val="auto"/>
          <w:spacing w:val="2"/>
          <w:sz w:val="24"/>
          <w:szCs w:val="24"/>
          <w:u w:color="231F20"/>
        </w:rPr>
        <w:t xml:space="preserve"> </w:t>
      </w:r>
      <w:r w:rsidRPr="00531564">
        <w:rPr>
          <w:rStyle w:val="Hyperlink1"/>
          <w:color w:val="auto"/>
          <w:sz w:val="24"/>
          <w:szCs w:val="24"/>
        </w:rPr>
        <w:t>can</w:t>
      </w:r>
      <w:r w:rsidRPr="00531564">
        <w:rPr>
          <w:rStyle w:val="a8"/>
          <w:color w:val="auto"/>
          <w:spacing w:val="1"/>
          <w:sz w:val="24"/>
          <w:szCs w:val="24"/>
          <w:u w:color="231F20"/>
        </w:rPr>
        <w:t xml:space="preserve"> </w:t>
      </w:r>
      <w:r w:rsidRPr="00531564">
        <w:rPr>
          <w:rStyle w:val="Hyperlink1"/>
          <w:color w:val="auto"/>
          <w:sz w:val="24"/>
          <w:szCs w:val="24"/>
        </w:rPr>
        <w:t>use</w:t>
      </w:r>
      <w:r w:rsidRPr="00531564">
        <w:rPr>
          <w:rStyle w:val="a8"/>
          <w:color w:val="auto"/>
          <w:spacing w:val="2"/>
          <w:sz w:val="24"/>
          <w:szCs w:val="24"/>
          <w:u w:color="231F20"/>
        </w:rPr>
        <w:t xml:space="preserve"> </w:t>
      </w:r>
      <w:r w:rsidRPr="00531564">
        <w:rPr>
          <w:rStyle w:val="Hyperlink1"/>
          <w:color w:val="auto"/>
          <w:sz w:val="24"/>
          <w:szCs w:val="24"/>
        </w:rPr>
        <w:t>their</w:t>
      </w:r>
      <w:r w:rsidRPr="00531564">
        <w:rPr>
          <w:rStyle w:val="a8"/>
          <w:color w:val="auto"/>
          <w:spacing w:val="1"/>
          <w:sz w:val="24"/>
          <w:szCs w:val="24"/>
          <w:u w:color="231F20"/>
        </w:rPr>
        <w:t xml:space="preserve"> </w:t>
      </w:r>
      <w:r w:rsidRPr="00531564">
        <w:rPr>
          <w:rStyle w:val="Hyperlink1"/>
          <w:color w:val="auto"/>
          <w:sz w:val="24"/>
          <w:szCs w:val="24"/>
        </w:rPr>
        <w:t>imagination.</w:t>
      </w:r>
    </w:p>
    <w:p w14:paraId="16CA0697" w14:textId="77777777" w:rsidR="00B363E9" w:rsidRPr="00531564" w:rsidRDefault="00E87E35">
      <w:pPr>
        <w:pStyle w:val="a5"/>
        <w:spacing w:line="238" w:lineRule="exact"/>
        <w:ind w:left="1597"/>
        <w:rPr>
          <w:color w:val="auto"/>
        </w:rPr>
      </w:pPr>
      <w:r w:rsidRPr="00531564">
        <w:rPr>
          <w:rStyle w:val="a8"/>
          <w:noProof/>
          <w:color w:val="auto"/>
        </w:rPr>
        <w:drawing>
          <wp:anchor distT="0" distB="0" distL="0" distR="0" simplePos="0" relativeHeight="252003328" behindDoc="0" locked="0" layoutInCell="1" allowOverlap="1" wp14:anchorId="36D67E36" wp14:editId="5DB4AF70">
            <wp:simplePos x="0" y="0"/>
            <wp:positionH relativeFrom="page">
              <wp:posOffset>908954</wp:posOffset>
            </wp:positionH>
            <wp:positionV relativeFrom="line">
              <wp:posOffset>29304</wp:posOffset>
            </wp:positionV>
            <wp:extent cx="81216" cy="81204"/>
            <wp:effectExtent l="0" t="0" r="0" b="0"/>
            <wp:wrapNone/>
            <wp:docPr id="1073743005"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5" name="image308.png" descr="image308.png"/>
                    <pic:cNvPicPr>
                      <a:picLocks noChangeAspect="1"/>
                    </pic:cNvPicPr>
                  </pic:nvPicPr>
                  <pic:blipFill>
                    <a:blip r:embed="rId237"/>
                    <a:stretch>
                      <a:fillRect/>
                    </a:stretch>
                  </pic:blipFill>
                  <pic:spPr>
                    <a:xfrm>
                      <a:off x="0" y="0"/>
                      <a:ext cx="81216" cy="81204"/>
                    </a:xfrm>
                    <a:prstGeom prst="rect">
                      <a:avLst/>
                    </a:prstGeom>
                    <a:ln w="12700" cap="flat">
                      <a:noFill/>
                      <a:miter lim="400000"/>
                    </a:ln>
                    <a:effectLst/>
                  </pic:spPr>
                </pic:pic>
              </a:graphicData>
            </a:graphic>
          </wp:anchor>
        </w:drawing>
      </w:r>
      <w:r w:rsidRPr="00531564">
        <w:rPr>
          <w:rStyle w:val="Hyperlink1"/>
          <w:color w:val="auto"/>
        </w:rPr>
        <w:t>Think</w:t>
      </w:r>
      <w:r w:rsidRPr="00531564">
        <w:rPr>
          <w:rStyle w:val="a8"/>
          <w:color w:val="auto"/>
          <w:u w:color="231F20"/>
        </w:rPr>
        <w:t xml:space="preserve"> </w:t>
      </w:r>
      <w:r w:rsidRPr="00531564">
        <w:rPr>
          <w:rStyle w:val="Hyperlink1"/>
          <w:color w:val="auto"/>
        </w:rPr>
        <w:t>about</w:t>
      </w:r>
      <w:r w:rsidRPr="00531564">
        <w:rPr>
          <w:rStyle w:val="a8"/>
          <w:color w:val="auto"/>
          <w:u w:color="231F20"/>
        </w:rPr>
        <w:t xml:space="preserve"> </w:t>
      </w:r>
      <w:r w:rsidRPr="00531564">
        <w:rPr>
          <w:rStyle w:val="Hyperlink1"/>
          <w:color w:val="auto"/>
        </w:rPr>
        <w:t>all</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words</w:t>
      </w:r>
      <w:r w:rsidRPr="00531564">
        <w:rPr>
          <w:rStyle w:val="a8"/>
          <w:color w:val="auto"/>
          <w:u w:color="231F20"/>
        </w:rPr>
        <w:t xml:space="preserve"> </w:t>
      </w:r>
      <w:r w:rsidRPr="00531564">
        <w:rPr>
          <w:rStyle w:val="Hyperlink1"/>
          <w:color w:val="auto"/>
        </w:rPr>
        <w:t>related</w:t>
      </w:r>
      <w:r w:rsidRPr="00531564">
        <w:rPr>
          <w:rStyle w:val="a8"/>
          <w:color w:val="auto"/>
          <w:u w:color="231F20"/>
        </w:rPr>
        <w:t xml:space="preserve"> </w:t>
      </w:r>
      <w:r w:rsidRPr="00531564">
        <w:rPr>
          <w:rStyle w:val="Hyperlink1"/>
          <w:color w:val="auto"/>
        </w:rPr>
        <w:t>to</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theme/topic.</w:t>
      </w:r>
      <w:r w:rsidRPr="00531564">
        <w:rPr>
          <w:rStyle w:val="a8"/>
          <w:color w:val="auto"/>
          <w:u w:color="231F20"/>
        </w:rPr>
        <w:t xml:space="preserve"> </w:t>
      </w:r>
      <w:r w:rsidRPr="00531564">
        <w:rPr>
          <w:rStyle w:val="Hyperlink1"/>
          <w:color w:val="auto"/>
        </w:rPr>
        <w:t>Use</w:t>
      </w:r>
      <w:r w:rsidRPr="00531564">
        <w:rPr>
          <w:rStyle w:val="a8"/>
          <w:color w:val="auto"/>
          <w:u w:color="231F20"/>
        </w:rPr>
        <w:t xml:space="preserve"> </w:t>
      </w:r>
      <w:r w:rsidRPr="00531564">
        <w:rPr>
          <w:rStyle w:val="Hyperlink1"/>
          <w:color w:val="auto"/>
        </w:rPr>
        <w:t>at</w:t>
      </w:r>
      <w:r w:rsidRPr="00531564">
        <w:rPr>
          <w:rStyle w:val="a8"/>
          <w:color w:val="auto"/>
          <w:u w:color="231F20"/>
        </w:rPr>
        <w:t xml:space="preserve"> </w:t>
      </w:r>
      <w:r w:rsidRPr="00531564">
        <w:rPr>
          <w:rStyle w:val="Hyperlink1"/>
          <w:color w:val="auto"/>
        </w:rPr>
        <w:t>least</w:t>
      </w:r>
      <w:r w:rsidRPr="00531564">
        <w:rPr>
          <w:rStyle w:val="a8"/>
          <w:color w:val="auto"/>
          <w:u w:color="231F20"/>
        </w:rPr>
        <w:t xml:space="preserve"> </w:t>
      </w:r>
      <w:r w:rsidRPr="00531564">
        <w:rPr>
          <w:rStyle w:val="Hyperlink1"/>
          <w:color w:val="auto"/>
        </w:rPr>
        <w:t>one</w:t>
      </w:r>
      <w:r w:rsidRPr="00531564">
        <w:rPr>
          <w:rStyle w:val="a8"/>
          <w:color w:val="auto"/>
          <w:u w:color="231F20"/>
        </w:rPr>
        <w:t xml:space="preserve"> </w:t>
      </w:r>
      <w:r w:rsidRPr="00531564">
        <w:rPr>
          <w:rStyle w:val="Hyperlink1"/>
          <w:color w:val="auto"/>
        </w:rPr>
        <w:t>verb</w:t>
      </w:r>
      <w:r w:rsidRPr="00531564">
        <w:rPr>
          <w:rStyle w:val="a8"/>
          <w:color w:val="auto"/>
          <w:u w:color="231F20"/>
        </w:rPr>
        <w:t xml:space="preserve"> </w:t>
      </w:r>
      <w:r w:rsidRPr="00531564">
        <w:rPr>
          <w:rStyle w:val="Hyperlink1"/>
          <w:color w:val="auto"/>
        </w:rPr>
        <w:t>to</w:t>
      </w:r>
      <w:r w:rsidRPr="00531564">
        <w:rPr>
          <w:rStyle w:val="a8"/>
          <w:color w:val="auto"/>
          <w:u w:color="231F20"/>
        </w:rPr>
        <w:t xml:space="preserve"> </w:t>
      </w:r>
      <w:r w:rsidRPr="00531564">
        <w:rPr>
          <w:rStyle w:val="Hyperlink1"/>
          <w:color w:val="auto"/>
        </w:rPr>
        <w:t>indicate</w:t>
      </w:r>
    </w:p>
    <w:p w14:paraId="5F6B9BE1" w14:textId="77777777" w:rsidR="00B363E9" w:rsidRPr="00531564" w:rsidRDefault="00E87E35">
      <w:pPr>
        <w:pStyle w:val="a5"/>
        <w:spacing w:before="84"/>
        <w:ind w:left="1597"/>
        <w:rPr>
          <w:color w:val="auto"/>
        </w:rPr>
      </w:pPr>
      <w:r w:rsidRPr="00531564">
        <w:rPr>
          <w:rStyle w:val="Hyperlink1"/>
          <w:color w:val="auto"/>
        </w:rPr>
        <w:t>the</w:t>
      </w:r>
      <w:r w:rsidRPr="00531564">
        <w:rPr>
          <w:rStyle w:val="a8"/>
          <w:color w:val="auto"/>
          <w:u w:color="231F20"/>
        </w:rPr>
        <w:t xml:space="preserve"> </w:t>
      </w:r>
      <w:r w:rsidRPr="00531564">
        <w:rPr>
          <w:rStyle w:val="Hyperlink1"/>
          <w:color w:val="auto"/>
        </w:rPr>
        <w:t>key</w:t>
      </w:r>
      <w:r w:rsidRPr="00531564">
        <w:rPr>
          <w:rStyle w:val="a8"/>
          <w:color w:val="auto"/>
          <w:u w:color="231F20"/>
        </w:rPr>
        <w:t xml:space="preserve"> </w:t>
      </w:r>
      <w:r w:rsidRPr="00531564">
        <w:rPr>
          <w:rStyle w:val="Hyperlink1"/>
          <w:color w:val="auto"/>
        </w:rPr>
        <w:t>action</w:t>
      </w:r>
      <w:r w:rsidRPr="00531564">
        <w:rPr>
          <w:rStyle w:val="a8"/>
          <w:color w:val="auto"/>
          <w:u w:color="231F20"/>
        </w:rPr>
        <w:t xml:space="preserve"> </w:t>
      </w:r>
      <w:r w:rsidRPr="00531564">
        <w:rPr>
          <w:rStyle w:val="Hyperlink1"/>
          <w:color w:val="auto"/>
        </w:rPr>
        <w:t>in</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story.</w:t>
      </w:r>
    </w:p>
    <w:p w14:paraId="3E47FC73" w14:textId="77777777" w:rsidR="00B363E9" w:rsidRPr="00531564" w:rsidRDefault="00E87E35">
      <w:pPr>
        <w:pStyle w:val="a5"/>
        <w:spacing w:before="84"/>
        <w:ind w:left="1597"/>
        <w:rPr>
          <w:color w:val="auto"/>
        </w:rPr>
      </w:pPr>
      <w:r w:rsidRPr="00531564">
        <w:rPr>
          <w:rStyle w:val="a8"/>
          <w:noProof/>
          <w:color w:val="auto"/>
        </w:rPr>
        <w:drawing>
          <wp:anchor distT="0" distB="0" distL="0" distR="0" simplePos="0" relativeHeight="252004352" behindDoc="0" locked="0" layoutInCell="1" allowOverlap="1" wp14:anchorId="77BB4303" wp14:editId="6606B66F">
            <wp:simplePos x="0" y="0"/>
            <wp:positionH relativeFrom="page">
              <wp:posOffset>908954</wp:posOffset>
            </wp:positionH>
            <wp:positionV relativeFrom="line">
              <wp:posOffset>105433</wp:posOffset>
            </wp:positionV>
            <wp:extent cx="81216" cy="81204"/>
            <wp:effectExtent l="0" t="0" r="0" b="0"/>
            <wp:wrapNone/>
            <wp:docPr id="1073743006"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6" name="image308.png" descr="image308.png"/>
                    <pic:cNvPicPr>
                      <a:picLocks noChangeAspect="1"/>
                    </pic:cNvPicPr>
                  </pic:nvPicPr>
                  <pic:blipFill>
                    <a:blip r:embed="rId237"/>
                    <a:stretch>
                      <a:fillRect/>
                    </a:stretch>
                  </pic:blipFill>
                  <pic:spPr>
                    <a:xfrm>
                      <a:off x="0" y="0"/>
                      <a:ext cx="81216" cy="81204"/>
                    </a:xfrm>
                    <a:prstGeom prst="rect">
                      <a:avLst/>
                    </a:prstGeom>
                    <a:ln w="12700" cap="flat">
                      <a:noFill/>
                      <a:miter lim="400000"/>
                    </a:ln>
                    <a:effectLst/>
                  </pic:spPr>
                </pic:pic>
              </a:graphicData>
            </a:graphic>
          </wp:anchor>
        </w:drawing>
      </w:r>
      <w:r w:rsidRPr="00531564">
        <w:rPr>
          <w:rStyle w:val="Hyperlink1"/>
          <w:color w:val="auto"/>
        </w:rPr>
        <w:t>Select</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words</w:t>
      </w:r>
      <w:r w:rsidRPr="00531564">
        <w:rPr>
          <w:rStyle w:val="a8"/>
          <w:color w:val="auto"/>
          <w:u w:color="231F20"/>
        </w:rPr>
        <w:t xml:space="preserve"> </w:t>
      </w:r>
      <w:r w:rsidRPr="00531564">
        <w:rPr>
          <w:rStyle w:val="Hyperlink1"/>
          <w:color w:val="auto"/>
        </w:rPr>
        <w:t>which</w:t>
      </w:r>
      <w:r w:rsidRPr="00531564">
        <w:rPr>
          <w:rStyle w:val="a8"/>
          <w:color w:val="auto"/>
          <w:u w:color="231F20"/>
        </w:rPr>
        <w:t xml:space="preserve"> </w:t>
      </w:r>
      <w:r w:rsidRPr="00531564">
        <w:rPr>
          <w:rStyle w:val="Hyperlink1"/>
          <w:color w:val="auto"/>
        </w:rPr>
        <w:t>can</w:t>
      </w:r>
      <w:r w:rsidRPr="00531564">
        <w:rPr>
          <w:rStyle w:val="a8"/>
          <w:color w:val="auto"/>
          <w:u w:color="231F20"/>
        </w:rPr>
        <w:t xml:space="preserve"> </w:t>
      </w:r>
      <w:r w:rsidRPr="00531564">
        <w:rPr>
          <w:rStyle w:val="Hyperlink1"/>
          <w:color w:val="auto"/>
        </w:rPr>
        <w:t>best</w:t>
      </w:r>
      <w:r w:rsidRPr="00531564">
        <w:rPr>
          <w:rStyle w:val="a8"/>
          <w:color w:val="auto"/>
          <w:u w:color="231F20"/>
        </w:rPr>
        <w:t xml:space="preserve"> </w:t>
      </w:r>
      <w:r w:rsidRPr="00531564">
        <w:rPr>
          <w:rStyle w:val="Hyperlink1"/>
          <w:color w:val="auto"/>
        </w:rPr>
        <w:t>present</w:t>
      </w:r>
      <w:r w:rsidRPr="00531564">
        <w:rPr>
          <w:rStyle w:val="a8"/>
          <w:color w:val="auto"/>
          <w:u w:color="231F20"/>
        </w:rPr>
        <w:t xml:space="preserve"> </w:t>
      </w:r>
      <w:r w:rsidRPr="00531564">
        <w:rPr>
          <w:rStyle w:val="Hyperlink1"/>
          <w:color w:val="auto"/>
        </w:rPr>
        <w:t>their</w:t>
      </w:r>
      <w:r w:rsidRPr="00531564">
        <w:rPr>
          <w:rStyle w:val="a8"/>
          <w:color w:val="auto"/>
          <w:u w:color="231F20"/>
        </w:rPr>
        <w:t xml:space="preserve"> </w:t>
      </w:r>
      <w:r w:rsidRPr="00531564">
        <w:rPr>
          <w:rStyle w:val="Hyperlink1"/>
          <w:color w:val="auto"/>
        </w:rPr>
        <w:t>message.</w:t>
      </w:r>
    </w:p>
    <w:p w14:paraId="6AACAF53" w14:textId="77777777" w:rsidR="00B363E9" w:rsidRPr="00531564" w:rsidRDefault="00E87E35">
      <w:pPr>
        <w:pStyle w:val="a5"/>
        <w:spacing w:before="84" w:line="312" w:lineRule="auto"/>
        <w:ind w:left="1597" w:right="1171"/>
        <w:rPr>
          <w:color w:val="auto"/>
        </w:rPr>
      </w:pPr>
      <w:r w:rsidRPr="00531564">
        <w:rPr>
          <w:rStyle w:val="a8"/>
          <w:noProof/>
          <w:color w:val="auto"/>
        </w:rPr>
        <w:drawing>
          <wp:anchor distT="0" distB="0" distL="0" distR="0" simplePos="0" relativeHeight="252005376" behindDoc="0" locked="0" layoutInCell="1" allowOverlap="1" wp14:anchorId="2A91B357" wp14:editId="3299E37A">
            <wp:simplePos x="0" y="0"/>
            <wp:positionH relativeFrom="page">
              <wp:posOffset>908954</wp:posOffset>
            </wp:positionH>
            <wp:positionV relativeFrom="line">
              <wp:posOffset>98438</wp:posOffset>
            </wp:positionV>
            <wp:extent cx="81216" cy="81216"/>
            <wp:effectExtent l="0" t="0" r="0" b="0"/>
            <wp:wrapNone/>
            <wp:docPr id="1073743007"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7"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sidRPr="00531564">
        <w:rPr>
          <w:rStyle w:val="Hyperlink1"/>
          <w:color w:val="auto"/>
        </w:rPr>
        <w:t>Go</w:t>
      </w:r>
      <w:r w:rsidRPr="00531564">
        <w:rPr>
          <w:rStyle w:val="a8"/>
          <w:color w:val="auto"/>
          <w:u w:color="231F20"/>
        </w:rPr>
        <w:t xml:space="preserve"> </w:t>
      </w:r>
      <w:r w:rsidRPr="00531564">
        <w:rPr>
          <w:rStyle w:val="Hyperlink1"/>
          <w:color w:val="auto"/>
        </w:rPr>
        <w:t>for</w:t>
      </w:r>
      <w:r w:rsidRPr="00531564">
        <w:rPr>
          <w:rStyle w:val="a8"/>
          <w:color w:val="auto"/>
          <w:u w:color="231F20"/>
        </w:rPr>
        <w:t xml:space="preserve"> </w:t>
      </w:r>
      <w:r w:rsidRPr="00531564">
        <w:rPr>
          <w:rStyle w:val="Hyperlink1"/>
          <w:color w:val="auto"/>
        </w:rPr>
        <w:t>a</w:t>
      </w:r>
      <w:r w:rsidRPr="00531564">
        <w:rPr>
          <w:rStyle w:val="a8"/>
          <w:color w:val="auto"/>
          <w:u w:color="231F20"/>
        </w:rPr>
        <w:t xml:space="preserve"> </w:t>
      </w:r>
      <w:r w:rsidRPr="00531564">
        <w:rPr>
          <w:rStyle w:val="Hyperlink1"/>
          <w:color w:val="auto"/>
        </w:rPr>
        <w:t>twist</w:t>
      </w:r>
      <w:r w:rsidRPr="00531564">
        <w:rPr>
          <w:rStyle w:val="a8"/>
          <w:color w:val="auto"/>
          <w:u w:color="231F20"/>
        </w:rPr>
        <w:t xml:space="preserve"> </w:t>
      </w:r>
      <w:r w:rsidRPr="00531564">
        <w:rPr>
          <w:rStyle w:val="Hyperlink1"/>
          <w:color w:val="auto"/>
        </w:rPr>
        <w:t>or</w:t>
      </w:r>
      <w:r w:rsidRPr="00531564">
        <w:rPr>
          <w:rStyle w:val="a8"/>
          <w:color w:val="auto"/>
          <w:u w:color="231F20"/>
        </w:rPr>
        <w:t xml:space="preserve"> </w:t>
      </w:r>
      <w:r w:rsidRPr="00531564">
        <w:rPr>
          <w:rStyle w:val="Hyperlink1"/>
          <w:color w:val="auto"/>
        </w:rPr>
        <w:t>a</w:t>
      </w:r>
      <w:r w:rsidRPr="00531564">
        <w:rPr>
          <w:rStyle w:val="a8"/>
          <w:color w:val="auto"/>
          <w:u w:color="231F20"/>
        </w:rPr>
        <w:t xml:space="preserve"> </w:t>
      </w:r>
      <w:r w:rsidRPr="00531564">
        <w:rPr>
          <w:rStyle w:val="Hyperlink1"/>
          <w:color w:val="auto"/>
        </w:rPr>
        <w:t>contradiction.</w:t>
      </w:r>
      <w:r w:rsidRPr="00531564">
        <w:rPr>
          <w:rStyle w:val="a8"/>
          <w:color w:val="auto"/>
          <w:u w:color="231F20"/>
        </w:rPr>
        <w:t xml:space="preserve"> </w:t>
      </w:r>
      <w:r w:rsidRPr="00531564">
        <w:rPr>
          <w:rStyle w:val="Hyperlink1"/>
          <w:color w:val="auto"/>
        </w:rPr>
        <w:t>Say</w:t>
      </w:r>
      <w:r w:rsidRPr="00531564">
        <w:rPr>
          <w:rStyle w:val="a8"/>
          <w:color w:val="auto"/>
          <w:u w:color="231F20"/>
        </w:rPr>
        <w:t xml:space="preserve"> </w:t>
      </w:r>
      <w:r w:rsidRPr="00531564">
        <w:rPr>
          <w:rStyle w:val="Hyperlink1"/>
          <w:color w:val="auto"/>
        </w:rPr>
        <w:t>what</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reader</w:t>
      </w:r>
      <w:r w:rsidRPr="00531564">
        <w:rPr>
          <w:rStyle w:val="a8"/>
          <w:color w:val="auto"/>
          <w:u w:color="231F20"/>
        </w:rPr>
        <w:t xml:space="preserve"> </w:t>
      </w:r>
      <w:r w:rsidRPr="00531564">
        <w:rPr>
          <w:rStyle w:val="Hyperlink1"/>
          <w:color w:val="auto"/>
        </w:rPr>
        <w:t>doesn’t</w:t>
      </w:r>
      <w:r w:rsidRPr="00531564">
        <w:rPr>
          <w:rStyle w:val="a8"/>
          <w:color w:val="auto"/>
          <w:u w:color="231F20"/>
        </w:rPr>
        <w:t xml:space="preserve"> </w:t>
      </w:r>
      <w:r w:rsidRPr="00531564">
        <w:rPr>
          <w:rStyle w:val="Hyperlink1"/>
          <w:color w:val="auto"/>
        </w:rPr>
        <w:t>expect</w:t>
      </w:r>
      <w:r w:rsidRPr="00531564">
        <w:rPr>
          <w:rStyle w:val="a8"/>
          <w:color w:val="auto"/>
          <w:u w:color="231F20"/>
        </w:rPr>
        <w:t xml:space="preserve"> </w:t>
      </w:r>
      <w:r w:rsidRPr="00531564">
        <w:rPr>
          <w:rStyle w:val="Hyperlink1"/>
          <w:color w:val="auto"/>
        </w:rPr>
        <w:t>or</w:t>
      </w:r>
      <w:r w:rsidRPr="00531564">
        <w:rPr>
          <w:rStyle w:val="a8"/>
          <w:color w:val="auto"/>
          <w:u w:color="231F20"/>
        </w:rPr>
        <w:t xml:space="preserve"> </w:t>
      </w:r>
      <w:r w:rsidRPr="00531564">
        <w:rPr>
          <w:rStyle w:val="Hyperlink1"/>
          <w:color w:val="auto"/>
        </w:rPr>
        <w:t>add</w:t>
      </w:r>
      <w:r w:rsidRPr="00531564">
        <w:rPr>
          <w:rStyle w:val="a8"/>
          <w:color w:val="auto"/>
          <w:u w:color="231F20"/>
        </w:rPr>
        <w:t xml:space="preserve"> </w:t>
      </w:r>
      <w:r w:rsidRPr="00531564">
        <w:rPr>
          <w:rStyle w:val="Hyperlink1"/>
          <w:color w:val="auto"/>
        </w:rPr>
        <w:t>some</w:t>
      </w:r>
      <w:r w:rsidRPr="00531564">
        <w:rPr>
          <w:rStyle w:val="a8"/>
          <w:color w:val="auto"/>
          <w:u w:color="231F20"/>
        </w:rPr>
        <w:t xml:space="preserve"> </w:t>
      </w:r>
      <w:r w:rsidRPr="00531564">
        <w:rPr>
          <w:rStyle w:val="Hyperlink1"/>
          <w:color w:val="auto"/>
        </w:rPr>
        <w:t>mystery.</w:t>
      </w:r>
    </w:p>
    <w:p w14:paraId="7DCF0466" w14:textId="77777777" w:rsidR="00B363E9" w:rsidRPr="00531564" w:rsidRDefault="00E87E35">
      <w:pPr>
        <w:pStyle w:val="a5"/>
        <w:spacing w:before="3"/>
        <w:ind w:left="1597"/>
        <w:rPr>
          <w:color w:val="auto"/>
        </w:rPr>
      </w:pPr>
      <w:r w:rsidRPr="00531564">
        <w:rPr>
          <w:rStyle w:val="a8"/>
          <w:noProof/>
          <w:color w:val="auto"/>
        </w:rPr>
        <w:drawing>
          <wp:anchor distT="0" distB="0" distL="0" distR="0" simplePos="0" relativeHeight="252006400" behindDoc="0" locked="0" layoutInCell="1" allowOverlap="1" wp14:anchorId="54B8951D" wp14:editId="483D528D">
            <wp:simplePos x="0" y="0"/>
            <wp:positionH relativeFrom="page">
              <wp:posOffset>908954</wp:posOffset>
            </wp:positionH>
            <wp:positionV relativeFrom="line">
              <wp:posOffset>45737</wp:posOffset>
            </wp:positionV>
            <wp:extent cx="81216" cy="81204"/>
            <wp:effectExtent l="0" t="0" r="0" b="0"/>
            <wp:wrapNone/>
            <wp:docPr id="1073743008" name="officeArt object" descr="image308.png"/>
            <wp:cNvGraphicFramePr/>
            <a:graphic xmlns:a="http://schemas.openxmlformats.org/drawingml/2006/main">
              <a:graphicData uri="http://schemas.openxmlformats.org/drawingml/2006/picture">
                <pic:pic xmlns:pic="http://schemas.openxmlformats.org/drawingml/2006/picture">
                  <pic:nvPicPr>
                    <pic:cNvPr id="1073743008" name="image308.png" descr="image308.png"/>
                    <pic:cNvPicPr>
                      <a:picLocks noChangeAspect="1"/>
                    </pic:cNvPicPr>
                  </pic:nvPicPr>
                  <pic:blipFill>
                    <a:blip r:embed="rId237"/>
                    <a:stretch>
                      <a:fillRect/>
                    </a:stretch>
                  </pic:blipFill>
                  <pic:spPr>
                    <a:xfrm>
                      <a:off x="0" y="0"/>
                      <a:ext cx="81216" cy="81204"/>
                    </a:xfrm>
                    <a:prstGeom prst="rect">
                      <a:avLst/>
                    </a:prstGeom>
                    <a:ln w="12700" cap="flat">
                      <a:noFill/>
                      <a:miter lim="400000"/>
                    </a:ln>
                    <a:effectLst/>
                  </pic:spPr>
                </pic:pic>
              </a:graphicData>
            </a:graphic>
          </wp:anchor>
        </w:drawing>
      </w:r>
      <w:r w:rsidRPr="00531564">
        <w:rPr>
          <w:rStyle w:val="Hyperlink1"/>
          <w:color w:val="auto"/>
        </w:rPr>
        <w:t>Use</w:t>
      </w:r>
      <w:r w:rsidRPr="00531564">
        <w:rPr>
          <w:rStyle w:val="a8"/>
          <w:color w:val="auto"/>
          <w:u w:color="231F20"/>
        </w:rPr>
        <w:t xml:space="preserve"> </w:t>
      </w:r>
      <w:r w:rsidRPr="00531564">
        <w:rPr>
          <w:rStyle w:val="Hyperlink1"/>
          <w:color w:val="auto"/>
        </w:rPr>
        <w:t>appropriate</w:t>
      </w:r>
      <w:r w:rsidRPr="00531564">
        <w:rPr>
          <w:rStyle w:val="a8"/>
          <w:color w:val="auto"/>
          <w:u w:color="231F20"/>
        </w:rPr>
        <w:t xml:space="preserve"> </w:t>
      </w:r>
      <w:r w:rsidRPr="00531564">
        <w:rPr>
          <w:rStyle w:val="Hyperlink1"/>
          <w:color w:val="auto"/>
        </w:rPr>
        <w:t>punctuation</w:t>
      </w:r>
      <w:r w:rsidRPr="00531564">
        <w:rPr>
          <w:rStyle w:val="a8"/>
          <w:color w:val="auto"/>
          <w:u w:color="231F20"/>
        </w:rPr>
        <w:t xml:space="preserve"> </w:t>
      </w:r>
      <w:r w:rsidRPr="00531564">
        <w:rPr>
          <w:rStyle w:val="Hyperlink1"/>
          <w:color w:val="auto"/>
        </w:rPr>
        <w:t>marks</w:t>
      </w:r>
      <w:r w:rsidRPr="00531564">
        <w:rPr>
          <w:rStyle w:val="a8"/>
          <w:color w:val="auto"/>
          <w:u w:color="231F20"/>
        </w:rPr>
        <w:t xml:space="preserve"> </w:t>
      </w:r>
      <w:r w:rsidRPr="00531564">
        <w:rPr>
          <w:rStyle w:val="Hyperlink1"/>
          <w:color w:val="auto"/>
        </w:rPr>
        <w:t>to</w:t>
      </w:r>
      <w:r w:rsidRPr="00531564">
        <w:rPr>
          <w:rStyle w:val="a8"/>
          <w:color w:val="auto"/>
          <w:u w:color="231F20"/>
        </w:rPr>
        <w:t xml:space="preserve"> </w:t>
      </w:r>
      <w:r w:rsidRPr="00531564">
        <w:rPr>
          <w:rStyle w:val="Hyperlink1"/>
          <w:color w:val="auto"/>
        </w:rPr>
        <w:t>help</w:t>
      </w:r>
      <w:r w:rsidRPr="00531564">
        <w:rPr>
          <w:rStyle w:val="a8"/>
          <w:color w:val="auto"/>
          <w:u w:color="231F20"/>
        </w:rPr>
        <w:t xml:space="preserve"> </w:t>
      </w:r>
      <w:r w:rsidRPr="00531564">
        <w:rPr>
          <w:rStyle w:val="Hyperlink1"/>
          <w:color w:val="auto"/>
        </w:rPr>
        <w:t>readers</w:t>
      </w:r>
      <w:r w:rsidRPr="00531564">
        <w:rPr>
          <w:rStyle w:val="a8"/>
          <w:color w:val="auto"/>
          <w:u w:color="231F20"/>
        </w:rPr>
        <w:t xml:space="preserve"> </w:t>
      </w:r>
      <w:r w:rsidRPr="00531564">
        <w:rPr>
          <w:rStyle w:val="Hyperlink1"/>
          <w:color w:val="auto"/>
        </w:rPr>
        <w:t>make</w:t>
      </w:r>
      <w:r w:rsidRPr="00531564">
        <w:rPr>
          <w:rStyle w:val="a8"/>
          <w:color w:val="auto"/>
          <w:u w:color="231F20"/>
        </w:rPr>
        <w:t xml:space="preserve"> </w:t>
      </w:r>
      <w:r w:rsidRPr="00531564">
        <w:rPr>
          <w:rStyle w:val="Hyperlink1"/>
          <w:color w:val="auto"/>
        </w:rPr>
        <w:t>sense</w:t>
      </w:r>
      <w:r w:rsidRPr="00531564">
        <w:rPr>
          <w:rStyle w:val="a8"/>
          <w:color w:val="auto"/>
          <w:u w:color="231F20"/>
        </w:rPr>
        <w:t xml:space="preserve"> </w:t>
      </w:r>
      <w:r w:rsidRPr="00531564">
        <w:rPr>
          <w:rStyle w:val="Hyperlink1"/>
          <w:color w:val="auto"/>
        </w:rPr>
        <w:t>of</w:t>
      </w:r>
      <w:r w:rsidRPr="00531564">
        <w:rPr>
          <w:rStyle w:val="a8"/>
          <w:color w:val="auto"/>
          <w:u w:color="231F20"/>
        </w:rPr>
        <w:t xml:space="preserve"> </w:t>
      </w:r>
      <w:r w:rsidRPr="00531564">
        <w:rPr>
          <w:rStyle w:val="Hyperlink1"/>
          <w:color w:val="auto"/>
        </w:rPr>
        <w:t>the</w:t>
      </w:r>
      <w:r w:rsidRPr="00531564">
        <w:rPr>
          <w:rStyle w:val="a8"/>
          <w:color w:val="auto"/>
          <w:u w:color="231F20"/>
        </w:rPr>
        <w:t xml:space="preserve"> </w:t>
      </w:r>
      <w:r w:rsidRPr="00531564">
        <w:rPr>
          <w:rStyle w:val="Hyperlink1"/>
          <w:color w:val="auto"/>
        </w:rPr>
        <w:t>words.</w:t>
      </w:r>
    </w:p>
    <w:p w14:paraId="09E8C9EC" w14:textId="77777777" w:rsidR="00B363E9" w:rsidRPr="00531564" w:rsidRDefault="00E87E35" w:rsidP="00A134FB">
      <w:pPr>
        <w:pStyle w:val="a9"/>
        <w:numPr>
          <w:ilvl w:val="0"/>
          <w:numId w:val="64"/>
        </w:numPr>
        <w:spacing w:before="108" w:line="312" w:lineRule="auto"/>
        <w:ind w:right="1176"/>
        <w:jc w:val="both"/>
        <w:rPr>
          <w:color w:val="auto"/>
          <w:sz w:val="24"/>
          <w:szCs w:val="24"/>
        </w:rPr>
      </w:pPr>
      <w:r w:rsidRPr="00531564">
        <w:rPr>
          <w:rStyle w:val="Hyperlink1"/>
          <w:color w:val="auto"/>
          <w:sz w:val="24"/>
          <w:szCs w:val="24"/>
        </w:rPr>
        <w:t>Hand</w:t>
      </w:r>
      <w:r w:rsidRPr="00531564">
        <w:rPr>
          <w:rStyle w:val="a8"/>
          <w:color w:val="auto"/>
          <w:spacing w:val="5"/>
          <w:sz w:val="24"/>
          <w:szCs w:val="24"/>
          <w:u w:color="231F20"/>
        </w:rPr>
        <w:t xml:space="preserve"> </w:t>
      </w:r>
      <w:r w:rsidRPr="00531564">
        <w:rPr>
          <w:rStyle w:val="Hyperlink1"/>
          <w:color w:val="auto"/>
          <w:sz w:val="24"/>
          <w:szCs w:val="24"/>
        </w:rPr>
        <w:t>out</w:t>
      </w:r>
      <w:r w:rsidRPr="00531564">
        <w:rPr>
          <w:rStyle w:val="a8"/>
          <w:color w:val="auto"/>
          <w:spacing w:val="6"/>
          <w:sz w:val="24"/>
          <w:szCs w:val="24"/>
          <w:u w:color="231F20"/>
        </w:rPr>
        <w:t xml:space="preserve"> </w:t>
      </w:r>
      <w:r w:rsidRPr="00531564">
        <w:rPr>
          <w:rStyle w:val="Hyperlink1"/>
          <w:color w:val="auto"/>
          <w:sz w:val="24"/>
          <w:szCs w:val="24"/>
        </w:rPr>
        <w:t>students’</w:t>
      </w:r>
      <w:r w:rsidRPr="00531564">
        <w:rPr>
          <w:rStyle w:val="a8"/>
          <w:color w:val="auto"/>
          <w:spacing w:val="6"/>
          <w:sz w:val="24"/>
          <w:szCs w:val="24"/>
          <w:u w:color="231F20"/>
        </w:rPr>
        <w:t xml:space="preserve"> </w:t>
      </w:r>
      <w:r w:rsidRPr="00531564">
        <w:rPr>
          <w:rStyle w:val="Hyperlink1"/>
          <w:color w:val="auto"/>
          <w:sz w:val="24"/>
          <w:szCs w:val="24"/>
        </w:rPr>
        <w:t>six-word</w:t>
      </w:r>
      <w:r w:rsidRPr="00531564">
        <w:rPr>
          <w:rStyle w:val="a8"/>
          <w:color w:val="auto"/>
          <w:spacing w:val="6"/>
          <w:sz w:val="24"/>
          <w:szCs w:val="24"/>
          <w:u w:color="231F20"/>
        </w:rPr>
        <w:t xml:space="preserve"> </w:t>
      </w:r>
      <w:r w:rsidRPr="00531564">
        <w:rPr>
          <w:rStyle w:val="Hyperlink1"/>
          <w:color w:val="auto"/>
          <w:sz w:val="24"/>
          <w:szCs w:val="24"/>
        </w:rPr>
        <w:t>stories</w:t>
      </w:r>
      <w:r w:rsidRPr="00531564">
        <w:rPr>
          <w:rStyle w:val="a8"/>
          <w:color w:val="auto"/>
          <w:spacing w:val="6"/>
          <w:sz w:val="24"/>
          <w:szCs w:val="24"/>
          <w:u w:color="231F20"/>
        </w:rPr>
        <w:t xml:space="preserve"> </w:t>
      </w:r>
      <w:r w:rsidRPr="00531564">
        <w:rPr>
          <w:rStyle w:val="Hyperlink1"/>
          <w:color w:val="auto"/>
          <w:sz w:val="24"/>
          <w:szCs w:val="24"/>
        </w:rPr>
        <w:t>in</w:t>
      </w:r>
      <w:r w:rsidRPr="00531564">
        <w:rPr>
          <w:rStyle w:val="a8"/>
          <w:color w:val="auto"/>
          <w:spacing w:val="5"/>
          <w:sz w:val="24"/>
          <w:szCs w:val="24"/>
          <w:u w:color="231F20"/>
        </w:rPr>
        <w:t xml:space="preserve"> </w:t>
      </w:r>
      <w:r w:rsidRPr="00531564">
        <w:rPr>
          <w:rStyle w:val="Hyperlink1"/>
          <w:color w:val="auto"/>
          <w:sz w:val="24"/>
          <w:szCs w:val="24"/>
        </w:rPr>
        <w:t>class</w:t>
      </w:r>
      <w:r w:rsidRPr="00531564">
        <w:rPr>
          <w:rStyle w:val="a8"/>
          <w:color w:val="auto"/>
          <w:spacing w:val="6"/>
          <w:sz w:val="24"/>
          <w:szCs w:val="24"/>
          <w:u w:color="231F20"/>
        </w:rPr>
        <w:t xml:space="preserve"> </w:t>
      </w:r>
      <w:r w:rsidRPr="00531564">
        <w:rPr>
          <w:rStyle w:val="Hyperlink1"/>
          <w:color w:val="auto"/>
          <w:sz w:val="24"/>
          <w:szCs w:val="24"/>
        </w:rPr>
        <w:t>and</w:t>
      </w:r>
      <w:r w:rsidRPr="00531564">
        <w:rPr>
          <w:rStyle w:val="a8"/>
          <w:color w:val="auto"/>
          <w:spacing w:val="6"/>
          <w:sz w:val="24"/>
          <w:szCs w:val="24"/>
          <w:u w:color="231F20"/>
        </w:rPr>
        <w:t xml:space="preserve"> </w:t>
      </w:r>
      <w:r w:rsidRPr="00531564">
        <w:rPr>
          <w:rStyle w:val="Hyperlink1"/>
          <w:color w:val="auto"/>
          <w:sz w:val="24"/>
          <w:szCs w:val="24"/>
        </w:rPr>
        <w:t>get</w:t>
      </w:r>
      <w:r w:rsidRPr="00531564">
        <w:rPr>
          <w:rStyle w:val="a8"/>
          <w:color w:val="auto"/>
          <w:spacing w:val="6"/>
          <w:sz w:val="24"/>
          <w:szCs w:val="24"/>
          <w:u w:color="231F20"/>
        </w:rPr>
        <w:t xml:space="preserve"> </w:t>
      </w:r>
      <w:r w:rsidRPr="00531564">
        <w:rPr>
          <w:rStyle w:val="Hyperlink1"/>
          <w:color w:val="auto"/>
          <w:sz w:val="24"/>
          <w:szCs w:val="24"/>
        </w:rPr>
        <w:t>them</w:t>
      </w:r>
      <w:r w:rsidRPr="00531564">
        <w:rPr>
          <w:rStyle w:val="a8"/>
          <w:color w:val="auto"/>
          <w:spacing w:val="6"/>
          <w:sz w:val="24"/>
          <w:szCs w:val="24"/>
          <w:u w:color="231F20"/>
        </w:rPr>
        <w:t xml:space="preserve"> </w:t>
      </w:r>
      <w:r w:rsidRPr="00531564">
        <w:rPr>
          <w:rStyle w:val="Hyperlink1"/>
          <w:color w:val="auto"/>
          <w:sz w:val="24"/>
          <w:szCs w:val="24"/>
        </w:rPr>
        <w:t>to</w:t>
      </w:r>
      <w:r w:rsidRPr="00531564">
        <w:rPr>
          <w:rStyle w:val="a8"/>
          <w:color w:val="auto"/>
          <w:spacing w:val="5"/>
          <w:sz w:val="24"/>
          <w:szCs w:val="24"/>
          <w:u w:color="231F20"/>
        </w:rPr>
        <w:t xml:space="preserve"> </w:t>
      </w:r>
      <w:r w:rsidRPr="00531564">
        <w:rPr>
          <w:rStyle w:val="Hyperlink1"/>
          <w:color w:val="auto"/>
          <w:sz w:val="24"/>
          <w:szCs w:val="24"/>
        </w:rPr>
        <w:t>read</w:t>
      </w:r>
      <w:r w:rsidRPr="00531564">
        <w:rPr>
          <w:rStyle w:val="a8"/>
          <w:color w:val="auto"/>
          <w:spacing w:val="6"/>
          <w:sz w:val="24"/>
          <w:szCs w:val="24"/>
          <w:u w:color="231F20"/>
        </w:rPr>
        <w:t xml:space="preserve"> </w:t>
      </w:r>
      <w:r w:rsidRPr="00531564">
        <w:rPr>
          <w:rStyle w:val="Hyperlink1"/>
          <w:color w:val="auto"/>
          <w:sz w:val="24"/>
          <w:szCs w:val="24"/>
        </w:rPr>
        <w:t>a</w:t>
      </w:r>
      <w:r w:rsidRPr="00531564">
        <w:rPr>
          <w:rStyle w:val="a8"/>
          <w:color w:val="auto"/>
          <w:spacing w:val="6"/>
          <w:sz w:val="24"/>
          <w:szCs w:val="24"/>
          <w:u w:color="231F20"/>
        </w:rPr>
        <w:t xml:space="preserve"> </w:t>
      </w:r>
      <w:r w:rsidRPr="00531564">
        <w:rPr>
          <w:rStyle w:val="Hyperlink1"/>
          <w:color w:val="auto"/>
          <w:sz w:val="24"/>
          <w:szCs w:val="24"/>
        </w:rPr>
        <w:t>story</w:t>
      </w:r>
      <w:r w:rsidRPr="00531564">
        <w:rPr>
          <w:rStyle w:val="a8"/>
          <w:color w:val="auto"/>
          <w:spacing w:val="6"/>
          <w:sz w:val="24"/>
          <w:szCs w:val="24"/>
          <w:u w:color="231F20"/>
        </w:rPr>
        <w:t xml:space="preserve"> </w:t>
      </w:r>
      <w:r w:rsidRPr="00531564">
        <w:rPr>
          <w:rStyle w:val="Hyperlink1"/>
          <w:color w:val="auto"/>
          <w:sz w:val="24"/>
          <w:szCs w:val="24"/>
        </w:rPr>
        <w:t>written</w:t>
      </w:r>
      <w:r w:rsidRPr="00531564">
        <w:rPr>
          <w:rStyle w:val="a8"/>
          <w:color w:val="auto"/>
          <w:spacing w:val="6"/>
          <w:sz w:val="24"/>
          <w:szCs w:val="24"/>
          <w:u w:color="231F20"/>
        </w:rPr>
        <w:t xml:space="preserve"> </w:t>
      </w:r>
      <w:r w:rsidRPr="00531564">
        <w:rPr>
          <w:rStyle w:val="Hyperlink1"/>
          <w:color w:val="auto"/>
          <w:sz w:val="24"/>
          <w:szCs w:val="24"/>
        </w:rPr>
        <w:t>by</w:t>
      </w:r>
      <w:r w:rsidRPr="00531564">
        <w:rPr>
          <w:rStyle w:val="a8"/>
          <w:color w:val="auto"/>
          <w:spacing w:val="1"/>
          <w:sz w:val="24"/>
          <w:szCs w:val="24"/>
          <w:u w:color="231F20"/>
        </w:rPr>
        <w:t xml:space="preserve"> </w:t>
      </w:r>
      <w:r w:rsidRPr="00531564">
        <w:rPr>
          <w:rStyle w:val="Hyperlink1"/>
          <w:color w:val="auto"/>
          <w:sz w:val="24"/>
          <w:szCs w:val="24"/>
        </w:rPr>
        <w:t>their</w:t>
      </w:r>
      <w:r w:rsidRPr="00531564">
        <w:rPr>
          <w:rStyle w:val="a8"/>
          <w:color w:val="auto"/>
          <w:spacing w:val="5"/>
          <w:sz w:val="24"/>
          <w:szCs w:val="24"/>
          <w:u w:color="231F20"/>
        </w:rPr>
        <w:t xml:space="preserve"> </w:t>
      </w:r>
      <w:r w:rsidRPr="00531564">
        <w:rPr>
          <w:rStyle w:val="Hyperlink1"/>
          <w:color w:val="auto"/>
          <w:sz w:val="24"/>
          <w:szCs w:val="24"/>
        </w:rPr>
        <w:t>peers.</w:t>
      </w:r>
      <w:r w:rsidRPr="00531564">
        <w:rPr>
          <w:rStyle w:val="a8"/>
          <w:color w:val="auto"/>
          <w:spacing w:val="6"/>
          <w:sz w:val="24"/>
          <w:szCs w:val="24"/>
          <w:u w:color="231F20"/>
        </w:rPr>
        <w:t xml:space="preserve"> </w:t>
      </w:r>
      <w:r w:rsidRPr="00531564">
        <w:rPr>
          <w:rStyle w:val="Hyperlink1"/>
          <w:color w:val="auto"/>
          <w:sz w:val="24"/>
          <w:szCs w:val="24"/>
        </w:rPr>
        <w:t>Have</w:t>
      </w:r>
      <w:r w:rsidRPr="00531564">
        <w:rPr>
          <w:rStyle w:val="a8"/>
          <w:color w:val="auto"/>
          <w:spacing w:val="5"/>
          <w:sz w:val="24"/>
          <w:szCs w:val="24"/>
          <w:u w:color="231F20"/>
        </w:rPr>
        <w:t xml:space="preserve"> </w:t>
      </w:r>
      <w:r w:rsidRPr="00531564">
        <w:rPr>
          <w:rStyle w:val="Hyperlink1"/>
          <w:color w:val="auto"/>
          <w:sz w:val="24"/>
          <w:szCs w:val="24"/>
        </w:rPr>
        <w:t>students</w:t>
      </w:r>
      <w:r w:rsidRPr="00531564">
        <w:rPr>
          <w:rStyle w:val="a8"/>
          <w:color w:val="auto"/>
          <w:spacing w:val="6"/>
          <w:sz w:val="24"/>
          <w:szCs w:val="24"/>
          <w:u w:color="231F20"/>
        </w:rPr>
        <w:t xml:space="preserve"> </w:t>
      </w:r>
      <w:r w:rsidRPr="00531564">
        <w:rPr>
          <w:rStyle w:val="Hyperlink1"/>
          <w:color w:val="auto"/>
          <w:sz w:val="24"/>
          <w:szCs w:val="24"/>
        </w:rPr>
        <w:t>write</w:t>
      </w:r>
      <w:r w:rsidRPr="00531564">
        <w:rPr>
          <w:rStyle w:val="a8"/>
          <w:color w:val="auto"/>
          <w:spacing w:val="6"/>
          <w:sz w:val="24"/>
          <w:szCs w:val="24"/>
          <w:u w:color="231F20"/>
        </w:rPr>
        <w:t xml:space="preserve"> </w:t>
      </w:r>
      <w:r w:rsidRPr="00531564">
        <w:rPr>
          <w:rStyle w:val="Hyperlink1"/>
          <w:color w:val="auto"/>
          <w:sz w:val="24"/>
          <w:szCs w:val="24"/>
        </w:rPr>
        <w:t>their</w:t>
      </w:r>
      <w:r w:rsidRPr="00531564">
        <w:rPr>
          <w:rStyle w:val="a8"/>
          <w:color w:val="auto"/>
          <w:spacing w:val="5"/>
          <w:sz w:val="24"/>
          <w:szCs w:val="24"/>
          <w:u w:color="231F20"/>
        </w:rPr>
        <w:t xml:space="preserve"> </w:t>
      </w:r>
      <w:r w:rsidRPr="00531564">
        <w:rPr>
          <w:rStyle w:val="Hyperlink1"/>
          <w:color w:val="auto"/>
          <w:sz w:val="24"/>
          <w:szCs w:val="24"/>
        </w:rPr>
        <w:t>understanding</w:t>
      </w:r>
      <w:r w:rsidRPr="00531564">
        <w:rPr>
          <w:rStyle w:val="a8"/>
          <w:color w:val="auto"/>
          <w:spacing w:val="6"/>
          <w:sz w:val="24"/>
          <w:szCs w:val="24"/>
          <w:u w:color="231F20"/>
        </w:rPr>
        <w:t xml:space="preserve"> </w:t>
      </w:r>
      <w:r w:rsidRPr="00531564">
        <w:rPr>
          <w:rStyle w:val="Hyperlink1"/>
          <w:color w:val="auto"/>
          <w:sz w:val="24"/>
          <w:szCs w:val="24"/>
        </w:rPr>
        <w:t>and</w:t>
      </w:r>
      <w:r w:rsidRPr="00531564">
        <w:rPr>
          <w:rStyle w:val="a8"/>
          <w:color w:val="auto"/>
          <w:spacing w:val="5"/>
          <w:sz w:val="24"/>
          <w:szCs w:val="24"/>
          <w:u w:color="231F20"/>
        </w:rPr>
        <w:t xml:space="preserve"> </w:t>
      </w:r>
      <w:r w:rsidRPr="00531564">
        <w:rPr>
          <w:rStyle w:val="Hyperlink1"/>
          <w:color w:val="auto"/>
          <w:sz w:val="24"/>
          <w:szCs w:val="24"/>
        </w:rPr>
        <w:t>interpretation</w:t>
      </w:r>
      <w:r w:rsidRPr="00531564">
        <w:rPr>
          <w:rStyle w:val="a8"/>
          <w:color w:val="auto"/>
          <w:spacing w:val="6"/>
          <w:sz w:val="24"/>
          <w:szCs w:val="24"/>
          <w:u w:color="231F20"/>
        </w:rPr>
        <w:t xml:space="preserve"> </w:t>
      </w:r>
      <w:r w:rsidRPr="00531564">
        <w:rPr>
          <w:rStyle w:val="Hyperlink1"/>
          <w:color w:val="auto"/>
          <w:sz w:val="24"/>
          <w:szCs w:val="24"/>
        </w:rPr>
        <w:t>of</w:t>
      </w:r>
      <w:r w:rsidRPr="00531564">
        <w:rPr>
          <w:rStyle w:val="a8"/>
          <w:color w:val="auto"/>
          <w:spacing w:val="6"/>
          <w:sz w:val="24"/>
          <w:szCs w:val="24"/>
          <w:u w:color="231F20"/>
        </w:rPr>
        <w:t xml:space="preserve"> </w:t>
      </w:r>
      <w:r w:rsidRPr="00531564">
        <w:rPr>
          <w:rStyle w:val="Hyperlink1"/>
          <w:color w:val="auto"/>
          <w:sz w:val="24"/>
          <w:szCs w:val="24"/>
        </w:rPr>
        <w:t>the</w:t>
      </w:r>
      <w:r w:rsidRPr="00531564">
        <w:rPr>
          <w:rStyle w:val="a8"/>
          <w:color w:val="auto"/>
          <w:spacing w:val="5"/>
          <w:sz w:val="24"/>
          <w:szCs w:val="24"/>
          <w:u w:color="231F20"/>
        </w:rPr>
        <w:t xml:space="preserve"> </w:t>
      </w:r>
      <w:r w:rsidRPr="00531564">
        <w:rPr>
          <w:rStyle w:val="Hyperlink1"/>
          <w:color w:val="auto"/>
          <w:sz w:val="24"/>
          <w:szCs w:val="24"/>
        </w:rPr>
        <w:t>story</w:t>
      </w:r>
      <w:r w:rsidRPr="00531564">
        <w:rPr>
          <w:rStyle w:val="a8"/>
          <w:color w:val="auto"/>
          <w:spacing w:val="6"/>
          <w:sz w:val="24"/>
          <w:szCs w:val="24"/>
          <w:u w:color="231F20"/>
        </w:rPr>
        <w:t xml:space="preserve"> </w:t>
      </w:r>
      <w:r w:rsidRPr="00531564">
        <w:rPr>
          <w:rStyle w:val="Hyperlink1"/>
          <w:color w:val="auto"/>
          <w:sz w:val="24"/>
          <w:szCs w:val="24"/>
        </w:rPr>
        <w:t>on</w:t>
      </w:r>
      <w:r w:rsidRPr="00531564">
        <w:rPr>
          <w:rStyle w:val="a8"/>
          <w:color w:val="auto"/>
          <w:spacing w:val="5"/>
          <w:sz w:val="24"/>
          <w:szCs w:val="24"/>
          <w:u w:color="231F20"/>
        </w:rPr>
        <w:t xml:space="preserve"> </w:t>
      </w:r>
      <w:r w:rsidRPr="00531564">
        <w:rPr>
          <w:rStyle w:val="Hyperlink1"/>
          <w:color w:val="auto"/>
          <w:sz w:val="24"/>
          <w:szCs w:val="24"/>
        </w:rPr>
        <w:t>a</w:t>
      </w:r>
      <w:r w:rsidRPr="00531564">
        <w:rPr>
          <w:rStyle w:val="a8"/>
          <w:color w:val="auto"/>
          <w:spacing w:val="-62"/>
          <w:sz w:val="24"/>
          <w:szCs w:val="24"/>
          <w:u w:color="231F20"/>
        </w:rPr>
        <w:t xml:space="preserve"> </w:t>
      </w:r>
      <w:r w:rsidRPr="00531564">
        <w:rPr>
          <w:rStyle w:val="Hyperlink1"/>
          <w:color w:val="auto"/>
          <w:sz w:val="24"/>
          <w:szCs w:val="24"/>
        </w:rPr>
        <w:t>piece</w:t>
      </w:r>
      <w:r w:rsidRPr="00531564">
        <w:rPr>
          <w:rStyle w:val="a8"/>
          <w:color w:val="auto"/>
          <w:spacing w:val="7"/>
          <w:sz w:val="24"/>
          <w:szCs w:val="24"/>
          <w:u w:color="231F20"/>
        </w:rPr>
        <w:t xml:space="preserve"> </w:t>
      </w:r>
      <w:r w:rsidRPr="00531564">
        <w:rPr>
          <w:rStyle w:val="Hyperlink1"/>
          <w:color w:val="auto"/>
          <w:sz w:val="24"/>
          <w:szCs w:val="24"/>
        </w:rPr>
        <w:t>of</w:t>
      </w:r>
      <w:r w:rsidRPr="00531564">
        <w:rPr>
          <w:rStyle w:val="a8"/>
          <w:color w:val="auto"/>
          <w:spacing w:val="7"/>
          <w:sz w:val="24"/>
          <w:szCs w:val="24"/>
          <w:u w:color="231F20"/>
        </w:rPr>
        <w:t xml:space="preserve"> </w:t>
      </w:r>
      <w:r w:rsidRPr="00531564">
        <w:rPr>
          <w:rStyle w:val="Hyperlink1"/>
          <w:color w:val="auto"/>
          <w:sz w:val="24"/>
          <w:szCs w:val="24"/>
        </w:rPr>
        <w:t>paper.</w:t>
      </w:r>
      <w:r w:rsidRPr="00531564">
        <w:rPr>
          <w:rStyle w:val="a8"/>
          <w:color w:val="auto"/>
          <w:spacing w:val="7"/>
          <w:sz w:val="24"/>
          <w:szCs w:val="24"/>
          <w:u w:color="231F20"/>
        </w:rPr>
        <w:t xml:space="preserve"> </w:t>
      </w:r>
      <w:r w:rsidRPr="00531564">
        <w:rPr>
          <w:rStyle w:val="Hyperlink1"/>
          <w:color w:val="auto"/>
          <w:sz w:val="24"/>
          <w:szCs w:val="24"/>
        </w:rPr>
        <w:t>Send</w:t>
      </w:r>
      <w:r w:rsidRPr="00531564">
        <w:rPr>
          <w:rStyle w:val="a8"/>
          <w:color w:val="auto"/>
          <w:spacing w:val="8"/>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comments</w:t>
      </w:r>
      <w:r w:rsidRPr="00531564">
        <w:rPr>
          <w:rStyle w:val="a8"/>
          <w:color w:val="auto"/>
          <w:spacing w:val="7"/>
          <w:sz w:val="24"/>
          <w:szCs w:val="24"/>
          <w:u w:color="231F20"/>
        </w:rPr>
        <w:t xml:space="preserve"> </w:t>
      </w:r>
      <w:r w:rsidRPr="00531564">
        <w:rPr>
          <w:rStyle w:val="Hyperlink1"/>
          <w:color w:val="auto"/>
          <w:sz w:val="24"/>
          <w:szCs w:val="24"/>
        </w:rPr>
        <w:t>back</w:t>
      </w:r>
      <w:r w:rsidRPr="00531564">
        <w:rPr>
          <w:rStyle w:val="a8"/>
          <w:color w:val="auto"/>
          <w:spacing w:val="7"/>
          <w:sz w:val="24"/>
          <w:szCs w:val="24"/>
          <w:u w:color="231F20"/>
        </w:rPr>
        <w:t xml:space="preserve"> </w:t>
      </w:r>
      <w:r w:rsidRPr="00531564">
        <w:rPr>
          <w:rStyle w:val="Hyperlink1"/>
          <w:color w:val="auto"/>
          <w:sz w:val="24"/>
          <w:szCs w:val="24"/>
        </w:rPr>
        <w:t>to</w:t>
      </w:r>
      <w:r w:rsidRPr="00531564">
        <w:rPr>
          <w:rStyle w:val="a8"/>
          <w:color w:val="auto"/>
          <w:spacing w:val="8"/>
          <w:sz w:val="24"/>
          <w:szCs w:val="24"/>
          <w:u w:color="231F20"/>
        </w:rPr>
        <w:t xml:space="preserve"> </w:t>
      </w:r>
      <w:r w:rsidRPr="00531564">
        <w:rPr>
          <w:rStyle w:val="Hyperlink1"/>
          <w:color w:val="auto"/>
          <w:sz w:val="24"/>
          <w:szCs w:val="24"/>
        </w:rPr>
        <w:t>the</w:t>
      </w:r>
      <w:r w:rsidRPr="00531564">
        <w:rPr>
          <w:rStyle w:val="a8"/>
          <w:color w:val="auto"/>
          <w:spacing w:val="7"/>
          <w:sz w:val="24"/>
          <w:szCs w:val="24"/>
          <w:u w:color="231F20"/>
        </w:rPr>
        <w:t xml:space="preserve"> </w:t>
      </w:r>
      <w:r w:rsidRPr="00531564">
        <w:rPr>
          <w:rStyle w:val="Hyperlink1"/>
          <w:color w:val="auto"/>
          <w:sz w:val="24"/>
          <w:szCs w:val="24"/>
        </w:rPr>
        <w:t>writers</w:t>
      </w:r>
      <w:r w:rsidRPr="00531564">
        <w:rPr>
          <w:rStyle w:val="a8"/>
          <w:color w:val="auto"/>
          <w:spacing w:val="7"/>
          <w:sz w:val="24"/>
          <w:szCs w:val="24"/>
          <w:u w:color="231F20"/>
        </w:rPr>
        <w:t xml:space="preserve"> </w:t>
      </w:r>
      <w:r w:rsidRPr="00531564">
        <w:rPr>
          <w:rStyle w:val="Hyperlink1"/>
          <w:color w:val="auto"/>
          <w:sz w:val="24"/>
          <w:szCs w:val="24"/>
        </w:rPr>
        <w:t>so</w:t>
      </w:r>
      <w:r w:rsidRPr="00531564">
        <w:rPr>
          <w:rStyle w:val="a8"/>
          <w:color w:val="auto"/>
          <w:spacing w:val="7"/>
          <w:sz w:val="24"/>
          <w:szCs w:val="24"/>
          <w:u w:color="231F20"/>
        </w:rPr>
        <w:t xml:space="preserve"> </w:t>
      </w:r>
      <w:r w:rsidRPr="00531564">
        <w:rPr>
          <w:rStyle w:val="Hyperlink1"/>
          <w:color w:val="auto"/>
          <w:sz w:val="24"/>
          <w:szCs w:val="24"/>
        </w:rPr>
        <w:t>they</w:t>
      </w:r>
      <w:r w:rsidRPr="00531564">
        <w:rPr>
          <w:rStyle w:val="a8"/>
          <w:color w:val="auto"/>
          <w:spacing w:val="8"/>
          <w:sz w:val="24"/>
          <w:szCs w:val="24"/>
          <w:u w:color="231F20"/>
        </w:rPr>
        <w:t xml:space="preserve"> </w:t>
      </w:r>
      <w:r w:rsidRPr="00531564">
        <w:rPr>
          <w:rStyle w:val="Hyperlink1"/>
          <w:color w:val="auto"/>
          <w:sz w:val="24"/>
          <w:szCs w:val="24"/>
        </w:rPr>
        <w:t>can</w:t>
      </w:r>
      <w:r w:rsidRPr="00531564">
        <w:rPr>
          <w:rStyle w:val="a8"/>
          <w:color w:val="auto"/>
          <w:spacing w:val="7"/>
          <w:sz w:val="24"/>
          <w:szCs w:val="24"/>
          <w:u w:color="231F20"/>
        </w:rPr>
        <w:t xml:space="preserve"> </w:t>
      </w:r>
      <w:r w:rsidRPr="00531564">
        <w:rPr>
          <w:rStyle w:val="Hyperlink1"/>
          <w:color w:val="auto"/>
          <w:sz w:val="24"/>
          <w:szCs w:val="24"/>
        </w:rPr>
        <w:t>read</w:t>
      </w:r>
      <w:r w:rsidRPr="00531564">
        <w:rPr>
          <w:rStyle w:val="a8"/>
          <w:color w:val="auto"/>
          <w:spacing w:val="7"/>
          <w:sz w:val="24"/>
          <w:szCs w:val="24"/>
          <w:u w:color="231F20"/>
        </w:rPr>
        <w:t xml:space="preserve"> </w:t>
      </w:r>
      <w:r w:rsidRPr="00531564">
        <w:rPr>
          <w:rStyle w:val="Hyperlink1"/>
          <w:color w:val="auto"/>
          <w:sz w:val="24"/>
          <w:szCs w:val="24"/>
        </w:rPr>
        <w:t>and</w:t>
      </w:r>
      <w:r w:rsidRPr="00531564">
        <w:rPr>
          <w:rStyle w:val="a8"/>
          <w:color w:val="auto"/>
          <w:spacing w:val="7"/>
          <w:sz w:val="24"/>
          <w:szCs w:val="24"/>
          <w:u w:color="231F20"/>
        </w:rPr>
        <w:t xml:space="preserve"> </w:t>
      </w:r>
      <w:r w:rsidRPr="00531564">
        <w:rPr>
          <w:rStyle w:val="Hyperlink1"/>
          <w:color w:val="auto"/>
          <w:sz w:val="24"/>
          <w:szCs w:val="24"/>
        </w:rPr>
        <w:t>respond</w:t>
      </w:r>
      <w:r w:rsidRPr="00531564">
        <w:rPr>
          <w:rStyle w:val="a8"/>
          <w:color w:val="auto"/>
          <w:spacing w:val="1"/>
          <w:sz w:val="24"/>
          <w:szCs w:val="24"/>
          <w:u w:color="231F20"/>
        </w:rPr>
        <w:t xml:space="preserve"> </w:t>
      </w:r>
      <w:r w:rsidRPr="00531564">
        <w:rPr>
          <w:rStyle w:val="Hyperlink1"/>
          <w:color w:val="auto"/>
          <w:sz w:val="24"/>
          <w:szCs w:val="24"/>
        </w:rPr>
        <w:t>to the comments.</w:t>
      </w:r>
    </w:p>
    <w:p w14:paraId="429728CB" w14:textId="77777777" w:rsidR="00B363E9" w:rsidRDefault="00B363E9">
      <w:pPr>
        <w:spacing w:line="312" w:lineRule="auto"/>
        <w:sectPr w:rsidR="00B363E9" w:rsidSect="00531564">
          <w:headerReference w:type="default" r:id="rId313"/>
          <w:pgSz w:w="11920" w:h="16840"/>
          <w:pgMar w:top="960" w:right="0" w:bottom="0" w:left="80" w:header="0" w:footer="227" w:gutter="0"/>
          <w:cols w:space="720"/>
          <w:docGrid w:linePitch="299"/>
        </w:sectPr>
      </w:pPr>
    </w:p>
    <w:p w14:paraId="3C04C737" w14:textId="77777777" w:rsidR="00B363E9" w:rsidRDefault="00E87E35" w:rsidP="00A134FB">
      <w:pPr>
        <w:pStyle w:val="a9"/>
        <w:numPr>
          <w:ilvl w:val="0"/>
          <w:numId w:val="67"/>
        </w:numPr>
        <w:spacing w:before="80"/>
        <w:rPr>
          <w:sz w:val="24"/>
          <w:szCs w:val="24"/>
        </w:rPr>
      </w:pPr>
      <w:r>
        <w:rPr>
          <w:rStyle w:val="Hyperlink1"/>
          <w:sz w:val="24"/>
          <w:szCs w:val="24"/>
        </w:rPr>
        <w:lastRenderedPageBreak/>
        <w:t>Discuss</w:t>
      </w:r>
      <w:r>
        <w:rPr>
          <w:rStyle w:val="a8"/>
          <w:color w:val="231F20"/>
          <w:spacing w:val="8"/>
          <w:sz w:val="24"/>
          <w:szCs w:val="24"/>
          <w:u w:color="231F20"/>
        </w:rPr>
        <w:t xml:space="preserve"> </w:t>
      </w:r>
      <w:r>
        <w:rPr>
          <w:rStyle w:val="Hyperlink1"/>
          <w:sz w:val="24"/>
          <w:szCs w:val="24"/>
        </w:rPr>
        <w:t>the</w:t>
      </w:r>
      <w:r>
        <w:rPr>
          <w:rStyle w:val="a8"/>
          <w:color w:val="231F20"/>
          <w:spacing w:val="8"/>
          <w:sz w:val="24"/>
          <w:szCs w:val="24"/>
          <w:u w:color="231F20"/>
        </w:rPr>
        <w:t xml:space="preserve"> </w:t>
      </w:r>
      <w:r>
        <w:rPr>
          <w:rStyle w:val="Hyperlink1"/>
          <w:sz w:val="24"/>
          <w:szCs w:val="24"/>
        </w:rPr>
        <w:t>writing</w:t>
      </w:r>
      <w:r>
        <w:rPr>
          <w:rStyle w:val="a8"/>
          <w:color w:val="231F20"/>
          <w:spacing w:val="9"/>
          <w:sz w:val="24"/>
          <w:szCs w:val="24"/>
          <w:u w:color="231F20"/>
        </w:rPr>
        <w:t xml:space="preserve"> </w:t>
      </w:r>
      <w:r>
        <w:rPr>
          <w:rStyle w:val="Hyperlink1"/>
          <w:sz w:val="24"/>
          <w:szCs w:val="24"/>
        </w:rPr>
        <w:t>process</w:t>
      </w:r>
      <w:r>
        <w:rPr>
          <w:rStyle w:val="a8"/>
          <w:color w:val="231F20"/>
          <w:spacing w:val="8"/>
          <w:sz w:val="24"/>
          <w:szCs w:val="24"/>
          <w:u w:color="231F20"/>
        </w:rPr>
        <w:t xml:space="preserve"> </w:t>
      </w:r>
      <w:r>
        <w:rPr>
          <w:rStyle w:val="Hyperlink1"/>
          <w:sz w:val="24"/>
          <w:szCs w:val="24"/>
        </w:rPr>
        <w:t>with</w:t>
      </w:r>
      <w:r>
        <w:rPr>
          <w:rStyle w:val="a8"/>
          <w:color w:val="231F20"/>
          <w:spacing w:val="9"/>
          <w:sz w:val="24"/>
          <w:szCs w:val="24"/>
          <w:u w:color="231F20"/>
        </w:rPr>
        <w:t xml:space="preserve"> </w:t>
      </w:r>
      <w:r>
        <w:rPr>
          <w:rStyle w:val="Hyperlink1"/>
          <w:sz w:val="24"/>
          <w:szCs w:val="24"/>
        </w:rPr>
        <w:t>the</w:t>
      </w:r>
      <w:r>
        <w:rPr>
          <w:rStyle w:val="a8"/>
          <w:color w:val="231F20"/>
          <w:spacing w:val="8"/>
          <w:sz w:val="24"/>
          <w:szCs w:val="24"/>
          <w:u w:color="231F20"/>
        </w:rPr>
        <w:t xml:space="preserve"> </w:t>
      </w:r>
      <w:r>
        <w:rPr>
          <w:rStyle w:val="Hyperlink1"/>
          <w:sz w:val="24"/>
          <w:szCs w:val="24"/>
        </w:rPr>
        <w:t>students.</w:t>
      </w:r>
    </w:p>
    <w:p w14:paraId="1E5B7029" w14:textId="77777777" w:rsidR="00B363E9" w:rsidRDefault="00E87E35">
      <w:pPr>
        <w:pStyle w:val="a5"/>
        <w:spacing w:before="125" w:line="312" w:lineRule="auto"/>
        <w:ind w:left="1597" w:right="2070"/>
      </w:pPr>
      <w:r>
        <w:rPr>
          <w:rStyle w:val="a8"/>
          <w:noProof/>
        </w:rPr>
        <w:drawing>
          <wp:anchor distT="0" distB="0" distL="0" distR="0" simplePos="0" relativeHeight="252007424" behindDoc="0" locked="0" layoutInCell="1" allowOverlap="1" wp14:anchorId="7394BCF7" wp14:editId="2C225674">
            <wp:simplePos x="0" y="0"/>
            <wp:positionH relativeFrom="page">
              <wp:posOffset>908951</wp:posOffset>
            </wp:positionH>
            <wp:positionV relativeFrom="line">
              <wp:posOffset>139740</wp:posOffset>
            </wp:positionV>
            <wp:extent cx="81216" cy="81216"/>
            <wp:effectExtent l="0" t="0" r="0" b="0"/>
            <wp:wrapNone/>
            <wp:docPr id="1073743010" name="officeArt object" descr="image308.png"/>
            <wp:cNvGraphicFramePr/>
            <a:graphic xmlns:a="http://schemas.openxmlformats.org/drawingml/2006/main">
              <a:graphicData uri="http://schemas.openxmlformats.org/drawingml/2006/picture">
                <pic:pic xmlns:pic="http://schemas.openxmlformats.org/drawingml/2006/picture">
                  <pic:nvPicPr>
                    <pic:cNvPr id="1073743010"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Pr>
          <w:rStyle w:val="a8"/>
          <w:noProof/>
        </w:rPr>
        <w:drawing>
          <wp:anchor distT="0" distB="0" distL="0" distR="0" simplePos="0" relativeHeight="252008448" behindDoc="0" locked="0" layoutInCell="1" allowOverlap="1" wp14:anchorId="3C5B6A65" wp14:editId="1A0D7EC2">
            <wp:simplePos x="0" y="0"/>
            <wp:positionH relativeFrom="page">
              <wp:posOffset>908951</wp:posOffset>
            </wp:positionH>
            <wp:positionV relativeFrom="line">
              <wp:posOffset>361358</wp:posOffset>
            </wp:positionV>
            <wp:extent cx="81216" cy="81204"/>
            <wp:effectExtent l="0" t="0" r="0" b="0"/>
            <wp:wrapNone/>
            <wp:docPr id="1073743011" name="officeArt object" descr="image308.png"/>
            <wp:cNvGraphicFramePr/>
            <a:graphic xmlns:a="http://schemas.openxmlformats.org/drawingml/2006/main">
              <a:graphicData uri="http://schemas.openxmlformats.org/drawingml/2006/picture">
                <pic:pic xmlns:pic="http://schemas.openxmlformats.org/drawingml/2006/picture">
                  <pic:nvPicPr>
                    <pic:cNvPr id="1073743011" name="image308.png" descr="image308.png"/>
                    <pic:cNvPicPr>
                      <a:picLocks noChangeAspect="1"/>
                    </pic:cNvPicPr>
                  </pic:nvPicPr>
                  <pic:blipFill>
                    <a:blip r:embed="rId237"/>
                    <a:stretch>
                      <a:fillRect/>
                    </a:stretch>
                  </pic:blipFill>
                  <pic:spPr>
                    <a:xfrm>
                      <a:off x="0" y="0"/>
                      <a:ext cx="81216" cy="81204"/>
                    </a:xfrm>
                    <a:prstGeom prst="rect">
                      <a:avLst/>
                    </a:prstGeom>
                    <a:ln w="12700" cap="flat">
                      <a:noFill/>
                      <a:miter lim="400000"/>
                    </a:ln>
                    <a:effectLst/>
                  </pic:spPr>
                </pic:pic>
              </a:graphicData>
            </a:graphic>
          </wp:anchor>
        </w:drawing>
      </w:r>
      <w:r>
        <w:rPr>
          <w:rStyle w:val="Hyperlink1"/>
        </w:rPr>
        <w:t>How is a</w:t>
      </w:r>
      <w:r>
        <w:rPr>
          <w:rStyle w:val="a8"/>
          <w:color w:val="231F20"/>
          <w:u w:color="231F20"/>
        </w:rPr>
        <w:t xml:space="preserve"> </w:t>
      </w:r>
      <w:r>
        <w:rPr>
          <w:rStyle w:val="Hyperlink1"/>
        </w:rPr>
        <w:t>six-word story different</w:t>
      </w:r>
      <w:r>
        <w:rPr>
          <w:rStyle w:val="a8"/>
          <w:color w:val="231F20"/>
          <w:u w:color="231F20"/>
        </w:rPr>
        <w:t xml:space="preserve"> </w:t>
      </w:r>
      <w:r>
        <w:rPr>
          <w:rStyle w:val="Hyperlink1"/>
        </w:rPr>
        <w:t>from the stories</w:t>
      </w:r>
      <w:r>
        <w:rPr>
          <w:rStyle w:val="a8"/>
          <w:color w:val="231F20"/>
          <w:u w:color="231F20"/>
        </w:rPr>
        <w:t xml:space="preserve"> </w:t>
      </w:r>
      <w:r>
        <w:rPr>
          <w:rStyle w:val="Hyperlink1"/>
        </w:rPr>
        <w:t>students wrote</w:t>
      </w:r>
      <w:r>
        <w:rPr>
          <w:rStyle w:val="a8"/>
          <w:color w:val="231F20"/>
          <w:u w:color="231F20"/>
        </w:rPr>
        <w:t xml:space="preserve"> </w:t>
      </w:r>
      <w:r>
        <w:rPr>
          <w:rStyle w:val="Hyperlink1"/>
        </w:rPr>
        <w:t>in the past?</w:t>
      </w:r>
      <w:r>
        <w:rPr>
          <w:rStyle w:val="a8"/>
          <w:color w:val="231F20"/>
          <w:u w:color="231F20"/>
        </w:rPr>
        <w:t xml:space="preserve"> </w:t>
      </w:r>
      <w:r>
        <w:rPr>
          <w:rStyle w:val="Hyperlink1"/>
        </w:rPr>
        <w:t>How</w:t>
      </w:r>
      <w:r>
        <w:rPr>
          <w:rStyle w:val="a8"/>
          <w:color w:val="231F20"/>
          <w:u w:color="231F20"/>
        </w:rPr>
        <w:t xml:space="preserve"> </w:t>
      </w:r>
      <w:r>
        <w:rPr>
          <w:rStyle w:val="Hyperlink1"/>
        </w:rPr>
        <w:t>did</w:t>
      </w:r>
      <w:r>
        <w:rPr>
          <w:rStyle w:val="a8"/>
          <w:color w:val="231F20"/>
          <w:u w:color="231F20"/>
        </w:rPr>
        <w:t xml:space="preserve"> </w:t>
      </w:r>
      <w:r>
        <w:rPr>
          <w:rStyle w:val="Hyperlink1"/>
        </w:rPr>
        <w:t>they</w:t>
      </w:r>
      <w:r>
        <w:rPr>
          <w:rStyle w:val="a8"/>
          <w:color w:val="231F20"/>
          <w:u w:color="231F20"/>
        </w:rPr>
        <w:t xml:space="preserve"> </w:t>
      </w:r>
      <w:r>
        <w:rPr>
          <w:rStyle w:val="Hyperlink1"/>
        </w:rPr>
        <w:t>narrow</w:t>
      </w:r>
      <w:r>
        <w:rPr>
          <w:rStyle w:val="a8"/>
          <w:color w:val="231F20"/>
          <w:u w:color="231F20"/>
        </w:rPr>
        <w:t xml:space="preserve"> </w:t>
      </w:r>
      <w:r>
        <w:rPr>
          <w:rStyle w:val="Hyperlink1"/>
        </w:rPr>
        <w:t>the</w:t>
      </w:r>
      <w:r>
        <w:rPr>
          <w:rStyle w:val="a8"/>
          <w:color w:val="231F20"/>
          <w:u w:color="231F20"/>
        </w:rPr>
        <w:t xml:space="preserve"> </w:t>
      </w:r>
      <w:r>
        <w:rPr>
          <w:rStyle w:val="Hyperlink1"/>
        </w:rPr>
        <w:t>original</w:t>
      </w:r>
      <w:r>
        <w:rPr>
          <w:rStyle w:val="a8"/>
          <w:color w:val="231F20"/>
          <w:u w:color="231F20"/>
        </w:rPr>
        <w:t xml:space="preserve"> </w:t>
      </w:r>
      <w:r>
        <w:rPr>
          <w:rStyle w:val="Hyperlink1"/>
        </w:rPr>
        <w:t>story</w:t>
      </w:r>
      <w:r>
        <w:rPr>
          <w:rStyle w:val="a8"/>
          <w:color w:val="231F20"/>
          <w:u w:color="231F20"/>
        </w:rPr>
        <w:t xml:space="preserve"> </w:t>
      </w:r>
      <w:r>
        <w:rPr>
          <w:rStyle w:val="Hyperlink1"/>
        </w:rPr>
        <w:t>down</w:t>
      </w:r>
      <w:r>
        <w:rPr>
          <w:rStyle w:val="a8"/>
          <w:color w:val="231F20"/>
          <w:u w:color="231F20"/>
        </w:rPr>
        <w:t xml:space="preserve"> </w:t>
      </w:r>
      <w:r>
        <w:rPr>
          <w:rStyle w:val="Hyperlink1"/>
        </w:rPr>
        <w:t>to</w:t>
      </w:r>
      <w:r>
        <w:rPr>
          <w:rStyle w:val="a8"/>
          <w:color w:val="231F20"/>
          <w:u w:color="231F20"/>
        </w:rPr>
        <w:t xml:space="preserve"> </w:t>
      </w:r>
      <w:r>
        <w:rPr>
          <w:rStyle w:val="Hyperlink1"/>
        </w:rPr>
        <w:t>just</w:t>
      </w:r>
      <w:r>
        <w:rPr>
          <w:rStyle w:val="a8"/>
          <w:color w:val="231F20"/>
          <w:u w:color="231F20"/>
        </w:rPr>
        <w:t xml:space="preserve"> </w:t>
      </w:r>
      <w:r>
        <w:rPr>
          <w:rStyle w:val="Hyperlink1"/>
        </w:rPr>
        <w:t>six</w:t>
      </w:r>
      <w:r>
        <w:rPr>
          <w:rStyle w:val="a8"/>
          <w:color w:val="231F20"/>
          <w:u w:color="231F20"/>
        </w:rPr>
        <w:t xml:space="preserve"> </w:t>
      </w:r>
      <w:r>
        <w:rPr>
          <w:rStyle w:val="Hyperlink1"/>
        </w:rPr>
        <w:t>words?</w:t>
      </w:r>
    </w:p>
    <w:p w14:paraId="34EA8CF1" w14:textId="77777777" w:rsidR="00B363E9" w:rsidRDefault="00E87E35">
      <w:pPr>
        <w:pStyle w:val="a5"/>
        <w:spacing w:before="3" w:line="312" w:lineRule="auto"/>
        <w:ind w:left="1597" w:right="2479"/>
      </w:pPr>
      <w:r>
        <w:rPr>
          <w:rStyle w:val="a8"/>
          <w:noProof/>
        </w:rPr>
        <w:drawing>
          <wp:anchor distT="0" distB="0" distL="0" distR="0" simplePos="0" relativeHeight="252009472" behindDoc="0" locked="0" layoutInCell="1" allowOverlap="1" wp14:anchorId="12C498B1" wp14:editId="1B228B54">
            <wp:simplePos x="0" y="0"/>
            <wp:positionH relativeFrom="page">
              <wp:posOffset>908951</wp:posOffset>
            </wp:positionH>
            <wp:positionV relativeFrom="line">
              <wp:posOffset>48293</wp:posOffset>
            </wp:positionV>
            <wp:extent cx="81216" cy="81216"/>
            <wp:effectExtent l="0" t="0" r="0" b="0"/>
            <wp:wrapNone/>
            <wp:docPr id="1073743012" name="officeArt object" descr="image308.png"/>
            <wp:cNvGraphicFramePr/>
            <a:graphic xmlns:a="http://schemas.openxmlformats.org/drawingml/2006/main">
              <a:graphicData uri="http://schemas.openxmlformats.org/drawingml/2006/picture">
                <pic:pic xmlns:pic="http://schemas.openxmlformats.org/drawingml/2006/picture">
                  <pic:nvPicPr>
                    <pic:cNvPr id="1073743012" name="image308.png" descr="image308.png"/>
                    <pic:cNvPicPr>
                      <a:picLocks noChangeAspect="1"/>
                    </pic:cNvPicPr>
                  </pic:nvPicPr>
                  <pic:blipFill>
                    <a:blip r:embed="rId237"/>
                    <a:stretch>
                      <a:fillRect/>
                    </a:stretch>
                  </pic:blipFill>
                  <pic:spPr>
                    <a:xfrm>
                      <a:off x="0" y="0"/>
                      <a:ext cx="81216" cy="81216"/>
                    </a:xfrm>
                    <a:prstGeom prst="rect">
                      <a:avLst/>
                    </a:prstGeom>
                    <a:ln w="12700" cap="flat">
                      <a:noFill/>
                      <a:miter lim="400000"/>
                    </a:ln>
                    <a:effectLst/>
                  </pic:spPr>
                </pic:pic>
              </a:graphicData>
            </a:graphic>
          </wp:anchor>
        </w:drawing>
      </w:r>
      <w:r>
        <w:rPr>
          <w:rStyle w:val="a8"/>
          <w:noProof/>
        </w:rPr>
        <w:drawing>
          <wp:anchor distT="0" distB="0" distL="0" distR="0" simplePos="0" relativeHeight="252010496" behindDoc="0" locked="0" layoutInCell="1" allowOverlap="1" wp14:anchorId="1747E4DE" wp14:editId="3C23D9D6">
            <wp:simplePos x="0" y="0"/>
            <wp:positionH relativeFrom="page">
              <wp:posOffset>908951</wp:posOffset>
            </wp:positionH>
            <wp:positionV relativeFrom="line">
              <wp:posOffset>269910</wp:posOffset>
            </wp:positionV>
            <wp:extent cx="81216" cy="81204"/>
            <wp:effectExtent l="0" t="0" r="0" b="0"/>
            <wp:wrapNone/>
            <wp:docPr id="1073743013" name="officeArt object" descr="image366.png"/>
            <wp:cNvGraphicFramePr/>
            <a:graphic xmlns:a="http://schemas.openxmlformats.org/drawingml/2006/main">
              <a:graphicData uri="http://schemas.openxmlformats.org/drawingml/2006/picture">
                <pic:pic xmlns:pic="http://schemas.openxmlformats.org/drawingml/2006/picture">
                  <pic:nvPicPr>
                    <pic:cNvPr id="1073743013" name="image366.png" descr="image366.png"/>
                    <pic:cNvPicPr>
                      <a:picLocks noChangeAspect="1"/>
                    </pic:cNvPicPr>
                  </pic:nvPicPr>
                  <pic:blipFill>
                    <a:blip r:embed="rId314"/>
                    <a:stretch>
                      <a:fillRect/>
                    </a:stretch>
                  </pic:blipFill>
                  <pic:spPr>
                    <a:xfrm>
                      <a:off x="0" y="0"/>
                      <a:ext cx="81216" cy="81204"/>
                    </a:xfrm>
                    <a:prstGeom prst="rect">
                      <a:avLst/>
                    </a:prstGeom>
                    <a:ln w="12700" cap="flat">
                      <a:noFill/>
                      <a:miter lim="400000"/>
                    </a:ln>
                    <a:effectLst/>
                  </pic:spPr>
                </pic:pic>
              </a:graphicData>
            </a:graphic>
          </wp:anchor>
        </w:drawing>
      </w:r>
      <w:r>
        <w:rPr>
          <w:rStyle w:val="Hyperlink1"/>
        </w:rPr>
        <w:t>How</w:t>
      </w:r>
      <w:r>
        <w:rPr>
          <w:rStyle w:val="a8"/>
          <w:color w:val="231F20"/>
          <w:u w:color="231F20"/>
        </w:rPr>
        <w:t xml:space="preserve"> </w:t>
      </w:r>
      <w:r>
        <w:rPr>
          <w:rStyle w:val="Hyperlink1"/>
        </w:rPr>
        <w:t>did</w:t>
      </w:r>
      <w:r>
        <w:rPr>
          <w:rStyle w:val="a8"/>
          <w:color w:val="231F20"/>
          <w:u w:color="231F20"/>
        </w:rPr>
        <w:t xml:space="preserve"> </w:t>
      </w:r>
      <w:r>
        <w:rPr>
          <w:rStyle w:val="Hyperlink1"/>
        </w:rPr>
        <w:t>they</w:t>
      </w:r>
      <w:r>
        <w:rPr>
          <w:rStyle w:val="a8"/>
          <w:color w:val="231F20"/>
          <w:u w:color="231F20"/>
        </w:rPr>
        <w:t xml:space="preserve"> </w:t>
      </w:r>
      <w:r>
        <w:rPr>
          <w:rStyle w:val="Hyperlink1"/>
        </w:rPr>
        <w:t>decide</w:t>
      </w:r>
      <w:r>
        <w:rPr>
          <w:rStyle w:val="a8"/>
          <w:color w:val="231F20"/>
          <w:u w:color="231F20"/>
        </w:rPr>
        <w:t xml:space="preserve"> </w:t>
      </w:r>
      <w:r>
        <w:rPr>
          <w:rStyle w:val="Hyperlink1"/>
        </w:rPr>
        <w:t>what</w:t>
      </w:r>
      <w:r>
        <w:rPr>
          <w:rStyle w:val="a8"/>
          <w:color w:val="231F20"/>
          <w:u w:color="231F20"/>
        </w:rPr>
        <w:t xml:space="preserve"> </w:t>
      </w:r>
      <w:r>
        <w:rPr>
          <w:rStyle w:val="Hyperlink1"/>
        </w:rPr>
        <w:t>matters</w:t>
      </w:r>
      <w:r>
        <w:rPr>
          <w:rStyle w:val="a8"/>
          <w:color w:val="231F20"/>
          <w:u w:color="231F20"/>
        </w:rPr>
        <w:t xml:space="preserve"> </w:t>
      </w:r>
      <w:r>
        <w:rPr>
          <w:rStyle w:val="Hyperlink1"/>
        </w:rPr>
        <w:t>(and</w:t>
      </w:r>
      <w:r>
        <w:rPr>
          <w:rStyle w:val="a8"/>
          <w:color w:val="231F20"/>
          <w:u w:color="231F20"/>
        </w:rPr>
        <w:t xml:space="preserve"> </w:t>
      </w:r>
      <w:r>
        <w:rPr>
          <w:rStyle w:val="Hyperlink1"/>
        </w:rPr>
        <w:t>how</w:t>
      </w:r>
      <w:r>
        <w:rPr>
          <w:rStyle w:val="a8"/>
          <w:color w:val="231F20"/>
          <w:u w:color="231F20"/>
        </w:rPr>
        <w:t xml:space="preserve"> </w:t>
      </w:r>
      <w:r>
        <w:rPr>
          <w:rStyle w:val="Hyperlink1"/>
        </w:rPr>
        <w:t>it</w:t>
      </w:r>
      <w:r>
        <w:rPr>
          <w:rStyle w:val="a8"/>
          <w:color w:val="231F20"/>
          <w:u w:color="231F20"/>
        </w:rPr>
        <w:t xml:space="preserve"> </w:t>
      </w:r>
      <w:r>
        <w:rPr>
          <w:rStyle w:val="Hyperlink1"/>
        </w:rPr>
        <w:t>matters)</w:t>
      </w:r>
      <w:r>
        <w:rPr>
          <w:rStyle w:val="a8"/>
          <w:color w:val="231F20"/>
          <w:u w:color="231F20"/>
        </w:rPr>
        <w:t xml:space="preserve"> </w:t>
      </w:r>
      <w:r>
        <w:rPr>
          <w:rStyle w:val="Hyperlink1"/>
        </w:rPr>
        <w:t>in</w:t>
      </w:r>
      <w:r>
        <w:rPr>
          <w:rStyle w:val="a8"/>
          <w:color w:val="231F20"/>
          <w:u w:color="231F20"/>
        </w:rPr>
        <w:t xml:space="preserve"> </w:t>
      </w:r>
      <w:r>
        <w:rPr>
          <w:rStyle w:val="Hyperlink1"/>
        </w:rPr>
        <w:t>the</w:t>
      </w:r>
      <w:r>
        <w:rPr>
          <w:rStyle w:val="a8"/>
          <w:color w:val="231F20"/>
          <w:u w:color="231F20"/>
        </w:rPr>
        <w:t xml:space="preserve"> </w:t>
      </w:r>
      <w:r>
        <w:rPr>
          <w:rStyle w:val="Hyperlink1"/>
        </w:rPr>
        <w:t>story?</w:t>
      </w:r>
      <w:r>
        <w:rPr>
          <w:rStyle w:val="a8"/>
          <w:color w:val="231F20"/>
          <w:u w:color="231F20"/>
        </w:rPr>
        <w:t xml:space="preserve"> </w:t>
      </w:r>
      <w:r>
        <w:rPr>
          <w:rStyle w:val="Hyperlink1"/>
        </w:rPr>
        <w:t>What are</w:t>
      </w:r>
      <w:r>
        <w:rPr>
          <w:rStyle w:val="a8"/>
          <w:color w:val="231F20"/>
          <w:u w:color="231F20"/>
        </w:rPr>
        <w:t xml:space="preserve"> </w:t>
      </w:r>
      <w:r>
        <w:rPr>
          <w:rStyle w:val="Hyperlink1"/>
        </w:rPr>
        <w:t>the</w:t>
      </w:r>
      <w:r>
        <w:rPr>
          <w:rStyle w:val="a8"/>
          <w:color w:val="231F20"/>
          <w:u w:color="231F20"/>
        </w:rPr>
        <w:t xml:space="preserve"> </w:t>
      </w:r>
      <w:r>
        <w:rPr>
          <w:rStyle w:val="Hyperlink1"/>
        </w:rPr>
        <w:t>key</w:t>
      </w:r>
      <w:r>
        <w:rPr>
          <w:rStyle w:val="a8"/>
          <w:color w:val="231F20"/>
          <w:u w:color="231F20"/>
        </w:rPr>
        <w:t xml:space="preserve"> </w:t>
      </w:r>
      <w:r>
        <w:rPr>
          <w:rStyle w:val="Hyperlink1"/>
        </w:rPr>
        <w:t>words that</w:t>
      </w:r>
      <w:r>
        <w:rPr>
          <w:rStyle w:val="a8"/>
          <w:color w:val="231F20"/>
          <w:u w:color="231F20"/>
        </w:rPr>
        <w:t xml:space="preserve"> </w:t>
      </w:r>
      <w:r>
        <w:rPr>
          <w:rStyle w:val="Hyperlink1"/>
        </w:rPr>
        <w:t>appear</w:t>
      </w:r>
      <w:r>
        <w:rPr>
          <w:rStyle w:val="a8"/>
          <w:color w:val="231F20"/>
          <w:u w:color="231F20"/>
        </w:rPr>
        <w:t xml:space="preserve"> </w:t>
      </w:r>
      <w:r>
        <w:rPr>
          <w:rStyle w:val="Hyperlink1"/>
        </w:rPr>
        <w:t>most</w:t>
      </w:r>
      <w:r>
        <w:rPr>
          <w:rStyle w:val="a8"/>
          <w:color w:val="231F20"/>
          <w:u w:color="231F20"/>
        </w:rPr>
        <w:t xml:space="preserve"> </w:t>
      </w:r>
      <w:r>
        <w:rPr>
          <w:rStyle w:val="Hyperlink1"/>
        </w:rPr>
        <w:t>frequently</w:t>
      </w:r>
      <w:r>
        <w:rPr>
          <w:rStyle w:val="a8"/>
          <w:color w:val="231F20"/>
          <w:u w:color="231F20"/>
        </w:rPr>
        <w:t xml:space="preserve"> </w:t>
      </w:r>
      <w:r>
        <w:rPr>
          <w:rStyle w:val="Hyperlink1"/>
        </w:rPr>
        <w:t>in the</w:t>
      </w:r>
      <w:r>
        <w:rPr>
          <w:rStyle w:val="a8"/>
          <w:color w:val="231F20"/>
          <w:u w:color="231F20"/>
        </w:rPr>
        <w:t xml:space="preserve"> </w:t>
      </w:r>
      <w:r>
        <w:rPr>
          <w:rStyle w:val="Hyperlink1"/>
        </w:rPr>
        <w:t>stories?</w:t>
      </w:r>
    </w:p>
    <w:p w14:paraId="252DCE4C" w14:textId="77777777" w:rsidR="00B363E9" w:rsidRDefault="00E87E35">
      <w:pPr>
        <w:pStyle w:val="a5"/>
        <w:rPr>
          <w:rStyle w:val="a8"/>
          <w:sz w:val="20"/>
          <w:szCs w:val="20"/>
        </w:rPr>
      </w:pPr>
      <w:r>
        <w:rPr>
          <w:noProof/>
          <w:sz w:val="20"/>
          <w:szCs w:val="20"/>
        </w:rPr>
        <mc:AlternateContent>
          <mc:Choice Requires="wpg">
            <w:drawing>
              <wp:anchor distT="0" distB="0" distL="0" distR="0" simplePos="0" relativeHeight="251688960" behindDoc="0" locked="0" layoutInCell="1" allowOverlap="1" wp14:anchorId="4668C1A1" wp14:editId="3BD923FE">
                <wp:simplePos x="0" y="0"/>
                <wp:positionH relativeFrom="margin">
                  <wp:posOffset>3836536</wp:posOffset>
                </wp:positionH>
                <wp:positionV relativeFrom="line">
                  <wp:posOffset>213080</wp:posOffset>
                </wp:positionV>
                <wp:extent cx="2727325" cy="2355851"/>
                <wp:effectExtent l="0" t="0" r="0" b="0"/>
                <wp:wrapNone/>
                <wp:docPr id="1073743017" name="officeArt object" descr="群組"/>
                <wp:cNvGraphicFramePr/>
                <a:graphic xmlns:a="http://schemas.openxmlformats.org/drawingml/2006/main">
                  <a:graphicData uri="http://schemas.microsoft.com/office/word/2010/wordprocessingGroup">
                    <wpg:wgp>
                      <wpg:cNvGrpSpPr/>
                      <wpg:grpSpPr>
                        <a:xfrm>
                          <a:off x="0" y="0"/>
                          <a:ext cx="2727325" cy="2355851"/>
                          <a:chOff x="0" y="0"/>
                          <a:chExt cx="2727324" cy="2355850"/>
                        </a:xfrm>
                      </wpg:grpSpPr>
                      <wps:wsp>
                        <wps:cNvPr id="1073743014" name="矩形"/>
                        <wps:cNvSpPr/>
                        <wps:spPr>
                          <a:xfrm>
                            <a:off x="0" y="167639"/>
                            <a:ext cx="2727325" cy="2188212"/>
                          </a:xfrm>
                          <a:prstGeom prst="rect">
                            <a:avLst/>
                          </a:prstGeom>
                          <a:solidFill>
                            <a:srgbClr val="F79754"/>
                          </a:solidFill>
                          <a:ln w="12700" cap="flat">
                            <a:noFill/>
                            <a:miter lim="400000"/>
                          </a:ln>
                          <a:effectLst/>
                        </wps:spPr>
                        <wps:bodyPr/>
                      </wps:wsp>
                      <wps:wsp>
                        <wps:cNvPr id="1073743015" name="形狀"/>
                        <wps:cNvSpPr/>
                        <wps:spPr>
                          <a:xfrm>
                            <a:off x="713739" y="0"/>
                            <a:ext cx="1233806" cy="335280"/>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479" y="5195"/>
                                </a:lnTo>
                                <a:lnTo>
                                  <a:pt x="489" y="9982"/>
                                </a:lnTo>
                                <a:lnTo>
                                  <a:pt x="2112" y="11864"/>
                                </a:lnTo>
                                <a:lnTo>
                                  <a:pt x="489" y="15505"/>
                                </a:lnTo>
                                <a:lnTo>
                                  <a:pt x="1845" y="17509"/>
                                </a:lnTo>
                                <a:lnTo>
                                  <a:pt x="0" y="21600"/>
                                </a:lnTo>
                                <a:lnTo>
                                  <a:pt x="21600" y="21600"/>
                                </a:lnTo>
                                <a:lnTo>
                                  <a:pt x="19932" y="17795"/>
                                </a:lnTo>
                                <a:lnTo>
                                  <a:pt x="21600" y="12355"/>
                                </a:lnTo>
                                <a:lnTo>
                                  <a:pt x="19643" y="6014"/>
                                </a:lnTo>
                                <a:lnTo>
                                  <a:pt x="21600" y="0"/>
                                </a:lnTo>
                                <a:close/>
                              </a:path>
                            </a:pathLst>
                          </a:custGeom>
                          <a:solidFill>
                            <a:srgbClr val="FFD281">
                              <a:alpha val="84999"/>
                            </a:srgbClr>
                          </a:solidFill>
                          <a:ln w="12700" cap="flat">
                            <a:noFill/>
                            <a:miter lim="400000"/>
                          </a:ln>
                          <a:effectLst/>
                        </wps:spPr>
                        <wps:bodyPr/>
                      </wps:wsp>
                      <wps:wsp>
                        <wps:cNvPr id="1073743016" name="Family, friends, laughter, love, sharing together."/>
                        <wps:cNvSpPr txBox="1"/>
                        <wps:spPr>
                          <a:xfrm>
                            <a:off x="0" y="0"/>
                            <a:ext cx="2727325" cy="2355851"/>
                          </a:xfrm>
                          <a:prstGeom prst="rect">
                            <a:avLst/>
                          </a:prstGeom>
                          <a:noFill/>
                          <a:ln w="12700" cap="flat">
                            <a:noFill/>
                            <a:miter lim="400000"/>
                          </a:ln>
                          <a:effectLst/>
                        </wps:spPr>
                        <wps:txbx>
                          <w:txbxContent>
                            <w:p w14:paraId="05A1D320" w14:textId="77777777" w:rsidR="00055B77" w:rsidRDefault="00055B77">
                              <w:pPr>
                                <w:rPr>
                                  <w:rStyle w:val="a8"/>
                                  <w:sz w:val="44"/>
                                  <w:szCs w:val="44"/>
                                </w:rPr>
                              </w:pPr>
                            </w:p>
                            <w:p w14:paraId="2C2D2A13" w14:textId="77777777" w:rsidR="00055B77" w:rsidRDefault="00055B77">
                              <w:pPr>
                                <w:spacing w:before="2"/>
                                <w:rPr>
                                  <w:rStyle w:val="a8"/>
                                  <w:sz w:val="48"/>
                                  <w:szCs w:val="48"/>
                                </w:rPr>
                              </w:pPr>
                            </w:p>
                            <w:p w14:paraId="5BB3DE43" w14:textId="77777777" w:rsidR="00055B77" w:rsidRPr="00267833" w:rsidRDefault="00055B77">
                              <w:pPr>
                                <w:spacing w:line="348" w:lineRule="auto"/>
                                <w:ind w:left="480" w:right="478"/>
                                <w:jc w:val="center"/>
                                <w:rPr>
                                  <w:rFonts w:ascii="Lucida Calligraphy" w:hAnsi="Lucida Calligraphy"/>
                                </w:rPr>
                              </w:pPr>
                              <w:r w:rsidRPr="00267833">
                                <w:rPr>
                                  <w:rStyle w:val="a8"/>
                                  <w:rFonts w:ascii="Lucida Calligraphy" w:hAnsi="Lucida Calligraphy"/>
                                  <w:b/>
                                  <w:bCs/>
                                  <w:color w:val="FFFFFF"/>
                                  <w:sz w:val="36"/>
                                  <w:szCs w:val="36"/>
                                  <w:u w:color="FFFFFF"/>
                                </w:rPr>
                                <w:t>Family, friends,</w:t>
                              </w:r>
                              <w:r w:rsidRPr="00267833">
                                <w:rPr>
                                  <w:rStyle w:val="a8"/>
                                  <w:rFonts w:ascii="Lucida Calligraphy" w:hAnsi="Lucida Calligraphy"/>
                                  <w:b/>
                                  <w:bCs/>
                                  <w:color w:val="FFFFFF"/>
                                  <w:spacing w:val="1"/>
                                  <w:sz w:val="36"/>
                                  <w:szCs w:val="36"/>
                                  <w:u w:color="FFFFFF"/>
                                </w:rPr>
                                <w:t xml:space="preserve"> </w:t>
                              </w:r>
                              <w:r w:rsidRPr="00267833">
                                <w:rPr>
                                  <w:rStyle w:val="a8"/>
                                  <w:rFonts w:ascii="Lucida Calligraphy" w:hAnsi="Lucida Calligraphy"/>
                                  <w:b/>
                                  <w:bCs/>
                                  <w:color w:val="FFFFFF"/>
                                  <w:sz w:val="36"/>
                                  <w:szCs w:val="36"/>
                                  <w:u w:color="FFFFFF"/>
                                </w:rPr>
                                <w:t>laughter,</w:t>
                              </w:r>
                              <w:r w:rsidRPr="00267833">
                                <w:rPr>
                                  <w:rStyle w:val="a8"/>
                                  <w:rFonts w:ascii="Lucida Calligraphy" w:hAnsi="Lucida Calligraphy"/>
                                  <w:b/>
                                  <w:bCs/>
                                  <w:color w:val="FFFFFF"/>
                                  <w:spacing w:val="23"/>
                                  <w:sz w:val="36"/>
                                  <w:szCs w:val="36"/>
                                  <w:u w:color="FFFFFF"/>
                                </w:rPr>
                                <w:t xml:space="preserve"> </w:t>
                              </w:r>
                              <w:r w:rsidRPr="00267833">
                                <w:rPr>
                                  <w:rStyle w:val="a8"/>
                                  <w:rFonts w:ascii="Lucida Calligraphy" w:hAnsi="Lucida Calligraphy"/>
                                  <w:b/>
                                  <w:bCs/>
                                  <w:color w:val="FFFFFF"/>
                                  <w:sz w:val="36"/>
                                  <w:szCs w:val="36"/>
                                  <w:u w:color="FFFFFF"/>
                                </w:rPr>
                                <w:t>love,</w:t>
                              </w:r>
                              <w:r w:rsidRPr="00267833">
                                <w:rPr>
                                  <w:rStyle w:val="a8"/>
                                  <w:rFonts w:ascii="Lucida Calligraphy" w:hAnsi="Lucida Calligraphy"/>
                                  <w:b/>
                                  <w:bCs/>
                                  <w:color w:val="FFFFFF"/>
                                  <w:spacing w:val="23"/>
                                  <w:sz w:val="36"/>
                                  <w:szCs w:val="36"/>
                                  <w:u w:color="FFFFFF"/>
                                </w:rPr>
                                <w:t xml:space="preserve"> </w:t>
                              </w:r>
                              <w:proofErr w:type="gramStart"/>
                              <w:r w:rsidRPr="00267833">
                                <w:rPr>
                                  <w:rStyle w:val="a8"/>
                                  <w:rFonts w:ascii="Lucida Calligraphy" w:hAnsi="Lucida Calligraphy"/>
                                  <w:b/>
                                  <w:bCs/>
                                  <w:color w:val="FFFFFF"/>
                                  <w:sz w:val="36"/>
                                  <w:szCs w:val="36"/>
                                  <w:u w:color="FFFFFF"/>
                                </w:rPr>
                                <w:t xml:space="preserve">sharing </w:t>
                              </w:r>
                              <w:r w:rsidRPr="00267833">
                                <w:rPr>
                                  <w:rStyle w:val="a8"/>
                                  <w:rFonts w:ascii="Lucida Calligraphy" w:hAnsi="Lucida Calligraphy"/>
                                  <w:b/>
                                  <w:bCs/>
                                  <w:color w:val="FFFFFF"/>
                                  <w:spacing w:val="-82"/>
                                  <w:sz w:val="36"/>
                                  <w:szCs w:val="36"/>
                                  <w:u w:color="FFFFFF"/>
                                </w:rPr>
                                <w:t xml:space="preserve"> </w:t>
                              </w:r>
                              <w:r w:rsidRPr="00267833">
                                <w:rPr>
                                  <w:rStyle w:val="a8"/>
                                  <w:rFonts w:ascii="Lucida Calligraphy" w:hAnsi="Lucida Calligraphy"/>
                                  <w:b/>
                                  <w:bCs/>
                                  <w:color w:val="FFFFFF"/>
                                  <w:sz w:val="36"/>
                                  <w:szCs w:val="36"/>
                                  <w:u w:color="FFFFFF"/>
                                </w:rPr>
                                <w:t>together</w:t>
                              </w:r>
                              <w:proofErr w:type="gramEnd"/>
                              <w:r w:rsidRPr="00267833">
                                <w:rPr>
                                  <w:rStyle w:val="a8"/>
                                  <w:rFonts w:ascii="Lucida Calligraphy" w:hAnsi="Lucida Calligraphy"/>
                                  <w:b/>
                                  <w:bCs/>
                                  <w:color w:val="FFFFFF"/>
                                  <w:sz w:val="36"/>
                                  <w:szCs w:val="36"/>
                                  <w:u w:color="FFFFFF"/>
                                </w:rPr>
                                <w:t>.</w:t>
                              </w:r>
                            </w:p>
                          </w:txbxContent>
                        </wps:txbx>
                        <wps:bodyPr wrap="square" lIns="0" tIns="0" rIns="0" bIns="0" numCol="1" anchor="t">
                          <a:noAutofit/>
                        </wps:bodyPr>
                      </wps:wsp>
                    </wpg:wgp>
                  </a:graphicData>
                </a:graphic>
              </wp:anchor>
            </w:drawing>
          </mc:Choice>
          <mc:Fallback>
            <w:pict>
              <v:group w14:anchorId="5FE4FB0B" id="_x0000_s1531" alt="群組" style="position:absolute;margin-left:302.1pt;margin-top:16.8pt;width:214.75pt;height:185.5pt;z-index:251688960;mso-wrap-distance-left:0;mso-wrap-distance-right:0;mso-position-horizontal-relative:margin;mso-position-vertical-relative:line" coordsize="27273,23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">
                <v:rect id="矩形" o:spid="_x0000_s1532" style="position:absolute;top:1676;width:27273;height:21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" fillcolor="#f79754" stroked="f" strokeweight="1pt">
                  <v:stroke miterlimit="4"/>
                </v:rect>
                <v:shape id="形狀" o:spid="_x0000_s1533" style="position:absolute;left:7137;width:12338;height:335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" path="m21600,l,,1479,5195,489,9982r1623,1882l489,15505r1356,2004l,21600r21600,l19932,17795r1668,-5440l19643,6014,21600,xe" fillcolor="#ffd281" stroked="f" strokeweight="1pt">
                  <v:fill opacity="55769f"/>
                  <v:stroke miterlimit="4" joinstyle="miter"/>
                  <v:path arrowok="t" o:extrusionok="f" o:connecttype="custom" o:connectlocs="616903,167640;616903,167640;616903,167640;616903,167640" o:connectangles="0,90,180,270"/>
                </v:shape>
                <v:shape id="Family, friends, laughter, love, sharing together." o:spid="_x0000_s1534" type="#_x0000_t202" style="position:absolute;width:27273;height:2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" filled="f" stroked="f" strokeweight="1pt">
                  <v:stroke miterlimit="4"/>
                  <v:textbox inset="0,0,0,0">
                    <w:txbxContent>
                      <w:p w:rsidR="00055B77" w:rsidRDefault="00055B77">
                        <w:pPr>
                          <w:rPr>
                            <w:rStyle w:val="a8"/>
                            <w:sz w:val="44"/>
                            <w:szCs w:val="44"/>
                          </w:rPr>
                        </w:pPr>
                      </w:p>
                      <w:p w:rsidR="00055B77" w:rsidRDefault="00055B77">
                        <w:pPr>
                          <w:spacing w:before="2"/>
                          <w:rPr>
                            <w:rStyle w:val="a8"/>
                            <w:sz w:val="48"/>
                            <w:szCs w:val="48"/>
                          </w:rPr>
                        </w:pPr>
                      </w:p>
                      <w:p w:rsidR="00055B77" w:rsidRPr="00267833" w:rsidRDefault="00055B77">
                        <w:pPr>
                          <w:spacing w:line="348" w:lineRule="auto"/>
                          <w:ind w:left="480" w:right="478"/>
                          <w:jc w:val="center"/>
                          <w:rPr>
                            <w:rFonts w:ascii="Lucida Calligraphy" w:hAnsi="Lucida Calligraphy"/>
                          </w:rPr>
                        </w:pPr>
                        <w:r w:rsidRPr="00267833">
                          <w:rPr>
                            <w:rStyle w:val="a8"/>
                            <w:rFonts w:ascii="Lucida Calligraphy" w:hAnsi="Lucida Calligraphy"/>
                            <w:b/>
                            <w:bCs/>
                            <w:color w:val="FFFFFF"/>
                            <w:sz w:val="36"/>
                            <w:szCs w:val="36"/>
                            <w:u w:color="FFFFFF"/>
                          </w:rPr>
                          <w:t>Family, friends,</w:t>
                        </w:r>
                        <w:r w:rsidRPr="00267833">
                          <w:rPr>
                            <w:rStyle w:val="a8"/>
                            <w:rFonts w:ascii="Lucida Calligraphy" w:hAnsi="Lucida Calligraphy"/>
                            <w:b/>
                            <w:bCs/>
                            <w:color w:val="FFFFFF"/>
                            <w:spacing w:val="1"/>
                            <w:sz w:val="36"/>
                            <w:szCs w:val="36"/>
                            <w:u w:color="FFFFFF"/>
                          </w:rPr>
                          <w:t xml:space="preserve"> </w:t>
                        </w:r>
                        <w:r w:rsidRPr="00267833">
                          <w:rPr>
                            <w:rStyle w:val="a8"/>
                            <w:rFonts w:ascii="Lucida Calligraphy" w:hAnsi="Lucida Calligraphy"/>
                            <w:b/>
                            <w:bCs/>
                            <w:color w:val="FFFFFF"/>
                            <w:sz w:val="36"/>
                            <w:szCs w:val="36"/>
                            <w:u w:color="FFFFFF"/>
                          </w:rPr>
                          <w:t>laughter,</w:t>
                        </w:r>
                        <w:r w:rsidRPr="00267833">
                          <w:rPr>
                            <w:rStyle w:val="a8"/>
                            <w:rFonts w:ascii="Lucida Calligraphy" w:hAnsi="Lucida Calligraphy"/>
                            <w:b/>
                            <w:bCs/>
                            <w:color w:val="FFFFFF"/>
                            <w:spacing w:val="23"/>
                            <w:sz w:val="36"/>
                            <w:szCs w:val="36"/>
                            <w:u w:color="FFFFFF"/>
                          </w:rPr>
                          <w:t xml:space="preserve"> </w:t>
                        </w:r>
                        <w:r w:rsidRPr="00267833">
                          <w:rPr>
                            <w:rStyle w:val="a8"/>
                            <w:rFonts w:ascii="Lucida Calligraphy" w:hAnsi="Lucida Calligraphy"/>
                            <w:b/>
                            <w:bCs/>
                            <w:color w:val="FFFFFF"/>
                            <w:sz w:val="36"/>
                            <w:szCs w:val="36"/>
                            <w:u w:color="FFFFFF"/>
                          </w:rPr>
                          <w:t>love,</w:t>
                        </w:r>
                        <w:r w:rsidRPr="00267833">
                          <w:rPr>
                            <w:rStyle w:val="a8"/>
                            <w:rFonts w:ascii="Lucida Calligraphy" w:hAnsi="Lucida Calligraphy"/>
                            <w:b/>
                            <w:bCs/>
                            <w:color w:val="FFFFFF"/>
                            <w:spacing w:val="23"/>
                            <w:sz w:val="36"/>
                            <w:szCs w:val="36"/>
                            <w:u w:color="FFFFFF"/>
                          </w:rPr>
                          <w:t xml:space="preserve"> </w:t>
                        </w:r>
                        <w:proofErr w:type="gramStart"/>
                        <w:r w:rsidRPr="00267833">
                          <w:rPr>
                            <w:rStyle w:val="a8"/>
                            <w:rFonts w:ascii="Lucida Calligraphy" w:hAnsi="Lucida Calligraphy"/>
                            <w:b/>
                            <w:bCs/>
                            <w:color w:val="FFFFFF"/>
                            <w:sz w:val="36"/>
                            <w:szCs w:val="36"/>
                            <w:u w:color="FFFFFF"/>
                          </w:rPr>
                          <w:t xml:space="preserve">sharing </w:t>
                        </w:r>
                        <w:r w:rsidRPr="00267833">
                          <w:rPr>
                            <w:rStyle w:val="a8"/>
                            <w:rFonts w:ascii="Lucida Calligraphy" w:hAnsi="Lucida Calligraphy"/>
                            <w:b/>
                            <w:bCs/>
                            <w:color w:val="FFFFFF"/>
                            <w:spacing w:val="-82"/>
                            <w:sz w:val="36"/>
                            <w:szCs w:val="36"/>
                            <w:u w:color="FFFFFF"/>
                          </w:rPr>
                          <w:t xml:space="preserve"> </w:t>
                        </w:r>
                        <w:r w:rsidRPr="00267833">
                          <w:rPr>
                            <w:rStyle w:val="a8"/>
                            <w:rFonts w:ascii="Lucida Calligraphy" w:hAnsi="Lucida Calligraphy"/>
                            <w:b/>
                            <w:bCs/>
                            <w:color w:val="FFFFFF"/>
                            <w:sz w:val="36"/>
                            <w:szCs w:val="36"/>
                            <w:u w:color="FFFFFF"/>
                          </w:rPr>
                          <w:t>together</w:t>
                        </w:r>
                        <w:proofErr w:type="gramEnd"/>
                        <w:r w:rsidRPr="00267833">
                          <w:rPr>
                            <w:rStyle w:val="a8"/>
                            <w:rFonts w:ascii="Lucida Calligraphy" w:hAnsi="Lucida Calligraphy"/>
                            <w:b/>
                            <w:bCs/>
                            <w:color w:val="FFFFFF"/>
                            <w:sz w:val="36"/>
                            <w:szCs w:val="36"/>
                            <w:u w:color="FFFFFF"/>
                          </w:rPr>
                          <w:t>.</w:t>
                        </w:r>
                      </w:p>
                    </w:txbxContent>
                  </v:textbox>
                </v:shape>
                <w10:wrap anchorx="margin" anchory="line"/>
              </v:group>
            </w:pict>
          </mc:Fallback>
        </mc:AlternateContent>
      </w:r>
    </w:p>
    <w:p w14:paraId="694FFDCB" w14:textId="77777777" w:rsidR="00B363E9" w:rsidRDefault="00B363E9">
      <w:pPr>
        <w:pStyle w:val="a5"/>
        <w:spacing w:before="2"/>
        <w:rPr>
          <w:rStyle w:val="a8"/>
          <w:sz w:val="14"/>
          <w:szCs w:val="14"/>
        </w:rPr>
      </w:pPr>
    </w:p>
    <w:p w14:paraId="3CC839D3" w14:textId="77777777" w:rsidR="00B363E9" w:rsidRDefault="00E87E35">
      <w:pPr>
        <w:pStyle w:val="a5"/>
        <w:spacing w:before="8"/>
        <w:rPr>
          <w:rStyle w:val="a8"/>
          <w:sz w:val="14"/>
          <w:szCs w:val="14"/>
        </w:rPr>
      </w:pPr>
      <w:r>
        <w:rPr>
          <w:rStyle w:val="a8"/>
          <w:noProof/>
          <w:sz w:val="14"/>
          <w:szCs w:val="14"/>
        </w:rPr>
        <mc:AlternateContent>
          <mc:Choice Requires="wpg">
            <w:drawing>
              <wp:anchor distT="0" distB="0" distL="0" distR="0" simplePos="0" relativeHeight="251687936" behindDoc="0" locked="0" layoutInCell="1" allowOverlap="1" wp14:anchorId="14468D56" wp14:editId="71A8C959">
                <wp:simplePos x="0" y="0"/>
                <wp:positionH relativeFrom="margin">
                  <wp:posOffset>848493</wp:posOffset>
                </wp:positionH>
                <wp:positionV relativeFrom="line">
                  <wp:posOffset>144233</wp:posOffset>
                </wp:positionV>
                <wp:extent cx="2727325" cy="1731011"/>
                <wp:effectExtent l="0" t="0" r="0" b="0"/>
                <wp:wrapTopAndBottom distT="0" distB="0"/>
                <wp:docPr id="1073743022" name="officeArt object" descr="群組"/>
                <wp:cNvGraphicFramePr/>
                <a:graphic xmlns:a="http://schemas.openxmlformats.org/drawingml/2006/main">
                  <a:graphicData uri="http://schemas.microsoft.com/office/word/2010/wordprocessingGroup">
                    <wpg:wgp>
                      <wpg:cNvGrpSpPr/>
                      <wpg:grpSpPr>
                        <a:xfrm>
                          <a:off x="0" y="0"/>
                          <a:ext cx="2727325" cy="1731011"/>
                          <a:chOff x="0" y="0"/>
                          <a:chExt cx="2727324" cy="1731010"/>
                        </a:xfrm>
                      </wpg:grpSpPr>
                      <wps:wsp>
                        <wps:cNvPr id="1073743018" name="形狀"/>
                        <wps:cNvSpPr/>
                        <wps:spPr>
                          <a:xfrm>
                            <a:off x="0" y="167639"/>
                            <a:ext cx="2726690" cy="1562737"/>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19075" y="21600"/>
                                </a:lnTo>
                                <a:lnTo>
                                  <a:pt x="21600" y="18195"/>
                                </a:lnTo>
                                <a:lnTo>
                                  <a:pt x="21600" y="0"/>
                                </a:lnTo>
                                <a:close/>
                              </a:path>
                            </a:pathLst>
                          </a:custGeom>
                          <a:solidFill>
                            <a:srgbClr val="FFD249"/>
                          </a:solidFill>
                          <a:ln w="12700" cap="flat">
                            <a:noFill/>
                            <a:miter lim="400000"/>
                          </a:ln>
                          <a:effectLst/>
                        </wps:spPr>
                        <wps:bodyPr/>
                      </wps:wsp>
                      <wps:wsp>
                        <wps:cNvPr id="1073743019" name="三角形"/>
                        <wps:cNvSpPr/>
                        <wps:spPr>
                          <a:xfrm>
                            <a:off x="2407285" y="1484630"/>
                            <a:ext cx="318771" cy="24638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21600" y="0"/>
                                </a:lnTo>
                                <a:close/>
                              </a:path>
                            </a:pathLst>
                          </a:custGeom>
                          <a:solidFill>
                            <a:srgbClr val="D1D3D4"/>
                          </a:solidFill>
                          <a:ln w="12700" cap="flat">
                            <a:noFill/>
                            <a:miter lim="400000"/>
                          </a:ln>
                          <a:effectLst/>
                        </wps:spPr>
                        <wps:bodyPr/>
                      </wps:wsp>
                      <wps:wsp>
                        <wps:cNvPr id="1073743020" name="形狀"/>
                        <wps:cNvSpPr/>
                        <wps:spPr>
                          <a:xfrm>
                            <a:off x="746124" y="0"/>
                            <a:ext cx="1234442" cy="33528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489" y="5195"/>
                                </a:lnTo>
                                <a:lnTo>
                                  <a:pt x="489" y="9982"/>
                                </a:lnTo>
                                <a:lnTo>
                                  <a:pt x="2122" y="11864"/>
                                </a:lnTo>
                                <a:lnTo>
                                  <a:pt x="489" y="15505"/>
                                </a:lnTo>
                                <a:lnTo>
                                  <a:pt x="1844" y="17509"/>
                                </a:lnTo>
                                <a:lnTo>
                                  <a:pt x="0" y="21600"/>
                                </a:lnTo>
                                <a:lnTo>
                                  <a:pt x="21600" y="21600"/>
                                </a:lnTo>
                                <a:lnTo>
                                  <a:pt x="19922" y="17795"/>
                                </a:lnTo>
                                <a:lnTo>
                                  <a:pt x="21600" y="12355"/>
                                </a:lnTo>
                                <a:lnTo>
                                  <a:pt x="19644" y="6014"/>
                                </a:lnTo>
                                <a:lnTo>
                                  <a:pt x="21600" y="0"/>
                                </a:lnTo>
                                <a:close/>
                              </a:path>
                            </a:pathLst>
                          </a:custGeom>
                          <a:solidFill>
                            <a:srgbClr val="FFE6B7">
                              <a:alpha val="84999"/>
                            </a:srgbClr>
                          </a:solidFill>
                          <a:ln w="12700" cap="flat">
                            <a:noFill/>
                            <a:miter lim="400000"/>
                          </a:ln>
                          <a:effectLst/>
                        </wps:spPr>
                        <wps:bodyPr/>
                      </wps:wsp>
                      <wps:wsp>
                        <wps:cNvPr id="1073743021" name="The sun rises. Still breathing.…"/>
                        <wps:cNvSpPr txBox="1"/>
                        <wps:spPr>
                          <a:xfrm>
                            <a:off x="0" y="0"/>
                            <a:ext cx="2727325" cy="1731011"/>
                          </a:xfrm>
                          <a:prstGeom prst="rect">
                            <a:avLst/>
                          </a:prstGeom>
                          <a:noFill/>
                          <a:ln w="12700" cap="flat">
                            <a:noFill/>
                            <a:miter lim="400000"/>
                          </a:ln>
                          <a:effectLst/>
                        </wps:spPr>
                        <wps:txbx>
                          <w:txbxContent>
                            <w:p w14:paraId="470DE4DB" w14:textId="77777777" w:rsidR="00055B77" w:rsidRDefault="00055B77">
                              <w:pPr>
                                <w:rPr>
                                  <w:rStyle w:val="a8"/>
                                  <w:sz w:val="36"/>
                                  <w:szCs w:val="36"/>
                                </w:rPr>
                              </w:pPr>
                            </w:p>
                            <w:p w14:paraId="7B11767A" w14:textId="77777777" w:rsidR="00055B77" w:rsidRDefault="00055B77" w:rsidP="00B339F1">
                              <w:pPr>
                                <w:spacing w:before="283" w:line="348" w:lineRule="auto"/>
                                <w:ind w:left="709" w:right="594" w:firstLine="289"/>
                                <w:jc w:val="center"/>
                                <w:rPr>
                                  <w:rStyle w:val="a8"/>
                                  <w:rFonts w:ascii="Times New Roman" w:eastAsia="Times New Roman" w:hAnsi="Times New Roman" w:cs="Times New Roman"/>
                                  <w:b/>
                                  <w:bCs/>
                                  <w:sz w:val="36"/>
                                  <w:szCs w:val="36"/>
                                </w:rPr>
                              </w:pPr>
                              <w:r>
                                <w:rPr>
                                  <w:rStyle w:val="a8"/>
                                  <w:rFonts w:ascii="Times New Roman" w:hAnsi="Times New Roman"/>
                                  <w:b/>
                                  <w:bCs/>
                                  <w:color w:val="58595B"/>
                                  <w:sz w:val="36"/>
                                  <w:szCs w:val="36"/>
                                  <w:u w:color="58595B"/>
                                </w:rPr>
                                <w:t>The sun rises.</w:t>
                              </w:r>
                              <w:r>
                                <w:rPr>
                                  <w:rStyle w:val="a8"/>
                                  <w:rFonts w:ascii="Times New Roman" w:hAnsi="Times New Roman"/>
                                  <w:b/>
                                  <w:bCs/>
                                  <w:color w:val="58595B"/>
                                  <w:spacing w:val="1"/>
                                  <w:sz w:val="36"/>
                                  <w:szCs w:val="36"/>
                                  <w:u w:color="58595B"/>
                                </w:rPr>
                                <w:t xml:space="preserve"> </w:t>
                              </w:r>
                              <w:r>
                                <w:rPr>
                                  <w:rStyle w:val="a8"/>
                                  <w:rFonts w:ascii="Times New Roman" w:hAnsi="Times New Roman"/>
                                  <w:b/>
                                  <w:bCs/>
                                  <w:color w:val="58595B"/>
                                  <w:sz w:val="36"/>
                                  <w:szCs w:val="36"/>
                                  <w:u w:color="58595B"/>
                                </w:rPr>
                                <w:t>Still</w:t>
                              </w:r>
                              <w:r>
                                <w:rPr>
                                  <w:rStyle w:val="a8"/>
                                  <w:rFonts w:ascii="Times New Roman" w:hAnsi="Times New Roman"/>
                                  <w:b/>
                                  <w:bCs/>
                                  <w:color w:val="58595B"/>
                                  <w:spacing w:val="-12"/>
                                  <w:sz w:val="36"/>
                                  <w:szCs w:val="36"/>
                                  <w:u w:color="58595B"/>
                                </w:rPr>
                                <w:t xml:space="preserve"> </w:t>
                              </w:r>
                              <w:r>
                                <w:rPr>
                                  <w:rStyle w:val="a8"/>
                                  <w:rFonts w:ascii="Times New Roman" w:hAnsi="Times New Roman"/>
                                  <w:b/>
                                  <w:bCs/>
                                  <w:color w:val="58595B"/>
                                  <w:sz w:val="36"/>
                                  <w:szCs w:val="36"/>
                                  <w:u w:color="58595B"/>
                                </w:rPr>
                                <w:t>breathing.</w:t>
                              </w:r>
                            </w:p>
                            <w:p w14:paraId="67FB2D1D" w14:textId="77777777" w:rsidR="00055B77" w:rsidRDefault="00055B77">
                              <w:pPr>
                                <w:spacing w:line="414" w:lineRule="exact"/>
                                <w:ind w:left="478" w:right="478"/>
                                <w:jc w:val="center"/>
                              </w:pPr>
                              <w:r>
                                <w:rPr>
                                  <w:rStyle w:val="a8"/>
                                  <w:rFonts w:ascii="Times New Roman" w:hAnsi="Times New Roman"/>
                                  <w:b/>
                                  <w:bCs/>
                                  <w:color w:val="58595B"/>
                                  <w:sz w:val="36"/>
                                  <w:szCs w:val="36"/>
                                  <w:u w:color="58595B"/>
                                </w:rPr>
                                <w:t>Warmth.</w:t>
                              </w:r>
                            </w:p>
                          </w:txbxContent>
                        </wps:txbx>
                        <wps:bodyPr wrap="square" lIns="0" tIns="0" rIns="0" bIns="0" numCol="1" anchor="t">
                          <a:noAutofit/>
                        </wps:bodyPr>
                      </wps:wsp>
                    </wpg:wgp>
                  </a:graphicData>
                </a:graphic>
              </wp:anchor>
            </w:drawing>
          </mc:Choice>
          <mc:Fallback>
            <w:pict>
              <v:group w14:anchorId="33F2D2F3" id="_x0000_s1535" alt="群組" style="position:absolute;margin-left:66.8pt;margin-top:11.35pt;width:214.75pt;height:136.3pt;z-index:251687936;mso-wrap-distance-left:0;mso-wrap-distance-right:0;mso-position-horizontal-relative:margin;mso-position-vertical-relative:line" coordsize="27273,1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">
                <v:shape id="形狀" o:spid="_x0000_s1536" style="position:absolute;top:1676;width:27266;height:1562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" path="m21600,l,,,21600r19075,l21600,18195,21600,xe" fillcolor="#ffd249" stroked="f" strokeweight="1pt">
                  <v:stroke miterlimit="4" joinstyle="miter"/>
                  <v:path arrowok="t" o:extrusionok="f" o:connecttype="custom" o:connectlocs="1363345,781369;1363345,781369;1363345,781369;1363345,781369" o:connectangles="0,90,180,270"/>
                </v:shape>
                <v:shape id="三角形" o:spid="_x0000_s1537" style="position:absolute;left:24072;top:14846;width:3188;height:246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" path="m21600,l,,,21600,21600,xe" fillcolor="#d1d3d4" stroked="f" strokeweight="1pt">
                  <v:stroke miterlimit="4" joinstyle="miter"/>
                  <v:path arrowok="t" o:extrusionok="f" o:connecttype="custom" o:connectlocs="159386,123191;159386,123191;159386,123191;159386,123191" o:connectangles="0,90,180,270"/>
                </v:shape>
                <v:shape id="形狀" o:spid="_x0000_s1538" style="position:absolute;left:7461;width:12344;height:335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" path="m21600,l,,1489,5195,489,9982r1633,1882l489,15505r1355,2004l,21600r21600,l19922,17795r1678,-5440l19644,6014,21600,xe" fillcolor="#ffe6b7" stroked="f" strokeweight="1pt">
                  <v:fill opacity="55769f"/>
                  <v:stroke miterlimit="4" joinstyle="miter"/>
                  <v:path arrowok="t" o:extrusionok="f" o:connecttype="custom" o:connectlocs="617221,167641;617221,167641;617221,167641;617221,167641" o:connectangles="0,90,180,270"/>
                </v:shape>
                <v:shape id="The sun rises. Still breathing.…" o:spid="_x0000_s1539" type="#_x0000_t202" style="position:absolute;width:27273;height:17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" filled="f" stroked="f" strokeweight="1pt">
                  <v:stroke miterlimit="4"/>
                  <v:textbox inset="0,0,0,0">
                    <w:txbxContent>
                      <w:p w:rsidR="00055B77" w:rsidRDefault="00055B77">
                        <w:pPr>
                          <w:rPr>
                            <w:rStyle w:val="a8"/>
                            <w:sz w:val="36"/>
                            <w:szCs w:val="36"/>
                          </w:rPr>
                        </w:pPr>
                      </w:p>
                      <w:p w:rsidR="00055B77" w:rsidRDefault="00055B77" w:rsidP="00B339F1">
                        <w:pPr>
                          <w:spacing w:before="283" w:line="348" w:lineRule="auto"/>
                          <w:ind w:left="709" w:right="594" w:firstLine="289"/>
                          <w:jc w:val="center"/>
                          <w:rPr>
                            <w:rStyle w:val="a8"/>
                            <w:rFonts w:ascii="Times New Roman" w:eastAsia="Times New Roman" w:hAnsi="Times New Roman" w:cs="Times New Roman"/>
                            <w:b/>
                            <w:bCs/>
                            <w:sz w:val="36"/>
                            <w:szCs w:val="36"/>
                          </w:rPr>
                        </w:pPr>
                        <w:r>
                          <w:rPr>
                            <w:rStyle w:val="a8"/>
                            <w:rFonts w:ascii="Times New Roman" w:hAnsi="Times New Roman"/>
                            <w:b/>
                            <w:bCs/>
                            <w:color w:val="58595B"/>
                            <w:sz w:val="36"/>
                            <w:szCs w:val="36"/>
                            <w:u w:color="58595B"/>
                          </w:rPr>
                          <w:t>The sun rises.</w:t>
                        </w:r>
                        <w:r>
                          <w:rPr>
                            <w:rStyle w:val="a8"/>
                            <w:rFonts w:ascii="Times New Roman" w:hAnsi="Times New Roman"/>
                            <w:b/>
                            <w:bCs/>
                            <w:color w:val="58595B"/>
                            <w:spacing w:val="1"/>
                            <w:sz w:val="36"/>
                            <w:szCs w:val="36"/>
                            <w:u w:color="58595B"/>
                          </w:rPr>
                          <w:t xml:space="preserve"> </w:t>
                        </w:r>
                        <w:r>
                          <w:rPr>
                            <w:rStyle w:val="a8"/>
                            <w:rFonts w:ascii="Times New Roman" w:hAnsi="Times New Roman"/>
                            <w:b/>
                            <w:bCs/>
                            <w:color w:val="58595B"/>
                            <w:sz w:val="36"/>
                            <w:szCs w:val="36"/>
                            <w:u w:color="58595B"/>
                          </w:rPr>
                          <w:t>Still</w:t>
                        </w:r>
                        <w:r>
                          <w:rPr>
                            <w:rStyle w:val="a8"/>
                            <w:rFonts w:ascii="Times New Roman" w:hAnsi="Times New Roman"/>
                            <w:b/>
                            <w:bCs/>
                            <w:color w:val="58595B"/>
                            <w:spacing w:val="-12"/>
                            <w:sz w:val="36"/>
                            <w:szCs w:val="36"/>
                            <w:u w:color="58595B"/>
                          </w:rPr>
                          <w:t xml:space="preserve"> </w:t>
                        </w:r>
                        <w:r>
                          <w:rPr>
                            <w:rStyle w:val="a8"/>
                            <w:rFonts w:ascii="Times New Roman" w:hAnsi="Times New Roman"/>
                            <w:b/>
                            <w:bCs/>
                            <w:color w:val="58595B"/>
                            <w:sz w:val="36"/>
                            <w:szCs w:val="36"/>
                            <w:u w:color="58595B"/>
                          </w:rPr>
                          <w:t>breathing.</w:t>
                        </w:r>
                      </w:p>
                      <w:p w:rsidR="00055B77" w:rsidRDefault="00055B77">
                        <w:pPr>
                          <w:spacing w:line="414" w:lineRule="exact"/>
                          <w:ind w:left="478" w:right="478"/>
                          <w:jc w:val="center"/>
                        </w:pPr>
                        <w:r>
                          <w:rPr>
                            <w:rStyle w:val="a8"/>
                            <w:rFonts w:ascii="Times New Roman" w:hAnsi="Times New Roman"/>
                            <w:b/>
                            <w:bCs/>
                            <w:color w:val="58595B"/>
                            <w:sz w:val="36"/>
                            <w:szCs w:val="36"/>
                            <w:u w:color="58595B"/>
                          </w:rPr>
                          <w:t>Warmth.</w:t>
                        </w:r>
                      </w:p>
                    </w:txbxContent>
                  </v:textbox>
                </v:shape>
                <w10:wrap type="topAndBottom" anchorx="margin" anchory="line"/>
              </v:group>
            </w:pict>
          </mc:Fallback>
        </mc:AlternateContent>
      </w:r>
    </w:p>
    <w:p w14:paraId="685F2EC3" w14:textId="77777777" w:rsidR="00B363E9" w:rsidRDefault="00B363E9">
      <w:pPr>
        <w:pStyle w:val="a5"/>
        <w:spacing w:before="8"/>
        <w:rPr>
          <w:rStyle w:val="a8"/>
          <w:sz w:val="14"/>
          <w:szCs w:val="14"/>
        </w:rPr>
      </w:pPr>
    </w:p>
    <w:p w14:paraId="2691EA40" w14:textId="77777777" w:rsidR="00B363E9" w:rsidRDefault="00B363E9">
      <w:pPr>
        <w:pStyle w:val="a5"/>
        <w:spacing w:before="8"/>
        <w:rPr>
          <w:rStyle w:val="a8"/>
          <w:sz w:val="14"/>
          <w:szCs w:val="14"/>
        </w:rPr>
      </w:pPr>
    </w:p>
    <w:p w14:paraId="46D452F2" w14:textId="77777777" w:rsidR="00B363E9" w:rsidRDefault="00B363E9">
      <w:pPr>
        <w:pStyle w:val="a5"/>
        <w:spacing w:before="8"/>
        <w:rPr>
          <w:rStyle w:val="a8"/>
          <w:sz w:val="14"/>
          <w:szCs w:val="14"/>
        </w:rPr>
      </w:pPr>
    </w:p>
    <w:p w14:paraId="5A7EE282" w14:textId="77777777" w:rsidR="00B363E9" w:rsidRDefault="00E87E35">
      <w:pPr>
        <w:pStyle w:val="a5"/>
        <w:spacing w:before="8"/>
        <w:rPr>
          <w:rStyle w:val="a8"/>
          <w:sz w:val="14"/>
          <w:szCs w:val="14"/>
        </w:rPr>
      </w:pPr>
      <w:r>
        <w:rPr>
          <w:rStyle w:val="a8"/>
          <w:noProof/>
          <w:sz w:val="14"/>
          <w:szCs w:val="14"/>
        </w:rPr>
        <mc:AlternateContent>
          <mc:Choice Requires="wpg">
            <w:drawing>
              <wp:anchor distT="0" distB="0" distL="0" distR="0" simplePos="0" relativeHeight="251689984" behindDoc="0" locked="0" layoutInCell="1" allowOverlap="1" wp14:anchorId="73414281" wp14:editId="29A153B6">
                <wp:simplePos x="0" y="0"/>
                <wp:positionH relativeFrom="margin">
                  <wp:posOffset>848493</wp:posOffset>
                </wp:positionH>
                <wp:positionV relativeFrom="line">
                  <wp:posOffset>175348</wp:posOffset>
                </wp:positionV>
                <wp:extent cx="2727325" cy="1621156"/>
                <wp:effectExtent l="0" t="0" r="0" b="0"/>
                <wp:wrapNone/>
                <wp:docPr id="1073743027" name="officeArt object" descr="群組"/>
                <wp:cNvGraphicFramePr/>
                <a:graphic xmlns:a="http://schemas.openxmlformats.org/drawingml/2006/main">
                  <a:graphicData uri="http://schemas.microsoft.com/office/word/2010/wordprocessingGroup">
                    <wpg:wgp>
                      <wpg:cNvGrpSpPr/>
                      <wpg:grpSpPr>
                        <a:xfrm>
                          <a:off x="0" y="0"/>
                          <a:ext cx="2727325" cy="1621156"/>
                          <a:chOff x="0" y="0"/>
                          <a:chExt cx="2727324" cy="1621155"/>
                        </a:xfrm>
                      </wpg:grpSpPr>
                      <wps:wsp>
                        <wps:cNvPr id="1073743023" name="形狀"/>
                        <wps:cNvSpPr/>
                        <wps:spPr>
                          <a:xfrm>
                            <a:off x="0" y="170814"/>
                            <a:ext cx="2726690" cy="1450342"/>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19075" y="21600"/>
                                </a:lnTo>
                                <a:lnTo>
                                  <a:pt x="21600" y="17931"/>
                                </a:lnTo>
                                <a:lnTo>
                                  <a:pt x="21600" y="0"/>
                                </a:lnTo>
                                <a:close/>
                              </a:path>
                            </a:pathLst>
                          </a:custGeom>
                          <a:solidFill>
                            <a:srgbClr val="5585C4"/>
                          </a:solidFill>
                          <a:ln w="12700" cap="flat">
                            <a:noFill/>
                            <a:miter lim="400000"/>
                          </a:ln>
                          <a:effectLst/>
                        </wps:spPr>
                        <wps:bodyPr/>
                      </wps:wsp>
                      <wps:wsp>
                        <wps:cNvPr id="1073743024" name="三角形"/>
                        <wps:cNvSpPr/>
                        <wps:spPr>
                          <a:xfrm>
                            <a:off x="2407285" y="1374775"/>
                            <a:ext cx="318771" cy="246380"/>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21600" y="0"/>
                                </a:lnTo>
                                <a:close/>
                              </a:path>
                            </a:pathLst>
                          </a:custGeom>
                          <a:solidFill>
                            <a:srgbClr val="D1D3D4"/>
                          </a:solidFill>
                          <a:ln w="12700" cap="flat">
                            <a:noFill/>
                            <a:miter lim="400000"/>
                          </a:ln>
                          <a:effectLst/>
                        </wps:spPr>
                        <wps:bodyPr/>
                      </wps:wsp>
                      <wps:wsp>
                        <wps:cNvPr id="1073743025" name="形狀"/>
                        <wps:cNvSpPr/>
                        <wps:spPr>
                          <a:xfrm>
                            <a:off x="746124" y="0"/>
                            <a:ext cx="1234442" cy="335280"/>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678" y="3764"/>
                                </a:lnTo>
                                <a:lnTo>
                                  <a:pt x="0" y="9205"/>
                                </a:lnTo>
                                <a:lnTo>
                                  <a:pt x="1967" y="15545"/>
                                </a:lnTo>
                                <a:lnTo>
                                  <a:pt x="0" y="21600"/>
                                </a:lnTo>
                                <a:lnTo>
                                  <a:pt x="21600" y="21600"/>
                                </a:lnTo>
                                <a:lnTo>
                                  <a:pt x="20122" y="16364"/>
                                </a:lnTo>
                                <a:lnTo>
                                  <a:pt x="21111" y="11618"/>
                                </a:lnTo>
                                <a:lnTo>
                                  <a:pt x="19489" y="9695"/>
                                </a:lnTo>
                                <a:lnTo>
                                  <a:pt x="21111" y="6055"/>
                                </a:lnTo>
                                <a:lnTo>
                                  <a:pt x="19756" y="4050"/>
                                </a:lnTo>
                                <a:lnTo>
                                  <a:pt x="21600" y="0"/>
                                </a:lnTo>
                                <a:close/>
                              </a:path>
                            </a:pathLst>
                          </a:custGeom>
                          <a:solidFill>
                            <a:srgbClr val="D1EEFC">
                              <a:alpha val="84999"/>
                            </a:srgbClr>
                          </a:solidFill>
                          <a:ln w="12700" cap="flat">
                            <a:noFill/>
                            <a:miter lim="400000"/>
                          </a:ln>
                          <a:effectLst/>
                        </wps:spPr>
                        <wps:bodyPr/>
                      </wps:wsp>
                      <wps:wsp>
                        <wps:cNvPr id="1073743026" name="I’ll laugh about it…"/>
                        <wps:cNvSpPr txBox="1"/>
                        <wps:spPr>
                          <a:xfrm>
                            <a:off x="0" y="0"/>
                            <a:ext cx="2727325" cy="1621156"/>
                          </a:xfrm>
                          <a:prstGeom prst="rect">
                            <a:avLst/>
                          </a:prstGeom>
                          <a:noFill/>
                          <a:ln w="12700" cap="flat">
                            <a:noFill/>
                            <a:miter lim="400000"/>
                          </a:ln>
                          <a:effectLst/>
                        </wps:spPr>
                        <wps:txbx>
                          <w:txbxContent>
                            <w:p w14:paraId="29A80056" w14:textId="77777777" w:rsidR="00055B77" w:rsidRDefault="00055B77">
                              <w:pPr>
                                <w:spacing w:before="5"/>
                                <w:rPr>
                                  <w:rStyle w:val="a8"/>
                                  <w:sz w:val="72"/>
                                  <w:szCs w:val="72"/>
                                </w:rPr>
                              </w:pPr>
                            </w:p>
                            <w:p w14:paraId="2D21A7F4" w14:textId="77777777" w:rsidR="00055B77" w:rsidRPr="00B339F1" w:rsidRDefault="00055B77" w:rsidP="00B339F1">
                              <w:pPr>
                                <w:ind w:left="478" w:right="478"/>
                                <w:jc w:val="center"/>
                                <w:rPr>
                                  <w:rFonts w:ascii="Calibri" w:eastAsia="Calibri" w:hAnsi="Calibri" w:cs="Calibri"/>
                                  <w:i/>
                                  <w:iCs/>
                                  <w:sz w:val="48"/>
                                  <w:szCs w:val="48"/>
                                </w:rPr>
                              </w:pPr>
                              <w:r>
                                <w:rPr>
                                  <w:rStyle w:val="a8"/>
                                  <w:rFonts w:ascii="Calibri" w:hAnsi="Calibri"/>
                                  <w:i/>
                                  <w:iCs/>
                                  <w:color w:val="FFFFFF"/>
                                  <w:sz w:val="48"/>
                                  <w:szCs w:val="48"/>
                                  <w:u w:color="FFFFFF"/>
                                </w:rPr>
                                <w:t>I’ll</w:t>
                              </w:r>
                              <w:r>
                                <w:rPr>
                                  <w:rStyle w:val="a8"/>
                                  <w:rFonts w:ascii="Calibri" w:hAnsi="Calibri"/>
                                  <w:i/>
                                  <w:iCs/>
                                  <w:color w:val="FFFFFF"/>
                                  <w:spacing w:val="14"/>
                                  <w:sz w:val="48"/>
                                  <w:szCs w:val="48"/>
                                  <w:u w:color="FFFFFF"/>
                                </w:rPr>
                                <w:t xml:space="preserve"> </w:t>
                              </w:r>
                              <w:r>
                                <w:rPr>
                                  <w:rStyle w:val="a8"/>
                                  <w:rFonts w:ascii="Calibri" w:hAnsi="Calibri"/>
                                  <w:i/>
                                  <w:iCs/>
                                  <w:color w:val="FFFFFF"/>
                                  <w:sz w:val="48"/>
                                  <w:szCs w:val="48"/>
                                  <w:u w:color="FFFFFF"/>
                                </w:rPr>
                                <w:t>laugh</w:t>
                              </w:r>
                              <w:r>
                                <w:rPr>
                                  <w:rStyle w:val="a8"/>
                                  <w:rFonts w:ascii="Calibri" w:hAnsi="Calibri"/>
                                  <w:i/>
                                  <w:iCs/>
                                  <w:color w:val="FFFFFF"/>
                                  <w:spacing w:val="15"/>
                                  <w:sz w:val="48"/>
                                  <w:szCs w:val="48"/>
                                  <w:u w:color="FFFFFF"/>
                                </w:rPr>
                                <w:t xml:space="preserve"> </w:t>
                              </w:r>
                              <w:r>
                                <w:rPr>
                                  <w:rStyle w:val="a8"/>
                                  <w:rFonts w:ascii="Calibri" w:hAnsi="Calibri"/>
                                  <w:i/>
                                  <w:iCs/>
                                  <w:color w:val="FFFFFF"/>
                                  <w:sz w:val="48"/>
                                  <w:szCs w:val="48"/>
                                  <w:u w:color="FFFFFF"/>
                                </w:rPr>
                                <w:t>about</w:t>
                              </w:r>
                              <w:r>
                                <w:rPr>
                                  <w:rStyle w:val="a8"/>
                                  <w:rFonts w:ascii="Calibri" w:hAnsi="Calibri"/>
                                  <w:i/>
                                  <w:iCs/>
                                  <w:color w:val="FFFFFF"/>
                                  <w:spacing w:val="15"/>
                                  <w:sz w:val="48"/>
                                  <w:szCs w:val="48"/>
                                  <w:u w:color="FFFFFF"/>
                                </w:rPr>
                                <w:t xml:space="preserve"> </w:t>
                              </w:r>
                              <w:r>
                                <w:rPr>
                                  <w:rStyle w:val="a8"/>
                                  <w:rFonts w:ascii="Calibri" w:hAnsi="Calibri"/>
                                  <w:i/>
                                  <w:iCs/>
                                  <w:color w:val="FFFFFF"/>
                                  <w:sz w:val="48"/>
                                  <w:szCs w:val="48"/>
                                  <w:u w:color="FFFFFF"/>
                                </w:rPr>
                                <w:t>it</w:t>
                              </w:r>
                              <w:r>
                                <w:rPr>
                                  <w:rStyle w:val="a8"/>
                                  <w:rFonts w:ascii="Calibri" w:eastAsiaTheme="minorEastAsia" w:hAnsi="Calibri" w:cs="Calibri" w:hint="eastAsia"/>
                                  <w:i/>
                                  <w:iCs/>
                                  <w:sz w:val="48"/>
                                  <w:szCs w:val="48"/>
                                </w:rPr>
                                <w:t xml:space="preserve"> </w:t>
                              </w:r>
                              <w:r>
                                <w:rPr>
                                  <w:rStyle w:val="a8"/>
                                  <w:rFonts w:ascii="Calibri" w:hAnsi="Calibri"/>
                                  <w:i/>
                                  <w:iCs/>
                                  <w:color w:val="FFFFFF"/>
                                  <w:sz w:val="48"/>
                                  <w:szCs w:val="48"/>
                                  <w:u w:color="FFFFFF"/>
                                </w:rPr>
                                <w:t>one</w:t>
                              </w:r>
                              <w:r>
                                <w:rPr>
                                  <w:rStyle w:val="a8"/>
                                  <w:rFonts w:ascii="Calibri" w:hAnsi="Calibri"/>
                                  <w:i/>
                                  <w:iCs/>
                                  <w:color w:val="FFFFFF"/>
                                  <w:spacing w:val="-28"/>
                                  <w:sz w:val="48"/>
                                  <w:szCs w:val="48"/>
                                  <w:u w:color="FFFFFF"/>
                                </w:rPr>
                                <w:t xml:space="preserve"> </w:t>
                              </w:r>
                              <w:r>
                                <w:rPr>
                                  <w:rStyle w:val="a8"/>
                                  <w:rFonts w:ascii="Calibri" w:hAnsi="Calibri"/>
                                  <w:i/>
                                  <w:iCs/>
                                  <w:color w:val="FFFFFF"/>
                                  <w:sz w:val="48"/>
                                  <w:szCs w:val="48"/>
                                  <w:u w:color="FFFFFF"/>
                                </w:rPr>
                                <w:t>day.</w:t>
                              </w:r>
                            </w:p>
                          </w:txbxContent>
                        </wps:txbx>
                        <wps:bodyPr wrap="square" lIns="0" tIns="0" rIns="0" bIns="0" numCol="1" anchor="t">
                          <a:noAutofit/>
                        </wps:bodyPr>
                      </wps:wsp>
                    </wpg:wgp>
                  </a:graphicData>
                </a:graphic>
              </wp:anchor>
            </w:drawing>
          </mc:Choice>
          <mc:Fallback>
            <w:pict>
              <v:group w14:anchorId="068C7FEC" id="_x0000_s1540" alt="群組" style="position:absolute;margin-left:66.8pt;margin-top:13.8pt;width:214.75pt;height:127.65pt;z-index:251689984;mso-wrap-distance-left:0;mso-wrap-distance-right:0;mso-position-horizontal-relative:margin;mso-position-vertical-relative:line" coordsize="27273,16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">
                <v:shape id="形狀" o:spid="_x0000_s1541" style="position:absolute;top:1708;width:27266;height:1450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" path="m21600,l,,,21600r19075,l21600,17931,21600,xe" fillcolor="#5585c4" stroked="f" strokeweight="1pt">
                  <v:stroke miterlimit="4" joinstyle="miter"/>
                  <v:path arrowok="t" o:extrusionok="f" o:connecttype="custom" o:connectlocs="1363345,725171;1363345,725171;1363345,725171;1363345,725171" o:connectangles="0,90,180,270"/>
                </v:shape>
                <v:shape id="三角形" o:spid="_x0000_s1542" style="position:absolute;left:24072;top:13747;width:3188;height:246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" path="m21600,l,,,21600,21600,xe" fillcolor="#d1d3d4" stroked="f" strokeweight="1pt">
                  <v:stroke miterlimit="4" joinstyle="miter"/>
                  <v:path arrowok="t" o:extrusionok="f" o:connecttype="custom" o:connectlocs="159386,123190;159386,123190;159386,123190;159386,123190" o:connectangles="0,90,180,270"/>
                </v:shape>
                <v:shape id="形狀" o:spid="_x0000_s1543" style="position:absolute;left:7461;width:12344;height:335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" path="m21600,l,,1678,3764,,9205r1967,6340l,21600r21600,l20122,16364r989,-4746l19489,9695,21111,6055,19756,4050,21600,xe" fillcolor="#d1eefc" stroked="f" strokeweight="1pt">
                  <v:fill opacity="55769f"/>
                  <v:stroke miterlimit="4" joinstyle="miter"/>
                  <v:path arrowok="t" o:extrusionok="f" o:connecttype="custom" o:connectlocs="617221,167640;617221,167640;617221,167640;617221,167640" o:connectangles="0,90,180,270"/>
                </v:shape>
                <v:shape id="I’ll laugh about it…" o:spid="_x0000_s1544" type="#_x0000_t202" style="position:absolute;width:27273;height:16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" filled="f" stroked="f" strokeweight="1pt">
                  <v:stroke miterlimit="4"/>
                  <v:textbox inset="0,0,0,0">
                    <w:txbxContent>
                      <w:p w:rsidR="00055B77" w:rsidRDefault="00055B77">
                        <w:pPr>
                          <w:spacing w:before="5"/>
                          <w:rPr>
                            <w:rStyle w:val="a8"/>
                            <w:sz w:val="72"/>
                            <w:szCs w:val="72"/>
                          </w:rPr>
                        </w:pPr>
                      </w:p>
                      <w:p w:rsidR="00055B77" w:rsidRPr="00B339F1" w:rsidRDefault="00055B77" w:rsidP="00B339F1">
                        <w:pPr>
                          <w:ind w:left="478" w:right="478"/>
                          <w:jc w:val="center"/>
                          <w:rPr>
                            <w:rFonts w:ascii="Calibri" w:eastAsia="Calibri" w:hAnsi="Calibri" w:cs="Calibri"/>
                            <w:i/>
                            <w:iCs/>
                            <w:sz w:val="48"/>
                            <w:szCs w:val="48"/>
                          </w:rPr>
                        </w:pPr>
                        <w:r>
                          <w:rPr>
                            <w:rStyle w:val="a8"/>
                            <w:rFonts w:ascii="Calibri" w:hAnsi="Calibri"/>
                            <w:i/>
                            <w:iCs/>
                            <w:color w:val="FFFFFF"/>
                            <w:sz w:val="48"/>
                            <w:szCs w:val="48"/>
                            <w:u w:color="FFFFFF"/>
                          </w:rPr>
                          <w:t>I’ll</w:t>
                        </w:r>
                        <w:r>
                          <w:rPr>
                            <w:rStyle w:val="a8"/>
                            <w:rFonts w:ascii="Calibri" w:hAnsi="Calibri"/>
                            <w:i/>
                            <w:iCs/>
                            <w:color w:val="FFFFFF"/>
                            <w:spacing w:val="14"/>
                            <w:sz w:val="48"/>
                            <w:szCs w:val="48"/>
                            <w:u w:color="FFFFFF"/>
                          </w:rPr>
                          <w:t xml:space="preserve"> </w:t>
                        </w:r>
                        <w:r>
                          <w:rPr>
                            <w:rStyle w:val="a8"/>
                            <w:rFonts w:ascii="Calibri" w:hAnsi="Calibri"/>
                            <w:i/>
                            <w:iCs/>
                            <w:color w:val="FFFFFF"/>
                            <w:sz w:val="48"/>
                            <w:szCs w:val="48"/>
                            <w:u w:color="FFFFFF"/>
                          </w:rPr>
                          <w:t>laugh</w:t>
                        </w:r>
                        <w:r>
                          <w:rPr>
                            <w:rStyle w:val="a8"/>
                            <w:rFonts w:ascii="Calibri" w:hAnsi="Calibri"/>
                            <w:i/>
                            <w:iCs/>
                            <w:color w:val="FFFFFF"/>
                            <w:spacing w:val="15"/>
                            <w:sz w:val="48"/>
                            <w:szCs w:val="48"/>
                            <w:u w:color="FFFFFF"/>
                          </w:rPr>
                          <w:t xml:space="preserve"> </w:t>
                        </w:r>
                        <w:r>
                          <w:rPr>
                            <w:rStyle w:val="a8"/>
                            <w:rFonts w:ascii="Calibri" w:hAnsi="Calibri"/>
                            <w:i/>
                            <w:iCs/>
                            <w:color w:val="FFFFFF"/>
                            <w:sz w:val="48"/>
                            <w:szCs w:val="48"/>
                            <w:u w:color="FFFFFF"/>
                          </w:rPr>
                          <w:t>about</w:t>
                        </w:r>
                        <w:r>
                          <w:rPr>
                            <w:rStyle w:val="a8"/>
                            <w:rFonts w:ascii="Calibri" w:hAnsi="Calibri"/>
                            <w:i/>
                            <w:iCs/>
                            <w:color w:val="FFFFFF"/>
                            <w:spacing w:val="15"/>
                            <w:sz w:val="48"/>
                            <w:szCs w:val="48"/>
                            <w:u w:color="FFFFFF"/>
                          </w:rPr>
                          <w:t xml:space="preserve"> </w:t>
                        </w:r>
                        <w:r>
                          <w:rPr>
                            <w:rStyle w:val="a8"/>
                            <w:rFonts w:ascii="Calibri" w:hAnsi="Calibri"/>
                            <w:i/>
                            <w:iCs/>
                            <w:color w:val="FFFFFF"/>
                            <w:sz w:val="48"/>
                            <w:szCs w:val="48"/>
                            <w:u w:color="FFFFFF"/>
                          </w:rPr>
                          <w:t>it</w:t>
                        </w:r>
                        <w:r>
                          <w:rPr>
                            <w:rStyle w:val="a8"/>
                            <w:rFonts w:ascii="Calibri" w:eastAsiaTheme="minorEastAsia" w:hAnsi="Calibri" w:cs="Calibri" w:hint="eastAsia"/>
                            <w:i/>
                            <w:iCs/>
                            <w:sz w:val="48"/>
                            <w:szCs w:val="48"/>
                          </w:rPr>
                          <w:t xml:space="preserve"> </w:t>
                        </w:r>
                        <w:r>
                          <w:rPr>
                            <w:rStyle w:val="a8"/>
                            <w:rFonts w:ascii="Calibri" w:hAnsi="Calibri"/>
                            <w:i/>
                            <w:iCs/>
                            <w:color w:val="FFFFFF"/>
                            <w:sz w:val="48"/>
                            <w:szCs w:val="48"/>
                            <w:u w:color="FFFFFF"/>
                          </w:rPr>
                          <w:t>one</w:t>
                        </w:r>
                        <w:r>
                          <w:rPr>
                            <w:rStyle w:val="a8"/>
                            <w:rFonts w:ascii="Calibri" w:hAnsi="Calibri"/>
                            <w:i/>
                            <w:iCs/>
                            <w:color w:val="FFFFFF"/>
                            <w:spacing w:val="-28"/>
                            <w:sz w:val="48"/>
                            <w:szCs w:val="48"/>
                            <w:u w:color="FFFFFF"/>
                          </w:rPr>
                          <w:t xml:space="preserve"> </w:t>
                        </w:r>
                        <w:r>
                          <w:rPr>
                            <w:rStyle w:val="a8"/>
                            <w:rFonts w:ascii="Calibri" w:hAnsi="Calibri"/>
                            <w:i/>
                            <w:iCs/>
                            <w:color w:val="FFFFFF"/>
                            <w:sz w:val="48"/>
                            <w:szCs w:val="48"/>
                            <w:u w:color="FFFFFF"/>
                          </w:rPr>
                          <w:t>day.</w:t>
                        </w:r>
                      </w:p>
                    </w:txbxContent>
                  </v:textbox>
                </v:shape>
                <w10:wrap anchorx="margin" anchory="line"/>
              </v:group>
            </w:pict>
          </mc:Fallback>
        </mc:AlternateContent>
      </w:r>
    </w:p>
    <w:p w14:paraId="50C471D6" w14:textId="77777777" w:rsidR="00B363E9" w:rsidRDefault="00B363E9">
      <w:pPr>
        <w:pStyle w:val="a5"/>
        <w:spacing w:before="8"/>
        <w:rPr>
          <w:rStyle w:val="a8"/>
          <w:sz w:val="14"/>
          <w:szCs w:val="14"/>
        </w:rPr>
      </w:pPr>
    </w:p>
    <w:p w14:paraId="1B500C11" w14:textId="77777777" w:rsidR="00B363E9" w:rsidRDefault="00B363E9">
      <w:pPr>
        <w:pStyle w:val="a5"/>
        <w:spacing w:before="8"/>
        <w:rPr>
          <w:rStyle w:val="a8"/>
          <w:sz w:val="28"/>
          <w:szCs w:val="28"/>
        </w:rPr>
      </w:pPr>
    </w:p>
    <w:p w14:paraId="68EB9C2D" w14:textId="77777777" w:rsidR="00B363E9" w:rsidRDefault="00E87E35">
      <w:pPr>
        <w:sectPr w:rsidR="00B363E9" w:rsidSect="00531564">
          <w:headerReference w:type="default" r:id="rId315"/>
          <w:pgSz w:w="11920" w:h="16840"/>
          <w:pgMar w:top="1000" w:right="0" w:bottom="720" w:left="80" w:header="0" w:footer="227" w:gutter="0"/>
          <w:cols w:space="720"/>
          <w:docGrid w:linePitch="299"/>
        </w:sectPr>
      </w:pPr>
      <w:r>
        <w:rPr>
          <w:rStyle w:val="a8"/>
          <w:noProof/>
        </w:rPr>
        <mc:AlternateContent>
          <mc:Choice Requires="wpg">
            <w:drawing>
              <wp:anchor distT="0" distB="0" distL="0" distR="0" simplePos="0" relativeHeight="251691008" behindDoc="0" locked="0" layoutInCell="1" allowOverlap="1" wp14:anchorId="2D1548E8" wp14:editId="249AB351">
                <wp:simplePos x="0" y="0"/>
                <wp:positionH relativeFrom="margin">
                  <wp:posOffset>3839713</wp:posOffset>
                </wp:positionH>
                <wp:positionV relativeFrom="line">
                  <wp:posOffset>356558</wp:posOffset>
                </wp:positionV>
                <wp:extent cx="2727326" cy="4252823"/>
                <wp:effectExtent l="0" t="0" r="0" b="0"/>
                <wp:wrapNone/>
                <wp:docPr id="1073743032" name="officeArt object" descr="群組"/>
                <wp:cNvGraphicFramePr/>
                <a:graphic xmlns:a="http://schemas.openxmlformats.org/drawingml/2006/main">
                  <a:graphicData uri="http://schemas.microsoft.com/office/word/2010/wordprocessingGroup">
                    <wpg:wgp>
                      <wpg:cNvGrpSpPr/>
                      <wpg:grpSpPr>
                        <a:xfrm>
                          <a:off x="0" y="0"/>
                          <a:ext cx="2727326" cy="4252823"/>
                          <a:chOff x="0" y="0"/>
                          <a:chExt cx="2727325" cy="4252821"/>
                        </a:xfrm>
                      </wpg:grpSpPr>
                      <wps:wsp>
                        <wps:cNvPr id="1073743028" name="形狀"/>
                        <wps:cNvSpPr/>
                        <wps:spPr>
                          <a:xfrm>
                            <a:off x="0" y="136525"/>
                            <a:ext cx="2726690" cy="169672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19075" y="21600"/>
                                </a:lnTo>
                                <a:lnTo>
                                  <a:pt x="21600" y="18463"/>
                                </a:lnTo>
                                <a:lnTo>
                                  <a:pt x="21600" y="0"/>
                                </a:lnTo>
                                <a:close/>
                              </a:path>
                            </a:pathLst>
                          </a:custGeom>
                          <a:solidFill>
                            <a:srgbClr val="78C47E"/>
                          </a:solidFill>
                          <a:ln w="12700" cap="flat">
                            <a:noFill/>
                            <a:miter lim="400000"/>
                          </a:ln>
                          <a:effectLst/>
                        </wps:spPr>
                        <wps:bodyPr/>
                      </wps:wsp>
                      <wps:wsp>
                        <wps:cNvPr id="1073743029" name="三角形"/>
                        <wps:cNvSpPr/>
                        <wps:spPr>
                          <a:xfrm>
                            <a:off x="2407920" y="1586865"/>
                            <a:ext cx="318771" cy="24638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0" y="21600"/>
                                </a:lnTo>
                                <a:lnTo>
                                  <a:pt x="21600" y="0"/>
                                </a:lnTo>
                                <a:close/>
                              </a:path>
                            </a:pathLst>
                          </a:custGeom>
                          <a:solidFill>
                            <a:srgbClr val="D1D3D4"/>
                          </a:solidFill>
                          <a:ln w="12700" cap="flat">
                            <a:noFill/>
                            <a:miter lim="400000"/>
                          </a:ln>
                          <a:effectLst/>
                        </wps:spPr>
                        <wps:bodyPr/>
                      </wps:wsp>
                      <wps:wsp>
                        <wps:cNvPr id="1073743030" name="形狀"/>
                        <wps:cNvSpPr/>
                        <wps:spPr>
                          <a:xfrm>
                            <a:off x="713739" y="0"/>
                            <a:ext cx="1233806" cy="33528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1479" y="5195"/>
                                </a:lnTo>
                                <a:lnTo>
                                  <a:pt x="489" y="9982"/>
                                </a:lnTo>
                                <a:lnTo>
                                  <a:pt x="2112" y="11864"/>
                                </a:lnTo>
                                <a:lnTo>
                                  <a:pt x="489" y="15505"/>
                                </a:lnTo>
                                <a:lnTo>
                                  <a:pt x="1845" y="17509"/>
                                </a:lnTo>
                                <a:lnTo>
                                  <a:pt x="0" y="21600"/>
                                </a:lnTo>
                                <a:lnTo>
                                  <a:pt x="21600" y="21600"/>
                                </a:lnTo>
                                <a:lnTo>
                                  <a:pt x="19932" y="17795"/>
                                </a:lnTo>
                                <a:lnTo>
                                  <a:pt x="21600" y="12355"/>
                                </a:lnTo>
                                <a:lnTo>
                                  <a:pt x="19643" y="6014"/>
                                </a:lnTo>
                                <a:lnTo>
                                  <a:pt x="21600" y="0"/>
                                </a:lnTo>
                                <a:close/>
                              </a:path>
                            </a:pathLst>
                          </a:custGeom>
                          <a:solidFill>
                            <a:srgbClr val="D5E9C1">
                              <a:alpha val="84999"/>
                            </a:srgbClr>
                          </a:solidFill>
                          <a:ln w="12700" cap="flat">
                            <a:noFill/>
                            <a:miter lim="400000"/>
                          </a:ln>
                          <a:effectLst/>
                        </wps:spPr>
                        <wps:bodyPr/>
                      </wps:wsp>
                      <wps:wsp>
                        <wps:cNvPr id="1073743031" name="This is nothing.…"/>
                        <wps:cNvSpPr txBox="1"/>
                        <wps:spPr>
                          <a:xfrm>
                            <a:off x="0" y="638355"/>
                            <a:ext cx="2727325" cy="3614466"/>
                          </a:xfrm>
                          <a:prstGeom prst="rect">
                            <a:avLst/>
                          </a:prstGeom>
                          <a:noFill/>
                          <a:ln w="12700" cap="flat">
                            <a:noFill/>
                            <a:miter lim="400000"/>
                          </a:ln>
                          <a:effectLst/>
                        </wps:spPr>
                        <wps:txbx>
                          <w:txbxContent>
                            <w:p w14:paraId="3004DE32" w14:textId="77777777" w:rsidR="00055B77" w:rsidRPr="00B339F1" w:rsidRDefault="00055B77" w:rsidP="00B339F1">
                              <w:pPr>
                                <w:spacing w:line="276" w:lineRule="auto"/>
                                <w:ind w:left="478" w:right="478"/>
                                <w:jc w:val="center"/>
                                <w:rPr>
                                  <w:rStyle w:val="a8"/>
                                  <w:rFonts w:ascii="Arial Rounded MT Bold" w:eastAsiaTheme="minorEastAsia" w:hAnsi="Arial Rounded MT Bold"/>
                                  <w:color w:val="FFFFFF"/>
                                  <w:sz w:val="36"/>
                                  <w:szCs w:val="36"/>
                                  <w:u w:color="FFFFFF"/>
                                </w:rPr>
                              </w:pPr>
                              <w:r>
                                <w:rPr>
                                  <w:rStyle w:val="a8"/>
                                  <w:rFonts w:ascii="Arial Rounded MT Bold" w:hAnsi="Arial Rounded MT Bold"/>
                                  <w:color w:val="FFFFFF"/>
                                  <w:sz w:val="36"/>
                                  <w:szCs w:val="36"/>
                                  <w:u w:color="FFFFFF"/>
                                </w:rPr>
                                <w:t>This</w:t>
                              </w:r>
                              <w:r>
                                <w:rPr>
                                  <w:rStyle w:val="a8"/>
                                  <w:rFonts w:ascii="Arial Rounded MT Bold" w:hAnsi="Arial Rounded MT Bold"/>
                                  <w:color w:val="FFFFFF"/>
                                  <w:spacing w:val="-6"/>
                                  <w:sz w:val="36"/>
                                  <w:szCs w:val="36"/>
                                  <w:u w:color="FFFFFF"/>
                                </w:rPr>
                                <w:t xml:space="preserve"> </w:t>
                              </w:r>
                              <w:r>
                                <w:rPr>
                                  <w:rStyle w:val="a8"/>
                                  <w:rFonts w:ascii="Arial Rounded MT Bold" w:hAnsi="Arial Rounded MT Bold"/>
                                  <w:color w:val="FFFFFF"/>
                                  <w:sz w:val="36"/>
                                  <w:szCs w:val="36"/>
                                  <w:u w:color="FFFFFF"/>
                                </w:rPr>
                                <w:t>is</w:t>
                              </w:r>
                              <w:r>
                                <w:rPr>
                                  <w:rStyle w:val="a8"/>
                                  <w:rFonts w:ascii="Arial Rounded MT Bold" w:hAnsi="Arial Rounded MT Bold"/>
                                  <w:color w:val="FFFFFF"/>
                                  <w:spacing w:val="-6"/>
                                  <w:sz w:val="36"/>
                                  <w:szCs w:val="36"/>
                                  <w:u w:color="FFFFFF"/>
                                </w:rPr>
                                <w:t xml:space="preserve"> </w:t>
                              </w:r>
                              <w:r>
                                <w:rPr>
                                  <w:rStyle w:val="a8"/>
                                  <w:rFonts w:ascii="Arial Rounded MT Bold" w:hAnsi="Arial Rounded MT Bold"/>
                                  <w:color w:val="FFFFFF"/>
                                  <w:sz w:val="36"/>
                                  <w:szCs w:val="36"/>
                                  <w:u w:color="FFFFFF"/>
                                </w:rPr>
                                <w:t>nothing.</w:t>
                              </w:r>
                            </w:p>
                            <w:p w14:paraId="45CCFBE8" w14:textId="77777777" w:rsidR="00055B77" w:rsidRDefault="00055B77" w:rsidP="00B339F1">
                              <w:pPr>
                                <w:spacing w:line="276" w:lineRule="auto"/>
                                <w:ind w:left="478" w:right="478"/>
                                <w:jc w:val="center"/>
                              </w:pPr>
                              <w:r>
                                <w:rPr>
                                  <w:rStyle w:val="a8"/>
                                  <w:rFonts w:ascii="Arial Rounded MT Bold" w:hAnsi="Arial Rounded MT Bold"/>
                                  <w:color w:val="FFFFFF"/>
                                  <w:sz w:val="36"/>
                                  <w:szCs w:val="36"/>
                                  <w:u w:color="FFFFFF"/>
                                </w:rPr>
                                <w:t>I</w:t>
                              </w:r>
                              <w:r>
                                <w:rPr>
                                  <w:rStyle w:val="a8"/>
                                  <w:rFonts w:ascii="Arial Rounded MT Bold" w:hAnsi="Arial Rounded MT Bold"/>
                                  <w:color w:val="FFFFFF"/>
                                  <w:spacing w:val="-5"/>
                                  <w:sz w:val="36"/>
                                  <w:szCs w:val="36"/>
                                  <w:u w:color="FFFFFF"/>
                                </w:rPr>
                                <w:t xml:space="preserve"> </w:t>
                              </w:r>
                              <w:r>
                                <w:rPr>
                                  <w:rStyle w:val="a8"/>
                                  <w:rFonts w:ascii="Arial Rounded MT Bold" w:hAnsi="Arial Rounded MT Bold"/>
                                  <w:color w:val="FFFFFF"/>
                                  <w:sz w:val="36"/>
                                  <w:szCs w:val="36"/>
                                  <w:u w:color="FFFFFF"/>
                                </w:rPr>
                                <w:t>am</w:t>
                              </w:r>
                              <w:r>
                                <w:rPr>
                                  <w:rStyle w:val="a8"/>
                                  <w:rFonts w:ascii="Arial Rounded MT Bold" w:hAnsi="Arial Rounded MT Bold"/>
                                  <w:color w:val="FFFFFF"/>
                                  <w:spacing w:val="-5"/>
                                  <w:sz w:val="36"/>
                                  <w:szCs w:val="36"/>
                                  <w:u w:color="FFFFFF"/>
                                </w:rPr>
                                <w:t xml:space="preserve"> </w:t>
                              </w:r>
                              <w:r>
                                <w:rPr>
                                  <w:rStyle w:val="a8"/>
                                  <w:rFonts w:ascii="Arial Rounded MT Bold" w:hAnsi="Arial Rounded MT Bold"/>
                                  <w:color w:val="FFFFFF"/>
                                  <w:sz w:val="36"/>
                                  <w:szCs w:val="36"/>
                                  <w:u w:color="FFFFFF"/>
                                  <w:lang w:val="it-IT"/>
                                </w:rPr>
                                <w:t>fine.</w:t>
                              </w:r>
                            </w:p>
                          </w:txbxContent>
                        </wps:txbx>
                        <wps:bodyPr wrap="square" lIns="0" tIns="0" rIns="0" bIns="0" numCol="1" anchor="t">
                          <a:noAutofit/>
                        </wps:bodyPr>
                      </wps:wsp>
                    </wpg:wgp>
                  </a:graphicData>
                </a:graphic>
                <wp14:sizeRelV relativeFrom="margin">
                  <wp14:pctHeight>0</wp14:pctHeight>
                </wp14:sizeRelV>
              </wp:anchor>
            </w:drawing>
          </mc:Choice>
          <mc:Fallback>
            <w:pict>
              <v:group w14:anchorId="3D630A72" id="_x0000_s1545" alt="群組" style="position:absolute;margin-left:302.35pt;margin-top:28.1pt;width:214.75pt;height:334.85pt;z-index:251691008;mso-wrap-distance-left:0;mso-wrap-distance-right:0;mso-position-horizontal-relative:margin;mso-position-vertical-relative:line;mso-height-relative:margin" coordsize="27273,42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">
                <v:shape id="形狀" o:spid="_x0000_s1546" style="position:absolute;top:1365;width:27266;height:16967;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" path="m21600,l,,,21600r19075,l21600,18463,21600,xe" fillcolor="#78c47e" stroked="f" strokeweight="1pt">
                  <v:stroke miterlimit="4" joinstyle="miter"/>
                  <v:path arrowok="t" o:extrusionok="f" o:connecttype="custom" o:connectlocs="1363345,848361;1363345,848361;1363345,848361;1363345,848361" o:connectangles="0,90,180,270"/>
                </v:shape>
                <v:shape id="三角形" o:spid="_x0000_s1547" style="position:absolute;left:24079;top:15868;width:3187;height:246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" path="m21600,l,,,21600,21600,xe" fillcolor="#d1d3d4" stroked="f" strokeweight="1pt">
                  <v:stroke miterlimit="4" joinstyle="miter"/>
                  <v:path arrowok="t" o:extrusionok="f" o:connecttype="custom" o:connectlocs="159386,123191;159386,123191;159386,123191;159386,123191" o:connectangles="0,90,180,270"/>
                </v:shape>
                <v:shape id="形狀" o:spid="_x0000_s1548" style="position:absolute;left:7137;width:12338;height:335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" path="m21600,l,,1479,5195,489,9982r1623,1882l489,15505r1356,2004l,21600r21600,l19932,17795r1668,-5440l19643,6014,21600,xe" fillcolor="#d5e9c1" stroked="f" strokeweight="1pt">
                  <v:fill opacity="55769f"/>
                  <v:stroke miterlimit="4" joinstyle="miter"/>
                  <v:path arrowok="t" o:extrusionok="f" o:connecttype="custom" o:connectlocs="616903,167641;616903,167641;616903,167641;616903,167641" o:connectangles="0,90,180,270"/>
                </v:shape>
                <v:shape id="This is nothing.…" o:spid="_x0000_s1549" type="#_x0000_t202" style="position:absolute;top:6383;width:27273;height:36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" filled="f" stroked="f" strokeweight="1pt">
                  <v:stroke miterlimit="4"/>
                  <v:textbox inset="0,0,0,0">
                    <w:txbxContent>
                      <w:p w:rsidR="00055B77" w:rsidRPr="00B339F1" w:rsidRDefault="00055B77" w:rsidP="00B339F1">
                        <w:pPr>
                          <w:spacing w:line="276" w:lineRule="auto"/>
                          <w:ind w:left="478" w:right="478"/>
                          <w:jc w:val="center"/>
                          <w:rPr>
                            <w:rStyle w:val="a8"/>
                            <w:rFonts w:ascii="Arial Rounded MT Bold" w:eastAsiaTheme="minorEastAsia" w:hAnsi="Arial Rounded MT Bold"/>
                            <w:color w:val="FFFFFF"/>
                            <w:sz w:val="36"/>
                            <w:szCs w:val="36"/>
                            <w:u w:color="FFFFFF"/>
                          </w:rPr>
                        </w:pPr>
                        <w:r>
                          <w:rPr>
                            <w:rStyle w:val="a8"/>
                            <w:rFonts w:ascii="Arial Rounded MT Bold" w:hAnsi="Arial Rounded MT Bold"/>
                            <w:color w:val="FFFFFF"/>
                            <w:sz w:val="36"/>
                            <w:szCs w:val="36"/>
                            <w:u w:color="FFFFFF"/>
                          </w:rPr>
                          <w:t>This</w:t>
                        </w:r>
                        <w:r>
                          <w:rPr>
                            <w:rStyle w:val="a8"/>
                            <w:rFonts w:ascii="Arial Rounded MT Bold" w:hAnsi="Arial Rounded MT Bold"/>
                            <w:color w:val="FFFFFF"/>
                            <w:spacing w:val="-6"/>
                            <w:sz w:val="36"/>
                            <w:szCs w:val="36"/>
                            <w:u w:color="FFFFFF"/>
                          </w:rPr>
                          <w:t xml:space="preserve"> </w:t>
                        </w:r>
                        <w:r>
                          <w:rPr>
                            <w:rStyle w:val="a8"/>
                            <w:rFonts w:ascii="Arial Rounded MT Bold" w:hAnsi="Arial Rounded MT Bold"/>
                            <w:color w:val="FFFFFF"/>
                            <w:sz w:val="36"/>
                            <w:szCs w:val="36"/>
                            <w:u w:color="FFFFFF"/>
                          </w:rPr>
                          <w:t>is</w:t>
                        </w:r>
                        <w:r>
                          <w:rPr>
                            <w:rStyle w:val="a8"/>
                            <w:rFonts w:ascii="Arial Rounded MT Bold" w:hAnsi="Arial Rounded MT Bold"/>
                            <w:color w:val="FFFFFF"/>
                            <w:spacing w:val="-6"/>
                            <w:sz w:val="36"/>
                            <w:szCs w:val="36"/>
                            <w:u w:color="FFFFFF"/>
                          </w:rPr>
                          <w:t xml:space="preserve"> </w:t>
                        </w:r>
                        <w:r>
                          <w:rPr>
                            <w:rStyle w:val="a8"/>
                            <w:rFonts w:ascii="Arial Rounded MT Bold" w:hAnsi="Arial Rounded MT Bold"/>
                            <w:color w:val="FFFFFF"/>
                            <w:sz w:val="36"/>
                            <w:szCs w:val="36"/>
                            <w:u w:color="FFFFFF"/>
                          </w:rPr>
                          <w:t>nothing.</w:t>
                        </w:r>
                      </w:p>
                      <w:p w:rsidR="00055B77" w:rsidRDefault="00055B77" w:rsidP="00B339F1">
                        <w:pPr>
                          <w:spacing w:line="276" w:lineRule="auto"/>
                          <w:ind w:left="478" w:right="478"/>
                          <w:jc w:val="center"/>
                        </w:pPr>
                        <w:r>
                          <w:rPr>
                            <w:rStyle w:val="a8"/>
                            <w:rFonts w:ascii="Arial Rounded MT Bold" w:hAnsi="Arial Rounded MT Bold"/>
                            <w:color w:val="FFFFFF"/>
                            <w:sz w:val="36"/>
                            <w:szCs w:val="36"/>
                            <w:u w:color="FFFFFF"/>
                          </w:rPr>
                          <w:t>I</w:t>
                        </w:r>
                        <w:r>
                          <w:rPr>
                            <w:rStyle w:val="a8"/>
                            <w:rFonts w:ascii="Arial Rounded MT Bold" w:hAnsi="Arial Rounded MT Bold"/>
                            <w:color w:val="FFFFFF"/>
                            <w:spacing w:val="-5"/>
                            <w:sz w:val="36"/>
                            <w:szCs w:val="36"/>
                            <w:u w:color="FFFFFF"/>
                          </w:rPr>
                          <w:t xml:space="preserve"> </w:t>
                        </w:r>
                        <w:r>
                          <w:rPr>
                            <w:rStyle w:val="a8"/>
                            <w:rFonts w:ascii="Arial Rounded MT Bold" w:hAnsi="Arial Rounded MT Bold"/>
                            <w:color w:val="FFFFFF"/>
                            <w:sz w:val="36"/>
                            <w:szCs w:val="36"/>
                            <w:u w:color="FFFFFF"/>
                          </w:rPr>
                          <w:t>am</w:t>
                        </w:r>
                        <w:r>
                          <w:rPr>
                            <w:rStyle w:val="a8"/>
                            <w:rFonts w:ascii="Arial Rounded MT Bold" w:hAnsi="Arial Rounded MT Bold"/>
                            <w:color w:val="FFFFFF"/>
                            <w:spacing w:val="-5"/>
                            <w:sz w:val="36"/>
                            <w:szCs w:val="36"/>
                            <w:u w:color="FFFFFF"/>
                          </w:rPr>
                          <w:t xml:space="preserve"> </w:t>
                        </w:r>
                        <w:r>
                          <w:rPr>
                            <w:rStyle w:val="a8"/>
                            <w:rFonts w:ascii="Arial Rounded MT Bold" w:hAnsi="Arial Rounded MT Bold"/>
                            <w:color w:val="FFFFFF"/>
                            <w:sz w:val="36"/>
                            <w:szCs w:val="36"/>
                            <w:u w:color="FFFFFF"/>
                            <w:lang w:val="it-IT"/>
                          </w:rPr>
                          <w:t>fine.</w:t>
                        </w:r>
                      </w:p>
                    </w:txbxContent>
                  </v:textbox>
                </v:shape>
                <w10:wrap anchorx="margin" anchory="line"/>
              </v:group>
            </w:pict>
          </mc:Fallback>
        </mc:AlternateContent>
      </w:r>
    </w:p>
    <w:p w14:paraId="31D34670" w14:textId="77777777" w:rsidR="00B363E9" w:rsidRDefault="00B30BE7">
      <w:pPr>
        <w:sectPr w:rsidR="00B363E9">
          <w:headerReference w:type="default" r:id="rId316"/>
          <w:footerReference w:type="default" r:id="rId317"/>
          <w:pgSz w:w="11920" w:h="16840"/>
          <w:pgMar w:top="0" w:right="0" w:bottom="280" w:left="80" w:header="0" w:footer="0" w:gutter="0"/>
          <w:cols w:space="720"/>
        </w:sectPr>
      </w:pPr>
      <w:r>
        <w:rPr>
          <w:noProof/>
        </w:rPr>
        <w:lastRenderedPageBreak/>
        <mc:AlternateContent>
          <mc:Choice Requires="wps">
            <w:drawing>
              <wp:anchor distT="45720" distB="45720" distL="114300" distR="114300" simplePos="0" relativeHeight="252284928" behindDoc="0" locked="0" layoutInCell="1" allowOverlap="1" wp14:anchorId="5DDDE565" wp14:editId="24B62BA9">
                <wp:simplePos x="0" y="0"/>
                <wp:positionH relativeFrom="column">
                  <wp:posOffset>2228215</wp:posOffset>
                </wp:positionH>
                <wp:positionV relativeFrom="paragraph">
                  <wp:posOffset>4838700</wp:posOffset>
                </wp:positionV>
                <wp:extent cx="2360930" cy="1404620"/>
                <wp:effectExtent l="0" t="0" r="0" b="0"/>
                <wp:wrapSquare wrapText="bothSides"/>
                <wp:docPr id="1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735A23B8" w14:textId="77777777" w:rsidR="00055B77" w:rsidRPr="00531564" w:rsidRDefault="00055B77" w:rsidP="00B30BE7">
                            <w:pPr>
                              <w:pStyle w:val="a5"/>
                              <w:jc w:val="center"/>
                              <w:rPr>
                                <w:rFonts w:eastAsiaTheme="minorEastAsia"/>
                                <w:b/>
                                <w:sz w:val="20"/>
                                <w:szCs w:val="20"/>
                              </w:rPr>
                            </w:pPr>
                            <w:r w:rsidRPr="00531564">
                              <w:rPr>
                                <w:rFonts w:eastAsiaTheme="minorEastAsia" w:hint="eastAsia"/>
                                <w:b/>
                                <w:sz w:val="20"/>
                                <w:szCs w:val="20"/>
                              </w:rPr>
                              <w:t>(</w:t>
                            </w:r>
                            <w:r w:rsidRPr="00531564">
                              <w:rPr>
                                <w:rFonts w:eastAsiaTheme="minorEastAsia"/>
                                <w:b/>
                                <w:sz w:val="20"/>
                                <w:szCs w:val="20"/>
                              </w:rPr>
                              <w:t>Blank Page)</w:t>
                            </w:r>
                          </w:p>
                          <w:p w14:paraId="641933F1" w14:textId="77777777" w:rsidR="00055B77" w:rsidRPr="00FD36E1" w:rsidRDefault="00055B77" w:rsidP="00B30BE7"/>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221C49E" id="_x0000_s1550" type="#_x0000_t202" style="position:absolute;margin-left:175.45pt;margin-top:381pt;width:185.9pt;height:110.6pt;z-index:252284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" filled="f" stroked="f">
                <v:textbox style="mso-fit-shape-to-text:t">
                  <w:txbxContent>
                    <w:p w:rsidR="00055B77" w:rsidRPr="00531564" w:rsidRDefault="00055B77" w:rsidP="00B30BE7">
                      <w:pPr>
                        <w:pStyle w:val="a5"/>
                        <w:jc w:val="center"/>
                        <w:rPr>
                          <w:rFonts w:eastAsiaTheme="minorEastAsia"/>
                          <w:b/>
                          <w:sz w:val="20"/>
                          <w:szCs w:val="20"/>
                        </w:rPr>
                      </w:pPr>
                      <w:r w:rsidRPr="00531564">
                        <w:rPr>
                          <w:rFonts w:eastAsiaTheme="minorEastAsia" w:hint="eastAsia"/>
                          <w:b/>
                          <w:sz w:val="20"/>
                          <w:szCs w:val="20"/>
                        </w:rPr>
                        <w:t>(</w:t>
                      </w:r>
                      <w:r w:rsidRPr="00531564">
                        <w:rPr>
                          <w:rFonts w:eastAsiaTheme="minorEastAsia"/>
                          <w:b/>
                          <w:sz w:val="20"/>
                          <w:szCs w:val="20"/>
                        </w:rPr>
                        <w:t>Blank Page)</w:t>
                      </w:r>
                    </w:p>
                    <w:p w:rsidR="00055B77" w:rsidRPr="00FD36E1" w:rsidRDefault="00055B77" w:rsidP="00B30BE7"/>
                  </w:txbxContent>
                </v:textbox>
                <w10:wrap type="square"/>
              </v:shape>
            </w:pict>
          </mc:Fallback>
        </mc:AlternateContent>
      </w:r>
    </w:p>
    <w:p w14:paraId="1141F33C" w14:textId="77777777" w:rsidR="00B363E9" w:rsidRPr="00EA5B87" w:rsidRDefault="00E87E35">
      <w:pPr>
        <w:pStyle w:val="a5"/>
        <w:rPr>
          <w:rStyle w:val="a8"/>
          <w:rFonts w:eastAsiaTheme="minorEastAsia"/>
          <w:sz w:val="20"/>
          <w:szCs w:val="20"/>
        </w:rPr>
      </w:pPr>
      <w:r>
        <w:rPr>
          <w:rStyle w:val="a8"/>
          <w:noProof/>
        </w:rPr>
        <w:lastRenderedPageBreak/>
        <w:drawing>
          <wp:anchor distT="0" distB="0" distL="0" distR="0" simplePos="0" relativeHeight="252011520" behindDoc="0" locked="0" layoutInCell="1" allowOverlap="1" wp14:anchorId="7BB5AF4F" wp14:editId="04135D64">
            <wp:simplePos x="0" y="0"/>
            <wp:positionH relativeFrom="page">
              <wp:posOffset>172134</wp:posOffset>
            </wp:positionH>
            <wp:positionV relativeFrom="page">
              <wp:posOffset>10069906</wp:posOffset>
            </wp:positionV>
            <wp:extent cx="399056" cy="399053"/>
            <wp:effectExtent l="0" t="0" r="0" b="0"/>
            <wp:wrapNone/>
            <wp:docPr id="1073743035" name="officeArt object" descr="image367.png"/>
            <wp:cNvGraphicFramePr/>
            <a:graphic xmlns:a="http://schemas.openxmlformats.org/drawingml/2006/main">
              <a:graphicData uri="http://schemas.openxmlformats.org/drawingml/2006/picture">
                <pic:pic xmlns:pic="http://schemas.openxmlformats.org/drawingml/2006/picture">
                  <pic:nvPicPr>
                    <pic:cNvPr id="1073743035" name="image367.png" descr="image367.png"/>
                    <pic:cNvPicPr>
                      <a:picLocks noChangeAspect="1"/>
                    </pic:cNvPicPr>
                  </pic:nvPicPr>
                  <pic:blipFill>
                    <a:blip r:embed="rId318"/>
                    <a:stretch>
                      <a:fillRect/>
                    </a:stretch>
                  </pic:blipFill>
                  <pic:spPr>
                    <a:xfrm>
                      <a:off x="0" y="0"/>
                      <a:ext cx="399056" cy="399053"/>
                    </a:xfrm>
                    <a:prstGeom prst="rect">
                      <a:avLst/>
                    </a:prstGeom>
                    <a:ln w="12700" cap="flat">
                      <a:noFill/>
                      <a:miter lim="400000"/>
                    </a:ln>
                    <a:effectLst/>
                  </pic:spPr>
                </pic:pic>
              </a:graphicData>
            </a:graphic>
          </wp:anchor>
        </w:drawing>
      </w:r>
      <w:r>
        <w:rPr>
          <w:rStyle w:val="a8"/>
          <w:noProof/>
        </w:rPr>
        <w:drawing>
          <wp:anchor distT="0" distB="0" distL="0" distR="0" simplePos="0" relativeHeight="252012544" behindDoc="0" locked="0" layoutInCell="1" allowOverlap="1" wp14:anchorId="75F28A2F" wp14:editId="74AC2A80">
            <wp:simplePos x="0" y="0"/>
            <wp:positionH relativeFrom="page">
              <wp:posOffset>126530</wp:posOffset>
            </wp:positionH>
            <wp:positionV relativeFrom="page">
              <wp:posOffset>9385782</wp:posOffset>
            </wp:positionV>
            <wp:extent cx="490538" cy="490537"/>
            <wp:effectExtent l="0" t="0" r="0" b="0"/>
            <wp:wrapNone/>
            <wp:docPr id="1073743036" name="officeArt object" descr="image368.png"/>
            <wp:cNvGraphicFramePr/>
            <a:graphic xmlns:a="http://schemas.openxmlformats.org/drawingml/2006/main">
              <a:graphicData uri="http://schemas.openxmlformats.org/drawingml/2006/picture">
                <pic:pic xmlns:pic="http://schemas.openxmlformats.org/drawingml/2006/picture">
                  <pic:nvPicPr>
                    <pic:cNvPr id="1073743036" name="image368.png" descr="image368.png"/>
                    <pic:cNvPicPr>
                      <a:picLocks noChangeAspect="1"/>
                    </pic:cNvPicPr>
                  </pic:nvPicPr>
                  <pic:blipFill>
                    <a:blip r:embed="rId319"/>
                    <a:stretch>
                      <a:fillRect/>
                    </a:stretch>
                  </pic:blipFill>
                  <pic:spPr>
                    <a:xfrm>
                      <a:off x="0" y="0"/>
                      <a:ext cx="490538"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13568" behindDoc="0" locked="0" layoutInCell="1" allowOverlap="1" wp14:anchorId="0BE77367" wp14:editId="4942F67B">
            <wp:simplePos x="0" y="0"/>
            <wp:positionH relativeFrom="page">
              <wp:posOffset>177166</wp:posOffset>
            </wp:positionH>
            <wp:positionV relativeFrom="page">
              <wp:posOffset>8767444</wp:posOffset>
            </wp:positionV>
            <wp:extent cx="390523" cy="390525"/>
            <wp:effectExtent l="0" t="0" r="0" b="0"/>
            <wp:wrapNone/>
            <wp:docPr id="1073743037" name="officeArt object" descr="image369.png"/>
            <wp:cNvGraphicFramePr/>
            <a:graphic xmlns:a="http://schemas.openxmlformats.org/drawingml/2006/main">
              <a:graphicData uri="http://schemas.openxmlformats.org/drawingml/2006/picture">
                <pic:pic xmlns:pic="http://schemas.openxmlformats.org/drawingml/2006/picture">
                  <pic:nvPicPr>
                    <pic:cNvPr id="1073743037" name="image369.png" descr="image369.png"/>
                    <pic:cNvPicPr>
                      <a:picLocks noChangeAspect="1"/>
                    </pic:cNvPicPr>
                  </pic:nvPicPr>
                  <pic:blipFill>
                    <a:blip r:embed="rId320"/>
                    <a:stretch>
                      <a:fillRect/>
                    </a:stretch>
                  </pic:blipFill>
                  <pic:spPr>
                    <a:xfrm>
                      <a:off x="0" y="0"/>
                      <a:ext cx="390523"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14592" behindDoc="0" locked="0" layoutInCell="1" allowOverlap="1" wp14:anchorId="28F6B223" wp14:editId="1B1CC04F">
            <wp:simplePos x="0" y="0"/>
            <wp:positionH relativeFrom="page">
              <wp:posOffset>227806</wp:posOffset>
            </wp:positionH>
            <wp:positionV relativeFrom="page">
              <wp:posOffset>8149119</wp:posOffset>
            </wp:positionV>
            <wp:extent cx="285757" cy="285750"/>
            <wp:effectExtent l="0" t="0" r="0" b="0"/>
            <wp:wrapNone/>
            <wp:docPr id="1073743038" name="officeArt object" descr="image370.png"/>
            <wp:cNvGraphicFramePr/>
            <a:graphic xmlns:a="http://schemas.openxmlformats.org/drawingml/2006/main">
              <a:graphicData uri="http://schemas.openxmlformats.org/drawingml/2006/picture">
                <pic:pic xmlns:pic="http://schemas.openxmlformats.org/drawingml/2006/picture">
                  <pic:nvPicPr>
                    <pic:cNvPr id="1073743038" name="image370.png" descr="image370.png"/>
                    <pic:cNvPicPr>
                      <a:picLocks noChangeAspect="1"/>
                    </pic:cNvPicPr>
                  </pic:nvPicPr>
                  <pic:blipFill>
                    <a:blip r:embed="rId321"/>
                    <a:stretch>
                      <a:fillRect/>
                    </a:stretch>
                  </pic:blipFill>
                  <pic:spPr>
                    <a:xfrm>
                      <a:off x="0" y="0"/>
                      <a:ext cx="285757" cy="285750"/>
                    </a:xfrm>
                    <a:prstGeom prst="rect">
                      <a:avLst/>
                    </a:prstGeom>
                    <a:ln w="12700" cap="flat">
                      <a:noFill/>
                      <a:miter lim="400000"/>
                    </a:ln>
                    <a:effectLst/>
                  </pic:spPr>
                </pic:pic>
              </a:graphicData>
            </a:graphic>
          </wp:anchor>
        </w:drawing>
      </w:r>
      <w:r>
        <w:rPr>
          <w:rStyle w:val="a8"/>
          <w:noProof/>
        </w:rPr>
        <w:drawing>
          <wp:anchor distT="0" distB="0" distL="0" distR="0" simplePos="0" relativeHeight="252015616" behindDoc="0" locked="0" layoutInCell="1" allowOverlap="1" wp14:anchorId="390A5723" wp14:editId="5CBDBBA5">
            <wp:simplePos x="0" y="0"/>
            <wp:positionH relativeFrom="page">
              <wp:posOffset>916025</wp:posOffset>
            </wp:positionH>
            <wp:positionV relativeFrom="page">
              <wp:posOffset>10506278</wp:posOffset>
            </wp:positionV>
            <wp:extent cx="216634" cy="185724"/>
            <wp:effectExtent l="0" t="0" r="0" b="0"/>
            <wp:wrapNone/>
            <wp:docPr id="1073743039" name="officeArt object" descr="image371.png"/>
            <wp:cNvGraphicFramePr/>
            <a:graphic xmlns:a="http://schemas.openxmlformats.org/drawingml/2006/main">
              <a:graphicData uri="http://schemas.openxmlformats.org/drawingml/2006/picture">
                <pic:pic xmlns:pic="http://schemas.openxmlformats.org/drawingml/2006/picture">
                  <pic:nvPicPr>
                    <pic:cNvPr id="1073743039" name="image371.png" descr="image371.png"/>
                    <pic:cNvPicPr>
                      <a:picLocks noChangeAspect="1"/>
                    </pic:cNvPicPr>
                  </pic:nvPicPr>
                  <pic:blipFill>
                    <a:blip r:embed="rId322"/>
                    <a:stretch>
                      <a:fillRect/>
                    </a:stretch>
                  </pic:blipFill>
                  <pic:spPr>
                    <a:xfrm>
                      <a:off x="0" y="0"/>
                      <a:ext cx="216634" cy="185724"/>
                    </a:xfrm>
                    <a:prstGeom prst="rect">
                      <a:avLst/>
                    </a:prstGeom>
                    <a:ln w="12700" cap="flat">
                      <a:noFill/>
                      <a:miter lim="400000"/>
                    </a:ln>
                    <a:effectLst/>
                  </pic:spPr>
                </pic:pic>
              </a:graphicData>
            </a:graphic>
          </wp:anchor>
        </w:drawing>
      </w:r>
      <w:r>
        <w:rPr>
          <w:rStyle w:val="a8"/>
          <w:noProof/>
        </w:rPr>
        <w:drawing>
          <wp:anchor distT="0" distB="0" distL="0" distR="0" simplePos="0" relativeHeight="252016640" behindDoc="0" locked="0" layoutInCell="1" allowOverlap="1" wp14:anchorId="75D4924A" wp14:editId="76FD098E">
            <wp:simplePos x="0" y="0"/>
            <wp:positionH relativeFrom="page">
              <wp:posOffset>870418</wp:posOffset>
            </wp:positionH>
            <wp:positionV relativeFrom="page">
              <wp:posOffset>9822153</wp:posOffset>
            </wp:positionV>
            <wp:extent cx="309566" cy="309562"/>
            <wp:effectExtent l="0" t="0" r="0" b="0"/>
            <wp:wrapNone/>
            <wp:docPr id="1073743040" name="officeArt object" descr="image372.png"/>
            <wp:cNvGraphicFramePr/>
            <a:graphic xmlns:a="http://schemas.openxmlformats.org/drawingml/2006/main">
              <a:graphicData uri="http://schemas.openxmlformats.org/drawingml/2006/picture">
                <pic:pic xmlns:pic="http://schemas.openxmlformats.org/drawingml/2006/picture">
                  <pic:nvPicPr>
                    <pic:cNvPr id="1073743040" name="image372.png" descr="image372.png"/>
                    <pic:cNvPicPr>
                      <a:picLocks noChangeAspect="1"/>
                    </pic:cNvPicPr>
                  </pic:nvPicPr>
                  <pic:blipFill>
                    <a:blip r:embed="rId323"/>
                    <a:stretch>
                      <a:fillRect/>
                    </a:stretch>
                  </pic:blipFill>
                  <pic:spPr>
                    <a:xfrm>
                      <a:off x="0" y="0"/>
                      <a:ext cx="309566" cy="309562"/>
                    </a:xfrm>
                    <a:prstGeom prst="rect">
                      <a:avLst/>
                    </a:prstGeom>
                    <a:ln w="12700" cap="flat">
                      <a:noFill/>
                      <a:miter lim="400000"/>
                    </a:ln>
                    <a:effectLst/>
                  </pic:spPr>
                </pic:pic>
              </a:graphicData>
            </a:graphic>
          </wp:anchor>
        </w:drawing>
      </w:r>
      <w:r>
        <w:rPr>
          <w:rStyle w:val="a8"/>
          <w:noProof/>
        </w:rPr>
        <w:drawing>
          <wp:anchor distT="0" distB="0" distL="0" distR="0" simplePos="0" relativeHeight="252017664" behindDoc="0" locked="0" layoutInCell="1" allowOverlap="1" wp14:anchorId="64648358" wp14:editId="7F0FC36C">
            <wp:simplePos x="0" y="0"/>
            <wp:positionH relativeFrom="page">
              <wp:posOffset>824813</wp:posOffset>
            </wp:positionH>
            <wp:positionV relativeFrom="page">
              <wp:posOffset>9138031</wp:posOffset>
            </wp:positionV>
            <wp:extent cx="395290" cy="395287"/>
            <wp:effectExtent l="0" t="0" r="0" b="0"/>
            <wp:wrapNone/>
            <wp:docPr id="1073743041" name="officeArt object" descr="image373.png"/>
            <wp:cNvGraphicFramePr/>
            <a:graphic xmlns:a="http://schemas.openxmlformats.org/drawingml/2006/main">
              <a:graphicData uri="http://schemas.openxmlformats.org/drawingml/2006/picture">
                <pic:pic xmlns:pic="http://schemas.openxmlformats.org/drawingml/2006/picture">
                  <pic:nvPicPr>
                    <pic:cNvPr id="1073743041" name="image373.png" descr="image373.png"/>
                    <pic:cNvPicPr>
                      <a:picLocks noChangeAspect="1"/>
                    </pic:cNvPicPr>
                  </pic:nvPicPr>
                  <pic:blipFill>
                    <a:blip r:embed="rId324"/>
                    <a:stretch>
                      <a:fillRect/>
                    </a:stretch>
                  </pic:blipFill>
                  <pic:spPr>
                    <a:xfrm>
                      <a:off x="0" y="0"/>
                      <a:ext cx="395290" cy="395287"/>
                    </a:xfrm>
                    <a:prstGeom prst="rect">
                      <a:avLst/>
                    </a:prstGeom>
                    <a:ln w="12700" cap="flat">
                      <a:noFill/>
                      <a:miter lim="400000"/>
                    </a:ln>
                    <a:effectLst/>
                  </pic:spPr>
                </pic:pic>
              </a:graphicData>
            </a:graphic>
          </wp:anchor>
        </w:drawing>
      </w:r>
      <w:r>
        <w:rPr>
          <w:rStyle w:val="a8"/>
          <w:noProof/>
        </w:rPr>
        <w:drawing>
          <wp:anchor distT="0" distB="0" distL="0" distR="0" simplePos="0" relativeHeight="252018688" behindDoc="0" locked="0" layoutInCell="1" allowOverlap="1" wp14:anchorId="1AC8FB20" wp14:editId="2B56BBE4">
            <wp:simplePos x="0" y="0"/>
            <wp:positionH relativeFrom="page">
              <wp:posOffset>779208</wp:posOffset>
            </wp:positionH>
            <wp:positionV relativeFrom="page">
              <wp:posOffset>8453907</wp:posOffset>
            </wp:positionV>
            <wp:extent cx="490537" cy="490537"/>
            <wp:effectExtent l="0" t="0" r="0" b="0"/>
            <wp:wrapNone/>
            <wp:docPr id="1073743042" name="officeArt object" descr="image374.png"/>
            <wp:cNvGraphicFramePr/>
            <a:graphic xmlns:a="http://schemas.openxmlformats.org/drawingml/2006/main">
              <a:graphicData uri="http://schemas.openxmlformats.org/drawingml/2006/picture">
                <pic:pic xmlns:pic="http://schemas.openxmlformats.org/drawingml/2006/picture">
                  <pic:nvPicPr>
                    <pic:cNvPr id="1073743042" name="image374.png" descr="image374.png"/>
                    <pic:cNvPicPr>
                      <a:picLocks noChangeAspect="1"/>
                    </pic:cNvPicPr>
                  </pic:nvPicPr>
                  <pic:blipFill>
                    <a:blip r:embed="rId325"/>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19712" behindDoc="0" locked="0" layoutInCell="1" allowOverlap="1" wp14:anchorId="3972D552" wp14:editId="056E8D2C">
            <wp:simplePos x="0" y="0"/>
            <wp:positionH relativeFrom="page">
              <wp:posOffset>829847</wp:posOffset>
            </wp:positionH>
            <wp:positionV relativeFrom="page">
              <wp:posOffset>7835569</wp:posOffset>
            </wp:positionV>
            <wp:extent cx="390529" cy="390525"/>
            <wp:effectExtent l="0" t="0" r="0" b="0"/>
            <wp:wrapNone/>
            <wp:docPr id="1073743043" name="officeArt object" descr="image375.png"/>
            <wp:cNvGraphicFramePr/>
            <a:graphic xmlns:a="http://schemas.openxmlformats.org/drawingml/2006/main">
              <a:graphicData uri="http://schemas.openxmlformats.org/drawingml/2006/picture">
                <pic:pic xmlns:pic="http://schemas.openxmlformats.org/drawingml/2006/picture">
                  <pic:nvPicPr>
                    <pic:cNvPr id="1073743043" name="image375.png" descr="image375.png"/>
                    <pic:cNvPicPr>
                      <a:picLocks noChangeAspect="1"/>
                    </pic:cNvPicPr>
                  </pic:nvPicPr>
                  <pic:blipFill>
                    <a:blip r:embed="rId326"/>
                    <a:stretch>
                      <a:fillRect/>
                    </a:stretch>
                  </pic:blipFill>
                  <pic:spPr>
                    <a:xfrm>
                      <a:off x="0" y="0"/>
                      <a:ext cx="390529"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20736" behindDoc="0" locked="0" layoutInCell="1" allowOverlap="1" wp14:anchorId="7D2A976A" wp14:editId="65FFB3D1">
            <wp:simplePos x="0" y="0"/>
            <wp:positionH relativeFrom="page">
              <wp:posOffset>1568703</wp:posOffset>
            </wp:positionH>
            <wp:positionV relativeFrom="page">
              <wp:posOffset>9574403</wp:posOffset>
            </wp:positionV>
            <wp:extent cx="214697" cy="214694"/>
            <wp:effectExtent l="0" t="0" r="0" b="0"/>
            <wp:wrapNone/>
            <wp:docPr id="1073743044" name="officeArt object" descr="image376.png"/>
            <wp:cNvGraphicFramePr/>
            <a:graphic xmlns:a="http://schemas.openxmlformats.org/drawingml/2006/main">
              <a:graphicData uri="http://schemas.openxmlformats.org/drawingml/2006/picture">
                <pic:pic xmlns:pic="http://schemas.openxmlformats.org/drawingml/2006/picture">
                  <pic:nvPicPr>
                    <pic:cNvPr id="1073743044" name="image376.png" descr="image376.png"/>
                    <pic:cNvPicPr>
                      <a:picLocks noChangeAspect="1"/>
                    </pic:cNvPicPr>
                  </pic:nvPicPr>
                  <pic:blipFill>
                    <a:blip r:embed="rId327"/>
                    <a:stretch>
                      <a:fillRect/>
                    </a:stretch>
                  </pic:blipFill>
                  <pic:spPr>
                    <a:xfrm>
                      <a:off x="0" y="0"/>
                      <a:ext cx="214697" cy="214694"/>
                    </a:xfrm>
                    <a:prstGeom prst="rect">
                      <a:avLst/>
                    </a:prstGeom>
                    <a:ln w="12700" cap="flat">
                      <a:noFill/>
                      <a:miter lim="400000"/>
                    </a:ln>
                    <a:effectLst/>
                  </pic:spPr>
                </pic:pic>
              </a:graphicData>
            </a:graphic>
          </wp:anchor>
        </w:drawing>
      </w:r>
      <w:r>
        <w:rPr>
          <w:rStyle w:val="a8"/>
          <w:noProof/>
        </w:rPr>
        <w:drawing>
          <wp:anchor distT="0" distB="0" distL="0" distR="0" simplePos="0" relativeHeight="252021760" behindDoc="0" locked="0" layoutInCell="1" allowOverlap="1" wp14:anchorId="1DA251F0" wp14:editId="772E2513">
            <wp:simplePos x="0" y="0"/>
            <wp:positionH relativeFrom="page">
              <wp:posOffset>1523098</wp:posOffset>
            </wp:positionH>
            <wp:positionV relativeFrom="page">
              <wp:posOffset>8890279</wp:posOffset>
            </wp:positionV>
            <wp:extent cx="304800" cy="304800"/>
            <wp:effectExtent l="0" t="0" r="0" b="0"/>
            <wp:wrapNone/>
            <wp:docPr id="1073743045" name="officeArt object" descr="image377.png"/>
            <wp:cNvGraphicFramePr/>
            <a:graphic xmlns:a="http://schemas.openxmlformats.org/drawingml/2006/main">
              <a:graphicData uri="http://schemas.openxmlformats.org/drawingml/2006/picture">
                <pic:pic xmlns:pic="http://schemas.openxmlformats.org/drawingml/2006/picture">
                  <pic:nvPicPr>
                    <pic:cNvPr id="1073743045" name="image377.png" descr="image377.png"/>
                    <pic:cNvPicPr>
                      <a:picLocks noChangeAspect="1"/>
                    </pic:cNvPicPr>
                  </pic:nvPicPr>
                  <pic:blipFill>
                    <a:blip r:embed="rId328"/>
                    <a:stretch>
                      <a:fillRect/>
                    </a:stretch>
                  </pic:blipFill>
                  <pic:spPr>
                    <a:xfrm>
                      <a:off x="0" y="0"/>
                      <a:ext cx="304800" cy="304800"/>
                    </a:xfrm>
                    <a:prstGeom prst="rect">
                      <a:avLst/>
                    </a:prstGeom>
                    <a:ln w="12700" cap="flat">
                      <a:noFill/>
                      <a:miter lim="400000"/>
                    </a:ln>
                    <a:effectLst/>
                  </pic:spPr>
                </pic:pic>
              </a:graphicData>
            </a:graphic>
          </wp:anchor>
        </w:drawing>
      </w:r>
      <w:r>
        <w:rPr>
          <w:rStyle w:val="a8"/>
          <w:noProof/>
        </w:rPr>
        <w:drawing>
          <wp:anchor distT="0" distB="0" distL="0" distR="0" simplePos="0" relativeHeight="252022784" behindDoc="0" locked="0" layoutInCell="1" allowOverlap="1" wp14:anchorId="40512F48" wp14:editId="058FADDC">
            <wp:simplePos x="0" y="0"/>
            <wp:positionH relativeFrom="page">
              <wp:posOffset>1477491</wp:posOffset>
            </wp:positionH>
            <wp:positionV relativeFrom="page">
              <wp:posOffset>8206154</wp:posOffset>
            </wp:positionV>
            <wp:extent cx="400050" cy="400050"/>
            <wp:effectExtent l="0" t="0" r="0" b="0"/>
            <wp:wrapNone/>
            <wp:docPr id="1073743046" name="officeArt object" descr="image378.png"/>
            <wp:cNvGraphicFramePr/>
            <a:graphic xmlns:a="http://schemas.openxmlformats.org/drawingml/2006/main">
              <a:graphicData uri="http://schemas.openxmlformats.org/drawingml/2006/picture">
                <pic:pic xmlns:pic="http://schemas.openxmlformats.org/drawingml/2006/picture">
                  <pic:nvPicPr>
                    <pic:cNvPr id="1073743046" name="image378.png" descr="image378.png"/>
                    <pic:cNvPicPr>
                      <a:picLocks noChangeAspect="1"/>
                    </pic:cNvPicPr>
                  </pic:nvPicPr>
                  <pic:blipFill>
                    <a:blip r:embed="rId329"/>
                    <a:stretch>
                      <a:fillRect/>
                    </a:stretch>
                  </pic:blipFill>
                  <pic:spPr>
                    <a:xfrm>
                      <a:off x="0" y="0"/>
                      <a:ext cx="400050" cy="400050"/>
                    </a:xfrm>
                    <a:prstGeom prst="rect">
                      <a:avLst/>
                    </a:prstGeom>
                    <a:ln w="12700" cap="flat">
                      <a:noFill/>
                      <a:miter lim="400000"/>
                    </a:ln>
                    <a:effectLst/>
                  </pic:spPr>
                </pic:pic>
              </a:graphicData>
            </a:graphic>
          </wp:anchor>
        </w:drawing>
      </w:r>
      <w:r>
        <w:rPr>
          <w:rStyle w:val="a8"/>
          <w:noProof/>
        </w:rPr>
        <w:drawing>
          <wp:anchor distT="0" distB="0" distL="0" distR="0" simplePos="0" relativeHeight="252023808" behindDoc="0" locked="0" layoutInCell="1" allowOverlap="1" wp14:anchorId="740D7615" wp14:editId="4378076E">
            <wp:simplePos x="0" y="0"/>
            <wp:positionH relativeFrom="page">
              <wp:posOffset>1431886</wp:posOffset>
            </wp:positionH>
            <wp:positionV relativeFrom="page">
              <wp:posOffset>7522032</wp:posOffset>
            </wp:positionV>
            <wp:extent cx="490537" cy="490537"/>
            <wp:effectExtent l="0" t="0" r="0" b="0"/>
            <wp:wrapNone/>
            <wp:docPr id="1073743047" name="officeArt object" descr="image379.png"/>
            <wp:cNvGraphicFramePr/>
            <a:graphic xmlns:a="http://schemas.openxmlformats.org/drawingml/2006/main">
              <a:graphicData uri="http://schemas.openxmlformats.org/drawingml/2006/picture">
                <pic:pic xmlns:pic="http://schemas.openxmlformats.org/drawingml/2006/picture">
                  <pic:nvPicPr>
                    <pic:cNvPr id="1073743047" name="image379.png" descr="image379.png"/>
                    <pic:cNvPicPr>
                      <a:picLocks noChangeAspect="1"/>
                    </pic:cNvPicPr>
                  </pic:nvPicPr>
                  <pic:blipFill>
                    <a:blip r:embed="rId330"/>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mc:AlternateContent>
          <mc:Choice Requires="wpg">
            <w:drawing>
              <wp:anchor distT="0" distB="0" distL="0" distR="0" simplePos="0" relativeHeight="252024832" behindDoc="0" locked="0" layoutInCell="1" allowOverlap="1" wp14:anchorId="6EC1CDEA" wp14:editId="1C058ABD">
                <wp:simplePos x="0" y="0"/>
                <wp:positionH relativeFrom="page">
                  <wp:posOffset>1478797</wp:posOffset>
                </wp:positionH>
                <wp:positionV relativeFrom="page">
                  <wp:posOffset>3</wp:posOffset>
                </wp:positionV>
                <wp:extent cx="6080760" cy="6130925"/>
                <wp:effectExtent l="0" t="0" r="0" b="0"/>
                <wp:wrapNone/>
                <wp:docPr id="1073743054" name="officeArt object" descr="群組"/>
                <wp:cNvGraphicFramePr/>
                <a:graphic xmlns:a="http://schemas.openxmlformats.org/drawingml/2006/main">
                  <a:graphicData uri="http://schemas.microsoft.com/office/word/2010/wordprocessingGroup">
                    <wpg:wgp>
                      <wpg:cNvGrpSpPr/>
                      <wpg:grpSpPr>
                        <a:xfrm>
                          <a:off x="0" y="0"/>
                          <a:ext cx="6080760" cy="6130925"/>
                          <a:chOff x="0" y="0"/>
                          <a:chExt cx="6080759" cy="6130925"/>
                        </a:xfrm>
                      </wpg:grpSpPr>
                      <pic:pic xmlns:pic="http://schemas.openxmlformats.org/drawingml/2006/picture">
                        <pic:nvPicPr>
                          <pic:cNvPr id="1073743048" name="影像" descr="影像"/>
                          <pic:cNvPicPr>
                            <a:picLocks noChangeAspect="1"/>
                          </pic:cNvPicPr>
                        </pic:nvPicPr>
                        <pic:blipFill>
                          <a:blip r:embed="rId331"/>
                          <a:stretch>
                            <a:fillRect/>
                          </a:stretch>
                        </pic:blipFill>
                        <pic:spPr>
                          <a:xfrm>
                            <a:off x="104774" y="5666740"/>
                            <a:ext cx="186691" cy="186691"/>
                          </a:xfrm>
                          <a:prstGeom prst="rect">
                            <a:avLst/>
                          </a:prstGeom>
                          <a:ln w="12700" cap="flat">
                            <a:noFill/>
                            <a:miter lim="400000"/>
                          </a:ln>
                          <a:effectLst/>
                        </pic:spPr>
                      </pic:pic>
                      <pic:pic xmlns:pic="http://schemas.openxmlformats.org/drawingml/2006/picture">
                        <pic:nvPicPr>
                          <pic:cNvPr id="1073743049" name="影像" descr="影像"/>
                          <pic:cNvPicPr>
                            <a:picLocks noChangeAspect="1"/>
                          </pic:cNvPicPr>
                        </pic:nvPicPr>
                        <pic:blipFill>
                          <a:blip r:embed="rId331"/>
                          <a:stretch>
                            <a:fillRect/>
                          </a:stretch>
                        </pic:blipFill>
                        <pic:spPr>
                          <a:xfrm>
                            <a:off x="4154804" y="5666740"/>
                            <a:ext cx="186691" cy="186691"/>
                          </a:xfrm>
                          <a:prstGeom prst="rect">
                            <a:avLst/>
                          </a:prstGeom>
                          <a:ln w="12700" cap="flat">
                            <a:noFill/>
                            <a:miter lim="400000"/>
                          </a:ln>
                          <a:effectLst/>
                        </pic:spPr>
                      </pic:pic>
                      <wps:wsp>
                        <wps:cNvPr id="1073743050" name="三角形"/>
                        <wps:cNvSpPr/>
                        <wps:spPr>
                          <a:xfrm>
                            <a:off x="0" y="0"/>
                            <a:ext cx="6080760" cy="6130291"/>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21600" y="21600"/>
                                </a:lnTo>
                                <a:lnTo>
                                  <a:pt x="21600" y="0"/>
                                </a:lnTo>
                                <a:close/>
                              </a:path>
                            </a:pathLst>
                          </a:custGeom>
                          <a:solidFill>
                            <a:srgbClr val="FFE8D1"/>
                          </a:solidFill>
                          <a:ln w="12700" cap="flat">
                            <a:noFill/>
                            <a:miter lim="400000"/>
                          </a:ln>
                          <a:effectLst/>
                        </wps:spPr>
                        <wps:bodyPr/>
                      </wps:wsp>
                      <pic:pic xmlns:pic="http://schemas.openxmlformats.org/drawingml/2006/picture">
                        <pic:nvPicPr>
                          <pic:cNvPr id="1073743051" name="影像" descr="影像"/>
                          <pic:cNvPicPr>
                            <a:picLocks noChangeAspect="1"/>
                          </pic:cNvPicPr>
                        </pic:nvPicPr>
                        <pic:blipFill>
                          <a:blip r:embed="rId332"/>
                          <a:stretch>
                            <a:fillRect/>
                          </a:stretch>
                        </pic:blipFill>
                        <pic:spPr>
                          <a:xfrm>
                            <a:off x="3035934" y="3469640"/>
                            <a:ext cx="170816" cy="170816"/>
                          </a:xfrm>
                          <a:prstGeom prst="rect">
                            <a:avLst/>
                          </a:prstGeom>
                          <a:ln w="12700" cap="flat">
                            <a:noFill/>
                            <a:miter lim="400000"/>
                          </a:ln>
                          <a:effectLst/>
                        </pic:spPr>
                      </pic:pic>
                      <pic:pic xmlns:pic="http://schemas.openxmlformats.org/drawingml/2006/picture">
                        <pic:nvPicPr>
                          <pic:cNvPr id="1073743052" name="影像" descr="影像"/>
                          <pic:cNvPicPr>
                            <a:picLocks noChangeAspect="1"/>
                          </pic:cNvPicPr>
                        </pic:nvPicPr>
                        <pic:blipFill>
                          <a:blip r:embed="rId333"/>
                          <a:stretch>
                            <a:fillRect/>
                          </a:stretch>
                        </pic:blipFill>
                        <pic:spPr>
                          <a:xfrm>
                            <a:off x="756284" y="575309"/>
                            <a:ext cx="4744086" cy="4744087"/>
                          </a:xfrm>
                          <a:prstGeom prst="rect">
                            <a:avLst/>
                          </a:prstGeom>
                          <a:ln w="12700" cap="flat">
                            <a:noFill/>
                            <a:miter lim="400000"/>
                          </a:ln>
                          <a:effectLst/>
                        </pic:spPr>
                      </pic:pic>
                      <wps:wsp>
                        <wps:cNvPr id="1073743053" name="Part 3…"/>
                        <wps:cNvSpPr txBox="1"/>
                        <wps:spPr>
                          <a:xfrm>
                            <a:off x="0" y="0"/>
                            <a:ext cx="6080760" cy="6130926"/>
                          </a:xfrm>
                          <a:prstGeom prst="rect">
                            <a:avLst/>
                          </a:prstGeom>
                          <a:noFill/>
                          <a:ln w="12700" cap="flat">
                            <a:noFill/>
                            <a:miter lim="400000"/>
                          </a:ln>
                          <a:effectLst/>
                        </wps:spPr>
                        <wps:txbx>
                          <w:txbxContent>
                            <w:p w14:paraId="012A868E" w14:textId="77777777" w:rsidR="00055B77" w:rsidRDefault="00055B77">
                              <w:pPr>
                                <w:rPr>
                                  <w:rStyle w:val="a8"/>
                                  <w:sz w:val="50"/>
                                  <w:szCs w:val="50"/>
                                </w:rPr>
                              </w:pPr>
                            </w:p>
                            <w:p w14:paraId="5778A204" w14:textId="77777777" w:rsidR="00055B77" w:rsidRDefault="00055B77">
                              <w:pPr>
                                <w:rPr>
                                  <w:rStyle w:val="a8"/>
                                  <w:sz w:val="50"/>
                                  <w:szCs w:val="50"/>
                                </w:rPr>
                              </w:pPr>
                            </w:p>
                            <w:p w14:paraId="49EC68A4" w14:textId="77777777" w:rsidR="00055B77" w:rsidRDefault="00055B77">
                              <w:pPr>
                                <w:rPr>
                                  <w:rStyle w:val="a8"/>
                                  <w:sz w:val="50"/>
                                  <w:szCs w:val="50"/>
                                </w:rPr>
                              </w:pPr>
                            </w:p>
                            <w:p w14:paraId="0D77442E" w14:textId="77777777" w:rsidR="00055B77" w:rsidRDefault="00055B77">
                              <w:pPr>
                                <w:spacing w:before="8"/>
                                <w:rPr>
                                  <w:rStyle w:val="a8"/>
                                  <w:sz w:val="65"/>
                                  <w:szCs w:val="65"/>
                                </w:rPr>
                              </w:pPr>
                            </w:p>
                            <w:p w14:paraId="337F6211" w14:textId="77777777" w:rsidR="00055B77" w:rsidRPr="00DF10FC" w:rsidRDefault="00055B77">
                              <w:pPr>
                                <w:ind w:left="3027"/>
                                <w:rPr>
                                  <w:rStyle w:val="a8"/>
                                  <w:b/>
                                  <w:bCs/>
                                  <w:color w:val="808080" w:themeColor="background1" w:themeShade="80"/>
                                  <w:sz w:val="36"/>
                                  <w:szCs w:val="36"/>
                                </w:rPr>
                              </w:pPr>
                              <w:r w:rsidRPr="00DF10FC">
                                <w:rPr>
                                  <w:rStyle w:val="a8"/>
                                  <w:b/>
                                  <w:bCs/>
                                  <w:color w:val="808080" w:themeColor="background1" w:themeShade="80"/>
                                  <w:sz w:val="36"/>
                                  <w:szCs w:val="36"/>
                                  <w:u w:color="231F20"/>
                                  <w:lang w:val="de-DE"/>
                                </w:rPr>
                                <w:t>Part</w:t>
                              </w:r>
                              <w:r w:rsidRPr="00DF10FC">
                                <w:rPr>
                                  <w:rStyle w:val="a8"/>
                                  <w:b/>
                                  <w:bCs/>
                                  <w:color w:val="808080" w:themeColor="background1" w:themeShade="80"/>
                                  <w:spacing w:val="-15"/>
                                  <w:sz w:val="36"/>
                                  <w:szCs w:val="36"/>
                                  <w:u w:color="231F20"/>
                                </w:rPr>
                                <w:t xml:space="preserve"> </w:t>
                              </w:r>
                              <w:r w:rsidRPr="00DF10FC">
                                <w:rPr>
                                  <w:rStyle w:val="a8"/>
                                  <w:b/>
                                  <w:bCs/>
                                  <w:color w:val="808080" w:themeColor="background1" w:themeShade="80"/>
                                  <w:sz w:val="36"/>
                                  <w:szCs w:val="36"/>
                                  <w:u w:color="231F20"/>
                                </w:rPr>
                                <w:t>3</w:t>
                              </w:r>
                            </w:p>
                            <w:p w14:paraId="38E1F959" w14:textId="77777777" w:rsidR="00055B77" w:rsidRDefault="00055B77">
                              <w:pPr>
                                <w:spacing w:before="85" w:line="249" w:lineRule="auto"/>
                                <w:ind w:left="2849" w:right="2288"/>
                                <w:jc w:val="center"/>
                                <w:rPr>
                                  <w:rStyle w:val="a8"/>
                                  <w:b/>
                                  <w:bCs/>
                                  <w:color w:val="231F20"/>
                                  <w:sz w:val="50"/>
                                  <w:szCs w:val="50"/>
                                  <w:u w:color="231F20"/>
                                </w:rPr>
                              </w:pPr>
                              <w:r>
                                <w:rPr>
                                  <w:rStyle w:val="a8"/>
                                  <w:b/>
                                  <w:bCs/>
                                  <w:color w:val="231F20"/>
                                  <w:sz w:val="50"/>
                                  <w:szCs w:val="50"/>
                                  <w:u w:color="231F20"/>
                                </w:rPr>
                                <w:t>Creating a Language-rich</w:t>
                              </w:r>
                            </w:p>
                            <w:p w14:paraId="502796A2" w14:textId="77777777" w:rsidR="00055B77" w:rsidRDefault="00055B77">
                              <w:pPr>
                                <w:spacing w:before="85" w:line="249" w:lineRule="auto"/>
                                <w:ind w:left="2849" w:right="2288"/>
                                <w:jc w:val="center"/>
                                <w:rPr>
                                  <w:rStyle w:val="a8"/>
                                  <w:b/>
                                  <w:bCs/>
                                  <w:sz w:val="50"/>
                                  <w:szCs w:val="50"/>
                                </w:rPr>
                              </w:pPr>
                              <w:r>
                                <w:rPr>
                                  <w:rStyle w:val="a8"/>
                                  <w:b/>
                                  <w:bCs/>
                                  <w:color w:val="231F20"/>
                                  <w:sz w:val="50"/>
                                  <w:szCs w:val="50"/>
                                  <w:u w:color="231F20"/>
                                </w:rPr>
                                <w:t>Environment for Nurturing</w:t>
                              </w:r>
                              <w:r>
                                <w:rPr>
                                  <w:rStyle w:val="a8"/>
                                  <w:b/>
                                  <w:bCs/>
                                  <w:color w:val="231F20"/>
                                  <w:spacing w:val="8"/>
                                  <w:sz w:val="50"/>
                                  <w:szCs w:val="50"/>
                                  <w:u w:color="231F20"/>
                                </w:rPr>
                                <w:t xml:space="preserve"> </w:t>
                              </w:r>
                              <w:r>
                                <w:rPr>
                                  <w:rStyle w:val="a8"/>
                                  <w:b/>
                                  <w:bCs/>
                                  <w:color w:val="231F20"/>
                                  <w:sz w:val="50"/>
                                  <w:szCs w:val="50"/>
                                  <w:u w:color="231F20"/>
                                  <w:lang w:val="de-DE"/>
                                </w:rPr>
                                <w:t>Positive</w:t>
                              </w:r>
                            </w:p>
                            <w:p w14:paraId="19CAB3C0" w14:textId="77777777" w:rsidR="00055B77" w:rsidRDefault="00055B77" w:rsidP="00DF10FC">
                              <w:pPr>
                                <w:spacing w:before="10"/>
                                <w:ind w:left="2527" w:right="2037"/>
                                <w:jc w:val="center"/>
                              </w:pPr>
                              <w:r>
                                <w:rPr>
                                  <w:rStyle w:val="a8"/>
                                  <w:b/>
                                  <w:bCs/>
                                  <w:color w:val="231F20"/>
                                  <w:sz w:val="50"/>
                                  <w:szCs w:val="50"/>
                                  <w:u w:color="231F20"/>
                                </w:rPr>
                                <w:t>Values</w:t>
                              </w:r>
                              <w:r>
                                <w:rPr>
                                  <w:rStyle w:val="a8"/>
                                  <w:b/>
                                  <w:bCs/>
                                  <w:color w:val="231F20"/>
                                  <w:spacing w:val="21"/>
                                  <w:sz w:val="50"/>
                                  <w:szCs w:val="50"/>
                                  <w:u w:color="231F20"/>
                                </w:rPr>
                                <w:t xml:space="preserve"> </w:t>
                              </w:r>
                              <w:r>
                                <w:rPr>
                                  <w:rStyle w:val="a8"/>
                                  <w:b/>
                                  <w:bCs/>
                                  <w:color w:val="231F20"/>
                                  <w:sz w:val="50"/>
                                  <w:szCs w:val="50"/>
                                  <w:u w:color="231F20"/>
                                </w:rPr>
                                <w:t>and</w:t>
                              </w:r>
                              <w:r w:rsidR="00DF10FC">
                                <w:rPr>
                                  <w:rStyle w:val="a8"/>
                                  <w:b/>
                                  <w:bCs/>
                                  <w:color w:val="231F20"/>
                                  <w:sz w:val="50"/>
                                  <w:szCs w:val="50"/>
                                  <w:u w:color="231F20"/>
                                </w:rPr>
                                <w:t xml:space="preserve"> </w:t>
                              </w:r>
                              <w:r w:rsidR="00DF10FC">
                                <w:rPr>
                                  <w:rStyle w:val="a8"/>
                                  <w:b/>
                                  <w:bCs/>
                                  <w:color w:val="231F20"/>
                                  <w:spacing w:val="21"/>
                                  <w:sz w:val="50"/>
                                  <w:szCs w:val="50"/>
                                  <w:u w:color="231F20"/>
                                </w:rPr>
                                <w:t>A</w:t>
                              </w:r>
                              <w:r>
                                <w:rPr>
                                  <w:rStyle w:val="a8"/>
                                  <w:b/>
                                  <w:bCs/>
                                  <w:color w:val="231F20"/>
                                  <w:sz w:val="50"/>
                                  <w:szCs w:val="50"/>
                                  <w:u w:color="231F20"/>
                                  <w:lang w:val="fr-FR"/>
                                </w:rPr>
                                <w:t>ttitudes</w:t>
                              </w:r>
                            </w:p>
                          </w:txbxContent>
                        </wps:txbx>
                        <wps:bodyPr wrap="square" lIns="0" tIns="0" rIns="0" bIns="0" numCol="1" anchor="t">
                          <a:noAutofit/>
                        </wps:bodyPr>
                      </wps:wsp>
                    </wpg:wgp>
                  </a:graphicData>
                </a:graphic>
              </wp:anchor>
            </w:drawing>
          </mc:Choice>
          <mc:Fallback>
            <w:pict>
              <v:group w14:anchorId="74D697B3" id="_x0000_s1551" alt="群組" style="position:absolute;margin-left:116.45pt;margin-top:0;width:478.8pt;height:482.75pt;z-index:252024832;mso-wrap-distance-left:0;mso-wrap-distance-right:0;mso-position-horizontal-relative:page;mso-position-vertical-relative:page" coordsize="60807,6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">
                <v:shape id="影像" o:spid="_x0000_s1552" type="#_x0000_t75" alt="影像" style="position:absolute;left:1047;top:56667;width:1867;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" strokeweight="1pt">
                  <v:stroke miterlimit="4"/>
                  <v:imagedata r:id="rId334" o:title="影像"/>
                  <v:path arrowok="t"/>
                </v:shape>
                <v:shape id="影像" o:spid="_x0000_s1553" type="#_x0000_t75" alt="影像" style="position:absolute;left:41548;top:56667;width:1866;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" strokeweight="1pt">
                  <v:stroke miterlimit="4"/>
                  <v:imagedata r:id="rId334" o:title="影像"/>
                  <v:path arrowok="t"/>
                </v:shape>
                <v:shape id="三角形" o:spid="_x0000_s1554" style="position:absolute;width:60807;height:61302;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" path="m21600,l,,21600,21600,21600,xe" fillcolor="#ffe8d1" stroked="f" strokeweight="1pt">
                  <v:stroke miterlimit="4" joinstyle="miter"/>
                  <v:path arrowok="t" o:extrusionok="f" o:connecttype="custom" o:connectlocs="3040380,3065146;3040380,3065146;3040380,3065146;3040380,3065146" o:connectangles="0,90,180,270"/>
                </v:shape>
                <v:shape id="影像" o:spid="_x0000_s1555" type="#_x0000_t75" alt="影像" style="position:absolute;left:30359;top:34696;width:1708;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" strokeweight="1pt">
                  <v:stroke miterlimit="4"/>
                  <v:imagedata r:id="rId335" o:title="影像"/>
                  <v:path arrowok="t"/>
                </v:shape>
                <v:shape id="影像" o:spid="_x0000_s1556" type="#_x0000_t75" alt="影像" style="position:absolute;left:7562;top:5753;width:47441;height:4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" strokeweight="1pt">
                  <v:stroke miterlimit="4"/>
                  <v:imagedata r:id="rId336" o:title="影像"/>
                  <v:path arrowok="t"/>
                </v:shape>
                <v:shape id="Part 3…" o:spid="_x0000_s1557" type="#_x0000_t202" style="position:absolute;width:60807;height:6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" filled="f" stroked="f" strokeweight="1pt">
                  <v:stroke miterlimit="4"/>
                  <v:textbox inset="0,0,0,0">
                    <w:txbxContent>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55B77" w:rsidRDefault="00055B77">
                        <w:pPr>
                          <w:spacing w:before="8"/>
                          <w:rPr>
                            <w:rStyle w:val="a8"/>
                            <w:sz w:val="65"/>
                            <w:szCs w:val="65"/>
                          </w:rPr>
                        </w:pPr>
                      </w:p>
                      <w:p w:rsidR="00055B77" w:rsidRPr="00DF10FC" w:rsidRDefault="00055B77">
                        <w:pPr>
                          <w:ind w:left="3027"/>
                          <w:rPr>
                            <w:rStyle w:val="a8"/>
                            <w:b/>
                            <w:bCs/>
                            <w:color w:val="808080" w:themeColor="background1" w:themeShade="80"/>
                            <w:sz w:val="36"/>
                            <w:szCs w:val="36"/>
                          </w:rPr>
                        </w:pPr>
                        <w:r w:rsidRPr="00DF10FC">
                          <w:rPr>
                            <w:rStyle w:val="a8"/>
                            <w:b/>
                            <w:bCs/>
                            <w:color w:val="808080" w:themeColor="background1" w:themeShade="80"/>
                            <w:sz w:val="36"/>
                            <w:szCs w:val="36"/>
                            <w:u w:color="231F20"/>
                            <w:lang w:val="de-DE"/>
                          </w:rPr>
                          <w:t>Part</w:t>
                        </w:r>
                        <w:r w:rsidRPr="00DF10FC">
                          <w:rPr>
                            <w:rStyle w:val="a8"/>
                            <w:b/>
                            <w:bCs/>
                            <w:color w:val="808080" w:themeColor="background1" w:themeShade="80"/>
                            <w:spacing w:val="-15"/>
                            <w:sz w:val="36"/>
                            <w:szCs w:val="36"/>
                            <w:u w:color="231F20"/>
                          </w:rPr>
                          <w:t xml:space="preserve"> </w:t>
                        </w:r>
                        <w:r w:rsidRPr="00DF10FC">
                          <w:rPr>
                            <w:rStyle w:val="a8"/>
                            <w:b/>
                            <w:bCs/>
                            <w:color w:val="808080" w:themeColor="background1" w:themeShade="80"/>
                            <w:sz w:val="36"/>
                            <w:szCs w:val="36"/>
                            <w:u w:color="231F20"/>
                          </w:rPr>
                          <w:t>3</w:t>
                        </w:r>
                      </w:p>
                      <w:p w:rsidR="00055B77" w:rsidRDefault="00055B77">
                        <w:pPr>
                          <w:spacing w:before="85" w:line="249" w:lineRule="auto"/>
                          <w:ind w:left="2849" w:right="2288"/>
                          <w:jc w:val="center"/>
                          <w:rPr>
                            <w:rStyle w:val="a8"/>
                            <w:b/>
                            <w:bCs/>
                            <w:color w:val="231F20"/>
                            <w:sz w:val="50"/>
                            <w:szCs w:val="50"/>
                            <w:u w:color="231F20"/>
                          </w:rPr>
                        </w:pPr>
                        <w:r>
                          <w:rPr>
                            <w:rStyle w:val="a8"/>
                            <w:b/>
                            <w:bCs/>
                            <w:color w:val="231F20"/>
                            <w:sz w:val="50"/>
                            <w:szCs w:val="50"/>
                            <w:u w:color="231F20"/>
                          </w:rPr>
                          <w:t>Creating a Language-rich</w:t>
                        </w:r>
                      </w:p>
                      <w:p w:rsidR="00055B77" w:rsidRDefault="00055B77">
                        <w:pPr>
                          <w:spacing w:before="85" w:line="249" w:lineRule="auto"/>
                          <w:ind w:left="2849" w:right="2288"/>
                          <w:jc w:val="center"/>
                          <w:rPr>
                            <w:rStyle w:val="a8"/>
                            <w:b/>
                            <w:bCs/>
                            <w:sz w:val="50"/>
                            <w:szCs w:val="50"/>
                          </w:rPr>
                        </w:pPr>
                        <w:r>
                          <w:rPr>
                            <w:rStyle w:val="a8"/>
                            <w:b/>
                            <w:bCs/>
                            <w:color w:val="231F20"/>
                            <w:sz w:val="50"/>
                            <w:szCs w:val="50"/>
                            <w:u w:color="231F20"/>
                          </w:rPr>
                          <w:t>Environment for Nurturing</w:t>
                        </w:r>
                        <w:r>
                          <w:rPr>
                            <w:rStyle w:val="a8"/>
                            <w:b/>
                            <w:bCs/>
                            <w:color w:val="231F20"/>
                            <w:spacing w:val="8"/>
                            <w:sz w:val="50"/>
                            <w:szCs w:val="50"/>
                            <w:u w:color="231F20"/>
                          </w:rPr>
                          <w:t xml:space="preserve"> </w:t>
                        </w:r>
                        <w:r>
                          <w:rPr>
                            <w:rStyle w:val="a8"/>
                            <w:b/>
                            <w:bCs/>
                            <w:color w:val="231F20"/>
                            <w:sz w:val="50"/>
                            <w:szCs w:val="50"/>
                            <w:u w:color="231F20"/>
                            <w:lang w:val="de-DE"/>
                          </w:rPr>
                          <w:t>Positive</w:t>
                        </w:r>
                      </w:p>
                      <w:p w:rsidR="00055B77" w:rsidRDefault="00055B77" w:rsidP="00DF10FC">
                        <w:pPr>
                          <w:spacing w:before="10"/>
                          <w:ind w:left="2527" w:right="2037"/>
                          <w:jc w:val="center"/>
                        </w:pPr>
                        <w:r>
                          <w:rPr>
                            <w:rStyle w:val="a8"/>
                            <w:b/>
                            <w:bCs/>
                            <w:color w:val="231F20"/>
                            <w:sz w:val="50"/>
                            <w:szCs w:val="50"/>
                            <w:u w:color="231F20"/>
                          </w:rPr>
                          <w:t>Values</w:t>
                        </w:r>
                        <w:r>
                          <w:rPr>
                            <w:rStyle w:val="a8"/>
                            <w:b/>
                            <w:bCs/>
                            <w:color w:val="231F20"/>
                            <w:spacing w:val="21"/>
                            <w:sz w:val="50"/>
                            <w:szCs w:val="50"/>
                            <w:u w:color="231F20"/>
                          </w:rPr>
                          <w:t xml:space="preserve"> </w:t>
                        </w:r>
                        <w:r>
                          <w:rPr>
                            <w:rStyle w:val="a8"/>
                            <w:b/>
                            <w:bCs/>
                            <w:color w:val="231F20"/>
                            <w:sz w:val="50"/>
                            <w:szCs w:val="50"/>
                            <w:u w:color="231F20"/>
                          </w:rPr>
                          <w:t>and</w:t>
                        </w:r>
                        <w:r w:rsidR="00DF10FC">
                          <w:rPr>
                            <w:rStyle w:val="a8"/>
                            <w:b/>
                            <w:bCs/>
                            <w:color w:val="231F20"/>
                            <w:sz w:val="50"/>
                            <w:szCs w:val="50"/>
                            <w:u w:color="231F20"/>
                          </w:rPr>
                          <w:t xml:space="preserve"> </w:t>
                        </w:r>
                        <w:r w:rsidR="00DF10FC">
                          <w:rPr>
                            <w:rStyle w:val="a8"/>
                            <w:b/>
                            <w:bCs/>
                            <w:color w:val="231F20"/>
                            <w:spacing w:val="21"/>
                            <w:sz w:val="50"/>
                            <w:szCs w:val="50"/>
                            <w:u w:color="231F20"/>
                          </w:rPr>
                          <w:t>A</w:t>
                        </w:r>
                        <w:r>
                          <w:rPr>
                            <w:rStyle w:val="a8"/>
                            <w:b/>
                            <w:bCs/>
                            <w:color w:val="231F20"/>
                            <w:sz w:val="50"/>
                            <w:szCs w:val="50"/>
                            <w:u w:color="231F20"/>
                            <w:lang w:val="fr-FR"/>
                          </w:rPr>
                          <w:t>ttitudes</w:t>
                        </w:r>
                      </w:p>
                    </w:txbxContent>
                  </v:textbox>
                </v:shape>
                <w10:wrap anchorx="page" anchory="page"/>
              </v:group>
            </w:pict>
          </mc:Fallback>
        </mc:AlternateContent>
      </w:r>
      <w:r>
        <w:rPr>
          <w:rStyle w:val="a8"/>
          <w:noProof/>
        </w:rPr>
        <w:drawing>
          <wp:anchor distT="0" distB="0" distL="0" distR="0" simplePos="0" relativeHeight="252025856" behindDoc="0" locked="0" layoutInCell="1" allowOverlap="1" wp14:anchorId="1BA82A89" wp14:editId="1D749440">
            <wp:simplePos x="0" y="0"/>
            <wp:positionH relativeFrom="page">
              <wp:posOffset>2273198</wp:posOffset>
            </wp:positionH>
            <wp:positionV relativeFrom="page">
              <wp:posOffset>10557205</wp:posOffset>
            </wp:positionV>
            <wp:extent cx="216636" cy="134797"/>
            <wp:effectExtent l="0" t="0" r="0" b="0"/>
            <wp:wrapNone/>
            <wp:docPr id="1073743055" name="officeArt object" descr="image382.png"/>
            <wp:cNvGraphicFramePr/>
            <a:graphic xmlns:a="http://schemas.openxmlformats.org/drawingml/2006/main">
              <a:graphicData uri="http://schemas.openxmlformats.org/drawingml/2006/picture">
                <pic:pic xmlns:pic="http://schemas.openxmlformats.org/drawingml/2006/picture">
                  <pic:nvPicPr>
                    <pic:cNvPr id="1073743055" name="image382.png" descr="image382.png"/>
                    <pic:cNvPicPr>
                      <a:picLocks noChangeAspect="1"/>
                    </pic:cNvPicPr>
                  </pic:nvPicPr>
                  <pic:blipFill>
                    <a:blip r:embed="rId337"/>
                    <a:stretch>
                      <a:fillRect/>
                    </a:stretch>
                  </pic:blipFill>
                  <pic:spPr>
                    <a:xfrm>
                      <a:off x="0" y="0"/>
                      <a:ext cx="216636" cy="134797"/>
                    </a:xfrm>
                    <a:prstGeom prst="rect">
                      <a:avLst/>
                    </a:prstGeom>
                    <a:ln w="12700" cap="flat">
                      <a:noFill/>
                      <a:miter lim="400000"/>
                    </a:ln>
                    <a:effectLst/>
                  </pic:spPr>
                </pic:pic>
              </a:graphicData>
            </a:graphic>
          </wp:anchor>
        </w:drawing>
      </w:r>
      <w:r>
        <w:rPr>
          <w:rStyle w:val="a8"/>
          <w:noProof/>
        </w:rPr>
        <w:drawing>
          <wp:anchor distT="0" distB="0" distL="0" distR="0" simplePos="0" relativeHeight="252026880" behindDoc="0" locked="0" layoutInCell="1" allowOverlap="1" wp14:anchorId="1C6823DC" wp14:editId="623462C5">
            <wp:simplePos x="0" y="0"/>
            <wp:positionH relativeFrom="page">
              <wp:posOffset>2227591</wp:posOffset>
            </wp:positionH>
            <wp:positionV relativeFrom="page">
              <wp:posOffset>9873081</wp:posOffset>
            </wp:positionV>
            <wp:extent cx="309575" cy="309562"/>
            <wp:effectExtent l="0" t="0" r="0" b="0"/>
            <wp:wrapNone/>
            <wp:docPr id="1073743056" name="officeArt object" descr="image383.png"/>
            <wp:cNvGraphicFramePr/>
            <a:graphic xmlns:a="http://schemas.openxmlformats.org/drawingml/2006/main">
              <a:graphicData uri="http://schemas.openxmlformats.org/drawingml/2006/picture">
                <pic:pic xmlns:pic="http://schemas.openxmlformats.org/drawingml/2006/picture">
                  <pic:nvPicPr>
                    <pic:cNvPr id="1073743056" name="image383.png" descr="image383.png"/>
                    <pic:cNvPicPr>
                      <a:picLocks noChangeAspect="1"/>
                    </pic:cNvPicPr>
                  </pic:nvPicPr>
                  <pic:blipFill>
                    <a:blip r:embed="rId338"/>
                    <a:stretch>
                      <a:fillRect/>
                    </a:stretch>
                  </pic:blipFill>
                  <pic:spPr>
                    <a:xfrm>
                      <a:off x="0" y="0"/>
                      <a:ext cx="309575" cy="309562"/>
                    </a:xfrm>
                    <a:prstGeom prst="rect">
                      <a:avLst/>
                    </a:prstGeom>
                    <a:ln w="12700" cap="flat">
                      <a:noFill/>
                      <a:miter lim="400000"/>
                    </a:ln>
                    <a:effectLst/>
                  </pic:spPr>
                </pic:pic>
              </a:graphicData>
            </a:graphic>
          </wp:anchor>
        </w:drawing>
      </w:r>
      <w:r>
        <w:rPr>
          <w:rStyle w:val="a8"/>
          <w:noProof/>
        </w:rPr>
        <w:drawing>
          <wp:anchor distT="0" distB="0" distL="0" distR="0" simplePos="0" relativeHeight="252027904" behindDoc="0" locked="0" layoutInCell="1" allowOverlap="1" wp14:anchorId="0EBE1415" wp14:editId="2D152E6A">
            <wp:simplePos x="0" y="0"/>
            <wp:positionH relativeFrom="page">
              <wp:posOffset>2181986</wp:posOffset>
            </wp:positionH>
            <wp:positionV relativeFrom="page">
              <wp:posOffset>9188957</wp:posOffset>
            </wp:positionV>
            <wp:extent cx="400057" cy="400050"/>
            <wp:effectExtent l="0" t="0" r="0" b="0"/>
            <wp:wrapNone/>
            <wp:docPr id="1073743057" name="officeArt object" descr="image384.png"/>
            <wp:cNvGraphicFramePr/>
            <a:graphic xmlns:a="http://schemas.openxmlformats.org/drawingml/2006/main">
              <a:graphicData uri="http://schemas.openxmlformats.org/drawingml/2006/picture">
                <pic:pic xmlns:pic="http://schemas.openxmlformats.org/drawingml/2006/picture">
                  <pic:nvPicPr>
                    <pic:cNvPr id="1073743057" name="image384.png" descr="image384.png"/>
                    <pic:cNvPicPr>
                      <a:picLocks noChangeAspect="1"/>
                    </pic:cNvPicPr>
                  </pic:nvPicPr>
                  <pic:blipFill>
                    <a:blip r:embed="rId339"/>
                    <a:stretch>
                      <a:fillRect/>
                    </a:stretch>
                  </pic:blipFill>
                  <pic:spPr>
                    <a:xfrm>
                      <a:off x="0" y="0"/>
                      <a:ext cx="400057" cy="400050"/>
                    </a:xfrm>
                    <a:prstGeom prst="rect">
                      <a:avLst/>
                    </a:prstGeom>
                    <a:ln w="12700" cap="flat">
                      <a:noFill/>
                      <a:miter lim="400000"/>
                    </a:ln>
                    <a:effectLst/>
                  </pic:spPr>
                </pic:pic>
              </a:graphicData>
            </a:graphic>
          </wp:anchor>
        </w:drawing>
      </w:r>
      <w:r>
        <w:rPr>
          <w:rStyle w:val="a8"/>
          <w:noProof/>
        </w:rPr>
        <w:drawing>
          <wp:anchor distT="0" distB="0" distL="0" distR="0" simplePos="0" relativeHeight="252028928" behindDoc="0" locked="0" layoutInCell="1" allowOverlap="1" wp14:anchorId="20A2689C" wp14:editId="1193E2D2">
            <wp:simplePos x="0" y="0"/>
            <wp:positionH relativeFrom="page">
              <wp:posOffset>2136381</wp:posOffset>
            </wp:positionH>
            <wp:positionV relativeFrom="page">
              <wp:posOffset>8504834</wp:posOffset>
            </wp:positionV>
            <wp:extent cx="490537" cy="490537"/>
            <wp:effectExtent l="0" t="0" r="0" b="0"/>
            <wp:wrapNone/>
            <wp:docPr id="1073743058" name="officeArt object" descr="image379.png"/>
            <wp:cNvGraphicFramePr/>
            <a:graphic xmlns:a="http://schemas.openxmlformats.org/drawingml/2006/main">
              <a:graphicData uri="http://schemas.openxmlformats.org/drawingml/2006/picture">
                <pic:pic xmlns:pic="http://schemas.openxmlformats.org/drawingml/2006/picture">
                  <pic:nvPicPr>
                    <pic:cNvPr id="1073743058" name="image379.png" descr="image379.png"/>
                    <pic:cNvPicPr>
                      <a:picLocks noChangeAspect="1"/>
                    </pic:cNvPicPr>
                  </pic:nvPicPr>
                  <pic:blipFill>
                    <a:blip r:embed="rId330"/>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29952" behindDoc="0" locked="0" layoutInCell="1" allowOverlap="1" wp14:anchorId="717143F7" wp14:editId="214944FB">
            <wp:simplePos x="0" y="0"/>
            <wp:positionH relativeFrom="page">
              <wp:posOffset>2187015</wp:posOffset>
            </wp:positionH>
            <wp:positionV relativeFrom="page">
              <wp:posOffset>7886496</wp:posOffset>
            </wp:positionV>
            <wp:extent cx="390525" cy="390525"/>
            <wp:effectExtent l="0" t="0" r="0" b="0"/>
            <wp:wrapNone/>
            <wp:docPr id="1073743059" name="officeArt object" descr="image385.png"/>
            <wp:cNvGraphicFramePr/>
            <a:graphic xmlns:a="http://schemas.openxmlformats.org/drawingml/2006/main">
              <a:graphicData uri="http://schemas.openxmlformats.org/drawingml/2006/picture">
                <pic:pic xmlns:pic="http://schemas.openxmlformats.org/drawingml/2006/picture">
                  <pic:nvPicPr>
                    <pic:cNvPr id="1073743059" name="image385.png" descr="image385.png"/>
                    <pic:cNvPicPr>
                      <a:picLocks noChangeAspect="1"/>
                    </pic:cNvPicPr>
                  </pic:nvPicPr>
                  <pic:blipFill>
                    <a:blip r:embed="rId340"/>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30976" behindDoc="0" locked="0" layoutInCell="1" allowOverlap="1" wp14:anchorId="12E81A8B" wp14:editId="6D4EF34D">
            <wp:simplePos x="0" y="0"/>
            <wp:positionH relativeFrom="page">
              <wp:posOffset>2886467</wp:posOffset>
            </wp:positionH>
            <wp:positionV relativeFrom="page">
              <wp:posOffset>10171749</wp:posOffset>
            </wp:positionV>
            <wp:extent cx="399059" cy="399056"/>
            <wp:effectExtent l="0" t="0" r="0" b="0"/>
            <wp:wrapNone/>
            <wp:docPr id="1073743060" name="officeArt object" descr="image386.png"/>
            <wp:cNvGraphicFramePr/>
            <a:graphic xmlns:a="http://schemas.openxmlformats.org/drawingml/2006/main">
              <a:graphicData uri="http://schemas.openxmlformats.org/drawingml/2006/picture">
                <pic:pic xmlns:pic="http://schemas.openxmlformats.org/drawingml/2006/picture">
                  <pic:nvPicPr>
                    <pic:cNvPr id="1073743060" name="image386.png" descr="image386.png"/>
                    <pic:cNvPicPr>
                      <a:picLocks noChangeAspect="1"/>
                    </pic:cNvPicPr>
                  </pic:nvPicPr>
                  <pic:blipFill>
                    <a:blip r:embed="rId341"/>
                    <a:stretch>
                      <a:fillRect/>
                    </a:stretch>
                  </pic:blipFill>
                  <pic:spPr>
                    <a:xfrm>
                      <a:off x="0" y="0"/>
                      <a:ext cx="399059" cy="399056"/>
                    </a:xfrm>
                    <a:prstGeom prst="rect">
                      <a:avLst/>
                    </a:prstGeom>
                    <a:ln w="12700" cap="flat">
                      <a:noFill/>
                      <a:miter lim="400000"/>
                    </a:ln>
                    <a:effectLst/>
                  </pic:spPr>
                </pic:pic>
              </a:graphicData>
            </a:graphic>
          </wp:anchor>
        </w:drawing>
      </w:r>
      <w:r>
        <w:rPr>
          <w:rStyle w:val="a8"/>
          <w:noProof/>
        </w:rPr>
        <w:drawing>
          <wp:anchor distT="0" distB="0" distL="0" distR="0" simplePos="0" relativeHeight="252032000" behindDoc="0" locked="0" layoutInCell="1" allowOverlap="1" wp14:anchorId="08D8C2A4" wp14:editId="7EAFD62E">
            <wp:simplePos x="0" y="0"/>
            <wp:positionH relativeFrom="page">
              <wp:posOffset>2840863</wp:posOffset>
            </wp:positionH>
            <wp:positionV relativeFrom="page">
              <wp:posOffset>9487626</wp:posOffset>
            </wp:positionV>
            <wp:extent cx="490539" cy="490537"/>
            <wp:effectExtent l="0" t="0" r="0" b="0"/>
            <wp:wrapNone/>
            <wp:docPr id="1073743061" name="officeArt object" descr="image387.png"/>
            <wp:cNvGraphicFramePr/>
            <a:graphic xmlns:a="http://schemas.openxmlformats.org/drawingml/2006/main">
              <a:graphicData uri="http://schemas.openxmlformats.org/drawingml/2006/picture">
                <pic:pic xmlns:pic="http://schemas.openxmlformats.org/drawingml/2006/picture">
                  <pic:nvPicPr>
                    <pic:cNvPr id="1073743061" name="image387.png" descr="image387.png"/>
                    <pic:cNvPicPr>
                      <a:picLocks noChangeAspect="1"/>
                    </pic:cNvPicPr>
                  </pic:nvPicPr>
                  <pic:blipFill>
                    <a:blip r:embed="rId342"/>
                    <a:stretch>
                      <a:fillRect/>
                    </a:stretch>
                  </pic:blipFill>
                  <pic:spPr>
                    <a:xfrm>
                      <a:off x="0" y="0"/>
                      <a:ext cx="490539"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33024" behindDoc="0" locked="0" layoutInCell="1" allowOverlap="1" wp14:anchorId="3AB8A34A" wp14:editId="585D1C08">
            <wp:simplePos x="0" y="0"/>
            <wp:positionH relativeFrom="page">
              <wp:posOffset>2891509</wp:posOffset>
            </wp:positionH>
            <wp:positionV relativeFrom="page">
              <wp:posOffset>8869298</wp:posOffset>
            </wp:positionV>
            <wp:extent cx="390525" cy="390525"/>
            <wp:effectExtent l="0" t="0" r="0" b="0"/>
            <wp:wrapNone/>
            <wp:docPr id="1073743062" name="officeArt object" descr="image388.png"/>
            <wp:cNvGraphicFramePr/>
            <a:graphic xmlns:a="http://schemas.openxmlformats.org/drawingml/2006/main">
              <a:graphicData uri="http://schemas.openxmlformats.org/drawingml/2006/picture">
                <pic:pic xmlns:pic="http://schemas.openxmlformats.org/drawingml/2006/picture">
                  <pic:nvPicPr>
                    <pic:cNvPr id="1073743062" name="image388.png" descr="image388.png"/>
                    <pic:cNvPicPr>
                      <a:picLocks noChangeAspect="1"/>
                    </pic:cNvPicPr>
                  </pic:nvPicPr>
                  <pic:blipFill>
                    <a:blip r:embed="rId343"/>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34048" behindDoc="0" locked="0" layoutInCell="1" allowOverlap="1" wp14:anchorId="07094A0F" wp14:editId="0A6ACB30">
            <wp:simplePos x="0" y="0"/>
            <wp:positionH relativeFrom="page">
              <wp:posOffset>2942145</wp:posOffset>
            </wp:positionH>
            <wp:positionV relativeFrom="page">
              <wp:posOffset>8250960</wp:posOffset>
            </wp:positionV>
            <wp:extent cx="290512" cy="290512"/>
            <wp:effectExtent l="0" t="0" r="0" b="0"/>
            <wp:wrapNone/>
            <wp:docPr id="1073743063" name="officeArt object" descr="image389.png"/>
            <wp:cNvGraphicFramePr/>
            <a:graphic xmlns:a="http://schemas.openxmlformats.org/drawingml/2006/main">
              <a:graphicData uri="http://schemas.openxmlformats.org/drawingml/2006/picture">
                <pic:pic xmlns:pic="http://schemas.openxmlformats.org/drawingml/2006/picture">
                  <pic:nvPicPr>
                    <pic:cNvPr id="1073743063" name="image389.png" descr="image389.png"/>
                    <pic:cNvPicPr>
                      <a:picLocks noChangeAspect="1"/>
                    </pic:cNvPicPr>
                  </pic:nvPicPr>
                  <pic:blipFill>
                    <a:blip r:embed="rId344"/>
                    <a:stretch>
                      <a:fillRect/>
                    </a:stretch>
                  </pic:blipFill>
                  <pic:spPr>
                    <a:xfrm>
                      <a:off x="0" y="0"/>
                      <a:ext cx="290512" cy="290512"/>
                    </a:xfrm>
                    <a:prstGeom prst="rect">
                      <a:avLst/>
                    </a:prstGeom>
                    <a:ln w="12700" cap="flat">
                      <a:noFill/>
                      <a:miter lim="400000"/>
                    </a:ln>
                    <a:effectLst/>
                  </pic:spPr>
                </pic:pic>
              </a:graphicData>
            </a:graphic>
          </wp:anchor>
        </w:drawing>
      </w:r>
      <w:r>
        <w:rPr>
          <w:rStyle w:val="a8"/>
          <w:noProof/>
        </w:rPr>
        <w:drawing>
          <wp:anchor distT="0" distB="0" distL="0" distR="0" simplePos="0" relativeHeight="252035072" behindDoc="0" locked="0" layoutInCell="1" allowOverlap="1" wp14:anchorId="3E01AA95" wp14:editId="60F9EE2B">
            <wp:simplePos x="0" y="0"/>
            <wp:positionH relativeFrom="page">
              <wp:posOffset>2992792</wp:posOffset>
            </wp:positionH>
            <wp:positionV relativeFrom="page">
              <wp:posOffset>7632635</wp:posOffset>
            </wp:positionV>
            <wp:extent cx="185738" cy="185738"/>
            <wp:effectExtent l="0" t="0" r="0" b="0"/>
            <wp:wrapNone/>
            <wp:docPr id="1073743064" name="officeArt object" descr="image390.png"/>
            <wp:cNvGraphicFramePr/>
            <a:graphic xmlns:a="http://schemas.openxmlformats.org/drawingml/2006/main">
              <a:graphicData uri="http://schemas.openxmlformats.org/drawingml/2006/picture">
                <pic:pic xmlns:pic="http://schemas.openxmlformats.org/drawingml/2006/picture">
                  <pic:nvPicPr>
                    <pic:cNvPr id="1073743064" name="image390.png" descr="image390.png"/>
                    <pic:cNvPicPr>
                      <a:picLocks noChangeAspect="1"/>
                    </pic:cNvPicPr>
                  </pic:nvPicPr>
                  <pic:blipFill>
                    <a:blip r:embed="rId345"/>
                    <a:stretch>
                      <a:fillRect/>
                    </a:stretch>
                  </pic:blipFill>
                  <pic:spPr>
                    <a:xfrm>
                      <a:off x="0" y="0"/>
                      <a:ext cx="185738" cy="185738"/>
                    </a:xfrm>
                    <a:prstGeom prst="rect">
                      <a:avLst/>
                    </a:prstGeom>
                    <a:ln w="12700" cap="flat">
                      <a:noFill/>
                      <a:miter lim="400000"/>
                    </a:ln>
                    <a:effectLst/>
                  </pic:spPr>
                </pic:pic>
              </a:graphicData>
            </a:graphic>
          </wp:anchor>
        </w:drawing>
      </w:r>
      <w:r>
        <w:rPr>
          <w:rStyle w:val="a8"/>
          <w:noProof/>
        </w:rPr>
        <w:drawing>
          <wp:anchor distT="0" distB="0" distL="0" distR="0" simplePos="0" relativeHeight="252037120" behindDoc="0" locked="0" layoutInCell="1" allowOverlap="1" wp14:anchorId="6F32D1DE" wp14:editId="0BAA2138">
            <wp:simplePos x="0" y="0"/>
            <wp:positionH relativeFrom="page">
              <wp:posOffset>3595992</wp:posOffset>
            </wp:positionH>
            <wp:positionV relativeFrom="page">
              <wp:posOffset>9852093</wp:posOffset>
            </wp:positionV>
            <wp:extent cx="389000" cy="388990"/>
            <wp:effectExtent l="0" t="0" r="0" b="0"/>
            <wp:wrapNone/>
            <wp:docPr id="1073743066" name="officeArt object" descr="image392.png"/>
            <wp:cNvGraphicFramePr/>
            <a:graphic xmlns:a="http://schemas.openxmlformats.org/drawingml/2006/main">
              <a:graphicData uri="http://schemas.openxmlformats.org/drawingml/2006/picture">
                <pic:pic xmlns:pic="http://schemas.openxmlformats.org/drawingml/2006/picture">
                  <pic:nvPicPr>
                    <pic:cNvPr id="1073743066" name="image392.png" descr="image392.png"/>
                    <pic:cNvPicPr>
                      <a:picLocks noChangeAspect="1"/>
                    </pic:cNvPicPr>
                  </pic:nvPicPr>
                  <pic:blipFill>
                    <a:blip r:embed="rId346"/>
                    <a:stretch>
                      <a:fillRect/>
                    </a:stretch>
                  </pic:blipFill>
                  <pic:spPr>
                    <a:xfrm>
                      <a:off x="0" y="0"/>
                      <a:ext cx="389000" cy="388990"/>
                    </a:xfrm>
                    <a:prstGeom prst="rect">
                      <a:avLst/>
                    </a:prstGeom>
                    <a:ln w="12700" cap="flat">
                      <a:noFill/>
                      <a:miter lim="400000"/>
                    </a:ln>
                    <a:effectLst/>
                  </pic:spPr>
                </pic:pic>
              </a:graphicData>
            </a:graphic>
          </wp:anchor>
        </w:drawing>
      </w:r>
      <w:r>
        <w:rPr>
          <w:rStyle w:val="a8"/>
          <w:noProof/>
        </w:rPr>
        <w:drawing>
          <wp:anchor distT="0" distB="0" distL="0" distR="0" simplePos="0" relativeHeight="252038144" behindDoc="0" locked="0" layoutInCell="1" allowOverlap="1" wp14:anchorId="18C926A8" wp14:editId="77DCAF2E">
            <wp:simplePos x="0" y="0"/>
            <wp:positionH relativeFrom="page">
              <wp:posOffset>3646639</wp:posOffset>
            </wp:positionH>
            <wp:positionV relativeFrom="page">
              <wp:posOffset>9233762</wp:posOffset>
            </wp:positionV>
            <wp:extent cx="285750" cy="285750"/>
            <wp:effectExtent l="0" t="0" r="0" b="0"/>
            <wp:wrapNone/>
            <wp:docPr id="1073743067" name="officeArt object" descr="image393.png"/>
            <wp:cNvGraphicFramePr/>
            <a:graphic xmlns:a="http://schemas.openxmlformats.org/drawingml/2006/main">
              <a:graphicData uri="http://schemas.openxmlformats.org/drawingml/2006/picture">
                <pic:pic xmlns:pic="http://schemas.openxmlformats.org/drawingml/2006/picture">
                  <pic:nvPicPr>
                    <pic:cNvPr id="1073743067" name="image393.png" descr="image393.png"/>
                    <pic:cNvPicPr>
                      <a:picLocks noChangeAspect="1"/>
                    </pic:cNvPicPr>
                  </pic:nvPicPr>
                  <pic:blipFill>
                    <a:blip r:embed="rId347"/>
                    <a:stretch>
                      <a:fillRect/>
                    </a:stretch>
                  </pic:blipFill>
                  <pic:spPr>
                    <a:xfrm>
                      <a:off x="0" y="0"/>
                      <a:ext cx="285750" cy="285750"/>
                    </a:xfrm>
                    <a:prstGeom prst="rect">
                      <a:avLst/>
                    </a:prstGeom>
                    <a:ln w="12700" cap="flat">
                      <a:noFill/>
                      <a:miter lim="400000"/>
                    </a:ln>
                    <a:effectLst/>
                  </pic:spPr>
                </pic:pic>
              </a:graphicData>
            </a:graphic>
          </wp:anchor>
        </w:drawing>
      </w:r>
      <w:r>
        <w:rPr>
          <w:rStyle w:val="a8"/>
          <w:noProof/>
        </w:rPr>
        <w:drawing>
          <wp:anchor distT="0" distB="0" distL="0" distR="0" simplePos="0" relativeHeight="252039168" behindDoc="0" locked="0" layoutInCell="1" allowOverlap="1" wp14:anchorId="683961BB" wp14:editId="7C674408">
            <wp:simplePos x="0" y="0"/>
            <wp:positionH relativeFrom="page">
              <wp:posOffset>3697275</wp:posOffset>
            </wp:positionH>
            <wp:positionV relativeFrom="page">
              <wp:posOffset>8615426</wp:posOffset>
            </wp:positionV>
            <wp:extent cx="185738" cy="185738"/>
            <wp:effectExtent l="0" t="0" r="0" b="0"/>
            <wp:wrapNone/>
            <wp:docPr id="1073743068" name="officeArt object" descr="image394.png"/>
            <wp:cNvGraphicFramePr/>
            <a:graphic xmlns:a="http://schemas.openxmlformats.org/drawingml/2006/main">
              <a:graphicData uri="http://schemas.openxmlformats.org/drawingml/2006/picture">
                <pic:pic xmlns:pic="http://schemas.openxmlformats.org/drawingml/2006/picture">
                  <pic:nvPicPr>
                    <pic:cNvPr id="1073743068" name="image394.png" descr="image394.png"/>
                    <pic:cNvPicPr>
                      <a:picLocks noChangeAspect="1"/>
                    </pic:cNvPicPr>
                  </pic:nvPicPr>
                  <pic:blipFill>
                    <a:blip r:embed="rId348"/>
                    <a:stretch>
                      <a:fillRect/>
                    </a:stretch>
                  </pic:blipFill>
                  <pic:spPr>
                    <a:xfrm>
                      <a:off x="0" y="0"/>
                      <a:ext cx="185738" cy="185738"/>
                    </a:xfrm>
                    <a:prstGeom prst="rect">
                      <a:avLst/>
                    </a:prstGeom>
                    <a:ln w="12700" cap="flat">
                      <a:noFill/>
                      <a:miter lim="400000"/>
                    </a:ln>
                    <a:effectLst/>
                  </pic:spPr>
                </pic:pic>
              </a:graphicData>
            </a:graphic>
          </wp:anchor>
        </w:drawing>
      </w:r>
      <w:r>
        <w:rPr>
          <w:rStyle w:val="a8"/>
          <w:noProof/>
        </w:rPr>
        <w:drawing>
          <wp:anchor distT="0" distB="0" distL="0" distR="0" simplePos="0" relativeHeight="252040192" behindDoc="0" locked="0" layoutInCell="1" allowOverlap="1" wp14:anchorId="20A9E5D6" wp14:editId="30E31131">
            <wp:simplePos x="0" y="0"/>
            <wp:positionH relativeFrom="page">
              <wp:posOffset>4222660</wp:posOffset>
            </wp:positionH>
            <wp:positionV relativeFrom="page">
              <wp:posOffset>10069906</wp:posOffset>
            </wp:positionV>
            <wp:extent cx="399059" cy="399053"/>
            <wp:effectExtent l="0" t="0" r="0" b="0"/>
            <wp:wrapNone/>
            <wp:docPr id="1073743069" name="officeArt object" descr="image395.png"/>
            <wp:cNvGraphicFramePr/>
            <a:graphic xmlns:a="http://schemas.openxmlformats.org/drawingml/2006/main">
              <a:graphicData uri="http://schemas.openxmlformats.org/drawingml/2006/picture">
                <pic:pic xmlns:pic="http://schemas.openxmlformats.org/drawingml/2006/picture">
                  <pic:nvPicPr>
                    <pic:cNvPr id="1073743069" name="image395.png" descr="image395.png"/>
                    <pic:cNvPicPr>
                      <a:picLocks noChangeAspect="1"/>
                    </pic:cNvPicPr>
                  </pic:nvPicPr>
                  <pic:blipFill>
                    <a:blip r:embed="rId349"/>
                    <a:stretch>
                      <a:fillRect/>
                    </a:stretch>
                  </pic:blipFill>
                  <pic:spPr>
                    <a:xfrm>
                      <a:off x="0" y="0"/>
                      <a:ext cx="399059" cy="399053"/>
                    </a:xfrm>
                    <a:prstGeom prst="rect">
                      <a:avLst/>
                    </a:prstGeom>
                    <a:ln w="12700" cap="flat">
                      <a:noFill/>
                      <a:miter lim="400000"/>
                    </a:ln>
                    <a:effectLst/>
                  </pic:spPr>
                </pic:pic>
              </a:graphicData>
            </a:graphic>
          </wp:anchor>
        </w:drawing>
      </w:r>
      <w:r>
        <w:rPr>
          <w:rStyle w:val="a8"/>
          <w:noProof/>
        </w:rPr>
        <w:drawing>
          <wp:anchor distT="0" distB="0" distL="0" distR="0" simplePos="0" relativeHeight="252041216" behindDoc="0" locked="0" layoutInCell="1" allowOverlap="1" wp14:anchorId="12176576" wp14:editId="269C1F7C">
            <wp:simplePos x="0" y="0"/>
            <wp:positionH relativeFrom="page">
              <wp:posOffset>4177055</wp:posOffset>
            </wp:positionH>
            <wp:positionV relativeFrom="page">
              <wp:posOffset>9385782</wp:posOffset>
            </wp:positionV>
            <wp:extent cx="490542" cy="490537"/>
            <wp:effectExtent l="0" t="0" r="0" b="0"/>
            <wp:wrapNone/>
            <wp:docPr id="1073743070" name="officeArt object" descr="image396.png"/>
            <wp:cNvGraphicFramePr/>
            <a:graphic xmlns:a="http://schemas.openxmlformats.org/drawingml/2006/main">
              <a:graphicData uri="http://schemas.openxmlformats.org/drawingml/2006/picture">
                <pic:pic xmlns:pic="http://schemas.openxmlformats.org/drawingml/2006/picture">
                  <pic:nvPicPr>
                    <pic:cNvPr id="1073743070" name="image396.png" descr="image396.png"/>
                    <pic:cNvPicPr>
                      <a:picLocks noChangeAspect="1"/>
                    </pic:cNvPicPr>
                  </pic:nvPicPr>
                  <pic:blipFill>
                    <a:blip r:embed="rId350"/>
                    <a:stretch>
                      <a:fillRect/>
                    </a:stretch>
                  </pic:blipFill>
                  <pic:spPr>
                    <a:xfrm>
                      <a:off x="0" y="0"/>
                      <a:ext cx="490542"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42240" behindDoc="0" locked="0" layoutInCell="1" allowOverlap="1" wp14:anchorId="4E7093B0" wp14:editId="4FDEB741">
            <wp:simplePos x="0" y="0"/>
            <wp:positionH relativeFrom="page">
              <wp:posOffset>4227690</wp:posOffset>
            </wp:positionH>
            <wp:positionV relativeFrom="page">
              <wp:posOffset>8767444</wp:posOffset>
            </wp:positionV>
            <wp:extent cx="390525" cy="390525"/>
            <wp:effectExtent l="0" t="0" r="0" b="0"/>
            <wp:wrapNone/>
            <wp:docPr id="1073743071" name="officeArt object" descr="image397.png"/>
            <wp:cNvGraphicFramePr/>
            <a:graphic xmlns:a="http://schemas.openxmlformats.org/drawingml/2006/main">
              <a:graphicData uri="http://schemas.openxmlformats.org/drawingml/2006/picture">
                <pic:pic xmlns:pic="http://schemas.openxmlformats.org/drawingml/2006/picture">
                  <pic:nvPicPr>
                    <pic:cNvPr id="1073743071" name="image397.png" descr="image397.png"/>
                    <pic:cNvPicPr>
                      <a:picLocks noChangeAspect="1"/>
                    </pic:cNvPicPr>
                  </pic:nvPicPr>
                  <pic:blipFill>
                    <a:blip r:embed="rId351"/>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43264" behindDoc="0" locked="0" layoutInCell="1" allowOverlap="1" wp14:anchorId="2E291D2B" wp14:editId="7A50CB51">
            <wp:simplePos x="0" y="0"/>
            <wp:positionH relativeFrom="page">
              <wp:posOffset>4278338</wp:posOffset>
            </wp:positionH>
            <wp:positionV relativeFrom="page">
              <wp:posOffset>8149119</wp:posOffset>
            </wp:positionV>
            <wp:extent cx="285750" cy="285750"/>
            <wp:effectExtent l="0" t="0" r="0" b="0"/>
            <wp:wrapNone/>
            <wp:docPr id="1073743072" name="officeArt object" descr="image398.png"/>
            <wp:cNvGraphicFramePr/>
            <a:graphic xmlns:a="http://schemas.openxmlformats.org/drawingml/2006/main">
              <a:graphicData uri="http://schemas.openxmlformats.org/drawingml/2006/picture">
                <pic:pic xmlns:pic="http://schemas.openxmlformats.org/drawingml/2006/picture">
                  <pic:nvPicPr>
                    <pic:cNvPr id="1073743072" name="image398.png" descr="image398.png"/>
                    <pic:cNvPicPr>
                      <a:picLocks noChangeAspect="1"/>
                    </pic:cNvPicPr>
                  </pic:nvPicPr>
                  <pic:blipFill>
                    <a:blip r:embed="rId352"/>
                    <a:stretch>
                      <a:fillRect/>
                    </a:stretch>
                  </pic:blipFill>
                  <pic:spPr>
                    <a:xfrm>
                      <a:off x="0" y="0"/>
                      <a:ext cx="285750" cy="285750"/>
                    </a:xfrm>
                    <a:prstGeom prst="rect">
                      <a:avLst/>
                    </a:prstGeom>
                    <a:ln w="12700" cap="flat">
                      <a:noFill/>
                      <a:miter lim="400000"/>
                    </a:ln>
                    <a:effectLst/>
                  </pic:spPr>
                </pic:pic>
              </a:graphicData>
            </a:graphic>
          </wp:anchor>
        </w:drawing>
      </w:r>
      <w:r>
        <w:rPr>
          <w:rStyle w:val="a8"/>
          <w:noProof/>
        </w:rPr>
        <w:drawing>
          <wp:anchor distT="0" distB="0" distL="0" distR="0" simplePos="0" relativeHeight="252044288" behindDoc="0" locked="0" layoutInCell="1" allowOverlap="1" wp14:anchorId="0894D452" wp14:editId="50A204DC">
            <wp:simplePos x="0" y="0"/>
            <wp:positionH relativeFrom="page">
              <wp:posOffset>4328971</wp:posOffset>
            </wp:positionH>
            <wp:positionV relativeFrom="page">
              <wp:posOffset>7530782</wp:posOffset>
            </wp:positionV>
            <wp:extent cx="185738" cy="185738"/>
            <wp:effectExtent l="0" t="0" r="0" b="0"/>
            <wp:wrapNone/>
            <wp:docPr id="1073743073" name="officeArt object" descr="image399.png"/>
            <wp:cNvGraphicFramePr/>
            <a:graphic xmlns:a="http://schemas.openxmlformats.org/drawingml/2006/main">
              <a:graphicData uri="http://schemas.openxmlformats.org/drawingml/2006/picture">
                <pic:pic xmlns:pic="http://schemas.openxmlformats.org/drawingml/2006/picture">
                  <pic:nvPicPr>
                    <pic:cNvPr id="1073743073" name="image399.png" descr="image399.png"/>
                    <pic:cNvPicPr>
                      <a:picLocks noChangeAspect="1"/>
                    </pic:cNvPicPr>
                  </pic:nvPicPr>
                  <pic:blipFill>
                    <a:blip r:embed="rId353"/>
                    <a:stretch>
                      <a:fillRect/>
                    </a:stretch>
                  </pic:blipFill>
                  <pic:spPr>
                    <a:xfrm>
                      <a:off x="0" y="0"/>
                      <a:ext cx="185738" cy="185738"/>
                    </a:xfrm>
                    <a:prstGeom prst="rect">
                      <a:avLst/>
                    </a:prstGeom>
                    <a:ln w="12700" cap="flat">
                      <a:noFill/>
                      <a:miter lim="400000"/>
                    </a:ln>
                    <a:effectLst/>
                  </pic:spPr>
                </pic:pic>
              </a:graphicData>
            </a:graphic>
          </wp:anchor>
        </w:drawing>
      </w:r>
      <w:r>
        <w:rPr>
          <w:rStyle w:val="a8"/>
          <w:noProof/>
        </w:rPr>
        <w:drawing>
          <wp:anchor distT="0" distB="0" distL="0" distR="0" simplePos="0" relativeHeight="252045312" behindDoc="0" locked="0" layoutInCell="1" allowOverlap="1" wp14:anchorId="72A1592A" wp14:editId="32E69A04">
            <wp:simplePos x="0" y="0"/>
            <wp:positionH relativeFrom="page">
              <wp:posOffset>4966549</wp:posOffset>
            </wp:positionH>
            <wp:positionV relativeFrom="page">
              <wp:posOffset>10506278</wp:posOffset>
            </wp:positionV>
            <wp:extent cx="216637" cy="185724"/>
            <wp:effectExtent l="0" t="0" r="0" b="0"/>
            <wp:wrapNone/>
            <wp:docPr id="1073743074" name="officeArt object" descr="image400.png"/>
            <wp:cNvGraphicFramePr/>
            <a:graphic xmlns:a="http://schemas.openxmlformats.org/drawingml/2006/main">
              <a:graphicData uri="http://schemas.openxmlformats.org/drawingml/2006/picture">
                <pic:pic xmlns:pic="http://schemas.openxmlformats.org/drawingml/2006/picture">
                  <pic:nvPicPr>
                    <pic:cNvPr id="1073743074" name="image400.png" descr="image400.png"/>
                    <pic:cNvPicPr>
                      <a:picLocks noChangeAspect="1"/>
                    </pic:cNvPicPr>
                  </pic:nvPicPr>
                  <pic:blipFill>
                    <a:blip r:embed="rId354"/>
                    <a:stretch>
                      <a:fillRect/>
                    </a:stretch>
                  </pic:blipFill>
                  <pic:spPr>
                    <a:xfrm>
                      <a:off x="0" y="0"/>
                      <a:ext cx="216637" cy="185724"/>
                    </a:xfrm>
                    <a:prstGeom prst="rect">
                      <a:avLst/>
                    </a:prstGeom>
                    <a:ln w="12700" cap="flat">
                      <a:noFill/>
                      <a:miter lim="400000"/>
                    </a:ln>
                    <a:effectLst/>
                  </pic:spPr>
                </pic:pic>
              </a:graphicData>
            </a:graphic>
          </wp:anchor>
        </w:drawing>
      </w:r>
      <w:r>
        <w:rPr>
          <w:rStyle w:val="a8"/>
          <w:noProof/>
        </w:rPr>
        <w:drawing>
          <wp:anchor distT="0" distB="0" distL="0" distR="0" simplePos="0" relativeHeight="252046336" behindDoc="0" locked="0" layoutInCell="1" allowOverlap="1" wp14:anchorId="53AF6BBC" wp14:editId="0BC4F4CD">
            <wp:simplePos x="0" y="0"/>
            <wp:positionH relativeFrom="page">
              <wp:posOffset>4920944</wp:posOffset>
            </wp:positionH>
            <wp:positionV relativeFrom="page">
              <wp:posOffset>9822153</wp:posOffset>
            </wp:positionV>
            <wp:extent cx="309568" cy="309562"/>
            <wp:effectExtent l="0" t="0" r="0" b="0"/>
            <wp:wrapNone/>
            <wp:docPr id="1073743075" name="officeArt object" descr="image401.png"/>
            <wp:cNvGraphicFramePr/>
            <a:graphic xmlns:a="http://schemas.openxmlformats.org/drawingml/2006/main">
              <a:graphicData uri="http://schemas.openxmlformats.org/drawingml/2006/picture">
                <pic:pic xmlns:pic="http://schemas.openxmlformats.org/drawingml/2006/picture">
                  <pic:nvPicPr>
                    <pic:cNvPr id="1073743075" name="image401.png" descr="image401.png"/>
                    <pic:cNvPicPr>
                      <a:picLocks noChangeAspect="1"/>
                    </pic:cNvPicPr>
                  </pic:nvPicPr>
                  <pic:blipFill>
                    <a:blip r:embed="rId355"/>
                    <a:stretch>
                      <a:fillRect/>
                    </a:stretch>
                  </pic:blipFill>
                  <pic:spPr>
                    <a:xfrm>
                      <a:off x="0" y="0"/>
                      <a:ext cx="309568" cy="309562"/>
                    </a:xfrm>
                    <a:prstGeom prst="rect">
                      <a:avLst/>
                    </a:prstGeom>
                    <a:ln w="12700" cap="flat">
                      <a:noFill/>
                      <a:miter lim="400000"/>
                    </a:ln>
                    <a:effectLst/>
                  </pic:spPr>
                </pic:pic>
              </a:graphicData>
            </a:graphic>
          </wp:anchor>
        </w:drawing>
      </w:r>
      <w:r>
        <w:rPr>
          <w:rStyle w:val="a8"/>
          <w:noProof/>
        </w:rPr>
        <w:drawing>
          <wp:anchor distT="0" distB="0" distL="0" distR="0" simplePos="0" relativeHeight="252047360" behindDoc="0" locked="0" layoutInCell="1" allowOverlap="1" wp14:anchorId="1DF0065C" wp14:editId="1C30BF81">
            <wp:simplePos x="0" y="0"/>
            <wp:positionH relativeFrom="page">
              <wp:posOffset>4875338</wp:posOffset>
            </wp:positionH>
            <wp:positionV relativeFrom="page">
              <wp:posOffset>9138031</wp:posOffset>
            </wp:positionV>
            <wp:extent cx="395291" cy="395287"/>
            <wp:effectExtent l="0" t="0" r="0" b="0"/>
            <wp:wrapNone/>
            <wp:docPr id="1073743076" name="officeArt object" descr="image402.png"/>
            <wp:cNvGraphicFramePr/>
            <a:graphic xmlns:a="http://schemas.openxmlformats.org/drawingml/2006/main">
              <a:graphicData uri="http://schemas.openxmlformats.org/drawingml/2006/picture">
                <pic:pic xmlns:pic="http://schemas.openxmlformats.org/drawingml/2006/picture">
                  <pic:nvPicPr>
                    <pic:cNvPr id="1073743076" name="image402.png" descr="image402.png"/>
                    <pic:cNvPicPr>
                      <a:picLocks noChangeAspect="1"/>
                    </pic:cNvPicPr>
                  </pic:nvPicPr>
                  <pic:blipFill>
                    <a:blip r:embed="rId356"/>
                    <a:stretch>
                      <a:fillRect/>
                    </a:stretch>
                  </pic:blipFill>
                  <pic:spPr>
                    <a:xfrm>
                      <a:off x="0" y="0"/>
                      <a:ext cx="395291" cy="395287"/>
                    </a:xfrm>
                    <a:prstGeom prst="rect">
                      <a:avLst/>
                    </a:prstGeom>
                    <a:ln w="12700" cap="flat">
                      <a:noFill/>
                      <a:miter lim="400000"/>
                    </a:ln>
                    <a:effectLst/>
                  </pic:spPr>
                </pic:pic>
              </a:graphicData>
            </a:graphic>
          </wp:anchor>
        </w:drawing>
      </w:r>
      <w:r>
        <w:rPr>
          <w:rStyle w:val="a8"/>
          <w:noProof/>
        </w:rPr>
        <w:drawing>
          <wp:anchor distT="0" distB="0" distL="0" distR="0" simplePos="0" relativeHeight="252048384" behindDoc="0" locked="0" layoutInCell="1" allowOverlap="1" wp14:anchorId="152F87AA" wp14:editId="5B744964">
            <wp:simplePos x="0" y="0"/>
            <wp:positionH relativeFrom="page">
              <wp:posOffset>4829733</wp:posOffset>
            </wp:positionH>
            <wp:positionV relativeFrom="page">
              <wp:posOffset>8453907</wp:posOffset>
            </wp:positionV>
            <wp:extent cx="490537" cy="490537"/>
            <wp:effectExtent l="0" t="0" r="0" b="0"/>
            <wp:wrapNone/>
            <wp:docPr id="1073743077" name="officeArt object" descr="image403.png"/>
            <wp:cNvGraphicFramePr/>
            <a:graphic xmlns:a="http://schemas.openxmlformats.org/drawingml/2006/main">
              <a:graphicData uri="http://schemas.openxmlformats.org/drawingml/2006/picture">
                <pic:pic xmlns:pic="http://schemas.openxmlformats.org/drawingml/2006/picture">
                  <pic:nvPicPr>
                    <pic:cNvPr id="1073743077" name="image403.png" descr="image403.png"/>
                    <pic:cNvPicPr>
                      <a:picLocks noChangeAspect="1"/>
                    </pic:cNvPicPr>
                  </pic:nvPicPr>
                  <pic:blipFill>
                    <a:blip r:embed="rId325"/>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49408" behindDoc="0" locked="0" layoutInCell="1" allowOverlap="1" wp14:anchorId="173069DB" wp14:editId="3759B8F2">
            <wp:simplePos x="0" y="0"/>
            <wp:positionH relativeFrom="page">
              <wp:posOffset>4880367</wp:posOffset>
            </wp:positionH>
            <wp:positionV relativeFrom="page">
              <wp:posOffset>7835569</wp:posOffset>
            </wp:positionV>
            <wp:extent cx="390537" cy="390525"/>
            <wp:effectExtent l="0" t="0" r="0" b="0"/>
            <wp:wrapNone/>
            <wp:docPr id="1073743078" name="officeArt object" descr="image397.png"/>
            <wp:cNvGraphicFramePr/>
            <a:graphic xmlns:a="http://schemas.openxmlformats.org/drawingml/2006/main">
              <a:graphicData uri="http://schemas.openxmlformats.org/drawingml/2006/picture">
                <pic:pic xmlns:pic="http://schemas.openxmlformats.org/drawingml/2006/picture">
                  <pic:nvPicPr>
                    <pic:cNvPr id="1073743078" name="image397.png" descr="image397.png"/>
                    <pic:cNvPicPr>
                      <a:picLocks noChangeAspect="1"/>
                    </pic:cNvPicPr>
                  </pic:nvPicPr>
                  <pic:blipFill>
                    <a:blip r:embed="rId351"/>
                    <a:stretch>
                      <a:fillRect/>
                    </a:stretch>
                  </pic:blipFill>
                  <pic:spPr>
                    <a:xfrm>
                      <a:off x="0" y="0"/>
                      <a:ext cx="390537"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50432" behindDoc="0" locked="0" layoutInCell="1" allowOverlap="1" wp14:anchorId="0818F336" wp14:editId="4037032F">
            <wp:simplePos x="0" y="0"/>
            <wp:positionH relativeFrom="page">
              <wp:posOffset>5619229</wp:posOffset>
            </wp:positionH>
            <wp:positionV relativeFrom="page">
              <wp:posOffset>9574403</wp:posOffset>
            </wp:positionV>
            <wp:extent cx="214697" cy="214694"/>
            <wp:effectExtent l="0" t="0" r="0" b="0"/>
            <wp:wrapNone/>
            <wp:docPr id="1073743079" name="officeArt object" descr="image404.png"/>
            <wp:cNvGraphicFramePr/>
            <a:graphic xmlns:a="http://schemas.openxmlformats.org/drawingml/2006/main">
              <a:graphicData uri="http://schemas.openxmlformats.org/drawingml/2006/picture">
                <pic:pic xmlns:pic="http://schemas.openxmlformats.org/drawingml/2006/picture">
                  <pic:nvPicPr>
                    <pic:cNvPr id="1073743079" name="image404.png" descr="image404.png"/>
                    <pic:cNvPicPr>
                      <a:picLocks noChangeAspect="1"/>
                    </pic:cNvPicPr>
                  </pic:nvPicPr>
                  <pic:blipFill>
                    <a:blip r:embed="rId357"/>
                    <a:stretch>
                      <a:fillRect/>
                    </a:stretch>
                  </pic:blipFill>
                  <pic:spPr>
                    <a:xfrm>
                      <a:off x="0" y="0"/>
                      <a:ext cx="214697" cy="214694"/>
                    </a:xfrm>
                    <a:prstGeom prst="rect">
                      <a:avLst/>
                    </a:prstGeom>
                    <a:ln w="12700" cap="flat">
                      <a:noFill/>
                      <a:miter lim="400000"/>
                    </a:ln>
                    <a:effectLst/>
                  </pic:spPr>
                </pic:pic>
              </a:graphicData>
            </a:graphic>
          </wp:anchor>
        </w:drawing>
      </w:r>
      <w:r>
        <w:rPr>
          <w:rStyle w:val="a8"/>
          <w:noProof/>
        </w:rPr>
        <w:drawing>
          <wp:anchor distT="0" distB="0" distL="0" distR="0" simplePos="0" relativeHeight="252051456" behindDoc="0" locked="0" layoutInCell="1" allowOverlap="1" wp14:anchorId="1981EE21" wp14:editId="2899297A">
            <wp:simplePos x="0" y="0"/>
            <wp:positionH relativeFrom="page">
              <wp:posOffset>5573622</wp:posOffset>
            </wp:positionH>
            <wp:positionV relativeFrom="page">
              <wp:posOffset>8890279</wp:posOffset>
            </wp:positionV>
            <wp:extent cx="304800" cy="304800"/>
            <wp:effectExtent l="0" t="0" r="0" b="0"/>
            <wp:wrapNone/>
            <wp:docPr id="1073743080" name="officeArt object" descr="image405.png"/>
            <wp:cNvGraphicFramePr/>
            <a:graphic xmlns:a="http://schemas.openxmlformats.org/drawingml/2006/main">
              <a:graphicData uri="http://schemas.openxmlformats.org/drawingml/2006/picture">
                <pic:pic xmlns:pic="http://schemas.openxmlformats.org/drawingml/2006/picture">
                  <pic:nvPicPr>
                    <pic:cNvPr id="1073743080" name="image405.png" descr="image405.png"/>
                    <pic:cNvPicPr>
                      <a:picLocks noChangeAspect="1"/>
                    </pic:cNvPicPr>
                  </pic:nvPicPr>
                  <pic:blipFill>
                    <a:blip r:embed="rId358"/>
                    <a:stretch>
                      <a:fillRect/>
                    </a:stretch>
                  </pic:blipFill>
                  <pic:spPr>
                    <a:xfrm>
                      <a:off x="0" y="0"/>
                      <a:ext cx="304800" cy="304800"/>
                    </a:xfrm>
                    <a:prstGeom prst="rect">
                      <a:avLst/>
                    </a:prstGeom>
                    <a:ln w="12700" cap="flat">
                      <a:noFill/>
                      <a:miter lim="400000"/>
                    </a:ln>
                    <a:effectLst/>
                  </pic:spPr>
                </pic:pic>
              </a:graphicData>
            </a:graphic>
          </wp:anchor>
        </w:drawing>
      </w:r>
      <w:r>
        <w:rPr>
          <w:rStyle w:val="a8"/>
          <w:noProof/>
        </w:rPr>
        <w:drawing>
          <wp:anchor distT="0" distB="0" distL="0" distR="0" simplePos="0" relativeHeight="252052480" behindDoc="0" locked="0" layoutInCell="1" allowOverlap="1" wp14:anchorId="16D8FDB9" wp14:editId="1D8A51DD">
            <wp:simplePos x="0" y="0"/>
            <wp:positionH relativeFrom="page">
              <wp:posOffset>5528018</wp:posOffset>
            </wp:positionH>
            <wp:positionV relativeFrom="page">
              <wp:posOffset>8206154</wp:posOffset>
            </wp:positionV>
            <wp:extent cx="400050" cy="400050"/>
            <wp:effectExtent l="0" t="0" r="0" b="0"/>
            <wp:wrapNone/>
            <wp:docPr id="1073743081" name="officeArt object" descr="image406.png"/>
            <wp:cNvGraphicFramePr/>
            <a:graphic xmlns:a="http://schemas.openxmlformats.org/drawingml/2006/main">
              <a:graphicData uri="http://schemas.openxmlformats.org/drawingml/2006/picture">
                <pic:pic xmlns:pic="http://schemas.openxmlformats.org/drawingml/2006/picture">
                  <pic:nvPicPr>
                    <pic:cNvPr id="1073743081" name="image406.png" descr="image406.png"/>
                    <pic:cNvPicPr>
                      <a:picLocks noChangeAspect="1"/>
                    </pic:cNvPicPr>
                  </pic:nvPicPr>
                  <pic:blipFill>
                    <a:blip r:embed="rId359"/>
                    <a:stretch>
                      <a:fillRect/>
                    </a:stretch>
                  </pic:blipFill>
                  <pic:spPr>
                    <a:xfrm>
                      <a:off x="0" y="0"/>
                      <a:ext cx="400050" cy="400050"/>
                    </a:xfrm>
                    <a:prstGeom prst="rect">
                      <a:avLst/>
                    </a:prstGeom>
                    <a:ln w="12700" cap="flat">
                      <a:noFill/>
                      <a:miter lim="400000"/>
                    </a:ln>
                    <a:effectLst/>
                  </pic:spPr>
                </pic:pic>
              </a:graphicData>
            </a:graphic>
          </wp:anchor>
        </w:drawing>
      </w:r>
      <w:r>
        <w:rPr>
          <w:rStyle w:val="a8"/>
          <w:noProof/>
        </w:rPr>
        <w:drawing>
          <wp:anchor distT="0" distB="0" distL="0" distR="0" simplePos="0" relativeHeight="252053504" behindDoc="0" locked="0" layoutInCell="1" allowOverlap="1" wp14:anchorId="5E7352D7" wp14:editId="093DEDDB">
            <wp:simplePos x="0" y="0"/>
            <wp:positionH relativeFrom="page">
              <wp:posOffset>5482411</wp:posOffset>
            </wp:positionH>
            <wp:positionV relativeFrom="page">
              <wp:posOffset>7522032</wp:posOffset>
            </wp:positionV>
            <wp:extent cx="490537" cy="490537"/>
            <wp:effectExtent l="0" t="0" r="0" b="0"/>
            <wp:wrapNone/>
            <wp:docPr id="1073743082" name="officeArt object" descr="image379.png"/>
            <wp:cNvGraphicFramePr/>
            <a:graphic xmlns:a="http://schemas.openxmlformats.org/drawingml/2006/main">
              <a:graphicData uri="http://schemas.openxmlformats.org/drawingml/2006/picture">
                <pic:pic xmlns:pic="http://schemas.openxmlformats.org/drawingml/2006/picture">
                  <pic:nvPicPr>
                    <pic:cNvPr id="1073743082" name="image379.png" descr="image379.png"/>
                    <pic:cNvPicPr>
                      <a:picLocks noChangeAspect="1"/>
                    </pic:cNvPicPr>
                  </pic:nvPicPr>
                  <pic:blipFill>
                    <a:blip r:embed="rId330"/>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54528" behindDoc="0" locked="0" layoutInCell="1" allowOverlap="1" wp14:anchorId="27DAA5AE" wp14:editId="0A12C3C1">
            <wp:simplePos x="0" y="0"/>
            <wp:positionH relativeFrom="page">
              <wp:posOffset>6323722</wp:posOffset>
            </wp:positionH>
            <wp:positionV relativeFrom="page">
              <wp:posOffset>10557205</wp:posOffset>
            </wp:positionV>
            <wp:extent cx="216636" cy="134797"/>
            <wp:effectExtent l="0" t="0" r="0" b="0"/>
            <wp:wrapNone/>
            <wp:docPr id="1073743083" name="officeArt object" descr="image407.png"/>
            <wp:cNvGraphicFramePr/>
            <a:graphic xmlns:a="http://schemas.openxmlformats.org/drawingml/2006/main">
              <a:graphicData uri="http://schemas.openxmlformats.org/drawingml/2006/picture">
                <pic:pic xmlns:pic="http://schemas.openxmlformats.org/drawingml/2006/picture">
                  <pic:nvPicPr>
                    <pic:cNvPr id="1073743083" name="image407.png" descr="image407.png"/>
                    <pic:cNvPicPr>
                      <a:picLocks noChangeAspect="1"/>
                    </pic:cNvPicPr>
                  </pic:nvPicPr>
                  <pic:blipFill>
                    <a:blip r:embed="rId360"/>
                    <a:stretch>
                      <a:fillRect/>
                    </a:stretch>
                  </pic:blipFill>
                  <pic:spPr>
                    <a:xfrm>
                      <a:off x="0" y="0"/>
                      <a:ext cx="216636" cy="134797"/>
                    </a:xfrm>
                    <a:prstGeom prst="rect">
                      <a:avLst/>
                    </a:prstGeom>
                    <a:ln w="12700" cap="flat">
                      <a:noFill/>
                      <a:miter lim="400000"/>
                    </a:ln>
                    <a:effectLst/>
                  </pic:spPr>
                </pic:pic>
              </a:graphicData>
            </a:graphic>
          </wp:anchor>
        </w:drawing>
      </w:r>
      <w:r>
        <w:rPr>
          <w:rStyle w:val="a8"/>
          <w:noProof/>
        </w:rPr>
        <w:drawing>
          <wp:anchor distT="0" distB="0" distL="0" distR="0" simplePos="0" relativeHeight="252055552" behindDoc="0" locked="0" layoutInCell="1" allowOverlap="1" wp14:anchorId="0CEC77CB" wp14:editId="66BC4E75">
            <wp:simplePos x="0" y="0"/>
            <wp:positionH relativeFrom="page">
              <wp:posOffset>6278117</wp:posOffset>
            </wp:positionH>
            <wp:positionV relativeFrom="page">
              <wp:posOffset>9873081</wp:posOffset>
            </wp:positionV>
            <wp:extent cx="309575" cy="309562"/>
            <wp:effectExtent l="0" t="0" r="0" b="0"/>
            <wp:wrapNone/>
            <wp:docPr id="1073743084" name="officeArt object" descr="image408.png"/>
            <wp:cNvGraphicFramePr/>
            <a:graphic xmlns:a="http://schemas.openxmlformats.org/drawingml/2006/main">
              <a:graphicData uri="http://schemas.openxmlformats.org/drawingml/2006/picture">
                <pic:pic xmlns:pic="http://schemas.openxmlformats.org/drawingml/2006/picture">
                  <pic:nvPicPr>
                    <pic:cNvPr id="1073743084" name="image408.png" descr="image408.png"/>
                    <pic:cNvPicPr>
                      <a:picLocks noChangeAspect="1"/>
                    </pic:cNvPicPr>
                  </pic:nvPicPr>
                  <pic:blipFill>
                    <a:blip r:embed="rId361"/>
                    <a:stretch>
                      <a:fillRect/>
                    </a:stretch>
                  </pic:blipFill>
                  <pic:spPr>
                    <a:xfrm>
                      <a:off x="0" y="0"/>
                      <a:ext cx="309575" cy="309562"/>
                    </a:xfrm>
                    <a:prstGeom prst="rect">
                      <a:avLst/>
                    </a:prstGeom>
                    <a:ln w="12700" cap="flat">
                      <a:noFill/>
                      <a:miter lim="400000"/>
                    </a:ln>
                    <a:effectLst/>
                  </pic:spPr>
                </pic:pic>
              </a:graphicData>
            </a:graphic>
          </wp:anchor>
        </w:drawing>
      </w:r>
      <w:r>
        <w:rPr>
          <w:rStyle w:val="a8"/>
          <w:noProof/>
        </w:rPr>
        <w:drawing>
          <wp:anchor distT="0" distB="0" distL="0" distR="0" simplePos="0" relativeHeight="252056576" behindDoc="0" locked="0" layoutInCell="1" allowOverlap="1" wp14:anchorId="611AC2AE" wp14:editId="5AAB87CB">
            <wp:simplePos x="0" y="0"/>
            <wp:positionH relativeFrom="page">
              <wp:posOffset>6232511</wp:posOffset>
            </wp:positionH>
            <wp:positionV relativeFrom="page">
              <wp:posOffset>9188957</wp:posOffset>
            </wp:positionV>
            <wp:extent cx="400057" cy="400050"/>
            <wp:effectExtent l="0" t="0" r="0" b="0"/>
            <wp:wrapNone/>
            <wp:docPr id="1073743085" name="officeArt object" descr="image409.png"/>
            <wp:cNvGraphicFramePr/>
            <a:graphic xmlns:a="http://schemas.openxmlformats.org/drawingml/2006/main">
              <a:graphicData uri="http://schemas.openxmlformats.org/drawingml/2006/picture">
                <pic:pic xmlns:pic="http://schemas.openxmlformats.org/drawingml/2006/picture">
                  <pic:nvPicPr>
                    <pic:cNvPr id="1073743085" name="image409.png" descr="image409.png"/>
                    <pic:cNvPicPr>
                      <a:picLocks noChangeAspect="1"/>
                    </pic:cNvPicPr>
                  </pic:nvPicPr>
                  <pic:blipFill>
                    <a:blip r:embed="rId362"/>
                    <a:stretch>
                      <a:fillRect/>
                    </a:stretch>
                  </pic:blipFill>
                  <pic:spPr>
                    <a:xfrm>
                      <a:off x="0" y="0"/>
                      <a:ext cx="400057" cy="400050"/>
                    </a:xfrm>
                    <a:prstGeom prst="rect">
                      <a:avLst/>
                    </a:prstGeom>
                    <a:ln w="12700" cap="flat">
                      <a:noFill/>
                      <a:miter lim="400000"/>
                    </a:ln>
                    <a:effectLst/>
                  </pic:spPr>
                </pic:pic>
              </a:graphicData>
            </a:graphic>
          </wp:anchor>
        </w:drawing>
      </w:r>
      <w:r>
        <w:rPr>
          <w:rStyle w:val="a8"/>
          <w:noProof/>
        </w:rPr>
        <w:drawing>
          <wp:anchor distT="0" distB="0" distL="0" distR="0" simplePos="0" relativeHeight="252057600" behindDoc="0" locked="0" layoutInCell="1" allowOverlap="1" wp14:anchorId="018556E2" wp14:editId="7362D14C">
            <wp:simplePos x="0" y="0"/>
            <wp:positionH relativeFrom="page">
              <wp:posOffset>6186906</wp:posOffset>
            </wp:positionH>
            <wp:positionV relativeFrom="page">
              <wp:posOffset>8504834</wp:posOffset>
            </wp:positionV>
            <wp:extent cx="490537" cy="490537"/>
            <wp:effectExtent l="0" t="0" r="0" b="0"/>
            <wp:wrapNone/>
            <wp:docPr id="1073743086" name="officeArt object" descr="image410.png"/>
            <wp:cNvGraphicFramePr/>
            <a:graphic xmlns:a="http://schemas.openxmlformats.org/drawingml/2006/main">
              <a:graphicData uri="http://schemas.openxmlformats.org/drawingml/2006/picture">
                <pic:pic xmlns:pic="http://schemas.openxmlformats.org/drawingml/2006/picture">
                  <pic:nvPicPr>
                    <pic:cNvPr id="1073743086" name="image410.png" descr="image410.png"/>
                    <pic:cNvPicPr>
                      <a:picLocks noChangeAspect="1"/>
                    </pic:cNvPicPr>
                  </pic:nvPicPr>
                  <pic:blipFill>
                    <a:blip r:embed="rId363"/>
                    <a:stretch>
                      <a:fillRect/>
                    </a:stretch>
                  </pic:blipFill>
                  <pic:spPr>
                    <a:xfrm>
                      <a:off x="0" y="0"/>
                      <a:ext cx="490537"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58624" behindDoc="0" locked="0" layoutInCell="1" allowOverlap="1" wp14:anchorId="31044F77" wp14:editId="0D695B2E">
            <wp:simplePos x="0" y="0"/>
            <wp:positionH relativeFrom="page">
              <wp:posOffset>6237540</wp:posOffset>
            </wp:positionH>
            <wp:positionV relativeFrom="page">
              <wp:posOffset>7886496</wp:posOffset>
            </wp:positionV>
            <wp:extent cx="390537" cy="390525"/>
            <wp:effectExtent l="0" t="0" r="0" b="0"/>
            <wp:wrapNone/>
            <wp:docPr id="1073743087" name="officeArt object" descr="image411.png"/>
            <wp:cNvGraphicFramePr/>
            <a:graphic xmlns:a="http://schemas.openxmlformats.org/drawingml/2006/main">
              <a:graphicData uri="http://schemas.openxmlformats.org/drawingml/2006/picture">
                <pic:pic xmlns:pic="http://schemas.openxmlformats.org/drawingml/2006/picture">
                  <pic:nvPicPr>
                    <pic:cNvPr id="1073743087" name="image411.png" descr="image411.png"/>
                    <pic:cNvPicPr>
                      <a:picLocks noChangeAspect="1"/>
                    </pic:cNvPicPr>
                  </pic:nvPicPr>
                  <pic:blipFill>
                    <a:blip r:embed="rId364"/>
                    <a:stretch>
                      <a:fillRect/>
                    </a:stretch>
                  </pic:blipFill>
                  <pic:spPr>
                    <a:xfrm>
                      <a:off x="0" y="0"/>
                      <a:ext cx="390537"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59648" behindDoc="0" locked="0" layoutInCell="1" allowOverlap="1" wp14:anchorId="1DDBAA1C" wp14:editId="0F19C912">
            <wp:simplePos x="0" y="0"/>
            <wp:positionH relativeFrom="page">
              <wp:posOffset>6288189</wp:posOffset>
            </wp:positionH>
            <wp:positionV relativeFrom="page">
              <wp:posOffset>7268171</wp:posOffset>
            </wp:positionV>
            <wp:extent cx="285750" cy="285750"/>
            <wp:effectExtent l="0" t="0" r="0" b="0"/>
            <wp:wrapNone/>
            <wp:docPr id="1073743088" name="officeArt object" descr="image412.png"/>
            <wp:cNvGraphicFramePr/>
            <a:graphic xmlns:a="http://schemas.openxmlformats.org/drawingml/2006/main">
              <a:graphicData uri="http://schemas.openxmlformats.org/drawingml/2006/picture">
                <pic:pic xmlns:pic="http://schemas.openxmlformats.org/drawingml/2006/picture">
                  <pic:nvPicPr>
                    <pic:cNvPr id="1073743088" name="image412.png" descr="image412.png"/>
                    <pic:cNvPicPr>
                      <a:picLocks noChangeAspect="1"/>
                    </pic:cNvPicPr>
                  </pic:nvPicPr>
                  <pic:blipFill>
                    <a:blip r:embed="rId365"/>
                    <a:stretch>
                      <a:fillRect/>
                    </a:stretch>
                  </pic:blipFill>
                  <pic:spPr>
                    <a:xfrm>
                      <a:off x="0" y="0"/>
                      <a:ext cx="285750" cy="285750"/>
                    </a:xfrm>
                    <a:prstGeom prst="rect">
                      <a:avLst/>
                    </a:prstGeom>
                    <a:ln w="12700" cap="flat">
                      <a:noFill/>
                      <a:miter lim="400000"/>
                    </a:ln>
                    <a:effectLst/>
                  </pic:spPr>
                </pic:pic>
              </a:graphicData>
            </a:graphic>
          </wp:anchor>
        </w:drawing>
      </w:r>
      <w:r>
        <w:rPr>
          <w:rStyle w:val="a8"/>
          <w:noProof/>
        </w:rPr>
        <w:drawing>
          <wp:anchor distT="0" distB="0" distL="0" distR="0" simplePos="0" relativeHeight="252060672" behindDoc="0" locked="0" layoutInCell="1" allowOverlap="1" wp14:anchorId="6B43634B" wp14:editId="13453773">
            <wp:simplePos x="0" y="0"/>
            <wp:positionH relativeFrom="page">
              <wp:posOffset>6937006</wp:posOffset>
            </wp:positionH>
            <wp:positionV relativeFrom="page">
              <wp:posOffset>10171749</wp:posOffset>
            </wp:positionV>
            <wp:extent cx="399046" cy="399056"/>
            <wp:effectExtent l="0" t="0" r="0" b="0"/>
            <wp:wrapNone/>
            <wp:docPr id="1073743089" name="officeArt object" descr="image413.png"/>
            <wp:cNvGraphicFramePr/>
            <a:graphic xmlns:a="http://schemas.openxmlformats.org/drawingml/2006/main">
              <a:graphicData uri="http://schemas.openxmlformats.org/drawingml/2006/picture">
                <pic:pic xmlns:pic="http://schemas.openxmlformats.org/drawingml/2006/picture">
                  <pic:nvPicPr>
                    <pic:cNvPr id="1073743089" name="image413.png" descr="image413.png"/>
                    <pic:cNvPicPr>
                      <a:picLocks noChangeAspect="1"/>
                    </pic:cNvPicPr>
                  </pic:nvPicPr>
                  <pic:blipFill>
                    <a:blip r:embed="rId366"/>
                    <a:stretch>
                      <a:fillRect/>
                    </a:stretch>
                  </pic:blipFill>
                  <pic:spPr>
                    <a:xfrm>
                      <a:off x="0" y="0"/>
                      <a:ext cx="399046" cy="399056"/>
                    </a:xfrm>
                    <a:prstGeom prst="rect">
                      <a:avLst/>
                    </a:prstGeom>
                    <a:ln w="12700" cap="flat">
                      <a:noFill/>
                      <a:miter lim="400000"/>
                    </a:ln>
                    <a:effectLst/>
                  </pic:spPr>
                </pic:pic>
              </a:graphicData>
            </a:graphic>
          </wp:anchor>
        </w:drawing>
      </w:r>
      <w:r>
        <w:rPr>
          <w:rStyle w:val="a8"/>
          <w:noProof/>
        </w:rPr>
        <w:drawing>
          <wp:anchor distT="0" distB="0" distL="0" distR="0" simplePos="0" relativeHeight="252061696" behindDoc="0" locked="0" layoutInCell="1" allowOverlap="1" wp14:anchorId="616CEC59" wp14:editId="2AB40DAA">
            <wp:simplePos x="0" y="0"/>
            <wp:positionH relativeFrom="page">
              <wp:posOffset>6891401</wp:posOffset>
            </wp:positionH>
            <wp:positionV relativeFrom="page">
              <wp:posOffset>9487626</wp:posOffset>
            </wp:positionV>
            <wp:extent cx="490539" cy="490537"/>
            <wp:effectExtent l="0" t="0" r="0" b="0"/>
            <wp:wrapNone/>
            <wp:docPr id="1073743090" name="officeArt object" descr="image414.png"/>
            <wp:cNvGraphicFramePr/>
            <a:graphic xmlns:a="http://schemas.openxmlformats.org/drawingml/2006/main">
              <a:graphicData uri="http://schemas.openxmlformats.org/drawingml/2006/picture">
                <pic:pic xmlns:pic="http://schemas.openxmlformats.org/drawingml/2006/picture">
                  <pic:nvPicPr>
                    <pic:cNvPr id="1073743090" name="image414.png" descr="image414.png"/>
                    <pic:cNvPicPr>
                      <a:picLocks noChangeAspect="1"/>
                    </pic:cNvPicPr>
                  </pic:nvPicPr>
                  <pic:blipFill>
                    <a:blip r:embed="rId367"/>
                    <a:stretch>
                      <a:fillRect/>
                    </a:stretch>
                  </pic:blipFill>
                  <pic:spPr>
                    <a:xfrm>
                      <a:off x="0" y="0"/>
                      <a:ext cx="490539" cy="490537"/>
                    </a:xfrm>
                    <a:prstGeom prst="rect">
                      <a:avLst/>
                    </a:prstGeom>
                    <a:ln w="12700" cap="flat">
                      <a:noFill/>
                      <a:miter lim="400000"/>
                    </a:ln>
                    <a:effectLst/>
                  </pic:spPr>
                </pic:pic>
              </a:graphicData>
            </a:graphic>
          </wp:anchor>
        </w:drawing>
      </w:r>
      <w:r>
        <w:rPr>
          <w:rStyle w:val="a8"/>
          <w:noProof/>
        </w:rPr>
        <w:drawing>
          <wp:anchor distT="0" distB="0" distL="0" distR="0" simplePos="0" relativeHeight="252062720" behindDoc="0" locked="0" layoutInCell="1" allowOverlap="1" wp14:anchorId="587D0BD9" wp14:editId="503C5C8C">
            <wp:simplePos x="0" y="0"/>
            <wp:positionH relativeFrom="page">
              <wp:posOffset>6942035</wp:posOffset>
            </wp:positionH>
            <wp:positionV relativeFrom="page">
              <wp:posOffset>8869298</wp:posOffset>
            </wp:positionV>
            <wp:extent cx="390525" cy="390525"/>
            <wp:effectExtent l="0" t="0" r="0" b="0"/>
            <wp:wrapNone/>
            <wp:docPr id="1073743091" name="officeArt object" descr="image415.png"/>
            <wp:cNvGraphicFramePr/>
            <a:graphic xmlns:a="http://schemas.openxmlformats.org/drawingml/2006/main">
              <a:graphicData uri="http://schemas.openxmlformats.org/drawingml/2006/picture">
                <pic:pic xmlns:pic="http://schemas.openxmlformats.org/drawingml/2006/picture">
                  <pic:nvPicPr>
                    <pic:cNvPr id="1073743091" name="image415.png" descr="image415.png"/>
                    <pic:cNvPicPr>
                      <a:picLocks noChangeAspect="1"/>
                    </pic:cNvPicPr>
                  </pic:nvPicPr>
                  <pic:blipFill>
                    <a:blip r:embed="rId368"/>
                    <a:stretch>
                      <a:fillRect/>
                    </a:stretch>
                  </pic:blipFill>
                  <pic:spPr>
                    <a:xfrm>
                      <a:off x="0" y="0"/>
                      <a:ext cx="390525" cy="390525"/>
                    </a:xfrm>
                    <a:prstGeom prst="rect">
                      <a:avLst/>
                    </a:prstGeom>
                    <a:ln w="12700" cap="flat">
                      <a:noFill/>
                      <a:miter lim="400000"/>
                    </a:ln>
                    <a:effectLst/>
                  </pic:spPr>
                </pic:pic>
              </a:graphicData>
            </a:graphic>
          </wp:anchor>
        </w:drawing>
      </w:r>
      <w:r>
        <w:rPr>
          <w:rStyle w:val="a8"/>
          <w:noProof/>
        </w:rPr>
        <w:drawing>
          <wp:anchor distT="0" distB="0" distL="0" distR="0" simplePos="0" relativeHeight="252063744" behindDoc="0" locked="0" layoutInCell="1" allowOverlap="1" wp14:anchorId="36B74319" wp14:editId="2F95E090">
            <wp:simplePos x="0" y="0"/>
            <wp:positionH relativeFrom="page">
              <wp:posOffset>6992670</wp:posOffset>
            </wp:positionH>
            <wp:positionV relativeFrom="page">
              <wp:posOffset>8250960</wp:posOffset>
            </wp:positionV>
            <wp:extent cx="290512" cy="290512"/>
            <wp:effectExtent l="0" t="0" r="0" b="0"/>
            <wp:wrapNone/>
            <wp:docPr id="1073743092" name="officeArt object" descr="image416.png"/>
            <wp:cNvGraphicFramePr/>
            <a:graphic xmlns:a="http://schemas.openxmlformats.org/drawingml/2006/main">
              <a:graphicData uri="http://schemas.openxmlformats.org/drawingml/2006/picture">
                <pic:pic xmlns:pic="http://schemas.openxmlformats.org/drawingml/2006/picture">
                  <pic:nvPicPr>
                    <pic:cNvPr id="1073743092" name="image416.png" descr="image416.png"/>
                    <pic:cNvPicPr>
                      <a:picLocks noChangeAspect="1"/>
                    </pic:cNvPicPr>
                  </pic:nvPicPr>
                  <pic:blipFill>
                    <a:blip r:embed="rId369"/>
                    <a:stretch>
                      <a:fillRect/>
                    </a:stretch>
                  </pic:blipFill>
                  <pic:spPr>
                    <a:xfrm>
                      <a:off x="0" y="0"/>
                      <a:ext cx="290512" cy="290512"/>
                    </a:xfrm>
                    <a:prstGeom prst="rect">
                      <a:avLst/>
                    </a:prstGeom>
                    <a:ln w="12700" cap="flat">
                      <a:noFill/>
                      <a:miter lim="400000"/>
                    </a:ln>
                    <a:effectLst/>
                  </pic:spPr>
                </pic:pic>
              </a:graphicData>
            </a:graphic>
          </wp:anchor>
        </w:drawing>
      </w:r>
      <w:r>
        <w:rPr>
          <w:rStyle w:val="a8"/>
          <w:noProof/>
        </w:rPr>
        <w:drawing>
          <wp:anchor distT="0" distB="0" distL="0" distR="0" simplePos="0" relativeHeight="252064768" behindDoc="0" locked="0" layoutInCell="1" allowOverlap="1" wp14:anchorId="23D4BCEC" wp14:editId="33605D96">
            <wp:simplePos x="0" y="0"/>
            <wp:positionH relativeFrom="page">
              <wp:posOffset>7043318</wp:posOffset>
            </wp:positionH>
            <wp:positionV relativeFrom="page">
              <wp:posOffset>7632635</wp:posOffset>
            </wp:positionV>
            <wp:extent cx="185738" cy="185738"/>
            <wp:effectExtent l="0" t="0" r="0" b="0"/>
            <wp:wrapNone/>
            <wp:docPr id="1073743093" name="officeArt object" descr="image417.png"/>
            <wp:cNvGraphicFramePr/>
            <a:graphic xmlns:a="http://schemas.openxmlformats.org/drawingml/2006/main">
              <a:graphicData uri="http://schemas.openxmlformats.org/drawingml/2006/picture">
                <pic:pic xmlns:pic="http://schemas.openxmlformats.org/drawingml/2006/picture">
                  <pic:nvPicPr>
                    <pic:cNvPr id="1073743093" name="image417.png" descr="image417.png"/>
                    <pic:cNvPicPr>
                      <a:picLocks noChangeAspect="1"/>
                    </pic:cNvPicPr>
                  </pic:nvPicPr>
                  <pic:blipFill>
                    <a:blip r:embed="rId370"/>
                    <a:stretch>
                      <a:fillRect/>
                    </a:stretch>
                  </pic:blipFill>
                  <pic:spPr>
                    <a:xfrm>
                      <a:off x="0" y="0"/>
                      <a:ext cx="185738" cy="185738"/>
                    </a:xfrm>
                    <a:prstGeom prst="rect">
                      <a:avLst/>
                    </a:prstGeom>
                    <a:ln w="12700" cap="flat">
                      <a:noFill/>
                      <a:miter lim="400000"/>
                    </a:ln>
                    <a:effectLst/>
                  </pic:spPr>
                </pic:pic>
              </a:graphicData>
            </a:graphic>
          </wp:anchor>
        </w:drawing>
      </w:r>
    </w:p>
    <w:p w14:paraId="2A1CEF48" w14:textId="77777777" w:rsidR="00B363E9" w:rsidRDefault="00B363E9">
      <w:pPr>
        <w:pStyle w:val="a5"/>
        <w:rPr>
          <w:rStyle w:val="a8"/>
          <w:sz w:val="20"/>
          <w:szCs w:val="20"/>
        </w:rPr>
      </w:pPr>
    </w:p>
    <w:p w14:paraId="3314769F" w14:textId="77777777" w:rsidR="00B363E9" w:rsidRDefault="00B363E9">
      <w:pPr>
        <w:pStyle w:val="a5"/>
        <w:rPr>
          <w:rStyle w:val="a8"/>
          <w:sz w:val="20"/>
          <w:szCs w:val="20"/>
        </w:rPr>
      </w:pPr>
    </w:p>
    <w:p w14:paraId="331786F5" w14:textId="77777777" w:rsidR="00B363E9" w:rsidRDefault="00B363E9">
      <w:pPr>
        <w:pStyle w:val="a5"/>
        <w:rPr>
          <w:rStyle w:val="a8"/>
          <w:sz w:val="20"/>
          <w:szCs w:val="20"/>
        </w:rPr>
      </w:pPr>
    </w:p>
    <w:p w14:paraId="28A12CA3" w14:textId="77777777" w:rsidR="00B363E9" w:rsidRDefault="00B363E9">
      <w:pPr>
        <w:pStyle w:val="a5"/>
        <w:rPr>
          <w:rStyle w:val="a8"/>
          <w:sz w:val="20"/>
          <w:szCs w:val="20"/>
        </w:rPr>
      </w:pPr>
    </w:p>
    <w:p w14:paraId="4A3A3591" w14:textId="77777777" w:rsidR="00B363E9" w:rsidRDefault="00B363E9">
      <w:pPr>
        <w:pStyle w:val="a5"/>
        <w:rPr>
          <w:rStyle w:val="a8"/>
          <w:sz w:val="20"/>
          <w:szCs w:val="20"/>
        </w:rPr>
      </w:pPr>
    </w:p>
    <w:p w14:paraId="3625D90A" w14:textId="77777777" w:rsidR="00B363E9" w:rsidRDefault="00B363E9">
      <w:pPr>
        <w:pStyle w:val="a5"/>
        <w:rPr>
          <w:rStyle w:val="a8"/>
          <w:sz w:val="20"/>
          <w:szCs w:val="20"/>
        </w:rPr>
      </w:pPr>
    </w:p>
    <w:p w14:paraId="6504148B" w14:textId="77777777" w:rsidR="00B363E9" w:rsidRDefault="00B363E9">
      <w:pPr>
        <w:pStyle w:val="a5"/>
        <w:rPr>
          <w:rStyle w:val="a8"/>
          <w:sz w:val="20"/>
          <w:szCs w:val="20"/>
        </w:rPr>
      </w:pPr>
    </w:p>
    <w:p w14:paraId="68951660" w14:textId="77777777" w:rsidR="00B363E9" w:rsidRDefault="00B363E9">
      <w:pPr>
        <w:pStyle w:val="a5"/>
        <w:rPr>
          <w:rStyle w:val="a8"/>
          <w:sz w:val="20"/>
          <w:szCs w:val="20"/>
        </w:rPr>
      </w:pPr>
    </w:p>
    <w:p w14:paraId="3A8840B5" w14:textId="77777777" w:rsidR="00B363E9" w:rsidRDefault="00B363E9">
      <w:pPr>
        <w:pStyle w:val="a5"/>
        <w:rPr>
          <w:rStyle w:val="a8"/>
          <w:sz w:val="20"/>
          <w:szCs w:val="20"/>
        </w:rPr>
      </w:pPr>
    </w:p>
    <w:p w14:paraId="182745CF" w14:textId="77777777" w:rsidR="00B363E9" w:rsidRDefault="00B363E9">
      <w:pPr>
        <w:pStyle w:val="a5"/>
        <w:rPr>
          <w:rStyle w:val="a8"/>
          <w:sz w:val="20"/>
          <w:szCs w:val="20"/>
        </w:rPr>
      </w:pPr>
    </w:p>
    <w:p w14:paraId="35ADD8D0" w14:textId="77777777" w:rsidR="00B363E9" w:rsidRDefault="00B363E9">
      <w:pPr>
        <w:pStyle w:val="a5"/>
        <w:rPr>
          <w:rStyle w:val="a8"/>
          <w:sz w:val="20"/>
          <w:szCs w:val="20"/>
        </w:rPr>
      </w:pPr>
    </w:p>
    <w:p w14:paraId="69636965" w14:textId="77777777" w:rsidR="00B363E9" w:rsidRDefault="00B363E9">
      <w:pPr>
        <w:pStyle w:val="a5"/>
        <w:rPr>
          <w:rStyle w:val="a8"/>
          <w:sz w:val="20"/>
          <w:szCs w:val="20"/>
        </w:rPr>
      </w:pPr>
    </w:p>
    <w:p w14:paraId="25CF2C9F" w14:textId="77777777" w:rsidR="00B363E9" w:rsidRDefault="00B363E9">
      <w:pPr>
        <w:pStyle w:val="a5"/>
        <w:rPr>
          <w:rStyle w:val="a8"/>
          <w:sz w:val="20"/>
          <w:szCs w:val="20"/>
        </w:rPr>
      </w:pPr>
    </w:p>
    <w:p w14:paraId="17EF9CF1" w14:textId="77777777" w:rsidR="00B363E9" w:rsidRDefault="00B363E9">
      <w:pPr>
        <w:pStyle w:val="a5"/>
        <w:rPr>
          <w:rStyle w:val="a8"/>
          <w:sz w:val="20"/>
          <w:szCs w:val="20"/>
        </w:rPr>
      </w:pPr>
    </w:p>
    <w:p w14:paraId="5E648079" w14:textId="77777777" w:rsidR="00B363E9" w:rsidRDefault="00B363E9">
      <w:pPr>
        <w:pStyle w:val="a5"/>
        <w:rPr>
          <w:rStyle w:val="a8"/>
          <w:sz w:val="20"/>
          <w:szCs w:val="20"/>
        </w:rPr>
      </w:pPr>
    </w:p>
    <w:p w14:paraId="50A18144" w14:textId="77777777" w:rsidR="00B363E9" w:rsidRDefault="00B363E9">
      <w:pPr>
        <w:pStyle w:val="a5"/>
        <w:rPr>
          <w:rStyle w:val="a8"/>
          <w:sz w:val="20"/>
          <w:szCs w:val="20"/>
        </w:rPr>
      </w:pPr>
    </w:p>
    <w:p w14:paraId="5EE8E957" w14:textId="77777777" w:rsidR="00B363E9" w:rsidRDefault="00B363E9">
      <w:pPr>
        <w:pStyle w:val="a5"/>
        <w:rPr>
          <w:rStyle w:val="a8"/>
          <w:sz w:val="20"/>
          <w:szCs w:val="20"/>
        </w:rPr>
      </w:pPr>
    </w:p>
    <w:p w14:paraId="284C8E11" w14:textId="77777777" w:rsidR="00B363E9" w:rsidRDefault="00B363E9">
      <w:pPr>
        <w:pStyle w:val="a5"/>
        <w:rPr>
          <w:rStyle w:val="a8"/>
          <w:sz w:val="20"/>
          <w:szCs w:val="20"/>
        </w:rPr>
      </w:pPr>
    </w:p>
    <w:p w14:paraId="1BF2E564" w14:textId="77777777" w:rsidR="00B363E9" w:rsidRDefault="00B363E9">
      <w:pPr>
        <w:pStyle w:val="a5"/>
        <w:rPr>
          <w:rStyle w:val="a8"/>
          <w:sz w:val="20"/>
          <w:szCs w:val="20"/>
        </w:rPr>
      </w:pPr>
    </w:p>
    <w:p w14:paraId="5056DE2E" w14:textId="77777777" w:rsidR="00B363E9" w:rsidRDefault="00B363E9">
      <w:pPr>
        <w:pStyle w:val="a5"/>
        <w:rPr>
          <w:rStyle w:val="a8"/>
          <w:sz w:val="20"/>
          <w:szCs w:val="20"/>
        </w:rPr>
      </w:pPr>
    </w:p>
    <w:p w14:paraId="2F967509" w14:textId="77777777" w:rsidR="00B363E9" w:rsidRDefault="00B363E9">
      <w:pPr>
        <w:pStyle w:val="a5"/>
        <w:rPr>
          <w:rStyle w:val="a8"/>
          <w:sz w:val="20"/>
          <w:szCs w:val="20"/>
        </w:rPr>
      </w:pPr>
    </w:p>
    <w:p w14:paraId="3A14AA72" w14:textId="77777777" w:rsidR="00B363E9" w:rsidRDefault="00B363E9">
      <w:pPr>
        <w:pStyle w:val="a5"/>
        <w:rPr>
          <w:rStyle w:val="a8"/>
          <w:sz w:val="20"/>
          <w:szCs w:val="20"/>
        </w:rPr>
      </w:pPr>
    </w:p>
    <w:p w14:paraId="45DB9887" w14:textId="77777777" w:rsidR="00B363E9" w:rsidRDefault="00B363E9">
      <w:pPr>
        <w:pStyle w:val="a5"/>
        <w:rPr>
          <w:rStyle w:val="a8"/>
          <w:sz w:val="20"/>
          <w:szCs w:val="20"/>
        </w:rPr>
      </w:pPr>
    </w:p>
    <w:p w14:paraId="147746F7" w14:textId="77777777" w:rsidR="00B363E9" w:rsidRDefault="00B363E9">
      <w:pPr>
        <w:pStyle w:val="a5"/>
        <w:rPr>
          <w:rStyle w:val="a8"/>
          <w:sz w:val="20"/>
          <w:szCs w:val="20"/>
        </w:rPr>
      </w:pPr>
    </w:p>
    <w:p w14:paraId="3EEA35FE" w14:textId="77777777" w:rsidR="00B363E9" w:rsidRDefault="00B363E9">
      <w:pPr>
        <w:pStyle w:val="a5"/>
        <w:rPr>
          <w:rStyle w:val="a8"/>
          <w:sz w:val="20"/>
          <w:szCs w:val="20"/>
        </w:rPr>
      </w:pPr>
    </w:p>
    <w:p w14:paraId="3A2616F5" w14:textId="77777777" w:rsidR="00B363E9" w:rsidRDefault="00B363E9">
      <w:pPr>
        <w:pStyle w:val="a5"/>
        <w:rPr>
          <w:rStyle w:val="a8"/>
          <w:sz w:val="20"/>
          <w:szCs w:val="20"/>
        </w:rPr>
      </w:pPr>
    </w:p>
    <w:p w14:paraId="624B8BFE" w14:textId="77777777" w:rsidR="00B363E9" w:rsidRDefault="00B363E9">
      <w:pPr>
        <w:pStyle w:val="a5"/>
        <w:rPr>
          <w:rStyle w:val="a8"/>
          <w:sz w:val="20"/>
          <w:szCs w:val="20"/>
        </w:rPr>
      </w:pPr>
    </w:p>
    <w:p w14:paraId="07468B0F" w14:textId="77777777" w:rsidR="00B363E9" w:rsidRDefault="00B363E9">
      <w:pPr>
        <w:pStyle w:val="a5"/>
        <w:rPr>
          <w:rStyle w:val="a8"/>
          <w:sz w:val="20"/>
          <w:szCs w:val="20"/>
        </w:rPr>
      </w:pPr>
    </w:p>
    <w:p w14:paraId="385174A0" w14:textId="77777777" w:rsidR="00B363E9" w:rsidRDefault="00B363E9">
      <w:pPr>
        <w:pStyle w:val="a5"/>
        <w:rPr>
          <w:rStyle w:val="a8"/>
          <w:sz w:val="20"/>
          <w:szCs w:val="20"/>
        </w:rPr>
      </w:pPr>
    </w:p>
    <w:p w14:paraId="27F3DE1E" w14:textId="77777777" w:rsidR="00B363E9" w:rsidRDefault="00B363E9">
      <w:pPr>
        <w:pStyle w:val="a5"/>
        <w:rPr>
          <w:rStyle w:val="a8"/>
          <w:sz w:val="20"/>
          <w:szCs w:val="20"/>
        </w:rPr>
      </w:pPr>
    </w:p>
    <w:p w14:paraId="519CDD05" w14:textId="77777777" w:rsidR="00B363E9" w:rsidRDefault="00B363E9">
      <w:pPr>
        <w:pStyle w:val="a5"/>
        <w:rPr>
          <w:rStyle w:val="a8"/>
          <w:sz w:val="20"/>
          <w:szCs w:val="20"/>
        </w:rPr>
      </w:pPr>
    </w:p>
    <w:p w14:paraId="09D7E488" w14:textId="77777777" w:rsidR="00B363E9" w:rsidRDefault="00B363E9">
      <w:pPr>
        <w:pStyle w:val="a5"/>
        <w:rPr>
          <w:rStyle w:val="a8"/>
          <w:sz w:val="20"/>
          <w:szCs w:val="20"/>
        </w:rPr>
      </w:pPr>
    </w:p>
    <w:p w14:paraId="3A66F578" w14:textId="77777777" w:rsidR="00B363E9" w:rsidRDefault="00B363E9">
      <w:pPr>
        <w:pStyle w:val="a5"/>
        <w:rPr>
          <w:rStyle w:val="a8"/>
          <w:sz w:val="20"/>
          <w:szCs w:val="20"/>
        </w:rPr>
      </w:pPr>
    </w:p>
    <w:p w14:paraId="1AE3E20D" w14:textId="77777777" w:rsidR="00B363E9" w:rsidRDefault="00B363E9">
      <w:pPr>
        <w:pStyle w:val="a5"/>
        <w:rPr>
          <w:rStyle w:val="a8"/>
          <w:sz w:val="20"/>
          <w:szCs w:val="20"/>
        </w:rPr>
      </w:pPr>
    </w:p>
    <w:p w14:paraId="3363BDF4" w14:textId="77777777" w:rsidR="00B363E9" w:rsidRDefault="00B363E9">
      <w:pPr>
        <w:pStyle w:val="a5"/>
        <w:rPr>
          <w:rStyle w:val="a8"/>
          <w:sz w:val="20"/>
          <w:szCs w:val="20"/>
        </w:rPr>
      </w:pPr>
    </w:p>
    <w:p w14:paraId="147AFA15" w14:textId="77777777" w:rsidR="00B363E9" w:rsidRDefault="00B363E9">
      <w:pPr>
        <w:pStyle w:val="a5"/>
        <w:rPr>
          <w:rStyle w:val="a8"/>
          <w:sz w:val="20"/>
          <w:szCs w:val="20"/>
        </w:rPr>
      </w:pPr>
    </w:p>
    <w:p w14:paraId="4CD8B332" w14:textId="77777777" w:rsidR="00B363E9" w:rsidRDefault="00B363E9">
      <w:pPr>
        <w:pStyle w:val="a5"/>
        <w:rPr>
          <w:rStyle w:val="a8"/>
          <w:sz w:val="20"/>
          <w:szCs w:val="20"/>
        </w:rPr>
      </w:pPr>
    </w:p>
    <w:p w14:paraId="305F6E84" w14:textId="77777777" w:rsidR="00B363E9" w:rsidRDefault="00B363E9">
      <w:pPr>
        <w:pStyle w:val="a5"/>
        <w:rPr>
          <w:rStyle w:val="a8"/>
          <w:sz w:val="20"/>
          <w:szCs w:val="20"/>
        </w:rPr>
      </w:pPr>
    </w:p>
    <w:p w14:paraId="581F8043" w14:textId="77777777" w:rsidR="00B363E9" w:rsidRDefault="00B363E9">
      <w:pPr>
        <w:pStyle w:val="a5"/>
        <w:rPr>
          <w:rStyle w:val="a8"/>
          <w:sz w:val="20"/>
          <w:szCs w:val="20"/>
        </w:rPr>
      </w:pPr>
    </w:p>
    <w:p w14:paraId="4B888107" w14:textId="77777777" w:rsidR="00B363E9" w:rsidRDefault="00B363E9">
      <w:pPr>
        <w:pStyle w:val="a5"/>
        <w:rPr>
          <w:rStyle w:val="a8"/>
          <w:sz w:val="20"/>
          <w:szCs w:val="20"/>
        </w:rPr>
      </w:pPr>
    </w:p>
    <w:p w14:paraId="4ECAB897" w14:textId="77777777" w:rsidR="00B363E9" w:rsidRDefault="00B363E9">
      <w:pPr>
        <w:pStyle w:val="a5"/>
        <w:rPr>
          <w:rStyle w:val="a8"/>
          <w:sz w:val="20"/>
          <w:szCs w:val="20"/>
        </w:rPr>
      </w:pPr>
    </w:p>
    <w:p w14:paraId="52186AE5" w14:textId="77777777" w:rsidR="00B363E9" w:rsidRDefault="00B363E9">
      <w:pPr>
        <w:pStyle w:val="a5"/>
        <w:spacing w:before="2"/>
        <w:rPr>
          <w:rStyle w:val="a8"/>
          <w:sz w:val="19"/>
          <w:szCs w:val="19"/>
        </w:rPr>
      </w:pPr>
    </w:p>
    <w:p w14:paraId="0DC9BE91" w14:textId="77777777" w:rsidR="00B363E9" w:rsidRDefault="00E87E35">
      <w:pPr>
        <w:tabs>
          <w:tab w:val="left" w:pos="8713"/>
        </w:tabs>
        <w:ind w:left="2334"/>
        <w:rPr>
          <w:rStyle w:val="a8"/>
          <w:sz w:val="20"/>
          <w:szCs w:val="20"/>
        </w:rPr>
      </w:pPr>
      <w:r>
        <w:rPr>
          <w:rStyle w:val="a8"/>
          <w:noProof/>
          <w:sz w:val="20"/>
          <w:szCs w:val="20"/>
        </w:rPr>
        <w:drawing>
          <wp:inline distT="0" distB="0" distL="0" distR="0" wp14:anchorId="12F311A5" wp14:editId="11F8ABBB">
            <wp:extent cx="285750" cy="285750"/>
            <wp:effectExtent l="0" t="0" r="0" b="0"/>
            <wp:docPr id="1073743094" name="officeArt object" descr="image418.png"/>
            <wp:cNvGraphicFramePr/>
            <a:graphic xmlns:a="http://schemas.openxmlformats.org/drawingml/2006/main">
              <a:graphicData uri="http://schemas.openxmlformats.org/drawingml/2006/picture">
                <pic:pic xmlns:pic="http://schemas.openxmlformats.org/drawingml/2006/picture">
                  <pic:nvPicPr>
                    <pic:cNvPr id="1073743094" name="image418.png" descr="image418.png"/>
                    <pic:cNvPicPr>
                      <a:picLocks noChangeAspect="1"/>
                    </pic:cNvPicPr>
                  </pic:nvPicPr>
                  <pic:blipFill>
                    <a:blip r:embed="rId371"/>
                    <a:stretch>
                      <a:fillRect/>
                    </a:stretch>
                  </pic:blipFill>
                  <pic:spPr>
                    <a:xfrm>
                      <a:off x="0" y="0"/>
                      <a:ext cx="285750" cy="285750"/>
                    </a:xfrm>
                    <a:prstGeom prst="rect">
                      <a:avLst/>
                    </a:prstGeom>
                    <a:ln w="12700" cap="flat">
                      <a:noFill/>
                      <a:miter lim="400000"/>
                    </a:ln>
                    <a:effectLst/>
                  </pic:spPr>
                </pic:pic>
              </a:graphicData>
            </a:graphic>
          </wp:inline>
        </w:drawing>
      </w:r>
      <w:r>
        <w:rPr>
          <w:rStyle w:val="a8"/>
          <w:sz w:val="20"/>
          <w:szCs w:val="20"/>
        </w:rPr>
        <w:tab/>
      </w:r>
      <w:r>
        <w:rPr>
          <w:rStyle w:val="a8"/>
          <w:noProof/>
          <w:sz w:val="20"/>
          <w:szCs w:val="20"/>
        </w:rPr>
        <w:drawing>
          <wp:inline distT="0" distB="0" distL="0" distR="0" wp14:anchorId="0BE0CEAC" wp14:editId="4A6556A1">
            <wp:extent cx="285762" cy="285750"/>
            <wp:effectExtent l="0" t="0" r="0" b="0"/>
            <wp:docPr id="1073743095" name="officeArt object" descr="image419.png"/>
            <wp:cNvGraphicFramePr/>
            <a:graphic xmlns:a="http://schemas.openxmlformats.org/drawingml/2006/main">
              <a:graphicData uri="http://schemas.openxmlformats.org/drawingml/2006/picture">
                <pic:pic xmlns:pic="http://schemas.openxmlformats.org/drawingml/2006/picture">
                  <pic:nvPicPr>
                    <pic:cNvPr id="1073743095" name="image419.png" descr="image419.png"/>
                    <pic:cNvPicPr>
                      <a:picLocks noChangeAspect="1"/>
                    </pic:cNvPicPr>
                  </pic:nvPicPr>
                  <pic:blipFill>
                    <a:blip r:embed="rId372"/>
                    <a:stretch>
                      <a:fillRect/>
                    </a:stretch>
                  </pic:blipFill>
                  <pic:spPr>
                    <a:xfrm>
                      <a:off x="0" y="0"/>
                      <a:ext cx="285762" cy="285750"/>
                    </a:xfrm>
                    <a:prstGeom prst="rect">
                      <a:avLst/>
                    </a:prstGeom>
                    <a:ln w="12700" cap="flat">
                      <a:noFill/>
                      <a:miter lim="400000"/>
                    </a:ln>
                    <a:effectLst/>
                  </pic:spPr>
                </pic:pic>
              </a:graphicData>
            </a:graphic>
          </wp:inline>
        </w:drawing>
      </w:r>
    </w:p>
    <w:p w14:paraId="0FA07F52" w14:textId="77777777" w:rsidR="00B363E9" w:rsidRDefault="00B363E9">
      <w:pPr>
        <w:pStyle w:val="a5"/>
        <w:spacing w:before="9"/>
        <w:rPr>
          <w:rStyle w:val="a8"/>
          <w:sz w:val="3"/>
          <w:szCs w:val="3"/>
        </w:rPr>
      </w:pPr>
    </w:p>
    <w:p w14:paraId="1B411A93" w14:textId="77777777" w:rsidR="00B363E9" w:rsidRDefault="00E87E35">
      <w:pPr>
        <w:tabs>
          <w:tab w:val="left" w:pos="3523"/>
          <w:tab w:val="left" w:pos="7765"/>
          <w:tab w:val="left" w:pos="9902"/>
        </w:tabs>
        <w:ind w:left="1386"/>
        <w:rPr>
          <w:rStyle w:val="a8"/>
          <w:sz w:val="20"/>
          <w:szCs w:val="20"/>
        </w:rPr>
      </w:pPr>
      <w:r>
        <w:rPr>
          <w:rStyle w:val="a8"/>
          <w:noProof/>
          <w:position w:val="16"/>
          <w:sz w:val="20"/>
          <w:szCs w:val="20"/>
        </w:rPr>
        <w:drawing>
          <wp:inline distT="0" distB="0" distL="0" distR="0" wp14:anchorId="2CB93688" wp14:editId="586DC34A">
            <wp:extent cx="185736" cy="185738"/>
            <wp:effectExtent l="0" t="0" r="0" b="0"/>
            <wp:docPr id="1073743096" name="officeArt object" descr="image399.png"/>
            <wp:cNvGraphicFramePr/>
            <a:graphic xmlns:a="http://schemas.openxmlformats.org/drawingml/2006/main">
              <a:graphicData uri="http://schemas.openxmlformats.org/drawingml/2006/picture">
                <pic:pic xmlns:pic="http://schemas.openxmlformats.org/drawingml/2006/picture">
                  <pic:nvPicPr>
                    <pic:cNvPr id="1073743096" name="image399.png" descr="image399.png"/>
                    <pic:cNvPicPr>
                      <a:picLocks noChangeAspect="1"/>
                    </pic:cNvPicPr>
                  </pic:nvPicPr>
                  <pic:blipFill>
                    <a:blip r:embed="rId353"/>
                    <a:stretch>
                      <a:fillRect/>
                    </a:stretch>
                  </pic:blipFill>
                  <pic:spPr>
                    <a:xfrm>
                      <a:off x="0" y="0"/>
                      <a:ext cx="185736" cy="185738"/>
                    </a:xfrm>
                    <a:prstGeom prst="rect">
                      <a:avLst/>
                    </a:prstGeom>
                    <a:ln w="12700" cap="flat">
                      <a:noFill/>
                      <a:miter lim="400000"/>
                    </a:ln>
                    <a:effectLst/>
                  </pic:spPr>
                </pic:pic>
              </a:graphicData>
            </a:graphic>
          </wp:inline>
        </w:drawing>
      </w:r>
      <w:r>
        <w:rPr>
          <w:rStyle w:val="a8"/>
          <w:position w:val="16"/>
          <w:sz w:val="20"/>
          <w:szCs w:val="20"/>
        </w:rPr>
        <w:tab/>
      </w:r>
      <w:r>
        <w:rPr>
          <w:rStyle w:val="a8"/>
          <w:noProof/>
          <w:sz w:val="20"/>
          <w:szCs w:val="20"/>
        </w:rPr>
        <w:drawing>
          <wp:inline distT="0" distB="0" distL="0" distR="0" wp14:anchorId="05E9DD74" wp14:editId="77E1705F">
            <wp:extent cx="185738" cy="185738"/>
            <wp:effectExtent l="0" t="0" r="0" b="0"/>
            <wp:docPr id="1073743097" name="officeArt object" descr="image420.png"/>
            <wp:cNvGraphicFramePr/>
            <a:graphic xmlns:a="http://schemas.openxmlformats.org/drawingml/2006/main">
              <a:graphicData uri="http://schemas.openxmlformats.org/drawingml/2006/picture">
                <pic:pic xmlns:pic="http://schemas.openxmlformats.org/drawingml/2006/picture">
                  <pic:nvPicPr>
                    <pic:cNvPr id="1073743097" name="image420.png" descr="image420.png"/>
                    <pic:cNvPicPr>
                      <a:picLocks noChangeAspect="1"/>
                    </pic:cNvPicPr>
                  </pic:nvPicPr>
                  <pic:blipFill>
                    <a:blip r:embed="rId373"/>
                    <a:stretch>
                      <a:fillRect/>
                    </a:stretch>
                  </pic:blipFill>
                  <pic:spPr>
                    <a:xfrm>
                      <a:off x="0" y="0"/>
                      <a:ext cx="185738" cy="185738"/>
                    </a:xfrm>
                    <a:prstGeom prst="rect">
                      <a:avLst/>
                    </a:prstGeom>
                    <a:ln w="12700" cap="flat">
                      <a:noFill/>
                      <a:miter lim="400000"/>
                    </a:ln>
                    <a:effectLst/>
                  </pic:spPr>
                </pic:pic>
              </a:graphicData>
            </a:graphic>
          </wp:inline>
        </w:drawing>
      </w:r>
      <w:r>
        <w:rPr>
          <w:rStyle w:val="a8"/>
          <w:sz w:val="20"/>
          <w:szCs w:val="20"/>
        </w:rPr>
        <w:tab/>
      </w:r>
      <w:r>
        <w:rPr>
          <w:rStyle w:val="a8"/>
          <w:noProof/>
          <w:position w:val="16"/>
          <w:sz w:val="20"/>
          <w:szCs w:val="20"/>
        </w:rPr>
        <w:drawing>
          <wp:inline distT="0" distB="0" distL="0" distR="0" wp14:anchorId="1EA0E66C" wp14:editId="1DB48518">
            <wp:extent cx="185738" cy="185738"/>
            <wp:effectExtent l="0" t="0" r="0" b="0"/>
            <wp:docPr id="1073743098" name="officeArt object" descr="image399.png"/>
            <wp:cNvGraphicFramePr/>
            <a:graphic xmlns:a="http://schemas.openxmlformats.org/drawingml/2006/main">
              <a:graphicData uri="http://schemas.openxmlformats.org/drawingml/2006/picture">
                <pic:pic xmlns:pic="http://schemas.openxmlformats.org/drawingml/2006/picture">
                  <pic:nvPicPr>
                    <pic:cNvPr id="1073743098" name="image399.png" descr="image399.png"/>
                    <pic:cNvPicPr>
                      <a:picLocks noChangeAspect="1"/>
                    </pic:cNvPicPr>
                  </pic:nvPicPr>
                  <pic:blipFill>
                    <a:blip r:embed="rId353"/>
                    <a:stretch>
                      <a:fillRect/>
                    </a:stretch>
                  </pic:blipFill>
                  <pic:spPr>
                    <a:xfrm>
                      <a:off x="0" y="0"/>
                      <a:ext cx="185738" cy="185738"/>
                    </a:xfrm>
                    <a:prstGeom prst="rect">
                      <a:avLst/>
                    </a:prstGeom>
                    <a:ln w="12700" cap="flat">
                      <a:noFill/>
                      <a:miter lim="400000"/>
                    </a:ln>
                    <a:effectLst/>
                  </pic:spPr>
                </pic:pic>
              </a:graphicData>
            </a:graphic>
          </wp:inline>
        </w:drawing>
      </w:r>
      <w:r>
        <w:rPr>
          <w:rStyle w:val="a8"/>
          <w:position w:val="16"/>
          <w:sz w:val="20"/>
          <w:szCs w:val="20"/>
        </w:rPr>
        <w:tab/>
      </w:r>
      <w:r>
        <w:rPr>
          <w:rStyle w:val="a8"/>
          <w:noProof/>
          <w:sz w:val="20"/>
          <w:szCs w:val="20"/>
        </w:rPr>
        <w:drawing>
          <wp:inline distT="0" distB="0" distL="0" distR="0" wp14:anchorId="3162A49D" wp14:editId="3051EC09">
            <wp:extent cx="185738" cy="185738"/>
            <wp:effectExtent l="0" t="0" r="0" b="0"/>
            <wp:docPr id="1073743099" name="officeArt object" descr="image421.png"/>
            <wp:cNvGraphicFramePr/>
            <a:graphic xmlns:a="http://schemas.openxmlformats.org/drawingml/2006/main">
              <a:graphicData uri="http://schemas.openxmlformats.org/drawingml/2006/picture">
                <pic:pic xmlns:pic="http://schemas.openxmlformats.org/drawingml/2006/picture">
                  <pic:nvPicPr>
                    <pic:cNvPr id="1073743099" name="image421.png" descr="image421.png"/>
                    <pic:cNvPicPr>
                      <a:picLocks noChangeAspect="1"/>
                    </pic:cNvPicPr>
                  </pic:nvPicPr>
                  <pic:blipFill>
                    <a:blip r:embed="rId374"/>
                    <a:stretch>
                      <a:fillRect/>
                    </a:stretch>
                  </pic:blipFill>
                  <pic:spPr>
                    <a:xfrm>
                      <a:off x="0" y="0"/>
                      <a:ext cx="185738" cy="185738"/>
                    </a:xfrm>
                    <a:prstGeom prst="rect">
                      <a:avLst/>
                    </a:prstGeom>
                    <a:ln w="12700" cap="flat">
                      <a:noFill/>
                      <a:miter lim="400000"/>
                    </a:ln>
                    <a:effectLst/>
                  </pic:spPr>
                </pic:pic>
              </a:graphicData>
            </a:graphic>
          </wp:inline>
        </w:drawing>
      </w:r>
    </w:p>
    <w:p w14:paraId="2BA52C35" w14:textId="77777777" w:rsidR="00B363E9" w:rsidRDefault="00E87E35">
      <w:pPr>
        <w:pStyle w:val="a5"/>
        <w:spacing w:before="2"/>
        <w:rPr>
          <w:rStyle w:val="a8"/>
          <w:sz w:val="7"/>
          <w:szCs w:val="7"/>
        </w:rPr>
      </w:pPr>
      <w:r>
        <w:rPr>
          <w:rStyle w:val="a8"/>
          <w:noProof/>
        </w:rPr>
        <w:drawing>
          <wp:anchor distT="0" distB="0" distL="0" distR="0" simplePos="0" relativeHeight="251705344" behindDoc="0" locked="0" layoutInCell="1" allowOverlap="1" wp14:anchorId="51D8D64E" wp14:editId="06A261A8">
            <wp:simplePos x="0" y="0"/>
            <wp:positionH relativeFrom="page">
              <wp:posOffset>880491</wp:posOffset>
            </wp:positionH>
            <wp:positionV relativeFrom="line">
              <wp:posOffset>381648</wp:posOffset>
            </wp:positionV>
            <wp:extent cx="290512" cy="290512"/>
            <wp:effectExtent l="0" t="0" r="0" b="0"/>
            <wp:wrapTopAndBottom distT="0" distB="0"/>
            <wp:docPr id="1073743100" name="officeArt object" descr="image422.png"/>
            <wp:cNvGraphicFramePr/>
            <a:graphic xmlns:a="http://schemas.openxmlformats.org/drawingml/2006/main">
              <a:graphicData uri="http://schemas.openxmlformats.org/drawingml/2006/picture">
                <pic:pic xmlns:pic="http://schemas.openxmlformats.org/drawingml/2006/picture">
                  <pic:nvPicPr>
                    <pic:cNvPr id="1073743100" name="image422.png" descr="image422.png"/>
                    <pic:cNvPicPr>
                      <a:picLocks noChangeAspect="1"/>
                    </pic:cNvPicPr>
                  </pic:nvPicPr>
                  <pic:blipFill>
                    <a:blip r:embed="rId375"/>
                    <a:stretch>
                      <a:fillRect/>
                    </a:stretch>
                  </pic:blipFill>
                  <pic:spPr>
                    <a:xfrm>
                      <a:off x="0" y="0"/>
                      <a:ext cx="290512" cy="290512"/>
                    </a:xfrm>
                    <a:prstGeom prst="rect">
                      <a:avLst/>
                    </a:prstGeom>
                    <a:ln w="12700" cap="flat">
                      <a:noFill/>
                      <a:miter lim="400000"/>
                    </a:ln>
                    <a:effectLst/>
                  </pic:spPr>
                </pic:pic>
              </a:graphicData>
            </a:graphic>
          </wp:anchor>
        </w:drawing>
      </w:r>
      <w:r>
        <w:rPr>
          <w:rStyle w:val="a8"/>
          <w:noProof/>
        </w:rPr>
        <w:drawing>
          <wp:anchor distT="0" distB="0" distL="0" distR="0" simplePos="0" relativeHeight="251706368" behindDoc="0" locked="0" layoutInCell="1" allowOverlap="1" wp14:anchorId="1E890C0D" wp14:editId="0AA01409">
            <wp:simplePos x="0" y="0"/>
            <wp:positionH relativeFrom="page">
              <wp:posOffset>1482534</wp:posOffset>
            </wp:positionH>
            <wp:positionV relativeFrom="line">
              <wp:posOffset>68098</wp:posOffset>
            </wp:positionV>
            <wp:extent cx="385750" cy="385762"/>
            <wp:effectExtent l="0" t="0" r="0" b="0"/>
            <wp:wrapTopAndBottom distT="0" distB="0"/>
            <wp:docPr id="1073743101" name="officeArt object" descr="image423.png"/>
            <wp:cNvGraphicFramePr/>
            <a:graphic xmlns:a="http://schemas.openxmlformats.org/drawingml/2006/main">
              <a:graphicData uri="http://schemas.openxmlformats.org/drawingml/2006/picture">
                <pic:pic xmlns:pic="http://schemas.openxmlformats.org/drawingml/2006/picture">
                  <pic:nvPicPr>
                    <pic:cNvPr id="1073743101" name="image423.png" descr="image423.png"/>
                    <pic:cNvPicPr>
                      <a:picLocks noChangeAspect="1"/>
                    </pic:cNvPicPr>
                  </pic:nvPicPr>
                  <pic:blipFill>
                    <a:blip r:embed="rId376"/>
                    <a:stretch>
                      <a:fillRect/>
                    </a:stretch>
                  </pic:blipFill>
                  <pic:spPr>
                    <a:xfrm>
                      <a:off x="0" y="0"/>
                      <a:ext cx="385750" cy="385762"/>
                    </a:xfrm>
                    <a:prstGeom prst="rect">
                      <a:avLst/>
                    </a:prstGeom>
                    <a:ln w="12700" cap="flat">
                      <a:noFill/>
                      <a:miter lim="400000"/>
                    </a:ln>
                    <a:effectLst/>
                  </pic:spPr>
                </pic:pic>
              </a:graphicData>
            </a:graphic>
          </wp:anchor>
        </w:drawing>
      </w:r>
      <w:r>
        <w:rPr>
          <w:rStyle w:val="a8"/>
          <w:noProof/>
        </w:rPr>
        <w:drawing>
          <wp:anchor distT="0" distB="0" distL="0" distR="0" simplePos="0" relativeHeight="251707392" behindDoc="0" locked="0" layoutInCell="1" allowOverlap="1" wp14:anchorId="3A2D516C" wp14:editId="77995FE4">
            <wp:simplePos x="0" y="0"/>
            <wp:positionH relativeFrom="page">
              <wp:posOffset>2237663</wp:posOffset>
            </wp:positionH>
            <wp:positionV relativeFrom="line">
              <wp:posOffset>432576</wp:posOffset>
            </wp:positionV>
            <wp:extent cx="285750" cy="285750"/>
            <wp:effectExtent l="0" t="0" r="0" b="0"/>
            <wp:wrapTopAndBottom distT="0" distB="0"/>
            <wp:docPr id="1073743102" name="officeArt object" descr="image424.png"/>
            <wp:cNvGraphicFramePr/>
            <a:graphic xmlns:a="http://schemas.openxmlformats.org/drawingml/2006/main">
              <a:graphicData uri="http://schemas.openxmlformats.org/drawingml/2006/picture">
                <pic:pic xmlns:pic="http://schemas.openxmlformats.org/drawingml/2006/picture">
                  <pic:nvPicPr>
                    <pic:cNvPr id="1073743102" name="image424.png" descr="image424.png"/>
                    <pic:cNvPicPr>
                      <a:picLocks noChangeAspect="1"/>
                    </pic:cNvPicPr>
                  </pic:nvPicPr>
                  <pic:blipFill>
                    <a:blip r:embed="rId377"/>
                    <a:stretch>
                      <a:fillRect/>
                    </a:stretch>
                  </pic:blipFill>
                  <pic:spPr>
                    <a:xfrm>
                      <a:off x="0" y="0"/>
                      <a:ext cx="285750" cy="285750"/>
                    </a:xfrm>
                    <a:prstGeom prst="rect">
                      <a:avLst/>
                    </a:prstGeom>
                    <a:ln w="12700" cap="flat">
                      <a:noFill/>
                      <a:miter lim="400000"/>
                    </a:ln>
                    <a:effectLst/>
                  </pic:spPr>
                </pic:pic>
              </a:graphicData>
            </a:graphic>
          </wp:anchor>
        </w:drawing>
      </w:r>
      <w:r>
        <w:rPr>
          <w:rStyle w:val="a8"/>
          <w:noProof/>
        </w:rPr>
        <w:drawing>
          <wp:anchor distT="0" distB="0" distL="0" distR="0" simplePos="0" relativeHeight="251708416" behindDoc="0" locked="0" layoutInCell="1" allowOverlap="1" wp14:anchorId="5200AEDB" wp14:editId="7F40D94D">
            <wp:simplePos x="0" y="0"/>
            <wp:positionH relativeFrom="page">
              <wp:posOffset>4931016</wp:posOffset>
            </wp:positionH>
            <wp:positionV relativeFrom="line">
              <wp:posOffset>381648</wp:posOffset>
            </wp:positionV>
            <wp:extent cx="290512" cy="290512"/>
            <wp:effectExtent l="0" t="0" r="0" b="0"/>
            <wp:wrapTopAndBottom distT="0" distB="0"/>
            <wp:docPr id="1073743103" name="officeArt object" descr="image425.png"/>
            <wp:cNvGraphicFramePr/>
            <a:graphic xmlns:a="http://schemas.openxmlformats.org/drawingml/2006/main">
              <a:graphicData uri="http://schemas.openxmlformats.org/drawingml/2006/picture">
                <pic:pic xmlns:pic="http://schemas.openxmlformats.org/drawingml/2006/picture">
                  <pic:nvPicPr>
                    <pic:cNvPr id="1073743103" name="image425.png" descr="image425.png"/>
                    <pic:cNvPicPr>
                      <a:picLocks noChangeAspect="1"/>
                    </pic:cNvPicPr>
                  </pic:nvPicPr>
                  <pic:blipFill>
                    <a:blip r:embed="rId378"/>
                    <a:stretch>
                      <a:fillRect/>
                    </a:stretch>
                  </pic:blipFill>
                  <pic:spPr>
                    <a:xfrm>
                      <a:off x="0" y="0"/>
                      <a:ext cx="290512" cy="290512"/>
                    </a:xfrm>
                    <a:prstGeom prst="rect">
                      <a:avLst/>
                    </a:prstGeom>
                    <a:ln w="12700" cap="flat">
                      <a:noFill/>
                      <a:miter lim="400000"/>
                    </a:ln>
                    <a:effectLst/>
                  </pic:spPr>
                </pic:pic>
              </a:graphicData>
            </a:graphic>
          </wp:anchor>
        </w:drawing>
      </w:r>
      <w:r>
        <w:rPr>
          <w:rStyle w:val="a8"/>
          <w:noProof/>
        </w:rPr>
        <w:drawing>
          <wp:anchor distT="0" distB="0" distL="0" distR="0" simplePos="0" relativeHeight="251709440" behindDoc="0" locked="0" layoutInCell="1" allowOverlap="1" wp14:anchorId="75DD65B1" wp14:editId="499327EB">
            <wp:simplePos x="0" y="0"/>
            <wp:positionH relativeFrom="page">
              <wp:posOffset>5533059</wp:posOffset>
            </wp:positionH>
            <wp:positionV relativeFrom="line">
              <wp:posOffset>68098</wp:posOffset>
            </wp:positionV>
            <wp:extent cx="385750" cy="385762"/>
            <wp:effectExtent l="0" t="0" r="0" b="0"/>
            <wp:wrapTopAndBottom distT="0" distB="0"/>
            <wp:docPr id="1073743104" name="officeArt object" descr="image426.png"/>
            <wp:cNvGraphicFramePr/>
            <a:graphic xmlns:a="http://schemas.openxmlformats.org/drawingml/2006/main">
              <a:graphicData uri="http://schemas.openxmlformats.org/drawingml/2006/picture">
                <pic:pic xmlns:pic="http://schemas.openxmlformats.org/drawingml/2006/picture">
                  <pic:nvPicPr>
                    <pic:cNvPr id="1073743104" name="image426.png" descr="image426.png"/>
                    <pic:cNvPicPr>
                      <a:picLocks noChangeAspect="1"/>
                    </pic:cNvPicPr>
                  </pic:nvPicPr>
                  <pic:blipFill>
                    <a:blip r:embed="rId379"/>
                    <a:stretch>
                      <a:fillRect/>
                    </a:stretch>
                  </pic:blipFill>
                  <pic:spPr>
                    <a:xfrm>
                      <a:off x="0" y="0"/>
                      <a:ext cx="385750" cy="385762"/>
                    </a:xfrm>
                    <a:prstGeom prst="rect">
                      <a:avLst/>
                    </a:prstGeom>
                    <a:ln w="12700" cap="flat">
                      <a:noFill/>
                      <a:miter lim="400000"/>
                    </a:ln>
                    <a:effectLst/>
                  </pic:spPr>
                </pic:pic>
              </a:graphicData>
            </a:graphic>
          </wp:anchor>
        </w:drawing>
      </w:r>
      <w:r>
        <w:rPr>
          <w:rStyle w:val="a8"/>
          <w:noProof/>
        </w:rPr>
        <w:drawing>
          <wp:anchor distT="0" distB="0" distL="0" distR="0" simplePos="0" relativeHeight="251710464" behindDoc="0" locked="0" layoutInCell="1" allowOverlap="1" wp14:anchorId="2D6F3C83" wp14:editId="1F7134C6">
            <wp:simplePos x="0" y="0"/>
            <wp:positionH relativeFrom="page">
              <wp:posOffset>278447</wp:posOffset>
            </wp:positionH>
            <wp:positionV relativeFrom="line">
              <wp:posOffset>695187</wp:posOffset>
            </wp:positionV>
            <wp:extent cx="185733" cy="185738"/>
            <wp:effectExtent l="0" t="0" r="0" b="0"/>
            <wp:wrapTopAndBottom distT="0" distB="0"/>
            <wp:docPr id="1073743105" name="officeArt object" descr="image427.png"/>
            <wp:cNvGraphicFramePr/>
            <a:graphic xmlns:a="http://schemas.openxmlformats.org/drawingml/2006/main">
              <a:graphicData uri="http://schemas.openxmlformats.org/drawingml/2006/picture">
                <pic:pic xmlns:pic="http://schemas.openxmlformats.org/drawingml/2006/picture">
                  <pic:nvPicPr>
                    <pic:cNvPr id="1073743105" name="image427.png" descr="image427.png"/>
                    <pic:cNvPicPr>
                      <a:picLocks noChangeAspect="1"/>
                    </pic:cNvPicPr>
                  </pic:nvPicPr>
                  <pic:blipFill>
                    <a:blip r:embed="rId380"/>
                    <a:stretch>
                      <a:fillRect/>
                    </a:stretch>
                  </pic:blipFill>
                  <pic:spPr>
                    <a:xfrm>
                      <a:off x="0" y="0"/>
                      <a:ext cx="185733" cy="185738"/>
                    </a:xfrm>
                    <a:prstGeom prst="rect">
                      <a:avLst/>
                    </a:prstGeom>
                    <a:ln w="12700" cap="flat">
                      <a:noFill/>
                      <a:miter lim="400000"/>
                    </a:ln>
                    <a:effectLst/>
                  </pic:spPr>
                </pic:pic>
              </a:graphicData>
            </a:graphic>
          </wp:anchor>
        </w:drawing>
      </w:r>
    </w:p>
    <w:p w14:paraId="7A9DA692" w14:textId="77777777" w:rsidR="00B363E9" w:rsidRDefault="00B363E9">
      <w:pPr>
        <w:sectPr w:rsidR="00B363E9" w:rsidSect="00E639C3">
          <w:headerReference w:type="default" r:id="rId381"/>
          <w:footerReference w:type="default" r:id="rId382"/>
          <w:pgSz w:w="11920" w:h="16840"/>
          <w:pgMar w:top="0" w:right="0" w:bottom="720" w:left="80" w:header="0" w:footer="227" w:gutter="0"/>
          <w:pgNumType w:start="46"/>
          <w:cols w:space="720"/>
          <w:docGrid w:linePitch="299"/>
        </w:sectPr>
      </w:pPr>
    </w:p>
    <w:p w14:paraId="0D0C2D85" w14:textId="77777777" w:rsidR="00B363E9" w:rsidRDefault="00277618" w:rsidP="00277618">
      <w:pPr>
        <w:pStyle w:val="a9"/>
        <w:spacing w:before="113"/>
        <w:ind w:left="1676" w:firstLine="0"/>
        <w:rPr>
          <w:b/>
          <w:bCs/>
          <w:sz w:val="40"/>
          <w:szCs w:val="40"/>
        </w:rPr>
      </w:pPr>
      <w:r>
        <w:rPr>
          <w:rStyle w:val="a8"/>
          <w:b/>
          <w:bCs/>
          <w:color w:val="F9A254"/>
          <w:sz w:val="40"/>
          <w:szCs w:val="40"/>
          <w:u w:color="F9A254"/>
        </w:rPr>
        <w:lastRenderedPageBreak/>
        <w:t xml:space="preserve">3.1 </w:t>
      </w:r>
      <w:r w:rsidR="00E87E35">
        <w:rPr>
          <w:rStyle w:val="a8"/>
          <w:b/>
          <w:bCs/>
          <w:color w:val="F9A254"/>
          <w:sz w:val="40"/>
          <w:szCs w:val="40"/>
          <w:u w:color="F9A254"/>
        </w:rPr>
        <w:t>Tree</w:t>
      </w:r>
      <w:r w:rsidR="00E87E35">
        <w:rPr>
          <w:rStyle w:val="a8"/>
          <w:b/>
          <w:bCs/>
          <w:color w:val="F9A254"/>
          <w:spacing w:val="-5"/>
          <w:sz w:val="40"/>
          <w:szCs w:val="40"/>
          <w:u w:color="F9A254"/>
        </w:rPr>
        <w:t xml:space="preserve"> </w:t>
      </w:r>
      <w:r w:rsidR="00E87E35">
        <w:rPr>
          <w:rStyle w:val="a8"/>
          <w:b/>
          <w:bCs/>
          <w:color w:val="F9A254"/>
          <w:sz w:val="40"/>
          <w:szCs w:val="40"/>
          <w:u w:color="F9A254"/>
        </w:rPr>
        <w:t>of</w:t>
      </w:r>
      <w:r w:rsidR="00E87E35">
        <w:rPr>
          <w:rStyle w:val="a8"/>
          <w:b/>
          <w:bCs/>
          <w:color w:val="F9A254"/>
          <w:spacing w:val="-3"/>
          <w:sz w:val="40"/>
          <w:szCs w:val="40"/>
          <w:u w:color="F9A254"/>
        </w:rPr>
        <w:t xml:space="preserve"> </w:t>
      </w:r>
      <w:r w:rsidR="00E87E35">
        <w:rPr>
          <w:rStyle w:val="a8"/>
          <w:b/>
          <w:bCs/>
          <w:color w:val="F9A254"/>
          <w:sz w:val="40"/>
          <w:szCs w:val="40"/>
          <w:u w:color="F9A254"/>
        </w:rPr>
        <w:t>Hope</w:t>
      </w:r>
    </w:p>
    <w:p w14:paraId="273B122C" w14:textId="77777777" w:rsidR="00B363E9" w:rsidRPr="00E639C3" w:rsidRDefault="00E87E35">
      <w:pPr>
        <w:pStyle w:val="a5"/>
        <w:spacing w:before="183" w:line="312" w:lineRule="auto"/>
        <w:ind w:left="1680" w:right="846"/>
        <w:rPr>
          <w:color w:val="auto"/>
        </w:rPr>
      </w:pPr>
      <w:r w:rsidRPr="00E639C3">
        <w:rPr>
          <w:rStyle w:val="Hyperlink1"/>
          <w:color w:val="auto"/>
        </w:rPr>
        <w:t>Mount</w:t>
      </w:r>
      <w:r w:rsidRPr="00E639C3">
        <w:rPr>
          <w:rStyle w:val="a8"/>
          <w:color w:val="auto"/>
          <w:u w:color="231F20"/>
        </w:rPr>
        <w:t xml:space="preserve"> </w:t>
      </w:r>
      <w:r w:rsidRPr="00E639C3">
        <w:rPr>
          <w:rStyle w:val="Hyperlink1"/>
          <w:color w:val="auto"/>
        </w:rPr>
        <w:t>a</w:t>
      </w:r>
      <w:r w:rsidRPr="00E639C3">
        <w:rPr>
          <w:rStyle w:val="a8"/>
          <w:color w:val="auto"/>
          <w:u w:color="231F20"/>
        </w:rPr>
        <w:t xml:space="preserve"> </w:t>
      </w:r>
      <w:r w:rsidRPr="00E639C3">
        <w:rPr>
          <w:rStyle w:val="Hyperlink1"/>
          <w:color w:val="auto"/>
        </w:rPr>
        <w:t>“Tree</w:t>
      </w:r>
      <w:r w:rsidRPr="00E639C3">
        <w:rPr>
          <w:rStyle w:val="a8"/>
          <w:color w:val="auto"/>
          <w:u w:color="231F20"/>
        </w:rPr>
        <w:t xml:space="preserve"> </w:t>
      </w:r>
      <w:r w:rsidRPr="00E639C3">
        <w:rPr>
          <w:rStyle w:val="Hyperlink1"/>
          <w:color w:val="auto"/>
        </w:rPr>
        <w:t>of</w:t>
      </w:r>
      <w:r w:rsidRPr="00E639C3">
        <w:rPr>
          <w:rStyle w:val="a8"/>
          <w:color w:val="auto"/>
          <w:u w:color="231F20"/>
        </w:rPr>
        <w:t xml:space="preserve"> </w:t>
      </w:r>
      <w:r w:rsidRPr="00E639C3">
        <w:rPr>
          <w:rStyle w:val="Hyperlink1"/>
          <w:color w:val="auto"/>
        </w:rPr>
        <w:t>Hope”</w:t>
      </w:r>
      <w:r w:rsidRPr="00E639C3">
        <w:rPr>
          <w:rStyle w:val="a8"/>
          <w:color w:val="auto"/>
          <w:u w:color="231F20"/>
        </w:rPr>
        <w:t xml:space="preserve"> </w:t>
      </w:r>
      <w:r w:rsidRPr="00E639C3">
        <w:rPr>
          <w:rStyle w:val="Hyperlink1"/>
          <w:color w:val="auto"/>
        </w:rPr>
        <w:t>in</w:t>
      </w:r>
      <w:r w:rsidRPr="00E639C3">
        <w:rPr>
          <w:rStyle w:val="a8"/>
          <w:color w:val="auto"/>
          <w:u w:color="231F20"/>
        </w:rPr>
        <w:t xml:space="preserve"> </w:t>
      </w:r>
      <w:r w:rsidRPr="00E639C3">
        <w:rPr>
          <w:rStyle w:val="Hyperlink1"/>
          <w:color w:val="auto"/>
        </w:rPr>
        <w:t>the</w:t>
      </w:r>
      <w:r w:rsidRPr="00E639C3">
        <w:rPr>
          <w:rStyle w:val="a8"/>
          <w:color w:val="auto"/>
          <w:u w:color="231F20"/>
        </w:rPr>
        <w:t xml:space="preserve"> </w:t>
      </w:r>
      <w:r w:rsidRPr="00E639C3">
        <w:rPr>
          <w:rStyle w:val="Hyperlink1"/>
          <w:color w:val="auto"/>
        </w:rPr>
        <w:t>school</w:t>
      </w:r>
      <w:r w:rsidRPr="00E639C3">
        <w:rPr>
          <w:rStyle w:val="a8"/>
          <w:color w:val="auto"/>
          <w:u w:color="231F20"/>
        </w:rPr>
        <w:t xml:space="preserve"> </w:t>
      </w:r>
      <w:r w:rsidRPr="00E639C3">
        <w:rPr>
          <w:rStyle w:val="Hyperlink1"/>
          <w:color w:val="auto"/>
        </w:rPr>
        <w:t>playground</w:t>
      </w:r>
      <w:r w:rsidRPr="00E639C3">
        <w:rPr>
          <w:rStyle w:val="a8"/>
          <w:color w:val="auto"/>
          <w:u w:color="231F20"/>
        </w:rPr>
        <w:t xml:space="preserve"> </w:t>
      </w:r>
      <w:r w:rsidRPr="00E639C3">
        <w:rPr>
          <w:rStyle w:val="Hyperlink1"/>
          <w:color w:val="auto"/>
        </w:rPr>
        <w:t>or</w:t>
      </w:r>
      <w:r w:rsidRPr="00E639C3">
        <w:rPr>
          <w:rStyle w:val="a8"/>
          <w:color w:val="auto"/>
          <w:u w:color="231F20"/>
        </w:rPr>
        <w:t xml:space="preserve"> </w:t>
      </w:r>
      <w:r w:rsidRPr="00E639C3">
        <w:rPr>
          <w:rStyle w:val="Hyperlink1"/>
          <w:color w:val="auto"/>
        </w:rPr>
        <w:t>on</w:t>
      </w:r>
      <w:r w:rsidRPr="00E639C3">
        <w:rPr>
          <w:rStyle w:val="a8"/>
          <w:color w:val="auto"/>
          <w:u w:color="231F20"/>
        </w:rPr>
        <w:t xml:space="preserve"> </w:t>
      </w:r>
      <w:r w:rsidRPr="00E639C3">
        <w:rPr>
          <w:rStyle w:val="Hyperlink1"/>
          <w:color w:val="auto"/>
        </w:rPr>
        <w:t>the</w:t>
      </w:r>
      <w:r w:rsidRPr="00E639C3">
        <w:rPr>
          <w:rStyle w:val="a8"/>
          <w:color w:val="auto"/>
          <w:u w:color="231F20"/>
        </w:rPr>
        <w:t xml:space="preserve"> </w:t>
      </w:r>
      <w:r w:rsidRPr="00E639C3">
        <w:rPr>
          <w:rStyle w:val="Hyperlink1"/>
          <w:color w:val="auto"/>
        </w:rPr>
        <w:t>class</w:t>
      </w:r>
      <w:r w:rsidRPr="00E639C3">
        <w:rPr>
          <w:rStyle w:val="a8"/>
          <w:color w:val="auto"/>
          <w:u w:color="231F20"/>
        </w:rPr>
        <w:t xml:space="preserve"> </w:t>
      </w:r>
      <w:r w:rsidRPr="00E639C3">
        <w:rPr>
          <w:rStyle w:val="Hyperlink1"/>
          <w:color w:val="auto"/>
        </w:rPr>
        <w:t>noticeboard</w:t>
      </w:r>
      <w:r w:rsidRPr="00E639C3">
        <w:rPr>
          <w:rStyle w:val="a8"/>
          <w:color w:val="auto"/>
          <w:u w:color="231F20"/>
        </w:rPr>
        <w:t xml:space="preserve"> </w:t>
      </w:r>
      <w:r w:rsidRPr="00E639C3">
        <w:rPr>
          <w:rStyle w:val="Hyperlink1"/>
          <w:color w:val="auto"/>
        </w:rPr>
        <w:t>for</w:t>
      </w:r>
      <w:r w:rsidRPr="00E639C3">
        <w:rPr>
          <w:rStyle w:val="a8"/>
          <w:color w:val="auto"/>
          <w:u w:color="231F20"/>
        </w:rPr>
        <w:t xml:space="preserve"> </w:t>
      </w:r>
      <w:r w:rsidRPr="00E639C3">
        <w:rPr>
          <w:rStyle w:val="Hyperlink1"/>
          <w:color w:val="auto"/>
        </w:rPr>
        <w:t>teachers</w:t>
      </w:r>
      <w:r w:rsidRPr="00E639C3">
        <w:rPr>
          <w:rStyle w:val="a8"/>
          <w:color w:val="auto"/>
          <w:u w:color="231F20"/>
        </w:rPr>
        <w:t xml:space="preserve"> </w:t>
      </w:r>
      <w:r w:rsidRPr="00E639C3">
        <w:rPr>
          <w:rStyle w:val="Hyperlink1"/>
          <w:color w:val="auto"/>
        </w:rPr>
        <w:t>and</w:t>
      </w:r>
      <w:r w:rsidRPr="00E639C3">
        <w:rPr>
          <w:rStyle w:val="a8"/>
          <w:color w:val="auto"/>
          <w:u w:color="231F20"/>
        </w:rPr>
        <w:t xml:space="preserve"> </w:t>
      </w:r>
      <w:r w:rsidRPr="00E639C3">
        <w:rPr>
          <w:rStyle w:val="Hyperlink1"/>
          <w:color w:val="auto"/>
        </w:rPr>
        <w:t>students</w:t>
      </w:r>
      <w:r w:rsidRPr="00E639C3">
        <w:rPr>
          <w:rStyle w:val="a8"/>
          <w:color w:val="auto"/>
          <w:u w:color="231F20"/>
        </w:rPr>
        <w:t xml:space="preserve"> </w:t>
      </w:r>
      <w:r w:rsidRPr="00E639C3">
        <w:rPr>
          <w:rStyle w:val="Hyperlink1"/>
          <w:color w:val="auto"/>
        </w:rPr>
        <w:t>to</w:t>
      </w:r>
      <w:r w:rsidRPr="00E639C3">
        <w:rPr>
          <w:rStyle w:val="a8"/>
          <w:color w:val="auto"/>
          <w:u w:color="231F20"/>
        </w:rPr>
        <w:t xml:space="preserve"> </w:t>
      </w:r>
      <w:r w:rsidRPr="00E639C3">
        <w:rPr>
          <w:rStyle w:val="Hyperlink1"/>
          <w:color w:val="auto"/>
        </w:rPr>
        <w:t>share</w:t>
      </w:r>
      <w:r w:rsidRPr="00E639C3">
        <w:rPr>
          <w:rStyle w:val="a8"/>
          <w:color w:val="auto"/>
          <w:u w:color="231F20"/>
        </w:rPr>
        <w:t xml:space="preserve"> </w:t>
      </w:r>
      <w:r w:rsidRPr="00E639C3">
        <w:rPr>
          <w:rStyle w:val="Hyperlink1"/>
          <w:color w:val="auto"/>
        </w:rPr>
        <w:t>their</w:t>
      </w:r>
      <w:r w:rsidRPr="00E639C3">
        <w:rPr>
          <w:rStyle w:val="a8"/>
          <w:color w:val="auto"/>
          <w:u w:color="231F20"/>
        </w:rPr>
        <w:t xml:space="preserve"> </w:t>
      </w:r>
      <w:r w:rsidRPr="00E639C3">
        <w:rPr>
          <w:rStyle w:val="Hyperlink1"/>
          <w:color w:val="auto"/>
        </w:rPr>
        <w:t>thoughts</w:t>
      </w:r>
      <w:r w:rsidRPr="00E639C3">
        <w:rPr>
          <w:rStyle w:val="a8"/>
          <w:color w:val="auto"/>
          <w:u w:color="231F20"/>
        </w:rPr>
        <w:t xml:space="preserve"> </w:t>
      </w:r>
      <w:r w:rsidRPr="00E639C3">
        <w:rPr>
          <w:rStyle w:val="Hyperlink1"/>
          <w:color w:val="auto"/>
        </w:rPr>
        <w:t>and</w:t>
      </w:r>
      <w:r w:rsidRPr="00E639C3">
        <w:rPr>
          <w:rStyle w:val="a8"/>
          <w:color w:val="auto"/>
          <w:u w:color="231F20"/>
        </w:rPr>
        <w:t xml:space="preserve"> </w:t>
      </w:r>
      <w:r w:rsidRPr="00E639C3">
        <w:rPr>
          <w:rStyle w:val="Hyperlink1"/>
          <w:color w:val="auto"/>
        </w:rPr>
        <w:t>reflections</w:t>
      </w:r>
      <w:r w:rsidRPr="00E639C3">
        <w:rPr>
          <w:rStyle w:val="a8"/>
          <w:color w:val="auto"/>
          <w:u w:color="231F20"/>
        </w:rPr>
        <w:t xml:space="preserve"> </w:t>
      </w:r>
      <w:r w:rsidRPr="00E639C3">
        <w:rPr>
          <w:rStyle w:val="Hyperlink1"/>
          <w:color w:val="auto"/>
        </w:rPr>
        <w:t>on</w:t>
      </w:r>
      <w:r w:rsidRPr="00E639C3">
        <w:rPr>
          <w:rStyle w:val="a8"/>
          <w:color w:val="auto"/>
          <w:u w:color="231F20"/>
        </w:rPr>
        <w:t xml:space="preserve"> </w:t>
      </w:r>
      <w:r w:rsidRPr="00E639C3">
        <w:rPr>
          <w:rStyle w:val="Hyperlink1"/>
          <w:color w:val="auto"/>
        </w:rPr>
        <w:t>“hope”.</w:t>
      </w:r>
    </w:p>
    <w:p w14:paraId="2034E712" w14:textId="77777777" w:rsidR="00B363E9" w:rsidRPr="00E639C3" w:rsidRDefault="00B363E9">
      <w:pPr>
        <w:pStyle w:val="a5"/>
        <w:spacing w:before="3"/>
        <w:rPr>
          <w:rStyle w:val="a8"/>
          <w:color w:val="auto"/>
          <w:sz w:val="34"/>
          <w:szCs w:val="34"/>
        </w:rPr>
      </w:pPr>
    </w:p>
    <w:p w14:paraId="28916326" w14:textId="77777777" w:rsidR="00B363E9" w:rsidRPr="00E639C3" w:rsidRDefault="00E87E35">
      <w:pPr>
        <w:pStyle w:val="50"/>
        <w:spacing w:before="1"/>
        <w:ind w:left="1685"/>
        <w:rPr>
          <w:color w:val="auto"/>
        </w:rPr>
      </w:pPr>
      <w:r w:rsidRPr="00E639C3">
        <w:rPr>
          <w:rStyle w:val="a8"/>
          <w:color w:val="auto"/>
          <w:u w:color="58595B"/>
        </w:rPr>
        <w:t>Some ideas for creating a “Tree of Hope”</w:t>
      </w:r>
    </w:p>
    <w:p w14:paraId="6C9578D3" w14:textId="77777777" w:rsidR="00B363E9" w:rsidRPr="00E639C3" w:rsidRDefault="00E87E35">
      <w:pPr>
        <w:pStyle w:val="a5"/>
        <w:spacing w:before="136"/>
        <w:ind w:left="1957"/>
        <w:rPr>
          <w:color w:val="auto"/>
        </w:rPr>
      </w:pPr>
      <w:r w:rsidRPr="00E639C3">
        <w:rPr>
          <w:rStyle w:val="a8"/>
          <w:noProof/>
          <w:color w:val="auto"/>
        </w:rPr>
        <w:drawing>
          <wp:anchor distT="0" distB="0" distL="0" distR="0" simplePos="0" relativeHeight="252065792" behindDoc="0" locked="0" layoutInCell="1" allowOverlap="1" wp14:anchorId="550258D5" wp14:editId="5616D977">
            <wp:simplePos x="0" y="0"/>
            <wp:positionH relativeFrom="page">
              <wp:posOffset>1158584</wp:posOffset>
            </wp:positionH>
            <wp:positionV relativeFrom="line">
              <wp:posOffset>140912</wp:posOffset>
            </wp:positionV>
            <wp:extent cx="81216" cy="81229"/>
            <wp:effectExtent l="0" t="0" r="0" b="0"/>
            <wp:wrapNone/>
            <wp:docPr id="1073743107" name="officeArt object" descr="image428.png"/>
            <wp:cNvGraphicFramePr/>
            <a:graphic xmlns:a="http://schemas.openxmlformats.org/drawingml/2006/main">
              <a:graphicData uri="http://schemas.openxmlformats.org/drawingml/2006/picture">
                <pic:pic xmlns:pic="http://schemas.openxmlformats.org/drawingml/2006/picture">
                  <pic:nvPicPr>
                    <pic:cNvPr id="1073743107" name="image428.png" descr="image428.png"/>
                    <pic:cNvPicPr>
                      <a:picLocks noChangeAspect="1"/>
                    </pic:cNvPicPr>
                  </pic:nvPicPr>
                  <pic:blipFill>
                    <a:blip r:embed="rId383"/>
                    <a:stretch>
                      <a:fillRect/>
                    </a:stretch>
                  </pic:blipFill>
                  <pic:spPr>
                    <a:xfrm>
                      <a:off x="0" y="0"/>
                      <a:ext cx="81216" cy="81229"/>
                    </a:xfrm>
                    <a:prstGeom prst="rect">
                      <a:avLst/>
                    </a:prstGeom>
                    <a:ln w="12700" cap="flat">
                      <a:noFill/>
                      <a:miter lim="400000"/>
                    </a:ln>
                    <a:effectLst/>
                  </pic:spPr>
                </pic:pic>
              </a:graphicData>
            </a:graphic>
          </wp:anchor>
        </w:drawing>
      </w:r>
      <w:r w:rsidRPr="00E639C3">
        <w:rPr>
          <w:rStyle w:val="Hyperlink1"/>
          <w:color w:val="auto"/>
        </w:rPr>
        <w:t>Write</w:t>
      </w:r>
      <w:r w:rsidRPr="00E639C3">
        <w:rPr>
          <w:rStyle w:val="a8"/>
          <w:color w:val="auto"/>
          <w:u w:color="231F20"/>
        </w:rPr>
        <w:t xml:space="preserve"> </w:t>
      </w:r>
      <w:r w:rsidRPr="00E639C3">
        <w:rPr>
          <w:rStyle w:val="Hyperlink1"/>
          <w:color w:val="auto"/>
        </w:rPr>
        <w:t>words</w:t>
      </w:r>
      <w:r w:rsidRPr="00E639C3">
        <w:rPr>
          <w:rStyle w:val="a8"/>
          <w:color w:val="auto"/>
          <w:u w:color="231F20"/>
        </w:rPr>
        <w:t xml:space="preserve"> </w:t>
      </w:r>
      <w:r w:rsidRPr="00E639C3">
        <w:rPr>
          <w:rStyle w:val="Hyperlink1"/>
          <w:color w:val="auto"/>
        </w:rPr>
        <w:t>of</w:t>
      </w:r>
      <w:r w:rsidRPr="00E639C3">
        <w:rPr>
          <w:rStyle w:val="a8"/>
          <w:color w:val="auto"/>
          <w:u w:color="231F20"/>
        </w:rPr>
        <w:t xml:space="preserve"> </w:t>
      </w:r>
      <w:r w:rsidRPr="00E639C3">
        <w:rPr>
          <w:rStyle w:val="Hyperlink1"/>
          <w:color w:val="auto"/>
        </w:rPr>
        <w:t>encouragement</w:t>
      </w:r>
      <w:r w:rsidRPr="00E639C3">
        <w:rPr>
          <w:rStyle w:val="a8"/>
          <w:color w:val="auto"/>
          <w:u w:color="231F20"/>
        </w:rPr>
        <w:t xml:space="preserve"> </w:t>
      </w:r>
      <w:r w:rsidRPr="00E639C3">
        <w:rPr>
          <w:rStyle w:val="Hyperlink1"/>
          <w:color w:val="auto"/>
        </w:rPr>
        <w:t>on</w:t>
      </w:r>
      <w:r w:rsidRPr="00E639C3">
        <w:rPr>
          <w:rStyle w:val="a8"/>
          <w:color w:val="auto"/>
          <w:u w:color="231F20"/>
        </w:rPr>
        <w:t xml:space="preserve"> </w:t>
      </w:r>
      <w:r w:rsidRPr="00E639C3">
        <w:rPr>
          <w:rStyle w:val="Hyperlink1"/>
          <w:color w:val="auto"/>
        </w:rPr>
        <w:t>leaf</w:t>
      </w:r>
      <w:r w:rsidRPr="00E639C3">
        <w:rPr>
          <w:rStyle w:val="a8"/>
          <w:color w:val="auto"/>
          <w:u w:color="231F20"/>
        </w:rPr>
        <w:t xml:space="preserve"> </w:t>
      </w:r>
      <w:r w:rsidRPr="00E639C3">
        <w:rPr>
          <w:rStyle w:val="Hyperlink1"/>
          <w:color w:val="auto"/>
        </w:rPr>
        <w:t>cutouts.</w:t>
      </w:r>
    </w:p>
    <w:p w14:paraId="3D49368E" w14:textId="77777777" w:rsidR="006810DB" w:rsidRDefault="00E87E35">
      <w:pPr>
        <w:pStyle w:val="a5"/>
        <w:spacing w:before="85" w:line="312" w:lineRule="auto"/>
        <w:ind w:left="1957" w:right="1392"/>
        <w:rPr>
          <w:rStyle w:val="a8"/>
          <w:color w:val="auto"/>
          <w:u w:color="231F20"/>
        </w:rPr>
      </w:pPr>
      <w:r w:rsidRPr="00E639C3">
        <w:rPr>
          <w:rStyle w:val="a8"/>
          <w:noProof/>
          <w:color w:val="auto"/>
        </w:rPr>
        <w:drawing>
          <wp:anchor distT="0" distB="0" distL="0" distR="0" simplePos="0" relativeHeight="252066816" behindDoc="0" locked="0" layoutInCell="1" allowOverlap="1" wp14:anchorId="45A18E42" wp14:editId="61DB669F">
            <wp:simplePos x="0" y="0"/>
            <wp:positionH relativeFrom="page">
              <wp:posOffset>1158584</wp:posOffset>
            </wp:positionH>
            <wp:positionV relativeFrom="line">
              <wp:posOffset>101541</wp:posOffset>
            </wp:positionV>
            <wp:extent cx="81216" cy="81229"/>
            <wp:effectExtent l="0" t="0" r="0" b="0"/>
            <wp:wrapNone/>
            <wp:docPr id="1073743108" name="officeArt object" descr="image428.png"/>
            <wp:cNvGraphicFramePr/>
            <a:graphic xmlns:a="http://schemas.openxmlformats.org/drawingml/2006/main">
              <a:graphicData uri="http://schemas.openxmlformats.org/drawingml/2006/picture">
                <pic:pic xmlns:pic="http://schemas.openxmlformats.org/drawingml/2006/picture">
                  <pic:nvPicPr>
                    <pic:cNvPr id="1073743108" name="image428.png" descr="image428.png"/>
                    <pic:cNvPicPr>
                      <a:picLocks noChangeAspect="1"/>
                    </pic:cNvPicPr>
                  </pic:nvPicPr>
                  <pic:blipFill>
                    <a:blip r:embed="rId383"/>
                    <a:stretch>
                      <a:fillRect/>
                    </a:stretch>
                  </pic:blipFill>
                  <pic:spPr>
                    <a:xfrm>
                      <a:off x="0" y="0"/>
                      <a:ext cx="81216" cy="81229"/>
                    </a:xfrm>
                    <a:prstGeom prst="rect">
                      <a:avLst/>
                    </a:prstGeom>
                    <a:ln w="12700" cap="flat">
                      <a:noFill/>
                      <a:miter lim="400000"/>
                    </a:ln>
                    <a:effectLst/>
                  </pic:spPr>
                </pic:pic>
              </a:graphicData>
            </a:graphic>
          </wp:anchor>
        </w:drawing>
      </w:r>
      <w:r w:rsidRPr="00E639C3">
        <w:rPr>
          <w:rStyle w:val="Hyperlink1"/>
          <w:color w:val="auto"/>
        </w:rPr>
        <w:t>Create</w:t>
      </w:r>
      <w:r w:rsidRPr="00E639C3">
        <w:rPr>
          <w:rStyle w:val="a8"/>
          <w:color w:val="auto"/>
          <w:u w:color="231F20"/>
        </w:rPr>
        <w:t xml:space="preserve"> </w:t>
      </w:r>
      <w:r w:rsidRPr="00E639C3">
        <w:rPr>
          <w:rStyle w:val="Hyperlink1"/>
          <w:color w:val="auto"/>
        </w:rPr>
        <w:t>a</w:t>
      </w:r>
      <w:r w:rsidRPr="00E639C3">
        <w:rPr>
          <w:rStyle w:val="a8"/>
          <w:color w:val="auto"/>
          <w:u w:color="231F20"/>
        </w:rPr>
        <w:t xml:space="preserve"> </w:t>
      </w:r>
      <w:r w:rsidRPr="00E639C3">
        <w:rPr>
          <w:rStyle w:val="Hyperlink1"/>
          <w:color w:val="auto"/>
        </w:rPr>
        <w:t>collage</w:t>
      </w:r>
      <w:r w:rsidRPr="00E639C3">
        <w:rPr>
          <w:rStyle w:val="a8"/>
          <w:color w:val="auto"/>
          <w:u w:color="231F20"/>
        </w:rPr>
        <w:t xml:space="preserve"> </w:t>
      </w:r>
      <w:r w:rsidRPr="00E639C3">
        <w:rPr>
          <w:rStyle w:val="Hyperlink1"/>
          <w:color w:val="auto"/>
        </w:rPr>
        <w:t>of</w:t>
      </w:r>
      <w:r w:rsidRPr="00E639C3">
        <w:rPr>
          <w:rStyle w:val="a8"/>
          <w:color w:val="auto"/>
          <w:u w:color="231F20"/>
        </w:rPr>
        <w:t xml:space="preserve"> </w:t>
      </w:r>
      <w:r w:rsidRPr="00E639C3">
        <w:rPr>
          <w:rStyle w:val="Hyperlink1"/>
          <w:color w:val="auto"/>
        </w:rPr>
        <w:t>photographs</w:t>
      </w:r>
      <w:r w:rsidRPr="00E639C3">
        <w:rPr>
          <w:rStyle w:val="a8"/>
          <w:color w:val="auto"/>
          <w:u w:color="231F20"/>
        </w:rPr>
        <w:t xml:space="preserve"> </w:t>
      </w:r>
      <w:r w:rsidRPr="00E639C3">
        <w:rPr>
          <w:rStyle w:val="Hyperlink1"/>
          <w:color w:val="auto"/>
        </w:rPr>
        <w:t>which</w:t>
      </w:r>
      <w:r w:rsidRPr="00E639C3">
        <w:rPr>
          <w:rStyle w:val="a8"/>
          <w:color w:val="auto"/>
          <w:u w:color="231F20"/>
        </w:rPr>
        <w:t xml:space="preserve"> </w:t>
      </w:r>
      <w:r w:rsidRPr="00E639C3">
        <w:rPr>
          <w:rStyle w:val="Hyperlink1"/>
          <w:color w:val="auto"/>
        </w:rPr>
        <w:t>captures</w:t>
      </w:r>
      <w:r w:rsidRPr="00E639C3">
        <w:rPr>
          <w:rStyle w:val="a8"/>
          <w:color w:val="auto"/>
          <w:u w:color="231F20"/>
        </w:rPr>
        <w:t xml:space="preserve"> </w:t>
      </w:r>
      <w:r w:rsidRPr="00E639C3">
        <w:rPr>
          <w:rStyle w:val="Hyperlink1"/>
          <w:color w:val="auto"/>
        </w:rPr>
        <w:t>special</w:t>
      </w:r>
      <w:r w:rsidRPr="00E639C3">
        <w:rPr>
          <w:rStyle w:val="a8"/>
          <w:color w:val="auto"/>
          <w:u w:color="231F20"/>
        </w:rPr>
        <w:t xml:space="preserve"> </w:t>
      </w:r>
      <w:r w:rsidRPr="00E639C3">
        <w:rPr>
          <w:rStyle w:val="Hyperlink1"/>
          <w:color w:val="auto"/>
        </w:rPr>
        <w:t>moments</w:t>
      </w:r>
      <w:r w:rsidRPr="00E639C3">
        <w:rPr>
          <w:rStyle w:val="a8"/>
          <w:color w:val="auto"/>
          <w:u w:color="231F20"/>
        </w:rPr>
        <w:t xml:space="preserve"> </w:t>
      </w:r>
      <w:r w:rsidRPr="00E639C3">
        <w:rPr>
          <w:rStyle w:val="Hyperlink1"/>
          <w:color w:val="auto"/>
        </w:rPr>
        <w:t>of</w:t>
      </w:r>
      <w:r w:rsidRPr="00E639C3">
        <w:rPr>
          <w:rStyle w:val="a8"/>
          <w:color w:val="auto"/>
          <w:u w:color="231F20"/>
        </w:rPr>
        <w:t xml:space="preserve"> </w:t>
      </w:r>
      <w:r w:rsidRPr="00E639C3">
        <w:rPr>
          <w:rStyle w:val="Hyperlink1"/>
          <w:color w:val="auto"/>
        </w:rPr>
        <w:t>hope.</w:t>
      </w:r>
      <w:r w:rsidRPr="00E639C3">
        <w:rPr>
          <w:rStyle w:val="a8"/>
          <w:color w:val="auto"/>
          <w:u w:color="231F20"/>
        </w:rPr>
        <w:t xml:space="preserve"> </w:t>
      </w:r>
    </w:p>
    <w:p w14:paraId="3CBEC1D3" w14:textId="77777777" w:rsidR="00B363E9" w:rsidRPr="00E639C3" w:rsidRDefault="006810DB">
      <w:pPr>
        <w:pStyle w:val="a5"/>
        <w:spacing w:before="85" w:line="312" w:lineRule="auto"/>
        <w:ind w:left="1957" w:right="1392"/>
        <w:rPr>
          <w:color w:val="auto"/>
        </w:rPr>
      </w:pPr>
      <w:r w:rsidRPr="00E639C3">
        <w:rPr>
          <w:rStyle w:val="a8"/>
          <w:noProof/>
          <w:color w:val="auto"/>
        </w:rPr>
        <w:drawing>
          <wp:anchor distT="0" distB="0" distL="0" distR="0" simplePos="0" relativeHeight="252067840" behindDoc="0" locked="0" layoutInCell="1" allowOverlap="1" wp14:anchorId="38FCCA23" wp14:editId="54E37B87">
            <wp:simplePos x="0" y="0"/>
            <wp:positionH relativeFrom="page">
              <wp:posOffset>1158240</wp:posOffset>
            </wp:positionH>
            <wp:positionV relativeFrom="line">
              <wp:posOffset>112065</wp:posOffset>
            </wp:positionV>
            <wp:extent cx="80645" cy="80645"/>
            <wp:effectExtent l="0" t="0" r="0" b="0"/>
            <wp:wrapNone/>
            <wp:docPr id="1073743109" name="officeArt object" descr="image428.png"/>
            <wp:cNvGraphicFramePr/>
            <a:graphic xmlns:a="http://schemas.openxmlformats.org/drawingml/2006/main">
              <a:graphicData uri="http://schemas.openxmlformats.org/drawingml/2006/picture">
                <pic:pic xmlns:pic="http://schemas.openxmlformats.org/drawingml/2006/picture">
                  <pic:nvPicPr>
                    <pic:cNvPr id="1073743109" name="image428.png" descr="image428.png"/>
                    <pic:cNvPicPr>
                      <a:picLocks noChangeAspect="1"/>
                    </pic:cNvPicPr>
                  </pic:nvPicPr>
                  <pic:blipFill>
                    <a:blip r:embed="rId383"/>
                    <a:stretch>
                      <a:fillRect/>
                    </a:stretch>
                  </pic:blipFill>
                  <pic:spPr>
                    <a:xfrm>
                      <a:off x="0" y="0"/>
                      <a:ext cx="80645" cy="80645"/>
                    </a:xfrm>
                    <a:prstGeom prst="rect">
                      <a:avLst/>
                    </a:prstGeom>
                    <a:ln w="12700" cap="flat">
                      <a:noFill/>
                      <a:miter lim="400000"/>
                    </a:ln>
                    <a:effectLst/>
                  </pic:spPr>
                </pic:pic>
              </a:graphicData>
            </a:graphic>
            <wp14:sizeRelV relativeFrom="margin">
              <wp14:pctHeight>0</wp14:pctHeight>
            </wp14:sizeRelV>
          </wp:anchor>
        </w:drawing>
      </w:r>
      <w:r w:rsidR="00E87E35" w:rsidRPr="00E639C3">
        <w:rPr>
          <w:rStyle w:val="Hyperlink1"/>
          <w:color w:val="auto"/>
        </w:rPr>
        <w:t>Fold</w:t>
      </w:r>
      <w:r w:rsidR="00E87E35" w:rsidRPr="00E639C3">
        <w:rPr>
          <w:rStyle w:val="a8"/>
          <w:color w:val="auto"/>
          <w:u w:color="231F20"/>
        </w:rPr>
        <w:t xml:space="preserve"> </w:t>
      </w:r>
      <w:r w:rsidR="00E87E35" w:rsidRPr="00E639C3">
        <w:rPr>
          <w:rStyle w:val="Hyperlink1"/>
          <w:color w:val="auto"/>
        </w:rPr>
        <w:t>paper</w:t>
      </w:r>
      <w:r w:rsidR="00E87E35" w:rsidRPr="00E639C3">
        <w:rPr>
          <w:rStyle w:val="a8"/>
          <w:color w:val="auto"/>
          <w:u w:color="231F20"/>
        </w:rPr>
        <w:t xml:space="preserve"> </w:t>
      </w:r>
      <w:r w:rsidR="00E87E35" w:rsidRPr="00E639C3">
        <w:rPr>
          <w:rStyle w:val="Hyperlink1"/>
          <w:color w:val="auto"/>
        </w:rPr>
        <w:t>birds</w:t>
      </w:r>
      <w:r w:rsidR="00E87E35" w:rsidRPr="00E639C3">
        <w:rPr>
          <w:rStyle w:val="a8"/>
          <w:color w:val="auto"/>
          <w:u w:color="231F20"/>
        </w:rPr>
        <w:t xml:space="preserve"> </w:t>
      </w:r>
      <w:r w:rsidR="00E87E35" w:rsidRPr="00E639C3">
        <w:rPr>
          <w:rStyle w:val="Hyperlink1"/>
          <w:color w:val="auto"/>
        </w:rPr>
        <w:t>in</w:t>
      </w:r>
      <w:r w:rsidR="00E87E35" w:rsidRPr="00E639C3">
        <w:rPr>
          <w:rStyle w:val="a8"/>
          <w:color w:val="auto"/>
          <w:u w:color="231F20"/>
        </w:rPr>
        <w:t xml:space="preserve"> </w:t>
      </w:r>
      <w:r w:rsidR="00E87E35" w:rsidRPr="00E639C3">
        <w:rPr>
          <w:rStyle w:val="Hyperlink1"/>
          <w:color w:val="auto"/>
        </w:rPr>
        <w:t>origami</w:t>
      </w:r>
      <w:r w:rsidR="00E87E35" w:rsidRPr="00E639C3">
        <w:rPr>
          <w:rStyle w:val="a8"/>
          <w:color w:val="auto"/>
          <w:u w:color="231F20"/>
        </w:rPr>
        <w:t xml:space="preserve"> </w:t>
      </w:r>
      <w:r w:rsidR="00E87E35" w:rsidRPr="00E639C3">
        <w:rPr>
          <w:rStyle w:val="Hyperlink1"/>
          <w:color w:val="auto"/>
        </w:rPr>
        <w:t>style</w:t>
      </w:r>
      <w:r w:rsidR="00E87E35" w:rsidRPr="00E639C3">
        <w:rPr>
          <w:rStyle w:val="a8"/>
          <w:color w:val="auto"/>
          <w:u w:color="231F20"/>
        </w:rPr>
        <w:t xml:space="preserve"> </w:t>
      </w:r>
      <w:r w:rsidR="00E87E35" w:rsidRPr="00E639C3">
        <w:rPr>
          <w:rStyle w:val="Hyperlink1"/>
          <w:color w:val="auto"/>
        </w:rPr>
        <w:t>to</w:t>
      </w:r>
      <w:r w:rsidR="00E87E35" w:rsidRPr="00E639C3">
        <w:rPr>
          <w:rStyle w:val="a8"/>
          <w:color w:val="auto"/>
          <w:u w:color="231F20"/>
        </w:rPr>
        <w:t xml:space="preserve"> </w:t>
      </w:r>
      <w:r w:rsidR="00E87E35" w:rsidRPr="00E639C3">
        <w:rPr>
          <w:rStyle w:val="Hyperlink1"/>
          <w:color w:val="auto"/>
        </w:rPr>
        <w:t>add</w:t>
      </w:r>
      <w:r w:rsidR="00E87E35" w:rsidRPr="00E639C3">
        <w:rPr>
          <w:rStyle w:val="a8"/>
          <w:color w:val="auto"/>
          <w:u w:color="231F20"/>
        </w:rPr>
        <w:t xml:space="preserve"> </w:t>
      </w:r>
      <w:r w:rsidR="00E87E35" w:rsidRPr="00E639C3">
        <w:rPr>
          <w:rStyle w:val="Hyperlink1"/>
          <w:color w:val="auto"/>
        </w:rPr>
        <w:t>to</w:t>
      </w:r>
      <w:r w:rsidR="00E87E35" w:rsidRPr="00E639C3">
        <w:rPr>
          <w:rStyle w:val="a8"/>
          <w:color w:val="auto"/>
          <w:u w:color="231F20"/>
        </w:rPr>
        <w:t xml:space="preserve"> </w:t>
      </w:r>
      <w:r w:rsidR="00E87E35" w:rsidRPr="00E639C3">
        <w:rPr>
          <w:rStyle w:val="Hyperlink1"/>
          <w:color w:val="auto"/>
        </w:rPr>
        <w:t>the</w:t>
      </w:r>
      <w:r w:rsidR="00E87E35" w:rsidRPr="00E639C3">
        <w:rPr>
          <w:rStyle w:val="a8"/>
          <w:color w:val="auto"/>
          <w:u w:color="231F20"/>
        </w:rPr>
        <w:t xml:space="preserve"> </w:t>
      </w:r>
      <w:r w:rsidR="00E87E35" w:rsidRPr="00E639C3">
        <w:rPr>
          <w:rStyle w:val="Hyperlink1"/>
          <w:color w:val="auto"/>
        </w:rPr>
        <w:t>tree</w:t>
      </w:r>
      <w:r w:rsidR="00E87E35" w:rsidRPr="00E639C3">
        <w:rPr>
          <w:rStyle w:val="a8"/>
          <w:color w:val="auto"/>
          <w:u w:color="231F20"/>
        </w:rPr>
        <w:t xml:space="preserve"> </w:t>
      </w:r>
      <w:r w:rsidR="00E87E35" w:rsidRPr="00E639C3">
        <w:rPr>
          <w:rStyle w:val="Hyperlink1"/>
          <w:color w:val="auto"/>
        </w:rPr>
        <w:t>and</w:t>
      </w:r>
      <w:r w:rsidR="00E87E35" w:rsidRPr="00E639C3">
        <w:rPr>
          <w:rStyle w:val="a8"/>
          <w:color w:val="auto"/>
          <w:u w:color="231F20"/>
        </w:rPr>
        <w:t xml:space="preserve"> </w:t>
      </w:r>
      <w:r w:rsidR="00E87E35" w:rsidRPr="00E639C3">
        <w:rPr>
          <w:rStyle w:val="Hyperlink1"/>
          <w:color w:val="auto"/>
        </w:rPr>
        <w:t>write</w:t>
      </w:r>
      <w:r w:rsidR="00E87E35" w:rsidRPr="00E639C3">
        <w:rPr>
          <w:rStyle w:val="a8"/>
          <w:color w:val="auto"/>
          <w:u w:color="231F20"/>
        </w:rPr>
        <w:t xml:space="preserve"> </w:t>
      </w:r>
      <w:r w:rsidR="00E87E35" w:rsidRPr="00E639C3">
        <w:rPr>
          <w:rStyle w:val="Hyperlink1"/>
          <w:color w:val="auto"/>
        </w:rPr>
        <w:t>messages</w:t>
      </w:r>
      <w:r w:rsidR="00E87E35" w:rsidRPr="00E639C3">
        <w:rPr>
          <w:rStyle w:val="a8"/>
          <w:color w:val="auto"/>
          <w:u w:color="231F20"/>
        </w:rPr>
        <w:t xml:space="preserve"> </w:t>
      </w:r>
      <w:r w:rsidR="00E87E35" w:rsidRPr="00E639C3">
        <w:rPr>
          <w:rStyle w:val="Hyperlink1"/>
          <w:color w:val="auto"/>
        </w:rPr>
        <w:t>of</w:t>
      </w:r>
      <w:r w:rsidR="00E87E35" w:rsidRPr="00E639C3">
        <w:rPr>
          <w:rStyle w:val="a8"/>
          <w:color w:val="auto"/>
          <w:u w:color="231F20"/>
        </w:rPr>
        <w:t xml:space="preserve"> </w:t>
      </w:r>
      <w:r w:rsidR="00E87E35" w:rsidRPr="00E639C3">
        <w:rPr>
          <w:rStyle w:val="Hyperlink1"/>
          <w:color w:val="auto"/>
        </w:rPr>
        <w:t>hope</w:t>
      </w:r>
      <w:r w:rsidR="00E87E35" w:rsidRPr="00E639C3">
        <w:rPr>
          <w:rStyle w:val="a8"/>
          <w:color w:val="auto"/>
          <w:u w:color="231F20"/>
        </w:rPr>
        <w:t xml:space="preserve"> </w:t>
      </w:r>
      <w:r w:rsidR="00E87E35" w:rsidRPr="00E639C3">
        <w:rPr>
          <w:rStyle w:val="Hyperlink1"/>
          <w:color w:val="auto"/>
        </w:rPr>
        <w:t>on their wings.</w:t>
      </w:r>
    </w:p>
    <w:p w14:paraId="7D1E8621" w14:textId="77777777" w:rsidR="00B363E9" w:rsidRPr="00E639C3" w:rsidRDefault="00E87E35">
      <w:pPr>
        <w:pStyle w:val="a5"/>
        <w:spacing w:before="3"/>
        <w:ind w:left="1957"/>
        <w:rPr>
          <w:color w:val="auto"/>
        </w:rPr>
      </w:pPr>
      <w:r w:rsidRPr="00E639C3">
        <w:rPr>
          <w:rStyle w:val="a8"/>
          <w:noProof/>
          <w:color w:val="auto"/>
        </w:rPr>
        <w:drawing>
          <wp:anchor distT="0" distB="0" distL="0" distR="0" simplePos="0" relativeHeight="252068864" behindDoc="0" locked="0" layoutInCell="1" allowOverlap="1" wp14:anchorId="3606C994" wp14:editId="3D6FFCF2">
            <wp:simplePos x="0" y="0"/>
            <wp:positionH relativeFrom="page">
              <wp:posOffset>1158584</wp:posOffset>
            </wp:positionH>
            <wp:positionV relativeFrom="line">
              <wp:posOffset>41208</wp:posOffset>
            </wp:positionV>
            <wp:extent cx="81216" cy="81229"/>
            <wp:effectExtent l="0" t="0" r="0" b="0"/>
            <wp:wrapNone/>
            <wp:docPr id="1073743110" name="officeArt object" descr="image428.png"/>
            <wp:cNvGraphicFramePr/>
            <a:graphic xmlns:a="http://schemas.openxmlformats.org/drawingml/2006/main">
              <a:graphicData uri="http://schemas.openxmlformats.org/drawingml/2006/picture">
                <pic:pic xmlns:pic="http://schemas.openxmlformats.org/drawingml/2006/picture">
                  <pic:nvPicPr>
                    <pic:cNvPr id="1073743110" name="image428.png" descr="image428.png"/>
                    <pic:cNvPicPr>
                      <a:picLocks noChangeAspect="1"/>
                    </pic:cNvPicPr>
                  </pic:nvPicPr>
                  <pic:blipFill>
                    <a:blip r:embed="rId383"/>
                    <a:stretch>
                      <a:fillRect/>
                    </a:stretch>
                  </pic:blipFill>
                  <pic:spPr>
                    <a:xfrm>
                      <a:off x="0" y="0"/>
                      <a:ext cx="81216" cy="81229"/>
                    </a:xfrm>
                    <a:prstGeom prst="rect">
                      <a:avLst/>
                    </a:prstGeom>
                    <a:ln w="12700" cap="flat">
                      <a:noFill/>
                      <a:miter lim="400000"/>
                    </a:ln>
                    <a:effectLst/>
                  </pic:spPr>
                </pic:pic>
              </a:graphicData>
            </a:graphic>
          </wp:anchor>
        </w:drawing>
      </w:r>
      <w:r w:rsidRPr="00E639C3">
        <w:rPr>
          <w:rStyle w:val="Hyperlink1"/>
          <w:color w:val="auto"/>
        </w:rPr>
        <w:t>Make</w:t>
      </w:r>
      <w:r w:rsidRPr="00E639C3">
        <w:rPr>
          <w:rStyle w:val="a8"/>
          <w:color w:val="auto"/>
          <w:u w:color="231F20"/>
        </w:rPr>
        <w:t xml:space="preserve"> </w:t>
      </w:r>
      <w:r w:rsidRPr="00E639C3">
        <w:rPr>
          <w:rStyle w:val="Hyperlink1"/>
          <w:color w:val="auto"/>
        </w:rPr>
        <w:t>art</w:t>
      </w:r>
      <w:r w:rsidRPr="00E639C3">
        <w:rPr>
          <w:rStyle w:val="a8"/>
          <w:color w:val="auto"/>
          <w:u w:color="231F20"/>
        </w:rPr>
        <w:t xml:space="preserve"> </w:t>
      </w:r>
      <w:r w:rsidRPr="00E639C3">
        <w:rPr>
          <w:rStyle w:val="Hyperlink1"/>
          <w:color w:val="auto"/>
        </w:rPr>
        <w:t>and</w:t>
      </w:r>
      <w:r w:rsidRPr="00E639C3">
        <w:rPr>
          <w:rStyle w:val="a8"/>
          <w:color w:val="auto"/>
          <w:u w:color="231F20"/>
        </w:rPr>
        <w:t xml:space="preserve"> </w:t>
      </w:r>
      <w:r w:rsidRPr="00E639C3">
        <w:rPr>
          <w:rStyle w:val="Hyperlink1"/>
          <w:color w:val="auto"/>
        </w:rPr>
        <w:t>write</w:t>
      </w:r>
      <w:r w:rsidRPr="00E639C3">
        <w:rPr>
          <w:rStyle w:val="a8"/>
          <w:color w:val="auto"/>
          <w:u w:color="231F20"/>
        </w:rPr>
        <w:t xml:space="preserve"> </w:t>
      </w:r>
      <w:r w:rsidRPr="00E639C3">
        <w:rPr>
          <w:rStyle w:val="Hyperlink1"/>
          <w:color w:val="auto"/>
        </w:rPr>
        <w:t>personal</w:t>
      </w:r>
      <w:r w:rsidRPr="00E639C3">
        <w:rPr>
          <w:rStyle w:val="a8"/>
          <w:color w:val="auto"/>
          <w:u w:color="231F20"/>
        </w:rPr>
        <w:t xml:space="preserve"> </w:t>
      </w:r>
      <w:r w:rsidRPr="00E639C3">
        <w:rPr>
          <w:rStyle w:val="Hyperlink1"/>
          <w:color w:val="auto"/>
        </w:rPr>
        <w:t>goals</w:t>
      </w:r>
      <w:r w:rsidRPr="00E639C3">
        <w:rPr>
          <w:rStyle w:val="a8"/>
          <w:color w:val="auto"/>
          <w:u w:color="231F20"/>
        </w:rPr>
        <w:t xml:space="preserve"> </w:t>
      </w:r>
      <w:r w:rsidRPr="00E639C3">
        <w:rPr>
          <w:rStyle w:val="Hyperlink1"/>
          <w:color w:val="auto"/>
        </w:rPr>
        <w:t>on</w:t>
      </w:r>
      <w:r w:rsidRPr="00E639C3">
        <w:rPr>
          <w:rStyle w:val="a8"/>
          <w:color w:val="auto"/>
          <w:u w:color="231F20"/>
        </w:rPr>
        <w:t xml:space="preserve"> </w:t>
      </w:r>
      <w:r w:rsidRPr="00E639C3">
        <w:rPr>
          <w:rStyle w:val="Hyperlink1"/>
          <w:color w:val="auto"/>
        </w:rPr>
        <w:t>it.</w:t>
      </w:r>
      <w:r w:rsidRPr="00E639C3">
        <w:rPr>
          <w:rStyle w:val="a8"/>
          <w:color w:val="auto"/>
          <w:u w:color="231F20"/>
        </w:rPr>
        <w:t xml:space="preserve"> </w:t>
      </w:r>
      <w:r w:rsidRPr="00E639C3">
        <w:rPr>
          <w:rStyle w:val="Hyperlink1"/>
          <w:color w:val="auto"/>
        </w:rPr>
        <w:t>Stick</w:t>
      </w:r>
      <w:r w:rsidRPr="00E639C3">
        <w:rPr>
          <w:rStyle w:val="a8"/>
          <w:color w:val="auto"/>
          <w:u w:color="231F20"/>
        </w:rPr>
        <w:t xml:space="preserve"> </w:t>
      </w:r>
      <w:r w:rsidRPr="00E639C3">
        <w:rPr>
          <w:rStyle w:val="Hyperlink1"/>
          <w:color w:val="auto"/>
        </w:rPr>
        <w:t>them</w:t>
      </w:r>
      <w:r w:rsidRPr="00E639C3">
        <w:rPr>
          <w:rStyle w:val="a8"/>
          <w:color w:val="auto"/>
          <w:u w:color="231F20"/>
        </w:rPr>
        <w:t xml:space="preserve"> </w:t>
      </w:r>
      <w:r w:rsidRPr="00E639C3">
        <w:rPr>
          <w:rStyle w:val="Hyperlink1"/>
          <w:color w:val="auto"/>
        </w:rPr>
        <w:t>on</w:t>
      </w:r>
      <w:r w:rsidRPr="00E639C3">
        <w:rPr>
          <w:rStyle w:val="a8"/>
          <w:color w:val="auto"/>
          <w:u w:color="231F20"/>
        </w:rPr>
        <w:t xml:space="preserve"> </w:t>
      </w:r>
      <w:r w:rsidRPr="00E639C3">
        <w:rPr>
          <w:rStyle w:val="Hyperlink1"/>
          <w:color w:val="auto"/>
        </w:rPr>
        <w:t>the</w:t>
      </w:r>
      <w:r w:rsidRPr="00E639C3">
        <w:rPr>
          <w:rStyle w:val="a8"/>
          <w:color w:val="auto"/>
          <w:u w:color="231F20"/>
        </w:rPr>
        <w:t xml:space="preserve"> </w:t>
      </w:r>
      <w:r w:rsidRPr="00E639C3">
        <w:rPr>
          <w:rStyle w:val="Hyperlink1"/>
          <w:color w:val="auto"/>
        </w:rPr>
        <w:t>tree.</w:t>
      </w:r>
    </w:p>
    <w:p w14:paraId="170C8EF6" w14:textId="77777777" w:rsidR="00B363E9" w:rsidRDefault="00B363E9">
      <w:pPr>
        <w:pStyle w:val="a5"/>
        <w:rPr>
          <w:rStyle w:val="a8"/>
          <w:sz w:val="20"/>
          <w:szCs w:val="20"/>
        </w:rPr>
      </w:pPr>
    </w:p>
    <w:p w14:paraId="57D5274B" w14:textId="77777777" w:rsidR="00B363E9" w:rsidRDefault="00B363E9">
      <w:pPr>
        <w:pStyle w:val="a5"/>
        <w:spacing w:before="4"/>
        <w:rPr>
          <w:rStyle w:val="a8"/>
          <w:sz w:val="18"/>
          <w:szCs w:val="18"/>
        </w:rPr>
      </w:pPr>
    </w:p>
    <w:p w14:paraId="27513D5E" w14:textId="77777777" w:rsidR="00B363E9" w:rsidRDefault="00E87E35">
      <w:pPr>
        <w:pStyle w:val="a5"/>
        <w:rPr>
          <w:rStyle w:val="a8"/>
          <w:sz w:val="20"/>
          <w:szCs w:val="20"/>
        </w:rPr>
      </w:pPr>
      <w:r>
        <w:rPr>
          <w:rStyle w:val="a8"/>
          <w:noProof/>
          <w:sz w:val="20"/>
          <w:szCs w:val="20"/>
        </w:rPr>
        <mc:AlternateContent>
          <mc:Choice Requires="wpg">
            <w:drawing>
              <wp:inline distT="0" distB="0" distL="0" distR="0" wp14:anchorId="0C47A303" wp14:editId="33456E6D">
                <wp:extent cx="6840220" cy="2683511"/>
                <wp:effectExtent l="0" t="0" r="0" b="0"/>
                <wp:docPr id="1073743113" name="officeArt object" descr="群組"/>
                <wp:cNvGraphicFramePr/>
                <a:graphic xmlns:a="http://schemas.openxmlformats.org/drawingml/2006/main">
                  <a:graphicData uri="http://schemas.microsoft.com/office/word/2010/wordprocessingGroup">
                    <wpg:wgp>
                      <wpg:cNvGrpSpPr/>
                      <wpg:grpSpPr>
                        <a:xfrm>
                          <a:off x="0" y="0"/>
                          <a:ext cx="6840220" cy="2683511"/>
                          <a:chOff x="0" y="0"/>
                          <a:chExt cx="6840219" cy="2683510"/>
                        </a:xfrm>
                      </wpg:grpSpPr>
                      <wps:wsp>
                        <wps:cNvPr id="1073743111" name="矩形"/>
                        <wps:cNvSpPr/>
                        <wps:spPr>
                          <a:xfrm>
                            <a:off x="0" y="404495"/>
                            <a:ext cx="6840220" cy="1750061"/>
                          </a:xfrm>
                          <a:prstGeom prst="rect">
                            <a:avLst/>
                          </a:prstGeom>
                          <a:solidFill>
                            <a:srgbClr val="FFFCDB"/>
                          </a:solidFill>
                          <a:ln w="12700" cap="flat">
                            <a:noFill/>
                            <a:miter lim="400000"/>
                          </a:ln>
                          <a:effectLst/>
                        </wps:spPr>
                        <wps:bodyPr/>
                      </wps:wsp>
                      <pic:pic xmlns:pic="http://schemas.openxmlformats.org/drawingml/2006/picture">
                        <pic:nvPicPr>
                          <pic:cNvPr id="1073743112" name="影像" descr="影像"/>
                          <pic:cNvPicPr>
                            <a:picLocks noChangeAspect="1"/>
                          </pic:cNvPicPr>
                        </pic:nvPicPr>
                        <pic:blipFill>
                          <a:blip r:embed="rId384"/>
                          <a:stretch>
                            <a:fillRect/>
                          </a:stretch>
                        </pic:blipFill>
                        <pic:spPr>
                          <a:xfrm>
                            <a:off x="1990725" y="0"/>
                            <a:ext cx="3578225" cy="2683511"/>
                          </a:xfrm>
                          <a:prstGeom prst="rect">
                            <a:avLst/>
                          </a:prstGeom>
                          <a:ln w="12700" cap="flat">
                            <a:noFill/>
                            <a:miter lim="400000"/>
                          </a:ln>
                          <a:effectLst/>
                        </pic:spPr>
                      </pic:pic>
                    </wpg:wgp>
                  </a:graphicData>
                </a:graphic>
              </wp:inline>
            </w:drawing>
          </mc:Choice>
          <mc:Fallback>
            <w:pict>
              <v:group w14:anchorId="79B379A6" id="officeArt object" o:spid="_x0000_s1026" alt="群組" style="width:538.6pt;height:211.3pt;mso-position-horizontal-relative:char;mso-position-vertical-relative:line" coordsize="68402,26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">
                <v:rect id="矩形" o:spid="_x0000_s1027" style="position:absolute;top:4044;width:68402;height:17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" fillcolor="#fffcdb" stroked="f" strokeweight="1pt">
                  <v:stroke miterlimit="4"/>
                </v:rect>
                <v:shape id="影像" o:spid="_x0000_s1028" type="#_x0000_t75" alt="影像" style="position:absolute;left:19907;width:35782;height:26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" strokeweight="1pt">
                  <v:stroke miterlimit="4"/>
                  <v:imagedata r:id="rId385" o:title="影像"/>
                  <v:path arrowok="t"/>
                </v:shape>
                <w10:anchorlock/>
              </v:group>
            </w:pict>
          </mc:Fallback>
        </mc:AlternateContent>
      </w:r>
    </w:p>
    <w:p w14:paraId="72ABFFCF" w14:textId="77777777" w:rsidR="00B363E9" w:rsidRDefault="00B363E9">
      <w:pPr>
        <w:pStyle w:val="a5"/>
        <w:rPr>
          <w:rStyle w:val="a8"/>
          <w:sz w:val="20"/>
          <w:szCs w:val="20"/>
        </w:rPr>
      </w:pPr>
    </w:p>
    <w:p w14:paraId="4B819F09" w14:textId="77777777" w:rsidR="00B363E9" w:rsidRDefault="006810DB" w:rsidP="00A134FB">
      <w:pPr>
        <w:pStyle w:val="a9"/>
        <w:numPr>
          <w:ilvl w:val="1"/>
          <w:numId w:val="77"/>
        </w:numPr>
        <w:tabs>
          <w:tab w:val="left" w:pos="1685"/>
        </w:tabs>
        <w:spacing w:before="253"/>
        <w:rPr>
          <w:b/>
          <w:bCs/>
          <w:sz w:val="40"/>
          <w:szCs w:val="40"/>
        </w:rPr>
      </w:pPr>
      <w:r>
        <w:rPr>
          <w:rStyle w:val="a8"/>
          <w:b/>
          <w:bCs/>
          <w:color w:val="F9A254"/>
          <w:sz w:val="40"/>
          <w:szCs w:val="40"/>
          <w:u w:color="F9A254"/>
        </w:rPr>
        <w:t>“</w:t>
      </w:r>
      <w:r w:rsidR="00E87E35">
        <w:rPr>
          <w:rStyle w:val="a8"/>
          <w:b/>
          <w:bCs/>
          <w:color w:val="F9A254"/>
          <w:sz w:val="40"/>
          <w:szCs w:val="40"/>
          <w:u w:color="F9A254"/>
        </w:rPr>
        <w:t>What</w:t>
      </w:r>
      <w:r w:rsidR="00E87E35">
        <w:rPr>
          <w:rStyle w:val="a8"/>
          <w:b/>
          <w:bCs/>
          <w:color w:val="F9A254"/>
          <w:spacing w:val="1"/>
          <w:sz w:val="40"/>
          <w:szCs w:val="40"/>
          <w:u w:color="F9A254"/>
        </w:rPr>
        <w:t xml:space="preserve"> </w:t>
      </w:r>
      <w:r w:rsidR="00E87E35">
        <w:rPr>
          <w:rStyle w:val="a8"/>
          <w:b/>
          <w:bCs/>
          <w:color w:val="F9A254"/>
          <w:sz w:val="40"/>
          <w:szCs w:val="40"/>
          <w:u w:color="F9A254"/>
        </w:rPr>
        <w:t>Brings</w:t>
      </w:r>
      <w:r w:rsidR="00E87E35">
        <w:rPr>
          <w:rStyle w:val="a8"/>
          <w:b/>
          <w:bCs/>
          <w:color w:val="F9A254"/>
          <w:spacing w:val="2"/>
          <w:sz w:val="40"/>
          <w:szCs w:val="40"/>
          <w:u w:color="F9A254"/>
        </w:rPr>
        <w:t xml:space="preserve"> </w:t>
      </w:r>
      <w:r w:rsidR="00E87E35">
        <w:rPr>
          <w:rStyle w:val="a8"/>
          <w:b/>
          <w:bCs/>
          <w:color w:val="F9A254"/>
          <w:sz w:val="40"/>
          <w:szCs w:val="40"/>
          <w:u w:color="F9A254"/>
        </w:rPr>
        <w:t>You</w:t>
      </w:r>
      <w:r w:rsidR="00E87E35">
        <w:rPr>
          <w:rStyle w:val="a8"/>
          <w:b/>
          <w:bCs/>
          <w:color w:val="F9A254"/>
          <w:spacing w:val="2"/>
          <w:sz w:val="40"/>
          <w:szCs w:val="40"/>
          <w:u w:color="F9A254"/>
        </w:rPr>
        <w:t xml:space="preserve"> </w:t>
      </w:r>
      <w:r w:rsidR="00E87E35">
        <w:rPr>
          <w:rStyle w:val="a8"/>
          <w:b/>
          <w:bCs/>
          <w:color w:val="F9A254"/>
          <w:sz w:val="40"/>
          <w:szCs w:val="40"/>
          <w:u w:color="F9A254"/>
        </w:rPr>
        <w:t>Hope?”</w:t>
      </w:r>
      <w:r w:rsidR="00E87E35">
        <w:rPr>
          <w:rStyle w:val="a8"/>
          <w:b/>
          <w:bCs/>
          <w:color w:val="F9A254"/>
          <w:spacing w:val="2"/>
          <w:sz w:val="40"/>
          <w:szCs w:val="40"/>
          <w:u w:color="F9A254"/>
        </w:rPr>
        <w:t xml:space="preserve"> </w:t>
      </w:r>
      <w:r w:rsidR="00E87E35">
        <w:rPr>
          <w:rStyle w:val="a8"/>
          <w:b/>
          <w:bCs/>
          <w:color w:val="F9A254"/>
          <w:sz w:val="40"/>
          <w:szCs w:val="40"/>
          <w:u w:color="F9A254"/>
        </w:rPr>
        <w:t>Wall</w:t>
      </w:r>
    </w:p>
    <w:p w14:paraId="46BEF968" w14:textId="77777777" w:rsidR="00B363E9" w:rsidRPr="00E639C3" w:rsidRDefault="00E87E35">
      <w:pPr>
        <w:pStyle w:val="a5"/>
        <w:spacing w:before="184"/>
        <w:ind w:left="1685"/>
        <w:rPr>
          <w:color w:val="auto"/>
        </w:rPr>
      </w:pPr>
      <w:r w:rsidRPr="00E639C3">
        <w:rPr>
          <w:rStyle w:val="Hyperlink1"/>
          <w:color w:val="auto"/>
        </w:rPr>
        <w:t>Invite</w:t>
      </w:r>
      <w:r w:rsidRPr="00E639C3">
        <w:rPr>
          <w:rStyle w:val="a8"/>
          <w:color w:val="auto"/>
          <w:u w:color="231F20"/>
        </w:rPr>
        <w:t xml:space="preserve"> </w:t>
      </w:r>
      <w:r w:rsidRPr="00E639C3">
        <w:rPr>
          <w:rStyle w:val="Hyperlink1"/>
          <w:color w:val="auto"/>
        </w:rPr>
        <w:t>students</w:t>
      </w:r>
      <w:r w:rsidRPr="00E639C3">
        <w:rPr>
          <w:rStyle w:val="a8"/>
          <w:color w:val="auto"/>
          <w:u w:color="231F20"/>
        </w:rPr>
        <w:t xml:space="preserve"> </w:t>
      </w:r>
      <w:r w:rsidRPr="00E639C3">
        <w:rPr>
          <w:rStyle w:val="Hyperlink1"/>
          <w:color w:val="auto"/>
        </w:rPr>
        <w:t>to</w:t>
      </w:r>
      <w:r w:rsidRPr="00E639C3">
        <w:rPr>
          <w:rStyle w:val="a8"/>
          <w:color w:val="auto"/>
          <w:u w:color="231F20"/>
        </w:rPr>
        <w:t xml:space="preserve"> </w:t>
      </w:r>
      <w:r w:rsidRPr="00E639C3">
        <w:rPr>
          <w:rStyle w:val="Hyperlink1"/>
          <w:color w:val="auto"/>
        </w:rPr>
        <w:t>write</w:t>
      </w:r>
      <w:r w:rsidRPr="00E639C3">
        <w:rPr>
          <w:rStyle w:val="a8"/>
          <w:color w:val="auto"/>
          <w:u w:color="231F20"/>
        </w:rPr>
        <w:t xml:space="preserve"> </w:t>
      </w:r>
      <w:r w:rsidRPr="00E639C3">
        <w:rPr>
          <w:rStyle w:val="Hyperlink1"/>
          <w:color w:val="auto"/>
        </w:rPr>
        <w:t>their</w:t>
      </w:r>
      <w:r w:rsidRPr="00E639C3">
        <w:rPr>
          <w:rStyle w:val="a8"/>
          <w:color w:val="auto"/>
          <w:u w:color="231F20"/>
        </w:rPr>
        <w:t xml:space="preserve"> </w:t>
      </w:r>
      <w:r w:rsidRPr="00E639C3">
        <w:rPr>
          <w:rStyle w:val="Hyperlink1"/>
          <w:color w:val="auto"/>
        </w:rPr>
        <w:t>thoughts</w:t>
      </w:r>
      <w:r w:rsidRPr="00E639C3">
        <w:rPr>
          <w:rStyle w:val="a8"/>
          <w:color w:val="auto"/>
          <w:u w:color="231F20"/>
        </w:rPr>
        <w:t xml:space="preserve"> </w:t>
      </w:r>
      <w:r w:rsidRPr="00E639C3">
        <w:rPr>
          <w:rStyle w:val="Hyperlink1"/>
          <w:color w:val="auto"/>
        </w:rPr>
        <w:t>on</w:t>
      </w:r>
      <w:r w:rsidRPr="00E639C3">
        <w:rPr>
          <w:rStyle w:val="a8"/>
          <w:color w:val="auto"/>
          <w:u w:color="231F20"/>
        </w:rPr>
        <w:t xml:space="preserve"> </w:t>
      </w:r>
      <w:r w:rsidRPr="00E639C3">
        <w:rPr>
          <w:rStyle w:val="Hyperlink1"/>
          <w:color w:val="auto"/>
        </w:rPr>
        <w:t>what</w:t>
      </w:r>
      <w:r w:rsidRPr="00E639C3">
        <w:rPr>
          <w:rStyle w:val="a8"/>
          <w:color w:val="auto"/>
          <w:u w:color="231F20"/>
        </w:rPr>
        <w:t xml:space="preserve"> </w:t>
      </w:r>
      <w:r w:rsidRPr="00E639C3">
        <w:rPr>
          <w:rStyle w:val="Hyperlink1"/>
          <w:color w:val="auto"/>
        </w:rPr>
        <w:t>brings</w:t>
      </w:r>
      <w:r w:rsidRPr="00E639C3">
        <w:rPr>
          <w:rStyle w:val="a8"/>
          <w:color w:val="auto"/>
          <w:u w:color="231F20"/>
        </w:rPr>
        <w:t xml:space="preserve"> </w:t>
      </w:r>
      <w:r w:rsidRPr="00E639C3">
        <w:rPr>
          <w:rStyle w:val="Hyperlink1"/>
          <w:color w:val="auto"/>
        </w:rPr>
        <w:t>them</w:t>
      </w:r>
      <w:r w:rsidRPr="00E639C3">
        <w:rPr>
          <w:rStyle w:val="a8"/>
          <w:color w:val="auto"/>
          <w:u w:color="231F20"/>
        </w:rPr>
        <w:t xml:space="preserve"> </w:t>
      </w:r>
      <w:r w:rsidRPr="00E639C3">
        <w:rPr>
          <w:rStyle w:val="Hyperlink1"/>
          <w:color w:val="auto"/>
        </w:rPr>
        <w:t>“Hope”.</w:t>
      </w:r>
    </w:p>
    <w:p w14:paraId="2772DC28" w14:textId="77777777" w:rsidR="00B363E9" w:rsidRDefault="00E87E35">
      <w:pPr>
        <w:pStyle w:val="a5"/>
        <w:spacing w:before="10"/>
        <w:rPr>
          <w:rStyle w:val="a8"/>
          <w:sz w:val="27"/>
          <w:szCs w:val="27"/>
        </w:rPr>
      </w:pPr>
      <w:r>
        <w:rPr>
          <w:rStyle w:val="a8"/>
          <w:noProof/>
        </w:rPr>
        <w:drawing>
          <wp:anchor distT="0" distB="0" distL="0" distR="0" simplePos="0" relativeHeight="251711488" behindDoc="0" locked="0" layoutInCell="1" allowOverlap="1" wp14:anchorId="09AA1841" wp14:editId="5D71221F">
            <wp:simplePos x="0" y="0"/>
            <wp:positionH relativeFrom="page">
              <wp:posOffset>2042995</wp:posOffset>
            </wp:positionH>
            <wp:positionV relativeFrom="line">
              <wp:posOffset>219244</wp:posOffset>
            </wp:positionV>
            <wp:extent cx="3366135" cy="2524601"/>
            <wp:effectExtent l="0" t="0" r="0" b="0"/>
            <wp:wrapTopAndBottom distT="0" distB="0"/>
            <wp:docPr id="1073743114" name="officeArt object" descr="image430.jpeg"/>
            <wp:cNvGraphicFramePr/>
            <a:graphic xmlns:a="http://schemas.openxmlformats.org/drawingml/2006/main">
              <a:graphicData uri="http://schemas.openxmlformats.org/drawingml/2006/picture">
                <pic:pic xmlns:pic="http://schemas.openxmlformats.org/drawingml/2006/picture">
                  <pic:nvPicPr>
                    <pic:cNvPr id="1073743114" name="image430.jpeg" descr="image430.jpeg"/>
                    <pic:cNvPicPr>
                      <a:picLocks noChangeAspect="1"/>
                    </pic:cNvPicPr>
                  </pic:nvPicPr>
                  <pic:blipFill>
                    <a:blip r:embed="rId386"/>
                    <a:stretch>
                      <a:fillRect/>
                    </a:stretch>
                  </pic:blipFill>
                  <pic:spPr>
                    <a:xfrm>
                      <a:off x="0" y="0"/>
                      <a:ext cx="3366135" cy="2524601"/>
                    </a:xfrm>
                    <a:prstGeom prst="rect">
                      <a:avLst/>
                    </a:prstGeom>
                    <a:ln w="12700" cap="flat">
                      <a:noFill/>
                      <a:miter lim="400000"/>
                    </a:ln>
                    <a:effectLst/>
                  </pic:spPr>
                </pic:pic>
              </a:graphicData>
            </a:graphic>
          </wp:anchor>
        </w:drawing>
      </w:r>
    </w:p>
    <w:p w14:paraId="7C74A80B" w14:textId="77777777" w:rsidR="00B363E9" w:rsidRDefault="00B363E9">
      <w:pPr>
        <w:sectPr w:rsidR="00B363E9" w:rsidSect="0046552E">
          <w:headerReference w:type="default" r:id="rId387"/>
          <w:pgSz w:w="11920" w:h="16840"/>
          <w:pgMar w:top="960" w:right="0" w:bottom="0" w:left="80" w:header="0" w:footer="227" w:gutter="0"/>
          <w:cols w:space="720"/>
          <w:docGrid w:linePitch="299"/>
        </w:sectPr>
      </w:pPr>
    </w:p>
    <w:p w14:paraId="225FB312" w14:textId="77777777" w:rsidR="00B363E9" w:rsidRDefault="00E87E35" w:rsidP="00A134FB">
      <w:pPr>
        <w:pStyle w:val="aa"/>
        <w:numPr>
          <w:ilvl w:val="1"/>
          <w:numId w:val="77"/>
        </w:numPr>
        <w:tabs>
          <w:tab w:val="left" w:pos="1696"/>
        </w:tabs>
        <w:spacing w:before="113" w:line="312" w:lineRule="auto"/>
        <w:ind w:right="641"/>
      </w:pPr>
      <w:r>
        <w:rPr>
          <w:rStyle w:val="a8"/>
          <w:color w:val="F9A254"/>
          <w:u w:color="F9A254"/>
        </w:rPr>
        <w:lastRenderedPageBreak/>
        <w:t xml:space="preserve">A Display Board on </w:t>
      </w:r>
      <w:r>
        <w:rPr>
          <w:rStyle w:val="a8"/>
          <w:color w:val="F9A254"/>
          <w:u w:color="F9A254"/>
          <w:rtl/>
          <w:lang w:val="ar-SA"/>
        </w:rPr>
        <w:t>“</w:t>
      </w:r>
      <w:r>
        <w:rPr>
          <w:rStyle w:val="a8"/>
          <w:color w:val="F9A254"/>
          <w:u w:color="F9A254"/>
          <w:lang w:val="it-IT"/>
        </w:rPr>
        <w:t>Random</w:t>
      </w:r>
      <w:r>
        <w:rPr>
          <w:rStyle w:val="a8"/>
          <w:color w:val="F9A254"/>
          <w:u w:color="F9A254"/>
        </w:rPr>
        <w:t xml:space="preserve"> Acts of</w:t>
      </w:r>
      <w:r w:rsidR="005C23A7">
        <w:rPr>
          <w:rStyle w:val="a8"/>
          <w:color w:val="F9A254"/>
          <w:u w:color="F9A254"/>
        </w:rPr>
        <w:t xml:space="preserve"> _____</w:t>
      </w:r>
      <w:r>
        <w:rPr>
          <w:rStyle w:val="a8"/>
          <w:color w:val="F9A254"/>
          <w:u w:color="F9A254"/>
        </w:rPr>
        <w:t>” (e.g. Kindness, Love)</w:t>
      </w:r>
      <w:r>
        <w:rPr>
          <w:rStyle w:val="a8"/>
          <w:noProof/>
          <w:color w:val="F9A254"/>
          <w:u w:color="F9A254"/>
        </w:rPr>
        <mc:AlternateContent>
          <mc:Choice Requires="wpg">
            <w:drawing>
              <wp:anchor distT="0" distB="0" distL="0" distR="0" simplePos="0" relativeHeight="252069888" behindDoc="0" locked="0" layoutInCell="1" allowOverlap="1" wp14:anchorId="5836D50E" wp14:editId="4A98531A">
                <wp:simplePos x="0" y="0"/>
                <wp:positionH relativeFrom="margin">
                  <wp:posOffset>1058037</wp:posOffset>
                </wp:positionH>
                <wp:positionV relativeFrom="line">
                  <wp:posOffset>388903</wp:posOffset>
                </wp:positionV>
                <wp:extent cx="6451600" cy="3400425"/>
                <wp:effectExtent l="0" t="0" r="0" b="0"/>
                <wp:wrapNone/>
                <wp:docPr id="1073743119" name="officeArt object" descr="群組"/>
                <wp:cNvGraphicFramePr/>
                <a:graphic xmlns:a="http://schemas.openxmlformats.org/drawingml/2006/main">
                  <a:graphicData uri="http://schemas.microsoft.com/office/word/2010/wordprocessingGroup">
                    <wpg:wgp>
                      <wpg:cNvGrpSpPr/>
                      <wpg:grpSpPr>
                        <a:xfrm>
                          <a:off x="0" y="0"/>
                          <a:ext cx="6451600" cy="3400425"/>
                          <a:chOff x="0" y="0"/>
                          <a:chExt cx="6451599" cy="3400425"/>
                        </a:xfrm>
                      </wpg:grpSpPr>
                      <wps:wsp>
                        <wps:cNvPr id="1073743116" name="矩形"/>
                        <wps:cNvSpPr/>
                        <wps:spPr>
                          <a:xfrm>
                            <a:off x="0" y="2364105"/>
                            <a:ext cx="6451600" cy="1036321"/>
                          </a:xfrm>
                          <a:prstGeom prst="rect">
                            <a:avLst/>
                          </a:prstGeom>
                          <a:solidFill>
                            <a:srgbClr val="FFFCDB"/>
                          </a:solidFill>
                          <a:ln w="12700" cap="flat">
                            <a:noFill/>
                            <a:miter lim="400000"/>
                          </a:ln>
                          <a:effectLst/>
                        </wps:spPr>
                        <wps:bodyPr/>
                      </wps:wsp>
                      <pic:pic xmlns:pic="http://schemas.openxmlformats.org/drawingml/2006/picture">
                        <pic:nvPicPr>
                          <pic:cNvPr id="1073743117" name="影像" descr="影像"/>
                          <pic:cNvPicPr>
                            <a:picLocks noChangeAspect="1"/>
                          </pic:cNvPicPr>
                        </pic:nvPicPr>
                        <pic:blipFill>
                          <a:blip r:embed="rId388"/>
                          <a:stretch>
                            <a:fillRect/>
                          </a:stretch>
                        </pic:blipFill>
                        <pic:spPr>
                          <a:xfrm>
                            <a:off x="3555364" y="0"/>
                            <a:ext cx="2176146" cy="2508886"/>
                          </a:xfrm>
                          <a:prstGeom prst="rect">
                            <a:avLst/>
                          </a:prstGeom>
                          <a:ln w="12700" cap="flat">
                            <a:noFill/>
                            <a:miter lim="400000"/>
                          </a:ln>
                          <a:effectLst/>
                        </pic:spPr>
                      </pic:pic>
                      <wps:wsp>
                        <wps:cNvPr id="1073743118" name="Design a display board on “Random acts of…"/>
                        <wps:cNvSpPr txBox="1"/>
                        <wps:spPr>
                          <a:xfrm>
                            <a:off x="0" y="0"/>
                            <a:ext cx="6451600" cy="3400426"/>
                          </a:xfrm>
                          <a:prstGeom prst="rect">
                            <a:avLst/>
                          </a:prstGeom>
                          <a:noFill/>
                          <a:ln w="12700" cap="flat">
                            <a:noFill/>
                            <a:miter lim="400000"/>
                          </a:ln>
                          <a:effectLst/>
                        </wps:spPr>
                        <wps:txbx>
                          <w:txbxContent>
                            <w:p w14:paraId="136D0E20" w14:textId="77777777" w:rsidR="00055B77" w:rsidRPr="00E639C3" w:rsidRDefault="00055B77">
                              <w:pPr>
                                <w:spacing w:before="80"/>
                                <w:jc w:val="both"/>
                                <w:rPr>
                                  <w:rStyle w:val="a8"/>
                                  <w:color w:val="auto"/>
                                  <w:sz w:val="24"/>
                                  <w:szCs w:val="24"/>
                                </w:rPr>
                              </w:pPr>
                              <w:r w:rsidRPr="00E639C3">
                                <w:rPr>
                                  <w:rStyle w:val="a8"/>
                                  <w:color w:val="auto"/>
                                  <w:sz w:val="24"/>
                                  <w:szCs w:val="24"/>
                                  <w:u w:color="231F20"/>
                                </w:rPr>
                                <w:t>Design</w:t>
                              </w:r>
                              <w:r w:rsidRPr="00E639C3">
                                <w:rPr>
                                  <w:rStyle w:val="a8"/>
                                  <w:color w:val="auto"/>
                                  <w:spacing w:val="26"/>
                                  <w:sz w:val="24"/>
                                  <w:szCs w:val="24"/>
                                  <w:u w:color="231F20"/>
                                </w:rPr>
                                <w:t xml:space="preserve"> </w:t>
                              </w:r>
                              <w:r w:rsidRPr="00E639C3">
                                <w:rPr>
                                  <w:rStyle w:val="a8"/>
                                  <w:color w:val="auto"/>
                                  <w:sz w:val="24"/>
                                  <w:szCs w:val="24"/>
                                  <w:u w:color="231F20"/>
                                </w:rPr>
                                <w:t>a</w:t>
                              </w:r>
                              <w:r w:rsidRPr="00E639C3">
                                <w:rPr>
                                  <w:rStyle w:val="a8"/>
                                  <w:color w:val="auto"/>
                                  <w:spacing w:val="92"/>
                                  <w:sz w:val="24"/>
                                  <w:szCs w:val="24"/>
                                  <w:u w:color="231F20"/>
                                </w:rPr>
                                <w:t xml:space="preserve"> </w:t>
                              </w:r>
                              <w:r w:rsidRPr="00E639C3">
                                <w:rPr>
                                  <w:rStyle w:val="a8"/>
                                  <w:color w:val="auto"/>
                                  <w:sz w:val="24"/>
                                  <w:szCs w:val="24"/>
                                  <w:u w:color="231F20"/>
                                </w:rPr>
                                <w:t>display</w:t>
                              </w:r>
                              <w:r w:rsidRPr="00E639C3">
                                <w:rPr>
                                  <w:rStyle w:val="a8"/>
                                  <w:color w:val="auto"/>
                                  <w:spacing w:val="92"/>
                                  <w:sz w:val="24"/>
                                  <w:szCs w:val="24"/>
                                  <w:u w:color="231F20"/>
                                </w:rPr>
                                <w:t xml:space="preserve"> </w:t>
                              </w:r>
                              <w:r w:rsidRPr="00E639C3">
                                <w:rPr>
                                  <w:rStyle w:val="a8"/>
                                  <w:color w:val="auto"/>
                                  <w:sz w:val="24"/>
                                  <w:szCs w:val="24"/>
                                  <w:u w:color="231F20"/>
                                </w:rPr>
                                <w:t>board</w:t>
                              </w:r>
                              <w:r w:rsidRPr="00E639C3">
                                <w:rPr>
                                  <w:rStyle w:val="a8"/>
                                  <w:color w:val="auto"/>
                                  <w:spacing w:val="92"/>
                                  <w:sz w:val="24"/>
                                  <w:szCs w:val="24"/>
                                  <w:u w:color="231F20"/>
                                </w:rPr>
                                <w:t xml:space="preserve"> </w:t>
                              </w:r>
                              <w:r w:rsidRPr="00E639C3">
                                <w:rPr>
                                  <w:rStyle w:val="a8"/>
                                  <w:color w:val="auto"/>
                                  <w:sz w:val="24"/>
                                  <w:szCs w:val="24"/>
                                  <w:u w:color="231F20"/>
                                </w:rPr>
                                <w:t>on</w:t>
                              </w:r>
                              <w:r w:rsidRPr="00E639C3">
                                <w:rPr>
                                  <w:rStyle w:val="a8"/>
                                  <w:color w:val="auto"/>
                                  <w:spacing w:val="92"/>
                                  <w:sz w:val="24"/>
                                  <w:szCs w:val="24"/>
                                  <w:u w:color="231F20"/>
                                </w:rPr>
                                <w:t xml:space="preserve"> </w:t>
                              </w:r>
                              <w:r w:rsidRPr="00E639C3">
                                <w:rPr>
                                  <w:rStyle w:val="a8"/>
                                  <w:color w:val="auto"/>
                                  <w:sz w:val="24"/>
                                  <w:szCs w:val="24"/>
                                  <w:u w:color="231F20"/>
                                  <w:rtl/>
                                  <w:lang w:val="ar-SA"/>
                                </w:rPr>
                                <w:t>“</w:t>
                              </w:r>
                              <w:r w:rsidRPr="00E639C3">
                                <w:rPr>
                                  <w:rStyle w:val="a8"/>
                                  <w:color w:val="auto"/>
                                  <w:sz w:val="24"/>
                                  <w:szCs w:val="24"/>
                                  <w:u w:color="231F20"/>
                                  <w:lang w:val="it-IT"/>
                                </w:rPr>
                                <w:t>Random</w:t>
                              </w:r>
                              <w:r w:rsidRPr="00E639C3">
                                <w:rPr>
                                  <w:rStyle w:val="a8"/>
                                  <w:color w:val="auto"/>
                                  <w:spacing w:val="94"/>
                                  <w:sz w:val="24"/>
                                  <w:szCs w:val="24"/>
                                  <w:u w:color="231F20"/>
                                </w:rPr>
                                <w:t xml:space="preserve"> </w:t>
                              </w:r>
                              <w:r w:rsidRPr="00E639C3">
                                <w:rPr>
                                  <w:rStyle w:val="a8"/>
                                  <w:color w:val="auto"/>
                                  <w:sz w:val="24"/>
                                  <w:szCs w:val="24"/>
                                  <w:u w:color="231F20"/>
                                </w:rPr>
                                <w:t>acts</w:t>
                              </w:r>
                              <w:r w:rsidRPr="00E639C3">
                                <w:rPr>
                                  <w:rStyle w:val="a8"/>
                                  <w:color w:val="auto"/>
                                  <w:spacing w:val="92"/>
                                  <w:sz w:val="24"/>
                                  <w:szCs w:val="24"/>
                                  <w:u w:color="231F20"/>
                                </w:rPr>
                                <w:t xml:space="preserve"> </w:t>
                              </w:r>
                              <w:r w:rsidRPr="00E639C3">
                                <w:rPr>
                                  <w:rStyle w:val="a8"/>
                                  <w:color w:val="auto"/>
                                  <w:sz w:val="24"/>
                                  <w:szCs w:val="24"/>
                                  <w:u w:color="231F20"/>
                                </w:rPr>
                                <w:t>of</w:t>
                              </w:r>
                            </w:p>
                            <w:p w14:paraId="59C3A609" w14:textId="77777777" w:rsidR="00055B77" w:rsidRPr="00E639C3" w:rsidRDefault="00055B77">
                              <w:pPr>
                                <w:spacing w:before="84" w:line="312" w:lineRule="auto"/>
                                <w:ind w:right="4890"/>
                                <w:jc w:val="both"/>
                                <w:rPr>
                                  <w:rStyle w:val="a8"/>
                                  <w:color w:val="auto"/>
                                  <w:sz w:val="24"/>
                                  <w:szCs w:val="24"/>
                                </w:rPr>
                              </w:pPr>
                              <w:r w:rsidRPr="00E639C3">
                                <w:rPr>
                                  <w:rStyle w:val="a8"/>
                                  <w:color w:val="auto"/>
                                  <w:sz w:val="24"/>
                                  <w:szCs w:val="24"/>
                                  <w:u w:val="single" w:color="221E1F"/>
                                </w:rPr>
                                <w:t xml:space="preserve">          </w:t>
                              </w:r>
                              <w:r w:rsidRPr="00E639C3">
                                <w:rPr>
                                  <w:rStyle w:val="a8"/>
                                  <w:color w:val="auto"/>
                                  <w:spacing w:val="-14"/>
                                  <w:sz w:val="24"/>
                                  <w:szCs w:val="24"/>
                                  <w:u w:val="single" w:color="221E1F"/>
                                </w:rPr>
                                <w:t xml:space="preserve"> </w:t>
                              </w:r>
                              <w:r w:rsidRPr="00E639C3">
                                <w:rPr>
                                  <w:rStyle w:val="a8"/>
                                  <w:color w:val="auto"/>
                                  <w:sz w:val="24"/>
                                  <w:szCs w:val="24"/>
                                  <w:u w:color="231F20"/>
                                </w:rPr>
                                <w:t>”</w:t>
                              </w:r>
                              <w:r w:rsidRPr="00E639C3">
                                <w:rPr>
                                  <w:rStyle w:val="a8"/>
                                  <w:color w:val="auto"/>
                                  <w:spacing w:val="1"/>
                                  <w:sz w:val="24"/>
                                  <w:szCs w:val="24"/>
                                  <w:u w:color="231F20"/>
                                </w:rPr>
                                <w:t xml:space="preserve"> </w:t>
                              </w:r>
                              <w:r w:rsidRPr="00E639C3">
                                <w:rPr>
                                  <w:rStyle w:val="a8"/>
                                  <w:color w:val="auto"/>
                                  <w:sz w:val="24"/>
                                  <w:szCs w:val="24"/>
                                  <w:u w:color="231F20"/>
                                </w:rPr>
                                <w:t>(e.g.</w:t>
                              </w:r>
                              <w:r w:rsidRPr="00E639C3">
                                <w:rPr>
                                  <w:rStyle w:val="a8"/>
                                  <w:color w:val="auto"/>
                                  <w:spacing w:val="1"/>
                                  <w:sz w:val="24"/>
                                  <w:szCs w:val="24"/>
                                  <w:u w:color="231F20"/>
                                </w:rPr>
                                <w:t xml:space="preserve"> </w:t>
                              </w:r>
                              <w:r w:rsidRPr="00E639C3">
                                <w:rPr>
                                  <w:rStyle w:val="a8"/>
                                  <w:color w:val="auto"/>
                                  <w:sz w:val="24"/>
                                  <w:szCs w:val="24"/>
                                  <w:u w:color="231F20"/>
                                </w:rPr>
                                <w:t>kindness,</w:t>
                              </w:r>
                              <w:r w:rsidRPr="00E639C3">
                                <w:rPr>
                                  <w:rStyle w:val="a8"/>
                                  <w:color w:val="auto"/>
                                  <w:spacing w:val="1"/>
                                  <w:sz w:val="24"/>
                                  <w:szCs w:val="24"/>
                                  <w:u w:color="231F20"/>
                                </w:rPr>
                                <w:t xml:space="preserve"> </w:t>
                              </w:r>
                              <w:r w:rsidRPr="00E639C3">
                                <w:rPr>
                                  <w:rStyle w:val="a8"/>
                                  <w:color w:val="auto"/>
                                  <w:sz w:val="24"/>
                                  <w:szCs w:val="24"/>
                                  <w:u w:color="231F20"/>
                                </w:rPr>
                                <w:t>love,</w:t>
                              </w:r>
                              <w:r w:rsidRPr="00E639C3">
                                <w:rPr>
                                  <w:rStyle w:val="a8"/>
                                  <w:color w:val="auto"/>
                                  <w:spacing w:val="1"/>
                                  <w:sz w:val="24"/>
                                  <w:szCs w:val="24"/>
                                  <w:u w:color="231F20"/>
                                </w:rPr>
                                <w:t xml:space="preserve"> </w:t>
                              </w:r>
                              <w:r w:rsidRPr="00E639C3">
                                <w:rPr>
                                  <w:rStyle w:val="a8"/>
                                  <w:color w:val="auto"/>
                                  <w:sz w:val="24"/>
                                  <w:szCs w:val="24"/>
                                  <w:u w:color="231F20"/>
                                  <w:lang w:val="fr-FR"/>
                                </w:rPr>
                                <w:t>courage)</w:t>
                              </w:r>
                              <w:r w:rsidRPr="00E639C3">
                                <w:rPr>
                                  <w:rStyle w:val="a8"/>
                                  <w:color w:val="auto"/>
                                  <w:spacing w:val="1"/>
                                  <w:sz w:val="24"/>
                                  <w:szCs w:val="24"/>
                                  <w:u w:color="231F20"/>
                                </w:rPr>
                                <w:t xml:space="preserve"> </w:t>
                              </w:r>
                              <w:r w:rsidRPr="00E639C3">
                                <w:rPr>
                                  <w:rStyle w:val="a8"/>
                                  <w:color w:val="auto"/>
                                  <w:sz w:val="24"/>
                                  <w:szCs w:val="24"/>
                                  <w:u w:color="231F20"/>
                                </w:rPr>
                                <w:t>in</w:t>
                              </w:r>
                              <w:r w:rsidRPr="00E639C3">
                                <w:rPr>
                                  <w:rStyle w:val="a8"/>
                                  <w:color w:val="auto"/>
                                  <w:spacing w:val="1"/>
                                  <w:sz w:val="24"/>
                                  <w:szCs w:val="24"/>
                                  <w:u w:color="231F20"/>
                                </w:rPr>
                                <w:t xml:space="preserve"> </w:t>
                              </w:r>
                              <w:r w:rsidRPr="00E639C3">
                                <w:rPr>
                                  <w:rStyle w:val="a8"/>
                                  <w:color w:val="auto"/>
                                  <w:sz w:val="24"/>
                                  <w:szCs w:val="24"/>
                                  <w:u w:color="231F20"/>
                                </w:rPr>
                                <w:t>the</w:t>
                              </w:r>
                              <w:r w:rsidRPr="00E639C3">
                                <w:rPr>
                                  <w:rStyle w:val="a8"/>
                                  <w:color w:val="auto"/>
                                  <w:spacing w:val="1"/>
                                  <w:sz w:val="24"/>
                                  <w:szCs w:val="24"/>
                                  <w:u w:color="231F20"/>
                                </w:rPr>
                                <w:t xml:space="preserve"> </w:t>
                              </w:r>
                              <w:r w:rsidRPr="00E639C3">
                                <w:rPr>
                                  <w:rStyle w:val="a8"/>
                                  <w:color w:val="auto"/>
                                  <w:sz w:val="24"/>
                                  <w:szCs w:val="24"/>
                                  <w:u w:color="231F20"/>
                                </w:rPr>
                                <w:t>school playground or on the class noticeboard.</w:t>
                              </w:r>
                              <w:r w:rsidRPr="00E639C3">
                                <w:rPr>
                                  <w:rStyle w:val="a8"/>
                                  <w:color w:val="auto"/>
                                  <w:spacing w:val="1"/>
                                  <w:sz w:val="24"/>
                                  <w:szCs w:val="24"/>
                                  <w:u w:color="231F20"/>
                                </w:rPr>
                                <w:t xml:space="preserve"> </w:t>
                              </w:r>
                              <w:r w:rsidRPr="00E639C3">
                                <w:rPr>
                                  <w:rStyle w:val="a8"/>
                                  <w:color w:val="auto"/>
                                  <w:sz w:val="24"/>
                                  <w:szCs w:val="24"/>
                                  <w:u w:color="231F20"/>
                                </w:rPr>
                                <w:t>Each</w:t>
                              </w:r>
                              <w:r w:rsidRPr="00E639C3">
                                <w:rPr>
                                  <w:rStyle w:val="a8"/>
                                  <w:color w:val="auto"/>
                                  <w:spacing w:val="1"/>
                                  <w:sz w:val="24"/>
                                  <w:szCs w:val="24"/>
                                  <w:u w:color="231F20"/>
                                </w:rPr>
                                <w:t xml:space="preserve"> </w:t>
                              </w:r>
                              <w:r w:rsidRPr="00E639C3">
                                <w:rPr>
                                  <w:rStyle w:val="a8"/>
                                  <w:color w:val="auto"/>
                                  <w:sz w:val="24"/>
                                  <w:szCs w:val="24"/>
                                  <w:u w:color="231F20"/>
                                  <w:lang w:val="it-IT"/>
                                </w:rPr>
                                <w:t>card</w:t>
                              </w:r>
                              <w:r w:rsidRPr="00E639C3">
                                <w:rPr>
                                  <w:rStyle w:val="a8"/>
                                  <w:color w:val="auto"/>
                                  <w:spacing w:val="1"/>
                                  <w:sz w:val="24"/>
                                  <w:szCs w:val="24"/>
                                  <w:u w:color="231F20"/>
                                </w:rPr>
                                <w:t xml:space="preserve"> </w:t>
                              </w:r>
                              <w:r w:rsidRPr="00E639C3">
                                <w:rPr>
                                  <w:rStyle w:val="a8"/>
                                  <w:color w:val="auto"/>
                                  <w:sz w:val="24"/>
                                  <w:szCs w:val="24"/>
                                  <w:u w:color="231F20"/>
                                  <w:lang w:val="es-ES_tradnl"/>
                                </w:rPr>
                                <w:t>describes</w:t>
                              </w:r>
                              <w:r w:rsidRPr="00E639C3">
                                <w:rPr>
                                  <w:rStyle w:val="a8"/>
                                  <w:color w:val="auto"/>
                                  <w:spacing w:val="1"/>
                                  <w:sz w:val="24"/>
                                  <w:szCs w:val="24"/>
                                  <w:u w:color="231F20"/>
                                </w:rPr>
                                <w:t xml:space="preserve"> </w:t>
                              </w:r>
                              <w:r w:rsidRPr="00E639C3">
                                <w:rPr>
                                  <w:rStyle w:val="a8"/>
                                  <w:color w:val="auto"/>
                                  <w:sz w:val="24"/>
                                  <w:szCs w:val="24"/>
                                  <w:u w:color="231F20"/>
                                </w:rPr>
                                <w:t>an</w:t>
                              </w:r>
                              <w:r w:rsidRPr="00E639C3">
                                <w:rPr>
                                  <w:rStyle w:val="a8"/>
                                  <w:color w:val="auto"/>
                                  <w:spacing w:val="1"/>
                                  <w:sz w:val="24"/>
                                  <w:szCs w:val="24"/>
                                  <w:u w:color="231F20"/>
                                </w:rPr>
                                <w:t xml:space="preserve"> </w:t>
                              </w:r>
                              <w:r w:rsidRPr="00E639C3">
                                <w:rPr>
                                  <w:rStyle w:val="a8"/>
                                  <w:color w:val="auto"/>
                                  <w:sz w:val="24"/>
                                  <w:szCs w:val="24"/>
                                  <w:u w:color="231F20"/>
                                  <w:lang w:val="fr-FR"/>
                                </w:rPr>
                                <w:t>action</w:t>
                              </w:r>
                              <w:r w:rsidRPr="00E639C3">
                                <w:rPr>
                                  <w:rStyle w:val="a8"/>
                                  <w:color w:val="auto"/>
                                  <w:spacing w:val="1"/>
                                  <w:sz w:val="24"/>
                                  <w:szCs w:val="24"/>
                                  <w:u w:color="231F20"/>
                                </w:rPr>
                                <w:t xml:space="preserve"> </w:t>
                              </w:r>
                              <w:r w:rsidRPr="00E639C3">
                                <w:rPr>
                                  <w:rStyle w:val="a8"/>
                                  <w:color w:val="auto"/>
                                  <w:sz w:val="24"/>
                                  <w:szCs w:val="24"/>
                                  <w:u w:color="231F20"/>
                                </w:rPr>
                                <w:t>for</w:t>
                              </w:r>
                              <w:r w:rsidRPr="00E639C3">
                                <w:rPr>
                                  <w:rStyle w:val="a8"/>
                                  <w:color w:val="auto"/>
                                  <w:spacing w:val="1"/>
                                  <w:sz w:val="24"/>
                                  <w:szCs w:val="24"/>
                                  <w:u w:color="231F20"/>
                                </w:rPr>
                                <w:t xml:space="preserve"> </w:t>
                              </w:r>
                              <w:r w:rsidRPr="00E639C3">
                                <w:rPr>
                                  <w:rStyle w:val="a8"/>
                                  <w:color w:val="auto"/>
                                  <w:sz w:val="24"/>
                                  <w:szCs w:val="24"/>
                                  <w:u w:color="231F20"/>
                                </w:rPr>
                                <w:t>students</w:t>
                              </w:r>
                              <w:r w:rsidRPr="00E639C3">
                                <w:rPr>
                                  <w:rStyle w:val="a8"/>
                                  <w:color w:val="auto"/>
                                  <w:spacing w:val="1"/>
                                  <w:sz w:val="24"/>
                                  <w:szCs w:val="24"/>
                                  <w:u w:color="231F20"/>
                                </w:rPr>
                                <w:t xml:space="preserve"> </w:t>
                              </w:r>
                              <w:r w:rsidRPr="00E639C3">
                                <w:rPr>
                                  <w:rStyle w:val="a8"/>
                                  <w:color w:val="auto"/>
                                  <w:sz w:val="24"/>
                                  <w:szCs w:val="24"/>
                                  <w:u w:color="231F20"/>
                                </w:rPr>
                                <w:t>to</w:t>
                              </w:r>
                              <w:r w:rsidRPr="00E639C3">
                                <w:rPr>
                                  <w:rStyle w:val="a8"/>
                                  <w:color w:val="auto"/>
                                  <w:spacing w:val="-65"/>
                                  <w:sz w:val="24"/>
                                  <w:szCs w:val="24"/>
                                  <w:u w:color="231F20"/>
                                </w:rPr>
                                <w:t xml:space="preserve"> </w:t>
                              </w:r>
                              <w:r w:rsidRPr="00E639C3">
                                <w:rPr>
                                  <w:rStyle w:val="a8"/>
                                  <w:color w:val="auto"/>
                                  <w:sz w:val="24"/>
                                  <w:szCs w:val="24"/>
                                  <w:u w:color="231F20"/>
                                </w:rPr>
                                <w:t>complete</w:t>
                              </w:r>
                              <w:r w:rsidRPr="00E639C3">
                                <w:rPr>
                                  <w:rStyle w:val="a8"/>
                                  <w:color w:val="auto"/>
                                  <w:spacing w:val="1"/>
                                  <w:sz w:val="24"/>
                                  <w:szCs w:val="24"/>
                                  <w:u w:color="231F20"/>
                                </w:rPr>
                                <w:t xml:space="preserve"> </w:t>
                              </w:r>
                              <w:r w:rsidRPr="00E639C3">
                                <w:rPr>
                                  <w:rStyle w:val="a8"/>
                                  <w:color w:val="auto"/>
                                  <w:sz w:val="24"/>
                                  <w:szCs w:val="24"/>
                                  <w:u w:color="231F20"/>
                                </w:rPr>
                                <w:t>(e.g.</w:t>
                              </w:r>
                              <w:r w:rsidRPr="00E639C3">
                                <w:rPr>
                                  <w:rStyle w:val="a8"/>
                                  <w:color w:val="auto"/>
                                  <w:spacing w:val="1"/>
                                  <w:sz w:val="24"/>
                                  <w:szCs w:val="24"/>
                                  <w:u w:color="231F20"/>
                                </w:rPr>
                                <w:t xml:space="preserve"> </w:t>
                              </w:r>
                              <w:r w:rsidRPr="00E639C3">
                                <w:rPr>
                                  <w:rStyle w:val="a8"/>
                                  <w:color w:val="auto"/>
                                  <w:sz w:val="24"/>
                                  <w:szCs w:val="24"/>
                                  <w:u w:color="231F20"/>
                                </w:rPr>
                                <w:t>recommend</w:t>
                              </w:r>
                              <w:r w:rsidRPr="00E639C3">
                                <w:rPr>
                                  <w:rStyle w:val="a8"/>
                                  <w:color w:val="auto"/>
                                  <w:spacing w:val="1"/>
                                  <w:sz w:val="24"/>
                                  <w:szCs w:val="24"/>
                                  <w:u w:color="231F20"/>
                                </w:rPr>
                                <w:t xml:space="preserve"> </w:t>
                              </w:r>
                              <w:r w:rsidRPr="00E639C3">
                                <w:rPr>
                                  <w:rStyle w:val="a8"/>
                                  <w:color w:val="auto"/>
                                  <w:sz w:val="24"/>
                                  <w:szCs w:val="24"/>
                                  <w:u w:color="231F20"/>
                                </w:rPr>
                                <w:t>a</w:t>
                              </w:r>
                              <w:r w:rsidRPr="00E639C3">
                                <w:rPr>
                                  <w:rStyle w:val="a8"/>
                                  <w:color w:val="auto"/>
                                  <w:spacing w:val="1"/>
                                  <w:sz w:val="24"/>
                                  <w:szCs w:val="24"/>
                                  <w:u w:color="231F20"/>
                                </w:rPr>
                                <w:t xml:space="preserve"> </w:t>
                              </w:r>
                              <w:r w:rsidRPr="00E639C3">
                                <w:rPr>
                                  <w:rStyle w:val="a8"/>
                                  <w:color w:val="auto"/>
                                  <w:sz w:val="24"/>
                                  <w:szCs w:val="24"/>
                                  <w:u w:color="231F20"/>
                                  <w:lang w:val="nl-NL"/>
                                </w:rPr>
                                <w:t>book</w:t>
                              </w:r>
                              <w:r w:rsidRPr="00E639C3">
                                <w:rPr>
                                  <w:rStyle w:val="a8"/>
                                  <w:color w:val="auto"/>
                                  <w:spacing w:val="67"/>
                                  <w:sz w:val="24"/>
                                  <w:szCs w:val="24"/>
                                  <w:u w:color="231F20"/>
                                </w:rPr>
                                <w:t xml:space="preserve"> </w:t>
                              </w:r>
                              <w:r w:rsidRPr="00E639C3">
                                <w:rPr>
                                  <w:rStyle w:val="a8"/>
                                  <w:color w:val="auto"/>
                                  <w:sz w:val="24"/>
                                  <w:szCs w:val="24"/>
                                  <w:u w:color="231F20"/>
                                </w:rPr>
                                <w:t>about</w:t>
                              </w:r>
                              <w:r w:rsidRPr="00E639C3">
                                <w:rPr>
                                  <w:rStyle w:val="a8"/>
                                  <w:color w:val="auto"/>
                                  <w:spacing w:val="1"/>
                                  <w:sz w:val="24"/>
                                  <w:szCs w:val="24"/>
                                  <w:u w:color="231F20"/>
                                </w:rPr>
                                <w:t xml:space="preserve"> </w:t>
                              </w:r>
                              <w:r w:rsidRPr="00E639C3">
                                <w:rPr>
                                  <w:rStyle w:val="a8"/>
                                  <w:color w:val="auto"/>
                                  <w:sz w:val="24"/>
                                  <w:szCs w:val="24"/>
                                  <w:u w:color="231F20"/>
                                </w:rPr>
                                <w:t>kindness</w:t>
                              </w:r>
                              <w:r w:rsidRPr="00E639C3">
                                <w:rPr>
                                  <w:rStyle w:val="a8"/>
                                  <w:color w:val="auto"/>
                                  <w:spacing w:val="1"/>
                                  <w:sz w:val="24"/>
                                  <w:szCs w:val="24"/>
                                  <w:u w:color="231F20"/>
                                </w:rPr>
                                <w:t xml:space="preserve"> </w:t>
                              </w:r>
                              <w:r w:rsidRPr="00E639C3">
                                <w:rPr>
                                  <w:rStyle w:val="a8"/>
                                  <w:color w:val="auto"/>
                                  <w:sz w:val="24"/>
                                  <w:szCs w:val="24"/>
                                  <w:u w:color="231F20"/>
                                </w:rPr>
                                <w:t>to</w:t>
                              </w:r>
                              <w:r w:rsidRPr="00E639C3">
                                <w:rPr>
                                  <w:rStyle w:val="a8"/>
                                  <w:color w:val="auto"/>
                                  <w:spacing w:val="1"/>
                                  <w:sz w:val="24"/>
                                  <w:szCs w:val="24"/>
                                  <w:u w:color="231F20"/>
                                </w:rPr>
                                <w:t xml:space="preserve"> </w:t>
                              </w:r>
                              <w:r w:rsidRPr="00E639C3">
                                <w:rPr>
                                  <w:rStyle w:val="a8"/>
                                  <w:color w:val="auto"/>
                                  <w:sz w:val="24"/>
                                  <w:szCs w:val="24"/>
                                  <w:u w:color="231F20"/>
                                </w:rPr>
                                <w:t>your</w:t>
                              </w:r>
                              <w:r w:rsidRPr="00E639C3">
                                <w:rPr>
                                  <w:rStyle w:val="a8"/>
                                  <w:color w:val="auto"/>
                                  <w:spacing w:val="1"/>
                                  <w:sz w:val="24"/>
                                  <w:szCs w:val="24"/>
                                  <w:u w:color="231F20"/>
                                </w:rPr>
                                <w:t xml:space="preserve"> </w:t>
                              </w:r>
                              <w:r w:rsidRPr="00E639C3">
                                <w:rPr>
                                  <w:rStyle w:val="a8"/>
                                  <w:color w:val="auto"/>
                                  <w:sz w:val="24"/>
                                  <w:szCs w:val="24"/>
                                  <w:u w:color="231F20"/>
                                </w:rPr>
                                <w:t>friend,</w:t>
                              </w:r>
                              <w:r w:rsidRPr="00E639C3">
                                <w:rPr>
                                  <w:rStyle w:val="a8"/>
                                  <w:color w:val="auto"/>
                                  <w:spacing w:val="1"/>
                                  <w:sz w:val="24"/>
                                  <w:szCs w:val="24"/>
                                  <w:u w:color="231F20"/>
                                </w:rPr>
                                <w:t xml:space="preserve"> </w:t>
                              </w:r>
                              <w:r w:rsidRPr="00E639C3">
                                <w:rPr>
                                  <w:rStyle w:val="a8"/>
                                  <w:color w:val="auto"/>
                                  <w:sz w:val="24"/>
                                  <w:szCs w:val="24"/>
                                  <w:u w:color="231F20"/>
                                </w:rPr>
                                <w:t>share</w:t>
                              </w:r>
                              <w:r w:rsidRPr="00E639C3">
                                <w:rPr>
                                  <w:rStyle w:val="a8"/>
                                  <w:color w:val="auto"/>
                                  <w:spacing w:val="1"/>
                                  <w:sz w:val="24"/>
                                  <w:szCs w:val="24"/>
                                  <w:u w:color="231F20"/>
                                </w:rPr>
                                <w:t xml:space="preserve"> </w:t>
                              </w:r>
                              <w:r w:rsidRPr="00E639C3">
                                <w:rPr>
                                  <w:rStyle w:val="a8"/>
                                  <w:color w:val="auto"/>
                                  <w:sz w:val="24"/>
                                  <w:szCs w:val="24"/>
                                  <w:u w:color="231F20"/>
                                </w:rPr>
                                <w:t>an</w:t>
                              </w:r>
                              <w:r w:rsidRPr="00E639C3">
                                <w:rPr>
                                  <w:rStyle w:val="a8"/>
                                  <w:color w:val="auto"/>
                                  <w:spacing w:val="1"/>
                                  <w:sz w:val="24"/>
                                  <w:szCs w:val="24"/>
                                  <w:u w:color="231F20"/>
                                </w:rPr>
                                <w:t xml:space="preserve"> </w:t>
                              </w:r>
                              <w:r w:rsidRPr="00E639C3">
                                <w:rPr>
                                  <w:rStyle w:val="a8"/>
                                  <w:color w:val="auto"/>
                                  <w:sz w:val="24"/>
                                  <w:szCs w:val="24"/>
                                  <w:u w:color="231F20"/>
                                  <w:lang w:val="fr-FR"/>
                                </w:rPr>
                                <w:t>inspirational</w:t>
                              </w:r>
                              <w:r w:rsidRPr="00E639C3">
                                <w:rPr>
                                  <w:rStyle w:val="a8"/>
                                  <w:color w:val="auto"/>
                                  <w:spacing w:val="-64"/>
                                  <w:sz w:val="24"/>
                                  <w:szCs w:val="24"/>
                                  <w:u w:color="231F20"/>
                                </w:rPr>
                                <w:t xml:space="preserve"> </w:t>
                              </w:r>
                              <w:r w:rsidRPr="00E639C3">
                                <w:rPr>
                                  <w:rStyle w:val="a8"/>
                                  <w:color w:val="auto"/>
                                  <w:sz w:val="24"/>
                                  <w:szCs w:val="24"/>
                                  <w:u w:color="231F20"/>
                                  <w:lang w:val="it-IT"/>
                                </w:rPr>
                                <w:t>quote</w:t>
                              </w:r>
                              <w:r w:rsidRPr="00E639C3">
                                <w:rPr>
                                  <w:rStyle w:val="a8"/>
                                  <w:color w:val="auto"/>
                                  <w:spacing w:val="1"/>
                                  <w:sz w:val="24"/>
                                  <w:szCs w:val="24"/>
                                  <w:u w:color="231F20"/>
                                </w:rPr>
                                <w:t xml:space="preserve"> </w:t>
                              </w:r>
                              <w:r w:rsidRPr="00E639C3">
                                <w:rPr>
                                  <w:rStyle w:val="a8"/>
                                  <w:color w:val="auto"/>
                                  <w:sz w:val="24"/>
                                  <w:szCs w:val="24"/>
                                  <w:u w:color="231F20"/>
                                </w:rPr>
                                <w:t>about</w:t>
                              </w:r>
                              <w:r w:rsidRPr="00E639C3">
                                <w:rPr>
                                  <w:rStyle w:val="a8"/>
                                  <w:color w:val="auto"/>
                                  <w:spacing w:val="1"/>
                                  <w:sz w:val="24"/>
                                  <w:szCs w:val="24"/>
                                  <w:u w:color="231F20"/>
                                </w:rPr>
                                <w:t xml:space="preserve"> </w:t>
                              </w:r>
                              <w:r w:rsidRPr="00E639C3">
                                <w:rPr>
                                  <w:rStyle w:val="a8"/>
                                  <w:color w:val="auto"/>
                                  <w:sz w:val="24"/>
                                  <w:szCs w:val="24"/>
                                  <w:u w:color="231F20"/>
                                </w:rPr>
                                <w:t>hope</w:t>
                              </w:r>
                              <w:r w:rsidRPr="00E639C3">
                                <w:rPr>
                                  <w:rStyle w:val="a8"/>
                                  <w:color w:val="auto"/>
                                  <w:spacing w:val="1"/>
                                  <w:sz w:val="24"/>
                                  <w:szCs w:val="24"/>
                                  <w:u w:color="231F20"/>
                                </w:rPr>
                                <w:t xml:space="preserve"> </w:t>
                              </w:r>
                              <w:r w:rsidRPr="00E639C3">
                                <w:rPr>
                                  <w:rStyle w:val="a8"/>
                                  <w:color w:val="auto"/>
                                  <w:sz w:val="24"/>
                                  <w:szCs w:val="24"/>
                                  <w:u w:color="231F20"/>
                                </w:rPr>
                                <w:t>to</w:t>
                              </w:r>
                              <w:r w:rsidRPr="00E639C3">
                                <w:rPr>
                                  <w:rStyle w:val="a8"/>
                                  <w:color w:val="auto"/>
                                  <w:spacing w:val="1"/>
                                  <w:sz w:val="24"/>
                                  <w:szCs w:val="24"/>
                                  <w:u w:color="231F20"/>
                                </w:rPr>
                                <w:t xml:space="preserve"> </w:t>
                              </w:r>
                              <w:r w:rsidRPr="00E639C3">
                                <w:rPr>
                                  <w:rStyle w:val="a8"/>
                                  <w:color w:val="auto"/>
                                  <w:sz w:val="24"/>
                                  <w:szCs w:val="24"/>
                                  <w:u w:color="231F20"/>
                                </w:rPr>
                                <w:t>three</w:t>
                              </w:r>
                              <w:r w:rsidRPr="00E639C3">
                                <w:rPr>
                                  <w:rStyle w:val="a8"/>
                                  <w:color w:val="auto"/>
                                  <w:spacing w:val="1"/>
                                  <w:sz w:val="24"/>
                                  <w:szCs w:val="24"/>
                                  <w:u w:color="231F20"/>
                                </w:rPr>
                                <w:t xml:space="preserve"> </w:t>
                              </w:r>
                              <w:r w:rsidRPr="00E639C3">
                                <w:rPr>
                                  <w:rStyle w:val="a8"/>
                                  <w:color w:val="auto"/>
                                  <w:sz w:val="24"/>
                                  <w:szCs w:val="24"/>
                                  <w:u w:color="231F20"/>
                                </w:rPr>
                                <w:t>classmates,</w:t>
                              </w:r>
                              <w:r w:rsidRPr="00E639C3">
                                <w:rPr>
                                  <w:rStyle w:val="a8"/>
                                  <w:color w:val="auto"/>
                                  <w:spacing w:val="1"/>
                                  <w:sz w:val="24"/>
                                  <w:szCs w:val="24"/>
                                  <w:u w:color="231F20"/>
                                </w:rPr>
                                <w:t xml:space="preserve"> </w:t>
                              </w:r>
                              <w:r w:rsidRPr="00E639C3">
                                <w:rPr>
                                  <w:rStyle w:val="a8"/>
                                  <w:color w:val="auto"/>
                                  <w:sz w:val="24"/>
                                  <w:szCs w:val="24"/>
                                  <w:u w:color="231F20"/>
                                </w:rPr>
                                <w:t>write</w:t>
                              </w:r>
                              <w:r w:rsidRPr="00E639C3">
                                <w:rPr>
                                  <w:rStyle w:val="a8"/>
                                  <w:color w:val="auto"/>
                                  <w:spacing w:val="1"/>
                                  <w:sz w:val="24"/>
                                  <w:szCs w:val="24"/>
                                  <w:u w:color="231F20"/>
                                </w:rPr>
                                <w:t xml:space="preserve"> </w:t>
                              </w:r>
                              <w:r w:rsidRPr="00E639C3">
                                <w:rPr>
                                  <w:rStyle w:val="a8"/>
                                  <w:color w:val="auto"/>
                                  <w:sz w:val="24"/>
                                  <w:szCs w:val="24"/>
                                  <w:u w:color="231F20"/>
                                </w:rPr>
                                <w:t>words of encouragement on a card and place it</w:t>
                              </w:r>
                              <w:r w:rsidRPr="00E639C3">
                                <w:rPr>
                                  <w:rStyle w:val="a8"/>
                                  <w:color w:val="auto"/>
                                  <w:spacing w:val="1"/>
                                  <w:sz w:val="24"/>
                                  <w:szCs w:val="24"/>
                                  <w:u w:color="231F20"/>
                                </w:rPr>
                                <w:t xml:space="preserve"> </w:t>
                              </w:r>
                              <w:r w:rsidRPr="00E639C3">
                                <w:rPr>
                                  <w:rStyle w:val="a8"/>
                                  <w:color w:val="auto"/>
                                  <w:sz w:val="24"/>
                                  <w:szCs w:val="24"/>
                                  <w:u w:color="231F20"/>
                                </w:rPr>
                                <w:t>on</w:t>
                              </w:r>
                              <w:r w:rsidRPr="00E639C3">
                                <w:rPr>
                                  <w:rStyle w:val="a8"/>
                                  <w:color w:val="auto"/>
                                  <w:spacing w:val="1"/>
                                  <w:sz w:val="24"/>
                                  <w:szCs w:val="24"/>
                                  <w:u w:color="231F20"/>
                                </w:rPr>
                                <w:t xml:space="preserve"> </w:t>
                              </w:r>
                              <w:r w:rsidRPr="00E639C3">
                                <w:rPr>
                                  <w:rStyle w:val="a8"/>
                                  <w:color w:val="auto"/>
                                  <w:sz w:val="24"/>
                                  <w:szCs w:val="24"/>
                                  <w:u w:color="231F20"/>
                                </w:rPr>
                                <w:t>your</w:t>
                              </w:r>
                              <w:r w:rsidRPr="00E639C3">
                                <w:rPr>
                                  <w:rStyle w:val="a8"/>
                                  <w:color w:val="auto"/>
                                  <w:spacing w:val="1"/>
                                  <w:sz w:val="24"/>
                                  <w:szCs w:val="24"/>
                                  <w:u w:color="231F20"/>
                                </w:rPr>
                                <w:t xml:space="preserve"> </w:t>
                              </w:r>
                              <w:r w:rsidRPr="00E639C3">
                                <w:rPr>
                                  <w:rStyle w:val="a8"/>
                                  <w:color w:val="auto"/>
                                  <w:sz w:val="24"/>
                                  <w:szCs w:val="24"/>
                                  <w:u w:color="231F20"/>
                                  <w:lang w:val="it-IT"/>
                                </w:rPr>
                                <w:t>classmate</w:t>
                              </w:r>
                              <w:r w:rsidRPr="00E639C3">
                                <w:rPr>
                                  <w:rStyle w:val="a8"/>
                                  <w:color w:val="auto"/>
                                  <w:sz w:val="24"/>
                                  <w:szCs w:val="24"/>
                                  <w:u w:color="231F20"/>
                                  <w:rtl/>
                                </w:rPr>
                                <w:t>’</w:t>
                              </w:r>
                              <w:r w:rsidRPr="00E639C3">
                                <w:rPr>
                                  <w:rStyle w:val="a8"/>
                                  <w:color w:val="auto"/>
                                  <w:sz w:val="24"/>
                                  <w:szCs w:val="24"/>
                                  <w:u w:color="231F20"/>
                                </w:rPr>
                                <w:t>s</w:t>
                              </w:r>
                              <w:r w:rsidRPr="00E639C3">
                                <w:rPr>
                                  <w:rStyle w:val="a8"/>
                                  <w:color w:val="auto"/>
                                  <w:spacing w:val="1"/>
                                  <w:sz w:val="24"/>
                                  <w:szCs w:val="24"/>
                                  <w:u w:color="231F20"/>
                                </w:rPr>
                                <w:t xml:space="preserve"> </w:t>
                              </w:r>
                              <w:r w:rsidRPr="00E639C3">
                                <w:rPr>
                                  <w:rStyle w:val="a8"/>
                                  <w:color w:val="auto"/>
                                  <w:sz w:val="24"/>
                                  <w:szCs w:val="24"/>
                                  <w:u w:color="231F20"/>
                                </w:rPr>
                                <w:t>desk).</w:t>
                              </w:r>
                              <w:r w:rsidRPr="00E639C3">
                                <w:rPr>
                                  <w:rStyle w:val="a8"/>
                                  <w:color w:val="auto"/>
                                  <w:spacing w:val="1"/>
                                  <w:sz w:val="24"/>
                                  <w:szCs w:val="24"/>
                                  <w:u w:color="231F20"/>
                                </w:rPr>
                                <w:t xml:space="preserve"> </w:t>
                              </w:r>
                              <w:r w:rsidRPr="00E639C3">
                                <w:rPr>
                                  <w:rStyle w:val="a8"/>
                                  <w:color w:val="auto"/>
                                  <w:sz w:val="24"/>
                                  <w:szCs w:val="24"/>
                                  <w:u w:color="231F20"/>
                                </w:rPr>
                                <w:t>Post</w:t>
                              </w:r>
                              <w:r w:rsidRPr="00E639C3">
                                <w:rPr>
                                  <w:rStyle w:val="a8"/>
                                  <w:color w:val="auto"/>
                                  <w:spacing w:val="1"/>
                                  <w:sz w:val="24"/>
                                  <w:szCs w:val="24"/>
                                  <w:u w:color="231F20"/>
                                </w:rPr>
                                <w:t xml:space="preserve"> </w:t>
                              </w:r>
                              <w:r w:rsidRPr="00E639C3">
                                <w:rPr>
                                  <w:rStyle w:val="a8"/>
                                  <w:color w:val="auto"/>
                                  <w:sz w:val="24"/>
                                  <w:szCs w:val="24"/>
                                  <w:u w:color="231F20"/>
                                </w:rPr>
                                <w:t>the</w:t>
                              </w:r>
                              <w:r w:rsidRPr="00E639C3">
                                <w:rPr>
                                  <w:rStyle w:val="a8"/>
                                  <w:color w:val="auto"/>
                                  <w:spacing w:val="1"/>
                                  <w:sz w:val="24"/>
                                  <w:szCs w:val="24"/>
                                  <w:u w:color="231F20"/>
                                </w:rPr>
                                <w:t xml:space="preserve"> </w:t>
                              </w:r>
                              <w:r w:rsidRPr="00E639C3">
                                <w:rPr>
                                  <w:rStyle w:val="a8"/>
                                  <w:color w:val="auto"/>
                                  <w:sz w:val="24"/>
                                  <w:szCs w:val="24"/>
                                  <w:u w:color="231F20"/>
                                </w:rPr>
                                <w:t>following</w:t>
                              </w:r>
                              <w:r w:rsidRPr="00E639C3">
                                <w:rPr>
                                  <w:rStyle w:val="a8"/>
                                  <w:color w:val="auto"/>
                                  <w:spacing w:val="1"/>
                                  <w:sz w:val="24"/>
                                  <w:szCs w:val="24"/>
                                  <w:u w:color="231F20"/>
                                </w:rPr>
                                <w:t xml:space="preserve"> </w:t>
                              </w:r>
                              <w:r w:rsidRPr="00E639C3">
                                <w:rPr>
                                  <w:rStyle w:val="a8"/>
                                  <w:color w:val="auto"/>
                                  <w:sz w:val="24"/>
                                  <w:szCs w:val="24"/>
                                  <w:u w:color="231F20"/>
                                  <w:lang w:val="fr-FR"/>
                                </w:rPr>
                                <w:t>instructions on</w:t>
                              </w:r>
                              <w:r w:rsidRPr="00E639C3">
                                <w:rPr>
                                  <w:rStyle w:val="a8"/>
                                  <w:color w:val="auto"/>
                                  <w:spacing w:val="1"/>
                                  <w:sz w:val="24"/>
                                  <w:szCs w:val="24"/>
                                  <w:u w:color="231F20"/>
                                </w:rPr>
                                <w:t xml:space="preserve"> </w:t>
                              </w:r>
                              <w:r w:rsidRPr="00E639C3">
                                <w:rPr>
                                  <w:rStyle w:val="a8"/>
                                  <w:color w:val="auto"/>
                                  <w:sz w:val="24"/>
                                  <w:szCs w:val="24"/>
                                  <w:u w:color="231F20"/>
                                </w:rPr>
                                <w:t>the</w:t>
                              </w:r>
                              <w:r w:rsidRPr="00E639C3">
                                <w:rPr>
                                  <w:rStyle w:val="a8"/>
                                  <w:color w:val="auto"/>
                                  <w:spacing w:val="1"/>
                                  <w:sz w:val="24"/>
                                  <w:szCs w:val="24"/>
                                  <w:u w:color="231F20"/>
                                </w:rPr>
                                <w:t xml:space="preserve"> </w:t>
                              </w:r>
                              <w:r w:rsidRPr="00E639C3">
                                <w:rPr>
                                  <w:rStyle w:val="a8"/>
                                  <w:color w:val="auto"/>
                                  <w:sz w:val="24"/>
                                  <w:szCs w:val="24"/>
                                  <w:u w:color="231F20"/>
                                </w:rPr>
                                <w:t>board:</w:t>
                              </w:r>
                            </w:p>
                            <w:p w14:paraId="41C57AE4" w14:textId="77777777" w:rsidR="00055B77" w:rsidRDefault="00055B77">
                              <w:pPr>
                                <w:spacing w:before="2"/>
                                <w:rPr>
                                  <w:rStyle w:val="a8"/>
                                  <w:sz w:val="29"/>
                                  <w:szCs w:val="29"/>
                                </w:rPr>
                              </w:pPr>
                            </w:p>
                            <w:p w14:paraId="50084B94" w14:textId="77777777" w:rsidR="00055B77" w:rsidRDefault="00055B77">
                              <w:pPr>
                                <w:ind w:left="180"/>
                                <w:rPr>
                                  <w:rStyle w:val="a8"/>
                                  <w:sz w:val="24"/>
                                  <w:szCs w:val="24"/>
                                </w:rPr>
                              </w:pPr>
                              <w:r>
                                <w:rPr>
                                  <w:rStyle w:val="a8"/>
                                  <w:color w:val="F9A254"/>
                                  <w:sz w:val="24"/>
                                  <w:szCs w:val="24"/>
                                  <w:u w:color="F9A254"/>
                                </w:rPr>
                                <w:t>Step</w:t>
                              </w:r>
                              <w:r>
                                <w:rPr>
                                  <w:rStyle w:val="a8"/>
                                  <w:color w:val="F9A254"/>
                                  <w:spacing w:val="3"/>
                                  <w:sz w:val="24"/>
                                  <w:szCs w:val="24"/>
                                  <w:u w:color="F9A254"/>
                                </w:rPr>
                                <w:t xml:space="preserve"> </w:t>
                              </w:r>
                              <w:r>
                                <w:rPr>
                                  <w:rStyle w:val="a8"/>
                                  <w:color w:val="F9A254"/>
                                  <w:sz w:val="24"/>
                                  <w:szCs w:val="24"/>
                                  <w:u w:color="F9A254"/>
                                  <w:lang w:val="ru-RU"/>
                                </w:rPr>
                                <w:t>1:</w:t>
                              </w:r>
                              <w:r>
                                <w:rPr>
                                  <w:rStyle w:val="a8"/>
                                  <w:color w:val="F9A254"/>
                                  <w:spacing w:val="3"/>
                                  <w:sz w:val="24"/>
                                  <w:szCs w:val="24"/>
                                  <w:u w:color="F9A254"/>
                                </w:rPr>
                                <w:t xml:space="preserve"> </w:t>
                              </w:r>
                              <w:r>
                                <w:rPr>
                                  <w:rStyle w:val="a8"/>
                                  <w:color w:val="231F20"/>
                                  <w:sz w:val="24"/>
                                  <w:szCs w:val="24"/>
                                  <w:u w:color="231F20"/>
                                </w:rPr>
                                <w:t>Pick</w:t>
                              </w:r>
                              <w:r>
                                <w:rPr>
                                  <w:rStyle w:val="a8"/>
                                  <w:color w:val="231F20"/>
                                  <w:spacing w:val="3"/>
                                  <w:sz w:val="24"/>
                                  <w:szCs w:val="24"/>
                                  <w:u w:color="231F20"/>
                                </w:rPr>
                                <w:t xml:space="preserve"> </w:t>
                              </w:r>
                              <w:r>
                                <w:rPr>
                                  <w:rStyle w:val="a8"/>
                                  <w:color w:val="231F20"/>
                                  <w:sz w:val="24"/>
                                  <w:szCs w:val="24"/>
                                  <w:u w:color="231F20"/>
                                </w:rPr>
                                <w:t>a</w:t>
                              </w:r>
                              <w:r>
                                <w:rPr>
                                  <w:rStyle w:val="a8"/>
                                  <w:color w:val="231F20"/>
                                  <w:spacing w:val="3"/>
                                  <w:sz w:val="24"/>
                                  <w:szCs w:val="24"/>
                                  <w:u w:color="231F20"/>
                                </w:rPr>
                                <w:t xml:space="preserve"> </w:t>
                              </w:r>
                              <w:r>
                                <w:rPr>
                                  <w:rStyle w:val="a8"/>
                                  <w:color w:val="231F20"/>
                                  <w:sz w:val="24"/>
                                  <w:szCs w:val="24"/>
                                  <w:u w:color="231F20"/>
                                  <w:lang w:val="it-IT"/>
                                </w:rPr>
                                <w:t>card.</w:t>
                              </w:r>
                            </w:p>
                            <w:p w14:paraId="694842EE" w14:textId="77777777" w:rsidR="00055B77" w:rsidRDefault="00055B77">
                              <w:pPr>
                                <w:spacing w:before="84"/>
                                <w:ind w:left="180"/>
                                <w:rPr>
                                  <w:rStyle w:val="a8"/>
                                  <w:sz w:val="24"/>
                                  <w:szCs w:val="24"/>
                                </w:rPr>
                              </w:pPr>
                              <w:r>
                                <w:rPr>
                                  <w:rStyle w:val="a8"/>
                                  <w:color w:val="F9A254"/>
                                  <w:sz w:val="24"/>
                                  <w:szCs w:val="24"/>
                                  <w:u w:color="F9A254"/>
                                </w:rPr>
                                <w:t>Step</w:t>
                              </w:r>
                              <w:r>
                                <w:rPr>
                                  <w:rStyle w:val="a8"/>
                                  <w:color w:val="F9A254"/>
                                  <w:spacing w:val="8"/>
                                  <w:sz w:val="24"/>
                                  <w:szCs w:val="24"/>
                                  <w:u w:color="F9A254"/>
                                </w:rPr>
                                <w:t xml:space="preserve"> </w:t>
                              </w:r>
                              <w:r>
                                <w:rPr>
                                  <w:rStyle w:val="a8"/>
                                  <w:color w:val="F9A254"/>
                                  <w:sz w:val="24"/>
                                  <w:szCs w:val="24"/>
                                  <w:u w:color="F9A254"/>
                                </w:rPr>
                                <w:t>2:</w:t>
                              </w:r>
                              <w:r>
                                <w:rPr>
                                  <w:rStyle w:val="a8"/>
                                  <w:color w:val="F9A254"/>
                                  <w:spacing w:val="8"/>
                                  <w:sz w:val="24"/>
                                  <w:szCs w:val="24"/>
                                  <w:u w:color="F9A254"/>
                                </w:rPr>
                                <w:t xml:space="preserve"> </w:t>
                              </w:r>
                              <w:r>
                                <w:rPr>
                                  <w:rStyle w:val="a8"/>
                                  <w:color w:val="231F20"/>
                                  <w:sz w:val="24"/>
                                  <w:szCs w:val="24"/>
                                  <w:u w:color="231F20"/>
                                </w:rPr>
                                <w:t>Complete</w:t>
                              </w:r>
                              <w:r>
                                <w:rPr>
                                  <w:rStyle w:val="a8"/>
                                  <w:color w:val="231F20"/>
                                  <w:spacing w:val="9"/>
                                  <w:sz w:val="24"/>
                                  <w:szCs w:val="24"/>
                                  <w:u w:color="231F20"/>
                                </w:rPr>
                                <w:t xml:space="preserve"> </w:t>
                              </w:r>
                              <w:r>
                                <w:rPr>
                                  <w:rStyle w:val="a8"/>
                                  <w:color w:val="231F20"/>
                                  <w:sz w:val="24"/>
                                  <w:szCs w:val="24"/>
                                  <w:u w:color="231F20"/>
                                </w:rPr>
                                <w:t>the</w:t>
                              </w:r>
                              <w:r>
                                <w:rPr>
                                  <w:rStyle w:val="a8"/>
                                  <w:color w:val="231F20"/>
                                  <w:spacing w:val="8"/>
                                  <w:sz w:val="24"/>
                                  <w:szCs w:val="24"/>
                                  <w:u w:color="231F20"/>
                                </w:rPr>
                                <w:t xml:space="preserve"> </w:t>
                              </w:r>
                              <w:r>
                                <w:rPr>
                                  <w:rStyle w:val="a8"/>
                                  <w:color w:val="231F20"/>
                                  <w:sz w:val="24"/>
                                  <w:szCs w:val="24"/>
                                  <w:u w:color="231F20"/>
                                </w:rPr>
                                <w:t>act</w:t>
                              </w:r>
                              <w:r>
                                <w:rPr>
                                  <w:rStyle w:val="a8"/>
                                  <w:color w:val="231F20"/>
                                  <w:spacing w:val="9"/>
                                  <w:sz w:val="24"/>
                                  <w:szCs w:val="24"/>
                                  <w:u w:color="231F20"/>
                                </w:rPr>
                                <w:t xml:space="preserve"> </w:t>
                              </w:r>
                              <w:r>
                                <w:rPr>
                                  <w:rStyle w:val="a8"/>
                                  <w:color w:val="231F20"/>
                                  <w:sz w:val="24"/>
                                  <w:szCs w:val="24"/>
                                  <w:u w:color="231F20"/>
                                </w:rPr>
                                <w:t>of</w:t>
                              </w:r>
                              <w:r>
                                <w:rPr>
                                  <w:rStyle w:val="a8"/>
                                  <w:color w:val="231F20"/>
                                  <w:spacing w:val="8"/>
                                  <w:sz w:val="24"/>
                                  <w:szCs w:val="24"/>
                                  <w:u w:color="231F20"/>
                                </w:rPr>
                                <w:t xml:space="preserve"> </w:t>
                              </w:r>
                              <w:r>
                                <w:rPr>
                                  <w:rStyle w:val="a8"/>
                                  <w:color w:val="231F20"/>
                                  <w:sz w:val="24"/>
                                  <w:szCs w:val="24"/>
                                  <w:u w:color="231F20"/>
                                </w:rPr>
                                <w:t>kindness/love/courage.</w:t>
                              </w:r>
                            </w:p>
                            <w:p w14:paraId="143CA052" w14:textId="77777777" w:rsidR="00055B77" w:rsidRDefault="00055B77">
                              <w:pPr>
                                <w:spacing w:before="84"/>
                                <w:ind w:left="180"/>
                              </w:pPr>
                              <w:r>
                                <w:rPr>
                                  <w:rStyle w:val="a8"/>
                                  <w:color w:val="F9A254"/>
                                  <w:sz w:val="24"/>
                                  <w:szCs w:val="24"/>
                                  <w:u w:color="F9A254"/>
                                </w:rPr>
                                <w:t>Step</w:t>
                              </w:r>
                              <w:r>
                                <w:rPr>
                                  <w:rStyle w:val="a8"/>
                                  <w:color w:val="F9A254"/>
                                  <w:spacing w:val="3"/>
                                  <w:sz w:val="24"/>
                                  <w:szCs w:val="24"/>
                                  <w:u w:color="F9A254"/>
                                </w:rPr>
                                <w:t xml:space="preserve"> </w:t>
                              </w:r>
                              <w:r>
                                <w:rPr>
                                  <w:rStyle w:val="a8"/>
                                  <w:color w:val="F9A254"/>
                                  <w:sz w:val="24"/>
                                  <w:szCs w:val="24"/>
                                  <w:u w:color="F9A254"/>
                                  <w:lang w:val="ru-RU"/>
                                </w:rPr>
                                <w:t>3:</w:t>
                              </w:r>
                              <w:r>
                                <w:rPr>
                                  <w:rStyle w:val="a8"/>
                                  <w:color w:val="F9A254"/>
                                  <w:spacing w:val="3"/>
                                  <w:sz w:val="24"/>
                                  <w:szCs w:val="24"/>
                                  <w:u w:color="F9A254"/>
                                </w:rPr>
                                <w:t xml:space="preserve"> </w:t>
                              </w:r>
                              <w:r>
                                <w:rPr>
                                  <w:rStyle w:val="a8"/>
                                  <w:color w:val="231F20"/>
                                  <w:sz w:val="24"/>
                                  <w:szCs w:val="24"/>
                                  <w:u w:color="231F20"/>
                                  <w:lang w:val="pt-PT"/>
                                </w:rPr>
                                <w:t>Pass</w:t>
                              </w:r>
                              <w:r>
                                <w:rPr>
                                  <w:rStyle w:val="a8"/>
                                  <w:color w:val="231F20"/>
                                  <w:spacing w:val="3"/>
                                  <w:sz w:val="24"/>
                                  <w:szCs w:val="24"/>
                                  <w:u w:color="231F20"/>
                                </w:rPr>
                                <w:t xml:space="preserve"> </w:t>
                              </w:r>
                              <w:r>
                                <w:rPr>
                                  <w:rStyle w:val="a8"/>
                                  <w:color w:val="231F20"/>
                                  <w:sz w:val="24"/>
                                  <w:szCs w:val="24"/>
                                  <w:u w:color="231F20"/>
                                </w:rPr>
                                <w:t>your</w:t>
                              </w:r>
                              <w:r>
                                <w:rPr>
                                  <w:rStyle w:val="a8"/>
                                  <w:color w:val="231F20"/>
                                  <w:spacing w:val="3"/>
                                  <w:sz w:val="24"/>
                                  <w:szCs w:val="24"/>
                                  <w:u w:color="231F20"/>
                                </w:rPr>
                                <w:t xml:space="preserve"> </w:t>
                              </w:r>
                              <w:r>
                                <w:rPr>
                                  <w:rStyle w:val="a8"/>
                                  <w:color w:val="231F20"/>
                                  <w:sz w:val="24"/>
                                  <w:szCs w:val="24"/>
                                  <w:u w:color="231F20"/>
                                  <w:lang w:val="it-IT"/>
                                </w:rPr>
                                <w:t>card</w:t>
                              </w:r>
                              <w:r>
                                <w:rPr>
                                  <w:rStyle w:val="a8"/>
                                  <w:color w:val="231F20"/>
                                  <w:spacing w:val="3"/>
                                  <w:sz w:val="24"/>
                                  <w:szCs w:val="24"/>
                                  <w:u w:color="231F20"/>
                                </w:rPr>
                                <w:t xml:space="preserve"> </w:t>
                              </w:r>
                              <w:r>
                                <w:rPr>
                                  <w:rStyle w:val="a8"/>
                                  <w:color w:val="231F20"/>
                                  <w:sz w:val="24"/>
                                  <w:szCs w:val="24"/>
                                  <w:u w:color="231F20"/>
                                </w:rPr>
                                <w:t>to</w:t>
                              </w:r>
                              <w:r>
                                <w:rPr>
                                  <w:rStyle w:val="a8"/>
                                  <w:color w:val="231F20"/>
                                  <w:spacing w:val="3"/>
                                  <w:sz w:val="24"/>
                                  <w:szCs w:val="24"/>
                                  <w:u w:color="231F20"/>
                                </w:rPr>
                                <w:t xml:space="preserve"> </w:t>
                              </w:r>
                              <w:r>
                                <w:rPr>
                                  <w:rStyle w:val="a8"/>
                                  <w:color w:val="231F20"/>
                                  <w:sz w:val="24"/>
                                  <w:szCs w:val="24"/>
                                  <w:u w:color="231F20"/>
                                </w:rPr>
                                <w:t>a</w:t>
                              </w:r>
                              <w:r>
                                <w:rPr>
                                  <w:rStyle w:val="a8"/>
                                  <w:color w:val="231F20"/>
                                  <w:spacing w:val="3"/>
                                  <w:sz w:val="24"/>
                                  <w:szCs w:val="24"/>
                                  <w:u w:color="231F20"/>
                                </w:rPr>
                                <w:t xml:space="preserve"> </w:t>
                              </w:r>
                              <w:r>
                                <w:rPr>
                                  <w:rStyle w:val="a8"/>
                                  <w:color w:val="231F20"/>
                                  <w:sz w:val="24"/>
                                  <w:szCs w:val="24"/>
                                  <w:u w:color="231F20"/>
                                </w:rPr>
                                <w:t>friend</w:t>
                              </w:r>
                              <w:r>
                                <w:rPr>
                                  <w:rStyle w:val="a8"/>
                                  <w:color w:val="231F20"/>
                                  <w:spacing w:val="3"/>
                                  <w:sz w:val="24"/>
                                  <w:szCs w:val="24"/>
                                  <w:u w:color="231F20"/>
                                </w:rPr>
                                <w:t xml:space="preserve"> </w:t>
                              </w:r>
                              <w:r>
                                <w:rPr>
                                  <w:rStyle w:val="a8"/>
                                  <w:color w:val="231F20"/>
                                  <w:sz w:val="24"/>
                                  <w:szCs w:val="24"/>
                                  <w:u w:color="231F20"/>
                                </w:rPr>
                                <w:t>to</w:t>
                              </w:r>
                              <w:r>
                                <w:rPr>
                                  <w:rStyle w:val="a8"/>
                                  <w:color w:val="231F20"/>
                                  <w:spacing w:val="3"/>
                                  <w:sz w:val="24"/>
                                  <w:szCs w:val="24"/>
                                  <w:u w:color="231F20"/>
                                </w:rPr>
                                <w:t xml:space="preserve"> </w:t>
                              </w:r>
                              <w:r>
                                <w:rPr>
                                  <w:rStyle w:val="a8"/>
                                  <w:color w:val="231F20"/>
                                  <w:sz w:val="24"/>
                                  <w:szCs w:val="24"/>
                                  <w:u w:color="231F20"/>
                                </w:rPr>
                                <w:t>pay</w:t>
                              </w:r>
                              <w:r>
                                <w:rPr>
                                  <w:rStyle w:val="a8"/>
                                  <w:color w:val="231F20"/>
                                  <w:spacing w:val="3"/>
                                  <w:sz w:val="24"/>
                                  <w:szCs w:val="24"/>
                                  <w:u w:color="231F20"/>
                                </w:rPr>
                                <w:t xml:space="preserve"> </w:t>
                              </w:r>
                              <w:r>
                                <w:rPr>
                                  <w:rStyle w:val="a8"/>
                                  <w:color w:val="231F20"/>
                                  <w:sz w:val="24"/>
                                  <w:szCs w:val="24"/>
                                  <w:u w:color="231F20"/>
                                </w:rPr>
                                <w:t>it</w:t>
                              </w:r>
                              <w:r>
                                <w:rPr>
                                  <w:rStyle w:val="a8"/>
                                  <w:color w:val="231F20"/>
                                  <w:spacing w:val="3"/>
                                  <w:sz w:val="24"/>
                                  <w:szCs w:val="24"/>
                                  <w:u w:color="231F20"/>
                                </w:rPr>
                                <w:t xml:space="preserve"> </w:t>
                              </w:r>
                              <w:r>
                                <w:rPr>
                                  <w:rStyle w:val="a8"/>
                                  <w:color w:val="231F20"/>
                                  <w:sz w:val="24"/>
                                  <w:szCs w:val="24"/>
                                  <w:u w:color="231F20"/>
                                </w:rPr>
                                <w:t>forward.</w:t>
                              </w:r>
                            </w:p>
                          </w:txbxContent>
                        </wps:txbx>
                        <wps:bodyPr wrap="square" lIns="0" tIns="0" rIns="0" bIns="0" numCol="1" anchor="t">
                          <a:noAutofit/>
                        </wps:bodyPr>
                      </wps:wsp>
                    </wpg:wgp>
                  </a:graphicData>
                </a:graphic>
              </wp:anchor>
            </w:drawing>
          </mc:Choice>
          <mc:Fallback>
            <w:pict>
              <v:group w14:anchorId="2992CFD8" id="_x0000_s1558" alt="群組" style="position:absolute;left:0;text-align:left;margin-left:83.3pt;margin-top:30.6pt;width:508pt;height:267.75pt;z-index:252069888;mso-wrap-distance-left:0;mso-wrap-distance-right:0;mso-position-horizontal-relative:margin;mso-position-vertical-relative:line" coordsize="64515,34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">
                <v:rect id="矩形" o:spid="_x0000_s1559" style="position:absolute;top:23641;width:64516;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" fillcolor="#fffcdb" stroked="f" strokeweight="1pt">
                  <v:stroke miterlimit="4"/>
                </v:rect>
                <v:shape id="影像" o:spid="_x0000_s1560" type="#_x0000_t75" alt="影像" style="position:absolute;left:35553;width:21762;height:2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" strokeweight="1pt">
                  <v:stroke miterlimit="4"/>
                  <v:imagedata r:id="rId389" o:title="影像"/>
                  <v:path arrowok="t"/>
                </v:shape>
                <v:shape id="Design a display board on “Random acts of…" o:spid="_x0000_s1561" type="#_x0000_t202" style="position:absolute;width:64516;height:34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" filled="f" stroked="f" strokeweight="1pt">
                  <v:stroke miterlimit="4"/>
                  <v:textbox inset="0,0,0,0">
                    <w:txbxContent>
                      <w:p w:rsidR="00055B77" w:rsidRPr="00E639C3" w:rsidRDefault="00055B77">
                        <w:pPr>
                          <w:spacing w:before="80"/>
                          <w:jc w:val="both"/>
                          <w:rPr>
                            <w:rStyle w:val="a8"/>
                            <w:color w:val="auto"/>
                            <w:sz w:val="24"/>
                            <w:szCs w:val="24"/>
                          </w:rPr>
                        </w:pPr>
                        <w:r w:rsidRPr="00E639C3">
                          <w:rPr>
                            <w:rStyle w:val="a8"/>
                            <w:color w:val="auto"/>
                            <w:sz w:val="24"/>
                            <w:szCs w:val="24"/>
                            <w:u w:color="231F20"/>
                          </w:rPr>
                          <w:t>Design</w:t>
                        </w:r>
                        <w:r w:rsidRPr="00E639C3">
                          <w:rPr>
                            <w:rStyle w:val="a8"/>
                            <w:color w:val="auto"/>
                            <w:spacing w:val="26"/>
                            <w:sz w:val="24"/>
                            <w:szCs w:val="24"/>
                            <w:u w:color="231F20"/>
                          </w:rPr>
                          <w:t xml:space="preserve"> </w:t>
                        </w:r>
                        <w:r w:rsidRPr="00E639C3">
                          <w:rPr>
                            <w:rStyle w:val="a8"/>
                            <w:color w:val="auto"/>
                            <w:sz w:val="24"/>
                            <w:szCs w:val="24"/>
                            <w:u w:color="231F20"/>
                          </w:rPr>
                          <w:t>a</w:t>
                        </w:r>
                        <w:r w:rsidRPr="00E639C3">
                          <w:rPr>
                            <w:rStyle w:val="a8"/>
                            <w:color w:val="auto"/>
                            <w:spacing w:val="92"/>
                            <w:sz w:val="24"/>
                            <w:szCs w:val="24"/>
                            <w:u w:color="231F20"/>
                          </w:rPr>
                          <w:t xml:space="preserve"> </w:t>
                        </w:r>
                        <w:r w:rsidRPr="00E639C3">
                          <w:rPr>
                            <w:rStyle w:val="a8"/>
                            <w:color w:val="auto"/>
                            <w:sz w:val="24"/>
                            <w:szCs w:val="24"/>
                            <w:u w:color="231F20"/>
                          </w:rPr>
                          <w:t>display</w:t>
                        </w:r>
                        <w:r w:rsidRPr="00E639C3">
                          <w:rPr>
                            <w:rStyle w:val="a8"/>
                            <w:color w:val="auto"/>
                            <w:spacing w:val="92"/>
                            <w:sz w:val="24"/>
                            <w:szCs w:val="24"/>
                            <w:u w:color="231F20"/>
                          </w:rPr>
                          <w:t xml:space="preserve"> </w:t>
                        </w:r>
                        <w:r w:rsidRPr="00E639C3">
                          <w:rPr>
                            <w:rStyle w:val="a8"/>
                            <w:color w:val="auto"/>
                            <w:sz w:val="24"/>
                            <w:szCs w:val="24"/>
                            <w:u w:color="231F20"/>
                          </w:rPr>
                          <w:t>board</w:t>
                        </w:r>
                        <w:r w:rsidRPr="00E639C3">
                          <w:rPr>
                            <w:rStyle w:val="a8"/>
                            <w:color w:val="auto"/>
                            <w:spacing w:val="92"/>
                            <w:sz w:val="24"/>
                            <w:szCs w:val="24"/>
                            <w:u w:color="231F20"/>
                          </w:rPr>
                          <w:t xml:space="preserve"> </w:t>
                        </w:r>
                        <w:r w:rsidRPr="00E639C3">
                          <w:rPr>
                            <w:rStyle w:val="a8"/>
                            <w:color w:val="auto"/>
                            <w:sz w:val="24"/>
                            <w:szCs w:val="24"/>
                            <w:u w:color="231F20"/>
                          </w:rPr>
                          <w:t>on</w:t>
                        </w:r>
                        <w:r w:rsidRPr="00E639C3">
                          <w:rPr>
                            <w:rStyle w:val="a8"/>
                            <w:color w:val="auto"/>
                            <w:spacing w:val="92"/>
                            <w:sz w:val="24"/>
                            <w:szCs w:val="24"/>
                            <w:u w:color="231F20"/>
                          </w:rPr>
                          <w:t xml:space="preserve"> </w:t>
                        </w:r>
                        <w:r w:rsidRPr="00E639C3">
                          <w:rPr>
                            <w:rStyle w:val="a8"/>
                            <w:color w:val="auto"/>
                            <w:sz w:val="24"/>
                            <w:szCs w:val="24"/>
                            <w:u w:color="231F20"/>
                            <w:rtl/>
                            <w:lang w:val="ar-SA"/>
                          </w:rPr>
                          <w:t>“</w:t>
                        </w:r>
                        <w:r w:rsidRPr="00E639C3">
                          <w:rPr>
                            <w:rStyle w:val="a8"/>
                            <w:color w:val="auto"/>
                            <w:sz w:val="24"/>
                            <w:szCs w:val="24"/>
                            <w:u w:color="231F20"/>
                            <w:lang w:val="it-IT"/>
                          </w:rPr>
                          <w:t>Random</w:t>
                        </w:r>
                        <w:r w:rsidRPr="00E639C3">
                          <w:rPr>
                            <w:rStyle w:val="a8"/>
                            <w:color w:val="auto"/>
                            <w:spacing w:val="94"/>
                            <w:sz w:val="24"/>
                            <w:szCs w:val="24"/>
                            <w:u w:color="231F20"/>
                          </w:rPr>
                          <w:t xml:space="preserve"> </w:t>
                        </w:r>
                        <w:r w:rsidRPr="00E639C3">
                          <w:rPr>
                            <w:rStyle w:val="a8"/>
                            <w:color w:val="auto"/>
                            <w:sz w:val="24"/>
                            <w:szCs w:val="24"/>
                            <w:u w:color="231F20"/>
                          </w:rPr>
                          <w:t>acts</w:t>
                        </w:r>
                        <w:r w:rsidRPr="00E639C3">
                          <w:rPr>
                            <w:rStyle w:val="a8"/>
                            <w:color w:val="auto"/>
                            <w:spacing w:val="92"/>
                            <w:sz w:val="24"/>
                            <w:szCs w:val="24"/>
                            <w:u w:color="231F20"/>
                          </w:rPr>
                          <w:t xml:space="preserve"> </w:t>
                        </w:r>
                        <w:r w:rsidRPr="00E639C3">
                          <w:rPr>
                            <w:rStyle w:val="a8"/>
                            <w:color w:val="auto"/>
                            <w:sz w:val="24"/>
                            <w:szCs w:val="24"/>
                            <w:u w:color="231F20"/>
                          </w:rPr>
                          <w:t>of</w:t>
                        </w:r>
                      </w:p>
                      <w:p w:rsidR="00055B77" w:rsidRPr="00E639C3" w:rsidRDefault="00055B77">
                        <w:pPr>
                          <w:spacing w:before="84" w:line="312" w:lineRule="auto"/>
                          <w:ind w:right="4890"/>
                          <w:jc w:val="both"/>
                          <w:rPr>
                            <w:rStyle w:val="a8"/>
                            <w:color w:val="auto"/>
                            <w:sz w:val="24"/>
                            <w:szCs w:val="24"/>
                          </w:rPr>
                        </w:pPr>
                        <w:r w:rsidRPr="00E639C3">
                          <w:rPr>
                            <w:rStyle w:val="a8"/>
                            <w:color w:val="auto"/>
                            <w:sz w:val="24"/>
                            <w:szCs w:val="24"/>
                            <w:u w:val="single" w:color="221E1F"/>
                          </w:rPr>
                          <w:t xml:space="preserve">          </w:t>
                        </w:r>
                        <w:r w:rsidRPr="00E639C3">
                          <w:rPr>
                            <w:rStyle w:val="a8"/>
                            <w:color w:val="auto"/>
                            <w:spacing w:val="-14"/>
                            <w:sz w:val="24"/>
                            <w:szCs w:val="24"/>
                            <w:u w:val="single" w:color="221E1F"/>
                          </w:rPr>
                          <w:t xml:space="preserve"> </w:t>
                        </w:r>
                        <w:r w:rsidRPr="00E639C3">
                          <w:rPr>
                            <w:rStyle w:val="a8"/>
                            <w:color w:val="auto"/>
                            <w:sz w:val="24"/>
                            <w:szCs w:val="24"/>
                            <w:u w:color="231F20"/>
                          </w:rPr>
                          <w:t>”</w:t>
                        </w:r>
                        <w:r w:rsidRPr="00E639C3">
                          <w:rPr>
                            <w:rStyle w:val="a8"/>
                            <w:color w:val="auto"/>
                            <w:spacing w:val="1"/>
                            <w:sz w:val="24"/>
                            <w:szCs w:val="24"/>
                            <w:u w:color="231F20"/>
                          </w:rPr>
                          <w:t xml:space="preserve"> </w:t>
                        </w:r>
                        <w:r w:rsidRPr="00E639C3">
                          <w:rPr>
                            <w:rStyle w:val="a8"/>
                            <w:color w:val="auto"/>
                            <w:sz w:val="24"/>
                            <w:szCs w:val="24"/>
                            <w:u w:color="231F20"/>
                          </w:rPr>
                          <w:t>(e.g.</w:t>
                        </w:r>
                        <w:r w:rsidRPr="00E639C3">
                          <w:rPr>
                            <w:rStyle w:val="a8"/>
                            <w:color w:val="auto"/>
                            <w:spacing w:val="1"/>
                            <w:sz w:val="24"/>
                            <w:szCs w:val="24"/>
                            <w:u w:color="231F20"/>
                          </w:rPr>
                          <w:t xml:space="preserve"> </w:t>
                        </w:r>
                        <w:r w:rsidRPr="00E639C3">
                          <w:rPr>
                            <w:rStyle w:val="a8"/>
                            <w:color w:val="auto"/>
                            <w:sz w:val="24"/>
                            <w:szCs w:val="24"/>
                            <w:u w:color="231F20"/>
                          </w:rPr>
                          <w:t>kindness,</w:t>
                        </w:r>
                        <w:r w:rsidRPr="00E639C3">
                          <w:rPr>
                            <w:rStyle w:val="a8"/>
                            <w:color w:val="auto"/>
                            <w:spacing w:val="1"/>
                            <w:sz w:val="24"/>
                            <w:szCs w:val="24"/>
                            <w:u w:color="231F20"/>
                          </w:rPr>
                          <w:t xml:space="preserve"> </w:t>
                        </w:r>
                        <w:r w:rsidRPr="00E639C3">
                          <w:rPr>
                            <w:rStyle w:val="a8"/>
                            <w:color w:val="auto"/>
                            <w:sz w:val="24"/>
                            <w:szCs w:val="24"/>
                            <w:u w:color="231F20"/>
                          </w:rPr>
                          <w:t>love,</w:t>
                        </w:r>
                        <w:r w:rsidRPr="00E639C3">
                          <w:rPr>
                            <w:rStyle w:val="a8"/>
                            <w:color w:val="auto"/>
                            <w:spacing w:val="1"/>
                            <w:sz w:val="24"/>
                            <w:szCs w:val="24"/>
                            <w:u w:color="231F20"/>
                          </w:rPr>
                          <w:t xml:space="preserve"> </w:t>
                        </w:r>
                        <w:r w:rsidRPr="00E639C3">
                          <w:rPr>
                            <w:rStyle w:val="a8"/>
                            <w:color w:val="auto"/>
                            <w:sz w:val="24"/>
                            <w:szCs w:val="24"/>
                            <w:u w:color="231F20"/>
                            <w:lang w:val="fr-FR"/>
                          </w:rPr>
                          <w:t>courage)</w:t>
                        </w:r>
                        <w:r w:rsidRPr="00E639C3">
                          <w:rPr>
                            <w:rStyle w:val="a8"/>
                            <w:color w:val="auto"/>
                            <w:spacing w:val="1"/>
                            <w:sz w:val="24"/>
                            <w:szCs w:val="24"/>
                            <w:u w:color="231F20"/>
                          </w:rPr>
                          <w:t xml:space="preserve"> </w:t>
                        </w:r>
                        <w:r w:rsidRPr="00E639C3">
                          <w:rPr>
                            <w:rStyle w:val="a8"/>
                            <w:color w:val="auto"/>
                            <w:sz w:val="24"/>
                            <w:szCs w:val="24"/>
                            <w:u w:color="231F20"/>
                          </w:rPr>
                          <w:t>in</w:t>
                        </w:r>
                        <w:r w:rsidRPr="00E639C3">
                          <w:rPr>
                            <w:rStyle w:val="a8"/>
                            <w:color w:val="auto"/>
                            <w:spacing w:val="1"/>
                            <w:sz w:val="24"/>
                            <w:szCs w:val="24"/>
                            <w:u w:color="231F20"/>
                          </w:rPr>
                          <w:t xml:space="preserve"> </w:t>
                        </w:r>
                        <w:r w:rsidRPr="00E639C3">
                          <w:rPr>
                            <w:rStyle w:val="a8"/>
                            <w:color w:val="auto"/>
                            <w:sz w:val="24"/>
                            <w:szCs w:val="24"/>
                            <w:u w:color="231F20"/>
                          </w:rPr>
                          <w:t>the</w:t>
                        </w:r>
                        <w:r w:rsidRPr="00E639C3">
                          <w:rPr>
                            <w:rStyle w:val="a8"/>
                            <w:color w:val="auto"/>
                            <w:spacing w:val="1"/>
                            <w:sz w:val="24"/>
                            <w:szCs w:val="24"/>
                            <w:u w:color="231F20"/>
                          </w:rPr>
                          <w:t xml:space="preserve"> </w:t>
                        </w:r>
                        <w:r w:rsidRPr="00E639C3">
                          <w:rPr>
                            <w:rStyle w:val="a8"/>
                            <w:color w:val="auto"/>
                            <w:sz w:val="24"/>
                            <w:szCs w:val="24"/>
                            <w:u w:color="231F20"/>
                          </w:rPr>
                          <w:t>school playground or on the class noticeboard.</w:t>
                        </w:r>
                        <w:r w:rsidRPr="00E639C3">
                          <w:rPr>
                            <w:rStyle w:val="a8"/>
                            <w:color w:val="auto"/>
                            <w:spacing w:val="1"/>
                            <w:sz w:val="24"/>
                            <w:szCs w:val="24"/>
                            <w:u w:color="231F20"/>
                          </w:rPr>
                          <w:t xml:space="preserve"> </w:t>
                        </w:r>
                        <w:r w:rsidRPr="00E639C3">
                          <w:rPr>
                            <w:rStyle w:val="a8"/>
                            <w:color w:val="auto"/>
                            <w:sz w:val="24"/>
                            <w:szCs w:val="24"/>
                            <w:u w:color="231F20"/>
                          </w:rPr>
                          <w:t>Each</w:t>
                        </w:r>
                        <w:r w:rsidRPr="00E639C3">
                          <w:rPr>
                            <w:rStyle w:val="a8"/>
                            <w:color w:val="auto"/>
                            <w:spacing w:val="1"/>
                            <w:sz w:val="24"/>
                            <w:szCs w:val="24"/>
                            <w:u w:color="231F20"/>
                          </w:rPr>
                          <w:t xml:space="preserve"> </w:t>
                        </w:r>
                        <w:r w:rsidRPr="00E639C3">
                          <w:rPr>
                            <w:rStyle w:val="a8"/>
                            <w:color w:val="auto"/>
                            <w:sz w:val="24"/>
                            <w:szCs w:val="24"/>
                            <w:u w:color="231F20"/>
                            <w:lang w:val="it-IT"/>
                          </w:rPr>
                          <w:t>card</w:t>
                        </w:r>
                        <w:r w:rsidRPr="00E639C3">
                          <w:rPr>
                            <w:rStyle w:val="a8"/>
                            <w:color w:val="auto"/>
                            <w:spacing w:val="1"/>
                            <w:sz w:val="24"/>
                            <w:szCs w:val="24"/>
                            <w:u w:color="231F20"/>
                          </w:rPr>
                          <w:t xml:space="preserve"> </w:t>
                        </w:r>
                        <w:r w:rsidRPr="00E639C3">
                          <w:rPr>
                            <w:rStyle w:val="a8"/>
                            <w:color w:val="auto"/>
                            <w:sz w:val="24"/>
                            <w:szCs w:val="24"/>
                            <w:u w:color="231F20"/>
                            <w:lang w:val="es-ES_tradnl"/>
                          </w:rPr>
                          <w:t>describes</w:t>
                        </w:r>
                        <w:r w:rsidRPr="00E639C3">
                          <w:rPr>
                            <w:rStyle w:val="a8"/>
                            <w:color w:val="auto"/>
                            <w:spacing w:val="1"/>
                            <w:sz w:val="24"/>
                            <w:szCs w:val="24"/>
                            <w:u w:color="231F20"/>
                          </w:rPr>
                          <w:t xml:space="preserve"> </w:t>
                        </w:r>
                        <w:r w:rsidRPr="00E639C3">
                          <w:rPr>
                            <w:rStyle w:val="a8"/>
                            <w:color w:val="auto"/>
                            <w:sz w:val="24"/>
                            <w:szCs w:val="24"/>
                            <w:u w:color="231F20"/>
                          </w:rPr>
                          <w:t>an</w:t>
                        </w:r>
                        <w:r w:rsidRPr="00E639C3">
                          <w:rPr>
                            <w:rStyle w:val="a8"/>
                            <w:color w:val="auto"/>
                            <w:spacing w:val="1"/>
                            <w:sz w:val="24"/>
                            <w:szCs w:val="24"/>
                            <w:u w:color="231F20"/>
                          </w:rPr>
                          <w:t xml:space="preserve"> </w:t>
                        </w:r>
                        <w:r w:rsidRPr="00E639C3">
                          <w:rPr>
                            <w:rStyle w:val="a8"/>
                            <w:color w:val="auto"/>
                            <w:sz w:val="24"/>
                            <w:szCs w:val="24"/>
                            <w:u w:color="231F20"/>
                            <w:lang w:val="fr-FR"/>
                          </w:rPr>
                          <w:t>action</w:t>
                        </w:r>
                        <w:r w:rsidRPr="00E639C3">
                          <w:rPr>
                            <w:rStyle w:val="a8"/>
                            <w:color w:val="auto"/>
                            <w:spacing w:val="1"/>
                            <w:sz w:val="24"/>
                            <w:szCs w:val="24"/>
                            <w:u w:color="231F20"/>
                          </w:rPr>
                          <w:t xml:space="preserve"> </w:t>
                        </w:r>
                        <w:r w:rsidRPr="00E639C3">
                          <w:rPr>
                            <w:rStyle w:val="a8"/>
                            <w:color w:val="auto"/>
                            <w:sz w:val="24"/>
                            <w:szCs w:val="24"/>
                            <w:u w:color="231F20"/>
                          </w:rPr>
                          <w:t>for</w:t>
                        </w:r>
                        <w:r w:rsidRPr="00E639C3">
                          <w:rPr>
                            <w:rStyle w:val="a8"/>
                            <w:color w:val="auto"/>
                            <w:spacing w:val="1"/>
                            <w:sz w:val="24"/>
                            <w:szCs w:val="24"/>
                            <w:u w:color="231F20"/>
                          </w:rPr>
                          <w:t xml:space="preserve"> </w:t>
                        </w:r>
                        <w:r w:rsidRPr="00E639C3">
                          <w:rPr>
                            <w:rStyle w:val="a8"/>
                            <w:color w:val="auto"/>
                            <w:sz w:val="24"/>
                            <w:szCs w:val="24"/>
                            <w:u w:color="231F20"/>
                          </w:rPr>
                          <w:t>students</w:t>
                        </w:r>
                        <w:r w:rsidRPr="00E639C3">
                          <w:rPr>
                            <w:rStyle w:val="a8"/>
                            <w:color w:val="auto"/>
                            <w:spacing w:val="1"/>
                            <w:sz w:val="24"/>
                            <w:szCs w:val="24"/>
                            <w:u w:color="231F20"/>
                          </w:rPr>
                          <w:t xml:space="preserve"> </w:t>
                        </w:r>
                        <w:r w:rsidRPr="00E639C3">
                          <w:rPr>
                            <w:rStyle w:val="a8"/>
                            <w:color w:val="auto"/>
                            <w:sz w:val="24"/>
                            <w:szCs w:val="24"/>
                            <w:u w:color="231F20"/>
                          </w:rPr>
                          <w:t>to</w:t>
                        </w:r>
                        <w:r w:rsidRPr="00E639C3">
                          <w:rPr>
                            <w:rStyle w:val="a8"/>
                            <w:color w:val="auto"/>
                            <w:spacing w:val="-65"/>
                            <w:sz w:val="24"/>
                            <w:szCs w:val="24"/>
                            <w:u w:color="231F20"/>
                          </w:rPr>
                          <w:t xml:space="preserve"> </w:t>
                        </w:r>
                        <w:r w:rsidRPr="00E639C3">
                          <w:rPr>
                            <w:rStyle w:val="a8"/>
                            <w:color w:val="auto"/>
                            <w:sz w:val="24"/>
                            <w:szCs w:val="24"/>
                            <w:u w:color="231F20"/>
                          </w:rPr>
                          <w:t>complete</w:t>
                        </w:r>
                        <w:r w:rsidRPr="00E639C3">
                          <w:rPr>
                            <w:rStyle w:val="a8"/>
                            <w:color w:val="auto"/>
                            <w:spacing w:val="1"/>
                            <w:sz w:val="24"/>
                            <w:szCs w:val="24"/>
                            <w:u w:color="231F20"/>
                          </w:rPr>
                          <w:t xml:space="preserve"> </w:t>
                        </w:r>
                        <w:r w:rsidRPr="00E639C3">
                          <w:rPr>
                            <w:rStyle w:val="a8"/>
                            <w:color w:val="auto"/>
                            <w:sz w:val="24"/>
                            <w:szCs w:val="24"/>
                            <w:u w:color="231F20"/>
                          </w:rPr>
                          <w:t>(e.g.</w:t>
                        </w:r>
                        <w:r w:rsidRPr="00E639C3">
                          <w:rPr>
                            <w:rStyle w:val="a8"/>
                            <w:color w:val="auto"/>
                            <w:spacing w:val="1"/>
                            <w:sz w:val="24"/>
                            <w:szCs w:val="24"/>
                            <w:u w:color="231F20"/>
                          </w:rPr>
                          <w:t xml:space="preserve"> </w:t>
                        </w:r>
                        <w:r w:rsidRPr="00E639C3">
                          <w:rPr>
                            <w:rStyle w:val="a8"/>
                            <w:color w:val="auto"/>
                            <w:sz w:val="24"/>
                            <w:szCs w:val="24"/>
                            <w:u w:color="231F20"/>
                          </w:rPr>
                          <w:t>recommend</w:t>
                        </w:r>
                        <w:r w:rsidRPr="00E639C3">
                          <w:rPr>
                            <w:rStyle w:val="a8"/>
                            <w:color w:val="auto"/>
                            <w:spacing w:val="1"/>
                            <w:sz w:val="24"/>
                            <w:szCs w:val="24"/>
                            <w:u w:color="231F20"/>
                          </w:rPr>
                          <w:t xml:space="preserve"> </w:t>
                        </w:r>
                        <w:r w:rsidRPr="00E639C3">
                          <w:rPr>
                            <w:rStyle w:val="a8"/>
                            <w:color w:val="auto"/>
                            <w:sz w:val="24"/>
                            <w:szCs w:val="24"/>
                            <w:u w:color="231F20"/>
                          </w:rPr>
                          <w:t>a</w:t>
                        </w:r>
                        <w:r w:rsidRPr="00E639C3">
                          <w:rPr>
                            <w:rStyle w:val="a8"/>
                            <w:color w:val="auto"/>
                            <w:spacing w:val="1"/>
                            <w:sz w:val="24"/>
                            <w:szCs w:val="24"/>
                            <w:u w:color="231F20"/>
                          </w:rPr>
                          <w:t xml:space="preserve"> </w:t>
                        </w:r>
                        <w:r w:rsidRPr="00E639C3">
                          <w:rPr>
                            <w:rStyle w:val="a8"/>
                            <w:color w:val="auto"/>
                            <w:sz w:val="24"/>
                            <w:szCs w:val="24"/>
                            <w:u w:color="231F20"/>
                            <w:lang w:val="nl-NL"/>
                          </w:rPr>
                          <w:t>book</w:t>
                        </w:r>
                        <w:r w:rsidRPr="00E639C3">
                          <w:rPr>
                            <w:rStyle w:val="a8"/>
                            <w:color w:val="auto"/>
                            <w:spacing w:val="67"/>
                            <w:sz w:val="24"/>
                            <w:szCs w:val="24"/>
                            <w:u w:color="231F20"/>
                          </w:rPr>
                          <w:t xml:space="preserve"> </w:t>
                        </w:r>
                        <w:r w:rsidRPr="00E639C3">
                          <w:rPr>
                            <w:rStyle w:val="a8"/>
                            <w:color w:val="auto"/>
                            <w:sz w:val="24"/>
                            <w:szCs w:val="24"/>
                            <w:u w:color="231F20"/>
                          </w:rPr>
                          <w:t>about</w:t>
                        </w:r>
                        <w:r w:rsidRPr="00E639C3">
                          <w:rPr>
                            <w:rStyle w:val="a8"/>
                            <w:color w:val="auto"/>
                            <w:spacing w:val="1"/>
                            <w:sz w:val="24"/>
                            <w:szCs w:val="24"/>
                            <w:u w:color="231F20"/>
                          </w:rPr>
                          <w:t xml:space="preserve"> </w:t>
                        </w:r>
                        <w:r w:rsidRPr="00E639C3">
                          <w:rPr>
                            <w:rStyle w:val="a8"/>
                            <w:color w:val="auto"/>
                            <w:sz w:val="24"/>
                            <w:szCs w:val="24"/>
                            <w:u w:color="231F20"/>
                          </w:rPr>
                          <w:t>kindness</w:t>
                        </w:r>
                        <w:r w:rsidRPr="00E639C3">
                          <w:rPr>
                            <w:rStyle w:val="a8"/>
                            <w:color w:val="auto"/>
                            <w:spacing w:val="1"/>
                            <w:sz w:val="24"/>
                            <w:szCs w:val="24"/>
                            <w:u w:color="231F20"/>
                          </w:rPr>
                          <w:t xml:space="preserve"> </w:t>
                        </w:r>
                        <w:r w:rsidRPr="00E639C3">
                          <w:rPr>
                            <w:rStyle w:val="a8"/>
                            <w:color w:val="auto"/>
                            <w:sz w:val="24"/>
                            <w:szCs w:val="24"/>
                            <w:u w:color="231F20"/>
                          </w:rPr>
                          <w:t>to</w:t>
                        </w:r>
                        <w:r w:rsidRPr="00E639C3">
                          <w:rPr>
                            <w:rStyle w:val="a8"/>
                            <w:color w:val="auto"/>
                            <w:spacing w:val="1"/>
                            <w:sz w:val="24"/>
                            <w:szCs w:val="24"/>
                            <w:u w:color="231F20"/>
                          </w:rPr>
                          <w:t xml:space="preserve"> </w:t>
                        </w:r>
                        <w:r w:rsidRPr="00E639C3">
                          <w:rPr>
                            <w:rStyle w:val="a8"/>
                            <w:color w:val="auto"/>
                            <w:sz w:val="24"/>
                            <w:szCs w:val="24"/>
                            <w:u w:color="231F20"/>
                          </w:rPr>
                          <w:t>your</w:t>
                        </w:r>
                        <w:r w:rsidRPr="00E639C3">
                          <w:rPr>
                            <w:rStyle w:val="a8"/>
                            <w:color w:val="auto"/>
                            <w:spacing w:val="1"/>
                            <w:sz w:val="24"/>
                            <w:szCs w:val="24"/>
                            <w:u w:color="231F20"/>
                          </w:rPr>
                          <w:t xml:space="preserve"> </w:t>
                        </w:r>
                        <w:r w:rsidRPr="00E639C3">
                          <w:rPr>
                            <w:rStyle w:val="a8"/>
                            <w:color w:val="auto"/>
                            <w:sz w:val="24"/>
                            <w:szCs w:val="24"/>
                            <w:u w:color="231F20"/>
                          </w:rPr>
                          <w:t>friend,</w:t>
                        </w:r>
                        <w:r w:rsidRPr="00E639C3">
                          <w:rPr>
                            <w:rStyle w:val="a8"/>
                            <w:color w:val="auto"/>
                            <w:spacing w:val="1"/>
                            <w:sz w:val="24"/>
                            <w:szCs w:val="24"/>
                            <w:u w:color="231F20"/>
                          </w:rPr>
                          <w:t xml:space="preserve"> </w:t>
                        </w:r>
                        <w:r w:rsidRPr="00E639C3">
                          <w:rPr>
                            <w:rStyle w:val="a8"/>
                            <w:color w:val="auto"/>
                            <w:sz w:val="24"/>
                            <w:szCs w:val="24"/>
                            <w:u w:color="231F20"/>
                          </w:rPr>
                          <w:t>share</w:t>
                        </w:r>
                        <w:r w:rsidRPr="00E639C3">
                          <w:rPr>
                            <w:rStyle w:val="a8"/>
                            <w:color w:val="auto"/>
                            <w:spacing w:val="1"/>
                            <w:sz w:val="24"/>
                            <w:szCs w:val="24"/>
                            <w:u w:color="231F20"/>
                          </w:rPr>
                          <w:t xml:space="preserve"> </w:t>
                        </w:r>
                        <w:r w:rsidRPr="00E639C3">
                          <w:rPr>
                            <w:rStyle w:val="a8"/>
                            <w:color w:val="auto"/>
                            <w:sz w:val="24"/>
                            <w:szCs w:val="24"/>
                            <w:u w:color="231F20"/>
                          </w:rPr>
                          <w:t>an</w:t>
                        </w:r>
                        <w:r w:rsidRPr="00E639C3">
                          <w:rPr>
                            <w:rStyle w:val="a8"/>
                            <w:color w:val="auto"/>
                            <w:spacing w:val="1"/>
                            <w:sz w:val="24"/>
                            <w:szCs w:val="24"/>
                            <w:u w:color="231F20"/>
                          </w:rPr>
                          <w:t xml:space="preserve"> </w:t>
                        </w:r>
                        <w:r w:rsidRPr="00E639C3">
                          <w:rPr>
                            <w:rStyle w:val="a8"/>
                            <w:color w:val="auto"/>
                            <w:sz w:val="24"/>
                            <w:szCs w:val="24"/>
                            <w:u w:color="231F20"/>
                            <w:lang w:val="fr-FR"/>
                          </w:rPr>
                          <w:t>inspirational</w:t>
                        </w:r>
                        <w:r w:rsidRPr="00E639C3">
                          <w:rPr>
                            <w:rStyle w:val="a8"/>
                            <w:color w:val="auto"/>
                            <w:spacing w:val="-64"/>
                            <w:sz w:val="24"/>
                            <w:szCs w:val="24"/>
                            <w:u w:color="231F20"/>
                          </w:rPr>
                          <w:t xml:space="preserve"> </w:t>
                        </w:r>
                        <w:r w:rsidRPr="00E639C3">
                          <w:rPr>
                            <w:rStyle w:val="a8"/>
                            <w:color w:val="auto"/>
                            <w:sz w:val="24"/>
                            <w:szCs w:val="24"/>
                            <w:u w:color="231F20"/>
                            <w:lang w:val="it-IT"/>
                          </w:rPr>
                          <w:t>quote</w:t>
                        </w:r>
                        <w:r w:rsidRPr="00E639C3">
                          <w:rPr>
                            <w:rStyle w:val="a8"/>
                            <w:color w:val="auto"/>
                            <w:spacing w:val="1"/>
                            <w:sz w:val="24"/>
                            <w:szCs w:val="24"/>
                            <w:u w:color="231F20"/>
                          </w:rPr>
                          <w:t xml:space="preserve"> </w:t>
                        </w:r>
                        <w:r w:rsidRPr="00E639C3">
                          <w:rPr>
                            <w:rStyle w:val="a8"/>
                            <w:color w:val="auto"/>
                            <w:sz w:val="24"/>
                            <w:szCs w:val="24"/>
                            <w:u w:color="231F20"/>
                          </w:rPr>
                          <w:t>about</w:t>
                        </w:r>
                        <w:r w:rsidRPr="00E639C3">
                          <w:rPr>
                            <w:rStyle w:val="a8"/>
                            <w:color w:val="auto"/>
                            <w:spacing w:val="1"/>
                            <w:sz w:val="24"/>
                            <w:szCs w:val="24"/>
                            <w:u w:color="231F20"/>
                          </w:rPr>
                          <w:t xml:space="preserve"> </w:t>
                        </w:r>
                        <w:r w:rsidRPr="00E639C3">
                          <w:rPr>
                            <w:rStyle w:val="a8"/>
                            <w:color w:val="auto"/>
                            <w:sz w:val="24"/>
                            <w:szCs w:val="24"/>
                            <w:u w:color="231F20"/>
                          </w:rPr>
                          <w:t>hope</w:t>
                        </w:r>
                        <w:r w:rsidRPr="00E639C3">
                          <w:rPr>
                            <w:rStyle w:val="a8"/>
                            <w:color w:val="auto"/>
                            <w:spacing w:val="1"/>
                            <w:sz w:val="24"/>
                            <w:szCs w:val="24"/>
                            <w:u w:color="231F20"/>
                          </w:rPr>
                          <w:t xml:space="preserve"> </w:t>
                        </w:r>
                        <w:r w:rsidRPr="00E639C3">
                          <w:rPr>
                            <w:rStyle w:val="a8"/>
                            <w:color w:val="auto"/>
                            <w:sz w:val="24"/>
                            <w:szCs w:val="24"/>
                            <w:u w:color="231F20"/>
                          </w:rPr>
                          <w:t>to</w:t>
                        </w:r>
                        <w:r w:rsidRPr="00E639C3">
                          <w:rPr>
                            <w:rStyle w:val="a8"/>
                            <w:color w:val="auto"/>
                            <w:spacing w:val="1"/>
                            <w:sz w:val="24"/>
                            <w:szCs w:val="24"/>
                            <w:u w:color="231F20"/>
                          </w:rPr>
                          <w:t xml:space="preserve"> </w:t>
                        </w:r>
                        <w:r w:rsidRPr="00E639C3">
                          <w:rPr>
                            <w:rStyle w:val="a8"/>
                            <w:color w:val="auto"/>
                            <w:sz w:val="24"/>
                            <w:szCs w:val="24"/>
                            <w:u w:color="231F20"/>
                          </w:rPr>
                          <w:t>three</w:t>
                        </w:r>
                        <w:r w:rsidRPr="00E639C3">
                          <w:rPr>
                            <w:rStyle w:val="a8"/>
                            <w:color w:val="auto"/>
                            <w:spacing w:val="1"/>
                            <w:sz w:val="24"/>
                            <w:szCs w:val="24"/>
                            <w:u w:color="231F20"/>
                          </w:rPr>
                          <w:t xml:space="preserve"> </w:t>
                        </w:r>
                        <w:r w:rsidRPr="00E639C3">
                          <w:rPr>
                            <w:rStyle w:val="a8"/>
                            <w:color w:val="auto"/>
                            <w:sz w:val="24"/>
                            <w:szCs w:val="24"/>
                            <w:u w:color="231F20"/>
                          </w:rPr>
                          <w:t>classmates,</w:t>
                        </w:r>
                        <w:r w:rsidRPr="00E639C3">
                          <w:rPr>
                            <w:rStyle w:val="a8"/>
                            <w:color w:val="auto"/>
                            <w:spacing w:val="1"/>
                            <w:sz w:val="24"/>
                            <w:szCs w:val="24"/>
                            <w:u w:color="231F20"/>
                          </w:rPr>
                          <w:t xml:space="preserve"> </w:t>
                        </w:r>
                        <w:r w:rsidRPr="00E639C3">
                          <w:rPr>
                            <w:rStyle w:val="a8"/>
                            <w:color w:val="auto"/>
                            <w:sz w:val="24"/>
                            <w:szCs w:val="24"/>
                            <w:u w:color="231F20"/>
                          </w:rPr>
                          <w:t>write</w:t>
                        </w:r>
                        <w:r w:rsidRPr="00E639C3">
                          <w:rPr>
                            <w:rStyle w:val="a8"/>
                            <w:color w:val="auto"/>
                            <w:spacing w:val="1"/>
                            <w:sz w:val="24"/>
                            <w:szCs w:val="24"/>
                            <w:u w:color="231F20"/>
                          </w:rPr>
                          <w:t xml:space="preserve"> </w:t>
                        </w:r>
                        <w:r w:rsidRPr="00E639C3">
                          <w:rPr>
                            <w:rStyle w:val="a8"/>
                            <w:color w:val="auto"/>
                            <w:sz w:val="24"/>
                            <w:szCs w:val="24"/>
                            <w:u w:color="231F20"/>
                          </w:rPr>
                          <w:t>words of encouragement on a card and place it</w:t>
                        </w:r>
                        <w:r w:rsidRPr="00E639C3">
                          <w:rPr>
                            <w:rStyle w:val="a8"/>
                            <w:color w:val="auto"/>
                            <w:spacing w:val="1"/>
                            <w:sz w:val="24"/>
                            <w:szCs w:val="24"/>
                            <w:u w:color="231F20"/>
                          </w:rPr>
                          <w:t xml:space="preserve"> </w:t>
                        </w:r>
                        <w:r w:rsidRPr="00E639C3">
                          <w:rPr>
                            <w:rStyle w:val="a8"/>
                            <w:color w:val="auto"/>
                            <w:sz w:val="24"/>
                            <w:szCs w:val="24"/>
                            <w:u w:color="231F20"/>
                          </w:rPr>
                          <w:t>on</w:t>
                        </w:r>
                        <w:r w:rsidRPr="00E639C3">
                          <w:rPr>
                            <w:rStyle w:val="a8"/>
                            <w:color w:val="auto"/>
                            <w:spacing w:val="1"/>
                            <w:sz w:val="24"/>
                            <w:szCs w:val="24"/>
                            <w:u w:color="231F20"/>
                          </w:rPr>
                          <w:t xml:space="preserve"> </w:t>
                        </w:r>
                        <w:r w:rsidRPr="00E639C3">
                          <w:rPr>
                            <w:rStyle w:val="a8"/>
                            <w:color w:val="auto"/>
                            <w:sz w:val="24"/>
                            <w:szCs w:val="24"/>
                            <w:u w:color="231F20"/>
                          </w:rPr>
                          <w:t>your</w:t>
                        </w:r>
                        <w:r w:rsidRPr="00E639C3">
                          <w:rPr>
                            <w:rStyle w:val="a8"/>
                            <w:color w:val="auto"/>
                            <w:spacing w:val="1"/>
                            <w:sz w:val="24"/>
                            <w:szCs w:val="24"/>
                            <w:u w:color="231F20"/>
                          </w:rPr>
                          <w:t xml:space="preserve"> </w:t>
                        </w:r>
                        <w:r w:rsidRPr="00E639C3">
                          <w:rPr>
                            <w:rStyle w:val="a8"/>
                            <w:color w:val="auto"/>
                            <w:sz w:val="24"/>
                            <w:szCs w:val="24"/>
                            <w:u w:color="231F20"/>
                            <w:lang w:val="it-IT"/>
                          </w:rPr>
                          <w:t>classmate</w:t>
                        </w:r>
                        <w:r w:rsidRPr="00E639C3">
                          <w:rPr>
                            <w:rStyle w:val="a8"/>
                            <w:color w:val="auto"/>
                            <w:sz w:val="24"/>
                            <w:szCs w:val="24"/>
                            <w:u w:color="231F20"/>
                            <w:rtl/>
                          </w:rPr>
                          <w:t>’</w:t>
                        </w:r>
                        <w:r w:rsidRPr="00E639C3">
                          <w:rPr>
                            <w:rStyle w:val="a8"/>
                            <w:color w:val="auto"/>
                            <w:sz w:val="24"/>
                            <w:szCs w:val="24"/>
                            <w:u w:color="231F20"/>
                          </w:rPr>
                          <w:t>s</w:t>
                        </w:r>
                        <w:r w:rsidRPr="00E639C3">
                          <w:rPr>
                            <w:rStyle w:val="a8"/>
                            <w:color w:val="auto"/>
                            <w:spacing w:val="1"/>
                            <w:sz w:val="24"/>
                            <w:szCs w:val="24"/>
                            <w:u w:color="231F20"/>
                          </w:rPr>
                          <w:t xml:space="preserve"> </w:t>
                        </w:r>
                        <w:r w:rsidRPr="00E639C3">
                          <w:rPr>
                            <w:rStyle w:val="a8"/>
                            <w:color w:val="auto"/>
                            <w:sz w:val="24"/>
                            <w:szCs w:val="24"/>
                            <w:u w:color="231F20"/>
                          </w:rPr>
                          <w:t>desk).</w:t>
                        </w:r>
                        <w:r w:rsidRPr="00E639C3">
                          <w:rPr>
                            <w:rStyle w:val="a8"/>
                            <w:color w:val="auto"/>
                            <w:spacing w:val="1"/>
                            <w:sz w:val="24"/>
                            <w:szCs w:val="24"/>
                            <w:u w:color="231F20"/>
                          </w:rPr>
                          <w:t xml:space="preserve"> </w:t>
                        </w:r>
                        <w:r w:rsidRPr="00E639C3">
                          <w:rPr>
                            <w:rStyle w:val="a8"/>
                            <w:color w:val="auto"/>
                            <w:sz w:val="24"/>
                            <w:szCs w:val="24"/>
                            <w:u w:color="231F20"/>
                          </w:rPr>
                          <w:t>Post</w:t>
                        </w:r>
                        <w:r w:rsidRPr="00E639C3">
                          <w:rPr>
                            <w:rStyle w:val="a8"/>
                            <w:color w:val="auto"/>
                            <w:spacing w:val="1"/>
                            <w:sz w:val="24"/>
                            <w:szCs w:val="24"/>
                            <w:u w:color="231F20"/>
                          </w:rPr>
                          <w:t xml:space="preserve"> </w:t>
                        </w:r>
                        <w:r w:rsidRPr="00E639C3">
                          <w:rPr>
                            <w:rStyle w:val="a8"/>
                            <w:color w:val="auto"/>
                            <w:sz w:val="24"/>
                            <w:szCs w:val="24"/>
                            <w:u w:color="231F20"/>
                          </w:rPr>
                          <w:t>the</w:t>
                        </w:r>
                        <w:r w:rsidRPr="00E639C3">
                          <w:rPr>
                            <w:rStyle w:val="a8"/>
                            <w:color w:val="auto"/>
                            <w:spacing w:val="1"/>
                            <w:sz w:val="24"/>
                            <w:szCs w:val="24"/>
                            <w:u w:color="231F20"/>
                          </w:rPr>
                          <w:t xml:space="preserve"> </w:t>
                        </w:r>
                        <w:r w:rsidRPr="00E639C3">
                          <w:rPr>
                            <w:rStyle w:val="a8"/>
                            <w:color w:val="auto"/>
                            <w:sz w:val="24"/>
                            <w:szCs w:val="24"/>
                            <w:u w:color="231F20"/>
                          </w:rPr>
                          <w:t>following</w:t>
                        </w:r>
                        <w:r w:rsidRPr="00E639C3">
                          <w:rPr>
                            <w:rStyle w:val="a8"/>
                            <w:color w:val="auto"/>
                            <w:spacing w:val="1"/>
                            <w:sz w:val="24"/>
                            <w:szCs w:val="24"/>
                            <w:u w:color="231F20"/>
                          </w:rPr>
                          <w:t xml:space="preserve"> </w:t>
                        </w:r>
                        <w:r w:rsidRPr="00E639C3">
                          <w:rPr>
                            <w:rStyle w:val="a8"/>
                            <w:color w:val="auto"/>
                            <w:sz w:val="24"/>
                            <w:szCs w:val="24"/>
                            <w:u w:color="231F20"/>
                            <w:lang w:val="fr-FR"/>
                          </w:rPr>
                          <w:t>instructions on</w:t>
                        </w:r>
                        <w:r w:rsidRPr="00E639C3">
                          <w:rPr>
                            <w:rStyle w:val="a8"/>
                            <w:color w:val="auto"/>
                            <w:spacing w:val="1"/>
                            <w:sz w:val="24"/>
                            <w:szCs w:val="24"/>
                            <w:u w:color="231F20"/>
                          </w:rPr>
                          <w:t xml:space="preserve"> </w:t>
                        </w:r>
                        <w:r w:rsidRPr="00E639C3">
                          <w:rPr>
                            <w:rStyle w:val="a8"/>
                            <w:color w:val="auto"/>
                            <w:sz w:val="24"/>
                            <w:szCs w:val="24"/>
                            <w:u w:color="231F20"/>
                          </w:rPr>
                          <w:t>the</w:t>
                        </w:r>
                        <w:r w:rsidRPr="00E639C3">
                          <w:rPr>
                            <w:rStyle w:val="a8"/>
                            <w:color w:val="auto"/>
                            <w:spacing w:val="1"/>
                            <w:sz w:val="24"/>
                            <w:szCs w:val="24"/>
                            <w:u w:color="231F20"/>
                          </w:rPr>
                          <w:t xml:space="preserve"> </w:t>
                        </w:r>
                        <w:r w:rsidRPr="00E639C3">
                          <w:rPr>
                            <w:rStyle w:val="a8"/>
                            <w:color w:val="auto"/>
                            <w:sz w:val="24"/>
                            <w:szCs w:val="24"/>
                            <w:u w:color="231F20"/>
                          </w:rPr>
                          <w:t>board:</w:t>
                        </w:r>
                      </w:p>
                      <w:p w:rsidR="00055B77" w:rsidRDefault="00055B77">
                        <w:pPr>
                          <w:spacing w:before="2"/>
                          <w:rPr>
                            <w:rStyle w:val="a8"/>
                            <w:sz w:val="29"/>
                            <w:szCs w:val="29"/>
                          </w:rPr>
                        </w:pPr>
                      </w:p>
                      <w:p w:rsidR="00055B77" w:rsidRDefault="00055B77">
                        <w:pPr>
                          <w:ind w:left="180"/>
                          <w:rPr>
                            <w:rStyle w:val="a8"/>
                            <w:sz w:val="24"/>
                            <w:szCs w:val="24"/>
                          </w:rPr>
                        </w:pPr>
                        <w:r>
                          <w:rPr>
                            <w:rStyle w:val="a8"/>
                            <w:color w:val="F9A254"/>
                            <w:sz w:val="24"/>
                            <w:szCs w:val="24"/>
                            <w:u w:color="F9A254"/>
                          </w:rPr>
                          <w:t>Step</w:t>
                        </w:r>
                        <w:r>
                          <w:rPr>
                            <w:rStyle w:val="a8"/>
                            <w:color w:val="F9A254"/>
                            <w:spacing w:val="3"/>
                            <w:sz w:val="24"/>
                            <w:szCs w:val="24"/>
                            <w:u w:color="F9A254"/>
                          </w:rPr>
                          <w:t xml:space="preserve"> </w:t>
                        </w:r>
                        <w:r>
                          <w:rPr>
                            <w:rStyle w:val="a8"/>
                            <w:color w:val="F9A254"/>
                            <w:sz w:val="24"/>
                            <w:szCs w:val="24"/>
                            <w:u w:color="F9A254"/>
                            <w:lang w:val="ru-RU"/>
                          </w:rPr>
                          <w:t>1:</w:t>
                        </w:r>
                        <w:r>
                          <w:rPr>
                            <w:rStyle w:val="a8"/>
                            <w:color w:val="F9A254"/>
                            <w:spacing w:val="3"/>
                            <w:sz w:val="24"/>
                            <w:szCs w:val="24"/>
                            <w:u w:color="F9A254"/>
                          </w:rPr>
                          <w:t xml:space="preserve"> </w:t>
                        </w:r>
                        <w:r>
                          <w:rPr>
                            <w:rStyle w:val="a8"/>
                            <w:color w:val="231F20"/>
                            <w:sz w:val="24"/>
                            <w:szCs w:val="24"/>
                            <w:u w:color="231F20"/>
                          </w:rPr>
                          <w:t>Pick</w:t>
                        </w:r>
                        <w:r>
                          <w:rPr>
                            <w:rStyle w:val="a8"/>
                            <w:color w:val="231F20"/>
                            <w:spacing w:val="3"/>
                            <w:sz w:val="24"/>
                            <w:szCs w:val="24"/>
                            <w:u w:color="231F20"/>
                          </w:rPr>
                          <w:t xml:space="preserve"> </w:t>
                        </w:r>
                        <w:r>
                          <w:rPr>
                            <w:rStyle w:val="a8"/>
                            <w:color w:val="231F20"/>
                            <w:sz w:val="24"/>
                            <w:szCs w:val="24"/>
                            <w:u w:color="231F20"/>
                          </w:rPr>
                          <w:t>a</w:t>
                        </w:r>
                        <w:r>
                          <w:rPr>
                            <w:rStyle w:val="a8"/>
                            <w:color w:val="231F20"/>
                            <w:spacing w:val="3"/>
                            <w:sz w:val="24"/>
                            <w:szCs w:val="24"/>
                            <w:u w:color="231F20"/>
                          </w:rPr>
                          <w:t xml:space="preserve"> </w:t>
                        </w:r>
                        <w:r>
                          <w:rPr>
                            <w:rStyle w:val="a8"/>
                            <w:color w:val="231F20"/>
                            <w:sz w:val="24"/>
                            <w:szCs w:val="24"/>
                            <w:u w:color="231F20"/>
                            <w:lang w:val="it-IT"/>
                          </w:rPr>
                          <w:t>card.</w:t>
                        </w:r>
                      </w:p>
                      <w:p w:rsidR="00055B77" w:rsidRDefault="00055B77">
                        <w:pPr>
                          <w:spacing w:before="84"/>
                          <w:ind w:left="180"/>
                          <w:rPr>
                            <w:rStyle w:val="a8"/>
                            <w:sz w:val="24"/>
                            <w:szCs w:val="24"/>
                          </w:rPr>
                        </w:pPr>
                        <w:r>
                          <w:rPr>
                            <w:rStyle w:val="a8"/>
                            <w:color w:val="F9A254"/>
                            <w:sz w:val="24"/>
                            <w:szCs w:val="24"/>
                            <w:u w:color="F9A254"/>
                          </w:rPr>
                          <w:t>Step</w:t>
                        </w:r>
                        <w:r>
                          <w:rPr>
                            <w:rStyle w:val="a8"/>
                            <w:color w:val="F9A254"/>
                            <w:spacing w:val="8"/>
                            <w:sz w:val="24"/>
                            <w:szCs w:val="24"/>
                            <w:u w:color="F9A254"/>
                          </w:rPr>
                          <w:t xml:space="preserve"> </w:t>
                        </w:r>
                        <w:r>
                          <w:rPr>
                            <w:rStyle w:val="a8"/>
                            <w:color w:val="F9A254"/>
                            <w:sz w:val="24"/>
                            <w:szCs w:val="24"/>
                            <w:u w:color="F9A254"/>
                          </w:rPr>
                          <w:t>2:</w:t>
                        </w:r>
                        <w:r>
                          <w:rPr>
                            <w:rStyle w:val="a8"/>
                            <w:color w:val="F9A254"/>
                            <w:spacing w:val="8"/>
                            <w:sz w:val="24"/>
                            <w:szCs w:val="24"/>
                            <w:u w:color="F9A254"/>
                          </w:rPr>
                          <w:t xml:space="preserve"> </w:t>
                        </w:r>
                        <w:r>
                          <w:rPr>
                            <w:rStyle w:val="a8"/>
                            <w:color w:val="231F20"/>
                            <w:sz w:val="24"/>
                            <w:szCs w:val="24"/>
                            <w:u w:color="231F20"/>
                          </w:rPr>
                          <w:t>Complete</w:t>
                        </w:r>
                        <w:r>
                          <w:rPr>
                            <w:rStyle w:val="a8"/>
                            <w:color w:val="231F20"/>
                            <w:spacing w:val="9"/>
                            <w:sz w:val="24"/>
                            <w:szCs w:val="24"/>
                            <w:u w:color="231F20"/>
                          </w:rPr>
                          <w:t xml:space="preserve"> </w:t>
                        </w:r>
                        <w:r>
                          <w:rPr>
                            <w:rStyle w:val="a8"/>
                            <w:color w:val="231F20"/>
                            <w:sz w:val="24"/>
                            <w:szCs w:val="24"/>
                            <w:u w:color="231F20"/>
                          </w:rPr>
                          <w:t>the</w:t>
                        </w:r>
                        <w:r>
                          <w:rPr>
                            <w:rStyle w:val="a8"/>
                            <w:color w:val="231F20"/>
                            <w:spacing w:val="8"/>
                            <w:sz w:val="24"/>
                            <w:szCs w:val="24"/>
                            <w:u w:color="231F20"/>
                          </w:rPr>
                          <w:t xml:space="preserve"> </w:t>
                        </w:r>
                        <w:r>
                          <w:rPr>
                            <w:rStyle w:val="a8"/>
                            <w:color w:val="231F20"/>
                            <w:sz w:val="24"/>
                            <w:szCs w:val="24"/>
                            <w:u w:color="231F20"/>
                          </w:rPr>
                          <w:t>act</w:t>
                        </w:r>
                        <w:r>
                          <w:rPr>
                            <w:rStyle w:val="a8"/>
                            <w:color w:val="231F20"/>
                            <w:spacing w:val="9"/>
                            <w:sz w:val="24"/>
                            <w:szCs w:val="24"/>
                            <w:u w:color="231F20"/>
                          </w:rPr>
                          <w:t xml:space="preserve"> </w:t>
                        </w:r>
                        <w:r>
                          <w:rPr>
                            <w:rStyle w:val="a8"/>
                            <w:color w:val="231F20"/>
                            <w:sz w:val="24"/>
                            <w:szCs w:val="24"/>
                            <w:u w:color="231F20"/>
                          </w:rPr>
                          <w:t>of</w:t>
                        </w:r>
                        <w:r>
                          <w:rPr>
                            <w:rStyle w:val="a8"/>
                            <w:color w:val="231F20"/>
                            <w:spacing w:val="8"/>
                            <w:sz w:val="24"/>
                            <w:szCs w:val="24"/>
                            <w:u w:color="231F20"/>
                          </w:rPr>
                          <w:t xml:space="preserve"> </w:t>
                        </w:r>
                        <w:r>
                          <w:rPr>
                            <w:rStyle w:val="a8"/>
                            <w:color w:val="231F20"/>
                            <w:sz w:val="24"/>
                            <w:szCs w:val="24"/>
                            <w:u w:color="231F20"/>
                          </w:rPr>
                          <w:t>kindness/love/courage.</w:t>
                        </w:r>
                      </w:p>
                      <w:p w:rsidR="00055B77" w:rsidRDefault="00055B77">
                        <w:pPr>
                          <w:spacing w:before="84"/>
                          <w:ind w:left="180"/>
                        </w:pPr>
                        <w:r>
                          <w:rPr>
                            <w:rStyle w:val="a8"/>
                            <w:color w:val="F9A254"/>
                            <w:sz w:val="24"/>
                            <w:szCs w:val="24"/>
                            <w:u w:color="F9A254"/>
                          </w:rPr>
                          <w:t>Step</w:t>
                        </w:r>
                        <w:r>
                          <w:rPr>
                            <w:rStyle w:val="a8"/>
                            <w:color w:val="F9A254"/>
                            <w:spacing w:val="3"/>
                            <w:sz w:val="24"/>
                            <w:szCs w:val="24"/>
                            <w:u w:color="F9A254"/>
                          </w:rPr>
                          <w:t xml:space="preserve"> </w:t>
                        </w:r>
                        <w:r>
                          <w:rPr>
                            <w:rStyle w:val="a8"/>
                            <w:color w:val="F9A254"/>
                            <w:sz w:val="24"/>
                            <w:szCs w:val="24"/>
                            <w:u w:color="F9A254"/>
                            <w:lang w:val="ru-RU"/>
                          </w:rPr>
                          <w:t>3:</w:t>
                        </w:r>
                        <w:r>
                          <w:rPr>
                            <w:rStyle w:val="a8"/>
                            <w:color w:val="F9A254"/>
                            <w:spacing w:val="3"/>
                            <w:sz w:val="24"/>
                            <w:szCs w:val="24"/>
                            <w:u w:color="F9A254"/>
                          </w:rPr>
                          <w:t xml:space="preserve"> </w:t>
                        </w:r>
                        <w:r>
                          <w:rPr>
                            <w:rStyle w:val="a8"/>
                            <w:color w:val="231F20"/>
                            <w:sz w:val="24"/>
                            <w:szCs w:val="24"/>
                            <w:u w:color="231F20"/>
                            <w:lang w:val="pt-PT"/>
                          </w:rPr>
                          <w:t>Pass</w:t>
                        </w:r>
                        <w:r>
                          <w:rPr>
                            <w:rStyle w:val="a8"/>
                            <w:color w:val="231F20"/>
                            <w:spacing w:val="3"/>
                            <w:sz w:val="24"/>
                            <w:szCs w:val="24"/>
                            <w:u w:color="231F20"/>
                          </w:rPr>
                          <w:t xml:space="preserve"> </w:t>
                        </w:r>
                        <w:r>
                          <w:rPr>
                            <w:rStyle w:val="a8"/>
                            <w:color w:val="231F20"/>
                            <w:sz w:val="24"/>
                            <w:szCs w:val="24"/>
                            <w:u w:color="231F20"/>
                          </w:rPr>
                          <w:t>your</w:t>
                        </w:r>
                        <w:r>
                          <w:rPr>
                            <w:rStyle w:val="a8"/>
                            <w:color w:val="231F20"/>
                            <w:spacing w:val="3"/>
                            <w:sz w:val="24"/>
                            <w:szCs w:val="24"/>
                            <w:u w:color="231F20"/>
                          </w:rPr>
                          <w:t xml:space="preserve"> </w:t>
                        </w:r>
                        <w:r>
                          <w:rPr>
                            <w:rStyle w:val="a8"/>
                            <w:color w:val="231F20"/>
                            <w:sz w:val="24"/>
                            <w:szCs w:val="24"/>
                            <w:u w:color="231F20"/>
                            <w:lang w:val="it-IT"/>
                          </w:rPr>
                          <w:t>card</w:t>
                        </w:r>
                        <w:r>
                          <w:rPr>
                            <w:rStyle w:val="a8"/>
                            <w:color w:val="231F20"/>
                            <w:spacing w:val="3"/>
                            <w:sz w:val="24"/>
                            <w:szCs w:val="24"/>
                            <w:u w:color="231F20"/>
                          </w:rPr>
                          <w:t xml:space="preserve"> </w:t>
                        </w:r>
                        <w:r>
                          <w:rPr>
                            <w:rStyle w:val="a8"/>
                            <w:color w:val="231F20"/>
                            <w:sz w:val="24"/>
                            <w:szCs w:val="24"/>
                            <w:u w:color="231F20"/>
                          </w:rPr>
                          <w:t>to</w:t>
                        </w:r>
                        <w:r>
                          <w:rPr>
                            <w:rStyle w:val="a8"/>
                            <w:color w:val="231F20"/>
                            <w:spacing w:val="3"/>
                            <w:sz w:val="24"/>
                            <w:szCs w:val="24"/>
                            <w:u w:color="231F20"/>
                          </w:rPr>
                          <w:t xml:space="preserve"> </w:t>
                        </w:r>
                        <w:r>
                          <w:rPr>
                            <w:rStyle w:val="a8"/>
                            <w:color w:val="231F20"/>
                            <w:sz w:val="24"/>
                            <w:szCs w:val="24"/>
                            <w:u w:color="231F20"/>
                          </w:rPr>
                          <w:t>a</w:t>
                        </w:r>
                        <w:r>
                          <w:rPr>
                            <w:rStyle w:val="a8"/>
                            <w:color w:val="231F20"/>
                            <w:spacing w:val="3"/>
                            <w:sz w:val="24"/>
                            <w:szCs w:val="24"/>
                            <w:u w:color="231F20"/>
                          </w:rPr>
                          <w:t xml:space="preserve"> </w:t>
                        </w:r>
                        <w:r>
                          <w:rPr>
                            <w:rStyle w:val="a8"/>
                            <w:color w:val="231F20"/>
                            <w:sz w:val="24"/>
                            <w:szCs w:val="24"/>
                            <w:u w:color="231F20"/>
                          </w:rPr>
                          <w:t>friend</w:t>
                        </w:r>
                        <w:r>
                          <w:rPr>
                            <w:rStyle w:val="a8"/>
                            <w:color w:val="231F20"/>
                            <w:spacing w:val="3"/>
                            <w:sz w:val="24"/>
                            <w:szCs w:val="24"/>
                            <w:u w:color="231F20"/>
                          </w:rPr>
                          <w:t xml:space="preserve"> </w:t>
                        </w:r>
                        <w:r>
                          <w:rPr>
                            <w:rStyle w:val="a8"/>
                            <w:color w:val="231F20"/>
                            <w:sz w:val="24"/>
                            <w:szCs w:val="24"/>
                            <w:u w:color="231F20"/>
                          </w:rPr>
                          <w:t>to</w:t>
                        </w:r>
                        <w:r>
                          <w:rPr>
                            <w:rStyle w:val="a8"/>
                            <w:color w:val="231F20"/>
                            <w:spacing w:val="3"/>
                            <w:sz w:val="24"/>
                            <w:szCs w:val="24"/>
                            <w:u w:color="231F20"/>
                          </w:rPr>
                          <w:t xml:space="preserve"> </w:t>
                        </w:r>
                        <w:r>
                          <w:rPr>
                            <w:rStyle w:val="a8"/>
                            <w:color w:val="231F20"/>
                            <w:sz w:val="24"/>
                            <w:szCs w:val="24"/>
                            <w:u w:color="231F20"/>
                          </w:rPr>
                          <w:t>pay</w:t>
                        </w:r>
                        <w:r>
                          <w:rPr>
                            <w:rStyle w:val="a8"/>
                            <w:color w:val="231F20"/>
                            <w:spacing w:val="3"/>
                            <w:sz w:val="24"/>
                            <w:szCs w:val="24"/>
                            <w:u w:color="231F20"/>
                          </w:rPr>
                          <w:t xml:space="preserve"> </w:t>
                        </w:r>
                        <w:r>
                          <w:rPr>
                            <w:rStyle w:val="a8"/>
                            <w:color w:val="231F20"/>
                            <w:sz w:val="24"/>
                            <w:szCs w:val="24"/>
                            <w:u w:color="231F20"/>
                          </w:rPr>
                          <w:t>it</w:t>
                        </w:r>
                        <w:r>
                          <w:rPr>
                            <w:rStyle w:val="a8"/>
                            <w:color w:val="231F20"/>
                            <w:spacing w:val="3"/>
                            <w:sz w:val="24"/>
                            <w:szCs w:val="24"/>
                            <w:u w:color="231F20"/>
                          </w:rPr>
                          <w:t xml:space="preserve"> </w:t>
                        </w:r>
                        <w:r>
                          <w:rPr>
                            <w:rStyle w:val="a8"/>
                            <w:color w:val="231F20"/>
                            <w:sz w:val="24"/>
                            <w:szCs w:val="24"/>
                            <w:u w:color="231F20"/>
                          </w:rPr>
                          <w:t>forward.</w:t>
                        </w:r>
                      </w:p>
                    </w:txbxContent>
                  </v:textbox>
                </v:shape>
                <w10:wrap anchorx="margin" anchory="line"/>
              </v:group>
            </w:pict>
          </mc:Fallback>
        </mc:AlternateContent>
      </w:r>
    </w:p>
    <w:p w14:paraId="4C6583CB" w14:textId="77777777" w:rsidR="00B363E9" w:rsidRDefault="00B363E9">
      <w:pPr>
        <w:pStyle w:val="a5"/>
        <w:rPr>
          <w:rStyle w:val="a8"/>
          <w:b/>
          <w:bCs/>
          <w:sz w:val="20"/>
          <w:szCs w:val="20"/>
        </w:rPr>
      </w:pPr>
    </w:p>
    <w:p w14:paraId="6D7DDCCF" w14:textId="77777777" w:rsidR="00B363E9" w:rsidRDefault="00B363E9">
      <w:pPr>
        <w:pStyle w:val="a5"/>
        <w:rPr>
          <w:rStyle w:val="a8"/>
          <w:b/>
          <w:bCs/>
          <w:sz w:val="20"/>
          <w:szCs w:val="20"/>
        </w:rPr>
      </w:pPr>
    </w:p>
    <w:p w14:paraId="108CD7C7" w14:textId="77777777" w:rsidR="00B363E9" w:rsidRDefault="00B363E9">
      <w:pPr>
        <w:pStyle w:val="a5"/>
        <w:rPr>
          <w:rStyle w:val="a8"/>
          <w:b/>
          <w:bCs/>
          <w:sz w:val="20"/>
          <w:szCs w:val="20"/>
        </w:rPr>
      </w:pPr>
    </w:p>
    <w:p w14:paraId="063EBA66" w14:textId="77777777" w:rsidR="00B363E9" w:rsidRDefault="00B363E9">
      <w:pPr>
        <w:pStyle w:val="a5"/>
        <w:rPr>
          <w:rStyle w:val="a8"/>
          <w:b/>
          <w:bCs/>
          <w:sz w:val="20"/>
          <w:szCs w:val="20"/>
        </w:rPr>
      </w:pPr>
    </w:p>
    <w:p w14:paraId="2F818B03" w14:textId="77777777" w:rsidR="00B363E9" w:rsidRDefault="00B363E9">
      <w:pPr>
        <w:pStyle w:val="a5"/>
        <w:rPr>
          <w:rStyle w:val="a8"/>
          <w:b/>
          <w:bCs/>
          <w:sz w:val="20"/>
          <w:szCs w:val="20"/>
        </w:rPr>
      </w:pPr>
    </w:p>
    <w:p w14:paraId="17BEAF29" w14:textId="77777777" w:rsidR="00B363E9" w:rsidRDefault="00B363E9">
      <w:pPr>
        <w:pStyle w:val="a5"/>
        <w:rPr>
          <w:rStyle w:val="a8"/>
          <w:b/>
          <w:bCs/>
          <w:sz w:val="20"/>
          <w:szCs w:val="20"/>
        </w:rPr>
      </w:pPr>
    </w:p>
    <w:p w14:paraId="09526CCC" w14:textId="77777777" w:rsidR="00B363E9" w:rsidRDefault="00B363E9">
      <w:pPr>
        <w:pStyle w:val="a5"/>
        <w:rPr>
          <w:rStyle w:val="a8"/>
          <w:b/>
          <w:bCs/>
          <w:sz w:val="20"/>
          <w:szCs w:val="20"/>
        </w:rPr>
      </w:pPr>
    </w:p>
    <w:p w14:paraId="3A248ABA" w14:textId="77777777" w:rsidR="00B363E9" w:rsidRDefault="00B363E9">
      <w:pPr>
        <w:pStyle w:val="a5"/>
        <w:rPr>
          <w:rStyle w:val="a8"/>
          <w:b/>
          <w:bCs/>
          <w:sz w:val="20"/>
          <w:szCs w:val="20"/>
        </w:rPr>
      </w:pPr>
    </w:p>
    <w:p w14:paraId="26EAD963" w14:textId="77777777" w:rsidR="00B363E9" w:rsidRDefault="00B363E9">
      <w:pPr>
        <w:pStyle w:val="a5"/>
        <w:rPr>
          <w:rStyle w:val="a8"/>
          <w:b/>
          <w:bCs/>
          <w:sz w:val="20"/>
          <w:szCs w:val="20"/>
        </w:rPr>
      </w:pPr>
    </w:p>
    <w:p w14:paraId="1AA28050" w14:textId="77777777" w:rsidR="00B363E9" w:rsidRDefault="00B363E9">
      <w:pPr>
        <w:pStyle w:val="a5"/>
        <w:rPr>
          <w:rStyle w:val="a8"/>
          <w:b/>
          <w:bCs/>
          <w:sz w:val="20"/>
          <w:szCs w:val="20"/>
        </w:rPr>
      </w:pPr>
    </w:p>
    <w:p w14:paraId="67212C44" w14:textId="77777777" w:rsidR="00B363E9" w:rsidRDefault="00B363E9">
      <w:pPr>
        <w:pStyle w:val="a5"/>
        <w:rPr>
          <w:rStyle w:val="a8"/>
          <w:b/>
          <w:bCs/>
          <w:sz w:val="20"/>
          <w:szCs w:val="20"/>
        </w:rPr>
      </w:pPr>
    </w:p>
    <w:p w14:paraId="7EAC172C" w14:textId="77777777" w:rsidR="00B363E9" w:rsidRDefault="00B363E9">
      <w:pPr>
        <w:pStyle w:val="a5"/>
        <w:rPr>
          <w:rStyle w:val="a8"/>
          <w:b/>
          <w:bCs/>
          <w:sz w:val="20"/>
          <w:szCs w:val="20"/>
        </w:rPr>
      </w:pPr>
    </w:p>
    <w:p w14:paraId="2B01F776" w14:textId="77777777" w:rsidR="00B363E9" w:rsidRDefault="00B363E9">
      <w:pPr>
        <w:pStyle w:val="a5"/>
        <w:rPr>
          <w:rStyle w:val="a8"/>
          <w:b/>
          <w:bCs/>
          <w:sz w:val="20"/>
          <w:szCs w:val="20"/>
        </w:rPr>
      </w:pPr>
    </w:p>
    <w:p w14:paraId="057F22BE" w14:textId="77777777" w:rsidR="00B363E9" w:rsidRDefault="00B363E9">
      <w:pPr>
        <w:pStyle w:val="a5"/>
        <w:rPr>
          <w:rStyle w:val="a8"/>
          <w:b/>
          <w:bCs/>
          <w:sz w:val="20"/>
          <w:szCs w:val="20"/>
        </w:rPr>
      </w:pPr>
    </w:p>
    <w:p w14:paraId="79648153" w14:textId="77777777" w:rsidR="00B363E9" w:rsidRDefault="00B363E9">
      <w:pPr>
        <w:pStyle w:val="a5"/>
        <w:rPr>
          <w:rStyle w:val="a8"/>
          <w:b/>
          <w:bCs/>
          <w:sz w:val="20"/>
          <w:szCs w:val="20"/>
        </w:rPr>
      </w:pPr>
    </w:p>
    <w:p w14:paraId="1FC25719" w14:textId="77777777" w:rsidR="00B363E9" w:rsidRDefault="00B363E9">
      <w:pPr>
        <w:pStyle w:val="a5"/>
        <w:rPr>
          <w:rStyle w:val="a8"/>
          <w:b/>
          <w:bCs/>
          <w:sz w:val="20"/>
          <w:szCs w:val="20"/>
        </w:rPr>
      </w:pPr>
    </w:p>
    <w:p w14:paraId="7D941CFD" w14:textId="77777777" w:rsidR="00B363E9" w:rsidRDefault="00B363E9">
      <w:pPr>
        <w:pStyle w:val="a5"/>
        <w:rPr>
          <w:rStyle w:val="a8"/>
          <w:b/>
          <w:bCs/>
          <w:sz w:val="20"/>
          <w:szCs w:val="20"/>
        </w:rPr>
      </w:pPr>
    </w:p>
    <w:p w14:paraId="36291DFB" w14:textId="77777777" w:rsidR="00B363E9" w:rsidRDefault="00B363E9">
      <w:pPr>
        <w:pStyle w:val="a5"/>
        <w:rPr>
          <w:rStyle w:val="a8"/>
          <w:b/>
          <w:bCs/>
          <w:sz w:val="20"/>
          <w:szCs w:val="20"/>
        </w:rPr>
      </w:pPr>
    </w:p>
    <w:p w14:paraId="626FFAA0" w14:textId="77777777" w:rsidR="00B363E9" w:rsidRDefault="00B363E9">
      <w:pPr>
        <w:pStyle w:val="a5"/>
        <w:rPr>
          <w:rStyle w:val="a8"/>
          <w:b/>
          <w:bCs/>
          <w:sz w:val="20"/>
          <w:szCs w:val="20"/>
        </w:rPr>
      </w:pPr>
    </w:p>
    <w:p w14:paraId="7CEEC129" w14:textId="77777777" w:rsidR="00B363E9" w:rsidRDefault="00B363E9">
      <w:pPr>
        <w:pStyle w:val="a5"/>
        <w:rPr>
          <w:rStyle w:val="a8"/>
          <w:b/>
          <w:bCs/>
          <w:sz w:val="20"/>
          <w:szCs w:val="20"/>
        </w:rPr>
      </w:pPr>
    </w:p>
    <w:p w14:paraId="6E753774" w14:textId="77777777" w:rsidR="00B363E9" w:rsidRDefault="00B363E9">
      <w:pPr>
        <w:pStyle w:val="a5"/>
        <w:rPr>
          <w:rStyle w:val="a8"/>
          <w:b/>
          <w:bCs/>
          <w:sz w:val="20"/>
          <w:szCs w:val="20"/>
        </w:rPr>
      </w:pPr>
    </w:p>
    <w:p w14:paraId="21DD5D32" w14:textId="77777777" w:rsidR="00B363E9" w:rsidRDefault="00B363E9">
      <w:pPr>
        <w:pStyle w:val="a5"/>
        <w:rPr>
          <w:rStyle w:val="a8"/>
          <w:b/>
          <w:bCs/>
          <w:sz w:val="20"/>
          <w:szCs w:val="20"/>
        </w:rPr>
      </w:pPr>
    </w:p>
    <w:p w14:paraId="444D0AF9" w14:textId="77777777" w:rsidR="00B363E9" w:rsidRDefault="00B363E9">
      <w:pPr>
        <w:pStyle w:val="a5"/>
        <w:rPr>
          <w:rStyle w:val="a8"/>
          <w:b/>
          <w:bCs/>
          <w:sz w:val="20"/>
          <w:szCs w:val="20"/>
        </w:rPr>
      </w:pPr>
    </w:p>
    <w:p w14:paraId="5AAADB0E" w14:textId="77777777" w:rsidR="00B363E9" w:rsidRDefault="00B363E9">
      <w:pPr>
        <w:pStyle w:val="a5"/>
        <w:rPr>
          <w:rStyle w:val="a8"/>
          <w:b/>
          <w:bCs/>
          <w:sz w:val="20"/>
          <w:szCs w:val="20"/>
        </w:rPr>
      </w:pPr>
    </w:p>
    <w:p w14:paraId="67A297CD" w14:textId="77777777" w:rsidR="00B363E9" w:rsidRDefault="00B363E9">
      <w:pPr>
        <w:pStyle w:val="a5"/>
        <w:rPr>
          <w:rStyle w:val="a8"/>
          <w:b/>
          <w:bCs/>
          <w:sz w:val="20"/>
          <w:szCs w:val="20"/>
        </w:rPr>
      </w:pPr>
    </w:p>
    <w:p w14:paraId="63A68D01" w14:textId="77777777" w:rsidR="00B363E9" w:rsidRDefault="00B363E9">
      <w:pPr>
        <w:pStyle w:val="a5"/>
        <w:spacing w:before="7"/>
        <w:rPr>
          <w:rStyle w:val="a8"/>
          <w:b/>
          <w:bCs/>
          <w:sz w:val="19"/>
          <w:szCs w:val="19"/>
        </w:rPr>
      </w:pPr>
    </w:p>
    <w:p w14:paraId="077C5109" w14:textId="77777777" w:rsidR="00B363E9" w:rsidRDefault="00E87E35" w:rsidP="00A134FB">
      <w:pPr>
        <w:pStyle w:val="aa"/>
        <w:numPr>
          <w:ilvl w:val="1"/>
          <w:numId w:val="77"/>
        </w:numPr>
        <w:tabs>
          <w:tab w:val="left" w:pos="1685"/>
        </w:tabs>
        <w:spacing w:before="125" w:line="240" w:lineRule="auto"/>
      </w:pPr>
      <w:r>
        <w:rPr>
          <w:rStyle w:val="a8"/>
          <w:color w:val="F9A254"/>
          <w:u w:color="F9A254"/>
        </w:rPr>
        <w:t>Quote/Picture of the Day</w:t>
      </w:r>
    </w:p>
    <w:p w14:paraId="473D6870" w14:textId="77777777" w:rsidR="00B363E9" w:rsidRPr="005C23A7" w:rsidRDefault="00E87E35">
      <w:pPr>
        <w:pStyle w:val="a5"/>
        <w:spacing w:before="248" w:line="312" w:lineRule="auto"/>
        <w:ind w:left="1666" w:right="1132"/>
        <w:jc w:val="both"/>
        <w:rPr>
          <w:color w:val="auto"/>
        </w:rPr>
      </w:pPr>
      <w:r w:rsidRPr="005C23A7">
        <w:rPr>
          <w:rStyle w:val="Hyperlink1"/>
          <w:color w:val="auto"/>
        </w:rPr>
        <w:t>Instruct students to take turns to stick an inspirational quote/picture of the day on the</w:t>
      </w:r>
      <w:r w:rsidRPr="005C23A7">
        <w:rPr>
          <w:rStyle w:val="a8"/>
          <w:color w:val="auto"/>
          <w:u w:color="231F20"/>
        </w:rPr>
        <w:t xml:space="preserve"> </w:t>
      </w:r>
      <w:r w:rsidRPr="005C23A7">
        <w:rPr>
          <w:rStyle w:val="Hyperlink1"/>
          <w:color w:val="auto"/>
        </w:rPr>
        <w:t>class bulletin board. Get them to do a mini-sharing on the quotes/pictures before the</w:t>
      </w:r>
      <w:r w:rsidRPr="005C23A7">
        <w:rPr>
          <w:rStyle w:val="a8"/>
          <w:color w:val="auto"/>
          <w:u w:color="231F20"/>
        </w:rPr>
        <w:t xml:space="preserve"> </w:t>
      </w:r>
      <w:r w:rsidRPr="005C23A7">
        <w:rPr>
          <w:rStyle w:val="Hyperlink1"/>
          <w:color w:val="auto"/>
        </w:rPr>
        <w:t>lessons.</w:t>
      </w:r>
    </w:p>
    <w:p w14:paraId="19DC63EF" w14:textId="77777777" w:rsidR="00B363E9" w:rsidRDefault="00E87E35">
      <w:pPr>
        <w:pStyle w:val="a5"/>
        <w:spacing w:before="6"/>
        <w:rPr>
          <w:rStyle w:val="a8"/>
          <w:sz w:val="26"/>
          <w:szCs w:val="26"/>
        </w:rPr>
      </w:pPr>
      <w:r>
        <w:rPr>
          <w:rStyle w:val="a8"/>
          <w:noProof/>
        </w:rPr>
        <w:drawing>
          <wp:anchor distT="0" distB="0" distL="0" distR="0" simplePos="0" relativeHeight="251712512" behindDoc="0" locked="0" layoutInCell="1" allowOverlap="1" wp14:anchorId="50B8DE31" wp14:editId="5F30DE28">
            <wp:simplePos x="0" y="0"/>
            <wp:positionH relativeFrom="page">
              <wp:posOffset>1504335</wp:posOffset>
            </wp:positionH>
            <wp:positionV relativeFrom="line">
              <wp:posOffset>209391</wp:posOffset>
            </wp:positionV>
            <wp:extent cx="4412344" cy="3206687"/>
            <wp:effectExtent l="0" t="0" r="0" b="0"/>
            <wp:wrapTopAndBottom distT="0" distB="0"/>
            <wp:docPr id="1073743120" name="officeArt object" descr="image432.jpeg"/>
            <wp:cNvGraphicFramePr/>
            <a:graphic xmlns:a="http://schemas.openxmlformats.org/drawingml/2006/main">
              <a:graphicData uri="http://schemas.openxmlformats.org/drawingml/2006/picture">
                <pic:pic xmlns:pic="http://schemas.openxmlformats.org/drawingml/2006/picture">
                  <pic:nvPicPr>
                    <pic:cNvPr id="1073743120" name="image432.jpeg" descr="image432.jpeg"/>
                    <pic:cNvPicPr>
                      <a:picLocks noChangeAspect="1"/>
                    </pic:cNvPicPr>
                  </pic:nvPicPr>
                  <pic:blipFill>
                    <a:blip r:embed="rId390"/>
                    <a:stretch>
                      <a:fillRect/>
                    </a:stretch>
                  </pic:blipFill>
                  <pic:spPr>
                    <a:xfrm>
                      <a:off x="0" y="0"/>
                      <a:ext cx="4412344" cy="3206687"/>
                    </a:xfrm>
                    <a:prstGeom prst="rect">
                      <a:avLst/>
                    </a:prstGeom>
                    <a:ln w="12700" cap="flat">
                      <a:noFill/>
                      <a:miter lim="400000"/>
                    </a:ln>
                    <a:effectLst/>
                  </pic:spPr>
                </pic:pic>
              </a:graphicData>
            </a:graphic>
          </wp:anchor>
        </w:drawing>
      </w:r>
    </w:p>
    <w:p w14:paraId="36F29A19" w14:textId="77777777" w:rsidR="00B363E9" w:rsidRDefault="00B363E9">
      <w:pPr>
        <w:sectPr w:rsidR="00B363E9" w:rsidSect="00E639C3">
          <w:headerReference w:type="default" r:id="rId391"/>
          <w:pgSz w:w="11920" w:h="16840"/>
          <w:pgMar w:top="960" w:right="0" w:bottom="0" w:left="80" w:header="0" w:footer="227" w:gutter="0"/>
          <w:cols w:space="720"/>
          <w:docGrid w:linePitch="299"/>
        </w:sectPr>
      </w:pPr>
    </w:p>
    <w:p w14:paraId="140E757F" w14:textId="77777777" w:rsidR="00B363E9" w:rsidRDefault="00E87E35" w:rsidP="00A134FB">
      <w:pPr>
        <w:pStyle w:val="aa"/>
        <w:numPr>
          <w:ilvl w:val="1"/>
          <w:numId w:val="77"/>
        </w:numPr>
        <w:tabs>
          <w:tab w:val="left" w:pos="1677"/>
        </w:tabs>
        <w:spacing w:before="113" w:line="312" w:lineRule="auto"/>
        <w:ind w:right="2916"/>
      </w:pPr>
      <w:r>
        <w:rPr>
          <w:rStyle w:val="a8"/>
          <w:color w:val="F9A254"/>
          <w:u w:color="F9A254"/>
        </w:rPr>
        <w:lastRenderedPageBreak/>
        <w:t xml:space="preserve">Interactive Board Display on </w:t>
      </w:r>
      <w:r>
        <w:rPr>
          <w:rStyle w:val="a8"/>
          <w:color w:val="F9A254"/>
          <w:u w:color="F9A254"/>
          <w:lang w:val="de-DE"/>
        </w:rPr>
        <w:t>Thematic</w:t>
      </w:r>
      <w:r>
        <w:rPr>
          <w:rStyle w:val="a8"/>
          <w:color w:val="F9A254"/>
          <w:u w:color="F9A254"/>
        </w:rPr>
        <w:t xml:space="preserve"> Book Recommendation</w:t>
      </w:r>
    </w:p>
    <w:p w14:paraId="09BE3666" w14:textId="77777777" w:rsidR="00B363E9" w:rsidRPr="005C23A7" w:rsidRDefault="00E87E35">
      <w:pPr>
        <w:pStyle w:val="a5"/>
        <w:spacing w:before="76" w:line="312" w:lineRule="auto"/>
        <w:ind w:left="1675" w:right="1131"/>
        <w:jc w:val="both"/>
        <w:rPr>
          <w:color w:val="auto"/>
        </w:rPr>
      </w:pPr>
      <w:r w:rsidRPr="005C23A7">
        <w:rPr>
          <w:rStyle w:val="Hyperlink1"/>
          <w:color w:val="auto"/>
        </w:rPr>
        <w:t>Select a theme (e.g. hope, perseverance, overcoming challenges) and have an</w:t>
      </w:r>
      <w:r w:rsidRPr="005C23A7">
        <w:rPr>
          <w:rStyle w:val="a8"/>
          <w:color w:val="auto"/>
          <w:u w:color="231F20"/>
        </w:rPr>
        <w:t xml:space="preserve"> </w:t>
      </w:r>
      <w:r w:rsidRPr="005C23A7">
        <w:rPr>
          <w:rStyle w:val="Hyperlink1"/>
          <w:color w:val="auto"/>
        </w:rPr>
        <w:t>interactive book recommendation board display in the school playground or on the</w:t>
      </w:r>
      <w:r w:rsidRPr="005C23A7">
        <w:rPr>
          <w:rStyle w:val="a8"/>
          <w:color w:val="auto"/>
          <w:u w:color="231F20"/>
        </w:rPr>
        <w:t xml:space="preserve"> </w:t>
      </w:r>
      <w:r w:rsidRPr="005C23A7">
        <w:rPr>
          <w:rStyle w:val="Hyperlink1"/>
          <w:color w:val="auto"/>
        </w:rPr>
        <w:t>class noticeboard. Below are a few suggestions on what to put on the cover and the</w:t>
      </w:r>
      <w:r w:rsidRPr="005C23A7">
        <w:rPr>
          <w:rStyle w:val="a8"/>
          <w:color w:val="auto"/>
          <w:u w:color="231F20"/>
        </w:rPr>
        <w:t xml:space="preserve"> </w:t>
      </w:r>
      <w:r w:rsidRPr="005C23A7">
        <w:rPr>
          <w:rStyle w:val="Hyperlink1"/>
          <w:color w:val="auto"/>
        </w:rPr>
        <w:t>inner page</w:t>
      </w:r>
      <w:r w:rsidRPr="005C23A7">
        <w:rPr>
          <w:rStyle w:val="a8"/>
          <w:color w:val="auto"/>
          <w:u w:color="231F20"/>
        </w:rPr>
        <w:t xml:space="preserve"> </w:t>
      </w:r>
      <w:r w:rsidRPr="005C23A7">
        <w:rPr>
          <w:rStyle w:val="Hyperlink1"/>
          <w:color w:val="auto"/>
        </w:rPr>
        <w:t>to elicit</w:t>
      </w:r>
      <w:r w:rsidRPr="005C23A7">
        <w:rPr>
          <w:rStyle w:val="a8"/>
          <w:color w:val="auto"/>
          <w:u w:color="231F20"/>
        </w:rPr>
        <w:t xml:space="preserve"> </w:t>
      </w:r>
      <w:r w:rsidRPr="005C23A7">
        <w:rPr>
          <w:rStyle w:val="Hyperlink1"/>
          <w:color w:val="auto"/>
        </w:rPr>
        <w:t>students’ interest:</w:t>
      </w:r>
    </w:p>
    <w:p w14:paraId="61398F70" w14:textId="77777777" w:rsidR="00B363E9" w:rsidRDefault="00B363E9">
      <w:pPr>
        <w:pStyle w:val="a5"/>
        <w:rPr>
          <w:rStyle w:val="a8"/>
          <w:sz w:val="19"/>
          <w:szCs w:val="19"/>
        </w:rPr>
      </w:pPr>
    </w:p>
    <w:tbl>
      <w:tblPr>
        <w:tblStyle w:val="TableNormal1"/>
        <w:tblW w:w="9804" w:type="dxa"/>
        <w:tblInd w:w="179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67"/>
        <w:gridCol w:w="2693"/>
        <w:gridCol w:w="3944"/>
      </w:tblGrid>
      <w:tr w:rsidR="00B363E9" w14:paraId="2D8E8CFD" w14:textId="77777777" w:rsidTr="005C23A7">
        <w:trPr>
          <w:trHeight w:val="572"/>
        </w:trPr>
        <w:tc>
          <w:tcPr>
            <w:tcW w:w="3167" w:type="dxa"/>
            <w:tcBorders>
              <w:top w:val="nil"/>
              <w:left w:val="nil"/>
              <w:bottom w:val="nil"/>
              <w:right w:val="single" w:sz="4" w:space="0" w:color="FFFFFF"/>
            </w:tcBorders>
            <w:shd w:val="clear" w:color="auto" w:fill="F9A254"/>
            <w:tcMar>
              <w:top w:w="80" w:type="dxa"/>
              <w:left w:w="540" w:type="dxa"/>
              <w:bottom w:w="80" w:type="dxa"/>
              <w:right w:w="531" w:type="dxa"/>
            </w:tcMar>
          </w:tcPr>
          <w:p w14:paraId="7840B837" w14:textId="77777777" w:rsidR="00B363E9" w:rsidRDefault="00E87E35" w:rsidP="003E790F">
            <w:pPr>
              <w:pStyle w:val="TableParagraph"/>
              <w:spacing w:before="124"/>
              <w:jc w:val="center"/>
            </w:pPr>
            <w:r>
              <w:rPr>
                <w:rStyle w:val="a8"/>
                <w:b/>
                <w:bCs/>
                <w:color w:val="FFFFFF"/>
                <w:sz w:val="24"/>
                <w:szCs w:val="24"/>
                <w:u w:color="FFFFFF"/>
              </w:rPr>
              <w:t>Title</w:t>
            </w:r>
            <w:r>
              <w:rPr>
                <w:rStyle w:val="a8"/>
                <w:b/>
                <w:bCs/>
                <w:color w:val="FFFFFF"/>
                <w:spacing w:val="-2"/>
                <w:sz w:val="24"/>
                <w:szCs w:val="24"/>
                <w:u w:color="FFFFFF"/>
              </w:rPr>
              <w:t xml:space="preserve"> </w:t>
            </w:r>
            <w:r>
              <w:rPr>
                <w:rStyle w:val="a8"/>
                <w:b/>
                <w:bCs/>
                <w:color w:val="FFFFFF"/>
                <w:sz w:val="24"/>
                <w:szCs w:val="24"/>
                <w:u w:color="FFFFFF"/>
              </w:rPr>
              <w:t>of</w:t>
            </w:r>
            <w:r>
              <w:rPr>
                <w:rStyle w:val="a8"/>
                <w:b/>
                <w:bCs/>
                <w:color w:val="FFFFFF"/>
                <w:spacing w:val="-1"/>
                <w:sz w:val="24"/>
                <w:szCs w:val="24"/>
                <w:u w:color="FFFFFF"/>
              </w:rPr>
              <w:t xml:space="preserve"> </w:t>
            </w:r>
            <w:r>
              <w:rPr>
                <w:rStyle w:val="a8"/>
                <w:b/>
                <w:bCs/>
                <w:color w:val="FFFFFF"/>
                <w:sz w:val="24"/>
                <w:szCs w:val="24"/>
                <w:u w:color="FFFFFF"/>
              </w:rPr>
              <w:t>the</w:t>
            </w:r>
            <w:r>
              <w:rPr>
                <w:rStyle w:val="a8"/>
                <w:b/>
                <w:bCs/>
                <w:color w:val="FFFFFF"/>
                <w:spacing w:val="-1"/>
                <w:sz w:val="24"/>
                <w:szCs w:val="24"/>
                <w:u w:color="FFFFFF"/>
              </w:rPr>
              <w:t xml:space="preserve"> </w:t>
            </w:r>
            <w:r>
              <w:rPr>
                <w:rStyle w:val="a8"/>
                <w:b/>
                <w:bCs/>
                <w:color w:val="FFFFFF"/>
                <w:sz w:val="24"/>
                <w:szCs w:val="24"/>
                <w:u w:color="FFFFFF"/>
              </w:rPr>
              <w:t>Board</w:t>
            </w:r>
          </w:p>
        </w:tc>
        <w:tc>
          <w:tcPr>
            <w:tcW w:w="2693" w:type="dxa"/>
            <w:tcBorders>
              <w:top w:val="nil"/>
              <w:left w:val="single" w:sz="4" w:space="0" w:color="FFFFFF"/>
              <w:bottom w:val="nil"/>
              <w:right w:val="single" w:sz="4" w:space="0" w:color="FFFFFF"/>
            </w:tcBorders>
            <w:shd w:val="clear" w:color="auto" w:fill="F9A254"/>
            <w:tcMar>
              <w:top w:w="80" w:type="dxa"/>
              <w:left w:w="930" w:type="dxa"/>
              <w:bottom w:w="80" w:type="dxa"/>
              <w:right w:w="80" w:type="dxa"/>
            </w:tcMar>
          </w:tcPr>
          <w:p w14:paraId="65E811D6" w14:textId="77777777" w:rsidR="00B363E9" w:rsidRDefault="00E87E35" w:rsidP="005C23A7">
            <w:pPr>
              <w:pStyle w:val="TableParagraph"/>
              <w:spacing w:before="124"/>
              <w:ind w:left="-225"/>
            </w:pPr>
            <w:r>
              <w:rPr>
                <w:rStyle w:val="a8"/>
                <w:b/>
                <w:bCs/>
                <w:color w:val="FFFFFF"/>
                <w:sz w:val="24"/>
                <w:szCs w:val="24"/>
                <w:u w:color="FFFFFF"/>
              </w:rPr>
              <w:t>Cover</w:t>
            </w:r>
            <w:r>
              <w:rPr>
                <w:rStyle w:val="a8"/>
                <w:b/>
                <w:bCs/>
                <w:color w:val="FFFFFF"/>
                <w:spacing w:val="-9"/>
                <w:sz w:val="24"/>
                <w:szCs w:val="24"/>
                <w:u w:color="FFFFFF"/>
              </w:rPr>
              <w:t xml:space="preserve"> </w:t>
            </w:r>
            <w:r>
              <w:rPr>
                <w:rStyle w:val="a8"/>
                <w:b/>
                <w:bCs/>
                <w:color w:val="FFFFFF"/>
                <w:sz w:val="24"/>
                <w:szCs w:val="24"/>
                <w:u w:color="FFFFFF"/>
              </w:rPr>
              <w:t>Page</w:t>
            </w:r>
          </w:p>
        </w:tc>
        <w:tc>
          <w:tcPr>
            <w:tcW w:w="3944" w:type="dxa"/>
            <w:tcBorders>
              <w:top w:val="nil"/>
              <w:left w:val="single" w:sz="4" w:space="0" w:color="FFFFFF"/>
              <w:bottom w:val="nil"/>
              <w:right w:val="nil"/>
            </w:tcBorders>
            <w:shd w:val="clear" w:color="auto" w:fill="F9A254"/>
            <w:tcMar>
              <w:top w:w="80" w:type="dxa"/>
              <w:left w:w="972" w:type="dxa"/>
              <w:bottom w:w="80" w:type="dxa"/>
              <w:right w:w="80" w:type="dxa"/>
            </w:tcMar>
          </w:tcPr>
          <w:p w14:paraId="13012253" w14:textId="77777777" w:rsidR="00B363E9" w:rsidRDefault="00E87E35" w:rsidP="005C23A7">
            <w:pPr>
              <w:pStyle w:val="TableParagraph"/>
              <w:spacing w:before="124"/>
              <w:ind w:firstLine="441"/>
            </w:pPr>
            <w:r>
              <w:rPr>
                <w:rStyle w:val="a8"/>
                <w:b/>
                <w:bCs/>
                <w:color w:val="FFFFFF"/>
                <w:sz w:val="24"/>
                <w:szCs w:val="24"/>
                <w:u w:color="FFFFFF"/>
              </w:rPr>
              <w:t>Inner</w:t>
            </w:r>
            <w:r>
              <w:rPr>
                <w:rStyle w:val="a8"/>
                <w:b/>
                <w:bCs/>
                <w:color w:val="FFFFFF"/>
                <w:spacing w:val="-5"/>
                <w:sz w:val="24"/>
                <w:szCs w:val="24"/>
                <w:u w:color="FFFFFF"/>
              </w:rPr>
              <w:t xml:space="preserve"> </w:t>
            </w:r>
            <w:r>
              <w:rPr>
                <w:rStyle w:val="a8"/>
                <w:b/>
                <w:bCs/>
                <w:color w:val="FFFFFF"/>
                <w:sz w:val="24"/>
                <w:szCs w:val="24"/>
                <w:u w:color="FFFFFF"/>
              </w:rPr>
              <w:t>Page</w:t>
            </w:r>
          </w:p>
        </w:tc>
      </w:tr>
      <w:tr w:rsidR="00B363E9" w14:paraId="11A11CDD" w14:textId="77777777" w:rsidTr="005C23A7">
        <w:trPr>
          <w:trHeight w:val="678"/>
        </w:trPr>
        <w:tc>
          <w:tcPr>
            <w:tcW w:w="3167" w:type="dxa"/>
            <w:tcBorders>
              <w:top w:val="nil"/>
              <w:left w:val="single" w:sz="4" w:space="0" w:color="F9A254"/>
              <w:bottom w:val="nil"/>
              <w:right w:val="single" w:sz="4" w:space="0" w:color="F9A254"/>
            </w:tcBorders>
            <w:shd w:val="clear" w:color="auto" w:fill="auto"/>
            <w:tcMar>
              <w:top w:w="80" w:type="dxa"/>
              <w:left w:w="337" w:type="dxa"/>
              <w:bottom w:w="80" w:type="dxa"/>
              <w:right w:w="387" w:type="dxa"/>
            </w:tcMar>
          </w:tcPr>
          <w:p w14:paraId="50C3A0A6" w14:textId="77777777" w:rsidR="00B363E9" w:rsidRPr="00E639C3" w:rsidRDefault="00E87E35" w:rsidP="005C23A7">
            <w:pPr>
              <w:pStyle w:val="TableParagraph"/>
              <w:tabs>
                <w:tab w:val="left" w:pos="2305"/>
              </w:tabs>
              <w:rPr>
                <w:color w:val="auto"/>
              </w:rPr>
            </w:pPr>
            <w:r w:rsidRPr="00E639C3">
              <w:rPr>
                <w:rStyle w:val="Hyperlink3"/>
                <w:color w:val="auto"/>
                <w:sz w:val="24"/>
                <w:szCs w:val="24"/>
              </w:rPr>
              <w:t>Which</w:t>
            </w:r>
            <w:r w:rsidRPr="00E639C3">
              <w:rPr>
                <w:rStyle w:val="a8"/>
                <w:color w:val="auto"/>
                <w:spacing w:val="-1"/>
                <w:sz w:val="24"/>
                <w:szCs w:val="24"/>
                <w:u w:color="231F20"/>
              </w:rPr>
              <w:t xml:space="preserve"> </w:t>
            </w:r>
            <w:r w:rsidRPr="00E639C3">
              <w:rPr>
                <w:rStyle w:val="Hyperlink3"/>
                <w:color w:val="auto"/>
                <w:sz w:val="24"/>
                <w:szCs w:val="24"/>
              </w:rPr>
              <w:t>book says this?</w:t>
            </w:r>
          </w:p>
        </w:tc>
        <w:tc>
          <w:tcPr>
            <w:tcW w:w="2693" w:type="dxa"/>
            <w:tcBorders>
              <w:top w:val="nil"/>
              <w:left w:val="single" w:sz="4" w:space="0" w:color="F9A254"/>
              <w:bottom w:val="nil"/>
              <w:right w:val="single" w:sz="4" w:space="0" w:color="F9A254"/>
            </w:tcBorders>
            <w:shd w:val="clear" w:color="auto" w:fill="auto"/>
            <w:tcMar>
              <w:top w:w="80" w:type="dxa"/>
              <w:left w:w="374" w:type="dxa"/>
              <w:bottom w:w="80" w:type="dxa"/>
              <w:right w:w="680" w:type="dxa"/>
            </w:tcMar>
          </w:tcPr>
          <w:p w14:paraId="7BF6D8DE" w14:textId="77777777" w:rsidR="00B363E9" w:rsidRPr="00E639C3" w:rsidRDefault="00E87E35" w:rsidP="003E790F">
            <w:pPr>
              <w:pStyle w:val="TableParagraph"/>
              <w:spacing w:line="242" w:lineRule="auto"/>
              <w:rPr>
                <w:color w:val="auto"/>
              </w:rPr>
            </w:pPr>
            <w:r w:rsidRPr="00E639C3">
              <w:rPr>
                <w:rStyle w:val="Hyperlink3"/>
                <w:color w:val="auto"/>
                <w:sz w:val="24"/>
                <w:szCs w:val="24"/>
              </w:rPr>
              <w:t>Select a quote from</w:t>
            </w:r>
            <w:r w:rsidR="006810DB">
              <w:rPr>
                <w:rStyle w:val="Hyperlink3"/>
                <w:color w:val="auto"/>
                <w:sz w:val="24"/>
                <w:szCs w:val="24"/>
              </w:rPr>
              <w:t xml:space="preserve"> </w:t>
            </w:r>
            <w:r w:rsidRPr="00E639C3">
              <w:rPr>
                <w:rStyle w:val="a8"/>
                <w:color w:val="auto"/>
                <w:spacing w:val="-64"/>
                <w:sz w:val="24"/>
                <w:szCs w:val="24"/>
                <w:u w:color="231F20"/>
              </w:rPr>
              <w:t xml:space="preserve"> </w:t>
            </w:r>
            <w:r w:rsidRPr="00E639C3">
              <w:rPr>
                <w:rStyle w:val="Hyperlink3"/>
                <w:color w:val="auto"/>
                <w:sz w:val="24"/>
                <w:szCs w:val="24"/>
              </w:rPr>
              <w:t>the book</w:t>
            </w:r>
          </w:p>
        </w:tc>
        <w:tc>
          <w:tcPr>
            <w:tcW w:w="3944" w:type="dxa"/>
            <w:tcBorders>
              <w:top w:val="nil"/>
              <w:left w:val="single" w:sz="4" w:space="0" w:color="F9A254"/>
              <w:bottom w:val="nil"/>
              <w:right w:val="single" w:sz="4" w:space="0" w:color="F9A254"/>
            </w:tcBorders>
            <w:shd w:val="clear" w:color="auto" w:fill="auto"/>
            <w:tcMar>
              <w:top w:w="80" w:type="dxa"/>
              <w:left w:w="388" w:type="dxa"/>
              <w:bottom w:w="80" w:type="dxa"/>
              <w:right w:w="641" w:type="dxa"/>
            </w:tcMar>
          </w:tcPr>
          <w:p w14:paraId="47EAB150" w14:textId="77777777" w:rsidR="00B363E9" w:rsidRPr="00E639C3" w:rsidRDefault="00E87E35" w:rsidP="003E790F">
            <w:pPr>
              <w:pStyle w:val="TableParagraph"/>
              <w:spacing w:line="242" w:lineRule="auto"/>
              <w:rPr>
                <w:color w:val="auto"/>
              </w:rPr>
            </w:pPr>
            <w:r w:rsidRPr="00E639C3">
              <w:rPr>
                <w:rStyle w:val="Hyperlink3"/>
                <w:color w:val="auto"/>
                <w:sz w:val="24"/>
                <w:szCs w:val="24"/>
              </w:rPr>
              <w:t>Introduction</w:t>
            </w:r>
            <w:r w:rsidRPr="00E639C3">
              <w:rPr>
                <w:rStyle w:val="a8"/>
                <w:color w:val="auto"/>
                <w:spacing w:val="2"/>
                <w:sz w:val="24"/>
                <w:szCs w:val="24"/>
                <w:u w:color="231F20"/>
              </w:rPr>
              <w:t xml:space="preserve"> </w:t>
            </w:r>
            <w:r w:rsidRPr="00E639C3">
              <w:rPr>
                <w:rStyle w:val="Hyperlink3"/>
                <w:color w:val="auto"/>
                <w:sz w:val="24"/>
                <w:szCs w:val="24"/>
              </w:rPr>
              <w:t>of</w:t>
            </w:r>
            <w:r w:rsidRPr="00E639C3">
              <w:rPr>
                <w:rStyle w:val="a8"/>
                <w:color w:val="auto"/>
                <w:spacing w:val="2"/>
                <w:sz w:val="24"/>
                <w:szCs w:val="24"/>
                <w:u w:color="231F20"/>
              </w:rPr>
              <w:t xml:space="preserve"> </w:t>
            </w:r>
            <w:r w:rsidRPr="00E639C3">
              <w:rPr>
                <w:rStyle w:val="Hyperlink3"/>
                <w:color w:val="auto"/>
                <w:sz w:val="24"/>
                <w:szCs w:val="24"/>
              </w:rPr>
              <w:t>the</w:t>
            </w:r>
            <w:r w:rsidR="006810DB">
              <w:rPr>
                <w:rStyle w:val="Hyperlink3"/>
                <w:color w:val="auto"/>
                <w:sz w:val="24"/>
                <w:szCs w:val="24"/>
              </w:rPr>
              <w:t xml:space="preserve"> </w:t>
            </w:r>
            <w:r w:rsidRPr="00E639C3">
              <w:rPr>
                <w:rStyle w:val="a8"/>
                <w:color w:val="auto"/>
                <w:spacing w:val="-64"/>
                <w:sz w:val="24"/>
                <w:szCs w:val="24"/>
                <w:u w:color="231F20"/>
              </w:rPr>
              <w:t xml:space="preserve"> </w:t>
            </w:r>
            <w:r w:rsidRPr="00E639C3">
              <w:rPr>
                <w:rStyle w:val="Hyperlink3"/>
                <w:color w:val="auto"/>
                <w:sz w:val="24"/>
                <w:szCs w:val="24"/>
              </w:rPr>
              <w:t>book</w:t>
            </w:r>
          </w:p>
        </w:tc>
      </w:tr>
      <w:tr w:rsidR="00B363E9" w14:paraId="6CA68E6A" w14:textId="77777777" w:rsidTr="005C23A7">
        <w:trPr>
          <w:trHeight w:val="1421"/>
        </w:trPr>
        <w:tc>
          <w:tcPr>
            <w:tcW w:w="3167" w:type="dxa"/>
            <w:tcBorders>
              <w:top w:val="nil"/>
              <w:left w:val="single" w:sz="4" w:space="0" w:color="F9A254"/>
              <w:bottom w:val="nil"/>
              <w:right w:val="single" w:sz="4" w:space="0" w:color="F9A254"/>
            </w:tcBorders>
            <w:shd w:val="clear" w:color="auto" w:fill="FFF1E2"/>
            <w:tcMar>
              <w:top w:w="80" w:type="dxa"/>
              <w:left w:w="355" w:type="dxa"/>
              <w:bottom w:w="80" w:type="dxa"/>
              <w:right w:w="641" w:type="dxa"/>
            </w:tcMar>
          </w:tcPr>
          <w:p w14:paraId="6CDCF2BE" w14:textId="77777777" w:rsidR="00B363E9" w:rsidRPr="00E639C3" w:rsidRDefault="00E87E35" w:rsidP="003E790F">
            <w:pPr>
              <w:pStyle w:val="TableParagraph"/>
              <w:spacing w:line="242" w:lineRule="auto"/>
              <w:rPr>
                <w:rStyle w:val="a8"/>
                <w:color w:val="auto"/>
                <w:sz w:val="24"/>
                <w:szCs w:val="24"/>
              </w:rPr>
            </w:pPr>
            <w:r w:rsidRPr="00E639C3">
              <w:rPr>
                <w:rStyle w:val="Hyperlink3"/>
                <w:color w:val="auto"/>
                <w:sz w:val="24"/>
                <w:szCs w:val="24"/>
              </w:rPr>
              <w:t>Come take a look at</w:t>
            </w:r>
            <w:r w:rsidRPr="00E639C3">
              <w:rPr>
                <w:rStyle w:val="a8"/>
                <w:color w:val="auto"/>
                <w:spacing w:val="-65"/>
                <w:sz w:val="24"/>
                <w:szCs w:val="24"/>
                <w:u w:color="231F20"/>
              </w:rPr>
              <w:t xml:space="preserve"> </w:t>
            </w:r>
            <w:r w:rsidRPr="00E639C3">
              <w:rPr>
                <w:rStyle w:val="Hyperlink3"/>
                <w:color w:val="auto"/>
                <w:sz w:val="24"/>
                <w:szCs w:val="24"/>
              </w:rPr>
              <w:t>your teacher’s</w:t>
            </w:r>
            <w:r w:rsidRPr="00E639C3">
              <w:rPr>
                <w:rStyle w:val="a8"/>
                <w:color w:val="auto"/>
                <w:spacing w:val="1"/>
                <w:sz w:val="24"/>
                <w:szCs w:val="24"/>
                <w:u w:color="231F20"/>
              </w:rPr>
              <w:t xml:space="preserve"> </w:t>
            </w:r>
            <w:proofErr w:type="spellStart"/>
            <w:r w:rsidRPr="00E639C3">
              <w:rPr>
                <w:rStyle w:val="Hyperlink3"/>
                <w:color w:val="auto"/>
                <w:sz w:val="24"/>
                <w:szCs w:val="24"/>
              </w:rPr>
              <w:t>favourite</w:t>
            </w:r>
            <w:proofErr w:type="spellEnd"/>
            <w:r w:rsidRPr="00E639C3">
              <w:rPr>
                <w:rStyle w:val="a8"/>
                <w:color w:val="auto"/>
                <w:spacing w:val="2"/>
                <w:sz w:val="24"/>
                <w:szCs w:val="24"/>
                <w:u w:color="231F20"/>
              </w:rPr>
              <w:t xml:space="preserve"> </w:t>
            </w:r>
            <w:r w:rsidRPr="00E639C3">
              <w:rPr>
                <w:rStyle w:val="Hyperlink3"/>
                <w:color w:val="auto"/>
                <w:sz w:val="24"/>
                <w:szCs w:val="24"/>
              </w:rPr>
              <w:t>book</w:t>
            </w:r>
            <w:r w:rsidRPr="00E639C3">
              <w:rPr>
                <w:rStyle w:val="a8"/>
                <w:color w:val="auto"/>
                <w:spacing w:val="2"/>
                <w:sz w:val="24"/>
                <w:szCs w:val="24"/>
                <w:u w:color="231F20"/>
              </w:rPr>
              <w:t xml:space="preserve"> </w:t>
            </w:r>
            <w:r w:rsidRPr="00E639C3">
              <w:rPr>
                <w:rStyle w:val="Hyperlink3"/>
                <w:color w:val="auto"/>
                <w:sz w:val="24"/>
                <w:szCs w:val="24"/>
              </w:rPr>
              <w:t>on</w:t>
            </w:r>
          </w:p>
          <w:p w14:paraId="73596685" w14:textId="77777777" w:rsidR="00B363E9" w:rsidRPr="00E639C3" w:rsidRDefault="00E87E35" w:rsidP="003E790F">
            <w:pPr>
              <w:pStyle w:val="TableParagraph"/>
              <w:tabs>
                <w:tab w:val="left" w:pos="1355"/>
              </w:tabs>
              <w:rPr>
                <w:color w:val="auto"/>
              </w:rPr>
            </w:pPr>
            <w:r w:rsidRPr="00E639C3">
              <w:rPr>
                <w:rStyle w:val="a8"/>
                <w:color w:val="auto"/>
                <w:sz w:val="24"/>
                <w:szCs w:val="24"/>
                <w:u w:val="single" w:color="221E1F"/>
              </w:rPr>
              <w:t xml:space="preserve"> </w:t>
            </w:r>
            <w:r w:rsidRPr="00E639C3">
              <w:rPr>
                <w:rStyle w:val="a8"/>
                <w:color w:val="auto"/>
                <w:sz w:val="24"/>
                <w:szCs w:val="24"/>
                <w:u w:val="single" w:color="221E1F"/>
              </w:rPr>
              <w:tab/>
            </w:r>
            <w:r w:rsidRPr="00E639C3">
              <w:rPr>
                <w:rStyle w:val="Hyperlink3"/>
                <w:color w:val="auto"/>
                <w:sz w:val="24"/>
                <w:szCs w:val="24"/>
              </w:rPr>
              <w:t xml:space="preserve"> (theme)!</w:t>
            </w:r>
          </w:p>
        </w:tc>
        <w:tc>
          <w:tcPr>
            <w:tcW w:w="2693" w:type="dxa"/>
            <w:tcBorders>
              <w:top w:val="nil"/>
              <w:left w:val="single" w:sz="4" w:space="0" w:color="F9A254"/>
              <w:bottom w:val="nil"/>
              <w:right w:val="single" w:sz="4" w:space="0" w:color="F9A254"/>
            </w:tcBorders>
            <w:shd w:val="clear" w:color="auto" w:fill="FFF1E2"/>
            <w:tcMar>
              <w:top w:w="80" w:type="dxa"/>
              <w:left w:w="374" w:type="dxa"/>
              <w:bottom w:w="80" w:type="dxa"/>
              <w:right w:w="80" w:type="dxa"/>
            </w:tcMar>
          </w:tcPr>
          <w:p w14:paraId="47BEF420" w14:textId="77777777" w:rsidR="00B363E9" w:rsidRPr="00E639C3" w:rsidRDefault="00E87E35" w:rsidP="003E790F">
            <w:pPr>
              <w:pStyle w:val="TableParagraph"/>
              <w:rPr>
                <w:color w:val="auto"/>
              </w:rPr>
            </w:pPr>
            <w:r w:rsidRPr="00E639C3">
              <w:rPr>
                <w:rStyle w:val="Hyperlink3"/>
                <w:color w:val="auto"/>
                <w:sz w:val="24"/>
                <w:szCs w:val="24"/>
              </w:rPr>
              <w:t>Name</w:t>
            </w:r>
            <w:r w:rsidRPr="00E639C3">
              <w:rPr>
                <w:rStyle w:val="a8"/>
                <w:color w:val="auto"/>
                <w:spacing w:val="4"/>
                <w:sz w:val="24"/>
                <w:szCs w:val="24"/>
                <w:u w:color="231F20"/>
              </w:rPr>
              <w:t xml:space="preserve"> </w:t>
            </w:r>
            <w:r w:rsidRPr="00E639C3">
              <w:rPr>
                <w:rStyle w:val="Hyperlink3"/>
                <w:color w:val="auto"/>
                <w:sz w:val="24"/>
                <w:szCs w:val="24"/>
              </w:rPr>
              <w:t>of</w:t>
            </w:r>
            <w:r w:rsidRPr="00E639C3">
              <w:rPr>
                <w:rStyle w:val="a8"/>
                <w:color w:val="auto"/>
                <w:spacing w:val="4"/>
                <w:sz w:val="24"/>
                <w:szCs w:val="24"/>
                <w:u w:color="231F20"/>
              </w:rPr>
              <w:t xml:space="preserve"> </w:t>
            </w:r>
            <w:r w:rsidRPr="00E639C3">
              <w:rPr>
                <w:rStyle w:val="Hyperlink3"/>
                <w:color w:val="auto"/>
                <w:sz w:val="24"/>
                <w:szCs w:val="24"/>
              </w:rPr>
              <w:t>teacher</w:t>
            </w:r>
          </w:p>
        </w:tc>
        <w:tc>
          <w:tcPr>
            <w:tcW w:w="3944" w:type="dxa"/>
            <w:tcBorders>
              <w:top w:val="nil"/>
              <w:left w:val="single" w:sz="4" w:space="0" w:color="F9A254"/>
              <w:bottom w:val="nil"/>
              <w:right w:val="single" w:sz="4" w:space="0" w:color="F9A254"/>
            </w:tcBorders>
            <w:shd w:val="clear" w:color="auto" w:fill="FFF1E2"/>
            <w:tcMar>
              <w:top w:w="80" w:type="dxa"/>
              <w:left w:w="388" w:type="dxa"/>
              <w:bottom w:w="80" w:type="dxa"/>
              <w:right w:w="601" w:type="dxa"/>
            </w:tcMar>
          </w:tcPr>
          <w:p w14:paraId="03A85A8D" w14:textId="77777777" w:rsidR="00B363E9" w:rsidRPr="00E639C3" w:rsidRDefault="00E87E35" w:rsidP="006810DB">
            <w:pPr>
              <w:pStyle w:val="TableParagraph"/>
              <w:spacing w:line="242" w:lineRule="auto"/>
              <w:rPr>
                <w:color w:val="auto"/>
              </w:rPr>
            </w:pPr>
            <w:r w:rsidRPr="00E639C3">
              <w:rPr>
                <w:rStyle w:val="Hyperlink3"/>
                <w:color w:val="auto"/>
                <w:sz w:val="24"/>
                <w:szCs w:val="24"/>
              </w:rPr>
              <w:t>Introduction</w:t>
            </w:r>
            <w:r w:rsidRPr="006810DB">
              <w:rPr>
                <w:rStyle w:val="Hyperlink3"/>
                <w:color w:val="auto"/>
              </w:rPr>
              <w:t xml:space="preserve"> </w:t>
            </w:r>
            <w:r w:rsidRPr="00E639C3">
              <w:rPr>
                <w:rStyle w:val="Hyperlink3"/>
                <w:color w:val="auto"/>
                <w:sz w:val="24"/>
                <w:szCs w:val="24"/>
              </w:rPr>
              <w:t>of</w:t>
            </w:r>
            <w:r w:rsidRPr="006810DB">
              <w:rPr>
                <w:rStyle w:val="Hyperlink3"/>
                <w:color w:val="auto"/>
              </w:rPr>
              <w:t xml:space="preserve"> </w:t>
            </w:r>
            <w:r w:rsidRPr="00E639C3">
              <w:rPr>
                <w:rStyle w:val="Hyperlink3"/>
                <w:color w:val="auto"/>
                <w:sz w:val="24"/>
                <w:szCs w:val="24"/>
              </w:rPr>
              <w:t>the</w:t>
            </w:r>
            <w:r w:rsidRPr="006810DB">
              <w:rPr>
                <w:rStyle w:val="Hyperlink3"/>
                <w:color w:val="auto"/>
              </w:rPr>
              <w:t xml:space="preserve"> </w:t>
            </w:r>
            <w:r w:rsidRPr="00E639C3">
              <w:rPr>
                <w:rStyle w:val="Hyperlink3"/>
                <w:color w:val="auto"/>
                <w:sz w:val="24"/>
                <w:szCs w:val="24"/>
              </w:rPr>
              <w:t>book</w:t>
            </w:r>
            <w:r w:rsidRPr="006810DB">
              <w:rPr>
                <w:rStyle w:val="Hyperlink3"/>
                <w:color w:val="auto"/>
              </w:rPr>
              <w:t xml:space="preserve"> </w:t>
            </w:r>
            <w:r w:rsidRPr="00E639C3">
              <w:rPr>
                <w:rStyle w:val="Hyperlink3"/>
                <w:color w:val="auto"/>
                <w:sz w:val="24"/>
                <w:szCs w:val="24"/>
              </w:rPr>
              <w:t>by</w:t>
            </w:r>
            <w:r w:rsidRPr="006810DB">
              <w:rPr>
                <w:rStyle w:val="Hyperlink3"/>
                <w:color w:val="auto"/>
              </w:rPr>
              <w:t xml:space="preserve"> </w:t>
            </w:r>
            <w:r w:rsidRPr="00E639C3">
              <w:rPr>
                <w:rStyle w:val="Hyperlink3"/>
                <w:color w:val="auto"/>
                <w:sz w:val="24"/>
                <w:szCs w:val="24"/>
              </w:rPr>
              <w:t>the</w:t>
            </w:r>
            <w:r w:rsidRPr="006810DB">
              <w:rPr>
                <w:rStyle w:val="Hyperlink3"/>
                <w:color w:val="auto"/>
              </w:rPr>
              <w:t xml:space="preserve"> </w:t>
            </w:r>
            <w:r w:rsidRPr="00E639C3">
              <w:rPr>
                <w:rStyle w:val="Hyperlink3"/>
                <w:color w:val="auto"/>
                <w:sz w:val="24"/>
                <w:szCs w:val="24"/>
              </w:rPr>
              <w:t>teacher</w:t>
            </w:r>
            <w:r w:rsidRPr="006810DB">
              <w:rPr>
                <w:rStyle w:val="Hyperlink3"/>
                <w:color w:val="auto"/>
              </w:rPr>
              <w:t xml:space="preserve"> </w:t>
            </w:r>
            <w:r w:rsidRPr="00E639C3">
              <w:rPr>
                <w:rStyle w:val="Hyperlink3"/>
                <w:color w:val="auto"/>
                <w:sz w:val="24"/>
                <w:szCs w:val="24"/>
              </w:rPr>
              <w:t>and</w:t>
            </w:r>
            <w:r w:rsidRPr="006810DB">
              <w:rPr>
                <w:rStyle w:val="Hyperlink3"/>
                <w:color w:val="auto"/>
              </w:rPr>
              <w:t xml:space="preserve"> </w:t>
            </w:r>
            <w:r w:rsidRPr="00E639C3">
              <w:rPr>
                <w:rStyle w:val="Hyperlink3"/>
                <w:color w:val="auto"/>
                <w:sz w:val="24"/>
                <w:szCs w:val="24"/>
              </w:rPr>
              <w:t>the</w:t>
            </w:r>
            <w:r w:rsidRPr="006810DB">
              <w:rPr>
                <w:rStyle w:val="Hyperlink3"/>
                <w:color w:val="auto"/>
              </w:rPr>
              <w:t xml:space="preserve"> </w:t>
            </w:r>
            <w:r w:rsidRPr="00E639C3">
              <w:rPr>
                <w:rStyle w:val="Hyperlink3"/>
                <w:color w:val="auto"/>
                <w:sz w:val="24"/>
                <w:szCs w:val="24"/>
              </w:rPr>
              <w:t>reason</w:t>
            </w:r>
            <w:r w:rsidRPr="006810DB">
              <w:rPr>
                <w:rStyle w:val="Hyperlink3"/>
                <w:color w:val="auto"/>
              </w:rPr>
              <w:t xml:space="preserve"> </w:t>
            </w:r>
            <w:r w:rsidRPr="00E639C3">
              <w:rPr>
                <w:rStyle w:val="Hyperlink3"/>
                <w:color w:val="auto"/>
                <w:sz w:val="24"/>
                <w:szCs w:val="24"/>
              </w:rPr>
              <w:t>for</w:t>
            </w:r>
            <w:r w:rsidRPr="006810DB">
              <w:rPr>
                <w:rStyle w:val="Hyperlink3"/>
                <w:color w:val="auto"/>
              </w:rPr>
              <w:t xml:space="preserve"> </w:t>
            </w:r>
            <w:r w:rsidRPr="00E639C3">
              <w:rPr>
                <w:rStyle w:val="Hyperlink3"/>
                <w:color w:val="auto"/>
                <w:sz w:val="24"/>
                <w:szCs w:val="24"/>
              </w:rPr>
              <w:t>choosing</w:t>
            </w:r>
            <w:r w:rsidRPr="006810DB">
              <w:rPr>
                <w:rStyle w:val="Hyperlink3"/>
                <w:color w:val="auto"/>
              </w:rPr>
              <w:t xml:space="preserve"> </w:t>
            </w:r>
            <w:r w:rsidRPr="00E639C3">
              <w:rPr>
                <w:rStyle w:val="Hyperlink3"/>
                <w:color w:val="auto"/>
                <w:sz w:val="24"/>
                <w:szCs w:val="24"/>
              </w:rPr>
              <w:t>the</w:t>
            </w:r>
            <w:r w:rsidRPr="006810DB">
              <w:rPr>
                <w:rStyle w:val="Hyperlink3"/>
                <w:color w:val="auto"/>
              </w:rPr>
              <w:t xml:space="preserve"> </w:t>
            </w:r>
            <w:r w:rsidRPr="00E639C3">
              <w:rPr>
                <w:rStyle w:val="Hyperlink3"/>
                <w:color w:val="auto"/>
                <w:sz w:val="24"/>
                <w:szCs w:val="24"/>
              </w:rPr>
              <w:t>book</w:t>
            </w:r>
          </w:p>
        </w:tc>
      </w:tr>
      <w:tr w:rsidR="00B363E9" w14:paraId="65575CBB" w14:textId="77777777" w:rsidTr="005C23A7">
        <w:trPr>
          <w:trHeight w:val="1139"/>
        </w:trPr>
        <w:tc>
          <w:tcPr>
            <w:tcW w:w="3167" w:type="dxa"/>
            <w:tcBorders>
              <w:top w:val="nil"/>
              <w:left w:val="single" w:sz="4" w:space="0" w:color="F9A254"/>
              <w:bottom w:val="nil"/>
              <w:right w:val="single" w:sz="4" w:space="0" w:color="F9A254"/>
            </w:tcBorders>
            <w:shd w:val="clear" w:color="auto" w:fill="auto"/>
            <w:tcMar>
              <w:top w:w="80" w:type="dxa"/>
              <w:left w:w="355" w:type="dxa"/>
              <w:bottom w:w="80" w:type="dxa"/>
              <w:right w:w="752" w:type="dxa"/>
            </w:tcMar>
          </w:tcPr>
          <w:p w14:paraId="4CB26561" w14:textId="77777777" w:rsidR="00B363E9" w:rsidRPr="00E639C3" w:rsidRDefault="00E87E35" w:rsidP="003E790F">
            <w:pPr>
              <w:pStyle w:val="TableParagraph"/>
              <w:spacing w:line="242" w:lineRule="auto"/>
              <w:rPr>
                <w:color w:val="auto"/>
              </w:rPr>
            </w:pPr>
            <w:r w:rsidRPr="00E639C3">
              <w:rPr>
                <w:rStyle w:val="Hyperlink3"/>
                <w:color w:val="auto"/>
                <w:sz w:val="24"/>
                <w:szCs w:val="24"/>
              </w:rPr>
              <w:t>What’s</w:t>
            </w:r>
            <w:r w:rsidRPr="00E639C3">
              <w:rPr>
                <w:rStyle w:val="a8"/>
                <w:color w:val="auto"/>
                <w:spacing w:val="-15"/>
                <w:sz w:val="24"/>
                <w:szCs w:val="24"/>
                <w:u w:color="231F20"/>
              </w:rPr>
              <w:t xml:space="preserve"> </w:t>
            </w:r>
            <w:r w:rsidRPr="00E639C3">
              <w:rPr>
                <w:rStyle w:val="Hyperlink3"/>
                <w:color w:val="auto"/>
                <w:sz w:val="24"/>
                <w:szCs w:val="24"/>
              </w:rPr>
              <w:t>the</w:t>
            </w:r>
            <w:r w:rsidRPr="00E639C3">
              <w:rPr>
                <w:rStyle w:val="a8"/>
                <w:color w:val="auto"/>
                <w:spacing w:val="-14"/>
                <w:sz w:val="24"/>
                <w:szCs w:val="24"/>
                <w:u w:color="231F20"/>
              </w:rPr>
              <w:t xml:space="preserve"> </w:t>
            </w:r>
            <w:r w:rsidRPr="00E639C3">
              <w:rPr>
                <w:rStyle w:val="Hyperlink3"/>
                <w:color w:val="auto"/>
                <w:sz w:val="24"/>
                <w:szCs w:val="24"/>
              </w:rPr>
              <w:t>name</w:t>
            </w:r>
            <w:r w:rsidRPr="00E639C3">
              <w:rPr>
                <w:rStyle w:val="a8"/>
                <w:color w:val="auto"/>
                <w:spacing w:val="-15"/>
                <w:sz w:val="24"/>
                <w:szCs w:val="24"/>
                <w:u w:color="231F20"/>
              </w:rPr>
              <w:t xml:space="preserve"> </w:t>
            </w:r>
            <w:r w:rsidRPr="00E639C3">
              <w:rPr>
                <w:rStyle w:val="Hyperlink3"/>
                <w:color w:val="auto"/>
                <w:sz w:val="24"/>
                <w:szCs w:val="24"/>
              </w:rPr>
              <w:t>of</w:t>
            </w:r>
            <w:r w:rsidRPr="00E639C3">
              <w:rPr>
                <w:rStyle w:val="a8"/>
                <w:color w:val="auto"/>
                <w:spacing w:val="-64"/>
                <w:sz w:val="24"/>
                <w:szCs w:val="24"/>
                <w:u w:color="231F20"/>
              </w:rPr>
              <w:t xml:space="preserve"> </w:t>
            </w:r>
            <w:r w:rsidRPr="00E639C3">
              <w:rPr>
                <w:rStyle w:val="Hyperlink3"/>
                <w:color w:val="auto"/>
                <w:sz w:val="24"/>
                <w:szCs w:val="24"/>
              </w:rPr>
              <w:t>the</w:t>
            </w:r>
            <w:r w:rsidRPr="00E639C3">
              <w:rPr>
                <w:rStyle w:val="a8"/>
                <w:color w:val="auto"/>
                <w:spacing w:val="-1"/>
                <w:sz w:val="24"/>
                <w:szCs w:val="24"/>
                <w:u w:color="231F20"/>
              </w:rPr>
              <w:t xml:space="preserve"> </w:t>
            </w:r>
            <w:r w:rsidRPr="00E639C3">
              <w:rPr>
                <w:rStyle w:val="Hyperlink3"/>
                <w:color w:val="auto"/>
                <w:sz w:val="24"/>
                <w:szCs w:val="24"/>
              </w:rPr>
              <w:t>book?</w:t>
            </w:r>
          </w:p>
        </w:tc>
        <w:tc>
          <w:tcPr>
            <w:tcW w:w="2693" w:type="dxa"/>
            <w:tcBorders>
              <w:top w:val="nil"/>
              <w:left w:val="single" w:sz="4" w:space="0" w:color="F9A254"/>
              <w:bottom w:val="nil"/>
              <w:right w:val="single" w:sz="4" w:space="0" w:color="F9A254"/>
            </w:tcBorders>
            <w:shd w:val="clear" w:color="auto" w:fill="auto"/>
            <w:tcMar>
              <w:top w:w="80" w:type="dxa"/>
              <w:left w:w="374" w:type="dxa"/>
              <w:bottom w:w="80" w:type="dxa"/>
              <w:right w:w="760" w:type="dxa"/>
            </w:tcMar>
          </w:tcPr>
          <w:p w14:paraId="72E8113A" w14:textId="77777777" w:rsidR="00B363E9" w:rsidRPr="00E639C3" w:rsidRDefault="00E87E35" w:rsidP="003E790F">
            <w:pPr>
              <w:pStyle w:val="TableParagraph"/>
              <w:spacing w:line="242" w:lineRule="auto"/>
              <w:rPr>
                <w:color w:val="auto"/>
              </w:rPr>
            </w:pPr>
            <w:r w:rsidRPr="00E639C3">
              <w:rPr>
                <w:rStyle w:val="Hyperlink3"/>
                <w:color w:val="auto"/>
                <w:sz w:val="24"/>
                <w:szCs w:val="24"/>
              </w:rPr>
              <w:t>Picture of the book</w:t>
            </w:r>
            <w:r w:rsidR="006810DB">
              <w:rPr>
                <w:rStyle w:val="Hyperlink3"/>
                <w:color w:val="auto"/>
                <w:sz w:val="24"/>
                <w:szCs w:val="24"/>
              </w:rPr>
              <w:t xml:space="preserve"> </w:t>
            </w:r>
            <w:r w:rsidRPr="00E639C3">
              <w:rPr>
                <w:rStyle w:val="a8"/>
                <w:color w:val="auto"/>
                <w:spacing w:val="-64"/>
                <w:sz w:val="24"/>
                <w:szCs w:val="24"/>
                <w:u w:color="231F20"/>
              </w:rPr>
              <w:t xml:space="preserve"> </w:t>
            </w:r>
            <w:r w:rsidRPr="00E639C3">
              <w:rPr>
                <w:rStyle w:val="Hyperlink3"/>
                <w:color w:val="auto"/>
                <w:sz w:val="24"/>
                <w:szCs w:val="24"/>
              </w:rPr>
              <w:t>cover</w:t>
            </w:r>
            <w:r w:rsidRPr="00E639C3">
              <w:rPr>
                <w:rStyle w:val="a8"/>
                <w:color w:val="auto"/>
                <w:spacing w:val="3"/>
                <w:sz w:val="24"/>
                <w:szCs w:val="24"/>
                <w:u w:color="231F20"/>
              </w:rPr>
              <w:t xml:space="preserve"> </w:t>
            </w:r>
            <w:r w:rsidRPr="00E639C3">
              <w:rPr>
                <w:rStyle w:val="Hyperlink3"/>
                <w:color w:val="auto"/>
                <w:sz w:val="24"/>
                <w:szCs w:val="24"/>
              </w:rPr>
              <w:t>(without</w:t>
            </w:r>
            <w:r w:rsidRPr="00E639C3">
              <w:rPr>
                <w:rStyle w:val="a8"/>
                <w:color w:val="auto"/>
                <w:spacing w:val="4"/>
                <w:sz w:val="24"/>
                <w:szCs w:val="24"/>
                <w:u w:color="231F20"/>
              </w:rPr>
              <w:t xml:space="preserve"> </w:t>
            </w:r>
            <w:r w:rsidRPr="00E639C3">
              <w:rPr>
                <w:rStyle w:val="Hyperlink3"/>
                <w:color w:val="auto"/>
                <w:sz w:val="24"/>
                <w:szCs w:val="24"/>
              </w:rPr>
              <w:t>the</w:t>
            </w:r>
            <w:r w:rsidRPr="00E639C3">
              <w:rPr>
                <w:rStyle w:val="a8"/>
                <w:color w:val="auto"/>
                <w:spacing w:val="1"/>
                <w:sz w:val="24"/>
                <w:szCs w:val="24"/>
                <w:u w:color="231F20"/>
              </w:rPr>
              <w:t xml:space="preserve"> </w:t>
            </w:r>
            <w:r w:rsidRPr="00E639C3">
              <w:rPr>
                <w:rStyle w:val="Hyperlink3"/>
                <w:color w:val="auto"/>
                <w:sz w:val="24"/>
                <w:szCs w:val="24"/>
              </w:rPr>
              <w:t>book title)</w:t>
            </w:r>
          </w:p>
        </w:tc>
        <w:tc>
          <w:tcPr>
            <w:tcW w:w="3944" w:type="dxa"/>
            <w:tcBorders>
              <w:top w:val="nil"/>
              <w:left w:val="single" w:sz="4" w:space="0" w:color="F9A254"/>
              <w:bottom w:val="nil"/>
              <w:right w:val="single" w:sz="4" w:space="0" w:color="F9A254"/>
            </w:tcBorders>
            <w:shd w:val="clear" w:color="auto" w:fill="auto"/>
            <w:tcMar>
              <w:top w:w="80" w:type="dxa"/>
              <w:left w:w="388" w:type="dxa"/>
              <w:bottom w:w="80" w:type="dxa"/>
              <w:right w:w="641" w:type="dxa"/>
            </w:tcMar>
          </w:tcPr>
          <w:p w14:paraId="4BE9D9DA" w14:textId="77777777" w:rsidR="00B363E9" w:rsidRPr="00E639C3" w:rsidRDefault="00E87E35">
            <w:pPr>
              <w:pStyle w:val="TableParagraph"/>
              <w:spacing w:line="242" w:lineRule="auto"/>
              <w:rPr>
                <w:color w:val="auto"/>
              </w:rPr>
            </w:pPr>
            <w:r w:rsidRPr="00E639C3">
              <w:rPr>
                <w:rStyle w:val="Hyperlink3"/>
                <w:color w:val="auto"/>
                <w:sz w:val="24"/>
                <w:szCs w:val="24"/>
              </w:rPr>
              <w:t>Book</w:t>
            </w:r>
            <w:r w:rsidRPr="00E639C3">
              <w:rPr>
                <w:rStyle w:val="a8"/>
                <w:color w:val="auto"/>
                <w:spacing w:val="1"/>
                <w:sz w:val="24"/>
                <w:szCs w:val="24"/>
                <w:u w:color="231F20"/>
              </w:rPr>
              <w:t xml:space="preserve"> </w:t>
            </w:r>
            <w:r w:rsidRPr="00E639C3">
              <w:rPr>
                <w:rStyle w:val="Hyperlink3"/>
                <w:color w:val="auto"/>
                <w:sz w:val="24"/>
                <w:szCs w:val="24"/>
              </w:rPr>
              <w:t>title</w:t>
            </w:r>
            <w:r w:rsidRPr="00E639C3">
              <w:rPr>
                <w:rStyle w:val="a8"/>
                <w:color w:val="auto"/>
                <w:spacing w:val="1"/>
                <w:sz w:val="24"/>
                <w:szCs w:val="24"/>
                <w:u w:color="231F20"/>
              </w:rPr>
              <w:t xml:space="preserve"> </w:t>
            </w:r>
            <w:r w:rsidRPr="00E639C3">
              <w:rPr>
                <w:rStyle w:val="Hyperlink3"/>
                <w:color w:val="auto"/>
                <w:sz w:val="24"/>
                <w:szCs w:val="24"/>
              </w:rPr>
              <w:t>and</w:t>
            </w:r>
            <w:r w:rsidRPr="00E639C3">
              <w:rPr>
                <w:rStyle w:val="a8"/>
                <w:color w:val="auto"/>
                <w:spacing w:val="1"/>
                <w:sz w:val="24"/>
                <w:szCs w:val="24"/>
                <w:u w:color="231F20"/>
              </w:rPr>
              <w:t xml:space="preserve"> </w:t>
            </w:r>
            <w:r w:rsidRPr="00E639C3">
              <w:rPr>
                <w:rStyle w:val="Hyperlink3"/>
                <w:color w:val="auto"/>
                <w:sz w:val="24"/>
                <w:szCs w:val="24"/>
              </w:rPr>
              <w:t>introduction</w:t>
            </w:r>
            <w:r w:rsidRPr="00E639C3">
              <w:rPr>
                <w:rStyle w:val="a8"/>
                <w:color w:val="auto"/>
                <w:spacing w:val="2"/>
                <w:sz w:val="24"/>
                <w:szCs w:val="24"/>
                <w:u w:color="231F20"/>
              </w:rPr>
              <w:t xml:space="preserve"> </w:t>
            </w:r>
            <w:r w:rsidRPr="00E639C3">
              <w:rPr>
                <w:rStyle w:val="Hyperlink3"/>
                <w:color w:val="auto"/>
                <w:sz w:val="24"/>
                <w:szCs w:val="24"/>
              </w:rPr>
              <w:t>of</w:t>
            </w:r>
            <w:r w:rsidRPr="00E639C3">
              <w:rPr>
                <w:rStyle w:val="a8"/>
                <w:color w:val="auto"/>
                <w:spacing w:val="2"/>
                <w:sz w:val="24"/>
                <w:szCs w:val="24"/>
                <w:u w:color="231F20"/>
              </w:rPr>
              <w:t xml:space="preserve"> </w:t>
            </w:r>
            <w:r w:rsidR="00580DF1">
              <w:rPr>
                <w:rStyle w:val="Hyperlink3"/>
                <w:color w:val="auto"/>
                <w:sz w:val="24"/>
                <w:szCs w:val="24"/>
              </w:rPr>
              <w:t>the book</w:t>
            </w:r>
          </w:p>
        </w:tc>
      </w:tr>
      <w:tr w:rsidR="00B363E9" w14:paraId="0E1CB855" w14:textId="77777777" w:rsidTr="005C23A7">
        <w:trPr>
          <w:trHeight w:val="1020"/>
        </w:trPr>
        <w:tc>
          <w:tcPr>
            <w:tcW w:w="3167" w:type="dxa"/>
            <w:tcBorders>
              <w:top w:val="nil"/>
              <w:left w:val="single" w:sz="4" w:space="0" w:color="F9A254"/>
              <w:bottom w:val="nil"/>
              <w:right w:val="single" w:sz="4" w:space="0" w:color="F9A254"/>
            </w:tcBorders>
            <w:shd w:val="clear" w:color="auto" w:fill="FFF1E2"/>
            <w:tcMar>
              <w:top w:w="80" w:type="dxa"/>
              <w:left w:w="355" w:type="dxa"/>
              <w:bottom w:w="80" w:type="dxa"/>
              <w:right w:w="601" w:type="dxa"/>
            </w:tcMar>
          </w:tcPr>
          <w:p w14:paraId="638D5849" w14:textId="77777777" w:rsidR="00B363E9" w:rsidRPr="00E639C3" w:rsidRDefault="00E87E35" w:rsidP="003E790F">
            <w:pPr>
              <w:pStyle w:val="TableParagraph"/>
              <w:tabs>
                <w:tab w:val="left" w:pos="2129"/>
              </w:tabs>
              <w:spacing w:line="242" w:lineRule="auto"/>
              <w:rPr>
                <w:color w:val="auto"/>
              </w:rPr>
            </w:pPr>
            <w:r w:rsidRPr="00E639C3">
              <w:rPr>
                <w:rStyle w:val="Hyperlink3"/>
                <w:color w:val="auto"/>
                <w:sz w:val="24"/>
                <w:szCs w:val="24"/>
              </w:rPr>
              <w:t>Stories</w:t>
            </w:r>
            <w:r w:rsidRPr="00E639C3">
              <w:rPr>
                <w:rStyle w:val="a8"/>
                <w:color w:val="auto"/>
                <w:spacing w:val="-14"/>
                <w:sz w:val="24"/>
                <w:szCs w:val="24"/>
                <w:u w:color="231F20"/>
              </w:rPr>
              <w:t xml:space="preserve"> </w:t>
            </w:r>
            <w:r w:rsidRPr="00E639C3">
              <w:rPr>
                <w:rStyle w:val="Hyperlink3"/>
                <w:color w:val="auto"/>
                <w:sz w:val="24"/>
                <w:szCs w:val="24"/>
              </w:rPr>
              <w:t xml:space="preserve">on </w:t>
            </w:r>
            <w:r w:rsidRPr="00E639C3">
              <w:rPr>
                <w:rStyle w:val="a8"/>
                <w:color w:val="auto"/>
                <w:sz w:val="24"/>
                <w:szCs w:val="24"/>
                <w:u w:val="single" w:color="221E1F"/>
              </w:rPr>
              <w:t xml:space="preserve"> </w:t>
            </w:r>
            <w:r w:rsidRPr="00E639C3">
              <w:rPr>
                <w:rStyle w:val="a8"/>
                <w:color w:val="auto"/>
                <w:sz w:val="24"/>
                <w:szCs w:val="24"/>
                <w:u w:val="single" w:color="221E1F"/>
              </w:rPr>
              <w:tab/>
            </w:r>
            <w:r w:rsidRPr="00E639C3">
              <w:rPr>
                <w:rStyle w:val="Hyperlink3"/>
                <w:color w:val="auto"/>
                <w:sz w:val="24"/>
                <w:szCs w:val="24"/>
              </w:rPr>
              <w:t xml:space="preserve"> (theme) from around</w:t>
            </w:r>
            <w:r w:rsidRPr="00E639C3">
              <w:rPr>
                <w:rStyle w:val="a8"/>
                <w:color w:val="auto"/>
                <w:spacing w:val="-64"/>
                <w:sz w:val="24"/>
                <w:szCs w:val="24"/>
                <w:u w:color="231F20"/>
              </w:rPr>
              <w:t xml:space="preserve"> </w:t>
            </w:r>
            <w:r w:rsidRPr="00E639C3">
              <w:rPr>
                <w:rStyle w:val="Hyperlink3"/>
                <w:color w:val="auto"/>
                <w:sz w:val="24"/>
                <w:szCs w:val="24"/>
              </w:rPr>
              <w:t>the world</w:t>
            </w:r>
          </w:p>
        </w:tc>
        <w:tc>
          <w:tcPr>
            <w:tcW w:w="2693" w:type="dxa"/>
            <w:tcBorders>
              <w:top w:val="nil"/>
              <w:left w:val="single" w:sz="4" w:space="0" w:color="F9A254"/>
              <w:bottom w:val="nil"/>
              <w:right w:val="single" w:sz="4" w:space="0" w:color="F9A254"/>
            </w:tcBorders>
            <w:shd w:val="clear" w:color="auto" w:fill="FFF1E2"/>
            <w:tcMar>
              <w:top w:w="80" w:type="dxa"/>
              <w:left w:w="374" w:type="dxa"/>
              <w:bottom w:w="80" w:type="dxa"/>
              <w:right w:w="960" w:type="dxa"/>
            </w:tcMar>
          </w:tcPr>
          <w:p w14:paraId="4080C701" w14:textId="77777777" w:rsidR="00B363E9" w:rsidRPr="00E639C3" w:rsidRDefault="00E87E35" w:rsidP="00C558BB">
            <w:pPr>
              <w:pStyle w:val="TableParagraph"/>
              <w:spacing w:line="242" w:lineRule="auto"/>
              <w:ind w:right="-395"/>
              <w:rPr>
                <w:color w:val="auto"/>
              </w:rPr>
            </w:pPr>
            <w:r w:rsidRPr="00E639C3">
              <w:rPr>
                <w:rStyle w:val="Hyperlink3"/>
                <w:color w:val="auto"/>
                <w:sz w:val="24"/>
                <w:szCs w:val="24"/>
              </w:rPr>
              <w:t>Flag/name of the</w:t>
            </w:r>
            <w:r w:rsidR="00C558BB">
              <w:rPr>
                <w:rStyle w:val="Hyperlink3"/>
                <w:color w:val="auto"/>
                <w:sz w:val="24"/>
                <w:szCs w:val="24"/>
              </w:rPr>
              <w:t xml:space="preserve"> </w:t>
            </w:r>
            <w:r w:rsidRPr="00E639C3">
              <w:rPr>
                <w:rStyle w:val="a8"/>
                <w:color w:val="auto"/>
                <w:spacing w:val="-65"/>
                <w:sz w:val="24"/>
                <w:szCs w:val="24"/>
                <w:u w:color="231F20"/>
              </w:rPr>
              <w:t xml:space="preserve"> </w:t>
            </w:r>
            <w:r w:rsidR="00C558BB" w:rsidRPr="00E639C3">
              <w:rPr>
                <w:rStyle w:val="Hyperlink3"/>
                <w:color w:val="auto"/>
                <w:sz w:val="24"/>
                <w:szCs w:val="24"/>
              </w:rPr>
              <w:t>country</w:t>
            </w:r>
          </w:p>
        </w:tc>
        <w:tc>
          <w:tcPr>
            <w:tcW w:w="3944" w:type="dxa"/>
            <w:tcBorders>
              <w:top w:val="nil"/>
              <w:left w:val="single" w:sz="4" w:space="0" w:color="F9A254"/>
              <w:bottom w:val="nil"/>
              <w:right w:val="single" w:sz="4" w:space="0" w:color="F9A254"/>
            </w:tcBorders>
            <w:shd w:val="clear" w:color="auto" w:fill="FFF1E2"/>
            <w:tcMar>
              <w:top w:w="80" w:type="dxa"/>
              <w:left w:w="388" w:type="dxa"/>
              <w:bottom w:w="80" w:type="dxa"/>
              <w:right w:w="641" w:type="dxa"/>
            </w:tcMar>
          </w:tcPr>
          <w:p w14:paraId="275F4D14" w14:textId="77777777" w:rsidR="00B363E9" w:rsidRPr="00E639C3" w:rsidRDefault="00E87E35" w:rsidP="003E790F">
            <w:pPr>
              <w:pStyle w:val="TableParagraph"/>
              <w:spacing w:line="242" w:lineRule="auto"/>
              <w:rPr>
                <w:color w:val="auto"/>
              </w:rPr>
            </w:pPr>
            <w:r w:rsidRPr="00E639C3">
              <w:rPr>
                <w:rStyle w:val="Hyperlink3"/>
                <w:color w:val="auto"/>
                <w:sz w:val="24"/>
                <w:szCs w:val="24"/>
              </w:rPr>
              <w:t>Introduction</w:t>
            </w:r>
            <w:r w:rsidRPr="00E639C3">
              <w:rPr>
                <w:rStyle w:val="a8"/>
                <w:color w:val="auto"/>
                <w:spacing w:val="2"/>
                <w:sz w:val="24"/>
                <w:szCs w:val="24"/>
                <w:u w:color="231F20"/>
              </w:rPr>
              <w:t xml:space="preserve"> </w:t>
            </w:r>
            <w:r w:rsidRPr="00E639C3">
              <w:rPr>
                <w:rStyle w:val="Hyperlink3"/>
                <w:color w:val="auto"/>
                <w:sz w:val="24"/>
                <w:szCs w:val="24"/>
              </w:rPr>
              <w:t>of</w:t>
            </w:r>
            <w:r w:rsidRPr="00E639C3">
              <w:rPr>
                <w:rStyle w:val="a8"/>
                <w:color w:val="auto"/>
                <w:spacing w:val="2"/>
                <w:sz w:val="24"/>
                <w:szCs w:val="24"/>
                <w:u w:color="231F20"/>
              </w:rPr>
              <w:t xml:space="preserve"> </w:t>
            </w:r>
            <w:r w:rsidRPr="00E639C3">
              <w:rPr>
                <w:rStyle w:val="Hyperlink3"/>
                <w:color w:val="auto"/>
                <w:sz w:val="24"/>
                <w:szCs w:val="24"/>
              </w:rPr>
              <w:t>the</w:t>
            </w:r>
            <w:r w:rsidRPr="006810DB">
              <w:rPr>
                <w:rStyle w:val="Hyperlink3"/>
                <w:color w:val="auto"/>
              </w:rPr>
              <w:t xml:space="preserve"> </w:t>
            </w:r>
            <w:r w:rsidRPr="00E639C3">
              <w:rPr>
                <w:rStyle w:val="Hyperlink3"/>
                <w:color w:val="auto"/>
                <w:sz w:val="24"/>
                <w:szCs w:val="24"/>
              </w:rPr>
              <w:t>book</w:t>
            </w:r>
          </w:p>
        </w:tc>
      </w:tr>
      <w:tr w:rsidR="00B363E9" w14:paraId="2F262CAE" w14:textId="77777777" w:rsidTr="005C23A7">
        <w:trPr>
          <w:trHeight w:val="884"/>
        </w:trPr>
        <w:tc>
          <w:tcPr>
            <w:tcW w:w="3167" w:type="dxa"/>
            <w:tcBorders>
              <w:top w:val="nil"/>
              <w:left w:val="single" w:sz="4" w:space="0" w:color="F9A254"/>
              <w:bottom w:val="nil"/>
              <w:right w:val="single" w:sz="4" w:space="0" w:color="F9A254"/>
            </w:tcBorders>
            <w:shd w:val="clear" w:color="auto" w:fill="auto"/>
            <w:tcMar>
              <w:top w:w="80" w:type="dxa"/>
              <w:left w:w="355" w:type="dxa"/>
              <w:bottom w:w="80" w:type="dxa"/>
              <w:right w:w="80" w:type="dxa"/>
            </w:tcMar>
          </w:tcPr>
          <w:p w14:paraId="7ED853F7" w14:textId="77777777" w:rsidR="00B363E9" w:rsidRPr="00E639C3" w:rsidRDefault="00E87E35" w:rsidP="003E790F">
            <w:pPr>
              <w:pStyle w:val="TableParagraph"/>
              <w:spacing w:line="242" w:lineRule="auto"/>
              <w:rPr>
                <w:color w:val="auto"/>
              </w:rPr>
            </w:pPr>
            <w:r w:rsidRPr="00E639C3">
              <w:rPr>
                <w:rStyle w:val="Hyperlink3"/>
                <w:color w:val="auto"/>
                <w:sz w:val="24"/>
                <w:szCs w:val="24"/>
              </w:rPr>
              <w:t>Books</w:t>
            </w:r>
            <w:r w:rsidRPr="00E639C3">
              <w:rPr>
                <w:rStyle w:val="a8"/>
                <w:color w:val="auto"/>
                <w:spacing w:val="2"/>
                <w:sz w:val="24"/>
                <w:szCs w:val="24"/>
                <w:u w:color="231F20"/>
              </w:rPr>
              <w:t xml:space="preserve"> </w:t>
            </w:r>
            <w:r w:rsidRPr="00E639C3">
              <w:rPr>
                <w:rStyle w:val="Hyperlink3"/>
                <w:color w:val="auto"/>
                <w:sz w:val="24"/>
                <w:szCs w:val="24"/>
              </w:rPr>
              <w:t>from</w:t>
            </w:r>
            <w:r w:rsidRPr="00E639C3">
              <w:rPr>
                <w:rStyle w:val="a8"/>
                <w:color w:val="auto"/>
                <w:spacing w:val="2"/>
                <w:sz w:val="24"/>
                <w:szCs w:val="24"/>
                <w:u w:color="231F20"/>
              </w:rPr>
              <w:t xml:space="preserve"> </w:t>
            </w:r>
            <w:r w:rsidRPr="00E639C3">
              <w:rPr>
                <w:rStyle w:val="Hyperlink3"/>
                <w:color w:val="auto"/>
                <w:sz w:val="24"/>
                <w:szCs w:val="24"/>
              </w:rPr>
              <w:t>inspiring</w:t>
            </w:r>
            <w:r w:rsidRPr="00E639C3">
              <w:rPr>
                <w:rStyle w:val="a8"/>
                <w:color w:val="auto"/>
                <w:spacing w:val="-64"/>
                <w:sz w:val="24"/>
                <w:szCs w:val="24"/>
                <w:u w:color="231F20"/>
              </w:rPr>
              <w:t xml:space="preserve"> </w:t>
            </w:r>
            <w:r w:rsidRPr="00E639C3">
              <w:rPr>
                <w:rStyle w:val="Hyperlink3"/>
                <w:color w:val="auto"/>
                <w:sz w:val="24"/>
                <w:szCs w:val="24"/>
              </w:rPr>
              <w:t>people</w:t>
            </w:r>
          </w:p>
        </w:tc>
        <w:tc>
          <w:tcPr>
            <w:tcW w:w="2693" w:type="dxa"/>
            <w:tcBorders>
              <w:top w:val="nil"/>
              <w:left w:val="single" w:sz="4" w:space="0" w:color="F9A254"/>
              <w:bottom w:val="nil"/>
              <w:right w:val="single" w:sz="4" w:space="0" w:color="F9A254"/>
            </w:tcBorders>
            <w:shd w:val="clear" w:color="auto" w:fill="auto"/>
            <w:tcMar>
              <w:top w:w="80" w:type="dxa"/>
              <w:left w:w="374" w:type="dxa"/>
              <w:bottom w:w="80" w:type="dxa"/>
              <w:right w:w="760" w:type="dxa"/>
            </w:tcMar>
          </w:tcPr>
          <w:p w14:paraId="4C1A28AF" w14:textId="77777777" w:rsidR="00B363E9" w:rsidRPr="00E639C3" w:rsidRDefault="00E87E35" w:rsidP="003E790F">
            <w:pPr>
              <w:pStyle w:val="TableParagraph"/>
              <w:spacing w:line="242" w:lineRule="auto"/>
              <w:rPr>
                <w:color w:val="auto"/>
              </w:rPr>
            </w:pPr>
            <w:r w:rsidRPr="00E639C3">
              <w:rPr>
                <w:rStyle w:val="Hyperlink3"/>
                <w:color w:val="auto"/>
                <w:sz w:val="24"/>
                <w:szCs w:val="24"/>
              </w:rPr>
              <w:t>Picture of the book</w:t>
            </w:r>
            <w:r w:rsidRPr="00A04D2B">
              <w:rPr>
                <w:rStyle w:val="Hyperlink3"/>
                <w:color w:val="auto"/>
              </w:rPr>
              <w:t xml:space="preserve"> </w:t>
            </w:r>
            <w:r w:rsidRPr="00E639C3">
              <w:rPr>
                <w:rStyle w:val="Hyperlink3"/>
                <w:color w:val="auto"/>
                <w:sz w:val="24"/>
                <w:szCs w:val="24"/>
              </w:rPr>
              <w:t>cover</w:t>
            </w:r>
          </w:p>
        </w:tc>
        <w:tc>
          <w:tcPr>
            <w:tcW w:w="3944" w:type="dxa"/>
            <w:tcBorders>
              <w:top w:val="nil"/>
              <w:left w:val="single" w:sz="4" w:space="0" w:color="F9A254"/>
              <w:bottom w:val="nil"/>
              <w:right w:val="single" w:sz="4" w:space="0" w:color="F9A254"/>
            </w:tcBorders>
            <w:shd w:val="clear" w:color="auto" w:fill="auto"/>
            <w:tcMar>
              <w:top w:w="80" w:type="dxa"/>
              <w:left w:w="388" w:type="dxa"/>
              <w:bottom w:w="80" w:type="dxa"/>
              <w:right w:w="641" w:type="dxa"/>
            </w:tcMar>
          </w:tcPr>
          <w:p w14:paraId="2297A874" w14:textId="77777777" w:rsidR="00B363E9" w:rsidRPr="00E639C3" w:rsidRDefault="00E87E35" w:rsidP="003E790F">
            <w:pPr>
              <w:pStyle w:val="TableParagraph"/>
              <w:spacing w:line="242" w:lineRule="auto"/>
              <w:rPr>
                <w:color w:val="auto"/>
              </w:rPr>
            </w:pPr>
            <w:r w:rsidRPr="00E639C3">
              <w:rPr>
                <w:rStyle w:val="Hyperlink3"/>
                <w:color w:val="auto"/>
                <w:sz w:val="24"/>
                <w:szCs w:val="24"/>
              </w:rPr>
              <w:t>Introduction</w:t>
            </w:r>
            <w:r w:rsidRPr="00E639C3">
              <w:rPr>
                <w:rStyle w:val="a8"/>
                <w:color w:val="auto"/>
                <w:spacing w:val="2"/>
                <w:sz w:val="24"/>
                <w:szCs w:val="24"/>
                <w:u w:color="231F20"/>
              </w:rPr>
              <w:t xml:space="preserve"> </w:t>
            </w:r>
            <w:r w:rsidRPr="00E639C3">
              <w:rPr>
                <w:rStyle w:val="Hyperlink3"/>
                <w:color w:val="auto"/>
                <w:sz w:val="24"/>
                <w:szCs w:val="24"/>
              </w:rPr>
              <w:t>of</w:t>
            </w:r>
            <w:r w:rsidRPr="00E639C3">
              <w:rPr>
                <w:rStyle w:val="a8"/>
                <w:color w:val="auto"/>
                <w:spacing w:val="2"/>
                <w:sz w:val="24"/>
                <w:szCs w:val="24"/>
                <w:u w:color="231F20"/>
              </w:rPr>
              <w:t xml:space="preserve"> </w:t>
            </w:r>
            <w:r w:rsidRPr="00E639C3">
              <w:rPr>
                <w:rStyle w:val="Hyperlink3"/>
                <w:color w:val="auto"/>
                <w:sz w:val="24"/>
                <w:szCs w:val="24"/>
              </w:rPr>
              <w:t>the</w:t>
            </w:r>
            <w:r w:rsidRPr="006810DB">
              <w:rPr>
                <w:rStyle w:val="Hyperlink3"/>
                <w:color w:val="auto"/>
              </w:rPr>
              <w:t xml:space="preserve"> </w:t>
            </w:r>
            <w:r w:rsidRPr="00E639C3">
              <w:rPr>
                <w:rStyle w:val="Hyperlink3"/>
                <w:color w:val="auto"/>
                <w:sz w:val="24"/>
                <w:szCs w:val="24"/>
              </w:rPr>
              <w:t>book</w:t>
            </w:r>
          </w:p>
        </w:tc>
      </w:tr>
      <w:tr w:rsidR="00B363E9" w14:paraId="7B6627DB" w14:textId="77777777" w:rsidTr="005C23A7">
        <w:trPr>
          <w:trHeight w:val="1134"/>
        </w:trPr>
        <w:tc>
          <w:tcPr>
            <w:tcW w:w="3167" w:type="dxa"/>
            <w:tcBorders>
              <w:top w:val="nil"/>
              <w:left w:val="single" w:sz="4" w:space="0" w:color="F9A254"/>
              <w:bottom w:val="single" w:sz="4" w:space="0" w:color="F9A254"/>
              <w:right w:val="single" w:sz="4" w:space="0" w:color="F9A254"/>
            </w:tcBorders>
            <w:shd w:val="clear" w:color="auto" w:fill="FFF1E2"/>
            <w:tcMar>
              <w:top w:w="80" w:type="dxa"/>
              <w:left w:w="355" w:type="dxa"/>
              <w:bottom w:w="80" w:type="dxa"/>
              <w:right w:w="419" w:type="dxa"/>
            </w:tcMar>
          </w:tcPr>
          <w:p w14:paraId="668CCE13" w14:textId="77777777" w:rsidR="00B363E9" w:rsidRPr="00E639C3" w:rsidRDefault="00E87E35" w:rsidP="003E790F">
            <w:pPr>
              <w:pStyle w:val="TableParagraph"/>
              <w:spacing w:line="242" w:lineRule="auto"/>
              <w:rPr>
                <w:color w:val="auto"/>
              </w:rPr>
            </w:pPr>
            <w:r w:rsidRPr="00E639C3">
              <w:rPr>
                <w:rStyle w:val="Hyperlink3"/>
                <w:color w:val="auto"/>
                <w:sz w:val="24"/>
                <w:szCs w:val="24"/>
              </w:rPr>
              <w:t>Fascinated by the first</w:t>
            </w:r>
            <w:r w:rsidRPr="00E639C3">
              <w:rPr>
                <w:rStyle w:val="a8"/>
                <w:color w:val="auto"/>
                <w:spacing w:val="-64"/>
                <w:sz w:val="24"/>
                <w:szCs w:val="24"/>
                <w:u w:color="231F20"/>
              </w:rPr>
              <w:t xml:space="preserve"> </w:t>
            </w:r>
            <w:r w:rsidRPr="00E639C3">
              <w:rPr>
                <w:rStyle w:val="Hyperlink3"/>
                <w:color w:val="auto"/>
                <w:sz w:val="24"/>
                <w:szCs w:val="24"/>
              </w:rPr>
              <w:t>line? Grab the book in</w:t>
            </w:r>
            <w:r w:rsidRPr="00E639C3">
              <w:rPr>
                <w:rStyle w:val="a8"/>
                <w:color w:val="auto"/>
                <w:spacing w:val="-64"/>
                <w:sz w:val="24"/>
                <w:szCs w:val="24"/>
                <w:u w:color="231F20"/>
              </w:rPr>
              <w:t xml:space="preserve"> </w:t>
            </w:r>
            <w:r w:rsidRPr="00E639C3">
              <w:rPr>
                <w:rStyle w:val="Hyperlink3"/>
                <w:color w:val="auto"/>
                <w:sz w:val="24"/>
                <w:szCs w:val="24"/>
              </w:rPr>
              <w:t>the school</w:t>
            </w:r>
            <w:r w:rsidRPr="00E639C3">
              <w:rPr>
                <w:rStyle w:val="a8"/>
                <w:color w:val="auto"/>
                <w:spacing w:val="1"/>
                <w:sz w:val="24"/>
                <w:szCs w:val="24"/>
                <w:u w:color="231F20"/>
              </w:rPr>
              <w:t xml:space="preserve"> </w:t>
            </w:r>
            <w:r w:rsidRPr="00E639C3">
              <w:rPr>
                <w:rStyle w:val="Hyperlink3"/>
                <w:color w:val="auto"/>
                <w:sz w:val="24"/>
                <w:szCs w:val="24"/>
              </w:rPr>
              <w:t>library.</w:t>
            </w:r>
          </w:p>
        </w:tc>
        <w:tc>
          <w:tcPr>
            <w:tcW w:w="2693" w:type="dxa"/>
            <w:tcBorders>
              <w:top w:val="nil"/>
              <w:left w:val="single" w:sz="4" w:space="0" w:color="F9A254"/>
              <w:bottom w:val="single" w:sz="4" w:space="0" w:color="F9A254"/>
              <w:right w:val="single" w:sz="4" w:space="0" w:color="F9A254"/>
            </w:tcBorders>
            <w:shd w:val="clear" w:color="auto" w:fill="FFF1E2"/>
            <w:tcMar>
              <w:top w:w="80" w:type="dxa"/>
              <w:left w:w="374" w:type="dxa"/>
              <w:bottom w:w="80" w:type="dxa"/>
              <w:right w:w="80" w:type="dxa"/>
            </w:tcMar>
          </w:tcPr>
          <w:p w14:paraId="42CA97F4" w14:textId="77777777" w:rsidR="00B363E9" w:rsidRPr="00E639C3" w:rsidRDefault="00E87E35" w:rsidP="003E790F">
            <w:pPr>
              <w:pStyle w:val="TableParagraph"/>
              <w:rPr>
                <w:color w:val="auto"/>
              </w:rPr>
            </w:pPr>
            <w:r w:rsidRPr="00E639C3">
              <w:rPr>
                <w:rStyle w:val="Hyperlink3"/>
                <w:color w:val="auto"/>
                <w:sz w:val="24"/>
                <w:szCs w:val="24"/>
              </w:rPr>
              <w:t>First</w:t>
            </w:r>
            <w:r w:rsidRPr="00E639C3">
              <w:rPr>
                <w:rStyle w:val="a8"/>
                <w:color w:val="auto"/>
                <w:spacing w:val="-1"/>
                <w:sz w:val="24"/>
                <w:szCs w:val="24"/>
                <w:u w:color="231F20"/>
              </w:rPr>
              <w:t xml:space="preserve"> </w:t>
            </w:r>
            <w:r w:rsidRPr="00E639C3">
              <w:rPr>
                <w:rStyle w:val="Hyperlink3"/>
                <w:color w:val="auto"/>
                <w:sz w:val="24"/>
                <w:szCs w:val="24"/>
              </w:rPr>
              <w:t>line of the book</w:t>
            </w:r>
          </w:p>
        </w:tc>
        <w:tc>
          <w:tcPr>
            <w:tcW w:w="3944" w:type="dxa"/>
            <w:tcBorders>
              <w:top w:val="nil"/>
              <w:left w:val="single" w:sz="4" w:space="0" w:color="F9A254"/>
              <w:bottom w:val="single" w:sz="4" w:space="0" w:color="F9A254"/>
              <w:right w:val="single" w:sz="4" w:space="0" w:color="F9A254"/>
            </w:tcBorders>
            <w:shd w:val="clear" w:color="auto" w:fill="FFF1E2"/>
            <w:tcMar>
              <w:top w:w="80" w:type="dxa"/>
              <w:left w:w="388" w:type="dxa"/>
              <w:bottom w:w="80" w:type="dxa"/>
              <w:right w:w="741" w:type="dxa"/>
            </w:tcMar>
          </w:tcPr>
          <w:p w14:paraId="71343870" w14:textId="77777777" w:rsidR="00B363E9" w:rsidRPr="00E639C3" w:rsidRDefault="00E87E35" w:rsidP="003E790F">
            <w:pPr>
              <w:pStyle w:val="TableParagraph"/>
              <w:spacing w:line="242" w:lineRule="auto"/>
              <w:rPr>
                <w:color w:val="auto"/>
              </w:rPr>
            </w:pPr>
            <w:r w:rsidRPr="00E639C3">
              <w:rPr>
                <w:rStyle w:val="Hyperlink3"/>
                <w:color w:val="auto"/>
                <w:sz w:val="24"/>
                <w:szCs w:val="24"/>
              </w:rPr>
              <w:t>Picture of the book</w:t>
            </w:r>
            <w:r w:rsidRPr="006810DB">
              <w:rPr>
                <w:rStyle w:val="Hyperlink3"/>
                <w:color w:val="auto"/>
              </w:rPr>
              <w:t xml:space="preserve"> </w:t>
            </w:r>
            <w:r w:rsidRPr="00E639C3">
              <w:rPr>
                <w:rStyle w:val="Hyperlink3"/>
                <w:color w:val="auto"/>
                <w:sz w:val="24"/>
                <w:szCs w:val="24"/>
              </w:rPr>
              <w:t>cover</w:t>
            </w:r>
          </w:p>
        </w:tc>
      </w:tr>
    </w:tbl>
    <w:p w14:paraId="1913F07A" w14:textId="77777777" w:rsidR="00B363E9" w:rsidRDefault="00277618">
      <w:pPr>
        <w:pStyle w:val="a5"/>
        <w:ind w:left="1687" w:hanging="1687"/>
        <w:rPr>
          <w:rStyle w:val="a8"/>
          <w:sz w:val="19"/>
          <w:szCs w:val="19"/>
        </w:rPr>
      </w:pPr>
      <w:r>
        <w:rPr>
          <w:noProof/>
          <w:sz w:val="19"/>
          <w:szCs w:val="19"/>
        </w:rPr>
        <w:drawing>
          <wp:anchor distT="0" distB="0" distL="0" distR="0" simplePos="0" relativeHeight="251713536" behindDoc="0" locked="0" layoutInCell="1" allowOverlap="1" wp14:anchorId="70C794FF" wp14:editId="33ABED21">
            <wp:simplePos x="0" y="0"/>
            <wp:positionH relativeFrom="margin">
              <wp:posOffset>2487870</wp:posOffset>
            </wp:positionH>
            <wp:positionV relativeFrom="line">
              <wp:posOffset>188416</wp:posOffset>
            </wp:positionV>
            <wp:extent cx="3177158" cy="2382869"/>
            <wp:effectExtent l="0" t="0" r="0" b="0"/>
            <wp:wrapTopAndBottom distT="0" distB="0"/>
            <wp:docPr id="1073743122" name="officeArt object" descr="image433.jpeg"/>
            <wp:cNvGraphicFramePr/>
            <a:graphic xmlns:a="http://schemas.openxmlformats.org/drawingml/2006/main">
              <a:graphicData uri="http://schemas.openxmlformats.org/drawingml/2006/picture">
                <pic:pic xmlns:pic="http://schemas.openxmlformats.org/drawingml/2006/picture">
                  <pic:nvPicPr>
                    <pic:cNvPr id="1073743122" name="image433.jpeg" descr="image433.jpeg"/>
                    <pic:cNvPicPr>
                      <a:picLocks noChangeAspect="1"/>
                    </pic:cNvPicPr>
                  </pic:nvPicPr>
                  <pic:blipFill>
                    <a:blip r:embed="rId392"/>
                    <a:stretch>
                      <a:fillRect/>
                    </a:stretch>
                  </pic:blipFill>
                  <pic:spPr>
                    <a:xfrm>
                      <a:off x="0" y="0"/>
                      <a:ext cx="3177158" cy="2382869"/>
                    </a:xfrm>
                    <a:prstGeom prst="rect">
                      <a:avLst/>
                    </a:prstGeom>
                    <a:ln w="12700" cap="flat">
                      <a:noFill/>
                      <a:miter lim="400000"/>
                    </a:ln>
                    <a:effectLst/>
                  </pic:spPr>
                </pic:pic>
              </a:graphicData>
            </a:graphic>
          </wp:anchor>
        </w:drawing>
      </w:r>
    </w:p>
    <w:p w14:paraId="2CFD2BCC" w14:textId="77777777" w:rsidR="00B363E9" w:rsidRDefault="00B363E9">
      <w:pPr>
        <w:pStyle w:val="a5"/>
        <w:rPr>
          <w:rStyle w:val="a8"/>
          <w:sz w:val="20"/>
          <w:szCs w:val="20"/>
        </w:rPr>
      </w:pPr>
    </w:p>
    <w:p w14:paraId="078602C9" w14:textId="77777777" w:rsidR="00B363E9" w:rsidRDefault="00B363E9">
      <w:pPr>
        <w:pStyle w:val="a5"/>
        <w:spacing w:before="6"/>
        <w:rPr>
          <w:rStyle w:val="a8"/>
          <w:sz w:val="14"/>
          <w:szCs w:val="14"/>
        </w:rPr>
      </w:pPr>
    </w:p>
    <w:p w14:paraId="3B258C0C" w14:textId="77777777" w:rsidR="00B363E9" w:rsidRDefault="00E87E35" w:rsidP="00A134FB">
      <w:pPr>
        <w:pStyle w:val="aa"/>
        <w:numPr>
          <w:ilvl w:val="1"/>
          <w:numId w:val="77"/>
        </w:numPr>
        <w:tabs>
          <w:tab w:val="left" w:pos="1677"/>
        </w:tabs>
        <w:spacing w:before="113" w:line="240" w:lineRule="auto"/>
        <w:rPr>
          <w:lang w:val="de-DE"/>
        </w:rPr>
      </w:pPr>
      <w:r>
        <w:rPr>
          <w:rStyle w:val="a8"/>
          <w:color w:val="F9A254"/>
          <w:u w:color="F9A254"/>
          <w:lang w:val="de-DE"/>
        </w:rPr>
        <w:t>Word</w:t>
      </w:r>
      <w:r>
        <w:rPr>
          <w:rStyle w:val="a8"/>
          <w:color w:val="F9A254"/>
          <w:u w:color="F9A254"/>
        </w:rPr>
        <w:t xml:space="preserve"> Search </w:t>
      </w:r>
      <w:r>
        <w:rPr>
          <w:rStyle w:val="a8"/>
          <w:color w:val="F9A254"/>
          <w:u w:color="F9A254"/>
          <w:lang w:val="de-DE"/>
        </w:rPr>
        <w:t>Wall</w:t>
      </w:r>
    </w:p>
    <w:p w14:paraId="2A7A7696" w14:textId="77777777" w:rsidR="00B363E9" w:rsidRDefault="00E87E35">
      <w:pPr>
        <w:pStyle w:val="a5"/>
        <w:spacing w:before="243" w:line="312" w:lineRule="auto"/>
        <w:ind w:left="1680" w:right="1130"/>
        <w:jc w:val="both"/>
      </w:pPr>
      <w:r>
        <w:rPr>
          <w:rStyle w:val="Hyperlink1"/>
        </w:rPr>
        <w:t>Design word search games on different positive values and attitudes using online</w:t>
      </w:r>
      <w:r>
        <w:rPr>
          <w:rStyle w:val="a8"/>
          <w:color w:val="231F20"/>
          <w:u w:color="231F20"/>
        </w:rPr>
        <w:t xml:space="preserve"> </w:t>
      </w:r>
      <w:r>
        <w:rPr>
          <w:rStyle w:val="Hyperlink1"/>
        </w:rPr>
        <w:t>tools. Place them on different walls/display boards in the school premises. Prepare</w:t>
      </w:r>
      <w:r>
        <w:rPr>
          <w:rStyle w:val="a8"/>
          <w:color w:val="231F20"/>
          <w:u w:color="231F20"/>
        </w:rPr>
        <w:t xml:space="preserve"> </w:t>
      </w:r>
      <w:r>
        <w:rPr>
          <w:rStyle w:val="Hyperlink1"/>
        </w:rPr>
        <w:t>reusable frames for students to stick on the wall when they find the word. Place a</w:t>
      </w:r>
      <w:r>
        <w:rPr>
          <w:rStyle w:val="a8"/>
          <w:color w:val="231F20"/>
          <w:u w:color="231F20"/>
        </w:rPr>
        <w:t xml:space="preserve"> </w:t>
      </w:r>
      <w:r>
        <w:rPr>
          <w:rStyle w:val="Hyperlink1"/>
        </w:rPr>
        <w:t>printed/digital</w:t>
      </w:r>
      <w:r>
        <w:rPr>
          <w:rStyle w:val="a8"/>
          <w:color w:val="231F20"/>
          <w:u w:color="231F20"/>
        </w:rPr>
        <w:t xml:space="preserve"> </w:t>
      </w:r>
      <w:r>
        <w:rPr>
          <w:rStyle w:val="Hyperlink1"/>
        </w:rPr>
        <w:t>dictionary</w:t>
      </w:r>
      <w:r>
        <w:rPr>
          <w:rStyle w:val="a8"/>
          <w:color w:val="231F20"/>
          <w:u w:color="231F20"/>
        </w:rPr>
        <w:t xml:space="preserve"> </w:t>
      </w:r>
      <w:r>
        <w:rPr>
          <w:rStyle w:val="Hyperlink1"/>
        </w:rPr>
        <w:t>(e.g.</w:t>
      </w:r>
      <w:r>
        <w:rPr>
          <w:rStyle w:val="a8"/>
          <w:color w:val="231F20"/>
          <w:u w:color="231F20"/>
        </w:rPr>
        <w:t xml:space="preserve"> </w:t>
      </w:r>
      <w:r>
        <w:rPr>
          <w:rStyle w:val="Hyperlink1"/>
        </w:rPr>
        <w:t>installed</w:t>
      </w:r>
      <w:r>
        <w:rPr>
          <w:rStyle w:val="a8"/>
          <w:color w:val="231F20"/>
          <w:u w:color="231F20"/>
        </w:rPr>
        <w:t xml:space="preserve"> </w:t>
      </w:r>
      <w:r>
        <w:rPr>
          <w:rStyle w:val="Hyperlink1"/>
        </w:rPr>
        <w:t>on</w:t>
      </w:r>
      <w:r>
        <w:rPr>
          <w:rStyle w:val="a8"/>
          <w:color w:val="231F20"/>
          <w:u w:color="231F20"/>
        </w:rPr>
        <w:t xml:space="preserve"> </w:t>
      </w:r>
      <w:r>
        <w:rPr>
          <w:rStyle w:val="Hyperlink1"/>
        </w:rPr>
        <w:t>a</w:t>
      </w:r>
      <w:r>
        <w:rPr>
          <w:rStyle w:val="a8"/>
          <w:color w:val="231F20"/>
          <w:u w:color="231F20"/>
        </w:rPr>
        <w:t xml:space="preserve"> </w:t>
      </w:r>
      <w:r>
        <w:rPr>
          <w:rStyle w:val="Hyperlink1"/>
        </w:rPr>
        <w:t>tablet</w:t>
      </w:r>
      <w:r>
        <w:rPr>
          <w:rStyle w:val="a8"/>
          <w:color w:val="231F20"/>
          <w:u w:color="231F20"/>
        </w:rPr>
        <w:t xml:space="preserve"> </w:t>
      </w:r>
      <w:r>
        <w:rPr>
          <w:rStyle w:val="Hyperlink1"/>
        </w:rPr>
        <w:t>computer)</w:t>
      </w:r>
      <w:r>
        <w:rPr>
          <w:rStyle w:val="a8"/>
          <w:color w:val="231F20"/>
          <w:u w:color="231F20"/>
        </w:rPr>
        <w:t xml:space="preserve"> </w:t>
      </w:r>
      <w:r>
        <w:rPr>
          <w:rStyle w:val="Hyperlink1"/>
        </w:rPr>
        <w:t>to</w:t>
      </w:r>
      <w:r>
        <w:rPr>
          <w:rStyle w:val="a8"/>
          <w:color w:val="231F20"/>
          <w:u w:color="231F20"/>
        </w:rPr>
        <w:t xml:space="preserve"> </w:t>
      </w:r>
      <w:r>
        <w:rPr>
          <w:rStyle w:val="Hyperlink1"/>
        </w:rPr>
        <w:t>encourage</w:t>
      </w:r>
      <w:r>
        <w:rPr>
          <w:rStyle w:val="a8"/>
          <w:color w:val="231F20"/>
          <w:u w:color="231F20"/>
        </w:rPr>
        <w:t xml:space="preserve"> </w:t>
      </w:r>
      <w:r>
        <w:rPr>
          <w:rStyle w:val="Hyperlink1"/>
        </w:rPr>
        <w:t>students</w:t>
      </w:r>
      <w:r>
        <w:rPr>
          <w:rStyle w:val="a8"/>
          <w:color w:val="231F20"/>
          <w:u w:color="231F20"/>
        </w:rPr>
        <w:t xml:space="preserve"> </w:t>
      </w:r>
      <w:r>
        <w:rPr>
          <w:rStyle w:val="Hyperlink1"/>
        </w:rPr>
        <w:t>to</w:t>
      </w:r>
      <w:r>
        <w:rPr>
          <w:rStyle w:val="a8"/>
          <w:color w:val="231F20"/>
          <w:u w:color="231F20"/>
        </w:rPr>
        <w:t xml:space="preserve"> </w:t>
      </w:r>
      <w:r>
        <w:rPr>
          <w:rStyle w:val="Hyperlink1"/>
        </w:rPr>
        <w:t>search</w:t>
      </w:r>
      <w:r>
        <w:rPr>
          <w:rStyle w:val="a8"/>
          <w:color w:val="231F20"/>
          <w:u w:color="231F20"/>
        </w:rPr>
        <w:t xml:space="preserve"> </w:t>
      </w:r>
      <w:r>
        <w:rPr>
          <w:rStyle w:val="Hyperlink1"/>
        </w:rPr>
        <w:t>for</w:t>
      </w:r>
      <w:r>
        <w:rPr>
          <w:rStyle w:val="a8"/>
          <w:color w:val="231F20"/>
          <w:u w:color="231F20"/>
        </w:rPr>
        <w:t xml:space="preserve"> </w:t>
      </w:r>
      <w:r>
        <w:rPr>
          <w:rStyle w:val="Hyperlink1"/>
        </w:rPr>
        <w:t>the</w:t>
      </w:r>
      <w:r>
        <w:rPr>
          <w:rStyle w:val="a8"/>
          <w:color w:val="231F20"/>
          <w:u w:color="231F20"/>
        </w:rPr>
        <w:t xml:space="preserve"> </w:t>
      </w:r>
      <w:r>
        <w:rPr>
          <w:rStyle w:val="Hyperlink1"/>
        </w:rPr>
        <w:t>new</w:t>
      </w:r>
      <w:r>
        <w:rPr>
          <w:rStyle w:val="a8"/>
          <w:color w:val="231F20"/>
          <w:u w:color="231F20"/>
        </w:rPr>
        <w:t xml:space="preserve"> </w:t>
      </w:r>
      <w:r>
        <w:rPr>
          <w:rStyle w:val="Hyperlink1"/>
        </w:rPr>
        <w:t>words</w:t>
      </w:r>
      <w:r>
        <w:rPr>
          <w:rStyle w:val="a8"/>
          <w:color w:val="231F20"/>
          <w:u w:color="231F20"/>
        </w:rPr>
        <w:t xml:space="preserve"> </w:t>
      </w:r>
      <w:r>
        <w:rPr>
          <w:rStyle w:val="Hyperlink1"/>
        </w:rPr>
        <w:t>learnt</w:t>
      </w:r>
      <w:r>
        <w:rPr>
          <w:rStyle w:val="a8"/>
          <w:color w:val="231F20"/>
          <w:u w:color="231F20"/>
        </w:rPr>
        <w:t xml:space="preserve"> </w:t>
      </w:r>
      <w:r>
        <w:rPr>
          <w:rStyle w:val="a8"/>
          <w:i/>
          <w:iCs/>
          <w:color w:val="231F20"/>
          <w:sz w:val="20"/>
          <w:szCs w:val="20"/>
          <w:u w:color="231F20"/>
        </w:rPr>
        <w:t>(see</w:t>
      </w:r>
      <w:r>
        <w:rPr>
          <w:rStyle w:val="a8"/>
          <w:i/>
          <w:iCs/>
          <w:color w:val="231F20"/>
          <w:spacing w:val="2"/>
          <w:sz w:val="20"/>
          <w:szCs w:val="20"/>
          <w:u w:color="231F20"/>
        </w:rPr>
        <w:t xml:space="preserve"> </w:t>
      </w:r>
      <w:r>
        <w:rPr>
          <w:rStyle w:val="a8"/>
          <w:i/>
          <w:iCs/>
          <w:color w:val="231F20"/>
          <w:sz w:val="20"/>
          <w:szCs w:val="20"/>
          <w:u w:color="231F20"/>
        </w:rPr>
        <w:t>a</w:t>
      </w:r>
      <w:r>
        <w:rPr>
          <w:rStyle w:val="a8"/>
          <w:i/>
          <w:iCs/>
          <w:color w:val="231F20"/>
          <w:spacing w:val="2"/>
          <w:sz w:val="20"/>
          <w:szCs w:val="20"/>
          <w:u w:color="231F20"/>
        </w:rPr>
        <w:t xml:space="preserve"> </w:t>
      </w:r>
      <w:r>
        <w:rPr>
          <w:rStyle w:val="a8"/>
          <w:i/>
          <w:iCs/>
          <w:color w:val="231F20"/>
          <w:sz w:val="20"/>
          <w:szCs w:val="20"/>
          <w:u w:color="231F20"/>
        </w:rPr>
        <w:t>sample</w:t>
      </w:r>
      <w:r>
        <w:rPr>
          <w:rStyle w:val="a8"/>
          <w:i/>
          <w:iCs/>
          <w:color w:val="231F20"/>
          <w:spacing w:val="2"/>
          <w:sz w:val="20"/>
          <w:szCs w:val="20"/>
          <w:u w:color="231F20"/>
        </w:rPr>
        <w:t xml:space="preserve"> </w:t>
      </w:r>
      <w:r>
        <w:rPr>
          <w:rStyle w:val="a8"/>
          <w:i/>
          <w:iCs/>
          <w:color w:val="231F20"/>
          <w:sz w:val="20"/>
          <w:szCs w:val="20"/>
          <w:u w:color="231F20"/>
        </w:rPr>
        <w:t>word</w:t>
      </w:r>
      <w:r>
        <w:rPr>
          <w:rStyle w:val="a8"/>
          <w:i/>
          <w:iCs/>
          <w:color w:val="231F20"/>
          <w:spacing w:val="2"/>
          <w:sz w:val="20"/>
          <w:szCs w:val="20"/>
          <w:u w:color="231F20"/>
        </w:rPr>
        <w:t xml:space="preserve"> </w:t>
      </w:r>
      <w:r>
        <w:rPr>
          <w:rStyle w:val="a8"/>
          <w:i/>
          <w:iCs/>
          <w:color w:val="231F20"/>
          <w:sz w:val="20"/>
          <w:szCs w:val="20"/>
          <w:u w:color="231F20"/>
        </w:rPr>
        <w:t>search</w:t>
      </w:r>
      <w:r>
        <w:rPr>
          <w:rStyle w:val="a8"/>
          <w:i/>
          <w:iCs/>
          <w:color w:val="231F20"/>
          <w:spacing w:val="2"/>
          <w:sz w:val="20"/>
          <w:szCs w:val="20"/>
          <w:u w:color="231F20"/>
        </w:rPr>
        <w:t xml:space="preserve"> </w:t>
      </w:r>
      <w:r>
        <w:rPr>
          <w:rStyle w:val="a8"/>
          <w:i/>
          <w:iCs/>
          <w:color w:val="231F20"/>
          <w:sz w:val="20"/>
          <w:szCs w:val="20"/>
          <w:u w:color="231F20"/>
        </w:rPr>
        <w:t>puzzle</w:t>
      </w:r>
      <w:r>
        <w:rPr>
          <w:rStyle w:val="a8"/>
          <w:i/>
          <w:iCs/>
          <w:color w:val="231F20"/>
          <w:spacing w:val="3"/>
          <w:sz w:val="20"/>
          <w:szCs w:val="20"/>
          <w:u w:color="231F20"/>
        </w:rPr>
        <w:t xml:space="preserve"> </w:t>
      </w:r>
      <w:r>
        <w:rPr>
          <w:rStyle w:val="a8"/>
          <w:i/>
          <w:iCs/>
          <w:color w:val="231F20"/>
          <w:sz w:val="20"/>
          <w:szCs w:val="20"/>
          <w:u w:color="231F20"/>
        </w:rPr>
        <w:t>on</w:t>
      </w:r>
      <w:r>
        <w:rPr>
          <w:rStyle w:val="a8"/>
          <w:i/>
          <w:iCs/>
          <w:color w:val="231F20"/>
          <w:spacing w:val="2"/>
          <w:sz w:val="20"/>
          <w:szCs w:val="20"/>
          <w:u w:color="231F20"/>
        </w:rPr>
        <w:t xml:space="preserve"> </w:t>
      </w:r>
      <w:r>
        <w:rPr>
          <w:rStyle w:val="a8"/>
          <w:i/>
          <w:iCs/>
          <w:color w:val="231F20"/>
          <w:sz w:val="20"/>
          <w:szCs w:val="20"/>
          <w:u w:color="231F20"/>
        </w:rPr>
        <w:t>hope</w:t>
      </w:r>
      <w:r>
        <w:rPr>
          <w:rStyle w:val="a8"/>
          <w:i/>
          <w:iCs/>
          <w:color w:val="231F20"/>
          <w:spacing w:val="2"/>
          <w:sz w:val="20"/>
          <w:szCs w:val="20"/>
          <w:u w:color="231F20"/>
        </w:rPr>
        <w:t xml:space="preserve"> </w:t>
      </w:r>
      <w:r>
        <w:rPr>
          <w:rStyle w:val="a8"/>
          <w:i/>
          <w:iCs/>
          <w:color w:val="231F20"/>
          <w:sz w:val="20"/>
          <w:szCs w:val="20"/>
          <w:u w:color="231F20"/>
        </w:rPr>
        <w:t>on</w:t>
      </w:r>
      <w:r>
        <w:rPr>
          <w:rStyle w:val="a8"/>
          <w:i/>
          <w:iCs/>
          <w:color w:val="231F20"/>
          <w:spacing w:val="2"/>
          <w:sz w:val="20"/>
          <w:szCs w:val="20"/>
          <w:u w:color="231F20"/>
        </w:rPr>
        <w:t xml:space="preserve"> </w:t>
      </w:r>
      <w:r>
        <w:rPr>
          <w:rStyle w:val="a8"/>
          <w:i/>
          <w:iCs/>
          <w:color w:val="231F20"/>
          <w:sz w:val="20"/>
          <w:szCs w:val="20"/>
          <w:u w:color="231F20"/>
        </w:rPr>
        <w:t>p.55)</w:t>
      </w:r>
      <w:r>
        <w:rPr>
          <w:rStyle w:val="Hyperlink1"/>
        </w:rPr>
        <w:t>.</w:t>
      </w:r>
    </w:p>
    <w:p w14:paraId="3724243F" w14:textId="77777777" w:rsidR="00B363E9" w:rsidRDefault="00E87E35">
      <w:pPr>
        <w:pStyle w:val="a5"/>
        <w:rPr>
          <w:rStyle w:val="a8"/>
          <w:sz w:val="20"/>
          <w:szCs w:val="20"/>
        </w:rPr>
      </w:pPr>
      <w:r>
        <w:rPr>
          <w:noProof/>
          <w:sz w:val="20"/>
          <w:szCs w:val="20"/>
        </w:rPr>
        <w:drawing>
          <wp:anchor distT="0" distB="0" distL="0" distR="0" simplePos="0" relativeHeight="251714560" behindDoc="0" locked="0" layoutInCell="1" allowOverlap="1" wp14:anchorId="65B4D371" wp14:editId="652088B0">
            <wp:simplePos x="0" y="0"/>
            <wp:positionH relativeFrom="margin">
              <wp:posOffset>2033061</wp:posOffset>
            </wp:positionH>
            <wp:positionV relativeFrom="line">
              <wp:posOffset>145817</wp:posOffset>
            </wp:positionV>
            <wp:extent cx="3386130" cy="2767012"/>
            <wp:effectExtent l="0" t="0" r="0" b="0"/>
            <wp:wrapTopAndBottom distT="0" distB="0"/>
            <wp:docPr id="1073743124" name="officeArt object" descr="image434.jpeg"/>
            <wp:cNvGraphicFramePr/>
            <a:graphic xmlns:a="http://schemas.openxmlformats.org/drawingml/2006/main">
              <a:graphicData uri="http://schemas.openxmlformats.org/drawingml/2006/picture">
                <pic:pic xmlns:pic="http://schemas.openxmlformats.org/drawingml/2006/picture">
                  <pic:nvPicPr>
                    <pic:cNvPr id="1073743124" name="image434.jpeg" descr="image434.jpeg"/>
                    <pic:cNvPicPr>
                      <a:picLocks noChangeAspect="1"/>
                    </pic:cNvPicPr>
                  </pic:nvPicPr>
                  <pic:blipFill>
                    <a:blip r:embed="rId393"/>
                    <a:stretch>
                      <a:fillRect/>
                    </a:stretch>
                  </pic:blipFill>
                  <pic:spPr>
                    <a:xfrm>
                      <a:off x="0" y="0"/>
                      <a:ext cx="3386130" cy="2767012"/>
                    </a:xfrm>
                    <a:prstGeom prst="rect">
                      <a:avLst/>
                    </a:prstGeom>
                    <a:ln w="12700" cap="flat">
                      <a:noFill/>
                      <a:miter lim="400000"/>
                    </a:ln>
                    <a:effectLst/>
                  </pic:spPr>
                </pic:pic>
              </a:graphicData>
            </a:graphic>
          </wp:anchor>
        </w:drawing>
      </w:r>
    </w:p>
    <w:p w14:paraId="008F50DE" w14:textId="77777777" w:rsidR="00B363E9" w:rsidRDefault="00B363E9">
      <w:pPr>
        <w:pStyle w:val="a5"/>
        <w:rPr>
          <w:rStyle w:val="a8"/>
          <w:sz w:val="20"/>
          <w:szCs w:val="20"/>
        </w:rPr>
      </w:pPr>
    </w:p>
    <w:p w14:paraId="151E0F2C" w14:textId="77777777" w:rsidR="00B363E9" w:rsidRDefault="00B363E9">
      <w:pPr>
        <w:pStyle w:val="a5"/>
        <w:rPr>
          <w:rStyle w:val="a8"/>
          <w:sz w:val="20"/>
          <w:szCs w:val="20"/>
        </w:rPr>
      </w:pPr>
    </w:p>
    <w:p w14:paraId="3D38B924" w14:textId="77777777" w:rsidR="00B363E9" w:rsidRDefault="00B363E9">
      <w:pPr>
        <w:pStyle w:val="a5"/>
        <w:rPr>
          <w:rStyle w:val="a8"/>
          <w:sz w:val="12"/>
          <w:szCs w:val="12"/>
        </w:rPr>
      </w:pPr>
    </w:p>
    <w:p w14:paraId="44237B39" w14:textId="77777777" w:rsidR="00B363E9" w:rsidRDefault="00B363E9">
      <w:pPr>
        <w:pStyle w:val="a5"/>
        <w:rPr>
          <w:rStyle w:val="a8"/>
          <w:sz w:val="20"/>
          <w:szCs w:val="20"/>
        </w:rPr>
      </w:pPr>
    </w:p>
    <w:p w14:paraId="203B1379" w14:textId="77777777" w:rsidR="00B363E9" w:rsidRDefault="00E87E35" w:rsidP="00A134FB">
      <w:pPr>
        <w:pStyle w:val="aa"/>
        <w:numPr>
          <w:ilvl w:val="1"/>
          <w:numId w:val="77"/>
        </w:numPr>
        <w:tabs>
          <w:tab w:val="left" w:pos="1685"/>
        </w:tabs>
        <w:spacing w:before="275" w:line="240" w:lineRule="auto"/>
      </w:pPr>
      <w:r>
        <w:rPr>
          <w:rStyle w:val="a8"/>
          <w:color w:val="F9A254"/>
          <w:u w:color="F9A254"/>
        </w:rPr>
        <w:t>A Cootie Catcher on Hope</w:t>
      </w:r>
    </w:p>
    <w:p w14:paraId="1566D3AA" w14:textId="77777777" w:rsidR="00B363E9" w:rsidRDefault="00E87E35">
      <w:pPr>
        <w:spacing w:before="244" w:line="312" w:lineRule="auto"/>
        <w:ind w:left="1680" w:right="1132"/>
        <w:jc w:val="both"/>
        <w:rPr>
          <w:rStyle w:val="a8"/>
          <w:sz w:val="24"/>
          <w:szCs w:val="24"/>
        </w:rPr>
      </w:pPr>
      <w:r>
        <w:rPr>
          <w:rStyle w:val="a8"/>
          <w:color w:val="231F20"/>
          <w:sz w:val="24"/>
          <w:szCs w:val="24"/>
          <w:u w:color="231F20"/>
        </w:rPr>
        <w:t xml:space="preserve">Provide a template of a cootie catcher for students. Invite them to write </w:t>
      </w:r>
      <w:r>
        <w:rPr>
          <w:rStyle w:val="a8"/>
          <w:color w:val="231F20"/>
          <w:sz w:val="24"/>
          <w:szCs w:val="24"/>
          <w:u w:color="231F20"/>
          <w:rtl/>
          <w:lang w:val="ar-SA"/>
        </w:rPr>
        <w:t>“</w:t>
      </w:r>
      <w:r>
        <w:rPr>
          <w:rStyle w:val="a8"/>
          <w:color w:val="231F20"/>
          <w:sz w:val="24"/>
          <w:szCs w:val="24"/>
          <w:u w:color="231F20"/>
        </w:rPr>
        <w:t>Hope</w:t>
      </w:r>
      <w:r>
        <w:rPr>
          <w:rStyle w:val="a8"/>
          <w:color w:val="231F20"/>
          <w:spacing w:val="1"/>
          <w:sz w:val="24"/>
          <w:szCs w:val="24"/>
          <w:u w:color="231F20"/>
        </w:rPr>
        <w:t xml:space="preserve"> </w:t>
      </w:r>
      <w:r>
        <w:rPr>
          <w:rStyle w:val="a8"/>
          <w:color w:val="231F20"/>
          <w:sz w:val="24"/>
          <w:szCs w:val="24"/>
          <w:u w:color="231F20"/>
          <w:lang w:val="nl-NL"/>
        </w:rPr>
        <w:t>Challenges</w:t>
      </w:r>
      <w:r>
        <w:rPr>
          <w:rStyle w:val="a8"/>
          <w:color w:val="231F20"/>
          <w:sz w:val="24"/>
          <w:szCs w:val="24"/>
          <w:u w:color="231F20"/>
        </w:rPr>
        <w:t xml:space="preserve">” under the flaps of the cootie catcher </w:t>
      </w:r>
      <w:r>
        <w:rPr>
          <w:rStyle w:val="a8"/>
          <w:i/>
          <w:iCs/>
          <w:color w:val="231F20"/>
          <w:sz w:val="20"/>
          <w:szCs w:val="20"/>
          <w:u w:color="231F20"/>
        </w:rPr>
        <w:t xml:space="preserve">(see </w:t>
      </w:r>
      <w:r w:rsidR="0086472F">
        <w:rPr>
          <w:rStyle w:val="a8"/>
          <w:i/>
          <w:iCs/>
          <w:color w:val="231F20"/>
          <w:sz w:val="20"/>
          <w:szCs w:val="20"/>
          <w:u w:color="231F20"/>
        </w:rPr>
        <w:t>a sample and the steps for making a cootie catcher on pp.57 and 58</w:t>
      </w:r>
      <w:r>
        <w:rPr>
          <w:rStyle w:val="a8"/>
          <w:i/>
          <w:iCs/>
          <w:color w:val="231F20"/>
          <w:sz w:val="20"/>
          <w:szCs w:val="20"/>
          <w:u w:color="231F20"/>
        </w:rPr>
        <w:t>)</w:t>
      </w:r>
      <w:r>
        <w:rPr>
          <w:rStyle w:val="a8"/>
          <w:color w:val="231F20"/>
          <w:sz w:val="24"/>
          <w:szCs w:val="24"/>
          <w:u w:color="231F20"/>
        </w:rPr>
        <w:t>.</w:t>
      </w:r>
      <w:r>
        <w:rPr>
          <w:rStyle w:val="a8"/>
          <w:noProof/>
          <w:color w:val="231F20"/>
          <w:sz w:val="24"/>
          <w:szCs w:val="24"/>
          <w:u w:color="231F20"/>
        </w:rPr>
        <mc:AlternateContent>
          <mc:Choice Requires="wpg">
            <w:drawing>
              <wp:anchor distT="0" distB="0" distL="0" distR="0" simplePos="0" relativeHeight="252070912" behindDoc="0" locked="0" layoutInCell="1" allowOverlap="1" wp14:anchorId="2C28C4B2" wp14:editId="330EA4B3">
                <wp:simplePos x="0" y="0"/>
                <wp:positionH relativeFrom="margin">
                  <wp:posOffset>662609</wp:posOffset>
                </wp:positionH>
                <wp:positionV relativeFrom="line">
                  <wp:posOffset>290790</wp:posOffset>
                </wp:positionV>
                <wp:extent cx="6847206" cy="2663190"/>
                <wp:effectExtent l="0" t="0" r="0" b="0"/>
                <wp:wrapNone/>
                <wp:docPr id="1073743127" name="officeArt object" descr="群組"/>
                <wp:cNvGraphicFramePr/>
                <a:graphic xmlns:a="http://schemas.openxmlformats.org/drawingml/2006/main">
                  <a:graphicData uri="http://schemas.microsoft.com/office/word/2010/wordprocessingGroup">
                    <wpg:wgp>
                      <wpg:cNvGrpSpPr/>
                      <wpg:grpSpPr>
                        <a:xfrm>
                          <a:off x="0" y="0"/>
                          <a:ext cx="6847206" cy="2663190"/>
                          <a:chOff x="0" y="0"/>
                          <a:chExt cx="6847205" cy="2663189"/>
                        </a:xfrm>
                      </wpg:grpSpPr>
                      <wps:wsp>
                        <wps:cNvPr id="1073743125" name="矩形"/>
                        <wps:cNvSpPr/>
                        <wps:spPr>
                          <a:xfrm>
                            <a:off x="0" y="584834"/>
                            <a:ext cx="6847206" cy="1395096"/>
                          </a:xfrm>
                          <a:prstGeom prst="rect">
                            <a:avLst/>
                          </a:prstGeom>
                          <a:solidFill>
                            <a:srgbClr val="FEDBB4"/>
                          </a:solidFill>
                          <a:ln w="12700" cap="flat">
                            <a:noFill/>
                            <a:miter lim="400000"/>
                          </a:ln>
                          <a:effectLst/>
                        </wps:spPr>
                        <wps:bodyPr/>
                      </wps:wsp>
                      <pic:pic xmlns:pic="http://schemas.openxmlformats.org/drawingml/2006/picture">
                        <pic:nvPicPr>
                          <pic:cNvPr id="1073743126" name="影像" descr="影像"/>
                          <pic:cNvPicPr>
                            <a:picLocks noChangeAspect="1"/>
                          </pic:cNvPicPr>
                        </pic:nvPicPr>
                        <pic:blipFill>
                          <a:blip r:embed="rId394"/>
                          <a:stretch>
                            <a:fillRect/>
                          </a:stretch>
                        </pic:blipFill>
                        <pic:spPr>
                          <a:xfrm>
                            <a:off x="1871980" y="0"/>
                            <a:ext cx="2682241" cy="2663190"/>
                          </a:xfrm>
                          <a:prstGeom prst="rect">
                            <a:avLst/>
                          </a:prstGeom>
                          <a:ln w="12700" cap="flat">
                            <a:noFill/>
                            <a:miter lim="400000"/>
                          </a:ln>
                          <a:effectLst/>
                        </pic:spPr>
                      </pic:pic>
                    </wpg:wgp>
                  </a:graphicData>
                </a:graphic>
              </wp:anchor>
            </w:drawing>
          </mc:Choice>
          <mc:Fallback>
            <w:pict>
              <v:group w14:anchorId="77DE9252" id="officeArt object" o:spid="_x0000_s1026" alt="群組" style="position:absolute;margin-left:52.15pt;margin-top:22.9pt;width:539.15pt;height:209.7pt;z-index:252070912;mso-wrap-distance-left:0;mso-wrap-distance-right:0;mso-position-horizontal-relative:margin;mso-position-vertical-relative:line" coordsize="68472,26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">
                <v:rect id="矩形" o:spid="_x0000_s1027" style="position:absolute;top:5848;width:68472;height:1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" fillcolor="#fedbb4" stroked="f" strokeweight="1pt">
                  <v:stroke miterlimit="4"/>
                </v:rect>
                <v:shape id="影像" o:spid="_x0000_s1028" type="#_x0000_t75" alt="影像" style="position:absolute;left:18719;width:26823;height:26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" strokeweight="1pt">
                  <v:stroke miterlimit="4"/>
                  <v:imagedata r:id="rId395" o:title="影像"/>
                  <v:path arrowok="t"/>
                </v:shape>
                <w10:wrap anchorx="margin" anchory="line"/>
              </v:group>
            </w:pict>
          </mc:Fallback>
        </mc:AlternateContent>
      </w:r>
    </w:p>
    <w:p w14:paraId="24D2D7E8" w14:textId="77777777" w:rsidR="00B363E9" w:rsidRDefault="00B363E9">
      <w:pPr>
        <w:spacing w:line="312" w:lineRule="auto"/>
        <w:jc w:val="both"/>
        <w:sectPr w:rsidR="00B363E9" w:rsidSect="005C23A7">
          <w:headerReference w:type="default" r:id="rId396"/>
          <w:pgSz w:w="11920" w:h="16840"/>
          <w:pgMar w:top="960" w:right="0" w:bottom="0" w:left="80" w:header="0" w:footer="227" w:gutter="0"/>
          <w:cols w:space="720"/>
          <w:docGrid w:linePitch="299"/>
        </w:sectPr>
      </w:pPr>
    </w:p>
    <w:p w14:paraId="47B1AD22" w14:textId="77777777" w:rsidR="00B363E9" w:rsidRDefault="00E87E35" w:rsidP="00A134FB">
      <w:pPr>
        <w:pStyle w:val="aa"/>
        <w:numPr>
          <w:ilvl w:val="1"/>
          <w:numId w:val="77"/>
        </w:numPr>
        <w:spacing w:before="100" w:line="240" w:lineRule="auto"/>
      </w:pPr>
      <w:r>
        <w:rPr>
          <w:rStyle w:val="a8"/>
          <w:color w:val="F9A254"/>
          <w:u w:color="F9A254"/>
        </w:rPr>
        <w:lastRenderedPageBreak/>
        <w:t xml:space="preserve">A Book </w:t>
      </w:r>
      <w:r>
        <w:rPr>
          <w:rStyle w:val="a8"/>
          <w:color w:val="F9A254"/>
          <w:u w:color="F9A254"/>
          <w:lang w:val="da-DK"/>
        </w:rPr>
        <w:t>Hunt</w:t>
      </w:r>
      <w:r>
        <w:rPr>
          <w:rStyle w:val="a8"/>
          <w:color w:val="F9A254"/>
          <w:u w:color="F9A254"/>
        </w:rPr>
        <w:t xml:space="preserve"> Competition</w:t>
      </w:r>
    </w:p>
    <w:p w14:paraId="064BC0A1" w14:textId="77777777" w:rsidR="00B363E9" w:rsidRDefault="005C23A7">
      <w:pPr>
        <w:pStyle w:val="a5"/>
        <w:spacing w:before="244" w:line="312" w:lineRule="auto"/>
        <w:ind w:left="1680" w:right="4553"/>
        <w:jc w:val="both"/>
        <w:rPr>
          <w:rStyle w:val="a8"/>
          <w:color w:val="231F20"/>
          <w:u w:color="231F20"/>
        </w:rPr>
      </w:pPr>
      <w:r>
        <w:rPr>
          <w:rStyle w:val="a8"/>
          <w:noProof/>
        </w:rPr>
        <mc:AlternateContent>
          <mc:Choice Requires="wpg">
            <w:drawing>
              <wp:anchor distT="0" distB="0" distL="0" distR="0" simplePos="0" relativeHeight="252072960" behindDoc="0" locked="0" layoutInCell="1" allowOverlap="1" wp14:anchorId="53D13E2B" wp14:editId="1D4ADAFA">
                <wp:simplePos x="0" y="0"/>
                <wp:positionH relativeFrom="page">
                  <wp:posOffset>5019548</wp:posOffset>
                </wp:positionH>
                <wp:positionV relativeFrom="page">
                  <wp:posOffset>1123696</wp:posOffset>
                </wp:positionV>
                <wp:extent cx="1854836" cy="1701165"/>
                <wp:effectExtent l="0" t="0" r="0" b="0"/>
                <wp:wrapNone/>
                <wp:docPr id="1073743131" name="officeArt object" descr="群組"/>
                <wp:cNvGraphicFramePr/>
                <a:graphic xmlns:a="http://schemas.openxmlformats.org/drawingml/2006/main">
                  <a:graphicData uri="http://schemas.microsoft.com/office/word/2010/wordprocessingGroup">
                    <wpg:wgp>
                      <wpg:cNvGrpSpPr/>
                      <wpg:grpSpPr>
                        <a:xfrm>
                          <a:off x="0" y="0"/>
                          <a:ext cx="1854836" cy="1701165"/>
                          <a:chOff x="0" y="0"/>
                          <a:chExt cx="1854835" cy="1701164"/>
                        </a:xfrm>
                      </wpg:grpSpPr>
                      <pic:pic xmlns:pic="http://schemas.openxmlformats.org/drawingml/2006/picture">
                        <pic:nvPicPr>
                          <pic:cNvPr id="1073743129" name="影像" descr="影像"/>
                          <pic:cNvPicPr>
                            <a:picLocks noChangeAspect="1"/>
                          </pic:cNvPicPr>
                        </pic:nvPicPr>
                        <pic:blipFill>
                          <a:blip r:embed="rId397"/>
                          <a:stretch>
                            <a:fillRect/>
                          </a:stretch>
                        </pic:blipFill>
                        <pic:spPr>
                          <a:xfrm>
                            <a:off x="0" y="0"/>
                            <a:ext cx="1854836" cy="1701165"/>
                          </a:xfrm>
                          <a:prstGeom prst="rect">
                            <a:avLst/>
                          </a:prstGeom>
                          <a:ln w="12700" cap="flat">
                            <a:noFill/>
                            <a:miter lim="400000"/>
                          </a:ln>
                          <a:effectLst/>
                        </pic:spPr>
                      </pic:pic>
                      <pic:pic xmlns:pic="http://schemas.openxmlformats.org/drawingml/2006/picture">
                        <pic:nvPicPr>
                          <pic:cNvPr id="1073743130" name="影像" descr="影像"/>
                          <pic:cNvPicPr>
                            <a:picLocks noChangeAspect="1"/>
                          </pic:cNvPicPr>
                        </pic:nvPicPr>
                        <pic:blipFill>
                          <a:blip r:embed="rId398"/>
                          <a:stretch>
                            <a:fillRect/>
                          </a:stretch>
                        </pic:blipFill>
                        <pic:spPr>
                          <a:xfrm>
                            <a:off x="547370" y="306070"/>
                            <a:ext cx="399416" cy="360680"/>
                          </a:xfrm>
                          <a:prstGeom prst="rect">
                            <a:avLst/>
                          </a:prstGeom>
                          <a:ln w="12700" cap="flat">
                            <a:noFill/>
                            <a:miter lim="400000"/>
                          </a:ln>
                          <a:effectLst/>
                        </pic:spPr>
                      </pic:pic>
                    </wpg:wgp>
                  </a:graphicData>
                </a:graphic>
              </wp:anchor>
            </w:drawing>
          </mc:Choice>
          <mc:Fallback>
            <w:pict>
              <v:group w14:anchorId="79B96DAC" id="officeArt object" o:spid="_x0000_s1026" alt="群組" style="position:absolute;margin-left:395.25pt;margin-top:88.5pt;width:146.05pt;height:133.95pt;z-index:252072960;mso-wrap-distance-left:0;mso-wrap-distance-right:0;mso-position-horizontal-relative:page;mso-position-vertical-relative:page" coordsize="18548,17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">
                <v:shape id="影像" o:spid="_x0000_s1027" type="#_x0000_t75" alt="影像" style="position:absolute;width:18548;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" strokeweight="1pt">
                  <v:stroke miterlimit="4"/>
                  <v:imagedata r:id="rId399" o:title="影像"/>
                  <v:path arrowok="t"/>
                </v:shape>
                <v:shape id="影像" o:spid="_x0000_s1028" type="#_x0000_t75" alt="影像" style="position:absolute;left:5473;top:3060;width:3994;height:3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" strokeweight="1pt">
                  <v:stroke miterlimit="4"/>
                  <v:imagedata r:id="rId400" o:title="影像"/>
                  <v:path arrowok="t"/>
                </v:shape>
                <w10:wrap anchorx="page" anchory="page"/>
              </v:group>
            </w:pict>
          </mc:Fallback>
        </mc:AlternateContent>
      </w:r>
      <w:r w:rsidR="00E87E35">
        <w:rPr>
          <w:rStyle w:val="Hyperlink1"/>
        </w:rPr>
        <w:t>Select</w:t>
      </w:r>
      <w:r w:rsidR="00E87E35">
        <w:rPr>
          <w:rStyle w:val="a8"/>
          <w:color w:val="231F20"/>
          <w:u w:color="231F20"/>
        </w:rPr>
        <w:t xml:space="preserve"> </w:t>
      </w:r>
      <w:r w:rsidR="00E87E35">
        <w:rPr>
          <w:rStyle w:val="Hyperlink1"/>
        </w:rPr>
        <w:t>a</w:t>
      </w:r>
      <w:r w:rsidR="00E87E35">
        <w:rPr>
          <w:rStyle w:val="a8"/>
          <w:color w:val="231F20"/>
          <w:u w:color="231F20"/>
        </w:rPr>
        <w:t xml:space="preserve"> </w:t>
      </w:r>
      <w:r w:rsidR="00E87E35">
        <w:rPr>
          <w:rStyle w:val="Hyperlink1"/>
        </w:rPr>
        <w:t>positive</w:t>
      </w:r>
      <w:r w:rsidR="00E87E35">
        <w:rPr>
          <w:rStyle w:val="a8"/>
          <w:color w:val="231F20"/>
          <w:u w:color="231F20"/>
        </w:rPr>
        <w:t xml:space="preserve"> </w:t>
      </w:r>
      <w:r w:rsidR="00E87E35">
        <w:rPr>
          <w:rStyle w:val="Hyperlink1"/>
        </w:rPr>
        <w:t>value</w:t>
      </w:r>
      <w:r w:rsidR="00E87E35">
        <w:rPr>
          <w:rStyle w:val="a8"/>
          <w:color w:val="231F20"/>
          <w:u w:color="231F20"/>
        </w:rPr>
        <w:t xml:space="preserve"> </w:t>
      </w:r>
      <w:r w:rsidR="00E87E35">
        <w:rPr>
          <w:rStyle w:val="Hyperlink1"/>
        </w:rPr>
        <w:t>(e.g.</w:t>
      </w:r>
      <w:r w:rsidR="00E87E35">
        <w:rPr>
          <w:rStyle w:val="a8"/>
          <w:color w:val="231F20"/>
          <w:u w:color="231F20"/>
        </w:rPr>
        <w:t xml:space="preserve"> </w:t>
      </w:r>
      <w:r w:rsidR="00E87E35">
        <w:rPr>
          <w:rStyle w:val="Hyperlink1"/>
        </w:rPr>
        <w:t>hope,</w:t>
      </w:r>
      <w:r w:rsidR="00E87E35">
        <w:rPr>
          <w:rStyle w:val="a8"/>
          <w:color w:val="231F20"/>
          <w:u w:color="231F20"/>
        </w:rPr>
        <w:t xml:space="preserve"> </w:t>
      </w:r>
      <w:r w:rsidR="00E87E35">
        <w:rPr>
          <w:rStyle w:val="Hyperlink1"/>
        </w:rPr>
        <w:t>integrity,</w:t>
      </w:r>
      <w:r w:rsidR="00E87E35">
        <w:rPr>
          <w:rStyle w:val="a8"/>
          <w:color w:val="231F20"/>
          <w:u w:color="231F20"/>
        </w:rPr>
        <w:t xml:space="preserve"> </w:t>
      </w:r>
      <w:r w:rsidR="00E87E35">
        <w:rPr>
          <w:rStyle w:val="Hyperlink1"/>
        </w:rPr>
        <w:t>resilience) to be the monthly theme. Have students</w:t>
      </w:r>
      <w:r w:rsidR="00E87E35">
        <w:rPr>
          <w:rStyle w:val="a8"/>
          <w:color w:val="231F20"/>
          <w:u w:color="231F20"/>
        </w:rPr>
        <w:t xml:space="preserve"> </w:t>
      </w:r>
      <w:r w:rsidR="00E87E35">
        <w:rPr>
          <w:rStyle w:val="Hyperlink1"/>
        </w:rPr>
        <w:t>search for a book in the school library that matches</w:t>
      </w:r>
      <w:r w:rsidR="00E87E35">
        <w:rPr>
          <w:rStyle w:val="a8"/>
          <w:color w:val="231F20"/>
          <w:u w:color="231F20"/>
        </w:rPr>
        <w:t xml:space="preserve"> </w:t>
      </w:r>
      <w:r w:rsidR="00E87E35">
        <w:rPr>
          <w:rStyle w:val="Hyperlink1"/>
        </w:rPr>
        <w:t>the monthly theme. The book can be of any genres,</w:t>
      </w:r>
      <w:r w:rsidR="00E87E35">
        <w:rPr>
          <w:rStyle w:val="a8"/>
          <w:color w:val="231F20"/>
          <w:u w:color="231F20"/>
        </w:rPr>
        <w:t xml:space="preserve"> </w:t>
      </w:r>
      <w:r w:rsidR="00E87E35">
        <w:rPr>
          <w:rStyle w:val="Hyperlink1"/>
        </w:rPr>
        <w:t>for instance, a biography, a story or a self-help book.</w:t>
      </w:r>
      <w:r w:rsidR="00E87E35">
        <w:rPr>
          <w:rStyle w:val="a8"/>
          <w:color w:val="231F20"/>
          <w:u w:color="231F20"/>
        </w:rPr>
        <w:t xml:space="preserve"> </w:t>
      </w:r>
      <w:r w:rsidR="00E87E35">
        <w:rPr>
          <w:rStyle w:val="Hyperlink1"/>
        </w:rPr>
        <w:t>Invite</w:t>
      </w:r>
      <w:r w:rsidR="00E87E35">
        <w:rPr>
          <w:rStyle w:val="a8"/>
          <w:color w:val="231F20"/>
          <w:u w:color="231F20"/>
        </w:rPr>
        <w:t xml:space="preserve"> </w:t>
      </w:r>
      <w:r w:rsidR="00E87E35">
        <w:rPr>
          <w:rStyle w:val="Hyperlink1"/>
        </w:rPr>
        <w:t>students</w:t>
      </w:r>
      <w:r w:rsidR="00E87E35">
        <w:rPr>
          <w:rStyle w:val="a8"/>
          <w:color w:val="231F20"/>
          <w:u w:color="231F20"/>
        </w:rPr>
        <w:t xml:space="preserve"> </w:t>
      </w:r>
      <w:r w:rsidR="00E87E35">
        <w:rPr>
          <w:rStyle w:val="Hyperlink1"/>
        </w:rPr>
        <w:t>to</w:t>
      </w:r>
      <w:r w:rsidR="00E87E35">
        <w:rPr>
          <w:rStyle w:val="a8"/>
          <w:color w:val="231F20"/>
          <w:u w:color="231F20"/>
        </w:rPr>
        <w:t xml:space="preserve"> </w:t>
      </w:r>
      <w:r w:rsidR="00E87E35">
        <w:rPr>
          <w:rStyle w:val="Hyperlink1"/>
        </w:rPr>
        <w:t>conduct</w:t>
      </w:r>
      <w:r w:rsidR="00E87E35">
        <w:rPr>
          <w:rStyle w:val="a8"/>
          <w:color w:val="231F20"/>
          <w:u w:color="231F20"/>
        </w:rPr>
        <w:t xml:space="preserve"> </w:t>
      </w:r>
      <w:r w:rsidR="00E87E35">
        <w:rPr>
          <w:rStyle w:val="Hyperlink1"/>
        </w:rPr>
        <w:t>a</w:t>
      </w:r>
      <w:r w:rsidR="00E87E35">
        <w:rPr>
          <w:rStyle w:val="a8"/>
          <w:color w:val="231F20"/>
          <w:u w:color="231F20"/>
        </w:rPr>
        <w:t xml:space="preserve"> </w:t>
      </w:r>
      <w:r w:rsidR="00E87E35">
        <w:rPr>
          <w:rStyle w:val="Hyperlink1"/>
        </w:rPr>
        <w:t>one-minute</w:t>
      </w:r>
      <w:r w:rsidR="00E87E35">
        <w:rPr>
          <w:rStyle w:val="a8"/>
          <w:color w:val="231F20"/>
          <w:u w:color="231F20"/>
        </w:rPr>
        <w:t xml:space="preserve"> </w:t>
      </w:r>
      <w:r w:rsidR="00E87E35">
        <w:rPr>
          <w:rStyle w:val="Hyperlink1"/>
        </w:rPr>
        <w:t>sharing</w:t>
      </w:r>
      <w:r w:rsidR="00E87E35">
        <w:rPr>
          <w:rStyle w:val="a8"/>
          <w:color w:val="231F20"/>
          <w:u w:color="231F20"/>
        </w:rPr>
        <w:t xml:space="preserve"> </w:t>
      </w:r>
      <w:r w:rsidR="00E87E35">
        <w:rPr>
          <w:rStyle w:val="Hyperlink1"/>
        </w:rPr>
        <w:t>about the book they have selected with three people</w:t>
      </w:r>
      <w:r w:rsidR="00E87E35">
        <w:rPr>
          <w:rStyle w:val="a8"/>
          <w:color w:val="231F20"/>
          <w:u w:color="231F20"/>
        </w:rPr>
        <w:t xml:space="preserve"> </w:t>
      </w:r>
      <w:r w:rsidR="00E87E35">
        <w:rPr>
          <w:rStyle w:val="Hyperlink1"/>
        </w:rPr>
        <w:t>(e.g.</w:t>
      </w:r>
      <w:r w:rsidR="00E87E35">
        <w:rPr>
          <w:rStyle w:val="a8"/>
          <w:color w:val="231F20"/>
          <w:u w:color="231F20"/>
        </w:rPr>
        <w:t xml:space="preserve"> </w:t>
      </w:r>
      <w:r w:rsidR="00E87E35">
        <w:rPr>
          <w:rStyle w:val="Hyperlink1"/>
        </w:rPr>
        <w:t>the</w:t>
      </w:r>
      <w:r w:rsidR="00E87E35">
        <w:rPr>
          <w:rStyle w:val="a8"/>
          <w:color w:val="231F20"/>
          <w:u w:color="231F20"/>
        </w:rPr>
        <w:t xml:space="preserve"> </w:t>
      </w:r>
      <w:r w:rsidR="00E87E35">
        <w:rPr>
          <w:rStyle w:val="Hyperlink1"/>
        </w:rPr>
        <w:t>pr</w:t>
      </w:r>
      <w:r w:rsidR="00E87E35">
        <w:rPr>
          <w:noProof/>
        </w:rPr>
        <mc:AlternateContent>
          <mc:Choice Requires="wpg">
            <w:drawing>
              <wp:anchor distT="0" distB="0" distL="0" distR="0" simplePos="0" relativeHeight="252071936" behindDoc="0" locked="0" layoutInCell="1" allowOverlap="1" wp14:anchorId="5BBF7D1D" wp14:editId="5C2FA8A3">
                <wp:simplePos x="0" y="0"/>
                <wp:positionH relativeFrom="page">
                  <wp:posOffset>0</wp:posOffset>
                </wp:positionH>
                <wp:positionV relativeFrom="page">
                  <wp:posOffset>5624830</wp:posOffset>
                </wp:positionV>
                <wp:extent cx="6840220" cy="3569970"/>
                <wp:effectExtent l="0" t="0" r="0" b="0"/>
                <wp:wrapNone/>
                <wp:docPr id="1073743142" name="officeArt object" descr="群組"/>
                <wp:cNvGraphicFramePr/>
                <a:graphic xmlns:a="http://schemas.openxmlformats.org/drawingml/2006/main">
                  <a:graphicData uri="http://schemas.microsoft.com/office/word/2010/wordprocessingGroup">
                    <wpg:wgp>
                      <wpg:cNvGrpSpPr/>
                      <wpg:grpSpPr>
                        <a:xfrm>
                          <a:off x="0" y="0"/>
                          <a:ext cx="6840220" cy="3569970"/>
                          <a:chOff x="0" y="0"/>
                          <a:chExt cx="6840219" cy="3569969"/>
                        </a:xfrm>
                      </wpg:grpSpPr>
                      <wps:wsp>
                        <wps:cNvPr id="1073743135" name="矩形"/>
                        <wps:cNvSpPr/>
                        <wps:spPr>
                          <a:xfrm>
                            <a:off x="0" y="407669"/>
                            <a:ext cx="6840220" cy="2785746"/>
                          </a:xfrm>
                          <a:prstGeom prst="rect">
                            <a:avLst/>
                          </a:prstGeom>
                          <a:solidFill>
                            <a:srgbClr val="FFFCDB"/>
                          </a:solidFill>
                          <a:ln w="12700" cap="flat">
                            <a:noFill/>
                            <a:miter lim="400000"/>
                          </a:ln>
                          <a:effectLst/>
                        </wps:spPr>
                        <wps:bodyPr/>
                      </wps:wsp>
                      <wps:wsp>
                        <wps:cNvPr id="1073743136" name="形狀"/>
                        <wps:cNvSpPr/>
                        <wps:spPr>
                          <a:xfrm>
                            <a:off x="4271644" y="0"/>
                            <a:ext cx="2336166" cy="1654810"/>
                          </a:xfrm>
                          <a:custGeom>
                            <a:avLst/>
                            <a:gdLst/>
                            <a:ahLst/>
                            <a:cxnLst>
                              <a:cxn ang="0">
                                <a:pos x="wd2" y="hd2"/>
                              </a:cxn>
                              <a:cxn ang="5400000">
                                <a:pos x="wd2" y="hd2"/>
                              </a:cxn>
                              <a:cxn ang="10800000">
                                <a:pos x="wd2" y="hd2"/>
                              </a:cxn>
                              <a:cxn ang="16200000">
                                <a:pos x="wd2" y="hd2"/>
                              </a:cxn>
                            </a:cxnLst>
                            <a:rect l="0" t="0" r="r" b="b"/>
                            <a:pathLst>
                              <a:path w="21600" h="21600" extrusionOk="0">
                                <a:moveTo>
                                  <a:pt x="18113" y="0"/>
                                </a:moveTo>
                                <a:lnTo>
                                  <a:pt x="17672" y="17"/>
                                </a:lnTo>
                                <a:lnTo>
                                  <a:pt x="6024" y="1252"/>
                                </a:lnTo>
                                <a:lnTo>
                                  <a:pt x="3217" y="1542"/>
                                </a:lnTo>
                                <a:lnTo>
                                  <a:pt x="2284" y="1649"/>
                                </a:lnTo>
                                <a:lnTo>
                                  <a:pt x="1802" y="1741"/>
                                </a:lnTo>
                                <a:lnTo>
                                  <a:pt x="1374" y="1906"/>
                                </a:lnTo>
                                <a:lnTo>
                                  <a:pt x="1010" y="2147"/>
                                </a:lnTo>
                                <a:lnTo>
                                  <a:pt x="699" y="2453"/>
                                </a:lnTo>
                                <a:lnTo>
                                  <a:pt x="446" y="2843"/>
                                </a:lnTo>
                                <a:lnTo>
                                  <a:pt x="252" y="3299"/>
                                </a:lnTo>
                                <a:lnTo>
                                  <a:pt x="112" y="3838"/>
                                </a:lnTo>
                                <a:lnTo>
                                  <a:pt x="29" y="4451"/>
                                </a:lnTo>
                                <a:lnTo>
                                  <a:pt x="0" y="5147"/>
                                </a:lnTo>
                                <a:lnTo>
                                  <a:pt x="0" y="13469"/>
                                </a:lnTo>
                                <a:lnTo>
                                  <a:pt x="18" y="14182"/>
                                </a:lnTo>
                                <a:lnTo>
                                  <a:pt x="82" y="14803"/>
                                </a:lnTo>
                                <a:lnTo>
                                  <a:pt x="188" y="15350"/>
                                </a:lnTo>
                                <a:lnTo>
                                  <a:pt x="335" y="15815"/>
                                </a:lnTo>
                                <a:lnTo>
                                  <a:pt x="793" y="16544"/>
                                </a:lnTo>
                                <a:lnTo>
                                  <a:pt x="1104" y="16801"/>
                                </a:lnTo>
                                <a:lnTo>
                                  <a:pt x="1474" y="17008"/>
                                </a:lnTo>
                                <a:lnTo>
                                  <a:pt x="1902" y="17166"/>
                                </a:lnTo>
                                <a:lnTo>
                                  <a:pt x="2395" y="17265"/>
                                </a:lnTo>
                                <a:lnTo>
                                  <a:pt x="2513" y="17290"/>
                                </a:lnTo>
                                <a:lnTo>
                                  <a:pt x="3018" y="17389"/>
                                </a:lnTo>
                                <a:lnTo>
                                  <a:pt x="1057" y="21451"/>
                                </a:lnTo>
                                <a:lnTo>
                                  <a:pt x="1151" y="21600"/>
                                </a:lnTo>
                                <a:lnTo>
                                  <a:pt x="1573" y="21293"/>
                                </a:lnTo>
                                <a:lnTo>
                                  <a:pt x="2836" y="20382"/>
                                </a:lnTo>
                                <a:lnTo>
                                  <a:pt x="3258" y="20075"/>
                                </a:lnTo>
                                <a:lnTo>
                                  <a:pt x="3675" y="19768"/>
                                </a:lnTo>
                                <a:lnTo>
                                  <a:pt x="4092" y="19453"/>
                                </a:lnTo>
                                <a:lnTo>
                                  <a:pt x="4503" y="19122"/>
                                </a:lnTo>
                                <a:lnTo>
                                  <a:pt x="4908" y="18782"/>
                                </a:lnTo>
                                <a:lnTo>
                                  <a:pt x="5349" y="18450"/>
                                </a:lnTo>
                                <a:lnTo>
                                  <a:pt x="5795" y="18185"/>
                                </a:lnTo>
                                <a:lnTo>
                                  <a:pt x="6241" y="17994"/>
                                </a:lnTo>
                                <a:lnTo>
                                  <a:pt x="6705" y="17870"/>
                                </a:lnTo>
                                <a:lnTo>
                                  <a:pt x="7169" y="17804"/>
                                </a:lnTo>
                                <a:lnTo>
                                  <a:pt x="7650" y="17796"/>
                                </a:lnTo>
                                <a:lnTo>
                                  <a:pt x="8149" y="17837"/>
                                </a:lnTo>
                                <a:lnTo>
                                  <a:pt x="10034" y="18077"/>
                                </a:lnTo>
                                <a:lnTo>
                                  <a:pt x="11449" y="18251"/>
                                </a:lnTo>
                                <a:lnTo>
                                  <a:pt x="12864" y="18409"/>
                                </a:lnTo>
                                <a:lnTo>
                                  <a:pt x="14279" y="18558"/>
                                </a:lnTo>
                                <a:lnTo>
                                  <a:pt x="15694" y="18691"/>
                                </a:lnTo>
                                <a:lnTo>
                                  <a:pt x="16639" y="18774"/>
                                </a:lnTo>
                                <a:lnTo>
                                  <a:pt x="17584" y="18848"/>
                                </a:lnTo>
                                <a:lnTo>
                                  <a:pt x="18077" y="18840"/>
                                </a:lnTo>
                                <a:lnTo>
                                  <a:pt x="18582" y="18757"/>
                                </a:lnTo>
                                <a:lnTo>
                                  <a:pt x="19081" y="18608"/>
                                </a:lnTo>
                                <a:lnTo>
                                  <a:pt x="19569" y="18401"/>
                                </a:lnTo>
                                <a:lnTo>
                                  <a:pt x="20032" y="18144"/>
                                </a:lnTo>
                                <a:lnTo>
                                  <a:pt x="20449" y="17837"/>
                                </a:lnTo>
                                <a:lnTo>
                                  <a:pt x="20807" y="17464"/>
                                </a:lnTo>
                                <a:lnTo>
                                  <a:pt x="21095" y="17016"/>
                                </a:lnTo>
                                <a:lnTo>
                                  <a:pt x="21324" y="16503"/>
                                </a:lnTo>
                                <a:lnTo>
                                  <a:pt x="21488" y="15922"/>
                                </a:lnTo>
                                <a:lnTo>
                                  <a:pt x="21577" y="15276"/>
                                </a:lnTo>
                                <a:lnTo>
                                  <a:pt x="21600" y="14571"/>
                                </a:lnTo>
                                <a:lnTo>
                                  <a:pt x="21588" y="13527"/>
                                </a:lnTo>
                                <a:lnTo>
                                  <a:pt x="21577" y="12267"/>
                                </a:lnTo>
                                <a:lnTo>
                                  <a:pt x="21571" y="10137"/>
                                </a:lnTo>
                                <a:lnTo>
                                  <a:pt x="21571" y="7924"/>
                                </a:lnTo>
                                <a:lnTo>
                                  <a:pt x="21577" y="5877"/>
                                </a:lnTo>
                                <a:lnTo>
                                  <a:pt x="21588" y="4716"/>
                                </a:lnTo>
                                <a:lnTo>
                                  <a:pt x="21594" y="4227"/>
                                </a:lnTo>
                                <a:lnTo>
                                  <a:pt x="21571" y="3581"/>
                                </a:lnTo>
                                <a:lnTo>
                                  <a:pt x="21488" y="3000"/>
                                </a:lnTo>
                                <a:lnTo>
                                  <a:pt x="21336" y="2470"/>
                                </a:lnTo>
                                <a:lnTo>
                                  <a:pt x="21130" y="1989"/>
                                </a:lnTo>
                                <a:lnTo>
                                  <a:pt x="20872" y="1567"/>
                                </a:lnTo>
                                <a:lnTo>
                                  <a:pt x="20555" y="1185"/>
                                </a:lnTo>
                                <a:lnTo>
                                  <a:pt x="20191" y="845"/>
                                </a:lnTo>
                                <a:lnTo>
                                  <a:pt x="19798" y="555"/>
                                </a:lnTo>
                                <a:lnTo>
                                  <a:pt x="19392" y="323"/>
                                </a:lnTo>
                                <a:lnTo>
                                  <a:pt x="18976" y="157"/>
                                </a:lnTo>
                                <a:lnTo>
                                  <a:pt x="18547" y="50"/>
                                </a:lnTo>
                                <a:lnTo>
                                  <a:pt x="18113" y="0"/>
                                </a:lnTo>
                                <a:close/>
                              </a:path>
                            </a:pathLst>
                          </a:custGeom>
                          <a:solidFill>
                            <a:srgbClr val="FEE2D0"/>
                          </a:solidFill>
                          <a:ln w="12700" cap="flat">
                            <a:noFill/>
                            <a:miter lim="400000"/>
                          </a:ln>
                          <a:effectLst/>
                        </wps:spPr>
                        <wps:bodyPr/>
                      </wps:wsp>
                      <wps:wsp>
                        <wps:cNvPr id="1073743137" name="形狀"/>
                        <wps:cNvSpPr/>
                        <wps:spPr>
                          <a:xfrm>
                            <a:off x="1102994" y="175894"/>
                            <a:ext cx="2675256" cy="1727836"/>
                          </a:xfrm>
                          <a:custGeom>
                            <a:avLst/>
                            <a:gdLst/>
                            <a:ahLst/>
                            <a:cxnLst>
                              <a:cxn ang="0">
                                <a:pos x="wd2" y="hd2"/>
                              </a:cxn>
                              <a:cxn ang="5400000">
                                <a:pos x="wd2" y="hd2"/>
                              </a:cxn>
                              <a:cxn ang="10800000">
                                <a:pos x="wd2" y="hd2"/>
                              </a:cxn>
                              <a:cxn ang="16200000">
                                <a:pos x="wd2" y="hd2"/>
                              </a:cxn>
                            </a:cxnLst>
                            <a:rect l="0" t="0" r="r" b="b"/>
                            <a:pathLst>
                              <a:path w="21600" h="21600" extrusionOk="0">
                                <a:moveTo>
                                  <a:pt x="10157" y="0"/>
                                </a:moveTo>
                                <a:lnTo>
                                  <a:pt x="9782" y="24"/>
                                </a:lnTo>
                                <a:lnTo>
                                  <a:pt x="9413" y="95"/>
                                </a:lnTo>
                                <a:lnTo>
                                  <a:pt x="9049" y="206"/>
                                </a:lnTo>
                                <a:lnTo>
                                  <a:pt x="8695" y="373"/>
                                </a:lnTo>
                                <a:lnTo>
                                  <a:pt x="8347" y="572"/>
                                </a:lnTo>
                                <a:lnTo>
                                  <a:pt x="8008" y="826"/>
                                </a:lnTo>
                                <a:lnTo>
                                  <a:pt x="7685" y="1119"/>
                                </a:lnTo>
                                <a:lnTo>
                                  <a:pt x="7378" y="1461"/>
                                </a:lnTo>
                                <a:lnTo>
                                  <a:pt x="7085" y="1842"/>
                                </a:lnTo>
                                <a:lnTo>
                                  <a:pt x="6814" y="2270"/>
                                </a:lnTo>
                                <a:lnTo>
                                  <a:pt x="6563" y="2739"/>
                                </a:lnTo>
                                <a:lnTo>
                                  <a:pt x="6316" y="3167"/>
                                </a:lnTo>
                                <a:lnTo>
                                  <a:pt x="6055" y="3453"/>
                                </a:lnTo>
                                <a:lnTo>
                                  <a:pt x="5747" y="3604"/>
                                </a:lnTo>
                                <a:lnTo>
                                  <a:pt x="5373" y="3636"/>
                                </a:lnTo>
                                <a:lnTo>
                                  <a:pt x="4958" y="3636"/>
                                </a:lnTo>
                                <a:lnTo>
                                  <a:pt x="4558" y="3675"/>
                                </a:lnTo>
                                <a:lnTo>
                                  <a:pt x="4173" y="3755"/>
                                </a:lnTo>
                                <a:lnTo>
                                  <a:pt x="3799" y="3874"/>
                                </a:lnTo>
                                <a:lnTo>
                                  <a:pt x="3440" y="4033"/>
                                </a:lnTo>
                                <a:lnTo>
                                  <a:pt x="3097" y="4231"/>
                                </a:lnTo>
                                <a:lnTo>
                                  <a:pt x="2763" y="4469"/>
                                </a:lnTo>
                                <a:lnTo>
                                  <a:pt x="2446" y="4747"/>
                                </a:lnTo>
                                <a:lnTo>
                                  <a:pt x="2143" y="5065"/>
                                </a:lnTo>
                                <a:lnTo>
                                  <a:pt x="1856" y="5422"/>
                                </a:lnTo>
                                <a:lnTo>
                                  <a:pt x="1584" y="5811"/>
                                </a:lnTo>
                                <a:lnTo>
                                  <a:pt x="1333" y="6247"/>
                                </a:lnTo>
                                <a:lnTo>
                                  <a:pt x="1092" y="6724"/>
                                </a:lnTo>
                                <a:lnTo>
                                  <a:pt x="866" y="7240"/>
                                </a:lnTo>
                                <a:lnTo>
                                  <a:pt x="661" y="7787"/>
                                </a:lnTo>
                                <a:lnTo>
                                  <a:pt x="482" y="8351"/>
                                </a:lnTo>
                                <a:lnTo>
                                  <a:pt x="328" y="8915"/>
                                </a:lnTo>
                                <a:lnTo>
                                  <a:pt x="205" y="9478"/>
                                </a:lnTo>
                                <a:lnTo>
                                  <a:pt x="113" y="10042"/>
                                </a:lnTo>
                                <a:lnTo>
                                  <a:pt x="46" y="10606"/>
                                </a:lnTo>
                                <a:lnTo>
                                  <a:pt x="10" y="11161"/>
                                </a:lnTo>
                                <a:lnTo>
                                  <a:pt x="0" y="11725"/>
                                </a:lnTo>
                                <a:lnTo>
                                  <a:pt x="21" y="12280"/>
                                </a:lnTo>
                                <a:lnTo>
                                  <a:pt x="72" y="12836"/>
                                </a:lnTo>
                                <a:lnTo>
                                  <a:pt x="154" y="13384"/>
                                </a:lnTo>
                                <a:lnTo>
                                  <a:pt x="261" y="13932"/>
                                </a:lnTo>
                                <a:lnTo>
                                  <a:pt x="400" y="14471"/>
                                </a:lnTo>
                                <a:lnTo>
                                  <a:pt x="564" y="15011"/>
                                </a:lnTo>
                                <a:lnTo>
                                  <a:pt x="759" y="15543"/>
                                </a:lnTo>
                                <a:lnTo>
                                  <a:pt x="984" y="16067"/>
                                </a:lnTo>
                                <a:lnTo>
                                  <a:pt x="1236" y="16575"/>
                                </a:lnTo>
                                <a:lnTo>
                                  <a:pt x="1497" y="17036"/>
                                </a:lnTo>
                                <a:lnTo>
                                  <a:pt x="1769" y="17464"/>
                                </a:lnTo>
                                <a:lnTo>
                                  <a:pt x="2056" y="17845"/>
                                </a:lnTo>
                                <a:lnTo>
                                  <a:pt x="2358" y="18187"/>
                                </a:lnTo>
                                <a:lnTo>
                                  <a:pt x="2671" y="18488"/>
                                </a:lnTo>
                                <a:lnTo>
                                  <a:pt x="2994" y="18750"/>
                                </a:lnTo>
                                <a:lnTo>
                                  <a:pt x="3327" y="18964"/>
                                </a:lnTo>
                                <a:lnTo>
                                  <a:pt x="3676" y="19139"/>
                                </a:lnTo>
                                <a:lnTo>
                                  <a:pt x="4035" y="19274"/>
                                </a:lnTo>
                                <a:lnTo>
                                  <a:pt x="4404" y="19369"/>
                                </a:lnTo>
                                <a:lnTo>
                                  <a:pt x="4783" y="19425"/>
                                </a:lnTo>
                                <a:lnTo>
                                  <a:pt x="5173" y="19433"/>
                                </a:lnTo>
                                <a:lnTo>
                                  <a:pt x="5573" y="19401"/>
                                </a:lnTo>
                                <a:lnTo>
                                  <a:pt x="5983" y="19330"/>
                                </a:lnTo>
                                <a:lnTo>
                                  <a:pt x="6281" y="19306"/>
                                </a:lnTo>
                                <a:lnTo>
                                  <a:pt x="6537" y="19369"/>
                                </a:lnTo>
                                <a:lnTo>
                                  <a:pt x="6773" y="19544"/>
                                </a:lnTo>
                                <a:lnTo>
                                  <a:pt x="7003" y="19830"/>
                                </a:lnTo>
                                <a:lnTo>
                                  <a:pt x="7301" y="20219"/>
                                </a:lnTo>
                                <a:lnTo>
                                  <a:pt x="7614" y="20560"/>
                                </a:lnTo>
                                <a:lnTo>
                                  <a:pt x="7937" y="20854"/>
                                </a:lnTo>
                                <a:lnTo>
                                  <a:pt x="8270" y="21100"/>
                                </a:lnTo>
                                <a:lnTo>
                                  <a:pt x="8613" y="21290"/>
                                </a:lnTo>
                                <a:lnTo>
                                  <a:pt x="8962" y="21441"/>
                                </a:lnTo>
                                <a:lnTo>
                                  <a:pt x="9316" y="21544"/>
                                </a:lnTo>
                                <a:lnTo>
                                  <a:pt x="9669" y="21592"/>
                                </a:lnTo>
                                <a:lnTo>
                                  <a:pt x="10028" y="21600"/>
                                </a:lnTo>
                                <a:lnTo>
                                  <a:pt x="10382" y="21560"/>
                                </a:lnTo>
                                <a:lnTo>
                                  <a:pt x="10736" y="21473"/>
                                </a:lnTo>
                                <a:lnTo>
                                  <a:pt x="11079" y="21338"/>
                                </a:lnTo>
                                <a:lnTo>
                                  <a:pt x="11423" y="21155"/>
                                </a:lnTo>
                                <a:lnTo>
                                  <a:pt x="11751" y="20933"/>
                                </a:lnTo>
                                <a:lnTo>
                                  <a:pt x="12069" y="20663"/>
                                </a:lnTo>
                                <a:lnTo>
                                  <a:pt x="12377" y="20354"/>
                                </a:lnTo>
                                <a:lnTo>
                                  <a:pt x="12664" y="19996"/>
                                </a:lnTo>
                                <a:lnTo>
                                  <a:pt x="12941" y="19600"/>
                                </a:lnTo>
                                <a:lnTo>
                                  <a:pt x="13197" y="19155"/>
                                </a:lnTo>
                                <a:lnTo>
                                  <a:pt x="13428" y="18671"/>
                                </a:lnTo>
                                <a:lnTo>
                                  <a:pt x="13786" y="17813"/>
                                </a:lnTo>
                                <a:lnTo>
                                  <a:pt x="14243" y="17996"/>
                                </a:lnTo>
                                <a:lnTo>
                                  <a:pt x="14689" y="18147"/>
                                </a:lnTo>
                                <a:lnTo>
                                  <a:pt x="15119" y="18266"/>
                                </a:lnTo>
                                <a:lnTo>
                                  <a:pt x="15540" y="18345"/>
                                </a:lnTo>
                                <a:lnTo>
                                  <a:pt x="15945" y="18393"/>
                                </a:lnTo>
                                <a:lnTo>
                                  <a:pt x="16340" y="18401"/>
                                </a:lnTo>
                                <a:lnTo>
                                  <a:pt x="16724" y="18385"/>
                                </a:lnTo>
                                <a:lnTo>
                                  <a:pt x="17093" y="18321"/>
                                </a:lnTo>
                                <a:lnTo>
                                  <a:pt x="17452" y="18234"/>
                                </a:lnTo>
                                <a:lnTo>
                                  <a:pt x="17801" y="18107"/>
                                </a:lnTo>
                                <a:lnTo>
                                  <a:pt x="18134" y="17948"/>
                                </a:lnTo>
                                <a:lnTo>
                                  <a:pt x="18457" y="17750"/>
                                </a:lnTo>
                                <a:lnTo>
                                  <a:pt x="18765" y="17520"/>
                                </a:lnTo>
                                <a:lnTo>
                                  <a:pt x="19067" y="17258"/>
                                </a:lnTo>
                                <a:lnTo>
                                  <a:pt x="19349" y="16956"/>
                                </a:lnTo>
                                <a:lnTo>
                                  <a:pt x="19626" y="16623"/>
                                </a:lnTo>
                                <a:lnTo>
                                  <a:pt x="19888" y="16258"/>
                                </a:lnTo>
                                <a:lnTo>
                                  <a:pt x="20139" y="15853"/>
                                </a:lnTo>
                                <a:lnTo>
                                  <a:pt x="20380" y="15416"/>
                                </a:lnTo>
                                <a:lnTo>
                                  <a:pt x="20605" y="14940"/>
                                </a:lnTo>
                                <a:lnTo>
                                  <a:pt x="20826" y="14424"/>
                                </a:lnTo>
                                <a:lnTo>
                                  <a:pt x="21021" y="13876"/>
                                </a:lnTo>
                                <a:lnTo>
                                  <a:pt x="21185" y="13320"/>
                                </a:lnTo>
                                <a:lnTo>
                                  <a:pt x="21323" y="12757"/>
                                </a:lnTo>
                                <a:lnTo>
                                  <a:pt x="21431" y="12177"/>
                                </a:lnTo>
                                <a:lnTo>
                                  <a:pt x="21513" y="11590"/>
                                </a:lnTo>
                                <a:lnTo>
                                  <a:pt x="21569" y="10994"/>
                                </a:lnTo>
                                <a:lnTo>
                                  <a:pt x="21600" y="10399"/>
                                </a:lnTo>
                                <a:lnTo>
                                  <a:pt x="21600" y="9796"/>
                                </a:lnTo>
                                <a:lnTo>
                                  <a:pt x="21569" y="9200"/>
                                </a:lnTo>
                                <a:lnTo>
                                  <a:pt x="21518" y="8605"/>
                                </a:lnTo>
                                <a:lnTo>
                                  <a:pt x="21436" y="8018"/>
                                </a:lnTo>
                                <a:lnTo>
                                  <a:pt x="21328" y="7438"/>
                                </a:lnTo>
                                <a:lnTo>
                                  <a:pt x="21190" y="6875"/>
                                </a:lnTo>
                                <a:lnTo>
                                  <a:pt x="21031" y="6319"/>
                                </a:lnTo>
                                <a:lnTo>
                                  <a:pt x="20836" y="5779"/>
                                </a:lnTo>
                                <a:lnTo>
                                  <a:pt x="20621" y="5263"/>
                                </a:lnTo>
                                <a:lnTo>
                                  <a:pt x="20390" y="4779"/>
                                </a:lnTo>
                                <a:lnTo>
                                  <a:pt x="20149" y="4334"/>
                                </a:lnTo>
                                <a:lnTo>
                                  <a:pt x="19898" y="3929"/>
                                </a:lnTo>
                                <a:lnTo>
                                  <a:pt x="19636" y="3556"/>
                                </a:lnTo>
                                <a:lnTo>
                                  <a:pt x="19360" y="3223"/>
                                </a:lnTo>
                                <a:lnTo>
                                  <a:pt x="19072" y="2921"/>
                                </a:lnTo>
                                <a:lnTo>
                                  <a:pt x="18775" y="2651"/>
                                </a:lnTo>
                                <a:lnTo>
                                  <a:pt x="18467" y="2429"/>
                                </a:lnTo>
                                <a:lnTo>
                                  <a:pt x="18144" y="2231"/>
                                </a:lnTo>
                                <a:lnTo>
                                  <a:pt x="17811" y="2072"/>
                                </a:lnTo>
                                <a:lnTo>
                                  <a:pt x="17463" y="1953"/>
                                </a:lnTo>
                                <a:lnTo>
                                  <a:pt x="17099" y="1865"/>
                                </a:lnTo>
                                <a:lnTo>
                                  <a:pt x="16724" y="1810"/>
                                </a:lnTo>
                                <a:lnTo>
                                  <a:pt x="16335" y="1794"/>
                                </a:lnTo>
                                <a:lnTo>
                                  <a:pt x="15930" y="1810"/>
                                </a:lnTo>
                                <a:lnTo>
                                  <a:pt x="15514" y="1858"/>
                                </a:lnTo>
                                <a:lnTo>
                                  <a:pt x="15078" y="1945"/>
                                </a:lnTo>
                                <a:lnTo>
                                  <a:pt x="14627" y="2064"/>
                                </a:lnTo>
                                <a:lnTo>
                                  <a:pt x="14161" y="2223"/>
                                </a:lnTo>
                                <a:lnTo>
                                  <a:pt x="13679" y="2413"/>
                                </a:lnTo>
                                <a:lnTo>
                                  <a:pt x="13325" y="1937"/>
                                </a:lnTo>
                                <a:lnTo>
                                  <a:pt x="12992" y="1508"/>
                                </a:lnTo>
                                <a:lnTo>
                                  <a:pt x="12669" y="1151"/>
                                </a:lnTo>
                                <a:lnTo>
                                  <a:pt x="12336" y="849"/>
                                </a:lnTo>
                                <a:lnTo>
                                  <a:pt x="11987" y="587"/>
                                </a:lnTo>
                                <a:lnTo>
                                  <a:pt x="11628" y="373"/>
                                </a:lnTo>
                                <a:lnTo>
                                  <a:pt x="11269" y="214"/>
                                </a:lnTo>
                                <a:lnTo>
                                  <a:pt x="10900" y="95"/>
                                </a:lnTo>
                                <a:lnTo>
                                  <a:pt x="10526" y="24"/>
                                </a:lnTo>
                                <a:lnTo>
                                  <a:pt x="10157" y="0"/>
                                </a:lnTo>
                                <a:close/>
                              </a:path>
                            </a:pathLst>
                          </a:custGeom>
                          <a:solidFill>
                            <a:srgbClr val="E1F1E5"/>
                          </a:solidFill>
                          <a:ln w="12700" cap="flat">
                            <a:noFill/>
                            <a:miter lim="400000"/>
                          </a:ln>
                          <a:effectLst/>
                        </wps:spPr>
                        <wps:bodyPr/>
                      </wps:wsp>
                      <pic:pic xmlns:pic="http://schemas.openxmlformats.org/drawingml/2006/picture">
                        <pic:nvPicPr>
                          <pic:cNvPr id="1073743138" name="影像" descr="影像"/>
                          <pic:cNvPicPr>
                            <a:picLocks noChangeAspect="1"/>
                          </pic:cNvPicPr>
                        </pic:nvPicPr>
                        <pic:blipFill>
                          <a:blip r:embed="rId401"/>
                          <a:stretch>
                            <a:fillRect/>
                          </a:stretch>
                        </pic:blipFill>
                        <pic:spPr>
                          <a:xfrm>
                            <a:off x="1515744" y="1853564"/>
                            <a:ext cx="200026" cy="200026"/>
                          </a:xfrm>
                          <a:prstGeom prst="rect">
                            <a:avLst/>
                          </a:prstGeom>
                          <a:ln w="12700" cap="flat">
                            <a:noFill/>
                            <a:miter lim="400000"/>
                          </a:ln>
                          <a:effectLst/>
                        </pic:spPr>
                      </pic:pic>
                      <pic:pic xmlns:pic="http://schemas.openxmlformats.org/drawingml/2006/picture">
                        <pic:nvPicPr>
                          <pic:cNvPr id="1073743139" name="影像" descr="影像"/>
                          <pic:cNvPicPr>
                            <a:picLocks noChangeAspect="1"/>
                          </pic:cNvPicPr>
                        </pic:nvPicPr>
                        <pic:blipFill>
                          <a:blip r:embed="rId402"/>
                          <a:stretch>
                            <a:fillRect/>
                          </a:stretch>
                        </pic:blipFill>
                        <pic:spPr>
                          <a:xfrm>
                            <a:off x="1511934" y="2174874"/>
                            <a:ext cx="144781" cy="144781"/>
                          </a:xfrm>
                          <a:prstGeom prst="rect">
                            <a:avLst/>
                          </a:prstGeom>
                          <a:ln w="12700" cap="flat">
                            <a:noFill/>
                            <a:miter lim="400000"/>
                          </a:ln>
                          <a:effectLst/>
                        </pic:spPr>
                      </pic:pic>
                      <pic:pic xmlns:pic="http://schemas.openxmlformats.org/drawingml/2006/picture">
                        <pic:nvPicPr>
                          <pic:cNvPr id="1073743140" name="影像" descr="影像"/>
                          <pic:cNvPicPr>
                            <a:picLocks noChangeAspect="1"/>
                          </pic:cNvPicPr>
                        </pic:nvPicPr>
                        <pic:blipFill>
                          <a:blip r:embed="rId403"/>
                          <a:stretch>
                            <a:fillRect/>
                          </a:stretch>
                        </pic:blipFill>
                        <pic:spPr>
                          <a:xfrm>
                            <a:off x="1704975" y="2353944"/>
                            <a:ext cx="132080" cy="132081"/>
                          </a:xfrm>
                          <a:prstGeom prst="rect">
                            <a:avLst/>
                          </a:prstGeom>
                          <a:ln w="12700" cap="flat">
                            <a:noFill/>
                            <a:miter lim="400000"/>
                          </a:ln>
                          <a:effectLst/>
                        </pic:spPr>
                      </pic:pic>
                      <wps:wsp>
                        <wps:cNvPr id="1073743141" name="形狀"/>
                        <wps:cNvSpPr/>
                        <wps:spPr>
                          <a:xfrm>
                            <a:off x="2704464" y="1704339"/>
                            <a:ext cx="2266951" cy="1865631"/>
                          </a:xfrm>
                          <a:custGeom>
                            <a:avLst/>
                            <a:gdLst/>
                            <a:ahLst/>
                            <a:cxnLst>
                              <a:cxn ang="0">
                                <a:pos x="wd2" y="hd2"/>
                              </a:cxn>
                              <a:cxn ang="5400000">
                                <a:pos x="wd2" y="hd2"/>
                              </a:cxn>
                              <a:cxn ang="10800000">
                                <a:pos x="wd2" y="hd2"/>
                              </a:cxn>
                              <a:cxn ang="16200000">
                                <a:pos x="wd2" y="hd2"/>
                              </a:cxn>
                            </a:cxnLst>
                            <a:rect l="0" t="0" r="r" b="b"/>
                            <a:pathLst>
                              <a:path w="21600" h="21600" extrusionOk="0">
                                <a:moveTo>
                                  <a:pt x="11121" y="0"/>
                                </a:moveTo>
                                <a:lnTo>
                                  <a:pt x="10631" y="15"/>
                                </a:lnTo>
                                <a:lnTo>
                                  <a:pt x="10141" y="37"/>
                                </a:lnTo>
                                <a:lnTo>
                                  <a:pt x="9656" y="74"/>
                                </a:lnTo>
                                <a:lnTo>
                                  <a:pt x="9178" y="125"/>
                                </a:lnTo>
                                <a:lnTo>
                                  <a:pt x="8701" y="199"/>
                                </a:lnTo>
                                <a:lnTo>
                                  <a:pt x="8229" y="279"/>
                                </a:lnTo>
                                <a:lnTo>
                                  <a:pt x="7763" y="382"/>
                                </a:lnTo>
                                <a:lnTo>
                                  <a:pt x="7303" y="493"/>
                                </a:lnTo>
                                <a:lnTo>
                                  <a:pt x="6849" y="625"/>
                                </a:lnTo>
                                <a:lnTo>
                                  <a:pt x="6401" y="772"/>
                                </a:lnTo>
                                <a:lnTo>
                                  <a:pt x="5960" y="941"/>
                                </a:lnTo>
                                <a:lnTo>
                                  <a:pt x="5524" y="1125"/>
                                </a:lnTo>
                                <a:lnTo>
                                  <a:pt x="5088" y="1323"/>
                                </a:lnTo>
                                <a:lnTo>
                                  <a:pt x="4665" y="1544"/>
                                </a:lnTo>
                                <a:lnTo>
                                  <a:pt x="4247" y="1779"/>
                                </a:lnTo>
                                <a:lnTo>
                                  <a:pt x="3836" y="2036"/>
                                </a:lnTo>
                                <a:lnTo>
                                  <a:pt x="3431" y="2316"/>
                                </a:lnTo>
                                <a:lnTo>
                                  <a:pt x="3031" y="2610"/>
                                </a:lnTo>
                                <a:lnTo>
                                  <a:pt x="2638" y="2926"/>
                                </a:lnTo>
                                <a:lnTo>
                                  <a:pt x="2251" y="3272"/>
                                </a:lnTo>
                                <a:lnTo>
                                  <a:pt x="1888" y="3632"/>
                                </a:lnTo>
                                <a:lnTo>
                                  <a:pt x="1549" y="4014"/>
                                </a:lnTo>
                                <a:lnTo>
                                  <a:pt x="1234" y="4419"/>
                                </a:lnTo>
                                <a:lnTo>
                                  <a:pt x="956" y="4838"/>
                                </a:lnTo>
                                <a:lnTo>
                                  <a:pt x="708" y="5286"/>
                                </a:lnTo>
                                <a:lnTo>
                                  <a:pt x="490" y="5749"/>
                                </a:lnTo>
                                <a:lnTo>
                                  <a:pt x="315" y="6234"/>
                                </a:lnTo>
                                <a:lnTo>
                                  <a:pt x="169" y="6749"/>
                                </a:lnTo>
                                <a:lnTo>
                                  <a:pt x="73" y="7271"/>
                                </a:lnTo>
                                <a:lnTo>
                                  <a:pt x="18" y="7815"/>
                                </a:lnTo>
                                <a:lnTo>
                                  <a:pt x="0" y="8367"/>
                                </a:lnTo>
                                <a:lnTo>
                                  <a:pt x="18" y="8925"/>
                                </a:lnTo>
                                <a:lnTo>
                                  <a:pt x="79" y="9484"/>
                                </a:lnTo>
                                <a:lnTo>
                                  <a:pt x="169" y="10043"/>
                                </a:lnTo>
                                <a:lnTo>
                                  <a:pt x="296" y="10594"/>
                                </a:lnTo>
                                <a:lnTo>
                                  <a:pt x="460" y="11146"/>
                                </a:lnTo>
                                <a:lnTo>
                                  <a:pt x="647" y="11682"/>
                                </a:lnTo>
                                <a:lnTo>
                                  <a:pt x="871" y="12197"/>
                                </a:lnTo>
                                <a:lnTo>
                                  <a:pt x="1125" y="12697"/>
                                </a:lnTo>
                                <a:lnTo>
                                  <a:pt x="1404" y="13175"/>
                                </a:lnTo>
                                <a:lnTo>
                                  <a:pt x="1706" y="13630"/>
                                </a:lnTo>
                                <a:lnTo>
                                  <a:pt x="2039" y="14050"/>
                                </a:lnTo>
                                <a:lnTo>
                                  <a:pt x="2348" y="14395"/>
                                </a:lnTo>
                                <a:lnTo>
                                  <a:pt x="2680" y="14733"/>
                                </a:lnTo>
                                <a:lnTo>
                                  <a:pt x="3031" y="15064"/>
                                </a:lnTo>
                                <a:lnTo>
                                  <a:pt x="3400" y="15380"/>
                                </a:lnTo>
                                <a:lnTo>
                                  <a:pt x="3788" y="15689"/>
                                </a:lnTo>
                                <a:lnTo>
                                  <a:pt x="4193" y="15990"/>
                                </a:lnTo>
                                <a:lnTo>
                                  <a:pt x="4610" y="16285"/>
                                </a:lnTo>
                                <a:lnTo>
                                  <a:pt x="5040" y="16579"/>
                                </a:lnTo>
                                <a:lnTo>
                                  <a:pt x="5476" y="16858"/>
                                </a:lnTo>
                                <a:lnTo>
                                  <a:pt x="6383" y="17402"/>
                                </a:lnTo>
                                <a:lnTo>
                                  <a:pt x="6843" y="17667"/>
                                </a:lnTo>
                                <a:lnTo>
                                  <a:pt x="7303" y="17924"/>
                                </a:lnTo>
                                <a:lnTo>
                                  <a:pt x="8701" y="18674"/>
                                </a:lnTo>
                                <a:lnTo>
                                  <a:pt x="10068" y="19394"/>
                                </a:lnTo>
                                <a:lnTo>
                                  <a:pt x="10510" y="19630"/>
                                </a:lnTo>
                                <a:lnTo>
                                  <a:pt x="10939" y="19858"/>
                                </a:lnTo>
                                <a:lnTo>
                                  <a:pt x="11357" y="20093"/>
                                </a:lnTo>
                                <a:lnTo>
                                  <a:pt x="11762" y="20328"/>
                                </a:lnTo>
                                <a:lnTo>
                                  <a:pt x="12192" y="20578"/>
                                </a:lnTo>
                                <a:lnTo>
                                  <a:pt x="13874" y="21600"/>
                                </a:lnTo>
                                <a:lnTo>
                                  <a:pt x="13976" y="21460"/>
                                </a:lnTo>
                                <a:lnTo>
                                  <a:pt x="12065" y="17718"/>
                                </a:lnTo>
                                <a:lnTo>
                                  <a:pt x="12530" y="17593"/>
                                </a:lnTo>
                                <a:lnTo>
                                  <a:pt x="13886" y="17240"/>
                                </a:lnTo>
                                <a:lnTo>
                                  <a:pt x="14327" y="17123"/>
                                </a:lnTo>
                                <a:lnTo>
                                  <a:pt x="14763" y="16998"/>
                                </a:lnTo>
                                <a:lnTo>
                                  <a:pt x="15193" y="16865"/>
                                </a:lnTo>
                                <a:lnTo>
                                  <a:pt x="15616" y="16718"/>
                                </a:lnTo>
                                <a:lnTo>
                                  <a:pt x="16112" y="16535"/>
                                </a:lnTo>
                                <a:lnTo>
                                  <a:pt x="16596" y="16321"/>
                                </a:lnTo>
                                <a:lnTo>
                                  <a:pt x="17068" y="16093"/>
                                </a:lnTo>
                                <a:lnTo>
                                  <a:pt x="17528" y="15843"/>
                                </a:lnTo>
                                <a:lnTo>
                                  <a:pt x="17964" y="15579"/>
                                </a:lnTo>
                                <a:lnTo>
                                  <a:pt x="18393" y="15285"/>
                                </a:lnTo>
                                <a:lnTo>
                                  <a:pt x="18799" y="14969"/>
                                </a:lnTo>
                                <a:lnTo>
                                  <a:pt x="19192" y="14630"/>
                                </a:lnTo>
                                <a:lnTo>
                                  <a:pt x="19561" y="14270"/>
                                </a:lnTo>
                                <a:lnTo>
                                  <a:pt x="19918" y="13880"/>
                                </a:lnTo>
                                <a:lnTo>
                                  <a:pt x="20251" y="13469"/>
                                </a:lnTo>
                                <a:lnTo>
                                  <a:pt x="20559" y="13028"/>
                                </a:lnTo>
                                <a:lnTo>
                                  <a:pt x="20826" y="12564"/>
                                </a:lnTo>
                                <a:lnTo>
                                  <a:pt x="21049" y="12079"/>
                                </a:lnTo>
                                <a:lnTo>
                                  <a:pt x="21231" y="11587"/>
                                </a:lnTo>
                                <a:lnTo>
                                  <a:pt x="21376" y="11072"/>
                                </a:lnTo>
                                <a:lnTo>
                                  <a:pt x="21485" y="10557"/>
                                </a:lnTo>
                                <a:lnTo>
                                  <a:pt x="21558" y="10028"/>
                                </a:lnTo>
                                <a:lnTo>
                                  <a:pt x="21594" y="9491"/>
                                </a:lnTo>
                                <a:lnTo>
                                  <a:pt x="21600" y="8955"/>
                                </a:lnTo>
                                <a:lnTo>
                                  <a:pt x="21564" y="8418"/>
                                </a:lnTo>
                                <a:lnTo>
                                  <a:pt x="21503" y="7874"/>
                                </a:lnTo>
                                <a:lnTo>
                                  <a:pt x="21412" y="7345"/>
                                </a:lnTo>
                                <a:lnTo>
                                  <a:pt x="21285" y="6815"/>
                                </a:lnTo>
                                <a:lnTo>
                                  <a:pt x="21134" y="6293"/>
                                </a:lnTo>
                                <a:lnTo>
                                  <a:pt x="20953" y="5786"/>
                                </a:lnTo>
                                <a:lnTo>
                                  <a:pt x="20747" y="5286"/>
                                </a:lnTo>
                                <a:lnTo>
                                  <a:pt x="20517" y="4808"/>
                                </a:lnTo>
                                <a:lnTo>
                                  <a:pt x="20263" y="4345"/>
                                </a:lnTo>
                                <a:lnTo>
                                  <a:pt x="19978" y="3889"/>
                                </a:lnTo>
                                <a:lnTo>
                                  <a:pt x="19670" y="3463"/>
                                </a:lnTo>
                                <a:lnTo>
                                  <a:pt x="19343" y="3066"/>
                                </a:lnTo>
                                <a:lnTo>
                                  <a:pt x="18998" y="2698"/>
                                </a:lnTo>
                                <a:lnTo>
                                  <a:pt x="18635" y="2360"/>
                                </a:lnTo>
                                <a:lnTo>
                                  <a:pt x="18266" y="2051"/>
                                </a:lnTo>
                                <a:lnTo>
                                  <a:pt x="17873" y="1764"/>
                                </a:lnTo>
                                <a:lnTo>
                                  <a:pt x="17474" y="1500"/>
                                </a:lnTo>
                                <a:lnTo>
                                  <a:pt x="17062" y="1265"/>
                                </a:lnTo>
                                <a:lnTo>
                                  <a:pt x="16639" y="1051"/>
                                </a:lnTo>
                                <a:lnTo>
                                  <a:pt x="16209" y="868"/>
                                </a:lnTo>
                                <a:lnTo>
                                  <a:pt x="15767" y="698"/>
                                </a:lnTo>
                                <a:lnTo>
                                  <a:pt x="15326" y="551"/>
                                </a:lnTo>
                                <a:lnTo>
                                  <a:pt x="14872" y="419"/>
                                </a:lnTo>
                                <a:lnTo>
                                  <a:pt x="14418" y="309"/>
                                </a:lnTo>
                                <a:lnTo>
                                  <a:pt x="13958" y="221"/>
                                </a:lnTo>
                                <a:lnTo>
                                  <a:pt x="13498" y="147"/>
                                </a:lnTo>
                                <a:lnTo>
                                  <a:pt x="13039" y="88"/>
                                </a:lnTo>
                                <a:lnTo>
                                  <a:pt x="12579" y="51"/>
                                </a:lnTo>
                                <a:lnTo>
                                  <a:pt x="12119" y="22"/>
                                </a:lnTo>
                                <a:lnTo>
                                  <a:pt x="11623" y="7"/>
                                </a:lnTo>
                                <a:lnTo>
                                  <a:pt x="11121" y="0"/>
                                </a:lnTo>
                                <a:close/>
                              </a:path>
                            </a:pathLst>
                          </a:custGeom>
                          <a:solidFill>
                            <a:srgbClr val="DDD4E9"/>
                          </a:solidFill>
                          <a:ln w="12700" cap="flat">
                            <a:noFill/>
                            <a:miter lim="400000"/>
                          </a:ln>
                          <a:effectLst/>
                        </wps:spPr>
                        <wps:bodyPr/>
                      </wps:wsp>
                    </wpg:wgp>
                  </a:graphicData>
                </a:graphic>
              </wp:anchor>
            </w:drawing>
          </mc:Choice>
          <mc:Fallback>
            <w:pict>
              <v:group w14:anchorId="778FFC1B" id="officeArt object" o:spid="_x0000_s1026" alt="群組" style="position:absolute;margin-left:0;margin-top:442.9pt;width:538.6pt;height:281.1pt;z-index:252071936;mso-wrap-distance-left:0;mso-wrap-distance-right:0;mso-position-horizontal-relative:page;mso-position-vertical-relative:page" coordsize="68402,356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">
                <v:rect id="矩形" o:spid="_x0000_s1027" style="position:absolute;top:4076;width:68402;height:27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" fillcolor="#fffcdb" stroked="f" strokeweight="1pt">
                  <v:stroke miterlimit="4"/>
                </v:rect>
                <v:shape id="形狀" o:spid="_x0000_s1028" style="position:absolute;left:42716;width:23362;height:16548;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" path="m18113,r-441,17l6024,1252,3217,1542r-933,107l1802,1741r-428,165l1010,2147,699,2453,446,2843,252,3299,112,3838,29,4451,,5147r,8322l18,14182r64,621l188,15350r147,465l793,16544r311,257l1474,17008r428,158l2395,17265r118,25l3018,17389,1057,21451r94,149l1573,21293r1263,-911l3258,20075r417,-307l4092,19453r411,-331l4908,18782r441,-332l5795,18185r446,-191l6705,17870r464,-66l7650,17796r499,41l10034,18077r1415,174l12864,18409r1415,149l15694,18691r945,83l17584,18848r493,-8l18582,18757r499,-149l19569,18401r463,-257l20449,17837r358,-373l21095,17016r229,-513l21488,15922r89,-646l21600,14571r-12,-1044l21577,12267r-6,-2130l21571,7924r6,-2047l21588,4716r6,-489l21571,3581r-83,-581l21336,2470r-206,-481l20872,1567r-317,-382l20191,845,19798,555,19392,323,18976,157,18547,50,18113,xe" fillcolor="#fee2d0" stroked="f" strokeweight="1pt">
                  <v:stroke miterlimit="4" joinstyle="miter"/>
                  <v:path arrowok="t" o:extrusionok="f" o:connecttype="custom" o:connectlocs="1168083,827405;1168083,827405;1168083,827405;1168083,827405" o:connectangles="0,90,180,270"/>
                </v:shape>
                <v:shape id="形狀" o:spid="_x0000_s1029" style="position:absolute;left:11029;top:1758;width:26753;height:172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" path="m10157,l9782,24,9413,95,9049,206,8695,373,8347,572,8008,826r-323,293l7378,1461r-293,381l6814,2270r-251,469l6316,3167r-261,286l5747,3604r-374,32l4958,3636r-400,39l4173,3755r-374,119l3440,4033r-343,198l2763,4469r-317,278l2143,5065r-287,357l1584,5811r-251,436l1092,6724,866,7240,661,7787,482,8351,328,8915,205,9478r-92,564l46,10606r-36,555l,11725r21,555l72,12836r82,548l261,13932r139,539l564,15011r195,532l984,16067r252,508l1497,17036r272,428l2056,17845r302,342l2671,18488r323,262l3327,18964r349,175l4035,19274r369,95l4783,19425r390,8l5573,19401r410,-71l6281,19306r256,63l6773,19544r230,286l7301,20219r313,341l7937,20854r333,246l8613,21290r349,151l9316,21544r353,48l10028,21600r354,-40l10736,21473r343,-135l11423,21155r328,-222l12069,20663r308,-309l12664,19996r277,-396l13197,19155r231,-484l13786,17813r457,183l14689,18147r430,119l15540,18345r405,48l16340,18401r384,-16l17093,18321r359,-87l17801,18107r333,-159l18457,17750r308,-230l19067,17258r282,-302l19626,16623r262,-365l20139,15853r241,-437l20605,14940r221,-516l21021,13876r164,-556l21323,12757r108,-580l21513,11590r56,-596l21600,10399r,-603l21569,9200r-51,-595l21436,8018r-108,-580l21190,6875r-159,-556l20836,5779r-215,-516l20390,4779r-241,-445l19898,3929r-262,-373l19360,3223r-288,-302l18775,2651r-308,-222l18144,2231r-333,-159l17463,1953r-364,-88l16724,1810r-389,-16l15930,1810r-416,48l15078,1945r-451,119l14161,2223r-482,190l13325,1937r-333,-429l12669,1151,12336,849,11987,587,11628,373,11269,214,10900,95,10526,24,10157,xe" fillcolor="#e1f1e5" stroked="f" strokeweight="1pt">
                  <v:stroke miterlimit="4" joinstyle="miter"/>
                  <v:path arrowok="t" o:extrusionok="f" o:connecttype="custom" o:connectlocs="1337628,863918;1337628,863918;1337628,863918;1337628,863918" o:connectangles="0,90,180,270"/>
                </v:shape>
                <v:shape id="影像" o:spid="_x0000_s1030" type="#_x0000_t75" alt="影像" style="position:absolute;left:15157;top:18535;width:2000;height:2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" strokeweight="1pt">
                  <v:stroke miterlimit="4"/>
                  <v:imagedata r:id="rId404" o:title="影像"/>
                  <v:path arrowok="t"/>
                </v:shape>
                <v:shape id="影像" o:spid="_x0000_s1031" type="#_x0000_t75" alt="影像" style="position:absolute;left:15119;top:21748;width:1448;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" strokeweight="1pt">
                  <v:stroke miterlimit="4"/>
                  <v:imagedata r:id="rId405" o:title="影像"/>
                  <v:path arrowok="t"/>
                </v:shape>
                <v:shape id="影像" o:spid="_x0000_s1032" type="#_x0000_t75" alt="影像" style="position:absolute;left:17049;top:23539;width:1321;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" strokeweight="1pt">
                  <v:stroke miterlimit="4"/>
                  <v:imagedata r:id="rId406" o:title="影像"/>
                  <v:path arrowok="t"/>
                </v:shape>
                <v:shape id="形狀" o:spid="_x0000_s1033" style="position:absolute;left:27044;top:17043;width:22670;height:1865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" path="m11121,r-490,15l10141,37,9656,74r-478,51l8701,199r-472,80l7763,382,7303,493,6849,625,6401,772,5960,941r-436,184l5088,1323r-423,221l4247,1779r-411,257l3431,2316r-400,294l2638,2926r-387,346l1888,3632r-339,382l1234,4419,956,4838,708,5286,490,5749,315,6234,169,6749,73,7271,18,7815,,8367r18,558l79,9484r90,559l296,10594r164,552l647,11682r224,515l1125,12697r279,478l1706,13630r333,420l2348,14395r332,338l3031,15064r369,316l3788,15689r405,301l4610,16285r430,294l5476,16858r907,544l6843,17667r460,257l8701,18674r1367,720l10510,19630r429,228l11357,20093r405,235l12192,20578r1682,1022l13976,21460,12065,17718r465,-125l13886,17240r441,-117l14763,16998r430,-133l15616,16718r496,-183l16596,16321r472,-228l17528,15843r436,-264l18393,15285r406,-316l19192,14630r369,-360l19918,13880r333,-411l20559,13028r267,-464l21049,12079r182,-492l21376,11072r109,-515l21558,10028r36,-537l21600,8955r-36,-537l21503,7874r-91,-529l21285,6815r-151,-522l20953,5786r-206,-500l20517,4808r-254,-463l19978,3889r-308,-426l19343,3066r-345,-368l18635,2360r-369,-309l17873,1764r-399,-264l17062,1265r-423,-214l16209,868,15767,698,15326,551,14872,419,14418,309r-460,-88l13498,147,13039,88,12579,51,12119,22,11623,7,11121,xe" fillcolor="#ddd4e9" stroked="f" strokeweight="1pt">
                  <v:stroke miterlimit="4" joinstyle="miter"/>
                  <v:path arrowok="t" o:extrusionok="f" o:connecttype="custom" o:connectlocs="1133476,932816;1133476,932816;1133476,932816;1133476,932816" o:connectangles="0,90,180,270"/>
                </v:shape>
                <w10:wrap anchorx="page" anchory="page"/>
              </v:group>
            </w:pict>
          </mc:Fallback>
        </mc:AlternateContent>
      </w:r>
      <w:r w:rsidR="00E87E35">
        <w:rPr>
          <w:rStyle w:val="Hyperlink1"/>
        </w:rPr>
        <w:t>incipal,</w:t>
      </w:r>
      <w:r w:rsidR="00E87E35">
        <w:rPr>
          <w:rStyle w:val="a8"/>
          <w:color w:val="231F20"/>
          <w:u w:color="231F20"/>
        </w:rPr>
        <w:t xml:space="preserve"> </w:t>
      </w:r>
      <w:r w:rsidR="00E87E35">
        <w:rPr>
          <w:rStyle w:val="Hyperlink1"/>
        </w:rPr>
        <w:t>teachers,</w:t>
      </w:r>
      <w:r w:rsidR="00E87E35">
        <w:rPr>
          <w:rStyle w:val="a8"/>
          <w:color w:val="231F20"/>
          <w:u w:color="231F20"/>
        </w:rPr>
        <w:t xml:space="preserve"> </w:t>
      </w:r>
      <w:r w:rsidR="00E87E35">
        <w:rPr>
          <w:rStyle w:val="Hyperlink1"/>
        </w:rPr>
        <w:t>parents,</w:t>
      </w:r>
      <w:r w:rsidR="00E87E35">
        <w:rPr>
          <w:rStyle w:val="a8"/>
          <w:color w:val="231F20"/>
          <w:u w:color="231F20"/>
        </w:rPr>
        <w:t xml:space="preserve"> </w:t>
      </w:r>
      <w:r w:rsidR="00E87E35">
        <w:rPr>
          <w:rStyle w:val="Hyperlink1"/>
        </w:rPr>
        <w:t>siblings,</w:t>
      </w:r>
      <w:r w:rsidR="00E87E35">
        <w:rPr>
          <w:rStyle w:val="a8"/>
          <w:color w:val="231F20"/>
          <w:u w:color="231F20"/>
        </w:rPr>
        <w:t xml:space="preserve"> </w:t>
      </w:r>
      <w:r w:rsidR="00E87E35">
        <w:rPr>
          <w:rStyle w:val="Hyperlink1"/>
        </w:rPr>
        <w:t>classmates)</w:t>
      </w:r>
      <w:r w:rsidR="00E87E35">
        <w:rPr>
          <w:rStyle w:val="a8"/>
          <w:color w:val="231F20"/>
          <w:u w:color="231F20"/>
        </w:rPr>
        <w:t xml:space="preserve"> </w:t>
      </w:r>
      <w:r w:rsidR="00E87E35">
        <w:rPr>
          <w:rStyle w:val="Hyperlink1"/>
        </w:rPr>
        <w:t>and</w:t>
      </w:r>
      <w:r w:rsidR="00E87E35">
        <w:rPr>
          <w:rStyle w:val="a8"/>
          <w:color w:val="231F20"/>
          <w:u w:color="231F20"/>
        </w:rPr>
        <w:t xml:space="preserve"> </w:t>
      </w:r>
      <w:r w:rsidR="00E87E35">
        <w:rPr>
          <w:rStyle w:val="Hyperlink1"/>
        </w:rPr>
        <w:t>record</w:t>
      </w:r>
      <w:r w:rsidR="00E87E35">
        <w:rPr>
          <w:rStyle w:val="a8"/>
          <w:color w:val="231F20"/>
          <w:u w:color="231F20"/>
        </w:rPr>
        <w:t xml:space="preserve"> </w:t>
      </w:r>
      <w:r w:rsidR="00E87E35">
        <w:rPr>
          <w:rStyle w:val="Hyperlink1"/>
        </w:rPr>
        <w:t>the</w:t>
      </w:r>
      <w:r w:rsidR="00E87E35">
        <w:rPr>
          <w:rStyle w:val="a8"/>
          <w:color w:val="231F20"/>
          <w:u w:color="231F20"/>
        </w:rPr>
        <w:t xml:space="preserve"> </w:t>
      </w:r>
      <w:r w:rsidR="00E87E35">
        <w:rPr>
          <w:rStyle w:val="Hyperlink1"/>
        </w:rPr>
        <w:t>sharing</w:t>
      </w:r>
      <w:r w:rsidR="00E87E35">
        <w:rPr>
          <w:rStyle w:val="a8"/>
          <w:color w:val="231F20"/>
          <w:u w:color="231F20"/>
        </w:rPr>
        <w:t xml:space="preserve"> </w:t>
      </w:r>
      <w:r w:rsidR="00E87E35">
        <w:rPr>
          <w:rStyle w:val="Hyperlink1"/>
        </w:rPr>
        <w:t>in</w:t>
      </w:r>
      <w:r w:rsidR="00E87E35">
        <w:rPr>
          <w:rStyle w:val="a8"/>
          <w:color w:val="231F20"/>
          <w:u w:color="231F20"/>
        </w:rPr>
        <w:t xml:space="preserve"> </w:t>
      </w:r>
      <w:r w:rsidR="00E87E35">
        <w:rPr>
          <w:rStyle w:val="Hyperlink1"/>
        </w:rPr>
        <w:t>a</w:t>
      </w:r>
      <w:r w:rsidR="00E87E35">
        <w:rPr>
          <w:rStyle w:val="a8"/>
          <w:color w:val="231F20"/>
          <w:u w:color="231F20"/>
        </w:rPr>
        <w:t xml:space="preserve"> </w:t>
      </w:r>
      <w:r w:rsidR="00E87E35">
        <w:rPr>
          <w:rStyle w:val="Hyperlink1"/>
        </w:rPr>
        <w:t>logbook.</w:t>
      </w:r>
    </w:p>
    <w:p w14:paraId="23299AB6" w14:textId="77777777" w:rsidR="00B363E9" w:rsidRDefault="00B363E9">
      <w:pPr>
        <w:pStyle w:val="a5"/>
        <w:spacing w:before="244" w:line="312" w:lineRule="auto"/>
        <w:ind w:left="1680" w:right="4553"/>
        <w:jc w:val="both"/>
      </w:pPr>
    </w:p>
    <w:p w14:paraId="0E20F0C4" w14:textId="77777777" w:rsidR="00B363E9" w:rsidRDefault="00B363E9">
      <w:pPr>
        <w:pStyle w:val="a5"/>
        <w:rPr>
          <w:rStyle w:val="a8"/>
          <w:sz w:val="20"/>
          <w:szCs w:val="20"/>
        </w:rPr>
      </w:pPr>
    </w:p>
    <w:p w14:paraId="20C14EF8" w14:textId="77777777" w:rsidR="00B363E9" w:rsidRDefault="00B363E9">
      <w:pPr>
        <w:pStyle w:val="a5"/>
        <w:rPr>
          <w:rStyle w:val="a8"/>
          <w:sz w:val="20"/>
          <w:szCs w:val="20"/>
        </w:rPr>
      </w:pPr>
    </w:p>
    <w:p w14:paraId="32FF49AD" w14:textId="77777777" w:rsidR="00B363E9" w:rsidRDefault="00E87E35" w:rsidP="00A134FB">
      <w:pPr>
        <w:pStyle w:val="aa"/>
        <w:numPr>
          <w:ilvl w:val="1"/>
          <w:numId w:val="77"/>
        </w:numPr>
        <w:tabs>
          <w:tab w:val="left" w:pos="1685"/>
        </w:tabs>
        <w:spacing w:before="265" w:line="240" w:lineRule="auto"/>
      </w:pPr>
      <w:r>
        <w:rPr>
          <w:rStyle w:val="a8"/>
          <w:color w:val="F9A254"/>
          <w:u w:color="F9A254"/>
        </w:rPr>
        <w:t xml:space="preserve">Hope </w:t>
      </w:r>
      <w:r>
        <w:rPr>
          <w:rStyle w:val="a8"/>
          <w:color w:val="F9A254"/>
          <w:u w:color="F9A254"/>
          <w:lang w:val="nl-NL"/>
        </w:rPr>
        <w:t>Clouds</w:t>
      </w:r>
    </w:p>
    <w:p w14:paraId="06BA3390" w14:textId="77777777" w:rsidR="00B363E9" w:rsidRDefault="00E87E35">
      <w:pPr>
        <w:pStyle w:val="a5"/>
        <w:spacing w:before="244" w:line="312" w:lineRule="auto"/>
        <w:ind w:left="1680" w:right="1131"/>
        <w:jc w:val="both"/>
      </w:pPr>
      <w:r>
        <w:rPr>
          <w:rStyle w:val="Hyperlink1"/>
        </w:rPr>
        <w:t>Design a cloud template (e.g. a speech bubble, a thought bubble, a star). Ask</w:t>
      </w:r>
      <w:r>
        <w:rPr>
          <w:rStyle w:val="a8"/>
          <w:color w:val="231F20"/>
          <w:u w:color="231F20"/>
        </w:rPr>
        <w:t xml:space="preserve"> </w:t>
      </w:r>
      <w:r>
        <w:rPr>
          <w:rStyle w:val="Hyperlink1"/>
        </w:rPr>
        <w:t>students to write about their dreams as well as people and things that bring them</w:t>
      </w:r>
      <w:r>
        <w:rPr>
          <w:rStyle w:val="a8"/>
          <w:color w:val="231F20"/>
          <w:u w:color="231F20"/>
        </w:rPr>
        <w:t xml:space="preserve"> </w:t>
      </w:r>
      <w:r>
        <w:rPr>
          <w:rStyle w:val="Hyperlink1"/>
        </w:rPr>
        <w:t>hope. Post the “Hope Clouds” in the school premises. Get students to walk around to</w:t>
      </w:r>
      <w:r>
        <w:rPr>
          <w:rStyle w:val="a8"/>
          <w:color w:val="231F20"/>
          <w:u w:color="231F20"/>
        </w:rPr>
        <w:t xml:space="preserve"> </w:t>
      </w:r>
      <w:r>
        <w:rPr>
          <w:rStyle w:val="Hyperlink1"/>
        </w:rPr>
        <w:t>find their</w:t>
      </w:r>
      <w:r>
        <w:rPr>
          <w:rStyle w:val="a8"/>
          <w:color w:val="231F20"/>
          <w:u w:color="231F20"/>
        </w:rPr>
        <w:t xml:space="preserve"> </w:t>
      </w:r>
      <w:proofErr w:type="spellStart"/>
      <w:r>
        <w:rPr>
          <w:rStyle w:val="Hyperlink1"/>
        </w:rPr>
        <w:t>favourite</w:t>
      </w:r>
      <w:proofErr w:type="spellEnd"/>
      <w:r>
        <w:rPr>
          <w:rStyle w:val="a8"/>
          <w:color w:val="231F20"/>
          <w:u w:color="231F20"/>
        </w:rPr>
        <w:t xml:space="preserve"> </w:t>
      </w:r>
      <w:r>
        <w:rPr>
          <w:rStyle w:val="Hyperlink1"/>
        </w:rPr>
        <w:t>“Hope</w:t>
      </w:r>
      <w:r>
        <w:rPr>
          <w:rStyle w:val="a8"/>
          <w:color w:val="231F20"/>
          <w:u w:color="231F20"/>
        </w:rPr>
        <w:t xml:space="preserve"> </w:t>
      </w:r>
      <w:r>
        <w:rPr>
          <w:rStyle w:val="Hyperlink1"/>
        </w:rPr>
        <w:t>Cloud”.</w:t>
      </w:r>
    </w:p>
    <w:p w14:paraId="3058DA41" w14:textId="77777777" w:rsidR="00B363E9" w:rsidRDefault="005C23A7">
      <w:pPr>
        <w:pStyle w:val="a5"/>
        <w:spacing w:before="4"/>
        <w:rPr>
          <w:rStyle w:val="a8"/>
          <w:sz w:val="29"/>
          <w:szCs w:val="29"/>
        </w:rPr>
      </w:pPr>
      <w:r>
        <w:rPr>
          <w:noProof/>
          <w:sz w:val="29"/>
          <w:szCs w:val="29"/>
        </w:rPr>
        <mc:AlternateContent>
          <mc:Choice Requires="wps">
            <w:drawing>
              <wp:anchor distT="152400" distB="152400" distL="152400" distR="152400" simplePos="0" relativeHeight="252238848" behindDoc="0" locked="0" layoutInCell="1" allowOverlap="1" wp14:anchorId="2B654CA8" wp14:editId="683AA1E5">
                <wp:simplePos x="0" y="0"/>
                <wp:positionH relativeFrom="margin">
                  <wp:posOffset>4410710</wp:posOffset>
                </wp:positionH>
                <wp:positionV relativeFrom="line">
                  <wp:posOffset>500253</wp:posOffset>
                </wp:positionV>
                <wp:extent cx="2006600" cy="981075"/>
                <wp:effectExtent l="0" t="0" r="0" b="0"/>
                <wp:wrapThrough wrapText="bothSides" distL="152400" distR="152400">
                  <wp:wrapPolygon edited="1">
                    <wp:start x="0" y="0"/>
                    <wp:lineTo x="21600" y="0"/>
                    <wp:lineTo x="21600" y="21600"/>
                    <wp:lineTo x="0" y="21600"/>
                    <wp:lineTo x="0" y="0"/>
                  </wp:wrapPolygon>
                </wp:wrapThrough>
                <wp:docPr id="1073743132" name="officeArt object" descr="I stay hopeful by appreciating the people and things around me."/>
                <wp:cNvGraphicFramePr/>
                <a:graphic xmlns:a="http://schemas.openxmlformats.org/drawingml/2006/main">
                  <a:graphicData uri="http://schemas.microsoft.com/office/word/2010/wordprocessingShape">
                    <wps:wsp>
                      <wps:cNvSpPr txBox="1"/>
                      <wps:spPr>
                        <a:xfrm>
                          <a:off x="0" y="0"/>
                          <a:ext cx="2006600" cy="981075"/>
                        </a:xfrm>
                        <a:prstGeom prst="rect">
                          <a:avLst/>
                        </a:prstGeom>
                        <a:noFill/>
                        <a:ln w="12700" cap="flat">
                          <a:noFill/>
                          <a:miter lim="400000"/>
                        </a:ln>
                        <a:effectLst/>
                      </wps:spPr>
                      <wps:txbx>
                        <w:txbxContent>
                          <w:p w14:paraId="2FE55AB1" w14:textId="77777777" w:rsidR="00055B77" w:rsidRPr="005C23A7" w:rsidRDefault="00055B77" w:rsidP="005C23A7">
                            <w:pPr>
                              <w:pStyle w:val="a5"/>
                              <w:spacing w:before="110" w:line="312" w:lineRule="auto"/>
                              <w:jc w:val="center"/>
                              <w:rPr>
                                <w:rFonts w:ascii="Kristen ITC" w:hAnsi="Kristen ITC"/>
                              </w:rPr>
                            </w:pPr>
                            <w:r w:rsidRPr="005C23A7">
                              <w:rPr>
                                <w:rStyle w:val="a8"/>
                                <w:rFonts w:ascii="Kristen ITC" w:hAnsi="Kristen ITC"/>
                                <w:color w:val="F36E4A"/>
                                <w:u w:color="F36E4A"/>
                              </w:rPr>
                              <w:t>I stay hopeful by appreciating the people and things around me.</w:t>
                            </w:r>
                          </w:p>
                        </w:txbxContent>
                      </wps:txbx>
                      <wps:bodyPr wrap="square" lIns="45719" tIns="45719" rIns="45719" bIns="45719" numCol="1" anchor="t">
                        <a:noAutofit/>
                      </wps:bodyPr>
                    </wps:wsp>
                  </a:graphicData>
                </a:graphic>
                <wp14:sizeRelV relativeFrom="margin">
                  <wp14:pctHeight>0</wp14:pctHeight>
                </wp14:sizeRelV>
              </wp:anchor>
            </w:drawing>
          </mc:Choice>
          <mc:Fallback>
            <w:pict>
              <v:shape w14:anchorId="2E4C6A41" id="_x0000_s1562" type="#_x0000_t202" alt="I stay hopeful by appreciating the people and things around me." style="position:absolute;margin-left:347.3pt;margin-top:39.4pt;width:158pt;height:77.25pt;z-index:252238848;visibility:visible;mso-wrap-style:square;mso-height-percent:0;mso-wrap-distance-left:12pt;mso-wrap-distance-top:12pt;mso-wrap-distance-right:12pt;mso-wrap-distance-bottom:12pt;mso-position-horizontal:absolute;mso-position-horizontal-relative:margin;mso-position-vertical:absolute;mso-position-vertical-relative:line;mso-height-percent:0;mso-height-relative:margin;v-text-anchor:top" wrapcoords="0 -14 21600 -14 21600 21586 0 21586 0 -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" filled="f" stroked="f" strokeweight="1pt">
                <v:stroke miterlimit="4"/>
                <v:textbox inset="1.27mm,1.27mm,1.27mm,1.27mm">
                  <w:txbxContent>
                    <w:p w:rsidR="00055B77" w:rsidRPr="005C23A7" w:rsidRDefault="00055B77" w:rsidP="005C23A7">
                      <w:pPr>
                        <w:pStyle w:val="a5"/>
                        <w:spacing w:before="110" w:line="312" w:lineRule="auto"/>
                        <w:jc w:val="center"/>
                        <w:rPr>
                          <w:rFonts w:ascii="Kristen ITC" w:hAnsi="Kristen ITC"/>
                        </w:rPr>
                      </w:pPr>
                      <w:r w:rsidRPr="005C23A7">
                        <w:rPr>
                          <w:rStyle w:val="a8"/>
                          <w:rFonts w:ascii="Kristen ITC" w:hAnsi="Kristen ITC"/>
                          <w:color w:val="F36E4A"/>
                          <w:u w:color="F36E4A"/>
                        </w:rPr>
                        <w:t>I stay hopeful by appreciating the people and things around me.</w:t>
                      </w:r>
                    </w:p>
                  </w:txbxContent>
                </v:textbox>
                <w10:wrap type="through" anchorx="margin" anchory="line"/>
              </v:shape>
            </w:pict>
          </mc:Fallback>
        </mc:AlternateContent>
      </w:r>
    </w:p>
    <w:p w14:paraId="5BB9B944" w14:textId="77777777" w:rsidR="00B363E9" w:rsidRDefault="00B363E9">
      <w:pPr>
        <w:rPr>
          <w:rStyle w:val="a8"/>
        </w:rPr>
        <w:sectPr w:rsidR="00B363E9" w:rsidSect="005C23A7">
          <w:headerReference w:type="default" r:id="rId407"/>
          <w:pgSz w:w="11920" w:h="16840"/>
          <w:pgMar w:top="960" w:right="0" w:bottom="0" w:left="80" w:header="0" w:footer="227" w:gutter="0"/>
          <w:cols w:space="720"/>
          <w:docGrid w:linePitch="299"/>
        </w:sectPr>
      </w:pPr>
    </w:p>
    <w:p w14:paraId="7F0554BE" w14:textId="77777777" w:rsidR="00B363E9" w:rsidRDefault="00B363E9">
      <w:pPr>
        <w:pStyle w:val="a5"/>
        <w:rPr>
          <w:rStyle w:val="a8"/>
          <w:sz w:val="28"/>
          <w:szCs w:val="28"/>
        </w:rPr>
      </w:pPr>
    </w:p>
    <w:p w14:paraId="0A910493" w14:textId="77777777" w:rsidR="00B363E9" w:rsidRDefault="00B363E9">
      <w:pPr>
        <w:pStyle w:val="a5"/>
        <w:spacing w:before="3"/>
        <w:rPr>
          <w:rStyle w:val="a8"/>
          <w:sz w:val="25"/>
          <w:szCs w:val="25"/>
        </w:rPr>
      </w:pPr>
    </w:p>
    <w:p w14:paraId="78691F24" w14:textId="77777777" w:rsidR="00B363E9" w:rsidRDefault="005C23A7">
      <w:pPr>
        <w:pStyle w:val="a5"/>
        <w:spacing w:before="110" w:line="312" w:lineRule="auto"/>
        <w:ind w:left="1659" w:right="1898"/>
        <w:jc w:val="both"/>
      </w:pPr>
      <w:r>
        <w:rPr>
          <w:rStyle w:val="a8"/>
          <w:noProof/>
          <w:sz w:val="28"/>
          <w:szCs w:val="28"/>
        </w:rPr>
        <mc:AlternateContent>
          <mc:Choice Requires="wps">
            <w:drawing>
              <wp:anchor distT="152400" distB="152400" distL="152400" distR="152400" simplePos="0" relativeHeight="252237824" behindDoc="0" locked="0" layoutInCell="1" allowOverlap="1" wp14:anchorId="2C61B85E" wp14:editId="3BEAB063">
                <wp:simplePos x="0" y="0"/>
                <wp:positionH relativeFrom="margin">
                  <wp:posOffset>1551940</wp:posOffset>
                </wp:positionH>
                <wp:positionV relativeFrom="line">
                  <wp:posOffset>318135</wp:posOffset>
                </wp:positionV>
                <wp:extent cx="1767840" cy="834390"/>
                <wp:effectExtent l="0" t="0" r="3810" b="3810"/>
                <wp:wrapThrough wrapText="bothSides" distL="152400" distR="152400">
                  <wp:wrapPolygon edited="1">
                    <wp:start x="0" y="0"/>
                    <wp:lineTo x="21600" y="0"/>
                    <wp:lineTo x="21600" y="21600"/>
                    <wp:lineTo x="0" y="21600"/>
                    <wp:lineTo x="0" y="0"/>
                  </wp:wrapPolygon>
                </wp:wrapThrough>
                <wp:docPr id="1073743133" name="officeArt object" descr="My dream is to be a vet. I want to take care of animals that are sick."/>
                <wp:cNvGraphicFramePr/>
                <a:graphic xmlns:a="http://schemas.openxmlformats.org/drawingml/2006/main">
                  <a:graphicData uri="http://schemas.microsoft.com/office/word/2010/wordprocessingShape">
                    <wps:wsp>
                      <wps:cNvSpPr txBox="1"/>
                      <wps:spPr>
                        <a:xfrm>
                          <a:off x="0" y="0"/>
                          <a:ext cx="1767840" cy="834390"/>
                        </a:xfrm>
                        <a:prstGeom prst="rect">
                          <a:avLst/>
                        </a:prstGeom>
                        <a:noFill/>
                        <a:ln w="12700" cap="flat">
                          <a:noFill/>
                          <a:miter lim="400000"/>
                        </a:ln>
                        <a:effectLst/>
                      </wps:spPr>
                      <wps:txbx>
                        <w:txbxContent>
                          <w:p w14:paraId="65E937F4" w14:textId="77777777" w:rsidR="00055B77" w:rsidRDefault="00055B77" w:rsidP="005C23A7">
                            <w:pPr>
                              <w:pStyle w:val="a5"/>
                              <w:spacing w:line="312" w:lineRule="auto"/>
                              <w:jc w:val="center"/>
                            </w:pPr>
                            <w:r>
                              <w:rPr>
                                <w:rStyle w:val="a8"/>
                                <w:color w:val="3DB873"/>
                                <w:u w:color="3DB873"/>
                              </w:rPr>
                              <w:t>My dream is to be a vet. I want to take care of animals that are sick.</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25DBF5E0" id="_x0000_s1563" type="#_x0000_t202" alt="My dream is to be a vet. I want to take care of animals that are sick." style="position:absolute;left:0;text-align:left;margin-left:122.2pt;margin-top:25.05pt;width:139.2pt;height:65.7pt;z-index:252237824;visibility:visible;mso-wrap-style:square;mso-width-percent:0;mso-wrap-distance-left:12pt;mso-wrap-distance-top:12pt;mso-wrap-distance-right:12pt;mso-wrap-distance-bottom:12pt;mso-position-horizontal:absolute;mso-position-horizontal-relative:margin;mso-position-vertical:absolute;mso-position-vertical-relative:line;mso-width-percent:0;mso-width-relative:margin;v-text-anchor:top" wrapcoords="0 0 21600 0 21600 21600 0 2160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" filled="f" stroked="f" strokeweight="1pt">
                <v:stroke miterlimit="4"/>
                <v:textbox inset="1.27mm,1.27mm,1.27mm,1.27mm">
                  <w:txbxContent>
                    <w:p w:rsidR="00055B77" w:rsidRDefault="00055B77" w:rsidP="005C23A7">
                      <w:pPr>
                        <w:pStyle w:val="a5"/>
                        <w:spacing w:line="312" w:lineRule="auto"/>
                        <w:jc w:val="center"/>
                      </w:pPr>
                      <w:r>
                        <w:rPr>
                          <w:rStyle w:val="a8"/>
                          <w:color w:val="3DB873"/>
                          <w:u w:color="3DB873"/>
                        </w:rPr>
                        <w:t>My dream is to be a vet. I want to take care of animals that are sick.</w:t>
                      </w:r>
                    </w:p>
                  </w:txbxContent>
                </v:textbox>
                <w10:wrap type="through" anchorx="margin" anchory="line"/>
              </v:shape>
            </w:pict>
          </mc:Fallback>
        </mc:AlternateContent>
      </w:r>
      <w:r w:rsidR="00E87E35">
        <w:rPr>
          <w:rStyle w:val="a8"/>
          <w:rFonts w:ascii="Arial Unicode MS" w:hAnsi="Arial Unicode MS"/>
        </w:rPr>
        <w:br w:type="column"/>
      </w:r>
    </w:p>
    <w:p w14:paraId="73DC9A91" w14:textId="77777777" w:rsidR="00B363E9" w:rsidRDefault="00B363E9">
      <w:pPr>
        <w:spacing w:line="312" w:lineRule="auto"/>
        <w:jc w:val="both"/>
        <w:sectPr w:rsidR="00B363E9">
          <w:type w:val="continuous"/>
          <w:pgSz w:w="11920" w:h="16840"/>
          <w:pgMar w:top="0" w:right="0" w:bottom="0" w:left="80" w:header="0" w:footer="0" w:gutter="0"/>
          <w:cols w:num="2" w:space="720" w:equalWidth="0">
            <w:col w:w="5355" w:space="40"/>
            <w:col w:w="6445" w:space="0"/>
          </w:cols>
        </w:sectPr>
      </w:pPr>
    </w:p>
    <w:p w14:paraId="71229B7E" w14:textId="77777777" w:rsidR="00B363E9" w:rsidRDefault="00B363E9">
      <w:pPr>
        <w:pStyle w:val="a5"/>
        <w:rPr>
          <w:rStyle w:val="a8"/>
          <w:sz w:val="20"/>
          <w:szCs w:val="20"/>
        </w:rPr>
      </w:pPr>
    </w:p>
    <w:p w14:paraId="57B4237D" w14:textId="77777777" w:rsidR="00B363E9" w:rsidRDefault="00B363E9">
      <w:pPr>
        <w:pStyle w:val="a5"/>
        <w:rPr>
          <w:rStyle w:val="a8"/>
          <w:sz w:val="20"/>
          <w:szCs w:val="20"/>
        </w:rPr>
      </w:pPr>
    </w:p>
    <w:p w14:paraId="34C24FD9" w14:textId="77777777" w:rsidR="00B363E9" w:rsidRDefault="00B363E9">
      <w:pPr>
        <w:pStyle w:val="a5"/>
        <w:rPr>
          <w:rStyle w:val="a8"/>
          <w:sz w:val="20"/>
          <w:szCs w:val="20"/>
        </w:rPr>
      </w:pPr>
    </w:p>
    <w:p w14:paraId="1D7DFEB7" w14:textId="77777777" w:rsidR="00B363E9" w:rsidRDefault="00192291">
      <w:pPr>
        <w:pStyle w:val="a5"/>
        <w:spacing w:before="3"/>
        <w:rPr>
          <w:rStyle w:val="a8"/>
          <w:sz w:val="26"/>
          <w:szCs w:val="26"/>
        </w:rPr>
      </w:pPr>
      <w:r>
        <w:rPr>
          <w:rStyle w:val="a8"/>
          <w:noProof/>
          <w:sz w:val="25"/>
          <w:szCs w:val="25"/>
        </w:rPr>
        <mc:AlternateContent>
          <mc:Choice Requires="wps">
            <w:drawing>
              <wp:anchor distT="152400" distB="152400" distL="152400" distR="152400" simplePos="0" relativeHeight="252239872" behindDoc="0" locked="0" layoutInCell="1" allowOverlap="1" wp14:anchorId="357D8F52" wp14:editId="2CF00FF6">
                <wp:simplePos x="0" y="0"/>
                <wp:positionH relativeFrom="margin">
                  <wp:posOffset>3064002</wp:posOffset>
                </wp:positionH>
                <wp:positionV relativeFrom="paragraph">
                  <wp:posOffset>6731</wp:posOffset>
                </wp:positionV>
                <wp:extent cx="1722755" cy="1625600"/>
                <wp:effectExtent l="0" t="0" r="0" b="0"/>
                <wp:wrapThrough wrapText="bothSides" distL="152400" distR="152400">
                  <wp:wrapPolygon edited="1">
                    <wp:start x="0" y="0"/>
                    <wp:lineTo x="21600" y="0"/>
                    <wp:lineTo x="21600" y="21600"/>
                    <wp:lineTo x="0" y="21600"/>
                    <wp:lineTo x="0" y="0"/>
                  </wp:wrapPolygon>
                </wp:wrapThrough>
                <wp:docPr id="1073743134" name="officeArt object" descr="My life motto…"/>
                <wp:cNvGraphicFramePr/>
                <a:graphic xmlns:a="http://schemas.openxmlformats.org/drawingml/2006/main">
                  <a:graphicData uri="http://schemas.microsoft.com/office/word/2010/wordprocessingShape">
                    <wps:wsp>
                      <wps:cNvSpPr txBox="1"/>
                      <wps:spPr>
                        <a:xfrm>
                          <a:off x="0" y="0"/>
                          <a:ext cx="1722755" cy="1625600"/>
                        </a:xfrm>
                        <a:prstGeom prst="rect">
                          <a:avLst/>
                        </a:prstGeom>
                        <a:noFill/>
                        <a:ln w="12700" cap="flat">
                          <a:noFill/>
                          <a:miter lim="400000"/>
                        </a:ln>
                        <a:effectLst/>
                      </wps:spPr>
                      <wps:txbx>
                        <w:txbxContent>
                          <w:p w14:paraId="10740418" w14:textId="77777777" w:rsidR="00055B77" w:rsidRDefault="00055B77">
                            <w:pPr>
                              <w:spacing w:before="106"/>
                              <w:rPr>
                                <w:rStyle w:val="a8"/>
                                <w:b/>
                                <w:bCs/>
                                <w:sz w:val="24"/>
                                <w:szCs w:val="24"/>
                              </w:rPr>
                            </w:pPr>
                            <w:r>
                              <w:rPr>
                                <w:rStyle w:val="a8"/>
                                <w:b/>
                                <w:bCs/>
                                <w:color w:val="6665AE"/>
                                <w:sz w:val="24"/>
                                <w:szCs w:val="24"/>
                                <w:u w:color="6665AE"/>
                              </w:rPr>
                              <w:t>My</w:t>
                            </w:r>
                            <w:r>
                              <w:rPr>
                                <w:rStyle w:val="a8"/>
                                <w:b/>
                                <w:bCs/>
                                <w:color w:val="6665AE"/>
                                <w:spacing w:val="-5"/>
                                <w:sz w:val="24"/>
                                <w:szCs w:val="24"/>
                                <w:u w:color="6665AE"/>
                              </w:rPr>
                              <w:t xml:space="preserve"> </w:t>
                            </w:r>
                            <w:r>
                              <w:rPr>
                                <w:rStyle w:val="a8"/>
                                <w:b/>
                                <w:bCs/>
                                <w:color w:val="6665AE"/>
                                <w:sz w:val="24"/>
                                <w:szCs w:val="24"/>
                                <w:u w:color="6665AE"/>
                              </w:rPr>
                              <w:t>life</w:t>
                            </w:r>
                            <w:r>
                              <w:rPr>
                                <w:rStyle w:val="a8"/>
                                <w:b/>
                                <w:bCs/>
                                <w:color w:val="6665AE"/>
                                <w:spacing w:val="-5"/>
                                <w:sz w:val="24"/>
                                <w:szCs w:val="24"/>
                                <w:u w:color="6665AE"/>
                              </w:rPr>
                              <w:t xml:space="preserve"> </w:t>
                            </w:r>
                            <w:r>
                              <w:rPr>
                                <w:rStyle w:val="a8"/>
                                <w:b/>
                                <w:bCs/>
                                <w:color w:val="6665AE"/>
                                <w:sz w:val="24"/>
                                <w:szCs w:val="24"/>
                                <w:u w:color="6665AE"/>
                                <w:lang w:val="it-IT"/>
                              </w:rPr>
                              <w:t>motto</w:t>
                            </w:r>
                          </w:p>
                          <w:p w14:paraId="4DCDCF2E" w14:textId="77777777" w:rsidR="00055B77" w:rsidRDefault="00055B77">
                            <w:pPr>
                              <w:pStyle w:val="a5"/>
                              <w:spacing w:before="84" w:line="312" w:lineRule="auto"/>
                            </w:pPr>
                            <w:r>
                              <w:rPr>
                                <w:rStyle w:val="a8"/>
                                <w:color w:val="6665AE"/>
                                <w:u w:color="6665AE"/>
                              </w:rPr>
                              <w:t>Fall down seven times, stand up eight.</w:t>
                            </w:r>
                          </w:p>
                        </w:txbxContent>
                      </wps:txbx>
                      <wps:bodyPr wrap="square" lIns="45719" tIns="45719" rIns="45719" bIns="45719" numCol="1" anchor="t">
                        <a:noAutofit/>
                      </wps:bodyPr>
                    </wps:wsp>
                  </a:graphicData>
                </a:graphic>
                <wp14:sizeRelH relativeFrom="margin">
                  <wp14:pctWidth>0</wp14:pctWidth>
                </wp14:sizeRelH>
              </wp:anchor>
            </w:drawing>
          </mc:Choice>
          <mc:Fallback>
            <w:pict>
              <v:shape w14:anchorId="4679B663" id="_x0000_s1564" type="#_x0000_t202" alt="My life motto…" style="position:absolute;margin-left:241.25pt;margin-top:.55pt;width:135.65pt;height:128pt;z-index:252239872;visibility:visible;mso-wrap-style:square;mso-width-percent:0;mso-wrap-distance-left:12pt;mso-wrap-distance-top:12pt;mso-wrap-distance-right:12pt;mso-wrap-distance-bottom:12pt;mso-position-horizontal:absolute;mso-position-horizontal-relative:margin;mso-position-vertical:absolute;mso-position-vertical-relative:text;mso-width-percent:0;mso-width-relative:margin;v-text-anchor:top" wrapcoords="0 -8 21600 -8 21600 21592 0 21592 0 -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" filled="f" stroked="f" strokeweight="1pt">
                <v:stroke miterlimit="4"/>
                <v:textbox inset="1.27mm,1.27mm,1.27mm,1.27mm">
                  <w:txbxContent>
                    <w:p w:rsidR="00055B77" w:rsidRDefault="00055B77">
                      <w:pPr>
                        <w:spacing w:before="106"/>
                        <w:rPr>
                          <w:rStyle w:val="a8"/>
                          <w:b/>
                          <w:bCs/>
                          <w:sz w:val="24"/>
                          <w:szCs w:val="24"/>
                        </w:rPr>
                      </w:pPr>
                      <w:r>
                        <w:rPr>
                          <w:rStyle w:val="a8"/>
                          <w:b/>
                          <w:bCs/>
                          <w:color w:val="6665AE"/>
                          <w:sz w:val="24"/>
                          <w:szCs w:val="24"/>
                          <w:u w:color="6665AE"/>
                        </w:rPr>
                        <w:t>My</w:t>
                      </w:r>
                      <w:r>
                        <w:rPr>
                          <w:rStyle w:val="a8"/>
                          <w:b/>
                          <w:bCs/>
                          <w:color w:val="6665AE"/>
                          <w:spacing w:val="-5"/>
                          <w:sz w:val="24"/>
                          <w:szCs w:val="24"/>
                          <w:u w:color="6665AE"/>
                        </w:rPr>
                        <w:t xml:space="preserve"> </w:t>
                      </w:r>
                      <w:r>
                        <w:rPr>
                          <w:rStyle w:val="a8"/>
                          <w:b/>
                          <w:bCs/>
                          <w:color w:val="6665AE"/>
                          <w:sz w:val="24"/>
                          <w:szCs w:val="24"/>
                          <w:u w:color="6665AE"/>
                        </w:rPr>
                        <w:t>life</w:t>
                      </w:r>
                      <w:r>
                        <w:rPr>
                          <w:rStyle w:val="a8"/>
                          <w:b/>
                          <w:bCs/>
                          <w:color w:val="6665AE"/>
                          <w:spacing w:val="-5"/>
                          <w:sz w:val="24"/>
                          <w:szCs w:val="24"/>
                          <w:u w:color="6665AE"/>
                        </w:rPr>
                        <w:t xml:space="preserve"> </w:t>
                      </w:r>
                      <w:r>
                        <w:rPr>
                          <w:rStyle w:val="a8"/>
                          <w:b/>
                          <w:bCs/>
                          <w:color w:val="6665AE"/>
                          <w:sz w:val="24"/>
                          <w:szCs w:val="24"/>
                          <w:u w:color="6665AE"/>
                          <w:lang w:val="it-IT"/>
                        </w:rPr>
                        <w:t>motto</w:t>
                      </w:r>
                    </w:p>
                    <w:p w:rsidR="00055B77" w:rsidRDefault="00055B77">
                      <w:pPr>
                        <w:pStyle w:val="a5"/>
                        <w:spacing w:before="84" w:line="312" w:lineRule="auto"/>
                      </w:pPr>
                      <w:r>
                        <w:rPr>
                          <w:rStyle w:val="a8"/>
                          <w:color w:val="6665AE"/>
                          <w:u w:color="6665AE"/>
                        </w:rPr>
                        <w:t>Fall down seven times, stand up eight.</w:t>
                      </w:r>
                    </w:p>
                  </w:txbxContent>
                </v:textbox>
                <w10:wrap type="through" anchorx="margin"/>
              </v:shape>
            </w:pict>
          </mc:Fallback>
        </mc:AlternateContent>
      </w:r>
    </w:p>
    <w:p w14:paraId="05A185E1" w14:textId="77777777" w:rsidR="00B363E9" w:rsidRDefault="00B363E9">
      <w:pPr>
        <w:spacing w:line="312" w:lineRule="auto"/>
        <w:sectPr w:rsidR="00B363E9">
          <w:type w:val="continuous"/>
          <w:pgSz w:w="11920" w:h="16840"/>
          <w:pgMar w:top="0" w:right="0" w:bottom="280" w:left="80" w:header="0" w:footer="0" w:gutter="0"/>
          <w:cols w:space="720"/>
        </w:sectPr>
      </w:pPr>
    </w:p>
    <w:p w14:paraId="2099C296" w14:textId="77777777" w:rsidR="00B363E9" w:rsidRDefault="00E87E35" w:rsidP="00A134FB">
      <w:pPr>
        <w:pStyle w:val="aa"/>
        <w:numPr>
          <w:ilvl w:val="1"/>
          <w:numId w:val="77"/>
        </w:numPr>
        <w:spacing w:before="113" w:line="240" w:lineRule="auto"/>
      </w:pPr>
      <w:r>
        <w:rPr>
          <w:rStyle w:val="a8"/>
          <w:noProof/>
        </w:rPr>
        <w:lastRenderedPageBreak/>
        <w:drawing>
          <wp:anchor distT="0" distB="0" distL="0" distR="0" simplePos="0" relativeHeight="252075008" behindDoc="0" locked="0" layoutInCell="1" allowOverlap="1" wp14:anchorId="10A11BAC" wp14:editId="0FAF5E05">
            <wp:simplePos x="0" y="0"/>
            <wp:positionH relativeFrom="page">
              <wp:posOffset>4453504</wp:posOffset>
            </wp:positionH>
            <wp:positionV relativeFrom="line">
              <wp:posOffset>111756</wp:posOffset>
            </wp:positionV>
            <wp:extent cx="2386524" cy="3238092"/>
            <wp:effectExtent l="0" t="0" r="0" b="0"/>
            <wp:wrapNone/>
            <wp:docPr id="1073743144" name="officeArt object" descr="image441.jpeg"/>
            <wp:cNvGraphicFramePr/>
            <a:graphic xmlns:a="http://schemas.openxmlformats.org/drawingml/2006/main">
              <a:graphicData uri="http://schemas.openxmlformats.org/drawingml/2006/picture">
                <pic:pic xmlns:pic="http://schemas.openxmlformats.org/drawingml/2006/picture">
                  <pic:nvPicPr>
                    <pic:cNvPr id="1073743144" name="image441.jpeg" descr="image441.jpeg"/>
                    <pic:cNvPicPr>
                      <a:picLocks noChangeAspect="1"/>
                    </pic:cNvPicPr>
                  </pic:nvPicPr>
                  <pic:blipFill>
                    <a:blip r:embed="rId408"/>
                    <a:stretch>
                      <a:fillRect/>
                    </a:stretch>
                  </pic:blipFill>
                  <pic:spPr>
                    <a:xfrm>
                      <a:off x="0" y="0"/>
                      <a:ext cx="2386524" cy="3238092"/>
                    </a:xfrm>
                    <a:prstGeom prst="rect">
                      <a:avLst/>
                    </a:prstGeom>
                    <a:ln w="12700" cap="flat">
                      <a:noFill/>
                      <a:miter lim="400000"/>
                    </a:ln>
                    <a:effectLst/>
                  </pic:spPr>
                </pic:pic>
              </a:graphicData>
            </a:graphic>
          </wp:anchor>
        </w:drawing>
      </w:r>
      <w:r>
        <w:rPr>
          <w:rStyle w:val="a8"/>
          <w:color w:val="F9A254"/>
          <w:u w:color="F9A254"/>
          <w:lang w:val="es-ES_tradnl"/>
        </w:rPr>
        <w:t>Gratitude</w:t>
      </w:r>
      <w:r>
        <w:rPr>
          <w:rStyle w:val="a8"/>
          <w:color w:val="F9A254"/>
          <w:u w:color="F9A254"/>
        </w:rPr>
        <w:t xml:space="preserve"> Jar</w:t>
      </w:r>
    </w:p>
    <w:p w14:paraId="45CAB0A9" w14:textId="77777777" w:rsidR="00B363E9" w:rsidRDefault="00E87E35">
      <w:pPr>
        <w:pStyle w:val="a5"/>
        <w:spacing w:before="243" w:line="312" w:lineRule="auto"/>
        <w:ind w:left="1877" w:right="5402"/>
        <w:jc w:val="both"/>
      </w:pPr>
      <w:r>
        <w:rPr>
          <w:rStyle w:val="Hyperlink1"/>
        </w:rPr>
        <w:t>Invite</w:t>
      </w:r>
      <w:r>
        <w:rPr>
          <w:rStyle w:val="a8"/>
          <w:color w:val="231F20"/>
          <w:u w:color="231F20"/>
        </w:rPr>
        <w:t xml:space="preserve"> </w:t>
      </w:r>
      <w:r>
        <w:rPr>
          <w:rStyle w:val="Hyperlink1"/>
        </w:rPr>
        <w:t>students</w:t>
      </w:r>
      <w:r>
        <w:rPr>
          <w:rStyle w:val="a8"/>
          <w:color w:val="231F20"/>
          <w:u w:color="231F20"/>
        </w:rPr>
        <w:t xml:space="preserve"> </w:t>
      </w:r>
      <w:r>
        <w:rPr>
          <w:rStyle w:val="Hyperlink1"/>
        </w:rPr>
        <w:t>to</w:t>
      </w:r>
      <w:r>
        <w:rPr>
          <w:rStyle w:val="a8"/>
          <w:color w:val="231F20"/>
          <w:u w:color="231F20"/>
        </w:rPr>
        <w:t xml:space="preserve"> </w:t>
      </w:r>
      <w:r>
        <w:rPr>
          <w:rStyle w:val="Hyperlink1"/>
        </w:rPr>
        <w:t>decorate</w:t>
      </w:r>
      <w:r>
        <w:rPr>
          <w:rStyle w:val="a8"/>
          <w:color w:val="231F20"/>
          <w:u w:color="231F20"/>
        </w:rPr>
        <w:t xml:space="preserve"> </w:t>
      </w:r>
      <w:r>
        <w:rPr>
          <w:rStyle w:val="Hyperlink1"/>
        </w:rPr>
        <w:t>a</w:t>
      </w:r>
      <w:r>
        <w:rPr>
          <w:rStyle w:val="a8"/>
          <w:color w:val="231F20"/>
          <w:u w:color="231F20"/>
        </w:rPr>
        <w:t xml:space="preserve"> </w:t>
      </w:r>
      <w:r>
        <w:rPr>
          <w:rStyle w:val="Hyperlink1"/>
        </w:rPr>
        <w:t>gratitude</w:t>
      </w:r>
      <w:r>
        <w:rPr>
          <w:rStyle w:val="a8"/>
          <w:color w:val="231F20"/>
          <w:u w:color="231F20"/>
        </w:rPr>
        <w:t xml:space="preserve"> </w:t>
      </w:r>
      <w:r>
        <w:rPr>
          <w:rStyle w:val="Hyperlink1"/>
        </w:rPr>
        <w:t>jar</w:t>
      </w:r>
      <w:r>
        <w:rPr>
          <w:rStyle w:val="a8"/>
          <w:color w:val="231F20"/>
          <w:u w:color="231F20"/>
        </w:rPr>
        <w:t xml:space="preserve"> </w:t>
      </w:r>
      <w:r>
        <w:rPr>
          <w:rStyle w:val="Hyperlink1"/>
        </w:rPr>
        <w:t>to</w:t>
      </w:r>
      <w:r>
        <w:rPr>
          <w:rStyle w:val="a8"/>
          <w:color w:val="231F20"/>
          <w:u w:color="231F20"/>
        </w:rPr>
        <w:t xml:space="preserve"> </w:t>
      </w:r>
      <w:r>
        <w:rPr>
          <w:rStyle w:val="Hyperlink1"/>
        </w:rPr>
        <w:t>be</w:t>
      </w:r>
      <w:r>
        <w:rPr>
          <w:rStyle w:val="a8"/>
          <w:color w:val="231F20"/>
          <w:u w:color="231F20"/>
        </w:rPr>
        <w:t xml:space="preserve"> </w:t>
      </w:r>
      <w:r>
        <w:rPr>
          <w:rStyle w:val="Hyperlink1"/>
        </w:rPr>
        <w:t>put</w:t>
      </w:r>
      <w:r>
        <w:rPr>
          <w:rStyle w:val="a8"/>
          <w:color w:val="231F20"/>
          <w:u w:color="231F20"/>
        </w:rPr>
        <w:t xml:space="preserve"> </w:t>
      </w:r>
      <w:r>
        <w:rPr>
          <w:rStyle w:val="Hyperlink1"/>
        </w:rPr>
        <w:t>up</w:t>
      </w:r>
      <w:r>
        <w:rPr>
          <w:rStyle w:val="a8"/>
          <w:color w:val="231F20"/>
          <w:u w:color="231F20"/>
        </w:rPr>
        <w:t xml:space="preserve"> </w:t>
      </w:r>
      <w:r>
        <w:rPr>
          <w:rStyle w:val="Hyperlink1"/>
        </w:rPr>
        <w:t>on</w:t>
      </w:r>
      <w:r>
        <w:rPr>
          <w:rStyle w:val="a8"/>
          <w:color w:val="231F20"/>
          <w:u w:color="231F20"/>
        </w:rPr>
        <w:t xml:space="preserve"> </w:t>
      </w:r>
      <w:r>
        <w:rPr>
          <w:rStyle w:val="Hyperlink1"/>
        </w:rPr>
        <w:t>the</w:t>
      </w:r>
      <w:r>
        <w:rPr>
          <w:rStyle w:val="a8"/>
          <w:color w:val="231F20"/>
          <w:u w:color="231F20"/>
        </w:rPr>
        <w:t xml:space="preserve"> </w:t>
      </w:r>
      <w:r>
        <w:rPr>
          <w:rStyle w:val="Hyperlink1"/>
        </w:rPr>
        <w:t>class</w:t>
      </w:r>
      <w:r>
        <w:rPr>
          <w:rStyle w:val="a8"/>
          <w:color w:val="231F20"/>
          <w:u w:color="231F20"/>
        </w:rPr>
        <w:t xml:space="preserve"> </w:t>
      </w:r>
      <w:r>
        <w:rPr>
          <w:rStyle w:val="Hyperlink1"/>
        </w:rPr>
        <w:t>noticeboard.</w:t>
      </w:r>
      <w:r>
        <w:rPr>
          <w:rStyle w:val="a8"/>
          <w:color w:val="231F20"/>
          <w:u w:color="231F20"/>
        </w:rPr>
        <w:t xml:space="preserve"> </w:t>
      </w:r>
      <w:r>
        <w:rPr>
          <w:rStyle w:val="Hyperlink1"/>
        </w:rPr>
        <w:t>Assign different themes for the task (e.g.</w:t>
      </w:r>
      <w:r>
        <w:rPr>
          <w:rStyle w:val="a8"/>
          <w:color w:val="231F20"/>
          <w:u w:color="231F20"/>
        </w:rPr>
        <w:t xml:space="preserve"> </w:t>
      </w:r>
      <w:r>
        <w:rPr>
          <w:rStyle w:val="Hyperlink1"/>
        </w:rPr>
        <w:t>what</w:t>
      </w:r>
      <w:r>
        <w:rPr>
          <w:rStyle w:val="a8"/>
          <w:color w:val="231F20"/>
          <w:u w:color="231F20"/>
        </w:rPr>
        <w:t xml:space="preserve"> </w:t>
      </w:r>
      <w:r>
        <w:rPr>
          <w:rStyle w:val="Hyperlink1"/>
        </w:rPr>
        <w:t>you</w:t>
      </w:r>
      <w:r>
        <w:rPr>
          <w:rStyle w:val="a8"/>
          <w:color w:val="231F20"/>
          <w:u w:color="231F20"/>
        </w:rPr>
        <w:t xml:space="preserve"> </w:t>
      </w:r>
      <w:r>
        <w:rPr>
          <w:rStyle w:val="Hyperlink1"/>
        </w:rPr>
        <w:t>are</w:t>
      </w:r>
      <w:r>
        <w:rPr>
          <w:rStyle w:val="a8"/>
          <w:color w:val="231F20"/>
          <w:u w:color="231F20"/>
        </w:rPr>
        <w:t xml:space="preserve"> </w:t>
      </w:r>
      <w:r>
        <w:rPr>
          <w:rStyle w:val="Hyperlink1"/>
        </w:rPr>
        <w:t>grateful</w:t>
      </w:r>
      <w:r>
        <w:rPr>
          <w:rStyle w:val="a8"/>
          <w:color w:val="231F20"/>
          <w:u w:color="231F20"/>
        </w:rPr>
        <w:t xml:space="preserve"> </w:t>
      </w:r>
      <w:r>
        <w:rPr>
          <w:rStyle w:val="Hyperlink1"/>
        </w:rPr>
        <w:t>for,</w:t>
      </w:r>
      <w:r>
        <w:rPr>
          <w:rStyle w:val="a8"/>
          <w:color w:val="231F20"/>
          <w:u w:color="231F20"/>
        </w:rPr>
        <w:t xml:space="preserve"> </w:t>
      </w:r>
      <w:r>
        <w:rPr>
          <w:rStyle w:val="Hyperlink1"/>
        </w:rPr>
        <w:t>a</w:t>
      </w:r>
      <w:r>
        <w:rPr>
          <w:rStyle w:val="a8"/>
          <w:color w:val="231F20"/>
          <w:u w:color="231F20"/>
        </w:rPr>
        <w:t xml:space="preserve"> </w:t>
      </w:r>
      <w:r>
        <w:rPr>
          <w:rStyle w:val="Hyperlink1"/>
        </w:rPr>
        <w:t>line</w:t>
      </w:r>
      <w:r>
        <w:rPr>
          <w:rStyle w:val="a8"/>
          <w:color w:val="231F20"/>
          <w:u w:color="231F20"/>
        </w:rPr>
        <w:t xml:space="preserve"> </w:t>
      </w:r>
      <w:r>
        <w:rPr>
          <w:rStyle w:val="Hyperlink1"/>
        </w:rPr>
        <w:t>to</w:t>
      </w:r>
      <w:r>
        <w:rPr>
          <w:rStyle w:val="a8"/>
          <w:color w:val="231F20"/>
          <w:u w:color="231F20"/>
        </w:rPr>
        <w:t xml:space="preserve"> </w:t>
      </w:r>
      <w:r>
        <w:rPr>
          <w:rStyle w:val="Hyperlink1"/>
        </w:rPr>
        <w:t>someone</w:t>
      </w:r>
      <w:r>
        <w:rPr>
          <w:rStyle w:val="a8"/>
          <w:color w:val="231F20"/>
          <w:u w:color="231F20"/>
        </w:rPr>
        <w:t xml:space="preserve"> </w:t>
      </w:r>
      <w:r>
        <w:rPr>
          <w:rStyle w:val="Hyperlink1"/>
        </w:rPr>
        <w:t>who you are thankful to, things to do to</w:t>
      </w:r>
      <w:r>
        <w:rPr>
          <w:rStyle w:val="a8"/>
          <w:color w:val="231F20"/>
          <w:u w:color="231F20"/>
        </w:rPr>
        <w:t xml:space="preserve"> </w:t>
      </w:r>
      <w:r>
        <w:rPr>
          <w:rStyle w:val="Hyperlink1"/>
        </w:rPr>
        <w:t>express</w:t>
      </w:r>
      <w:r>
        <w:rPr>
          <w:rStyle w:val="a8"/>
          <w:color w:val="231F20"/>
          <w:u w:color="231F20"/>
        </w:rPr>
        <w:t xml:space="preserve"> </w:t>
      </w:r>
      <w:r>
        <w:rPr>
          <w:rStyle w:val="Hyperlink1"/>
        </w:rPr>
        <w:t>gratitude</w:t>
      </w:r>
      <w:r>
        <w:rPr>
          <w:rStyle w:val="a8"/>
          <w:color w:val="231F20"/>
          <w:u w:color="231F20"/>
        </w:rPr>
        <w:t xml:space="preserve"> </w:t>
      </w:r>
      <w:r>
        <w:rPr>
          <w:rStyle w:val="Hyperlink1"/>
        </w:rPr>
        <w:t>to</w:t>
      </w:r>
      <w:r>
        <w:rPr>
          <w:rStyle w:val="a8"/>
          <w:color w:val="231F20"/>
          <w:u w:color="231F20"/>
        </w:rPr>
        <w:t xml:space="preserve"> </w:t>
      </w:r>
      <w:r>
        <w:rPr>
          <w:rStyle w:val="Hyperlink1"/>
        </w:rPr>
        <w:t>others)</w:t>
      </w:r>
      <w:r>
        <w:rPr>
          <w:rStyle w:val="a8"/>
          <w:color w:val="231F20"/>
          <w:u w:color="231F20"/>
        </w:rPr>
        <w:t xml:space="preserve"> </w:t>
      </w:r>
      <w:r>
        <w:rPr>
          <w:rStyle w:val="Hyperlink1"/>
        </w:rPr>
        <w:t>and</w:t>
      </w:r>
      <w:r>
        <w:rPr>
          <w:rStyle w:val="a8"/>
          <w:color w:val="231F20"/>
          <w:u w:color="231F20"/>
        </w:rPr>
        <w:t xml:space="preserve"> </w:t>
      </w:r>
      <w:r>
        <w:rPr>
          <w:rStyle w:val="Hyperlink1"/>
        </w:rPr>
        <w:t>ask</w:t>
      </w:r>
      <w:r>
        <w:rPr>
          <w:rStyle w:val="a8"/>
          <w:color w:val="231F20"/>
          <w:u w:color="231F20"/>
        </w:rPr>
        <w:t xml:space="preserve"> </w:t>
      </w:r>
      <w:r>
        <w:rPr>
          <w:rStyle w:val="Hyperlink1"/>
        </w:rPr>
        <w:t>students</w:t>
      </w:r>
      <w:r>
        <w:rPr>
          <w:rStyle w:val="a8"/>
          <w:color w:val="231F20"/>
          <w:u w:color="231F20"/>
        </w:rPr>
        <w:t xml:space="preserve"> </w:t>
      </w:r>
      <w:r>
        <w:rPr>
          <w:rStyle w:val="Hyperlink1"/>
        </w:rPr>
        <w:t>to</w:t>
      </w:r>
      <w:r>
        <w:rPr>
          <w:rStyle w:val="a8"/>
          <w:color w:val="231F20"/>
          <w:u w:color="231F20"/>
        </w:rPr>
        <w:t xml:space="preserve"> </w:t>
      </w:r>
      <w:r>
        <w:rPr>
          <w:rStyle w:val="Hyperlink1"/>
        </w:rPr>
        <w:t>write</w:t>
      </w:r>
      <w:r>
        <w:rPr>
          <w:rStyle w:val="a8"/>
          <w:color w:val="231F20"/>
          <w:u w:color="231F20"/>
        </w:rPr>
        <w:t xml:space="preserve"> </w:t>
      </w:r>
      <w:r>
        <w:rPr>
          <w:rStyle w:val="Hyperlink1"/>
        </w:rPr>
        <w:t>their</w:t>
      </w:r>
      <w:r>
        <w:rPr>
          <w:rStyle w:val="a8"/>
          <w:color w:val="231F20"/>
          <w:u w:color="231F20"/>
        </w:rPr>
        <w:t xml:space="preserve"> </w:t>
      </w:r>
      <w:r>
        <w:rPr>
          <w:rStyle w:val="Hyperlink1"/>
        </w:rPr>
        <w:t>thoughts</w:t>
      </w:r>
      <w:r>
        <w:rPr>
          <w:rStyle w:val="a8"/>
          <w:color w:val="231F20"/>
          <w:u w:color="231F20"/>
        </w:rPr>
        <w:t xml:space="preserve"> </w:t>
      </w:r>
      <w:r>
        <w:rPr>
          <w:rStyle w:val="Hyperlink1"/>
        </w:rPr>
        <w:t>to</w:t>
      </w:r>
      <w:r>
        <w:rPr>
          <w:rStyle w:val="a8"/>
          <w:color w:val="231F20"/>
          <w:u w:color="231F20"/>
        </w:rPr>
        <w:t xml:space="preserve"> </w:t>
      </w:r>
      <w:r>
        <w:rPr>
          <w:rStyle w:val="Hyperlink1"/>
        </w:rPr>
        <w:t>put</w:t>
      </w:r>
      <w:r>
        <w:rPr>
          <w:rStyle w:val="a8"/>
          <w:color w:val="231F20"/>
          <w:u w:color="231F20"/>
        </w:rPr>
        <w:t xml:space="preserve"> </w:t>
      </w:r>
      <w:r>
        <w:rPr>
          <w:rStyle w:val="Hyperlink1"/>
        </w:rPr>
        <w:t>in</w:t>
      </w:r>
      <w:r>
        <w:rPr>
          <w:rStyle w:val="a8"/>
          <w:color w:val="231F20"/>
          <w:u w:color="231F20"/>
        </w:rPr>
        <w:t xml:space="preserve"> </w:t>
      </w:r>
      <w:r>
        <w:rPr>
          <w:rStyle w:val="Hyperlink1"/>
        </w:rPr>
        <w:t>the</w:t>
      </w:r>
      <w:r>
        <w:rPr>
          <w:rStyle w:val="a8"/>
          <w:color w:val="231F20"/>
          <w:u w:color="231F20"/>
        </w:rPr>
        <w:t xml:space="preserve"> </w:t>
      </w:r>
      <w:r>
        <w:rPr>
          <w:rStyle w:val="Hyperlink1"/>
        </w:rPr>
        <w:t>jar.</w:t>
      </w:r>
    </w:p>
    <w:p w14:paraId="0BE817C4" w14:textId="77777777" w:rsidR="00B363E9" w:rsidRDefault="00B363E9">
      <w:pPr>
        <w:pStyle w:val="a5"/>
        <w:rPr>
          <w:rStyle w:val="a8"/>
          <w:sz w:val="20"/>
          <w:szCs w:val="20"/>
        </w:rPr>
      </w:pPr>
    </w:p>
    <w:p w14:paraId="61E481E8" w14:textId="77777777" w:rsidR="00B363E9" w:rsidRDefault="00B363E9">
      <w:pPr>
        <w:pStyle w:val="a5"/>
        <w:rPr>
          <w:rStyle w:val="a8"/>
          <w:sz w:val="20"/>
          <w:szCs w:val="20"/>
        </w:rPr>
      </w:pPr>
    </w:p>
    <w:p w14:paraId="16589AF8" w14:textId="77777777" w:rsidR="00B363E9" w:rsidRDefault="00B363E9">
      <w:pPr>
        <w:pStyle w:val="a5"/>
        <w:rPr>
          <w:rStyle w:val="a8"/>
          <w:sz w:val="20"/>
          <w:szCs w:val="20"/>
        </w:rPr>
      </w:pPr>
    </w:p>
    <w:p w14:paraId="603DCEF8" w14:textId="77777777" w:rsidR="00B363E9" w:rsidRDefault="00B363E9">
      <w:pPr>
        <w:pStyle w:val="a5"/>
        <w:rPr>
          <w:rStyle w:val="a8"/>
          <w:sz w:val="20"/>
          <w:szCs w:val="20"/>
        </w:rPr>
      </w:pPr>
    </w:p>
    <w:p w14:paraId="3E39E6BF" w14:textId="77777777" w:rsidR="00B363E9" w:rsidRDefault="00B363E9">
      <w:pPr>
        <w:pStyle w:val="a5"/>
        <w:rPr>
          <w:rStyle w:val="a8"/>
          <w:sz w:val="20"/>
          <w:szCs w:val="20"/>
        </w:rPr>
      </w:pPr>
    </w:p>
    <w:p w14:paraId="4E560161" w14:textId="77777777" w:rsidR="00B363E9" w:rsidRDefault="00B363E9">
      <w:pPr>
        <w:pStyle w:val="a5"/>
        <w:rPr>
          <w:rStyle w:val="a8"/>
          <w:sz w:val="20"/>
          <w:szCs w:val="20"/>
        </w:rPr>
      </w:pPr>
    </w:p>
    <w:p w14:paraId="547FD7D4" w14:textId="77777777" w:rsidR="00B363E9" w:rsidRDefault="00B363E9">
      <w:pPr>
        <w:pStyle w:val="a5"/>
        <w:rPr>
          <w:rStyle w:val="a8"/>
          <w:sz w:val="20"/>
          <w:szCs w:val="20"/>
        </w:rPr>
      </w:pPr>
    </w:p>
    <w:p w14:paraId="4787C7F1" w14:textId="77777777" w:rsidR="00B363E9" w:rsidRDefault="00B363E9">
      <w:pPr>
        <w:pStyle w:val="a5"/>
        <w:rPr>
          <w:rStyle w:val="a8"/>
          <w:sz w:val="20"/>
          <w:szCs w:val="20"/>
        </w:rPr>
      </w:pPr>
    </w:p>
    <w:p w14:paraId="3F0E3FEB" w14:textId="77777777" w:rsidR="00B363E9" w:rsidRDefault="00B363E9">
      <w:pPr>
        <w:pStyle w:val="a5"/>
        <w:rPr>
          <w:rStyle w:val="a8"/>
          <w:sz w:val="20"/>
          <w:szCs w:val="20"/>
        </w:rPr>
      </w:pPr>
    </w:p>
    <w:p w14:paraId="20B6EC45" w14:textId="77777777" w:rsidR="00B363E9" w:rsidRDefault="00B363E9">
      <w:pPr>
        <w:pStyle w:val="a5"/>
        <w:rPr>
          <w:rStyle w:val="a8"/>
          <w:sz w:val="20"/>
          <w:szCs w:val="20"/>
        </w:rPr>
      </w:pPr>
    </w:p>
    <w:p w14:paraId="2492DB00" w14:textId="77777777" w:rsidR="00B363E9" w:rsidRDefault="00B363E9">
      <w:pPr>
        <w:pStyle w:val="a5"/>
        <w:rPr>
          <w:rStyle w:val="a8"/>
          <w:sz w:val="20"/>
          <w:szCs w:val="20"/>
        </w:rPr>
      </w:pPr>
    </w:p>
    <w:p w14:paraId="30E850DD" w14:textId="77777777" w:rsidR="00B363E9" w:rsidRDefault="00B363E9">
      <w:pPr>
        <w:pStyle w:val="a5"/>
        <w:rPr>
          <w:rStyle w:val="a8"/>
          <w:sz w:val="20"/>
          <w:szCs w:val="20"/>
        </w:rPr>
      </w:pPr>
    </w:p>
    <w:p w14:paraId="5B72FB29" w14:textId="77777777" w:rsidR="00B363E9" w:rsidRDefault="00B363E9">
      <w:pPr>
        <w:pStyle w:val="a5"/>
        <w:rPr>
          <w:rStyle w:val="a8"/>
          <w:sz w:val="20"/>
          <w:szCs w:val="20"/>
        </w:rPr>
      </w:pPr>
    </w:p>
    <w:p w14:paraId="651A3BAB" w14:textId="77777777" w:rsidR="00B363E9" w:rsidRDefault="00B363E9">
      <w:pPr>
        <w:pStyle w:val="a5"/>
        <w:spacing w:before="3"/>
        <w:rPr>
          <w:rStyle w:val="a8"/>
          <w:sz w:val="23"/>
          <w:szCs w:val="23"/>
        </w:rPr>
      </w:pPr>
    </w:p>
    <w:p w14:paraId="3A6FFEEA" w14:textId="77777777" w:rsidR="00B363E9" w:rsidRDefault="00E87E35" w:rsidP="00A134FB">
      <w:pPr>
        <w:pStyle w:val="aa"/>
        <w:numPr>
          <w:ilvl w:val="1"/>
          <w:numId w:val="77"/>
        </w:numPr>
        <w:spacing w:before="125" w:line="240" w:lineRule="auto"/>
      </w:pPr>
      <w:r>
        <w:rPr>
          <w:rStyle w:val="a8"/>
          <w:color w:val="F9A254"/>
          <w:u w:color="F9A254"/>
        </w:rPr>
        <w:t>Creative Book Display in the School Library</w:t>
      </w:r>
    </w:p>
    <w:p w14:paraId="75933125" w14:textId="77777777" w:rsidR="00B363E9" w:rsidRDefault="00E87E35">
      <w:pPr>
        <w:sectPr w:rsidR="00B363E9" w:rsidSect="0046552E">
          <w:headerReference w:type="default" r:id="rId409"/>
          <w:pgSz w:w="11920" w:h="16840"/>
          <w:pgMar w:top="960" w:right="0" w:bottom="0" w:left="80" w:header="0" w:footer="227" w:gutter="0"/>
          <w:cols w:space="720"/>
          <w:docGrid w:linePitch="299"/>
        </w:sectPr>
      </w:pPr>
      <w:r>
        <w:rPr>
          <w:noProof/>
        </w:rPr>
        <mc:AlternateContent>
          <mc:Choice Requires="wpg">
            <w:drawing>
              <wp:anchor distT="0" distB="0" distL="0" distR="0" simplePos="0" relativeHeight="252073984" behindDoc="0" locked="0" layoutInCell="1" allowOverlap="1" wp14:anchorId="55B692B3" wp14:editId="5826AF4C">
                <wp:simplePos x="0" y="0"/>
                <wp:positionH relativeFrom="margin">
                  <wp:posOffset>650138</wp:posOffset>
                </wp:positionH>
                <wp:positionV relativeFrom="line">
                  <wp:posOffset>441235</wp:posOffset>
                </wp:positionV>
                <wp:extent cx="6858635" cy="3338196"/>
                <wp:effectExtent l="0" t="0" r="0" b="0"/>
                <wp:wrapNone/>
                <wp:docPr id="1073743152" name="officeArt object" descr="群組"/>
                <wp:cNvGraphicFramePr/>
                <a:graphic xmlns:a="http://schemas.openxmlformats.org/drawingml/2006/main">
                  <a:graphicData uri="http://schemas.microsoft.com/office/word/2010/wordprocessingGroup">
                    <wpg:wgp>
                      <wpg:cNvGrpSpPr/>
                      <wpg:grpSpPr>
                        <a:xfrm>
                          <a:off x="0" y="0"/>
                          <a:ext cx="6858635" cy="3338196"/>
                          <a:chOff x="0" y="0"/>
                          <a:chExt cx="6858634" cy="3338195"/>
                        </a:xfrm>
                      </wpg:grpSpPr>
                      <wps:wsp>
                        <wps:cNvPr id="1073743145" name="矩形"/>
                        <wps:cNvSpPr/>
                        <wps:spPr>
                          <a:xfrm>
                            <a:off x="0" y="1842770"/>
                            <a:ext cx="6858635" cy="1494791"/>
                          </a:xfrm>
                          <a:prstGeom prst="rect">
                            <a:avLst/>
                          </a:prstGeom>
                          <a:solidFill>
                            <a:srgbClr val="FFFCDB"/>
                          </a:solidFill>
                          <a:ln w="12700" cap="flat">
                            <a:noFill/>
                            <a:miter lim="400000"/>
                          </a:ln>
                          <a:effectLst/>
                        </wps:spPr>
                        <wps:bodyPr/>
                      </wps:wsp>
                      <pic:pic xmlns:pic="http://schemas.openxmlformats.org/drawingml/2006/picture">
                        <pic:nvPicPr>
                          <pic:cNvPr id="1073743146" name="影像" descr="影像"/>
                          <pic:cNvPicPr>
                            <a:picLocks noChangeAspect="1"/>
                          </pic:cNvPicPr>
                        </pic:nvPicPr>
                        <pic:blipFill>
                          <a:blip r:embed="rId410"/>
                          <a:stretch>
                            <a:fillRect/>
                          </a:stretch>
                        </pic:blipFill>
                        <pic:spPr>
                          <a:xfrm>
                            <a:off x="3263900" y="2305050"/>
                            <a:ext cx="93980" cy="93981"/>
                          </a:xfrm>
                          <a:prstGeom prst="rect">
                            <a:avLst/>
                          </a:prstGeom>
                          <a:ln w="12700" cap="flat">
                            <a:noFill/>
                            <a:miter lim="400000"/>
                          </a:ln>
                          <a:effectLst/>
                        </pic:spPr>
                      </pic:pic>
                      <pic:pic xmlns:pic="http://schemas.openxmlformats.org/drawingml/2006/picture">
                        <pic:nvPicPr>
                          <pic:cNvPr id="1073743147" name="影像" descr="影像"/>
                          <pic:cNvPicPr>
                            <a:picLocks noChangeAspect="1"/>
                          </pic:cNvPicPr>
                        </pic:nvPicPr>
                        <pic:blipFill>
                          <a:blip r:embed="rId410"/>
                          <a:stretch>
                            <a:fillRect/>
                          </a:stretch>
                        </pic:blipFill>
                        <pic:spPr>
                          <a:xfrm>
                            <a:off x="3263900" y="2526664"/>
                            <a:ext cx="93980" cy="93981"/>
                          </a:xfrm>
                          <a:prstGeom prst="rect">
                            <a:avLst/>
                          </a:prstGeom>
                          <a:ln w="12700" cap="flat">
                            <a:noFill/>
                            <a:miter lim="400000"/>
                          </a:ln>
                          <a:effectLst/>
                        </pic:spPr>
                      </pic:pic>
                      <pic:pic xmlns:pic="http://schemas.openxmlformats.org/drawingml/2006/picture">
                        <pic:nvPicPr>
                          <pic:cNvPr id="1073743148" name="影像" descr="影像"/>
                          <pic:cNvPicPr>
                            <a:picLocks noChangeAspect="1"/>
                          </pic:cNvPicPr>
                        </pic:nvPicPr>
                        <pic:blipFill>
                          <a:blip r:embed="rId411"/>
                          <a:stretch>
                            <a:fillRect/>
                          </a:stretch>
                        </pic:blipFill>
                        <pic:spPr>
                          <a:xfrm>
                            <a:off x="3263900" y="2748280"/>
                            <a:ext cx="93980" cy="93981"/>
                          </a:xfrm>
                          <a:prstGeom prst="rect">
                            <a:avLst/>
                          </a:prstGeom>
                          <a:ln w="12700" cap="flat">
                            <a:noFill/>
                            <a:miter lim="400000"/>
                          </a:ln>
                          <a:effectLst/>
                        </pic:spPr>
                      </pic:pic>
                      <pic:pic xmlns:pic="http://schemas.openxmlformats.org/drawingml/2006/picture">
                        <pic:nvPicPr>
                          <pic:cNvPr id="1073743149" name="影像" descr="影像"/>
                          <pic:cNvPicPr>
                            <a:picLocks noChangeAspect="1"/>
                          </pic:cNvPicPr>
                        </pic:nvPicPr>
                        <pic:blipFill>
                          <a:blip r:embed="rId411"/>
                          <a:stretch>
                            <a:fillRect/>
                          </a:stretch>
                        </pic:blipFill>
                        <pic:spPr>
                          <a:xfrm>
                            <a:off x="3263900" y="2978150"/>
                            <a:ext cx="93980" cy="93981"/>
                          </a:xfrm>
                          <a:prstGeom prst="rect">
                            <a:avLst/>
                          </a:prstGeom>
                          <a:ln w="12700" cap="flat">
                            <a:noFill/>
                            <a:miter lim="400000"/>
                          </a:ln>
                          <a:effectLst/>
                        </pic:spPr>
                      </pic:pic>
                      <pic:pic xmlns:pic="http://schemas.openxmlformats.org/drawingml/2006/picture">
                        <pic:nvPicPr>
                          <pic:cNvPr id="1073743150" name="影像" descr="影像"/>
                          <pic:cNvPicPr>
                            <a:picLocks noChangeAspect="1"/>
                          </pic:cNvPicPr>
                        </pic:nvPicPr>
                        <pic:blipFill>
                          <a:blip r:embed="rId412"/>
                          <a:stretch>
                            <a:fillRect/>
                          </a:stretch>
                        </pic:blipFill>
                        <pic:spPr>
                          <a:xfrm>
                            <a:off x="541655" y="75564"/>
                            <a:ext cx="2402205" cy="2402207"/>
                          </a:xfrm>
                          <a:prstGeom prst="rect">
                            <a:avLst/>
                          </a:prstGeom>
                          <a:ln w="12700" cap="flat">
                            <a:noFill/>
                            <a:miter lim="400000"/>
                          </a:ln>
                          <a:effectLst/>
                        </pic:spPr>
                      </pic:pic>
                      <wps:wsp>
                        <wps:cNvPr id="1073743151" name="Display books in the school library/class library/reading corners on school campus to introduce books related to the monthly theme. Invite teachers/students/parents to promote the books through different channels (e.g. a poster, a speech in the morning a"/>
                        <wps:cNvSpPr txBox="1"/>
                        <wps:spPr>
                          <a:xfrm>
                            <a:off x="0" y="0"/>
                            <a:ext cx="6858635" cy="3338196"/>
                          </a:xfrm>
                          <a:prstGeom prst="rect">
                            <a:avLst/>
                          </a:prstGeom>
                          <a:noFill/>
                          <a:ln w="12700" cap="flat">
                            <a:noFill/>
                            <a:miter lim="400000"/>
                          </a:ln>
                          <a:effectLst/>
                        </wps:spPr>
                        <wps:txbx>
                          <w:txbxContent>
                            <w:p w14:paraId="59961843" w14:textId="77777777" w:rsidR="00055B77" w:rsidRPr="005C23A7" w:rsidRDefault="00055B77">
                              <w:pPr>
                                <w:spacing w:before="10" w:line="312" w:lineRule="auto"/>
                                <w:ind w:left="5078" w:right="1131"/>
                                <w:jc w:val="both"/>
                                <w:rPr>
                                  <w:rStyle w:val="a8"/>
                                  <w:color w:val="auto"/>
                                  <w:sz w:val="24"/>
                                  <w:szCs w:val="24"/>
                                </w:rPr>
                              </w:pPr>
                              <w:r w:rsidRPr="005C23A7">
                                <w:rPr>
                                  <w:rStyle w:val="a8"/>
                                  <w:color w:val="auto"/>
                                  <w:sz w:val="24"/>
                                  <w:szCs w:val="24"/>
                                  <w:u w:color="231F20"/>
                                </w:rPr>
                                <w:t>Display</w:t>
                              </w:r>
                              <w:r w:rsidRPr="005C23A7">
                                <w:rPr>
                                  <w:rStyle w:val="a8"/>
                                  <w:color w:val="auto"/>
                                  <w:spacing w:val="1"/>
                                  <w:sz w:val="24"/>
                                  <w:szCs w:val="24"/>
                                  <w:u w:color="231F20"/>
                                </w:rPr>
                                <w:t xml:space="preserve"> </w:t>
                              </w:r>
                              <w:r w:rsidRPr="005C23A7">
                                <w:rPr>
                                  <w:rStyle w:val="a8"/>
                                  <w:color w:val="auto"/>
                                  <w:sz w:val="24"/>
                                  <w:szCs w:val="24"/>
                                  <w:u w:color="231F20"/>
                                </w:rPr>
                                <w:t>books</w:t>
                              </w:r>
                              <w:r w:rsidRPr="005C23A7">
                                <w:rPr>
                                  <w:rStyle w:val="a8"/>
                                  <w:color w:val="auto"/>
                                  <w:spacing w:val="1"/>
                                  <w:sz w:val="24"/>
                                  <w:szCs w:val="24"/>
                                  <w:u w:color="231F20"/>
                                </w:rPr>
                                <w:t xml:space="preserve"> </w:t>
                              </w:r>
                              <w:r w:rsidRPr="005C23A7">
                                <w:rPr>
                                  <w:rStyle w:val="a8"/>
                                  <w:color w:val="auto"/>
                                  <w:sz w:val="24"/>
                                  <w:szCs w:val="24"/>
                                  <w:u w:color="231F20"/>
                                </w:rPr>
                                <w:t>in</w:t>
                              </w:r>
                              <w:r w:rsidRPr="005C23A7">
                                <w:rPr>
                                  <w:rStyle w:val="a8"/>
                                  <w:color w:val="auto"/>
                                  <w:spacing w:val="1"/>
                                  <w:sz w:val="24"/>
                                  <w:szCs w:val="24"/>
                                  <w:u w:color="231F20"/>
                                </w:rPr>
                                <w:t xml:space="preserve"> </w:t>
                              </w:r>
                              <w:r w:rsidRPr="005C23A7">
                                <w:rPr>
                                  <w:rStyle w:val="a8"/>
                                  <w:color w:val="auto"/>
                                  <w:sz w:val="24"/>
                                  <w:szCs w:val="24"/>
                                  <w:u w:color="231F20"/>
                                </w:rPr>
                                <w:t>the</w:t>
                              </w:r>
                              <w:r w:rsidRPr="005C23A7">
                                <w:rPr>
                                  <w:rStyle w:val="a8"/>
                                  <w:color w:val="auto"/>
                                  <w:spacing w:val="1"/>
                                  <w:sz w:val="24"/>
                                  <w:szCs w:val="24"/>
                                  <w:u w:color="231F20"/>
                                </w:rPr>
                                <w:t xml:space="preserve"> </w:t>
                              </w:r>
                              <w:r w:rsidRPr="005C23A7">
                                <w:rPr>
                                  <w:rStyle w:val="a8"/>
                                  <w:color w:val="auto"/>
                                  <w:sz w:val="24"/>
                                  <w:szCs w:val="24"/>
                                  <w:u w:color="231F20"/>
                                </w:rPr>
                                <w:t>school</w:t>
                              </w:r>
                              <w:r w:rsidRPr="005C23A7">
                                <w:rPr>
                                  <w:rStyle w:val="a8"/>
                                  <w:color w:val="auto"/>
                                  <w:spacing w:val="1"/>
                                  <w:sz w:val="24"/>
                                  <w:szCs w:val="24"/>
                                  <w:u w:color="231F20"/>
                                </w:rPr>
                                <w:t xml:space="preserve"> </w:t>
                              </w:r>
                              <w:r w:rsidRPr="005C23A7">
                                <w:rPr>
                                  <w:rStyle w:val="a8"/>
                                  <w:color w:val="auto"/>
                                  <w:sz w:val="24"/>
                                  <w:szCs w:val="24"/>
                                  <w:u w:color="231F20"/>
                                </w:rPr>
                                <w:t>library/class</w:t>
                              </w:r>
                              <w:r w:rsidRPr="005C23A7">
                                <w:rPr>
                                  <w:rStyle w:val="a8"/>
                                  <w:color w:val="auto"/>
                                  <w:spacing w:val="-64"/>
                                  <w:sz w:val="24"/>
                                  <w:szCs w:val="24"/>
                                  <w:u w:color="231F20"/>
                                </w:rPr>
                                <w:t xml:space="preserve"> </w:t>
                              </w:r>
                              <w:r w:rsidRPr="005C23A7">
                                <w:rPr>
                                  <w:rStyle w:val="a8"/>
                                  <w:color w:val="auto"/>
                                  <w:sz w:val="24"/>
                                  <w:szCs w:val="24"/>
                                  <w:u w:color="231F20"/>
                                </w:rPr>
                                <w:t>library/reading</w:t>
                              </w:r>
                              <w:r w:rsidRPr="005C23A7">
                                <w:rPr>
                                  <w:rStyle w:val="a8"/>
                                  <w:color w:val="auto"/>
                                  <w:spacing w:val="44"/>
                                  <w:sz w:val="24"/>
                                  <w:szCs w:val="24"/>
                                  <w:u w:color="231F20"/>
                                </w:rPr>
                                <w:t xml:space="preserve"> </w:t>
                              </w:r>
                              <w:r w:rsidRPr="005C23A7">
                                <w:rPr>
                                  <w:rStyle w:val="a8"/>
                                  <w:color w:val="auto"/>
                                  <w:sz w:val="24"/>
                                  <w:szCs w:val="24"/>
                                  <w:u w:color="231F20"/>
                                </w:rPr>
                                <w:t>corners</w:t>
                              </w:r>
                              <w:r w:rsidRPr="005C23A7">
                                <w:rPr>
                                  <w:rStyle w:val="a8"/>
                                  <w:color w:val="auto"/>
                                  <w:spacing w:val="45"/>
                                  <w:sz w:val="24"/>
                                  <w:szCs w:val="24"/>
                                  <w:u w:color="231F20"/>
                                </w:rPr>
                                <w:t xml:space="preserve"> </w:t>
                              </w:r>
                              <w:r w:rsidRPr="005C23A7">
                                <w:rPr>
                                  <w:rStyle w:val="a8"/>
                                  <w:color w:val="auto"/>
                                  <w:sz w:val="24"/>
                                  <w:szCs w:val="24"/>
                                  <w:u w:color="231F20"/>
                                </w:rPr>
                                <w:t>on</w:t>
                              </w:r>
                              <w:r w:rsidRPr="005C23A7">
                                <w:rPr>
                                  <w:rStyle w:val="a8"/>
                                  <w:color w:val="auto"/>
                                  <w:spacing w:val="44"/>
                                  <w:sz w:val="24"/>
                                  <w:szCs w:val="24"/>
                                  <w:u w:color="231F20"/>
                                </w:rPr>
                                <w:t xml:space="preserve"> </w:t>
                              </w:r>
                              <w:r w:rsidRPr="005C23A7">
                                <w:rPr>
                                  <w:rStyle w:val="a8"/>
                                  <w:color w:val="auto"/>
                                  <w:sz w:val="24"/>
                                  <w:szCs w:val="24"/>
                                  <w:u w:color="231F20"/>
                                </w:rPr>
                                <w:t>school</w:t>
                              </w:r>
                              <w:r w:rsidRPr="005C23A7">
                                <w:rPr>
                                  <w:rStyle w:val="a8"/>
                                  <w:color w:val="auto"/>
                                  <w:spacing w:val="45"/>
                                  <w:sz w:val="24"/>
                                  <w:szCs w:val="24"/>
                                  <w:u w:color="231F20"/>
                                </w:rPr>
                                <w:t xml:space="preserve"> </w:t>
                              </w:r>
                              <w:r w:rsidRPr="005C23A7">
                                <w:rPr>
                                  <w:rStyle w:val="a8"/>
                                  <w:color w:val="auto"/>
                                  <w:sz w:val="24"/>
                                  <w:szCs w:val="24"/>
                                  <w:u w:color="231F20"/>
                                  <w:lang w:val="es-ES_tradnl"/>
                                </w:rPr>
                                <w:t>campus</w:t>
                              </w:r>
                              <w:r w:rsidRPr="005C23A7">
                                <w:rPr>
                                  <w:rStyle w:val="a8"/>
                                  <w:color w:val="auto"/>
                                  <w:spacing w:val="-64"/>
                                  <w:sz w:val="24"/>
                                  <w:szCs w:val="24"/>
                                  <w:u w:color="231F20"/>
                                </w:rPr>
                                <w:t xml:space="preserve"> </w:t>
                              </w:r>
                              <w:r w:rsidRPr="005C23A7">
                                <w:rPr>
                                  <w:rStyle w:val="a8"/>
                                  <w:color w:val="auto"/>
                                  <w:sz w:val="24"/>
                                  <w:szCs w:val="24"/>
                                  <w:u w:color="231F20"/>
                                </w:rPr>
                                <w:t>to introduce books related to the monthly</w:t>
                              </w:r>
                              <w:r w:rsidRPr="005C23A7">
                                <w:rPr>
                                  <w:rStyle w:val="a8"/>
                                  <w:color w:val="auto"/>
                                  <w:spacing w:val="1"/>
                                  <w:sz w:val="24"/>
                                  <w:szCs w:val="24"/>
                                  <w:u w:color="231F20"/>
                                </w:rPr>
                                <w:t xml:space="preserve"> </w:t>
                              </w:r>
                              <w:r w:rsidRPr="005C23A7">
                                <w:rPr>
                                  <w:rStyle w:val="a8"/>
                                  <w:color w:val="auto"/>
                                  <w:sz w:val="24"/>
                                  <w:szCs w:val="24"/>
                                  <w:u w:color="231F20"/>
                                </w:rPr>
                                <w:t>theme. Invite teachers/students/parents to</w:t>
                              </w:r>
                              <w:r w:rsidRPr="005C23A7">
                                <w:rPr>
                                  <w:rStyle w:val="a8"/>
                                  <w:color w:val="auto"/>
                                  <w:spacing w:val="1"/>
                                  <w:sz w:val="24"/>
                                  <w:szCs w:val="24"/>
                                  <w:u w:color="231F20"/>
                                </w:rPr>
                                <w:t xml:space="preserve"> </w:t>
                              </w:r>
                              <w:r w:rsidRPr="005C23A7">
                                <w:rPr>
                                  <w:rStyle w:val="a8"/>
                                  <w:color w:val="auto"/>
                                  <w:sz w:val="24"/>
                                  <w:szCs w:val="24"/>
                                  <w:u w:color="231F20"/>
                                  <w:lang w:val="es-ES_tradnl"/>
                                </w:rPr>
                                <w:t>promote</w:t>
                              </w:r>
                              <w:r w:rsidRPr="005C23A7">
                                <w:rPr>
                                  <w:rStyle w:val="a8"/>
                                  <w:color w:val="auto"/>
                                  <w:spacing w:val="1"/>
                                  <w:sz w:val="24"/>
                                  <w:szCs w:val="24"/>
                                  <w:u w:color="231F20"/>
                                </w:rPr>
                                <w:t xml:space="preserve"> </w:t>
                              </w:r>
                              <w:r w:rsidRPr="005C23A7">
                                <w:rPr>
                                  <w:rStyle w:val="a8"/>
                                  <w:color w:val="auto"/>
                                  <w:sz w:val="24"/>
                                  <w:szCs w:val="24"/>
                                  <w:u w:color="231F20"/>
                                </w:rPr>
                                <w:t>the</w:t>
                              </w:r>
                              <w:r w:rsidRPr="005C23A7">
                                <w:rPr>
                                  <w:rStyle w:val="a8"/>
                                  <w:color w:val="auto"/>
                                  <w:spacing w:val="1"/>
                                  <w:sz w:val="24"/>
                                  <w:szCs w:val="24"/>
                                  <w:u w:color="231F20"/>
                                </w:rPr>
                                <w:t xml:space="preserve"> </w:t>
                              </w:r>
                              <w:r w:rsidRPr="005C23A7">
                                <w:rPr>
                                  <w:rStyle w:val="a8"/>
                                  <w:color w:val="auto"/>
                                  <w:sz w:val="24"/>
                                  <w:szCs w:val="24"/>
                                  <w:u w:color="231F20"/>
                                </w:rPr>
                                <w:t>books</w:t>
                              </w:r>
                              <w:r w:rsidRPr="005C23A7">
                                <w:rPr>
                                  <w:rStyle w:val="a8"/>
                                  <w:color w:val="auto"/>
                                  <w:spacing w:val="1"/>
                                  <w:sz w:val="24"/>
                                  <w:szCs w:val="24"/>
                                  <w:u w:color="231F20"/>
                                </w:rPr>
                                <w:t xml:space="preserve"> </w:t>
                              </w:r>
                              <w:r w:rsidRPr="005C23A7">
                                <w:rPr>
                                  <w:rStyle w:val="a8"/>
                                  <w:color w:val="auto"/>
                                  <w:sz w:val="24"/>
                                  <w:szCs w:val="24"/>
                                  <w:u w:color="231F20"/>
                                </w:rPr>
                                <w:t>through</w:t>
                              </w:r>
                              <w:r w:rsidRPr="005C23A7">
                                <w:rPr>
                                  <w:rStyle w:val="a8"/>
                                  <w:color w:val="auto"/>
                                  <w:spacing w:val="1"/>
                                  <w:sz w:val="24"/>
                                  <w:szCs w:val="24"/>
                                  <w:u w:color="231F20"/>
                                </w:rPr>
                                <w:t xml:space="preserve"> </w:t>
                              </w:r>
                              <w:r w:rsidRPr="005C23A7">
                                <w:rPr>
                                  <w:rStyle w:val="a8"/>
                                  <w:color w:val="auto"/>
                                  <w:sz w:val="24"/>
                                  <w:szCs w:val="24"/>
                                  <w:u w:color="231F20"/>
                                </w:rPr>
                                <w:t>different</w:t>
                              </w:r>
                              <w:r w:rsidRPr="005C23A7">
                                <w:rPr>
                                  <w:rStyle w:val="a8"/>
                                  <w:color w:val="auto"/>
                                  <w:spacing w:val="1"/>
                                  <w:sz w:val="24"/>
                                  <w:szCs w:val="24"/>
                                  <w:u w:color="231F20"/>
                                </w:rPr>
                                <w:t xml:space="preserve"> </w:t>
                              </w:r>
                              <w:r w:rsidRPr="005C23A7">
                                <w:rPr>
                                  <w:rStyle w:val="a8"/>
                                  <w:color w:val="auto"/>
                                  <w:sz w:val="24"/>
                                  <w:szCs w:val="24"/>
                                  <w:u w:color="231F20"/>
                                </w:rPr>
                                <w:t>channels (e.g. a poster, a speech in the</w:t>
                              </w:r>
                              <w:r w:rsidRPr="005C23A7">
                                <w:rPr>
                                  <w:rStyle w:val="a8"/>
                                  <w:color w:val="auto"/>
                                  <w:spacing w:val="1"/>
                                  <w:sz w:val="24"/>
                                  <w:szCs w:val="24"/>
                                  <w:u w:color="231F20"/>
                                </w:rPr>
                                <w:t xml:space="preserve"> </w:t>
                              </w:r>
                              <w:r w:rsidRPr="005C23A7">
                                <w:rPr>
                                  <w:rStyle w:val="a8"/>
                                  <w:color w:val="auto"/>
                                  <w:sz w:val="24"/>
                                  <w:szCs w:val="24"/>
                                  <w:u w:color="231F20"/>
                                </w:rPr>
                                <w:t>morning assembly, a note on the school</w:t>
                              </w:r>
                              <w:r w:rsidRPr="005C23A7">
                                <w:rPr>
                                  <w:rStyle w:val="a8"/>
                                  <w:color w:val="auto"/>
                                  <w:spacing w:val="1"/>
                                  <w:sz w:val="24"/>
                                  <w:szCs w:val="24"/>
                                  <w:u w:color="231F20"/>
                                </w:rPr>
                                <w:t xml:space="preserve"> </w:t>
                              </w:r>
                              <w:r w:rsidRPr="005C23A7">
                                <w:rPr>
                                  <w:rStyle w:val="a8"/>
                                  <w:color w:val="auto"/>
                                  <w:sz w:val="24"/>
                                  <w:szCs w:val="24"/>
                                  <w:u w:color="231F20"/>
                                  <w:lang w:val="it-IT"/>
                                </w:rPr>
                                <w:t>intranet).</w:t>
                              </w:r>
                            </w:p>
                            <w:p w14:paraId="6E2DB534" w14:textId="77777777" w:rsidR="00055B77" w:rsidRDefault="00055B77">
                              <w:pPr>
                                <w:spacing w:before="8"/>
                                <w:rPr>
                                  <w:rStyle w:val="a8"/>
                                </w:rPr>
                              </w:pPr>
                            </w:p>
                            <w:p w14:paraId="6A8D7730" w14:textId="77777777" w:rsidR="00055B77" w:rsidRDefault="00055B77">
                              <w:pPr>
                                <w:ind w:left="5078"/>
                                <w:rPr>
                                  <w:rStyle w:val="a8"/>
                                  <w:b/>
                                  <w:bCs/>
                                  <w:sz w:val="24"/>
                                  <w:szCs w:val="24"/>
                                </w:rPr>
                              </w:pPr>
                              <w:r>
                                <w:rPr>
                                  <w:rStyle w:val="a8"/>
                                  <w:b/>
                                  <w:bCs/>
                                  <w:color w:val="F9A254"/>
                                  <w:sz w:val="24"/>
                                  <w:szCs w:val="24"/>
                                  <w:u w:color="F9A254"/>
                                </w:rPr>
                                <w:t>Suggested</w:t>
                              </w:r>
                              <w:r>
                                <w:rPr>
                                  <w:rStyle w:val="a8"/>
                                  <w:b/>
                                  <w:bCs/>
                                  <w:color w:val="F9A254"/>
                                  <w:spacing w:val="-3"/>
                                  <w:sz w:val="24"/>
                                  <w:szCs w:val="24"/>
                                  <w:u w:color="F9A254"/>
                                </w:rPr>
                                <w:t xml:space="preserve"> </w:t>
                              </w:r>
                              <w:r>
                                <w:rPr>
                                  <w:rStyle w:val="a8"/>
                                  <w:b/>
                                  <w:bCs/>
                                  <w:color w:val="F9A254"/>
                                  <w:sz w:val="24"/>
                                  <w:szCs w:val="24"/>
                                  <w:u w:color="F9A254"/>
                                </w:rPr>
                                <w:t>themes:</w:t>
                              </w:r>
                            </w:p>
                            <w:p w14:paraId="50224A79" w14:textId="77777777" w:rsidR="00055B77" w:rsidRDefault="00055B77">
                              <w:pPr>
                                <w:spacing w:before="128" w:line="312" w:lineRule="auto"/>
                                <w:ind w:left="5395" w:right="646"/>
                                <w:rPr>
                                  <w:rStyle w:val="a8"/>
                                  <w:sz w:val="24"/>
                                  <w:szCs w:val="24"/>
                                </w:rPr>
                              </w:pPr>
                              <w:r>
                                <w:rPr>
                                  <w:rStyle w:val="a8"/>
                                  <w:color w:val="231F20"/>
                                  <w:sz w:val="24"/>
                                  <w:szCs w:val="24"/>
                                  <w:u w:color="231F20"/>
                                </w:rPr>
                                <w:t>Failure</w:t>
                              </w:r>
                              <w:r>
                                <w:rPr>
                                  <w:rStyle w:val="a8"/>
                                  <w:color w:val="231F20"/>
                                  <w:spacing w:val="5"/>
                                  <w:sz w:val="24"/>
                                  <w:szCs w:val="24"/>
                                  <w:u w:color="231F20"/>
                                </w:rPr>
                                <w:t xml:space="preserve"> </w:t>
                              </w:r>
                              <w:r>
                                <w:rPr>
                                  <w:rStyle w:val="a8"/>
                                  <w:color w:val="231F20"/>
                                  <w:sz w:val="24"/>
                                  <w:szCs w:val="24"/>
                                  <w:u w:color="231F20"/>
                                </w:rPr>
                                <w:t>is</w:t>
                              </w:r>
                              <w:r>
                                <w:rPr>
                                  <w:rStyle w:val="a8"/>
                                  <w:color w:val="231F20"/>
                                  <w:spacing w:val="5"/>
                                  <w:sz w:val="24"/>
                                  <w:szCs w:val="24"/>
                                  <w:u w:color="231F20"/>
                                </w:rPr>
                                <w:t xml:space="preserve"> </w:t>
                              </w:r>
                              <w:r>
                                <w:rPr>
                                  <w:rStyle w:val="a8"/>
                                  <w:color w:val="231F20"/>
                                  <w:sz w:val="24"/>
                                  <w:szCs w:val="24"/>
                                  <w:u w:color="231F20"/>
                                </w:rPr>
                                <w:t>the</w:t>
                              </w:r>
                              <w:r>
                                <w:rPr>
                                  <w:rStyle w:val="a8"/>
                                  <w:color w:val="231F20"/>
                                  <w:spacing w:val="5"/>
                                  <w:sz w:val="24"/>
                                  <w:szCs w:val="24"/>
                                  <w:u w:color="231F20"/>
                                </w:rPr>
                                <w:t xml:space="preserve"> </w:t>
                              </w:r>
                              <w:r>
                                <w:rPr>
                                  <w:rStyle w:val="a8"/>
                                  <w:color w:val="231F20"/>
                                  <w:sz w:val="24"/>
                                  <w:szCs w:val="24"/>
                                  <w:u w:color="231F20"/>
                                </w:rPr>
                                <w:t>stepping</w:t>
                              </w:r>
                              <w:r>
                                <w:rPr>
                                  <w:rStyle w:val="a8"/>
                                  <w:color w:val="231F20"/>
                                  <w:spacing w:val="5"/>
                                  <w:sz w:val="24"/>
                                  <w:szCs w:val="24"/>
                                  <w:u w:color="231F20"/>
                                </w:rPr>
                                <w:t xml:space="preserve"> </w:t>
                              </w:r>
                              <w:r>
                                <w:rPr>
                                  <w:rStyle w:val="a8"/>
                                  <w:color w:val="231F20"/>
                                  <w:sz w:val="24"/>
                                  <w:szCs w:val="24"/>
                                  <w:u w:color="231F20"/>
                                </w:rPr>
                                <w:t>stone</w:t>
                              </w:r>
                              <w:r>
                                <w:rPr>
                                  <w:rStyle w:val="a8"/>
                                  <w:color w:val="231F20"/>
                                  <w:spacing w:val="5"/>
                                  <w:sz w:val="24"/>
                                  <w:szCs w:val="24"/>
                                  <w:u w:color="231F20"/>
                                </w:rPr>
                                <w:t xml:space="preserve"> </w:t>
                              </w:r>
                              <w:r>
                                <w:rPr>
                                  <w:rStyle w:val="a8"/>
                                  <w:color w:val="231F20"/>
                                  <w:sz w:val="24"/>
                                  <w:szCs w:val="24"/>
                                  <w:u w:color="231F20"/>
                                </w:rPr>
                                <w:t>to</w:t>
                              </w:r>
                              <w:r>
                                <w:rPr>
                                  <w:rStyle w:val="a8"/>
                                  <w:color w:val="231F20"/>
                                  <w:spacing w:val="5"/>
                                  <w:sz w:val="24"/>
                                  <w:szCs w:val="24"/>
                                  <w:u w:color="231F20"/>
                                </w:rPr>
                                <w:t xml:space="preserve"> </w:t>
                              </w:r>
                              <w:r>
                                <w:rPr>
                                  <w:rStyle w:val="a8"/>
                                  <w:color w:val="231F20"/>
                                  <w:sz w:val="24"/>
                                  <w:szCs w:val="24"/>
                                  <w:u w:color="231F20"/>
                                  <w:lang w:val="it-IT"/>
                                </w:rPr>
                                <w:t>success.</w:t>
                              </w:r>
                              <w:r>
                                <w:rPr>
                                  <w:rStyle w:val="a8"/>
                                  <w:color w:val="231F20"/>
                                  <w:spacing w:val="-64"/>
                                  <w:sz w:val="24"/>
                                  <w:szCs w:val="24"/>
                                  <w:u w:color="231F20"/>
                                </w:rPr>
                                <w:t xml:space="preserve"> </w:t>
                              </w:r>
                              <w:r>
                                <w:rPr>
                                  <w:rStyle w:val="a8"/>
                                  <w:color w:val="231F20"/>
                                  <w:sz w:val="24"/>
                                  <w:szCs w:val="24"/>
                                  <w:u w:color="231F20"/>
                                </w:rPr>
                                <w:t>Stay hopeful.</w:t>
                              </w:r>
                            </w:p>
                            <w:p w14:paraId="4E8FDC39" w14:textId="77777777" w:rsidR="00055B77" w:rsidRDefault="00055B77">
                              <w:pPr>
                                <w:spacing w:before="3" w:line="312" w:lineRule="auto"/>
                                <w:ind w:left="5395" w:right="2795"/>
                                <w:rPr>
                                  <w:rStyle w:val="a8"/>
                                  <w:color w:val="231F20"/>
                                  <w:spacing w:val="-64"/>
                                  <w:sz w:val="24"/>
                                  <w:szCs w:val="24"/>
                                  <w:u w:color="231F20"/>
                                </w:rPr>
                              </w:pPr>
                              <w:r>
                                <w:rPr>
                                  <w:rStyle w:val="a8"/>
                                  <w:color w:val="231F20"/>
                                  <w:sz w:val="24"/>
                                  <w:szCs w:val="24"/>
                                  <w:u w:color="231F20"/>
                                </w:rPr>
                                <w:t>Have faith in yourself.</w:t>
                              </w:r>
                              <w:r>
                                <w:rPr>
                                  <w:rStyle w:val="a8"/>
                                  <w:color w:val="231F20"/>
                                  <w:spacing w:val="-64"/>
                                  <w:sz w:val="24"/>
                                  <w:szCs w:val="24"/>
                                  <w:u w:color="231F20"/>
                                </w:rPr>
                                <w:t xml:space="preserve"> </w:t>
                              </w:r>
                            </w:p>
                            <w:p w14:paraId="00004F80" w14:textId="77777777" w:rsidR="00055B77" w:rsidRDefault="00055B77">
                              <w:pPr>
                                <w:spacing w:before="3" w:line="312" w:lineRule="auto"/>
                                <w:ind w:left="5395" w:right="2795"/>
                              </w:pPr>
                              <w:r>
                                <w:rPr>
                                  <w:rStyle w:val="a8"/>
                                  <w:color w:val="231F20"/>
                                  <w:sz w:val="24"/>
                                  <w:szCs w:val="24"/>
                                  <w:u w:color="231F20"/>
                                </w:rPr>
                                <w:t>Be</w:t>
                              </w:r>
                              <w:r>
                                <w:rPr>
                                  <w:rStyle w:val="a8"/>
                                  <w:color w:val="231F20"/>
                                  <w:spacing w:val="1"/>
                                  <w:sz w:val="24"/>
                                  <w:szCs w:val="24"/>
                                  <w:u w:color="231F20"/>
                                </w:rPr>
                                <w:t xml:space="preserve"> </w:t>
                              </w:r>
                              <w:r>
                                <w:rPr>
                                  <w:rStyle w:val="a8"/>
                                  <w:color w:val="231F20"/>
                                  <w:sz w:val="24"/>
                                  <w:szCs w:val="24"/>
                                  <w:u w:color="231F20"/>
                                </w:rPr>
                                <w:t>perseverant.</w:t>
                              </w:r>
                            </w:p>
                          </w:txbxContent>
                        </wps:txbx>
                        <wps:bodyPr wrap="square" lIns="0" tIns="0" rIns="0" bIns="0" numCol="1" anchor="t">
                          <a:noAutofit/>
                        </wps:bodyPr>
                      </wps:wsp>
                    </wpg:wgp>
                  </a:graphicData>
                </a:graphic>
              </wp:anchor>
            </w:drawing>
          </mc:Choice>
          <mc:Fallback>
            <w:pict>
              <v:group w14:anchorId="6C47D31F" id="_x0000_s1565" alt="群組" style="position:absolute;margin-left:51.2pt;margin-top:34.75pt;width:540.05pt;height:262.85pt;z-index:252073984;mso-wrap-distance-left:0;mso-wrap-distance-right:0;mso-position-horizontal-relative:margin;mso-position-vertical-relative:line" coordsize="68586,333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">
                <v:rect id="矩形" o:spid="_x0000_s1566" style="position:absolute;top:18427;width:68586;height:14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" fillcolor="#fffcdb" stroked="f" strokeweight="1pt">
                  <v:stroke miterlimit="4"/>
                </v:rect>
                <v:shape id="影像" o:spid="_x0000_s1567" type="#_x0000_t75" alt="影像" style="position:absolute;left:32639;top:23050;width:939;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" strokeweight="1pt">
                  <v:stroke miterlimit="4"/>
                  <v:imagedata r:id="rId413" o:title="影像"/>
                  <v:path arrowok="t"/>
                </v:shape>
                <v:shape id="影像" o:spid="_x0000_s1568" type="#_x0000_t75" alt="影像" style="position:absolute;left:32639;top:25266;width:939;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" strokeweight="1pt">
                  <v:stroke miterlimit="4"/>
                  <v:imagedata r:id="rId413" o:title="影像"/>
                  <v:path arrowok="t"/>
                </v:shape>
                <v:shape id="影像" o:spid="_x0000_s1569" type="#_x0000_t75" alt="影像" style="position:absolute;left:32639;top:27482;width:939;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" strokeweight="1pt">
                  <v:stroke miterlimit="4"/>
                  <v:imagedata r:id="rId414" o:title="影像"/>
                  <v:path arrowok="t"/>
                </v:shape>
                <v:shape id="影像" o:spid="_x0000_s1570" type="#_x0000_t75" alt="影像" style="position:absolute;left:32639;top:29781;width:939;height: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" strokeweight="1pt">
                  <v:stroke miterlimit="4"/>
                  <v:imagedata r:id="rId414" o:title="影像"/>
                  <v:path arrowok="t"/>
                </v:shape>
                <v:shape id="影像" o:spid="_x0000_s1571" type="#_x0000_t75" alt="影像" style="position:absolute;left:5416;top:755;width:24022;height:2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" strokeweight="1pt">
                  <v:stroke miterlimit="4"/>
                  <v:imagedata r:id="rId415" o:title="影像"/>
                  <v:path arrowok="t"/>
                </v:shape>
                <v:shape id="Display books in the school library/class library/reading corners on school campus to introduce books related to the monthly theme. Invite teachers/students/parents to promote the books through different channels (e.g. a poster, a speech in the morning a" o:spid="_x0000_s1572" type="#_x0000_t202" style="position:absolute;width:68586;height:3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" filled="f" stroked="f" strokeweight="1pt">
                  <v:stroke miterlimit="4"/>
                  <v:textbox inset="0,0,0,0">
                    <w:txbxContent>
                      <w:p w:rsidR="00055B77" w:rsidRPr="005C23A7" w:rsidRDefault="00055B77">
                        <w:pPr>
                          <w:spacing w:before="10" w:line="312" w:lineRule="auto"/>
                          <w:ind w:left="5078" w:right="1131"/>
                          <w:jc w:val="both"/>
                          <w:rPr>
                            <w:rStyle w:val="a8"/>
                            <w:color w:val="auto"/>
                            <w:sz w:val="24"/>
                            <w:szCs w:val="24"/>
                          </w:rPr>
                        </w:pPr>
                        <w:r w:rsidRPr="005C23A7">
                          <w:rPr>
                            <w:rStyle w:val="a8"/>
                            <w:color w:val="auto"/>
                            <w:sz w:val="24"/>
                            <w:szCs w:val="24"/>
                            <w:u w:color="231F20"/>
                          </w:rPr>
                          <w:t>Display</w:t>
                        </w:r>
                        <w:r w:rsidRPr="005C23A7">
                          <w:rPr>
                            <w:rStyle w:val="a8"/>
                            <w:color w:val="auto"/>
                            <w:spacing w:val="1"/>
                            <w:sz w:val="24"/>
                            <w:szCs w:val="24"/>
                            <w:u w:color="231F20"/>
                          </w:rPr>
                          <w:t xml:space="preserve"> </w:t>
                        </w:r>
                        <w:r w:rsidRPr="005C23A7">
                          <w:rPr>
                            <w:rStyle w:val="a8"/>
                            <w:color w:val="auto"/>
                            <w:sz w:val="24"/>
                            <w:szCs w:val="24"/>
                            <w:u w:color="231F20"/>
                          </w:rPr>
                          <w:t>books</w:t>
                        </w:r>
                        <w:r w:rsidRPr="005C23A7">
                          <w:rPr>
                            <w:rStyle w:val="a8"/>
                            <w:color w:val="auto"/>
                            <w:spacing w:val="1"/>
                            <w:sz w:val="24"/>
                            <w:szCs w:val="24"/>
                            <w:u w:color="231F20"/>
                          </w:rPr>
                          <w:t xml:space="preserve"> </w:t>
                        </w:r>
                        <w:r w:rsidRPr="005C23A7">
                          <w:rPr>
                            <w:rStyle w:val="a8"/>
                            <w:color w:val="auto"/>
                            <w:sz w:val="24"/>
                            <w:szCs w:val="24"/>
                            <w:u w:color="231F20"/>
                          </w:rPr>
                          <w:t>in</w:t>
                        </w:r>
                        <w:r w:rsidRPr="005C23A7">
                          <w:rPr>
                            <w:rStyle w:val="a8"/>
                            <w:color w:val="auto"/>
                            <w:spacing w:val="1"/>
                            <w:sz w:val="24"/>
                            <w:szCs w:val="24"/>
                            <w:u w:color="231F20"/>
                          </w:rPr>
                          <w:t xml:space="preserve"> </w:t>
                        </w:r>
                        <w:r w:rsidRPr="005C23A7">
                          <w:rPr>
                            <w:rStyle w:val="a8"/>
                            <w:color w:val="auto"/>
                            <w:sz w:val="24"/>
                            <w:szCs w:val="24"/>
                            <w:u w:color="231F20"/>
                          </w:rPr>
                          <w:t>the</w:t>
                        </w:r>
                        <w:r w:rsidRPr="005C23A7">
                          <w:rPr>
                            <w:rStyle w:val="a8"/>
                            <w:color w:val="auto"/>
                            <w:spacing w:val="1"/>
                            <w:sz w:val="24"/>
                            <w:szCs w:val="24"/>
                            <w:u w:color="231F20"/>
                          </w:rPr>
                          <w:t xml:space="preserve"> </w:t>
                        </w:r>
                        <w:r w:rsidRPr="005C23A7">
                          <w:rPr>
                            <w:rStyle w:val="a8"/>
                            <w:color w:val="auto"/>
                            <w:sz w:val="24"/>
                            <w:szCs w:val="24"/>
                            <w:u w:color="231F20"/>
                          </w:rPr>
                          <w:t>school</w:t>
                        </w:r>
                        <w:r w:rsidRPr="005C23A7">
                          <w:rPr>
                            <w:rStyle w:val="a8"/>
                            <w:color w:val="auto"/>
                            <w:spacing w:val="1"/>
                            <w:sz w:val="24"/>
                            <w:szCs w:val="24"/>
                            <w:u w:color="231F20"/>
                          </w:rPr>
                          <w:t xml:space="preserve"> </w:t>
                        </w:r>
                        <w:r w:rsidRPr="005C23A7">
                          <w:rPr>
                            <w:rStyle w:val="a8"/>
                            <w:color w:val="auto"/>
                            <w:sz w:val="24"/>
                            <w:szCs w:val="24"/>
                            <w:u w:color="231F20"/>
                          </w:rPr>
                          <w:t>library/class</w:t>
                        </w:r>
                        <w:r w:rsidRPr="005C23A7">
                          <w:rPr>
                            <w:rStyle w:val="a8"/>
                            <w:color w:val="auto"/>
                            <w:spacing w:val="-64"/>
                            <w:sz w:val="24"/>
                            <w:szCs w:val="24"/>
                            <w:u w:color="231F20"/>
                          </w:rPr>
                          <w:t xml:space="preserve"> </w:t>
                        </w:r>
                        <w:r w:rsidRPr="005C23A7">
                          <w:rPr>
                            <w:rStyle w:val="a8"/>
                            <w:color w:val="auto"/>
                            <w:sz w:val="24"/>
                            <w:szCs w:val="24"/>
                            <w:u w:color="231F20"/>
                          </w:rPr>
                          <w:t>library/reading</w:t>
                        </w:r>
                        <w:r w:rsidRPr="005C23A7">
                          <w:rPr>
                            <w:rStyle w:val="a8"/>
                            <w:color w:val="auto"/>
                            <w:spacing w:val="44"/>
                            <w:sz w:val="24"/>
                            <w:szCs w:val="24"/>
                            <w:u w:color="231F20"/>
                          </w:rPr>
                          <w:t xml:space="preserve"> </w:t>
                        </w:r>
                        <w:r w:rsidRPr="005C23A7">
                          <w:rPr>
                            <w:rStyle w:val="a8"/>
                            <w:color w:val="auto"/>
                            <w:sz w:val="24"/>
                            <w:szCs w:val="24"/>
                            <w:u w:color="231F20"/>
                          </w:rPr>
                          <w:t>corners</w:t>
                        </w:r>
                        <w:r w:rsidRPr="005C23A7">
                          <w:rPr>
                            <w:rStyle w:val="a8"/>
                            <w:color w:val="auto"/>
                            <w:spacing w:val="45"/>
                            <w:sz w:val="24"/>
                            <w:szCs w:val="24"/>
                            <w:u w:color="231F20"/>
                          </w:rPr>
                          <w:t xml:space="preserve"> </w:t>
                        </w:r>
                        <w:r w:rsidRPr="005C23A7">
                          <w:rPr>
                            <w:rStyle w:val="a8"/>
                            <w:color w:val="auto"/>
                            <w:sz w:val="24"/>
                            <w:szCs w:val="24"/>
                            <w:u w:color="231F20"/>
                          </w:rPr>
                          <w:t>on</w:t>
                        </w:r>
                        <w:r w:rsidRPr="005C23A7">
                          <w:rPr>
                            <w:rStyle w:val="a8"/>
                            <w:color w:val="auto"/>
                            <w:spacing w:val="44"/>
                            <w:sz w:val="24"/>
                            <w:szCs w:val="24"/>
                            <w:u w:color="231F20"/>
                          </w:rPr>
                          <w:t xml:space="preserve"> </w:t>
                        </w:r>
                        <w:r w:rsidRPr="005C23A7">
                          <w:rPr>
                            <w:rStyle w:val="a8"/>
                            <w:color w:val="auto"/>
                            <w:sz w:val="24"/>
                            <w:szCs w:val="24"/>
                            <w:u w:color="231F20"/>
                          </w:rPr>
                          <w:t>school</w:t>
                        </w:r>
                        <w:r w:rsidRPr="005C23A7">
                          <w:rPr>
                            <w:rStyle w:val="a8"/>
                            <w:color w:val="auto"/>
                            <w:spacing w:val="45"/>
                            <w:sz w:val="24"/>
                            <w:szCs w:val="24"/>
                            <w:u w:color="231F20"/>
                          </w:rPr>
                          <w:t xml:space="preserve"> </w:t>
                        </w:r>
                        <w:r w:rsidRPr="005C23A7">
                          <w:rPr>
                            <w:rStyle w:val="a8"/>
                            <w:color w:val="auto"/>
                            <w:sz w:val="24"/>
                            <w:szCs w:val="24"/>
                            <w:u w:color="231F20"/>
                            <w:lang w:val="es-ES_tradnl"/>
                          </w:rPr>
                          <w:t>campus</w:t>
                        </w:r>
                        <w:r w:rsidRPr="005C23A7">
                          <w:rPr>
                            <w:rStyle w:val="a8"/>
                            <w:color w:val="auto"/>
                            <w:spacing w:val="-64"/>
                            <w:sz w:val="24"/>
                            <w:szCs w:val="24"/>
                            <w:u w:color="231F20"/>
                          </w:rPr>
                          <w:t xml:space="preserve"> </w:t>
                        </w:r>
                        <w:r w:rsidRPr="005C23A7">
                          <w:rPr>
                            <w:rStyle w:val="a8"/>
                            <w:color w:val="auto"/>
                            <w:sz w:val="24"/>
                            <w:szCs w:val="24"/>
                            <w:u w:color="231F20"/>
                          </w:rPr>
                          <w:t>to introduce books related to the monthly</w:t>
                        </w:r>
                        <w:r w:rsidRPr="005C23A7">
                          <w:rPr>
                            <w:rStyle w:val="a8"/>
                            <w:color w:val="auto"/>
                            <w:spacing w:val="1"/>
                            <w:sz w:val="24"/>
                            <w:szCs w:val="24"/>
                            <w:u w:color="231F20"/>
                          </w:rPr>
                          <w:t xml:space="preserve"> </w:t>
                        </w:r>
                        <w:r w:rsidRPr="005C23A7">
                          <w:rPr>
                            <w:rStyle w:val="a8"/>
                            <w:color w:val="auto"/>
                            <w:sz w:val="24"/>
                            <w:szCs w:val="24"/>
                            <w:u w:color="231F20"/>
                          </w:rPr>
                          <w:t>theme. Invite teachers/students/parents to</w:t>
                        </w:r>
                        <w:r w:rsidRPr="005C23A7">
                          <w:rPr>
                            <w:rStyle w:val="a8"/>
                            <w:color w:val="auto"/>
                            <w:spacing w:val="1"/>
                            <w:sz w:val="24"/>
                            <w:szCs w:val="24"/>
                            <w:u w:color="231F20"/>
                          </w:rPr>
                          <w:t xml:space="preserve"> </w:t>
                        </w:r>
                        <w:r w:rsidRPr="005C23A7">
                          <w:rPr>
                            <w:rStyle w:val="a8"/>
                            <w:color w:val="auto"/>
                            <w:sz w:val="24"/>
                            <w:szCs w:val="24"/>
                            <w:u w:color="231F20"/>
                            <w:lang w:val="es-ES_tradnl"/>
                          </w:rPr>
                          <w:t>promote</w:t>
                        </w:r>
                        <w:r w:rsidRPr="005C23A7">
                          <w:rPr>
                            <w:rStyle w:val="a8"/>
                            <w:color w:val="auto"/>
                            <w:spacing w:val="1"/>
                            <w:sz w:val="24"/>
                            <w:szCs w:val="24"/>
                            <w:u w:color="231F20"/>
                          </w:rPr>
                          <w:t xml:space="preserve"> </w:t>
                        </w:r>
                        <w:r w:rsidRPr="005C23A7">
                          <w:rPr>
                            <w:rStyle w:val="a8"/>
                            <w:color w:val="auto"/>
                            <w:sz w:val="24"/>
                            <w:szCs w:val="24"/>
                            <w:u w:color="231F20"/>
                          </w:rPr>
                          <w:t>the</w:t>
                        </w:r>
                        <w:r w:rsidRPr="005C23A7">
                          <w:rPr>
                            <w:rStyle w:val="a8"/>
                            <w:color w:val="auto"/>
                            <w:spacing w:val="1"/>
                            <w:sz w:val="24"/>
                            <w:szCs w:val="24"/>
                            <w:u w:color="231F20"/>
                          </w:rPr>
                          <w:t xml:space="preserve"> </w:t>
                        </w:r>
                        <w:r w:rsidRPr="005C23A7">
                          <w:rPr>
                            <w:rStyle w:val="a8"/>
                            <w:color w:val="auto"/>
                            <w:sz w:val="24"/>
                            <w:szCs w:val="24"/>
                            <w:u w:color="231F20"/>
                          </w:rPr>
                          <w:t>books</w:t>
                        </w:r>
                        <w:r w:rsidRPr="005C23A7">
                          <w:rPr>
                            <w:rStyle w:val="a8"/>
                            <w:color w:val="auto"/>
                            <w:spacing w:val="1"/>
                            <w:sz w:val="24"/>
                            <w:szCs w:val="24"/>
                            <w:u w:color="231F20"/>
                          </w:rPr>
                          <w:t xml:space="preserve"> </w:t>
                        </w:r>
                        <w:r w:rsidRPr="005C23A7">
                          <w:rPr>
                            <w:rStyle w:val="a8"/>
                            <w:color w:val="auto"/>
                            <w:sz w:val="24"/>
                            <w:szCs w:val="24"/>
                            <w:u w:color="231F20"/>
                          </w:rPr>
                          <w:t>through</w:t>
                        </w:r>
                        <w:r w:rsidRPr="005C23A7">
                          <w:rPr>
                            <w:rStyle w:val="a8"/>
                            <w:color w:val="auto"/>
                            <w:spacing w:val="1"/>
                            <w:sz w:val="24"/>
                            <w:szCs w:val="24"/>
                            <w:u w:color="231F20"/>
                          </w:rPr>
                          <w:t xml:space="preserve"> </w:t>
                        </w:r>
                        <w:r w:rsidRPr="005C23A7">
                          <w:rPr>
                            <w:rStyle w:val="a8"/>
                            <w:color w:val="auto"/>
                            <w:sz w:val="24"/>
                            <w:szCs w:val="24"/>
                            <w:u w:color="231F20"/>
                          </w:rPr>
                          <w:t>different</w:t>
                        </w:r>
                        <w:r w:rsidRPr="005C23A7">
                          <w:rPr>
                            <w:rStyle w:val="a8"/>
                            <w:color w:val="auto"/>
                            <w:spacing w:val="1"/>
                            <w:sz w:val="24"/>
                            <w:szCs w:val="24"/>
                            <w:u w:color="231F20"/>
                          </w:rPr>
                          <w:t xml:space="preserve"> </w:t>
                        </w:r>
                        <w:r w:rsidRPr="005C23A7">
                          <w:rPr>
                            <w:rStyle w:val="a8"/>
                            <w:color w:val="auto"/>
                            <w:sz w:val="24"/>
                            <w:szCs w:val="24"/>
                            <w:u w:color="231F20"/>
                          </w:rPr>
                          <w:t>channels (e.g. a poster, a speech in the</w:t>
                        </w:r>
                        <w:r w:rsidRPr="005C23A7">
                          <w:rPr>
                            <w:rStyle w:val="a8"/>
                            <w:color w:val="auto"/>
                            <w:spacing w:val="1"/>
                            <w:sz w:val="24"/>
                            <w:szCs w:val="24"/>
                            <w:u w:color="231F20"/>
                          </w:rPr>
                          <w:t xml:space="preserve"> </w:t>
                        </w:r>
                        <w:r w:rsidRPr="005C23A7">
                          <w:rPr>
                            <w:rStyle w:val="a8"/>
                            <w:color w:val="auto"/>
                            <w:sz w:val="24"/>
                            <w:szCs w:val="24"/>
                            <w:u w:color="231F20"/>
                          </w:rPr>
                          <w:t>morning assembly, a note on the school</w:t>
                        </w:r>
                        <w:r w:rsidRPr="005C23A7">
                          <w:rPr>
                            <w:rStyle w:val="a8"/>
                            <w:color w:val="auto"/>
                            <w:spacing w:val="1"/>
                            <w:sz w:val="24"/>
                            <w:szCs w:val="24"/>
                            <w:u w:color="231F20"/>
                          </w:rPr>
                          <w:t xml:space="preserve"> </w:t>
                        </w:r>
                        <w:r w:rsidRPr="005C23A7">
                          <w:rPr>
                            <w:rStyle w:val="a8"/>
                            <w:color w:val="auto"/>
                            <w:sz w:val="24"/>
                            <w:szCs w:val="24"/>
                            <w:u w:color="231F20"/>
                            <w:lang w:val="it-IT"/>
                          </w:rPr>
                          <w:t>intranet).</w:t>
                        </w:r>
                      </w:p>
                      <w:p w:rsidR="00055B77" w:rsidRDefault="00055B77">
                        <w:pPr>
                          <w:spacing w:before="8"/>
                          <w:rPr>
                            <w:rStyle w:val="a8"/>
                          </w:rPr>
                        </w:pPr>
                      </w:p>
                      <w:p w:rsidR="00055B77" w:rsidRDefault="00055B77">
                        <w:pPr>
                          <w:ind w:left="5078"/>
                          <w:rPr>
                            <w:rStyle w:val="a8"/>
                            <w:b/>
                            <w:bCs/>
                            <w:sz w:val="24"/>
                            <w:szCs w:val="24"/>
                          </w:rPr>
                        </w:pPr>
                        <w:r>
                          <w:rPr>
                            <w:rStyle w:val="a8"/>
                            <w:b/>
                            <w:bCs/>
                            <w:color w:val="F9A254"/>
                            <w:sz w:val="24"/>
                            <w:szCs w:val="24"/>
                            <w:u w:color="F9A254"/>
                          </w:rPr>
                          <w:t>Suggested</w:t>
                        </w:r>
                        <w:r>
                          <w:rPr>
                            <w:rStyle w:val="a8"/>
                            <w:b/>
                            <w:bCs/>
                            <w:color w:val="F9A254"/>
                            <w:spacing w:val="-3"/>
                            <w:sz w:val="24"/>
                            <w:szCs w:val="24"/>
                            <w:u w:color="F9A254"/>
                          </w:rPr>
                          <w:t xml:space="preserve"> </w:t>
                        </w:r>
                        <w:r>
                          <w:rPr>
                            <w:rStyle w:val="a8"/>
                            <w:b/>
                            <w:bCs/>
                            <w:color w:val="F9A254"/>
                            <w:sz w:val="24"/>
                            <w:szCs w:val="24"/>
                            <w:u w:color="F9A254"/>
                          </w:rPr>
                          <w:t>themes:</w:t>
                        </w:r>
                      </w:p>
                      <w:p w:rsidR="00055B77" w:rsidRDefault="00055B77">
                        <w:pPr>
                          <w:spacing w:before="128" w:line="312" w:lineRule="auto"/>
                          <w:ind w:left="5395" w:right="646"/>
                          <w:rPr>
                            <w:rStyle w:val="a8"/>
                            <w:sz w:val="24"/>
                            <w:szCs w:val="24"/>
                          </w:rPr>
                        </w:pPr>
                        <w:r>
                          <w:rPr>
                            <w:rStyle w:val="a8"/>
                            <w:color w:val="231F20"/>
                            <w:sz w:val="24"/>
                            <w:szCs w:val="24"/>
                            <w:u w:color="231F20"/>
                          </w:rPr>
                          <w:t>Failure</w:t>
                        </w:r>
                        <w:r>
                          <w:rPr>
                            <w:rStyle w:val="a8"/>
                            <w:color w:val="231F20"/>
                            <w:spacing w:val="5"/>
                            <w:sz w:val="24"/>
                            <w:szCs w:val="24"/>
                            <w:u w:color="231F20"/>
                          </w:rPr>
                          <w:t xml:space="preserve"> </w:t>
                        </w:r>
                        <w:r>
                          <w:rPr>
                            <w:rStyle w:val="a8"/>
                            <w:color w:val="231F20"/>
                            <w:sz w:val="24"/>
                            <w:szCs w:val="24"/>
                            <w:u w:color="231F20"/>
                          </w:rPr>
                          <w:t>is</w:t>
                        </w:r>
                        <w:r>
                          <w:rPr>
                            <w:rStyle w:val="a8"/>
                            <w:color w:val="231F20"/>
                            <w:spacing w:val="5"/>
                            <w:sz w:val="24"/>
                            <w:szCs w:val="24"/>
                            <w:u w:color="231F20"/>
                          </w:rPr>
                          <w:t xml:space="preserve"> </w:t>
                        </w:r>
                        <w:r>
                          <w:rPr>
                            <w:rStyle w:val="a8"/>
                            <w:color w:val="231F20"/>
                            <w:sz w:val="24"/>
                            <w:szCs w:val="24"/>
                            <w:u w:color="231F20"/>
                          </w:rPr>
                          <w:t>the</w:t>
                        </w:r>
                        <w:r>
                          <w:rPr>
                            <w:rStyle w:val="a8"/>
                            <w:color w:val="231F20"/>
                            <w:spacing w:val="5"/>
                            <w:sz w:val="24"/>
                            <w:szCs w:val="24"/>
                            <w:u w:color="231F20"/>
                          </w:rPr>
                          <w:t xml:space="preserve"> </w:t>
                        </w:r>
                        <w:r>
                          <w:rPr>
                            <w:rStyle w:val="a8"/>
                            <w:color w:val="231F20"/>
                            <w:sz w:val="24"/>
                            <w:szCs w:val="24"/>
                            <w:u w:color="231F20"/>
                          </w:rPr>
                          <w:t>stepping</w:t>
                        </w:r>
                        <w:r>
                          <w:rPr>
                            <w:rStyle w:val="a8"/>
                            <w:color w:val="231F20"/>
                            <w:spacing w:val="5"/>
                            <w:sz w:val="24"/>
                            <w:szCs w:val="24"/>
                            <w:u w:color="231F20"/>
                          </w:rPr>
                          <w:t xml:space="preserve"> </w:t>
                        </w:r>
                        <w:r>
                          <w:rPr>
                            <w:rStyle w:val="a8"/>
                            <w:color w:val="231F20"/>
                            <w:sz w:val="24"/>
                            <w:szCs w:val="24"/>
                            <w:u w:color="231F20"/>
                          </w:rPr>
                          <w:t>stone</w:t>
                        </w:r>
                        <w:r>
                          <w:rPr>
                            <w:rStyle w:val="a8"/>
                            <w:color w:val="231F20"/>
                            <w:spacing w:val="5"/>
                            <w:sz w:val="24"/>
                            <w:szCs w:val="24"/>
                            <w:u w:color="231F20"/>
                          </w:rPr>
                          <w:t xml:space="preserve"> </w:t>
                        </w:r>
                        <w:r>
                          <w:rPr>
                            <w:rStyle w:val="a8"/>
                            <w:color w:val="231F20"/>
                            <w:sz w:val="24"/>
                            <w:szCs w:val="24"/>
                            <w:u w:color="231F20"/>
                          </w:rPr>
                          <w:t>to</w:t>
                        </w:r>
                        <w:r>
                          <w:rPr>
                            <w:rStyle w:val="a8"/>
                            <w:color w:val="231F20"/>
                            <w:spacing w:val="5"/>
                            <w:sz w:val="24"/>
                            <w:szCs w:val="24"/>
                            <w:u w:color="231F20"/>
                          </w:rPr>
                          <w:t xml:space="preserve"> </w:t>
                        </w:r>
                        <w:r>
                          <w:rPr>
                            <w:rStyle w:val="a8"/>
                            <w:color w:val="231F20"/>
                            <w:sz w:val="24"/>
                            <w:szCs w:val="24"/>
                            <w:u w:color="231F20"/>
                            <w:lang w:val="it-IT"/>
                          </w:rPr>
                          <w:t>success.</w:t>
                        </w:r>
                        <w:r>
                          <w:rPr>
                            <w:rStyle w:val="a8"/>
                            <w:color w:val="231F20"/>
                            <w:spacing w:val="-64"/>
                            <w:sz w:val="24"/>
                            <w:szCs w:val="24"/>
                            <w:u w:color="231F20"/>
                          </w:rPr>
                          <w:t xml:space="preserve"> </w:t>
                        </w:r>
                        <w:r>
                          <w:rPr>
                            <w:rStyle w:val="a8"/>
                            <w:color w:val="231F20"/>
                            <w:sz w:val="24"/>
                            <w:szCs w:val="24"/>
                            <w:u w:color="231F20"/>
                          </w:rPr>
                          <w:t>Stay hopeful.</w:t>
                        </w:r>
                      </w:p>
                      <w:p w:rsidR="00055B77" w:rsidRDefault="00055B77">
                        <w:pPr>
                          <w:spacing w:before="3" w:line="312" w:lineRule="auto"/>
                          <w:ind w:left="5395" w:right="2795"/>
                          <w:rPr>
                            <w:rStyle w:val="a8"/>
                            <w:color w:val="231F20"/>
                            <w:spacing w:val="-64"/>
                            <w:sz w:val="24"/>
                            <w:szCs w:val="24"/>
                            <w:u w:color="231F20"/>
                          </w:rPr>
                        </w:pPr>
                        <w:r>
                          <w:rPr>
                            <w:rStyle w:val="a8"/>
                            <w:color w:val="231F20"/>
                            <w:sz w:val="24"/>
                            <w:szCs w:val="24"/>
                            <w:u w:color="231F20"/>
                          </w:rPr>
                          <w:t>Have faith in yourself.</w:t>
                        </w:r>
                        <w:r>
                          <w:rPr>
                            <w:rStyle w:val="a8"/>
                            <w:color w:val="231F20"/>
                            <w:spacing w:val="-64"/>
                            <w:sz w:val="24"/>
                            <w:szCs w:val="24"/>
                            <w:u w:color="231F20"/>
                          </w:rPr>
                          <w:t xml:space="preserve"> </w:t>
                        </w:r>
                      </w:p>
                      <w:p w:rsidR="00055B77" w:rsidRDefault="00055B77">
                        <w:pPr>
                          <w:spacing w:before="3" w:line="312" w:lineRule="auto"/>
                          <w:ind w:left="5395" w:right="2795"/>
                        </w:pPr>
                        <w:r>
                          <w:rPr>
                            <w:rStyle w:val="a8"/>
                            <w:color w:val="231F20"/>
                            <w:sz w:val="24"/>
                            <w:szCs w:val="24"/>
                            <w:u w:color="231F20"/>
                          </w:rPr>
                          <w:t>Be</w:t>
                        </w:r>
                        <w:r>
                          <w:rPr>
                            <w:rStyle w:val="a8"/>
                            <w:color w:val="231F20"/>
                            <w:spacing w:val="1"/>
                            <w:sz w:val="24"/>
                            <w:szCs w:val="24"/>
                            <w:u w:color="231F20"/>
                          </w:rPr>
                          <w:t xml:space="preserve"> </w:t>
                        </w:r>
                        <w:r>
                          <w:rPr>
                            <w:rStyle w:val="a8"/>
                            <w:color w:val="231F20"/>
                            <w:sz w:val="24"/>
                            <w:szCs w:val="24"/>
                            <w:u w:color="231F20"/>
                          </w:rPr>
                          <w:t>perseverant.</w:t>
                        </w:r>
                      </w:p>
                    </w:txbxContent>
                  </v:textbox>
                </v:shape>
                <w10:wrap anchorx="margin" anchory="line"/>
              </v:group>
            </w:pict>
          </mc:Fallback>
        </mc:AlternateContent>
      </w:r>
    </w:p>
    <w:p w14:paraId="2AD145FD" w14:textId="77777777" w:rsidR="00B363E9" w:rsidRDefault="00E87E35" w:rsidP="00A134FB">
      <w:pPr>
        <w:pStyle w:val="aa"/>
        <w:numPr>
          <w:ilvl w:val="1"/>
          <w:numId w:val="77"/>
        </w:numPr>
        <w:spacing w:before="113" w:line="240" w:lineRule="auto"/>
        <w:rPr>
          <w:lang w:val="es-ES_tradnl"/>
        </w:rPr>
      </w:pPr>
      <w:r>
        <w:rPr>
          <w:rStyle w:val="a8"/>
          <w:color w:val="F9A254"/>
          <w:u w:color="F9A254"/>
          <w:lang w:val="es-ES_tradnl"/>
        </w:rPr>
        <w:lastRenderedPageBreak/>
        <w:t>Gratitude</w:t>
      </w:r>
      <w:r>
        <w:rPr>
          <w:rStyle w:val="a8"/>
          <w:color w:val="F9A254"/>
          <w:u w:color="F9A254"/>
        </w:rPr>
        <w:t xml:space="preserve"> </w:t>
      </w:r>
      <w:r>
        <w:rPr>
          <w:rStyle w:val="a8"/>
          <w:color w:val="F9A254"/>
          <w:u w:color="F9A254"/>
          <w:lang w:val="it-IT"/>
        </w:rPr>
        <w:t>Calendar</w:t>
      </w:r>
    </w:p>
    <w:p w14:paraId="3976C3F7" w14:textId="77777777" w:rsidR="00B363E9" w:rsidRDefault="00E87E35">
      <w:pPr>
        <w:pStyle w:val="a5"/>
        <w:spacing w:before="243" w:line="312" w:lineRule="auto"/>
        <w:ind w:left="1881" w:right="1131"/>
        <w:jc w:val="both"/>
      </w:pPr>
      <w:r>
        <w:rPr>
          <w:rStyle w:val="Hyperlink1"/>
        </w:rPr>
        <w:t>Design a class gratitude calendar and mount it on the class noticeboard. Ask</w:t>
      </w:r>
      <w:r>
        <w:rPr>
          <w:rStyle w:val="a8"/>
          <w:color w:val="231F20"/>
          <w:u w:color="231F20"/>
        </w:rPr>
        <w:t xml:space="preserve"> </w:t>
      </w:r>
      <w:r>
        <w:rPr>
          <w:rStyle w:val="Hyperlink1"/>
        </w:rPr>
        <w:t>students</w:t>
      </w:r>
      <w:r>
        <w:rPr>
          <w:rStyle w:val="a8"/>
          <w:color w:val="231F20"/>
          <w:u w:color="231F20"/>
        </w:rPr>
        <w:t xml:space="preserve"> </w:t>
      </w:r>
      <w:r>
        <w:rPr>
          <w:rStyle w:val="Hyperlink1"/>
        </w:rPr>
        <w:t>to</w:t>
      </w:r>
      <w:r>
        <w:rPr>
          <w:rStyle w:val="a8"/>
          <w:color w:val="231F20"/>
          <w:u w:color="231F20"/>
        </w:rPr>
        <w:t xml:space="preserve"> </w:t>
      </w:r>
      <w:r>
        <w:rPr>
          <w:rStyle w:val="Hyperlink1"/>
        </w:rPr>
        <w:t>write</w:t>
      </w:r>
      <w:r>
        <w:rPr>
          <w:rStyle w:val="a8"/>
          <w:color w:val="231F20"/>
          <w:u w:color="231F20"/>
        </w:rPr>
        <w:t xml:space="preserve"> </w:t>
      </w:r>
      <w:r>
        <w:rPr>
          <w:rStyle w:val="Hyperlink1"/>
        </w:rPr>
        <w:t>down</w:t>
      </w:r>
      <w:r>
        <w:rPr>
          <w:rStyle w:val="a8"/>
          <w:color w:val="231F20"/>
          <w:u w:color="231F20"/>
        </w:rPr>
        <w:t xml:space="preserve"> </w:t>
      </w:r>
      <w:r>
        <w:rPr>
          <w:rStyle w:val="Hyperlink1"/>
        </w:rPr>
        <w:t>what</w:t>
      </w:r>
      <w:r>
        <w:rPr>
          <w:rStyle w:val="a8"/>
          <w:color w:val="231F20"/>
          <w:u w:color="231F20"/>
        </w:rPr>
        <w:t xml:space="preserve"> </w:t>
      </w:r>
      <w:r>
        <w:rPr>
          <w:rStyle w:val="Hyperlink1"/>
        </w:rPr>
        <w:t>they</w:t>
      </w:r>
      <w:r>
        <w:rPr>
          <w:rStyle w:val="a8"/>
          <w:color w:val="231F20"/>
          <w:u w:color="231F20"/>
        </w:rPr>
        <w:t xml:space="preserve"> </w:t>
      </w:r>
      <w:r>
        <w:rPr>
          <w:rStyle w:val="Hyperlink1"/>
        </w:rPr>
        <w:t>are</w:t>
      </w:r>
      <w:r>
        <w:rPr>
          <w:rStyle w:val="a8"/>
          <w:color w:val="231F20"/>
          <w:u w:color="231F20"/>
        </w:rPr>
        <w:t xml:space="preserve"> </w:t>
      </w:r>
      <w:r>
        <w:rPr>
          <w:rStyle w:val="Hyperlink1"/>
        </w:rPr>
        <w:t>thankful</w:t>
      </w:r>
      <w:r>
        <w:rPr>
          <w:rStyle w:val="a8"/>
          <w:color w:val="231F20"/>
          <w:u w:color="231F20"/>
        </w:rPr>
        <w:t xml:space="preserve"> </w:t>
      </w:r>
      <w:r>
        <w:rPr>
          <w:rStyle w:val="Hyperlink1"/>
        </w:rPr>
        <w:t>for</w:t>
      </w:r>
      <w:r>
        <w:rPr>
          <w:rStyle w:val="a8"/>
          <w:color w:val="231F20"/>
          <w:u w:color="231F20"/>
        </w:rPr>
        <w:t xml:space="preserve"> </w:t>
      </w:r>
      <w:r>
        <w:rPr>
          <w:rStyle w:val="Hyperlink1"/>
        </w:rPr>
        <w:t>on</w:t>
      </w:r>
      <w:r>
        <w:rPr>
          <w:rStyle w:val="a8"/>
          <w:color w:val="231F20"/>
          <w:u w:color="231F20"/>
        </w:rPr>
        <w:t xml:space="preserve"> </w:t>
      </w:r>
      <w:r>
        <w:rPr>
          <w:rStyle w:val="Hyperlink1"/>
        </w:rPr>
        <w:t>a</w:t>
      </w:r>
      <w:r>
        <w:rPr>
          <w:rStyle w:val="a8"/>
          <w:color w:val="231F20"/>
          <w:u w:color="231F20"/>
        </w:rPr>
        <w:t xml:space="preserve"> </w:t>
      </w:r>
      <w:r>
        <w:rPr>
          <w:rStyle w:val="Hyperlink1"/>
        </w:rPr>
        <w:t>piece</w:t>
      </w:r>
      <w:r>
        <w:rPr>
          <w:rStyle w:val="a8"/>
          <w:color w:val="231F20"/>
          <w:u w:color="231F20"/>
        </w:rPr>
        <w:t xml:space="preserve"> </w:t>
      </w:r>
      <w:r>
        <w:rPr>
          <w:rStyle w:val="Hyperlink1"/>
        </w:rPr>
        <w:t>of</w:t>
      </w:r>
      <w:r>
        <w:rPr>
          <w:rStyle w:val="a8"/>
          <w:color w:val="231F20"/>
          <w:u w:color="231F20"/>
        </w:rPr>
        <w:t xml:space="preserve"> </w:t>
      </w:r>
      <w:proofErr w:type="spellStart"/>
      <w:r>
        <w:rPr>
          <w:rStyle w:val="Hyperlink1"/>
        </w:rPr>
        <w:t>colourful</w:t>
      </w:r>
      <w:proofErr w:type="spellEnd"/>
      <w:r>
        <w:rPr>
          <w:rStyle w:val="a8"/>
          <w:color w:val="231F20"/>
          <w:u w:color="231F20"/>
        </w:rPr>
        <w:t xml:space="preserve"> </w:t>
      </w:r>
      <w:r>
        <w:rPr>
          <w:rStyle w:val="Hyperlink1"/>
        </w:rPr>
        <w:t>paper.</w:t>
      </w:r>
      <w:r>
        <w:rPr>
          <w:rStyle w:val="a8"/>
          <w:color w:val="231F20"/>
          <w:u w:color="231F20"/>
        </w:rPr>
        <w:t xml:space="preserve"> </w:t>
      </w:r>
      <w:r>
        <w:rPr>
          <w:rStyle w:val="Hyperlink1"/>
        </w:rPr>
        <w:t>Stick</w:t>
      </w:r>
      <w:r>
        <w:rPr>
          <w:rStyle w:val="a8"/>
          <w:color w:val="231F20"/>
          <w:u w:color="231F20"/>
        </w:rPr>
        <w:t xml:space="preserve"> </w:t>
      </w:r>
      <w:r>
        <w:rPr>
          <w:rStyle w:val="Hyperlink1"/>
        </w:rPr>
        <w:t>the paper on the calendar and invite students to explain what they have written. Or</w:t>
      </w:r>
      <w:r>
        <w:rPr>
          <w:rStyle w:val="a8"/>
          <w:color w:val="231F20"/>
          <w:u w:color="231F20"/>
        </w:rPr>
        <w:t xml:space="preserve"> </w:t>
      </w:r>
      <w:r>
        <w:rPr>
          <w:rStyle w:val="Hyperlink1"/>
        </w:rPr>
        <w:t>design a calendar on other positive values and attitudes to cover a different theme</w:t>
      </w:r>
      <w:r>
        <w:rPr>
          <w:rStyle w:val="a8"/>
          <w:color w:val="231F20"/>
          <w:u w:color="231F20"/>
        </w:rPr>
        <w:t xml:space="preserve"> </w:t>
      </w:r>
      <w:r>
        <w:rPr>
          <w:rStyle w:val="Hyperlink1"/>
        </w:rPr>
        <w:t>each month.</w:t>
      </w:r>
    </w:p>
    <w:p w14:paraId="1C48B865" w14:textId="77777777" w:rsidR="00B363E9" w:rsidRDefault="00B363E9">
      <w:pPr>
        <w:pStyle w:val="a5"/>
        <w:spacing w:before="4"/>
        <w:rPr>
          <w:rStyle w:val="a8"/>
          <w:sz w:val="21"/>
          <w:szCs w:val="21"/>
        </w:rPr>
      </w:pPr>
    </w:p>
    <w:p w14:paraId="2CD6B01E" w14:textId="77777777" w:rsidR="00B363E9" w:rsidRDefault="00E87E35">
      <w:pPr>
        <w:pStyle w:val="a5"/>
        <w:rPr>
          <w:rStyle w:val="a8"/>
          <w:sz w:val="20"/>
          <w:szCs w:val="20"/>
        </w:rPr>
      </w:pPr>
      <w:r>
        <w:rPr>
          <w:rStyle w:val="a8"/>
          <w:noProof/>
          <w:sz w:val="20"/>
          <w:szCs w:val="20"/>
        </w:rPr>
        <mc:AlternateContent>
          <mc:Choice Requires="wpg">
            <w:drawing>
              <wp:inline distT="0" distB="0" distL="0" distR="0" wp14:anchorId="5F1FE161" wp14:editId="65164038">
                <wp:extent cx="6840220" cy="3279775"/>
                <wp:effectExtent l="0" t="0" r="0" b="0"/>
                <wp:docPr id="1073743156" name="officeArt object" descr="群組"/>
                <wp:cNvGraphicFramePr/>
                <a:graphic xmlns:a="http://schemas.openxmlformats.org/drawingml/2006/main">
                  <a:graphicData uri="http://schemas.microsoft.com/office/word/2010/wordprocessingGroup">
                    <wpg:wgp>
                      <wpg:cNvGrpSpPr/>
                      <wpg:grpSpPr>
                        <a:xfrm>
                          <a:off x="0" y="0"/>
                          <a:ext cx="6840220" cy="3279775"/>
                          <a:chOff x="0" y="0"/>
                          <a:chExt cx="6840219" cy="3279775"/>
                        </a:xfrm>
                      </wpg:grpSpPr>
                      <wps:wsp>
                        <wps:cNvPr id="1073743154" name="矩形"/>
                        <wps:cNvSpPr/>
                        <wps:spPr>
                          <a:xfrm>
                            <a:off x="0" y="384175"/>
                            <a:ext cx="6840220" cy="2527300"/>
                          </a:xfrm>
                          <a:prstGeom prst="rect">
                            <a:avLst/>
                          </a:prstGeom>
                          <a:solidFill>
                            <a:srgbClr val="FFFCDB"/>
                          </a:solidFill>
                          <a:ln w="12700" cap="flat">
                            <a:noFill/>
                            <a:miter lim="400000"/>
                          </a:ln>
                          <a:effectLst/>
                        </wps:spPr>
                        <wps:bodyPr/>
                      </wps:wsp>
                      <pic:pic xmlns:pic="http://schemas.openxmlformats.org/drawingml/2006/picture">
                        <pic:nvPicPr>
                          <pic:cNvPr id="1073743155" name="影像" descr="影像"/>
                          <pic:cNvPicPr>
                            <a:picLocks noChangeAspect="1"/>
                          </pic:cNvPicPr>
                        </pic:nvPicPr>
                        <pic:blipFill>
                          <a:blip r:embed="rId416"/>
                          <a:stretch>
                            <a:fillRect/>
                          </a:stretch>
                        </pic:blipFill>
                        <pic:spPr>
                          <a:xfrm>
                            <a:off x="1484629" y="0"/>
                            <a:ext cx="4590416" cy="3279775"/>
                          </a:xfrm>
                          <a:prstGeom prst="rect">
                            <a:avLst/>
                          </a:prstGeom>
                          <a:ln w="12700" cap="flat">
                            <a:noFill/>
                            <a:miter lim="400000"/>
                          </a:ln>
                          <a:effectLst/>
                        </pic:spPr>
                      </pic:pic>
                    </wpg:wgp>
                  </a:graphicData>
                </a:graphic>
              </wp:inline>
            </w:drawing>
          </mc:Choice>
          <mc:Fallback>
            <w:pict>
              <v:group w14:anchorId="78E7EF18" id="officeArt object" o:spid="_x0000_s1026" alt="群組" style="width:538.6pt;height:258.25pt;mso-position-horizontal-relative:char;mso-position-vertical-relative:line" coordsize="68402,32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">
                <v:rect id="矩形" o:spid="_x0000_s1027" style="position:absolute;top:3841;width:68402;height:25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" fillcolor="#fffcdb" stroked="f" strokeweight="1pt">
                  <v:stroke miterlimit="4"/>
                </v:rect>
                <v:shape id="影像" o:spid="_x0000_s1028" type="#_x0000_t75" alt="影像" style="position:absolute;left:14846;width:45904;height:32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" strokeweight="1pt">
                  <v:stroke miterlimit="4"/>
                  <v:imagedata r:id="rId417" o:title="影像"/>
                  <v:path arrowok="t"/>
                </v:shape>
                <w10:anchorlock/>
              </v:group>
            </w:pict>
          </mc:Fallback>
        </mc:AlternateContent>
      </w:r>
    </w:p>
    <w:p w14:paraId="432F35EE" w14:textId="77777777" w:rsidR="00B363E9" w:rsidRDefault="00B363E9">
      <w:pPr>
        <w:pStyle w:val="a5"/>
        <w:rPr>
          <w:rStyle w:val="a8"/>
          <w:sz w:val="20"/>
          <w:szCs w:val="20"/>
        </w:rPr>
      </w:pPr>
    </w:p>
    <w:p w14:paraId="0534CCCC" w14:textId="77777777" w:rsidR="00B363E9" w:rsidRDefault="00B363E9">
      <w:pPr>
        <w:pStyle w:val="a5"/>
        <w:rPr>
          <w:rStyle w:val="a8"/>
          <w:sz w:val="20"/>
          <w:szCs w:val="20"/>
        </w:rPr>
      </w:pPr>
    </w:p>
    <w:p w14:paraId="55A15FB6" w14:textId="77777777" w:rsidR="00B363E9" w:rsidRDefault="00B363E9">
      <w:pPr>
        <w:pStyle w:val="a5"/>
        <w:spacing w:before="9"/>
        <w:rPr>
          <w:rStyle w:val="a8"/>
          <w:sz w:val="21"/>
          <w:szCs w:val="21"/>
        </w:rPr>
      </w:pPr>
    </w:p>
    <w:p w14:paraId="2AE1AC66" w14:textId="77777777" w:rsidR="00B363E9" w:rsidRDefault="00E87E35" w:rsidP="00A134FB">
      <w:pPr>
        <w:pStyle w:val="aa"/>
        <w:numPr>
          <w:ilvl w:val="1"/>
          <w:numId w:val="77"/>
        </w:numPr>
        <w:spacing w:before="125" w:line="240" w:lineRule="auto"/>
      </w:pPr>
      <w:r>
        <w:rPr>
          <w:rStyle w:val="a8"/>
          <w:noProof/>
        </w:rPr>
        <w:drawing>
          <wp:anchor distT="0" distB="0" distL="0" distR="0" simplePos="0" relativeHeight="252076032" behindDoc="0" locked="0" layoutInCell="1" allowOverlap="1" wp14:anchorId="21AA9975" wp14:editId="28CDF3AC">
            <wp:simplePos x="0" y="0"/>
            <wp:positionH relativeFrom="page">
              <wp:posOffset>4643682</wp:posOffset>
            </wp:positionH>
            <wp:positionV relativeFrom="line">
              <wp:posOffset>106840</wp:posOffset>
            </wp:positionV>
            <wp:extent cx="2196345" cy="2928448"/>
            <wp:effectExtent l="0" t="0" r="0" b="0"/>
            <wp:wrapNone/>
            <wp:docPr id="1073743157" name="officeArt object" descr="image446.jpeg"/>
            <wp:cNvGraphicFramePr/>
            <a:graphic xmlns:a="http://schemas.openxmlformats.org/drawingml/2006/main">
              <a:graphicData uri="http://schemas.openxmlformats.org/drawingml/2006/picture">
                <pic:pic xmlns:pic="http://schemas.openxmlformats.org/drawingml/2006/picture">
                  <pic:nvPicPr>
                    <pic:cNvPr id="1073743157" name="image446.jpeg" descr="image446.jpeg"/>
                    <pic:cNvPicPr>
                      <a:picLocks noChangeAspect="1"/>
                    </pic:cNvPicPr>
                  </pic:nvPicPr>
                  <pic:blipFill>
                    <a:blip r:embed="rId418"/>
                    <a:stretch>
                      <a:fillRect/>
                    </a:stretch>
                  </pic:blipFill>
                  <pic:spPr>
                    <a:xfrm>
                      <a:off x="0" y="0"/>
                      <a:ext cx="2196345" cy="2928448"/>
                    </a:xfrm>
                    <a:prstGeom prst="rect">
                      <a:avLst/>
                    </a:prstGeom>
                    <a:ln w="12700" cap="flat">
                      <a:noFill/>
                      <a:miter lim="400000"/>
                    </a:ln>
                    <a:effectLst/>
                  </pic:spPr>
                </pic:pic>
              </a:graphicData>
            </a:graphic>
          </wp:anchor>
        </w:drawing>
      </w:r>
      <w:r>
        <w:rPr>
          <w:rStyle w:val="a8"/>
          <w:color w:val="F9A254"/>
          <w:u w:color="F9A254"/>
        </w:rPr>
        <w:t>Poster Display</w:t>
      </w:r>
    </w:p>
    <w:p w14:paraId="2E9F9262" w14:textId="77777777" w:rsidR="00B363E9" w:rsidRDefault="00E87E35">
      <w:pPr>
        <w:pStyle w:val="a5"/>
        <w:spacing w:before="244" w:line="312" w:lineRule="auto"/>
        <w:ind w:left="1881" w:right="5015"/>
        <w:jc w:val="both"/>
      </w:pPr>
      <w:r>
        <w:rPr>
          <w:rStyle w:val="Hyperlink1"/>
        </w:rPr>
        <w:t>Decorate the classrooms/school campus with</w:t>
      </w:r>
      <w:r>
        <w:rPr>
          <w:rStyle w:val="a8"/>
          <w:color w:val="231F20"/>
          <w:u w:color="231F20"/>
        </w:rPr>
        <w:t xml:space="preserve"> </w:t>
      </w:r>
      <w:r>
        <w:rPr>
          <w:rStyle w:val="Hyperlink1"/>
        </w:rPr>
        <w:t>posters</w:t>
      </w:r>
      <w:r>
        <w:rPr>
          <w:rStyle w:val="a8"/>
          <w:color w:val="231F20"/>
          <w:u w:color="231F20"/>
        </w:rPr>
        <w:t xml:space="preserve"> </w:t>
      </w:r>
      <w:r>
        <w:rPr>
          <w:rStyle w:val="Hyperlink1"/>
        </w:rPr>
        <w:t>which</w:t>
      </w:r>
      <w:r>
        <w:rPr>
          <w:rStyle w:val="a8"/>
          <w:color w:val="231F20"/>
          <w:u w:color="231F20"/>
        </w:rPr>
        <w:t xml:space="preserve"> </w:t>
      </w:r>
      <w:r>
        <w:rPr>
          <w:rStyle w:val="Hyperlink1"/>
        </w:rPr>
        <w:t>spread</w:t>
      </w:r>
      <w:r>
        <w:rPr>
          <w:rStyle w:val="a8"/>
          <w:color w:val="231F20"/>
          <w:u w:color="231F20"/>
        </w:rPr>
        <w:t xml:space="preserve"> </w:t>
      </w:r>
      <w:r>
        <w:rPr>
          <w:rStyle w:val="Hyperlink1"/>
        </w:rPr>
        <w:t>positive</w:t>
      </w:r>
      <w:r>
        <w:rPr>
          <w:rStyle w:val="a8"/>
          <w:color w:val="231F20"/>
          <w:u w:color="231F20"/>
        </w:rPr>
        <w:t xml:space="preserve"> </w:t>
      </w: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r>
        <w:rPr>
          <w:rStyle w:val="a8"/>
          <w:color w:val="231F20"/>
          <w:u w:color="231F20"/>
        </w:rPr>
        <w:t xml:space="preserve"> </w:t>
      </w:r>
      <w:r>
        <w:rPr>
          <w:rStyle w:val="Hyperlink1"/>
        </w:rPr>
        <w:t>to</w:t>
      </w:r>
      <w:r>
        <w:rPr>
          <w:rStyle w:val="a8"/>
          <w:color w:val="231F20"/>
          <w:u w:color="231F20"/>
        </w:rPr>
        <w:t xml:space="preserve"> </w:t>
      </w:r>
      <w:r>
        <w:rPr>
          <w:rStyle w:val="Hyperlink1"/>
        </w:rPr>
        <w:t>create</w:t>
      </w:r>
      <w:r>
        <w:rPr>
          <w:rStyle w:val="a8"/>
          <w:color w:val="231F20"/>
          <w:u w:color="231F20"/>
        </w:rPr>
        <w:t xml:space="preserve"> </w:t>
      </w:r>
      <w:r>
        <w:rPr>
          <w:rStyle w:val="Hyperlink1"/>
        </w:rPr>
        <w:t>an</w:t>
      </w:r>
      <w:r>
        <w:rPr>
          <w:rStyle w:val="a8"/>
          <w:color w:val="231F20"/>
          <w:u w:color="231F20"/>
        </w:rPr>
        <w:t xml:space="preserve"> </w:t>
      </w:r>
      <w:r>
        <w:rPr>
          <w:rStyle w:val="Hyperlink1"/>
        </w:rPr>
        <w:t>engaging</w:t>
      </w:r>
      <w:r>
        <w:rPr>
          <w:rStyle w:val="a8"/>
          <w:color w:val="231F20"/>
          <w:u w:color="231F20"/>
        </w:rPr>
        <w:t xml:space="preserve"> </w:t>
      </w:r>
      <w:r>
        <w:rPr>
          <w:rStyle w:val="Hyperlink1"/>
        </w:rPr>
        <w:t>learning</w:t>
      </w:r>
      <w:r>
        <w:rPr>
          <w:rStyle w:val="a8"/>
          <w:color w:val="231F20"/>
          <w:u w:color="231F20"/>
        </w:rPr>
        <w:t xml:space="preserve"> </w:t>
      </w:r>
      <w:r>
        <w:rPr>
          <w:rStyle w:val="Hyperlink1"/>
        </w:rPr>
        <w:t>environment using different series of posters</w:t>
      </w:r>
      <w:r>
        <w:rPr>
          <w:rStyle w:val="a8"/>
          <w:color w:val="231F20"/>
          <w:u w:color="231F20"/>
        </w:rPr>
        <w:t xml:space="preserve"> </w:t>
      </w:r>
      <w:r>
        <w:rPr>
          <w:rStyle w:val="Hyperlink1"/>
        </w:rPr>
        <w:t>(</w:t>
      </w:r>
      <w:proofErr w:type="gramStart"/>
      <w:r>
        <w:rPr>
          <w:rStyle w:val="Hyperlink1"/>
        </w:rPr>
        <w:t>e.g.</w:t>
      </w:r>
      <w:proofErr w:type="gramEnd"/>
      <w:r>
        <w:rPr>
          <w:rStyle w:val="a8"/>
          <w:color w:val="231F20"/>
          <w:u w:color="231F20"/>
        </w:rPr>
        <w:t xml:space="preserve"> </w:t>
      </w:r>
      <w:r>
        <w:rPr>
          <w:rStyle w:val="Hyperlink1"/>
        </w:rPr>
        <w:t>inspirational</w:t>
      </w:r>
      <w:r>
        <w:rPr>
          <w:rStyle w:val="a8"/>
          <w:color w:val="231F20"/>
          <w:u w:color="231F20"/>
        </w:rPr>
        <w:t xml:space="preserve"> </w:t>
      </w:r>
      <w:r>
        <w:rPr>
          <w:rStyle w:val="Hyperlink1"/>
        </w:rPr>
        <w:t>quotes</w:t>
      </w:r>
      <w:r>
        <w:rPr>
          <w:rStyle w:val="a8"/>
          <w:color w:val="231F20"/>
          <w:u w:color="231F20"/>
        </w:rPr>
        <w:t xml:space="preserve"> </w:t>
      </w:r>
      <w:r>
        <w:rPr>
          <w:rStyle w:val="Hyperlink1"/>
        </w:rPr>
        <w:t>by</w:t>
      </w:r>
      <w:r>
        <w:rPr>
          <w:rStyle w:val="a8"/>
          <w:color w:val="231F20"/>
          <w:u w:color="231F20"/>
        </w:rPr>
        <w:t xml:space="preserve"> </w:t>
      </w:r>
      <w:r>
        <w:rPr>
          <w:rStyle w:val="Hyperlink1"/>
        </w:rPr>
        <w:t>successful</w:t>
      </w:r>
      <w:r>
        <w:rPr>
          <w:rStyle w:val="a8"/>
          <w:color w:val="231F20"/>
          <w:u w:color="231F20"/>
        </w:rPr>
        <w:t xml:space="preserve"> </w:t>
      </w:r>
      <w:r>
        <w:rPr>
          <w:rStyle w:val="Hyperlink1"/>
        </w:rPr>
        <w:t>people,</w:t>
      </w:r>
      <w:r>
        <w:rPr>
          <w:rStyle w:val="a8"/>
          <w:color w:val="231F20"/>
          <w:u w:color="231F20"/>
        </w:rPr>
        <w:t xml:space="preserve"> </w:t>
      </w:r>
      <w:r>
        <w:rPr>
          <w:rStyle w:val="Hyperlink1"/>
        </w:rPr>
        <w:t>proverbs</w:t>
      </w:r>
      <w:r>
        <w:rPr>
          <w:rStyle w:val="a8"/>
          <w:color w:val="231F20"/>
          <w:u w:color="231F20"/>
        </w:rPr>
        <w:t xml:space="preserve"> </w:t>
      </w:r>
      <w:r>
        <w:rPr>
          <w:rStyle w:val="Hyperlink1"/>
        </w:rPr>
        <w:t>from</w:t>
      </w:r>
      <w:r>
        <w:rPr>
          <w:rStyle w:val="a8"/>
          <w:color w:val="231F20"/>
          <w:u w:color="231F20"/>
        </w:rPr>
        <w:t xml:space="preserve"> </w:t>
      </w:r>
      <w:r>
        <w:rPr>
          <w:rStyle w:val="Hyperlink1"/>
        </w:rPr>
        <w:t>around</w:t>
      </w:r>
      <w:r>
        <w:rPr>
          <w:rStyle w:val="a8"/>
          <w:color w:val="231F20"/>
          <w:u w:color="231F20"/>
        </w:rPr>
        <w:t xml:space="preserve"> </w:t>
      </w:r>
      <w:r>
        <w:rPr>
          <w:rStyle w:val="Hyperlink1"/>
        </w:rPr>
        <w:t>the</w:t>
      </w:r>
      <w:r>
        <w:rPr>
          <w:rStyle w:val="a8"/>
          <w:color w:val="231F20"/>
          <w:u w:color="231F20"/>
        </w:rPr>
        <w:t xml:space="preserve"> </w:t>
      </w:r>
      <w:r>
        <w:rPr>
          <w:rStyle w:val="Hyperlink1"/>
        </w:rPr>
        <w:t>world,</w:t>
      </w:r>
      <w:r>
        <w:rPr>
          <w:rStyle w:val="a8"/>
          <w:color w:val="231F20"/>
          <w:u w:color="231F20"/>
        </w:rPr>
        <w:t xml:space="preserve"> </w:t>
      </w:r>
      <w:r>
        <w:rPr>
          <w:rStyle w:val="Hyperlink1"/>
        </w:rPr>
        <w:t>mottos of famous</w:t>
      </w:r>
      <w:r>
        <w:rPr>
          <w:rStyle w:val="a8"/>
          <w:color w:val="231F20"/>
          <w:u w:color="231F20"/>
        </w:rPr>
        <w:t xml:space="preserve"> </w:t>
      </w:r>
      <w:r>
        <w:rPr>
          <w:rStyle w:val="Hyperlink1"/>
        </w:rPr>
        <w:t>athletes).</w:t>
      </w:r>
    </w:p>
    <w:p w14:paraId="3ABF7E76" w14:textId="77777777" w:rsidR="00B363E9" w:rsidRDefault="00B363E9">
      <w:pPr>
        <w:spacing w:line="312" w:lineRule="auto"/>
        <w:jc w:val="both"/>
        <w:sectPr w:rsidR="00B363E9" w:rsidSect="00F56D44">
          <w:headerReference w:type="default" r:id="rId419"/>
          <w:pgSz w:w="11920" w:h="16840"/>
          <w:pgMar w:top="960" w:right="0" w:bottom="0" w:left="80" w:header="0" w:footer="227" w:gutter="0"/>
          <w:cols w:space="720"/>
          <w:docGrid w:linePitch="299"/>
        </w:sectPr>
      </w:pPr>
    </w:p>
    <w:p w14:paraId="5F634BEF" w14:textId="77777777" w:rsidR="00B363E9" w:rsidRDefault="005D5CD5">
      <w:pPr>
        <w:pStyle w:val="a5"/>
        <w:rPr>
          <w:rStyle w:val="a8"/>
          <w:sz w:val="20"/>
          <w:szCs w:val="20"/>
        </w:rPr>
      </w:pPr>
      <w:r>
        <w:rPr>
          <w:rStyle w:val="a8"/>
          <w:noProof/>
        </w:rPr>
        <w:lastRenderedPageBreak/>
        <mc:AlternateContent>
          <mc:Choice Requires="wpg">
            <w:drawing>
              <wp:anchor distT="0" distB="0" distL="0" distR="0" simplePos="0" relativeHeight="252093440" behindDoc="0" locked="0" layoutInCell="1" allowOverlap="1" wp14:anchorId="0009E2FB" wp14:editId="16557454">
                <wp:simplePos x="0" y="0"/>
                <wp:positionH relativeFrom="page">
                  <wp:posOffset>1450340</wp:posOffset>
                </wp:positionH>
                <wp:positionV relativeFrom="page">
                  <wp:posOffset>0</wp:posOffset>
                </wp:positionV>
                <wp:extent cx="6110605" cy="5972175"/>
                <wp:effectExtent l="0" t="0" r="4445" b="9525"/>
                <wp:wrapNone/>
                <wp:docPr id="1073743181" name="officeArt object" descr="群組"/>
                <wp:cNvGraphicFramePr/>
                <a:graphic xmlns:a="http://schemas.openxmlformats.org/drawingml/2006/main">
                  <a:graphicData uri="http://schemas.microsoft.com/office/word/2010/wordprocessingGroup">
                    <wpg:wgp>
                      <wpg:cNvGrpSpPr/>
                      <wpg:grpSpPr>
                        <a:xfrm>
                          <a:off x="0" y="0"/>
                          <a:ext cx="6110605" cy="5972175"/>
                          <a:chOff x="-134112" y="0"/>
                          <a:chExt cx="6110733" cy="5972175"/>
                        </a:xfrm>
                      </wpg:grpSpPr>
                      <pic:pic xmlns:pic="http://schemas.openxmlformats.org/drawingml/2006/picture">
                        <pic:nvPicPr>
                          <pic:cNvPr id="1073743175" name="影像" descr="影像"/>
                          <pic:cNvPicPr>
                            <a:picLocks noChangeAspect="1"/>
                          </pic:cNvPicPr>
                        </pic:nvPicPr>
                        <pic:blipFill>
                          <a:blip r:embed="rId420"/>
                          <a:stretch>
                            <a:fillRect/>
                          </a:stretch>
                        </pic:blipFill>
                        <pic:spPr>
                          <a:xfrm>
                            <a:off x="-1" y="5666740"/>
                            <a:ext cx="186691" cy="186691"/>
                          </a:xfrm>
                          <a:prstGeom prst="rect">
                            <a:avLst/>
                          </a:prstGeom>
                          <a:ln w="12700" cap="flat">
                            <a:noFill/>
                            <a:miter lim="400000"/>
                          </a:ln>
                          <a:effectLst/>
                        </pic:spPr>
                      </pic:pic>
                      <pic:pic xmlns:pic="http://schemas.openxmlformats.org/drawingml/2006/picture">
                        <pic:nvPicPr>
                          <pic:cNvPr id="1073743176" name="影像" descr="影像"/>
                          <pic:cNvPicPr>
                            <a:picLocks noChangeAspect="1"/>
                          </pic:cNvPicPr>
                        </pic:nvPicPr>
                        <pic:blipFill>
                          <a:blip r:embed="rId420"/>
                          <a:stretch>
                            <a:fillRect/>
                          </a:stretch>
                        </pic:blipFill>
                        <pic:spPr>
                          <a:xfrm>
                            <a:off x="4050029" y="5666740"/>
                            <a:ext cx="186691" cy="186691"/>
                          </a:xfrm>
                          <a:prstGeom prst="rect">
                            <a:avLst/>
                          </a:prstGeom>
                          <a:ln w="12700" cap="flat">
                            <a:noFill/>
                            <a:miter lim="400000"/>
                          </a:ln>
                          <a:effectLst/>
                        </pic:spPr>
                      </pic:pic>
                      <wps:wsp>
                        <wps:cNvPr id="1073743177" name="三角形"/>
                        <wps:cNvSpPr/>
                        <wps:spPr>
                          <a:xfrm>
                            <a:off x="52704" y="0"/>
                            <a:ext cx="5923917" cy="5972175"/>
                          </a:xfrm>
                          <a:custGeom>
                            <a:avLst/>
                            <a:gdLst/>
                            <a:ahLst/>
                            <a:cxnLst>
                              <a:cxn ang="0">
                                <a:pos x="wd2" y="hd2"/>
                              </a:cxn>
                              <a:cxn ang="5400000">
                                <a:pos x="wd2" y="hd2"/>
                              </a:cxn>
                              <a:cxn ang="10800000">
                                <a:pos x="wd2" y="hd2"/>
                              </a:cxn>
                              <a:cxn ang="16200000">
                                <a:pos x="wd2" y="hd2"/>
                              </a:cxn>
                            </a:cxnLst>
                            <a:rect l="0" t="0" r="r" b="b"/>
                            <a:pathLst>
                              <a:path w="21600" h="21600" extrusionOk="0">
                                <a:moveTo>
                                  <a:pt x="21600" y="0"/>
                                </a:moveTo>
                                <a:lnTo>
                                  <a:pt x="0" y="0"/>
                                </a:lnTo>
                                <a:lnTo>
                                  <a:pt x="21600" y="21600"/>
                                </a:lnTo>
                                <a:lnTo>
                                  <a:pt x="21600" y="0"/>
                                </a:lnTo>
                                <a:close/>
                              </a:path>
                            </a:pathLst>
                          </a:custGeom>
                          <a:solidFill>
                            <a:srgbClr val="E0EED0"/>
                          </a:solidFill>
                          <a:ln w="12700" cap="flat">
                            <a:noFill/>
                            <a:miter lim="400000"/>
                          </a:ln>
                          <a:effectLst/>
                        </wps:spPr>
                        <wps:bodyPr/>
                      </wps:wsp>
                      <pic:pic xmlns:pic="http://schemas.openxmlformats.org/drawingml/2006/picture">
                        <pic:nvPicPr>
                          <pic:cNvPr id="1073743178" name="影像" descr="影像"/>
                          <pic:cNvPicPr>
                            <a:picLocks noChangeAspect="1"/>
                          </pic:cNvPicPr>
                        </pic:nvPicPr>
                        <pic:blipFill>
                          <a:blip r:embed="rId421"/>
                          <a:stretch>
                            <a:fillRect/>
                          </a:stretch>
                        </pic:blipFill>
                        <pic:spPr>
                          <a:xfrm>
                            <a:off x="3087370" y="3469640"/>
                            <a:ext cx="170816" cy="170816"/>
                          </a:xfrm>
                          <a:prstGeom prst="rect">
                            <a:avLst/>
                          </a:prstGeom>
                          <a:ln w="12700" cap="flat">
                            <a:noFill/>
                            <a:miter lim="400000"/>
                          </a:ln>
                          <a:effectLst/>
                        </pic:spPr>
                      </pic:pic>
                      <pic:pic xmlns:pic="http://schemas.openxmlformats.org/drawingml/2006/picture">
                        <pic:nvPicPr>
                          <pic:cNvPr id="1073743179" name="影像" descr="影像"/>
                          <pic:cNvPicPr>
                            <a:picLocks noChangeAspect="1"/>
                          </pic:cNvPicPr>
                        </pic:nvPicPr>
                        <pic:blipFill>
                          <a:blip r:embed="rId422"/>
                          <a:stretch>
                            <a:fillRect/>
                          </a:stretch>
                        </pic:blipFill>
                        <pic:spPr>
                          <a:xfrm>
                            <a:off x="807719" y="575309"/>
                            <a:ext cx="4744087" cy="4744087"/>
                          </a:xfrm>
                          <a:prstGeom prst="rect">
                            <a:avLst/>
                          </a:prstGeom>
                          <a:ln w="12700" cap="flat">
                            <a:noFill/>
                            <a:miter lim="400000"/>
                          </a:ln>
                          <a:effectLst/>
                        </pic:spPr>
                      </pic:pic>
                      <wps:wsp>
                        <wps:cNvPr id="1073743180" name="Part 4…"/>
                        <wps:cNvSpPr txBox="1"/>
                        <wps:spPr>
                          <a:xfrm>
                            <a:off x="-134112" y="0"/>
                            <a:ext cx="6110732" cy="5972175"/>
                          </a:xfrm>
                          <a:prstGeom prst="rect">
                            <a:avLst/>
                          </a:prstGeom>
                          <a:noFill/>
                          <a:ln w="12700" cap="flat">
                            <a:noFill/>
                            <a:miter lim="400000"/>
                          </a:ln>
                          <a:effectLst/>
                        </wps:spPr>
                        <wps:txbx>
                          <w:txbxContent>
                            <w:p w14:paraId="5E255C54" w14:textId="77777777" w:rsidR="00055B77" w:rsidRDefault="00055B77">
                              <w:pPr>
                                <w:rPr>
                                  <w:rStyle w:val="a8"/>
                                  <w:sz w:val="50"/>
                                  <w:szCs w:val="50"/>
                                </w:rPr>
                              </w:pPr>
                            </w:p>
                            <w:p w14:paraId="5A53D948" w14:textId="77777777" w:rsidR="00055B77" w:rsidRDefault="00055B77">
                              <w:pPr>
                                <w:rPr>
                                  <w:rStyle w:val="a8"/>
                                  <w:sz w:val="50"/>
                                  <w:szCs w:val="50"/>
                                </w:rPr>
                              </w:pPr>
                            </w:p>
                            <w:p w14:paraId="5DC38608" w14:textId="77777777" w:rsidR="00055B77" w:rsidRDefault="00055B77">
                              <w:pPr>
                                <w:rPr>
                                  <w:rStyle w:val="a8"/>
                                  <w:sz w:val="50"/>
                                  <w:szCs w:val="50"/>
                                </w:rPr>
                              </w:pPr>
                            </w:p>
                            <w:p w14:paraId="30F9C9CF" w14:textId="77777777" w:rsidR="00055B77" w:rsidRDefault="00055B77">
                              <w:pPr>
                                <w:rPr>
                                  <w:rStyle w:val="a8"/>
                                  <w:sz w:val="50"/>
                                  <w:szCs w:val="50"/>
                                </w:rPr>
                              </w:pPr>
                            </w:p>
                            <w:p w14:paraId="79BFC910" w14:textId="77777777" w:rsidR="00055B77" w:rsidRDefault="00055B77">
                              <w:pPr>
                                <w:rPr>
                                  <w:rStyle w:val="a8"/>
                                  <w:sz w:val="50"/>
                                  <w:szCs w:val="50"/>
                                </w:rPr>
                              </w:pPr>
                            </w:p>
                            <w:p w14:paraId="4D9153DD" w14:textId="77777777" w:rsidR="00055B77" w:rsidRDefault="00055B77">
                              <w:pPr>
                                <w:spacing w:before="5"/>
                                <w:rPr>
                                  <w:rStyle w:val="a8"/>
                                  <w:sz w:val="63"/>
                                  <w:szCs w:val="63"/>
                                </w:rPr>
                              </w:pPr>
                            </w:p>
                            <w:p w14:paraId="5B4B123C" w14:textId="77777777" w:rsidR="00055B77" w:rsidRDefault="00055B77">
                              <w:pPr>
                                <w:ind w:left="2557"/>
                                <w:rPr>
                                  <w:rStyle w:val="a8"/>
                                  <w:b/>
                                  <w:bCs/>
                                  <w:sz w:val="40"/>
                                  <w:szCs w:val="40"/>
                                </w:rPr>
                              </w:pPr>
                              <w:r>
                                <w:rPr>
                                  <w:rStyle w:val="a8"/>
                                  <w:b/>
                                  <w:bCs/>
                                  <w:color w:val="231F20"/>
                                  <w:sz w:val="40"/>
                                  <w:szCs w:val="40"/>
                                  <w:u w:color="231F20"/>
                                  <w:lang w:val="de-DE"/>
                                </w:rPr>
                                <w:t xml:space="preserve">         Part</w:t>
                              </w:r>
                              <w:r>
                                <w:rPr>
                                  <w:rStyle w:val="a8"/>
                                  <w:b/>
                                  <w:bCs/>
                                  <w:color w:val="231F20"/>
                                  <w:spacing w:val="-15"/>
                                  <w:sz w:val="40"/>
                                  <w:szCs w:val="40"/>
                                  <w:u w:color="231F20"/>
                                </w:rPr>
                                <w:t xml:space="preserve"> </w:t>
                              </w:r>
                              <w:r>
                                <w:rPr>
                                  <w:rStyle w:val="a8"/>
                                  <w:b/>
                                  <w:bCs/>
                                  <w:color w:val="231F20"/>
                                  <w:sz w:val="40"/>
                                  <w:szCs w:val="40"/>
                                  <w:u w:color="231F20"/>
                                </w:rPr>
                                <w:t>4</w:t>
                              </w:r>
                            </w:p>
                            <w:p w14:paraId="6A07768A" w14:textId="77777777" w:rsidR="00055B77" w:rsidRDefault="00055B77" w:rsidP="005D5CD5">
                              <w:pPr>
                                <w:spacing w:before="56" w:line="249" w:lineRule="auto"/>
                                <w:ind w:left="3595" w:right="2228"/>
                                <w:jc w:val="center"/>
                              </w:pPr>
                              <w:r>
                                <w:rPr>
                                  <w:rStyle w:val="a8"/>
                                  <w:b/>
                                  <w:bCs/>
                                  <w:color w:val="231F20"/>
                                  <w:sz w:val="56"/>
                                  <w:szCs w:val="56"/>
                                  <w:u w:color="231F20"/>
                                </w:rPr>
                                <w:t>Games and</w:t>
                              </w:r>
                              <w:r>
                                <w:rPr>
                                  <w:rStyle w:val="a8"/>
                                  <w:b/>
                                  <w:bCs/>
                                  <w:color w:val="231F20"/>
                                  <w:spacing w:val="1"/>
                                  <w:sz w:val="56"/>
                                  <w:szCs w:val="56"/>
                                  <w:u w:color="231F20"/>
                                </w:rPr>
                                <w:t xml:space="preserve"> </w:t>
                              </w:r>
                              <w:r>
                                <w:rPr>
                                  <w:rStyle w:val="a8"/>
                                  <w:b/>
                                  <w:bCs/>
                                  <w:color w:val="231F20"/>
                                  <w:spacing w:val="-4"/>
                                  <w:sz w:val="56"/>
                                  <w:szCs w:val="56"/>
                                  <w:u w:color="231F20"/>
                                </w:rPr>
                                <w:t>Teaching</w:t>
                              </w:r>
                              <w:r>
                                <w:rPr>
                                  <w:rStyle w:val="a8"/>
                                  <w:b/>
                                  <w:bCs/>
                                  <w:color w:val="231F20"/>
                                  <w:spacing w:val="-11"/>
                                  <w:sz w:val="56"/>
                                  <w:szCs w:val="56"/>
                                  <w:u w:color="231F20"/>
                                </w:rPr>
                                <w:t xml:space="preserve"> </w:t>
                              </w:r>
                              <w:r>
                                <w:rPr>
                                  <w:rStyle w:val="a8"/>
                                  <w:b/>
                                  <w:bCs/>
                                  <w:color w:val="231F20"/>
                                  <w:spacing w:val="-4"/>
                                  <w:sz w:val="56"/>
                                  <w:szCs w:val="56"/>
                                  <w:u w:color="231F20"/>
                                </w:rPr>
                                <w:t>Aids</w:t>
                              </w:r>
                            </w:p>
                          </w:txbxContent>
                        </wps:txbx>
                        <wps:bodyPr wrap="square" lIns="0" tIns="0" rIns="0" bIns="0" numCol="1" anchor="t">
                          <a:noAutofit/>
                        </wps:bodyPr>
                      </wps:wsp>
                    </wpg:wgp>
                  </a:graphicData>
                </a:graphic>
                <wp14:sizeRelH relativeFrom="margin">
                  <wp14:pctWidth>0</wp14:pctWidth>
                </wp14:sizeRelH>
              </wp:anchor>
            </w:drawing>
          </mc:Choice>
          <mc:Fallback>
            <w:pict>
              <v:group w14:anchorId="7AA5338D" id="_x0000_s1573" alt="群組" style="position:absolute;margin-left:114.2pt;margin-top:0;width:481.15pt;height:470.25pt;z-index:252093440;mso-wrap-distance-left:0;mso-wrap-distance-right:0;mso-position-horizontal-relative:page;mso-position-vertical-relative:page;mso-width-relative:margin" coordorigin="-1341" coordsize="61107,59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">
                <v:shape id="影像" o:spid="_x0000_s1574" type="#_x0000_t75" alt="影像" style="position:absolute;top:56667;width:1866;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" strokeweight="1pt">
                  <v:stroke miterlimit="4"/>
                  <v:imagedata r:id="rId423" o:title="影像"/>
                  <v:path arrowok="t"/>
                </v:shape>
                <v:shape id="影像" o:spid="_x0000_s1575" type="#_x0000_t75" alt="影像" style="position:absolute;left:40500;top:56667;width:1867;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" strokeweight="1pt">
                  <v:stroke miterlimit="4"/>
                  <v:imagedata r:id="rId423" o:title="影像"/>
                  <v:path arrowok="t"/>
                </v:shape>
                <v:shape id="三角形" o:spid="_x0000_s1576" style="position:absolute;left:527;width:59239;height:5972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" path="m21600,l,,21600,21600,21600,xe" fillcolor="#e0eed0" stroked="f" strokeweight="1pt">
                  <v:stroke miterlimit="4" joinstyle="miter"/>
                  <v:path arrowok="t" o:extrusionok="f" o:connecttype="custom" o:connectlocs="2961959,2986088;2961959,2986088;2961959,2986088;2961959,2986088" o:connectangles="0,90,180,270"/>
                </v:shape>
                <v:shape id="影像" o:spid="_x0000_s1577" type="#_x0000_t75" alt="影像" style="position:absolute;left:30873;top:34696;width:1708;height:1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" strokeweight="1pt">
                  <v:stroke miterlimit="4"/>
                  <v:imagedata r:id="rId424" o:title="影像"/>
                  <v:path arrowok="t"/>
                </v:shape>
                <v:shape id="影像" o:spid="_x0000_s1578" type="#_x0000_t75" alt="影像" style="position:absolute;left:8077;top:5753;width:47441;height:47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" strokeweight="1pt">
                  <v:stroke miterlimit="4"/>
                  <v:imagedata r:id="rId425" o:title="影像"/>
                  <v:path arrowok="t"/>
                </v:shape>
                <v:shape id="Part 4…" o:spid="_x0000_s1579" type="#_x0000_t202" style="position:absolute;left:-1341;width:61107;height:5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" filled="f" stroked="f" strokeweight="1pt">
                  <v:stroke miterlimit="4"/>
                  <v:textbox inset="0,0,0,0">
                    <w:txbxContent>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55B77" w:rsidRDefault="00055B77">
                        <w:pPr>
                          <w:rPr>
                            <w:rStyle w:val="a8"/>
                            <w:sz w:val="50"/>
                            <w:szCs w:val="50"/>
                          </w:rPr>
                        </w:pPr>
                      </w:p>
                      <w:p w:rsidR="00055B77" w:rsidRDefault="00055B77">
                        <w:pPr>
                          <w:spacing w:before="5"/>
                          <w:rPr>
                            <w:rStyle w:val="a8"/>
                            <w:sz w:val="63"/>
                            <w:szCs w:val="63"/>
                          </w:rPr>
                        </w:pPr>
                      </w:p>
                      <w:p w:rsidR="00055B77" w:rsidRDefault="00055B77">
                        <w:pPr>
                          <w:ind w:left="2557"/>
                          <w:rPr>
                            <w:rStyle w:val="a8"/>
                            <w:b/>
                            <w:bCs/>
                            <w:sz w:val="40"/>
                            <w:szCs w:val="40"/>
                          </w:rPr>
                        </w:pPr>
                        <w:r>
                          <w:rPr>
                            <w:rStyle w:val="a8"/>
                            <w:b/>
                            <w:bCs/>
                            <w:color w:val="231F20"/>
                            <w:sz w:val="40"/>
                            <w:szCs w:val="40"/>
                            <w:u w:color="231F20"/>
                            <w:lang w:val="de-DE"/>
                          </w:rPr>
                          <w:t xml:space="preserve">         Part</w:t>
                        </w:r>
                        <w:r>
                          <w:rPr>
                            <w:rStyle w:val="a8"/>
                            <w:b/>
                            <w:bCs/>
                            <w:color w:val="231F20"/>
                            <w:spacing w:val="-15"/>
                            <w:sz w:val="40"/>
                            <w:szCs w:val="40"/>
                            <w:u w:color="231F20"/>
                          </w:rPr>
                          <w:t xml:space="preserve"> </w:t>
                        </w:r>
                        <w:r>
                          <w:rPr>
                            <w:rStyle w:val="a8"/>
                            <w:b/>
                            <w:bCs/>
                            <w:color w:val="231F20"/>
                            <w:sz w:val="40"/>
                            <w:szCs w:val="40"/>
                            <w:u w:color="231F20"/>
                          </w:rPr>
                          <w:t>4</w:t>
                        </w:r>
                      </w:p>
                      <w:p w:rsidR="00055B77" w:rsidRDefault="00055B77" w:rsidP="005D5CD5">
                        <w:pPr>
                          <w:spacing w:before="56" w:line="249" w:lineRule="auto"/>
                          <w:ind w:left="3595" w:right="2228"/>
                          <w:jc w:val="center"/>
                        </w:pPr>
                        <w:r>
                          <w:rPr>
                            <w:rStyle w:val="a8"/>
                            <w:b/>
                            <w:bCs/>
                            <w:color w:val="231F20"/>
                            <w:sz w:val="56"/>
                            <w:szCs w:val="56"/>
                            <w:u w:color="231F20"/>
                          </w:rPr>
                          <w:t>Games and</w:t>
                        </w:r>
                        <w:r>
                          <w:rPr>
                            <w:rStyle w:val="a8"/>
                            <w:b/>
                            <w:bCs/>
                            <w:color w:val="231F20"/>
                            <w:spacing w:val="1"/>
                            <w:sz w:val="56"/>
                            <w:szCs w:val="56"/>
                            <w:u w:color="231F20"/>
                          </w:rPr>
                          <w:t xml:space="preserve"> </w:t>
                        </w:r>
                        <w:r>
                          <w:rPr>
                            <w:rStyle w:val="a8"/>
                            <w:b/>
                            <w:bCs/>
                            <w:color w:val="231F20"/>
                            <w:spacing w:val="-4"/>
                            <w:sz w:val="56"/>
                            <w:szCs w:val="56"/>
                            <w:u w:color="231F20"/>
                          </w:rPr>
                          <w:t>Teaching</w:t>
                        </w:r>
                        <w:r>
                          <w:rPr>
                            <w:rStyle w:val="a8"/>
                            <w:b/>
                            <w:bCs/>
                            <w:color w:val="231F20"/>
                            <w:spacing w:val="-11"/>
                            <w:sz w:val="56"/>
                            <w:szCs w:val="56"/>
                            <w:u w:color="231F20"/>
                          </w:rPr>
                          <w:t xml:space="preserve"> </w:t>
                        </w:r>
                        <w:r>
                          <w:rPr>
                            <w:rStyle w:val="a8"/>
                            <w:b/>
                            <w:bCs/>
                            <w:color w:val="231F20"/>
                            <w:spacing w:val="-4"/>
                            <w:sz w:val="56"/>
                            <w:szCs w:val="56"/>
                            <w:u w:color="231F20"/>
                          </w:rPr>
                          <w:t>Aids</w:t>
                        </w:r>
                      </w:p>
                    </w:txbxContent>
                  </v:textbox>
                </v:shape>
                <w10:wrap anchorx="page" anchory="page"/>
              </v:group>
            </w:pict>
          </mc:Fallback>
        </mc:AlternateContent>
      </w:r>
      <w:r w:rsidR="00E87E35">
        <w:rPr>
          <w:rStyle w:val="a8"/>
          <w:noProof/>
        </w:rPr>
        <w:drawing>
          <wp:anchor distT="0" distB="0" distL="0" distR="0" simplePos="0" relativeHeight="252077056" behindDoc="0" locked="0" layoutInCell="1" allowOverlap="1" wp14:anchorId="675C7662" wp14:editId="61367A1D">
            <wp:simplePos x="0" y="0"/>
            <wp:positionH relativeFrom="page">
              <wp:posOffset>172134</wp:posOffset>
            </wp:positionH>
            <wp:positionV relativeFrom="page">
              <wp:posOffset>10069906</wp:posOffset>
            </wp:positionV>
            <wp:extent cx="399056" cy="399053"/>
            <wp:effectExtent l="0" t="0" r="0" b="0"/>
            <wp:wrapNone/>
            <wp:docPr id="1073743159" name="officeArt object" descr="image447.png"/>
            <wp:cNvGraphicFramePr/>
            <a:graphic xmlns:a="http://schemas.openxmlformats.org/drawingml/2006/main">
              <a:graphicData uri="http://schemas.openxmlformats.org/drawingml/2006/picture">
                <pic:pic xmlns:pic="http://schemas.openxmlformats.org/drawingml/2006/picture">
                  <pic:nvPicPr>
                    <pic:cNvPr id="1073743159" name="image447.png" descr="image447.png"/>
                    <pic:cNvPicPr>
                      <a:picLocks noChangeAspect="1"/>
                    </pic:cNvPicPr>
                  </pic:nvPicPr>
                  <pic:blipFill>
                    <a:blip r:embed="rId426"/>
                    <a:stretch>
                      <a:fillRect/>
                    </a:stretch>
                  </pic:blipFill>
                  <pic:spPr>
                    <a:xfrm>
                      <a:off x="0" y="0"/>
                      <a:ext cx="399056" cy="399053"/>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78080" behindDoc="0" locked="0" layoutInCell="1" allowOverlap="1" wp14:anchorId="01F7A379" wp14:editId="144712E1">
            <wp:simplePos x="0" y="0"/>
            <wp:positionH relativeFrom="page">
              <wp:posOffset>126530</wp:posOffset>
            </wp:positionH>
            <wp:positionV relativeFrom="page">
              <wp:posOffset>9385782</wp:posOffset>
            </wp:positionV>
            <wp:extent cx="490538" cy="490537"/>
            <wp:effectExtent l="0" t="0" r="0" b="0"/>
            <wp:wrapNone/>
            <wp:docPr id="1073743160" name="officeArt object" descr="image448.png"/>
            <wp:cNvGraphicFramePr/>
            <a:graphic xmlns:a="http://schemas.openxmlformats.org/drawingml/2006/main">
              <a:graphicData uri="http://schemas.openxmlformats.org/drawingml/2006/picture">
                <pic:pic xmlns:pic="http://schemas.openxmlformats.org/drawingml/2006/picture">
                  <pic:nvPicPr>
                    <pic:cNvPr id="1073743160" name="image448.png" descr="image448.png"/>
                    <pic:cNvPicPr>
                      <a:picLocks noChangeAspect="1"/>
                    </pic:cNvPicPr>
                  </pic:nvPicPr>
                  <pic:blipFill>
                    <a:blip r:embed="rId427"/>
                    <a:stretch>
                      <a:fillRect/>
                    </a:stretch>
                  </pic:blipFill>
                  <pic:spPr>
                    <a:xfrm>
                      <a:off x="0" y="0"/>
                      <a:ext cx="490538"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79104" behindDoc="0" locked="0" layoutInCell="1" allowOverlap="1" wp14:anchorId="05AC04E1" wp14:editId="3343ECA1">
            <wp:simplePos x="0" y="0"/>
            <wp:positionH relativeFrom="page">
              <wp:posOffset>177166</wp:posOffset>
            </wp:positionH>
            <wp:positionV relativeFrom="page">
              <wp:posOffset>8767444</wp:posOffset>
            </wp:positionV>
            <wp:extent cx="390523" cy="390525"/>
            <wp:effectExtent l="0" t="0" r="0" b="0"/>
            <wp:wrapNone/>
            <wp:docPr id="1073743161" name="officeArt object" descr="image449.png"/>
            <wp:cNvGraphicFramePr/>
            <a:graphic xmlns:a="http://schemas.openxmlformats.org/drawingml/2006/main">
              <a:graphicData uri="http://schemas.openxmlformats.org/drawingml/2006/picture">
                <pic:pic xmlns:pic="http://schemas.openxmlformats.org/drawingml/2006/picture">
                  <pic:nvPicPr>
                    <pic:cNvPr id="1073743161" name="image449.png" descr="image449.png"/>
                    <pic:cNvPicPr>
                      <a:picLocks noChangeAspect="1"/>
                    </pic:cNvPicPr>
                  </pic:nvPicPr>
                  <pic:blipFill>
                    <a:blip r:embed="rId428"/>
                    <a:stretch>
                      <a:fillRect/>
                    </a:stretch>
                  </pic:blipFill>
                  <pic:spPr>
                    <a:xfrm>
                      <a:off x="0" y="0"/>
                      <a:ext cx="390523"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0128" behindDoc="0" locked="0" layoutInCell="1" allowOverlap="1" wp14:anchorId="4FD99B81" wp14:editId="6A2F747C">
            <wp:simplePos x="0" y="0"/>
            <wp:positionH relativeFrom="page">
              <wp:posOffset>227806</wp:posOffset>
            </wp:positionH>
            <wp:positionV relativeFrom="page">
              <wp:posOffset>8149119</wp:posOffset>
            </wp:positionV>
            <wp:extent cx="285757" cy="285750"/>
            <wp:effectExtent l="0" t="0" r="0" b="0"/>
            <wp:wrapNone/>
            <wp:docPr id="1073743162" name="officeArt object" descr="image450.png"/>
            <wp:cNvGraphicFramePr/>
            <a:graphic xmlns:a="http://schemas.openxmlformats.org/drawingml/2006/main">
              <a:graphicData uri="http://schemas.openxmlformats.org/drawingml/2006/picture">
                <pic:pic xmlns:pic="http://schemas.openxmlformats.org/drawingml/2006/picture">
                  <pic:nvPicPr>
                    <pic:cNvPr id="1073743162" name="image450.png" descr="image450.png"/>
                    <pic:cNvPicPr>
                      <a:picLocks noChangeAspect="1"/>
                    </pic:cNvPicPr>
                  </pic:nvPicPr>
                  <pic:blipFill>
                    <a:blip r:embed="rId429"/>
                    <a:stretch>
                      <a:fillRect/>
                    </a:stretch>
                  </pic:blipFill>
                  <pic:spPr>
                    <a:xfrm>
                      <a:off x="0" y="0"/>
                      <a:ext cx="285757" cy="2857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1152" behindDoc="0" locked="0" layoutInCell="1" allowOverlap="1" wp14:anchorId="3994A3F8" wp14:editId="166342A7">
            <wp:simplePos x="0" y="0"/>
            <wp:positionH relativeFrom="page">
              <wp:posOffset>278447</wp:posOffset>
            </wp:positionH>
            <wp:positionV relativeFrom="page">
              <wp:posOffset>7530782</wp:posOffset>
            </wp:positionV>
            <wp:extent cx="185733" cy="185738"/>
            <wp:effectExtent l="0" t="0" r="0" b="0"/>
            <wp:wrapNone/>
            <wp:docPr id="1073743163" name="officeArt object" descr="image451.png"/>
            <wp:cNvGraphicFramePr/>
            <a:graphic xmlns:a="http://schemas.openxmlformats.org/drawingml/2006/main">
              <a:graphicData uri="http://schemas.openxmlformats.org/drawingml/2006/picture">
                <pic:pic xmlns:pic="http://schemas.openxmlformats.org/drawingml/2006/picture">
                  <pic:nvPicPr>
                    <pic:cNvPr id="1073743163" name="image451.png" descr="image451.png"/>
                    <pic:cNvPicPr>
                      <a:picLocks noChangeAspect="1"/>
                    </pic:cNvPicPr>
                  </pic:nvPicPr>
                  <pic:blipFill>
                    <a:blip r:embed="rId430"/>
                    <a:stretch>
                      <a:fillRect/>
                    </a:stretch>
                  </pic:blipFill>
                  <pic:spPr>
                    <a:xfrm>
                      <a:off x="0" y="0"/>
                      <a:ext cx="185733" cy="185738"/>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2176" behindDoc="0" locked="0" layoutInCell="1" allowOverlap="1" wp14:anchorId="7900C72C" wp14:editId="2DE5E044">
            <wp:simplePos x="0" y="0"/>
            <wp:positionH relativeFrom="page">
              <wp:posOffset>916025</wp:posOffset>
            </wp:positionH>
            <wp:positionV relativeFrom="page">
              <wp:posOffset>10506278</wp:posOffset>
            </wp:positionV>
            <wp:extent cx="216634" cy="185724"/>
            <wp:effectExtent l="0" t="0" r="0" b="0"/>
            <wp:wrapNone/>
            <wp:docPr id="1073743164" name="officeArt object" descr="image452.png"/>
            <wp:cNvGraphicFramePr/>
            <a:graphic xmlns:a="http://schemas.openxmlformats.org/drawingml/2006/main">
              <a:graphicData uri="http://schemas.openxmlformats.org/drawingml/2006/picture">
                <pic:pic xmlns:pic="http://schemas.openxmlformats.org/drawingml/2006/picture">
                  <pic:nvPicPr>
                    <pic:cNvPr id="1073743164" name="image452.png" descr="image452.png"/>
                    <pic:cNvPicPr>
                      <a:picLocks noChangeAspect="1"/>
                    </pic:cNvPicPr>
                  </pic:nvPicPr>
                  <pic:blipFill>
                    <a:blip r:embed="rId431"/>
                    <a:stretch>
                      <a:fillRect/>
                    </a:stretch>
                  </pic:blipFill>
                  <pic:spPr>
                    <a:xfrm>
                      <a:off x="0" y="0"/>
                      <a:ext cx="216634" cy="185724"/>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3200" behindDoc="0" locked="0" layoutInCell="1" allowOverlap="1" wp14:anchorId="66D95F27" wp14:editId="3C243BD3">
            <wp:simplePos x="0" y="0"/>
            <wp:positionH relativeFrom="page">
              <wp:posOffset>870418</wp:posOffset>
            </wp:positionH>
            <wp:positionV relativeFrom="page">
              <wp:posOffset>9822153</wp:posOffset>
            </wp:positionV>
            <wp:extent cx="309566" cy="309562"/>
            <wp:effectExtent l="0" t="0" r="0" b="0"/>
            <wp:wrapNone/>
            <wp:docPr id="1073743165" name="officeArt object" descr="image453.png"/>
            <wp:cNvGraphicFramePr/>
            <a:graphic xmlns:a="http://schemas.openxmlformats.org/drawingml/2006/main">
              <a:graphicData uri="http://schemas.openxmlformats.org/drawingml/2006/picture">
                <pic:pic xmlns:pic="http://schemas.openxmlformats.org/drawingml/2006/picture">
                  <pic:nvPicPr>
                    <pic:cNvPr id="1073743165" name="image453.png" descr="image453.png"/>
                    <pic:cNvPicPr>
                      <a:picLocks noChangeAspect="1"/>
                    </pic:cNvPicPr>
                  </pic:nvPicPr>
                  <pic:blipFill>
                    <a:blip r:embed="rId432"/>
                    <a:stretch>
                      <a:fillRect/>
                    </a:stretch>
                  </pic:blipFill>
                  <pic:spPr>
                    <a:xfrm>
                      <a:off x="0" y="0"/>
                      <a:ext cx="309566" cy="30956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4224" behindDoc="0" locked="0" layoutInCell="1" allowOverlap="1" wp14:anchorId="5517F3A1" wp14:editId="12EA497F">
            <wp:simplePos x="0" y="0"/>
            <wp:positionH relativeFrom="page">
              <wp:posOffset>824813</wp:posOffset>
            </wp:positionH>
            <wp:positionV relativeFrom="page">
              <wp:posOffset>9138031</wp:posOffset>
            </wp:positionV>
            <wp:extent cx="395290" cy="395287"/>
            <wp:effectExtent l="0" t="0" r="0" b="0"/>
            <wp:wrapNone/>
            <wp:docPr id="1073743166" name="officeArt object" descr="image454.png"/>
            <wp:cNvGraphicFramePr/>
            <a:graphic xmlns:a="http://schemas.openxmlformats.org/drawingml/2006/main">
              <a:graphicData uri="http://schemas.openxmlformats.org/drawingml/2006/picture">
                <pic:pic xmlns:pic="http://schemas.openxmlformats.org/drawingml/2006/picture">
                  <pic:nvPicPr>
                    <pic:cNvPr id="1073743166" name="image454.png" descr="image454.png"/>
                    <pic:cNvPicPr>
                      <a:picLocks noChangeAspect="1"/>
                    </pic:cNvPicPr>
                  </pic:nvPicPr>
                  <pic:blipFill>
                    <a:blip r:embed="rId433"/>
                    <a:stretch>
                      <a:fillRect/>
                    </a:stretch>
                  </pic:blipFill>
                  <pic:spPr>
                    <a:xfrm>
                      <a:off x="0" y="0"/>
                      <a:ext cx="395290" cy="39528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5248" behindDoc="0" locked="0" layoutInCell="1" allowOverlap="1" wp14:anchorId="41125717" wp14:editId="77A3F1E8">
            <wp:simplePos x="0" y="0"/>
            <wp:positionH relativeFrom="page">
              <wp:posOffset>779208</wp:posOffset>
            </wp:positionH>
            <wp:positionV relativeFrom="page">
              <wp:posOffset>8453907</wp:posOffset>
            </wp:positionV>
            <wp:extent cx="490537" cy="490537"/>
            <wp:effectExtent l="0" t="0" r="0" b="0"/>
            <wp:wrapNone/>
            <wp:docPr id="1073743167" name="officeArt object" descr="image455.png"/>
            <wp:cNvGraphicFramePr/>
            <a:graphic xmlns:a="http://schemas.openxmlformats.org/drawingml/2006/main">
              <a:graphicData uri="http://schemas.openxmlformats.org/drawingml/2006/picture">
                <pic:pic xmlns:pic="http://schemas.openxmlformats.org/drawingml/2006/picture">
                  <pic:nvPicPr>
                    <pic:cNvPr id="1073743167" name="image455.png" descr="image455.png"/>
                    <pic:cNvPicPr>
                      <a:picLocks noChangeAspect="1"/>
                    </pic:cNvPicPr>
                  </pic:nvPicPr>
                  <pic:blipFill>
                    <a:blip r:embed="rId434"/>
                    <a:stretch>
                      <a:fillRect/>
                    </a:stretch>
                  </pic:blipFill>
                  <pic:spPr>
                    <a:xfrm>
                      <a:off x="0" y="0"/>
                      <a:ext cx="49053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6272" behindDoc="0" locked="0" layoutInCell="1" allowOverlap="1" wp14:anchorId="67844857" wp14:editId="58D82392">
            <wp:simplePos x="0" y="0"/>
            <wp:positionH relativeFrom="page">
              <wp:posOffset>829847</wp:posOffset>
            </wp:positionH>
            <wp:positionV relativeFrom="page">
              <wp:posOffset>7835569</wp:posOffset>
            </wp:positionV>
            <wp:extent cx="390529" cy="390525"/>
            <wp:effectExtent l="0" t="0" r="0" b="0"/>
            <wp:wrapNone/>
            <wp:docPr id="1073743168" name="officeArt object" descr="image456.png"/>
            <wp:cNvGraphicFramePr/>
            <a:graphic xmlns:a="http://schemas.openxmlformats.org/drawingml/2006/main">
              <a:graphicData uri="http://schemas.openxmlformats.org/drawingml/2006/picture">
                <pic:pic xmlns:pic="http://schemas.openxmlformats.org/drawingml/2006/picture">
                  <pic:nvPicPr>
                    <pic:cNvPr id="1073743168" name="image456.png" descr="image456.png"/>
                    <pic:cNvPicPr>
                      <a:picLocks noChangeAspect="1"/>
                    </pic:cNvPicPr>
                  </pic:nvPicPr>
                  <pic:blipFill>
                    <a:blip r:embed="rId435"/>
                    <a:stretch>
                      <a:fillRect/>
                    </a:stretch>
                  </pic:blipFill>
                  <pic:spPr>
                    <a:xfrm>
                      <a:off x="0" y="0"/>
                      <a:ext cx="390529"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7296" behindDoc="0" locked="0" layoutInCell="1" allowOverlap="1" wp14:anchorId="76D97C71" wp14:editId="1087E42E">
            <wp:simplePos x="0" y="0"/>
            <wp:positionH relativeFrom="page">
              <wp:posOffset>880491</wp:posOffset>
            </wp:positionH>
            <wp:positionV relativeFrom="page">
              <wp:posOffset>7217243</wp:posOffset>
            </wp:positionV>
            <wp:extent cx="290512" cy="290512"/>
            <wp:effectExtent l="0" t="0" r="0" b="0"/>
            <wp:wrapNone/>
            <wp:docPr id="1073743169" name="officeArt object" descr="image457.png"/>
            <wp:cNvGraphicFramePr/>
            <a:graphic xmlns:a="http://schemas.openxmlformats.org/drawingml/2006/main">
              <a:graphicData uri="http://schemas.openxmlformats.org/drawingml/2006/picture">
                <pic:pic xmlns:pic="http://schemas.openxmlformats.org/drawingml/2006/picture">
                  <pic:nvPicPr>
                    <pic:cNvPr id="1073743169" name="image457.png" descr="image457.png"/>
                    <pic:cNvPicPr>
                      <a:picLocks noChangeAspect="1"/>
                    </pic:cNvPicPr>
                  </pic:nvPicPr>
                  <pic:blipFill>
                    <a:blip r:embed="rId436"/>
                    <a:stretch>
                      <a:fillRect/>
                    </a:stretch>
                  </pic:blipFill>
                  <pic:spPr>
                    <a:xfrm>
                      <a:off x="0" y="0"/>
                      <a:ext cx="290512" cy="29051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8320" behindDoc="0" locked="0" layoutInCell="1" allowOverlap="1" wp14:anchorId="48496631" wp14:editId="42E24975">
            <wp:simplePos x="0" y="0"/>
            <wp:positionH relativeFrom="page">
              <wp:posOffset>1568703</wp:posOffset>
            </wp:positionH>
            <wp:positionV relativeFrom="page">
              <wp:posOffset>9574403</wp:posOffset>
            </wp:positionV>
            <wp:extent cx="214697" cy="214694"/>
            <wp:effectExtent l="0" t="0" r="0" b="0"/>
            <wp:wrapNone/>
            <wp:docPr id="1073743170" name="officeArt object" descr="image458.png"/>
            <wp:cNvGraphicFramePr/>
            <a:graphic xmlns:a="http://schemas.openxmlformats.org/drawingml/2006/main">
              <a:graphicData uri="http://schemas.openxmlformats.org/drawingml/2006/picture">
                <pic:pic xmlns:pic="http://schemas.openxmlformats.org/drawingml/2006/picture">
                  <pic:nvPicPr>
                    <pic:cNvPr id="1073743170" name="image458.png" descr="image458.png"/>
                    <pic:cNvPicPr>
                      <a:picLocks noChangeAspect="1"/>
                    </pic:cNvPicPr>
                  </pic:nvPicPr>
                  <pic:blipFill>
                    <a:blip r:embed="rId437"/>
                    <a:stretch>
                      <a:fillRect/>
                    </a:stretch>
                  </pic:blipFill>
                  <pic:spPr>
                    <a:xfrm>
                      <a:off x="0" y="0"/>
                      <a:ext cx="214697" cy="214694"/>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89344" behindDoc="0" locked="0" layoutInCell="1" allowOverlap="1" wp14:anchorId="7E28D74E" wp14:editId="7FD8C850">
            <wp:simplePos x="0" y="0"/>
            <wp:positionH relativeFrom="page">
              <wp:posOffset>1523098</wp:posOffset>
            </wp:positionH>
            <wp:positionV relativeFrom="page">
              <wp:posOffset>8890279</wp:posOffset>
            </wp:positionV>
            <wp:extent cx="304800" cy="304800"/>
            <wp:effectExtent l="0" t="0" r="0" b="0"/>
            <wp:wrapNone/>
            <wp:docPr id="1073743171" name="officeArt object" descr="image459.png"/>
            <wp:cNvGraphicFramePr/>
            <a:graphic xmlns:a="http://schemas.openxmlformats.org/drawingml/2006/main">
              <a:graphicData uri="http://schemas.openxmlformats.org/drawingml/2006/picture">
                <pic:pic xmlns:pic="http://schemas.openxmlformats.org/drawingml/2006/picture">
                  <pic:nvPicPr>
                    <pic:cNvPr id="1073743171" name="image459.png" descr="image459.png"/>
                    <pic:cNvPicPr>
                      <a:picLocks noChangeAspect="1"/>
                    </pic:cNvPicPr>
                  </pic:nvPicPr>
                  <pic:blipFill>
                    <a:blip r:embed="rId438"/>
                    <a:stretch>
                      <a:fillRect/>
                    </a:stretch>
                  </pic:blipFill>
                  <pic:spPr>
                    <a:xfrm>
                      <a:off x="0" y="0"/>
                      <a:ext cx="304800" cy="30480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0368" behindDoc="0" locked="0" layoutInCell="1" allowOverlap="1" wp14:anchorId="3A89A45E" wp14:editId="4D737500">
            <wp:simplePos x="0" y="0"/>
            <wp:positionH relativeFrom="page">
              <wp:posOffset>1477491</wp:posOffset>
            </wp:positionH>
            <wp:positionV relativeFrom="page">
              <wp:posOffset>8206154</wp:posOffset>
            </wp:positionV>
            <wp:extent cx="400050" cy="400050"/>
            <wp:effectExtent l="0" t="0" r="0" b="0"/>
            <wp:wrapNone/>
            <wp:docPr id="1073743172" name="officeArt object" descr="image460.png"/>
            <wp:cNvGraphicFramePr/>
            <a:graphic xmlns:a="http://schemas.openxmlformats.org/drawingml/2006/main">
              <a:graphicData uri="http://schemas.openxmlformats.org/drawingml/2006/picture">
                <pic:pic xmlns:pic="http://schemas.openxmlformats.org/drawingml/2006/picture">
                  <pic:nvPicPr>
                    <pic:cNvPr id="1073743172" name="image460.png" descr="image460.png"/>
                    <pic:cNvPicPr>
                      <a:picLocks noChangeAspect="1"/>
                    </pic:cNvPicPr>
                  </pic:nvPicPr>
                  <pic:blipFill>
                    <a:blip r:embed="rId439"/>
                    <a:stretch>
                      <a:fillRect/>
                    </a:stretch>
                  </pic:blipFill>
                  <pic:spPr>
                    <a:xfrm>
                      <a:off x="0" y="0"/>
                      <a:ext cx="400050" cy="4000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1392" behindDoc="0" locked="0" layoutInCell="1" allowOverlap="1" wp14:anchorId="615C6C72" wp14:editId="31B93D63">
            <wp:simplePos x="0" y="0"/>
            <wp:positionH relativeFrom="page">
              <wp:posOffset>1431886</wp:posOffset>
            </wp:positionH>
            <wp:positionV relativeFrom="page">
              <wp:posOffset>7522032</wp:posOffset>
            </wp:positionV>
            <wp:extent cx="490537" cy="490537"/>
            <wp:effectExtent l="0" t="0" r="0" b="0"/>
            <wp:wrapNone/>
            <wp:docPr id="1073743173" name="officeArt object" descr="image461.png"/>
            <wp:cNvGraphicFramePr/>
            <a:graphic xmlns:a="http://schemas.openxmlformats.org/drawingml/2006/main">
              <a:graphicData uri="http://schemas.openxmlformats.org/drawingml/2006/picture">
                <pic:pic xmlns:pic="http://schemas.openxmlformats.org/drawingml/2006/picture">
                  <pic:nvPicPr>
                    <pic:cNvPr id="1073743173" name="image461.png" descr="image461.png"/>
                    <pic:cNvPicPr>
                      <a:picLocks noChangeAspect="1"/>
                    </pic:cNvPicPr>
                  </pic:nvPicPr>
                  <pic:blipFill>
                    <a:blip r:embed="rId440"/>
                    <a:stretch>
                      <a:fillRect/>
                    </a:stretch>
                  </pic:blipFill>
                  <pic:spPr>
                    <a:xfrm>
                      <a:off x="0" y="0"/>
                      <a:ext cx="49053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2416" behindDoc="0" locked="0" layoutInCell="1" allowOverlap="1" wp14:anchorId="2A74CEFD" wp14:editId="5E359973">
            <wp:simplePos x="0" y="0"/>
            <wp:positionH relativeFrom="page">
              <wp:posOffset>1482534</wp:posOffset>
            </wp:positionH>
            <wp:positionV relativeFrom="page">
              <wp:posOffset>6903694</wp:posOffset>
            </wp:positionV>
            <wp:extent cx="385750" cy="385762"/>
            <wp:effectExtent l="0" t="0" r="0" b="0"/>
            <wp:wrapNone/>
            <wp:docPr id="1073743174" name="officeArt object" descr="image462.png"/>
            <wp:cNvGraphicFramePr/>
            <a:graphic xmlns:a="http://schemas.openxmlformats.org/drawingml/2006/main">
              <a:graphicData uri="http://schemas.openxmlformats.org/drawingml/2006/picture">
                <pic:pic xmlns:pic="http://schemas.openxmlformats.org/drawingml/2006/picture">
                  <pic:nvPicPr>
                    <pic:cNvPr id="1073743174" name="image462.png" descr="image462.png"/>
                    <pic:cNvPicPr>
                      <a:picLocks noChangeAspect="1"/>
                    </pic:cNvPicPr>
                  </pic:nvPicPr>
                  <pic:blipFill>
                    <a:blip r:embed="rId441"/>
                    <a:stretch>
                      <a:fillRect/>
                    </a:stretch>
                  </pic:blipFill>
                  <pic:spPr>
                    <a:xfrm>
                      <a:off x="0" y="0"/>
                      <a:ext cx="385750" cy="38576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4464" behindDoc="0" locked="0" layoutInCell="1" allowOverlap="1" wp14:anchorId="494CACF0" wp14:editId="1D935D10">
            <wp:simplePos x="0" y="0"/>
            <wp:positionH relativeFrom="page">
              <wp:posOffset>2273198</wp:posOffset>
            </wp:positionH>
            <wp:positionV relativeFrom="page">
              <wp:posOffset>10557205</wp:posOffset>
            </wp:positionV>
            <wp:extent cx="216636" cy="134797"/>
            <wp:effectExtent l="0" t="0" r="0" b="0"/>
            <wp:wrapNone/>
            <wp:docPr id="1073743182" name="officeArt object" descr="image466.png"/>
            <wp:cNvGraphicFramePr/>
            <a:graphic xmlns:a="http://schemas.openxmlformats.org/drawingml/2006/main">
              <a:graphicData uri="http://schemas.openxmlformats.org/drawingml/2006/picture">
                <pic:pic xmlns:pic="http://schemas.openxmlformats.org/drawingml/2006/picture">
                  <pic:nvPicPr>
                    <pic:cNvPr id="1073743182" name="image466.png" descr="image466.png"/>
                    <pic:cNvPicPr>
                      <a:picLocks noChangeAspect="1"/>
                    </pic:cNvPicPr>
                  </pic:nvPicPr>
                  <pic:blipFill>
                    <a:blip r:embed="rId442"/>
                    <a:stretch>
                      <a:fillRect/>
                    </a:stretch>
                  </pic:blipFill>
                  <pic:spPr>
                    <a:xfrm>
                      <a:off x="0" y="0"/>
                      <a:ext cx="216636" cy="13479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5488" behindDoc="0" locked="0" layoutInCell="1" allowOverlap="1" wp14:anchorId="3965FB8A" wp14:editId="186FB6F9">
            <wp:simplePos x="0" y="0"/>
            <wp:positionH relativeFrom="page">
              <wp:posOffset>2227591</wp:posOffset>
            </wp:positionH>
            <wp:positionV relativeFrom="page">
              <wp:posOffset>9873081</wp:posOffset>
            </wp:positionV>
            <wp:extent cx="309575" cy="309562"/>
            <wp:effectExtent l="0" t="0" r="0" b="0"/>
            <wp:wrapNone/>
            <wp:docPr id="1073743183" name="officeArt object" descr="image467.png"/>
            <wp:cNvGraphicFramePr/>
            <a:graphic xmlns:a="http://schemas.openxmlformats.org/drawingml/2006/main">
              <a:graphicData uri="http://schemas.openxmlformats.org/drawingml/2006/picture">
                <pic:pic xmlns:pic="http://schemas.openxmlformats.org/drawingml/2006/picture">
                  <pic:nvPicPr>
                    <pic:cNvPr id="1073743183" name="image467.png" descr="image467.png"/>
                    <pic:cNvPicPr>
                      <a:picLocks noChangeAspect="1"/>
                    </pic:cNvPicPr>
                  </pic:nvPicPr>
                  <pic:blipFill>
                    <a:blip r:embed="rId443"/>
                    <a:stretch>
                      <a:fillRect/>
                    </a:stretch>
                  </pic:blipFill>
                  <pic:spPr>
                    <a:xfrm>
                      <a:off x="0" y="0"/>
                      <a:ext cx="309575" cy="30956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6512" behindDoc="0" locked="0" layoutInCell="1" allowOverlap="1" wp14:anchorId="10CB4022" wp14:editId="60680B60">
            <wp:simplePos x="0" y="0"/>
            <wp:positionH relativeFrom="page">
              <wp:posOffset>2181986</wp:posOffset>
            </wp:positionH>
            <wp:positionV relativeFrom="page">
              <wp:posOffset>9188957</wp:posOffset>
            </wp:positionV>
            <wp:extent cx="400057" cy="400050"/>
            <wp:effectExtent l="0" t="0" r="0" b="0"/>
            <wp:wrapNone/>
            <wp:docPr id="1073743184" name="officeArt object" descr="image468.png"/>
            <wp:cNvGraphicFramePr/>
            <a:graphic xmlns:a="http://schemas.openxmlformats.org/drawingml/2006/main">
              <a:graphicData uri="http://schemas.openxmlformats.org/drawingml/2006/picture">
                <pic:pic xmlns:pic="http://schemas.openxmlformats.org/drawingml/2006/picture">
                  <pic:nvPicPr>
                    <pic:cNvPr id="1073743184" name="image468.png" descr="image468.png"/>
                    <pic:cNvPicPr>
                      <a:picLocks noChangeAspect="1"/>
                    </pic:cNvPicPr>
                  </pic:nvPicPr>
                  <pic:blipFill>
                    <a:blip r:embed="rId444"/>
                    <a:stretch>
                      <a:fillRect/>
                    </a:stretch>
                  </pic:blipFill>
                  <pic:spPr>
                    <a:xfrm>
                      <a:off x="0" y="0"/>
                      <a:ext cx="400057" cy="4000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7536" behindDoc="0" locked="0" layoutInCell="1" allowOverlap="1" wp14:anchorId="12895677" wp14:editId="39C6DEFC">
            <wp:simplePos x="0" y="0"/>
            <wp:positionH relativeFrom="page">
              <wp:posOffset>2187015</wp:posOffset>
            </wp:positionH>
            <wp:positionV relativeFrom="page">
              <wp:posOffset>7886496</wp:posOffset>
            </wp:positionV>
            <wp:extent cx="390525" cy="390525"/>
            <wp:effectExtent l="0" t="0" r="0" b="0"/>
            <wp:wrapNone/>
            <wp:docPr id="1073743185" name="officeArt object" descr="image469.png"/>
            <wp:cNvGraphicFramePr/>
            <a:graphic xmlns:a="http://schemas.openxmlformats.org/drawingml/2006/main">
              <a:graphicData uri="http://schemas.openxmlformats.org/drawingml/2006/picture">
                <pic:pic xmlns:pic="http://schemas.openxmlformats.org/drawingml/2006/picture">
                  <pic:nvPicPr>
                    <pic:cNvPr id="1073743185" name="image469.png" descr="image469.png"/>
                    <pic:cNvPicPr>
                      <a:picLocks noChangeAspect="1"/>
                    </pic:cNvPicPr>
                  </pic:nvPicPr>
                  <pic:blipFill>
                    <a:blip r:embed="rId445"/>
                    <a:stretch>
                      <a:fillRect/>
                    </a:stretch>
                  </pic:blipFill>
                  <pic:spPr>
                    <a:xfrm>
                      <a:off x="0" y="0"/>
                      <a:ext cx="390525"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8560" behindDoc="0" locked="0" layoutInCell="1" allowOverlap="1" wp14:anchorId="1D653587" wp14:editId="4EC33690">
            <wp:simplePos x="0" y="0"/>
            <wp:positionH relativeFrom="page">
              <wp:posOffset>2136381</wp:posOffset>
            </wp:positionH>
            <wp:positionV relativeFrom="page">
              <wp:posOffset>8504834</wp:posOffset>
            </wp:positionV>
            <wp:extent cx="490537" cy="490537"/>
            <wp:effectExtent l="0" t="0" r="0" b="0"/>
            <wp:wrapNone/>
            <wp:docPr id="1073743186" name="officeArt object" descr="image461.png"/>
            <wp:cNvGraphicFramePr/>
            <a:graphic xmlns:a="http://schemas.openxmlformats.org/drawingml/2006/main">
              <a:graphicData uri="http://schemas.openxmlformats.org/drawingml/2006/picture">
                <pic:pic xmlns:pic="http://schemas.openxmlformats.org/drawingml/2006/picture">
                  <pic:nvPicPr>
                    <pic:cNvPr id="1073743186" name="image461.png" descr="image461.png"/>
                    <pic:cNvPicPr>
                      <a:picLocks noChangeAspect="1"/>
                    </pic:cNvPicPr>
                  </pic:nvPicPr>
                  <pic:blipFill>
                    <a:blip r:embed="rId440"/>
                    <a:stretch>
                      <a:fillRect/>
                    </a:stretch>
                  </pic:blipFill>
                  <pic:spPr>
                    <a:xfrm>
                      <a:off x="0" y="0"/>
                      <a:ext cx="49053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099584" behindDoc="0" locked="0" layoutInCell="1" allowOverlap="1" wp14:anchorId="321106D5" wp14:editId="523FEF05">
            <wp:simplePos x="0" y="0"/>
            <wp:positionH relativeFrom="page">
              <wp:posOffset>2237663</wp:posOffset>
            </wp:positionH>
            <wp:positionV relativeFrom="page">
              <wp:posOffset>7268171</wp:posOffset>
            </wp:positionV>
            <wp:extent cx="285750" cy="285750"/>
            <wp:effectExtent l="0" t="0" r="0" b="0"/>
            <wp:wrapNone/>
            <wp:docPr id="1073743187" name="officeArt object" descr="image470.png"/>
            <wp:cNvGraphicFramePr/>
            <a:graphic xmlns:a="http://schemas.openxmlformats.org/drawingml/2006/main">
              <a:graphicData uri="http://schemas.openxmlformats.org/drawingml/2006/picture">
                <pic:pic xmlns:pic="http://schemas.openxmlformats.org/drawingml/2006/picture">
                  <pic:nvPicPr>
                    <pic:cNvPr id="1073743187" name="image470.png" descr="image470.png"/>
                    <pic:cNvPicPr>
                      <a:picLocks noChangeAspect="1"/>
                    </pic:cNvPicPr>
                  </pic:nvPicPr>
                  <pic:blipFill>
                    <a:blip r:embed="rId446"/>
                    <a:stretch>
                      <a:fillRect/>
                    </a:stretch>
                  </pic:blipFill>
                  <pic:spPr>
                    <a:xfrm>
                      <a:off x="0" y="0"/>
                      <a:ext cx="285750" cy="2857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0608" behindDoc="0" locked="0" layoutInCell="1" allowOverlap="1" wp14:anchorId="79C18441" wp14:editId="0FFBB1F8">
            <wp:simplePos x="0" y="0"/>
            <wp:positionH relativeFrom="page">
              <wp:posOffset>2886467</wp:posOffset>
            </wp:positionH>
            <wp:positionV relativeFrom="page">
              <wp:posOffset>10171749</wp:posOffset>
            </wp:positionV>
            <wp:extent cx="399059" cy="399056"/>
            <wp:effectExtent l="0" t="0" r="0" b="0"/>
            <wp:wrapNone/>
            <wp:docPr id="1073743188" name="officeArt object" descr="image471.png"/>
            <wp:cNvGraphicFramePr/>
            <a:graphic xmlns:a="http://schemas.openxmlformats.org/drawingml/2006/main">
              <a:graphicData uri="http://schemas.openxmlformats.org/drawingml/2006/picture">
                <pic:pic xmlns:pic="http://schemas.openxmlformats.org/drawingml/2006/picture">
                  <pic:nvPicPr>
                    <pic:cNvPr id="1073743188" name="image471.png" descr="image471.png"/>
                    <pic:cNvPicPr>
                      <a:picLocks noChangeAspect="1"/>
                    </pic:cNvPicPr>
                  </pic:nvPicPr>
                  <pic:blipFill>
                    <a:blip r:embed="rId447"/>
                    <a:stretch>
                      <a:fillRect/>
                    </a:stretch>
                  </pic:blipFill>
                  <pic:spPr>
                    <a:xfrm>
                      <a:off x="0" y="0"/>
                      <a:ext cx="399059" cy="399056"/>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1632" behindDoc="0" locked="0" layoutInCell="1" allowOverlap="1" wp14:anchorId="45E7306A" wp14:editId="51392A9F">
            <wp:simplePos x="0" y="0"/>
            <wp:positionH relativeFrom="page">
              <wp:posOffset>2840863</wp:posOffset>
            </wp:positionH>
            <wp:positionV relativeFrom="page">
              <wp:posOffset>9487626</wp:posOffset>
            </wp:positionV>
            <wp:extent cx="490539" cy="490537"/>
            <wp:effectExtent l="0" t="0" r="0" b="0"/>
            <wp:wrapNone/>
            <wp:docPr id="1073743189" name="officeArt object" descr="image472.png"/>
            <wp:cNvGraphicFramePr/>
            <a:graphic xmlns:a="http://schemas.openxmlformats.org/drawingml/2006/main">
              <a:graphicData uri="http://schemas.openxmlformats.org/drawingml/2006/picture">
                <pic:pic xmlns:pic="http://schemas.openxmlformats.org/drawingml/2006/picture">
                  <pic:nvPicPr>
                    <pic:cNvPr id="1073743189" name="image472.png" descr="image472.png"/>
                    <pic:cNvPicPr>
                      <a:picLocks noChangeAspect="1"/>
                    </pic:cNvPicPr>
                  </pic:nvPicPr>
                  <pic:blipFill>
                    <a:blip r:embed="rId448"/>
                    <a:stretch>
                      <a:fillRect/>
                    </a:stretch>
                  </pic:blipFill>
                  <pic:spPr>
                    <a:xfrm>
                      <a:off x="0" y="0"/>
                      <a:ext cx="490539"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2656" behindDoc="0" locked="0" layoutInCell="1" allowOverlap="1" wp14:anchorId="192506FB" wp14:editId="3C899045">
            <wp:simplePos x="0" y="0"/>
            <wp:positionH relativeFrom="page">
              <wp:posOffset>2891509</wp:posOffset>
            </wp:positionH>
            <wp:positionV relativeFrom="page">
              <wp:posOffset>8869298</wp:posOffset>
            </wp:positionV>
            <wp:extent cx="390525" cy="390525"/>
            <wp:effectExtent l="0" t="0" r="0" b="0"/>
            <wp:wrapNone/>
            <wp:docPr id="1073743190" name="officeArt object" descr="image473.png"/>
            <wp:cNvGraphicFramePr/>
            <a:graphic xmlns:a="http://schemas.openxmlformats.org/drawingml/2006/main">
              <a:graphicData uri="http://schemas.openxmlformats.org/drawingml/2006/picture">
                <pic:pic xmlns:pic="http://schemas.openxmlformats.org/drawingml/2006/picture">
                  <pic:nvPicPr>
                    <pic:cNvPr id="1073743190" name="image473.png" descr="image473.png"/>
                    <pic:cNvPicPr>
                      <a:picLocks noChangeAspect="1"/>
                    </pic:cNvPicPr>
                  </pic:nvPicPr>
                  <pic:blipFill>
                    <a:blip r:embed="rId449"/>
                    <a:stretch>
                      <a:fillRect/>
                    </a:stretch>
                  </pic:blipFill>
                  <pic:spPr>
                    <a:xfrm>
                      <a:off x="0" y="0"/>
                      <a:ext cx="390525"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3680" behindDoc="0" locked="0" layoutInCell="1" allowOverlap="1" wp14:anchorId="04706CAE" wp14:editId="6805F8DE">
            <wp:simplePos x="0" y="0"/>
            <wp:positionH relativeFrom="page">
              <wp:posOffset>2942145</wp:posOffset>
            </wp:positionH>
            <wp:positionV relativeFrom="page">
              <wp:posOffset>8250960</wp:posOffset>
            </wp:positionV>
            <wp:extent cx="290512" cy="290512"/>
            <wp:effectExtent l="0" t="0" r="0" b="0"/>
            <wp:wrapNone/>
            <wp:docPr id="1073743191" name="officeArt object" descr="image474.png"/>
            <wp:cNvGraphicFramePr/>
            <a:graphic xmlns:a="http://schemas.openxmlformats.org/drawingml/2006/main">
              <a:graphicData uri="http://schemas.openxmlformats.org/drawingml/2006/picture">
                <pic:pic xmlns:pic="http://schemas.openxmlformats.org/drawingml/2006/picture">
                  <pic:nvPicPr>
                    <pic:cNvPr id="1073743191" name="image474.png" descr="image474.png"/>
                    <pic:cNvPicPr>
                      <a:picLocks noChangeAspect="1"/>
                    </pic:cNvPicPr>
                  </pic:nvPicPr>
                  <pic:blipFill>
                    <a:blip r:embed="rId450"/>
                    <a:stretch>
                      <a:fillRect/>
                    </a:stretch>
                  </pic:blipFill>
                  <pic:spPr>
                    <a:xfrm>
                      <a:off x="0" y="0"/>
                      <a:ext cx="290512" cy="29051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4704" behindDoc="0" locked="0" layoutInCell="1" allowOverlap="1" wp14:anchorId="48295C8D" wp14:editId="75D06962">
            <wp:simplePos x="0" y="0"/>
            <wp:positionH relativeFrom="page">
              <wp:posOffset>2992792</wp:posOffset>
            </wp:positionH>
            <wp:positionV relativeFrom="page">
              <wp:posOffset>7632635</wp:posOffset>
            </wp:positionV>
            <wp:extent cx="185738" cy="185738"/>
            <wp:effectExtent l="0" t="0" r="0" b="0"/>
            <wp:wrapNone/>
            <wp:docPr id="1073743192" name="officeArt object" descr="image475.png"/>
            <wp:cNvGraphicFramePr/>
            <a:graphic xmlns:a="http://schemas.openxmlformats.org/drawingml/2006/main">
              <a:graphicData uri="http://schemas.openxmlformats.org/drawingml/2006/picture">
                <pic:pic xmlns:pic="http://schemas.openxmlformats.org/drawingml/2006/picture">
                  <pic:nvPicPr>
                    <pic:cNvPr id="1073743192" name="image475.png" descr="image475.png"/>
                    <pic:cNvPicPr>
                      <a:picLocks noChangeAspect="1"/>
                    </pic:cNvPicPr>
                  </pic:nvPicPr>
                  <pic:blipFill>
                    <a:blip r:embed="rId451"/>
                    <a:stretch>
                      <a:fillRect/>
                    </a:stretch>
                  </pic:blipFill>
                  <pic:spPr>
                    <a:xfrm>
                      <a:off x="0" y="0"/>
                      <a:ext cx="185738" cy="185738"/>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6752" behindDoc="0" locked="0" layoutInCell="1" allowOverlap="1" wp14:anchorId="5767BE79" wp14:editId="42031B1F">
            <wp:simplePos x="0" y="0"/>
            <wp:positionH relativeFrom="page">
              <wp:posOffset>3595992</wp:posOffset>
            </wp:positionH>
            <wp:positionV relativeFrom="page">
              <wp:posOffset>9852093</wp:posOffset>
            </wp:positionV>
            <wp:extent cx="389000" cy="388990"/>
            <wp:effectExtent l="0" t="0" r="0" b="0"/>
            <wp:wrapNone/>
            <wp:docPr id="1073743194" name="officeArt object" descr="image477.png"/>
            <wp:cNvGraphicFramePr/>
            <a:graphic xmlns:a="http://schemas.openxmlformats.org/drawingml/2006/main">
              <a:graphicData uri="http://schemas.openxmlformats.org/drawingml/2006/picture">
                <pic:pic xmlns:pic="http://schemas.openxmlformats.org/drawingml/2006/picture">
                  <pic:nvPicPr>
                    <pic:cNvPr id="1073743194" name="image477.png" descr="image477.png"/>
                    <pic:cNvPicPr>
                      <a:picLocks noChangeAspect="1"/>
                    </pic:cNvPicPr>
                  </pic:nvPicPr>
                  <pic:blipFill>
                    <a:blip r:embed="rId452"/>
                    <a:stretch>
                      <a:fillRect/>
                    </a:stretch>
                  </pic:blipFill>
                  <pic:spPr>
                    <a:xfrm>
                      <a:off x="0" y="0"/>
                      <a:ext cx="389000" cy="38899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7776" behindDoc="0" locked="0" layoutInCell="1" allowOverlap="1" wp14:anchorId="0C345513" wp14:editId="4EB06117">
            <wp:simplePos x="0" y="0"/>
            <wp:positionH relativeFrom="page">
              <wp:posOffset>3646639</wp:posOffset>
            </wp:positionH>
            <wp:positionV relativeFrom="page">
              <wp:posOffset>9233762</wp:posOffset>
            </wp:positionV>
            <wp:extent cx="285750" cy="285750"/>
            <wp:effectExtent l="0" t="0" r="0" b="0"/>
            <wp:wrapNone/>
            <wp:docPr id="1073743195" name="officeArt object" descr="image478.png"/>
            <wp:cNvGraphicFramePr/>
            <a:graphic xmlns:a="http://schemas.openxmlformats.org/drawingml/2006/main">
              <a:graphicData uri="http://schemas.openxmlformats.org/drawingml/2006/picture">
                <pic:pic xmlns:pic="http://schemas.openxmlformats.org/drawingml/2006/picture">
                  <pic:nvPicPr>
                    <pic:cNvPr id="1073743195" name="image478.png" descr="image478.png"/>
                    <pic:cNvPicPr>
                      <a:picLocks noChangeAspect="1"/>
                    </pic:cNvPicPr>
                  </pic:nvPicPr>
                  <pic:blipFill>
                    <a:blip r:embed="rId453"/>
                    <a:stretch>
                      <a:fillRect/>
                    </a:stretch>
                  </pic:blipFill>
                  <pic:spPr>
                    <a:xfrm>
                      <a:off x="0" y="0"/>
                      <a:ext cx="285750" cy="2857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8800" behindDoc="0" locked="0" layoutInCell="1" allowOverlap="1" wp14:anchorId="5F89891E" wp14:editId="3A5E34F7">
            <wp:simplePos x="0" y="0"/>
            <wp:positionH relativeFrom="page">
              <wp:posOffset>3697275</wp:posOffset>
            </wp:positionH>
            <wp:positionV relativeFrom="page">
              <wp:posOffset>8615426</wp:posOffset>
            </wp:positionV>
            <wp:extent cx="185738" cy="185738"/>
            <wp:effectExtent l="0" t="0" r="0" b="0"/>
            <wp:wrapNone/>
            <wp:docPr id="1073743196" name="officeArt object" descr="image479.png"/>
            <wp:cNvGraphicFramePr/>
            <a:graphic xmlns:a="http://schemas.openxmlformats.org/drawingml/2006/main">
              <a:graphicData uri="http://schemas.openxmlformats.org/drawingml/2006/picture">
                <pic:pic xmlns:pic="http://schemas.openxmlformats.org/drawingml/2006/picture">
                  <pic:nvPicPr>
                    <pic:cNvPr id="1073743196" name="image479.png" descr="image479.png"/>
                    <pic:cNvPicPr>
                      <a:picLocks noChangeAspect="1"/>
                    </pic:cNvPicPr>
                  </pic:nvPicPr>
                  <pic:blipFill>
                    <a:blip r:embed="rId454"/>
                    <a:stretch>
                      <a:fillRect/>
                    </a:stretch>
                  </pic:blipFill>
                  <pic:spPr>
                    <a:xfrm>
                      <a:off x="0" y="0"/>
                      <a:ext cx="185738" cy="185738"/>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09824" behindDoc="0" locked="0" layoutInCell="1" allowOverlap="1" wp14:anchorId="4B22C53E" wp14:editId="0FF5A961">
            <wp:simplePos x="0" y="0"/>
            <wp:positionH relativeFrom="page">
              <wp:posOffset>4222660</wp:posOffset>
            </wp:positionH>
            <wp:positionV relativeFrom="page">
              <wp:posOffset>10069906</wp:posOffset>
            </wp:positionV>
            <wp:extent cx="399059" cy="399053"/>
            <wp:effectExtent l="0" t="0" r="0" b="0"/>
            <wp:wrapNone/>
            <wp:docPr id="1073743197" name="officeArt object" descr="image480.png"/>
            <wp:cNvGraphicFramePr/>
            <a:graphic xmlns:a="http://schemas.openxmlformats.org/drawingml/2006/main">
              <a:graphicData uri="http://schemas.openxmlformats.org/drawingml/2006/picture">
                <pic:pic xmlns:pic="http://schemas.openxmlformats.org/drawingml/2006/picture">
                  <pic:nvPicPr>
                    <pic:cNvPr id="1073743197" name="image480.png" descr="image480.png"/>
                    <pic:cNvPicPr>
                      <a:picLocks noChangeAspect="1"/>
                    </pic:cNvPicPr>
                  </pic:nvPicPr>
                  <pic:blipFill>
                    <a:blip r:embed="rId455"/>
                    <a:stretch>
                      <a:fillRect/>
                    </a:stretch>
                  </pic:blipFill>
                  <pic:spPr>
                    <a:xfrm>
                      <a:off x="0" y="0"/>
                      <a:ext cx="399059" cy="399053"/>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0848" behindDoc="0" locked="0" layoutInCell="1" allowOverlap="1" wp14:anchorId="5E6F9726" wp14:editId="7A066D62">
            <wp:simplePos x="0" y="0"/>
            <wp:positionH relativeFrom="page">
              <wp:posOffset>4177055</wp:posOffset>
            </wp:positionH>
            <wp:positionV relativeFrom="page">
              <wp:posOffset>9385782</wp:posOffset>
            </wp:positionV>
            <wp:extent cx="490542" cy="490537"/>
            <wp:effectExtent l="0" t="0" r="0" b="0"/>
            <wp:wrapNone/>
            <wp:docPr id="1073743198" name="officeArt object" descr="image481.png"/>
            <wp:cNvGraphicFramePr/>
            <a:graphic xmlns:a="http://schemas.openxmlformats.org/drawingml/2006/main">
              <a:graphicData uri="http://schemas.openxmlformats.org/drawingml/2006/picture">
                <pic:pic xmlns:pic="http://schemas.openxmlformats.org/drawingml/2006/picture">
                  <pic:nvPicPr>
                    <pic:cNvPr id="1073743198" name="image481.png" descr="image481.png"/>
                    <pic:cNvPicPr>
                      <a:picLocks noChangeAspect="1"/>
                    </pic:cNvPicPr>
                  </pic:nvPicPr>
                  <pic:blipFill>
                    <a:blip r:embed="rId456"/>
                    <a:stretch>
                      <a:fillRect/>
                    </a:stretch>
                  </pic:blipFill>
                  <pic:spPr>
                    <a:xfrm>
                      <a:off x="0" y="0"/>
                      <a:ext cx="490542"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1872" behindDoc="0" locked="0" layoutInCell="1" allowOverlap="1" wp14:anchorId="639F4DF9" wp14:editId="717F2F95">
            <wp:simplePos x="0" y="0"/>
            <wp:positionH relativeFrom="page">
              <wp:posOffset>4227690</wp:posOffset>
            </wp:positionH>
            <wp:positionV relativeFrom="page">
              <wp:posOffset>8767444</wp:posOffset>
            </wp:positionV>
            <wp:extent cx="390525" cy="390525"/>
            <wp:effectExtent l="0" t="0" r="0" b="0"/>
            <wp:wrapNone/>
            <wp:docPr id="1073743199" name="officeArt object" descr="image482.png"/>
            <wp:cNvGraphicFramePr/>
            <a:graphic xmlns:a="http://schemas.openxmlformats.org/drawingml/2006/main">
              <a:graphicData uri="http://schemas.openxmlformats.org/drawingml/2006/picture">
                <pic:pic xmlns:pic="http://schemas.openxmlformats.org/drawingml/2006/picture">
                  <pic:nvPicPr>
                    <pic:cNvPr id="1073743199" name="image482.png" descr="image482.png"/>
                    <pic:cNvPicPr>
                      <a:picLocks noChangeAspect="1"/>
                    </pic:cNvPicPr>
                  </pic:nvPicPr>
                  <pic:blipFill>
                    <a:blip r:embed="rId457"/>
                    <a:stretch>
                      <a:fillRect/>
                    </a:stretch>
                  </pic:blipFill>
                  <pic:spPr>
                    <a:xfrm>
                      <a:off x="0" y="0"/>
                      <a:ext cx="390525"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2896" behindDoc="0" locked="0" layoutInCell="1" allowOverlap="1" wp14:anchorId="37515713" wp14:editId="468635C4">
            <wp:simplePos x="0" y="0"/>
            <wp:positionH relativeFrom="page">
              <wp:posOffset>4278338</wp:posOffset>
            </wp:positionH>
            <wp:positionV relativeFrom="page">
              <wp:posOffset>8149119</wp:posOffset>
            </wp:positionV>
            <wp:extent cx="285750" cy="285750"/>
            <wp:effectExtent l="0" t="0" r="0" b="0"/>
            <wp:wrapNone/>
            <wp:docPr id="1073743200" name="officeArt object" descr="image483.png"/>
            <wp:cNvGraphicFramePr/>
            <a:graphic xmlns:a="http://schemas.openxmlformats.org/drawingml/2006/main">
              <a:graphicData uri="http://schemas.openxmlformats.org/drawingml/2006/picture">
                <pic:pic xmlns:pic="http://schemas.openxmlformats.org/drawingml/2006/picture">
                  <pic:nvPicPr>
                    <pic:cNvPr id="1073743200" name="image483.png" descr="image483.png"/>
                    <pic:cNvPicPr>
                      <a:picLocks noChangeAspect="1"/>
                    </pic:cNvPicPr>
                  </pic:nvPicPr>
                  <pic:blipFill>
                    <a:blip r:embed="rId458"/>
                    <a:stretch>
                      <a:fillRect/>
                    </a:stretch>
                  </pic:blipFill>
                  <pic:spPr>
                    <a:xfrm>
                      <a:off x="0" y="0"/>
                      <a:ext cx="285750" cy="2857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3920" behindDoc="0" locked="0" layoutInCell="1" allowOverlap="1" wp14:anchorId="25C96D15" wp14:editId="3B6A800B">
            <wp:simplePos x="0" y="0"/>
            <wp:positionH relativeFrom="page">
              <wp:posOffset>4328971</wp:posOffset>
            </wp:positionH>
            <wp:positionV relativeFrom="page">
              <wp:posOffset>7530782</wp:posOffset>
            </wp:positionV>
            <wp:extent cx="185738" cy="185738"/>
            <wp:effectExtent l="0" t="0" r="0" b="0"/>
            <wp:wrapNone/>
            <wp:docPr id="1073743201" name="officeArt object" descr="image484.png"/>
            <wp:cNvGraphicFramePr/>
            <a:graphic xmlns:a="http://schemas.openxmlformats.org/drawingml/2006/main">
              <a:graphicData uri="http://schemas.openxmlformats.org/drawingml/2006/picture">
                <pic:pic xmlns:pic="http://schemas.openxmlformats.org/drawingml/2006/picture">
                  <pic:nvPicPr>
                    <pic:cNvPr id="1073743201" name="image484.png" descr="image484.png"/>
                    <pic:cNvPicPr>
                      <a:picLocks noChangeAspect="1"/>
                    </pic:cNvPicPr>
                  </pic:nvPicPr>
                  <pic:blipFill>
                    <a:blip r:embed="rId459"/>
                    <a:stretch>
                      <a:fillRect/>
                    </a:stretch>
                  </pic:blipFill>
                  <pic:spPr>
                    <a:xfrm>
                      <a:off x="0" y="0"/>
                      <a:ext cx="185738" cy="185738"/>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4944" behindDoc="0" locked="0" layoutInCell="1" allowOverlap="1" wp14:anchorId="7FBEEF6C" wp14:editId="5AF402BC">
            <wp:simplePos x="0" y="0"/>
            <wp:positionH relativeFrom="page">
              <wp:posOffset>4966549</wp:posOffset>
            </wp:positionH>
            <wp:positionV relativeFrom="page">
              <wp:posOffset>10506278</wp:posOffset>
            </wp:positionV>
            <wp:extent cx="216637" cy="185724"/>
            <wp:effectExtent l="0" t="0" r="0" b="0"/>
            <wp:wrapNone/>
            <wp:docPr id="1073743202" name="officeArt object" descr="image485.png"/>
            <wp:cNvGraphicFramePr/>
            <a:graphic xmlns:a="http://schemas.openxmlformats.org/drawingml/2006/main">
              <a:graphicData uri="http://schemas.openxmlformats.org/drawingml/2006/picture">
                <pic:pic xmlns:pic="http://schemas.openxmlformats.org/drawingml/2006/picture">
                  <pic:nvPicPr>
                    <pic:cNvPr id="1073743202" name="image485.png" descr="image485.png"/>
                    <pic:cNvPicPr>
                      <a:picLocks noChangeAspect="1"/>
                    </pic:cNvPicPr>
                  </pic:nvPicPr>
                  <pic:blipFill>
                    <a:blip r:embed="rId460"/>
                    <a:stretch>
                      <a:fillRect/>
                    </a:stretch>
                  </pic:blipFill>
                  <pic:spPr>
                    <a:xfrm>
                      <a:off x="0" y="0"/>
                      <a:ext cx="216637" cy="185724"/>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5968" behindDoc="0" locked="0" layoutInCell="1" allowOverlap="1" wp14:anchorId="5E19D3EA" wp14:editId="1FE3AE3F">
            <wp:simplePos x="0" y="0"/>
            <wp:positionH relativeFrom="page">
              <wp:posOffset>4920944</wp:posOffset>
            </wp:positionH>
            <wp:positionV relativeFrom="page">
              <wp:posOffset>9822153</wp:posOffset>
            </wp:positionV>
            <wp:extent cx="309568" cy="309562"/>
            <wp:effectExtent l="0" t="0" r="0" b="0"/>
            <wp:wrapNone/>
            <wp:docPr id="1073743203" name="officeArt object" descr="image486.png"/>
            <wp:cNvGraphicFramePr/>
            <a:graphic xmlns:a="http://schemas.openxmlformats.org/drawingml/2006/main">
              <a:graphicData uri="http://schemas.openxmlformats.org/drawingml/2006/picture">
                <pic:pic xmlns:pic="http://schemas.openxmlformats.org/drawingml/2006/picture">
                  <pic:nvPicPr>
                    <pic:cNvPr id="1073743203" name="image486.png" descr="image486.png"/>
                    <pic:cNvPicPr>
                      <a:picLocks noChangeAspect="1"/>
                    </pic:cNvPicPr>
                  </pic:nvPicPr>
                  <pic:blipFill>
                    <a:blip r:embed="rId461"/>
                    <a:stretch>
                      <a:fillRect/>
                    </a:stretch>
                  </pic:blipFill>
                  <pic:spPr>
                    <a:xfrm>
                      <a:off x="0" y="0"/>
                      <a:ext cx="309568" cy="30956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6992" behindDoc="0" locked="0" layoutInCell="1" allowOverlap="1" wp14:anchorId="7CA0727C" wp14:editId="325509D1">
            <wp:simplePos x="0" y="0"/>
            <wp:positionH relativeFrom="page">
              <wp:posOffset>4875338</wp:posOffset>
            </wp:positionH>
            <wp:positionV relativeFrom="page">
              <wp:posOffset>9138031</wp:posOffset>
            </wp:positionV>
            <wp:extent cx="395291" cy="395287"/>
            <wp:effectExtent l="0" t="0" r="0" b="0"/>
            <wp:wrapNone/>
            <wp:docPr id="1073743204" name="officeArt object" descr="image487.png"/>
            <wp:cNvGraphicFramePr/>
            <a:graphic xmlns:a="http://schemas.openxmlformats.org/drawingml/2006/main">
              <a:graphicData uri="http://schemas.openxmlformats.org/drawingml/2006/picture">
                <pic:pic xmlns:pic="http://schemas.openxmlformats.org/drawingml/2006/picture">
                  <pic:nvPicPr>
                    <pic:cNvPr id="1073743204" name="image487.png" descr="image487.png"/>
                    <pic:cNvPicPr>
                      <a:picLocks noChangeAspect="1"/>
                    </pic:cNvPicPr>
                  </pic:nvPicPr>
                  <pic:blipFill>
                    <a:blip r:embed="rId462"/>
                    <a:stretch>
                      <a:fillRect/>
                    </a:stretch>
                  </pic:blipFill>
                  <pic:spPr>
                    <a:xfrm>
                      <a:off x="0" y="0"/>
                      <a:ext cx="395291" cy="39528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8016" behindDoc="0" locked="0" layoutInCell="1" allowOverlap="1" wp14:anchorId="036659B1" wp14:editId="088B88B6">
            <wp:simplePos x="0" y="0"/>
            <wp:positionH relativeFrom="page">
              <wp:posOffset>4829733</wp:posOffset>
            </wp:positionH>
            <wp:positionV relativeFrom="page">
              <wp:posOffset>8453907</wp:posOffset>
            </wp:positionV>
            <wp:extent cx="490537" cy="490537"/>
            <wp:effectExtent l="0" t="0" r="0" b="0"/>
            <wp:wrapNone/>
            <wp:docPr id="1073743205" name="officeArt object" descr="image455.png"/>
            <wp:cNvGraphicFramePr/>
            <a:graphic xmlns:a="http://schemas.openxmlformats.org/drawingml/2006/main">
              <a:graphicData uri="http://schemas.openxmlformats.org/drawingml/2006/picture">
                <pic:pic xmlns:pic="http://schemas.openxmlformats.org/drawingml/2006/picture">
                  <pic:nvPicPr>
                    <pic:cNvPr id="1073743205" name="image455.png" descr="image455.png"/>
                    <pic:cNvPicPr>
                      <a:picLocks noChangeAspect="1"/>
                    </pic:cNvPicPr>
                  </pic:nvPicPr>
                  <pic:blipFill>
                    <a:blip r:embed="rId434"/>
                    <a:stretch>
                      <a:fillRect/>
                    </a:stretch>
                  </pic:blipFill>
                  <pic:spPr>
                    <a:xfrm>
                      <a:off x="0" y="0"/>
                      <a:ext cx="49053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19040" behindDoc="0" locked="0" layoutInCell="1" allowOverlap="1" wp14:anchorId="6C086470" wp14:editId="190210FB">
            <wp:simplePos x="0" y="0"/>
            <wp:positionH relativeFrom="page">
              <wp:posOffset>4880367</wp:posOffset>
            </wp:positionH>
            <wp:positionV relativeFrom="page">
              <wp:posOffset>7835569</wp:posOffset>
            </wp:positionV>
            <wp:extent cx="390537" cy="390525"/>
            <wp:effectExtent l="0" t="0" r="0" b="0"/>
            <wp:wrapNone/>
            <wp:docPr id="1073743206" name="officeArt object" descr="image482.png"/>
            <wp:cNvGraphicFramePr/>
            <a:graphic xmlns:a="http://schemas.openxmlformats.org/drawingml/2006/main">
              <a:graphicData uri="http://schemas.openxmlformats.org/drawingml/2006/picture">
                <pic:pic xmlns:pic="http://schemas.openxmlformats.org/drawingml/2006/picture">
                  <pic:nvPicPr>
                    <pic:cNvPr id="1073743206" name="image482.png" descr="image482.png"/>
                    <pic:cNvPicPr>
                      <a:picLocks noChangeAspect="1"/>
                    </pic:cNvPicPr>
                  </pic:nvPicPr>
                  <pic:blipFill>
                    <a:blip r:embed="rId457"/>
                    <a:stretch>
                      <a:fillRect/>
                    </a:stretch>
                  </pic:blipFill>
                  <pic:spPr>
                    <a:xfrm>
                      <a:off x="0" y="0"/>
                      <a:ext cx="390537"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0064" behindDoc="0" locked="0" layoutInCell="1" allowOverlap="1" wp14:anchorId="7F521D0F" wp14:editId="0C31CB47">
            <wp:simplePos x="0" y="0"/>
            <wp:positionH relativeFrom="page">
              <wp:posOffset>4931016</wp:posOffset>
            </wp:positionH>
            <wp:positionV relativeFrom="page">
              <wp:posOffset>7217243</wp:posOffset>
            </wp:positionV>
            <wp:extent cx="290512" cy="290512"/>
            <wp:effectExtent l="0" t="0" r="0" b="0"/>
            <wp:wrapNone/>
            <wp:docPr id="1073743207" name="officeArt object" descr="image488.png"/>
            <wp:cNvGraphicFramePr/>
            <a:graphic xmlns:a="http://schemas.openxmlformats.org/drawingml/2006/main">
              <a:graphicData uri="http://schemas.openxmlformats.org/drawingml/2006/picture">
                <pic:pic xmlns:pic="http://schemas.openxmlformats.org/drawingml/2006/picture">
                  <pic:nvPicPr>
                    <pic:cNvPr id="1073743207" name="image488.png" descr="image488.png"/>
                    <pic:cNvPicPr>
                      <a:picLocks noChangeAspect="1"/>
                    </pic:cNvPicPr>
                  </pic:nvPicPr>
                  <pic:blipFill>
                    <a:blip r:embed="rId463"/>
                    <a:stretch>
                      <a:fillRect/>
                    </a:stretch>
                  </pic:blipFill>
                  <pic:spPr>
                    <a:xfrm>
                      <a:off x="0" y="0"/>
                      <a:ext cx="290512" cy="29051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1088" behindDoc="0" locked="0" layoutInCell="1" allowOverlap="1" wp14:anchorId="6D501BF6" wp14:editId="354D9CE9">
            <wp:simplePos x="0" y="0"/>
            <wp:positionH relativeFrom="page">
              <wp:posOffset>5619229</wp:posOffset>
            </wp:positionH>
            <wp:positionV relativeFrom="page">
              <wp:posOffset>9574403</wp:posOffset>
            </wp:positionV>
            <wp:extent cx="214697" cy="214694"/>
            <wp:effectExtent l="0" t="0" r="0" b="0"/>
            <wp:wrapNone/>
            <wp:docPr id="1073743208" name="officeArt object" descr="image489.png"/>
            <wp:cNvGraphicFramePr/>
            <a:graphic xmlns:a="http://schemas.openxmlformats.org/drawingml/2006/main">
              <a:graphicData uri="http://schemas.openxmlformats.org/drawingml/2006/picture">
                <pic:pic xmlns:pic="http://schemas.openxmlformats.org/drawingml/2006/picture">
                  <pic:nvPicPr>
                    <pic:cNvPr id="1073743208" name="image489.png" descr="image489.png"/>
                    <pic:cNvPicPr>
                      <a:picLocks noChangeAspect="1"/>
                    </pic:cNvPicPr>
                  </pic:nvPicPr>
                  <pic:blipFill>
                    <a:blip r:embed="rId464"/>
                    <a:stretch>
                      <a:fillRect/>
                    </a:stretch>
                  </pic:blipFill>
                  <pic:spPr>
                    <a:xfrm>
                      <a:off x="0" y="0"/>
                      <a:ext cx="214697" cy="214694"/>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2112" behindDoc="0" locked="0" layoutInCell="1" allowOverlap="1" wp14:anchorId="7D8969E3" wp14:editId="1BB0221A">
            <wp:simplePos x="0" y="0"/>
            <wp:positionH relativeFrom="page">
              <wp:posOffset>5573622</wp:posOffset>
            </wp:positionH>
            <wp:positionV relativeFrom="page">
              <wp:posOffset>8890279</wp:posOffset>
            </wp:positionV>
            <wp:extent cx="304800" cy="304800"/>
            <wp:effectExtent l="0" t="0" r="0" b="0"/>
            <wp:wrapNone/>
            <wp:docPr id="1073743209" name="officeArt object" descr="image490.png"/>
            <wp:cNvGraphicFramePr/>
            <a:graphic xmlns:a="http://schemas.openxmlformats.org/drawingml/2006/main">
              <a:graphicData uri="http://schemas.openxmlformats.org/drawingml/2006/picture">
                <pic:pic xmlns:pic="http://schemas.openxmlformats.org/drawingml/2006/picture">
                  <pic:nvPicPr>
                    <pic:cNvPr id="1073743209" name="image490.png" descr="image490.png"/>
                    <pic:cNvPicPr>
                      <a:picLocks noChangeAspect="1"/>
                    </pic:cNvPicPr>
                  </pic:nvPicPr>
                  <pic:blipFill>
                    <a:blip r:embed="rId465"/>
                    <a:stretch>
                      <a:fillRect/>
                    </a:stretch>
                  </pic:blipFill>
                  <pic:spPr>
                    <a:xfrm>
                      <a:off x="0" y="0"/>
                      <a:ext cx="304800" cy="30480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3136" behindDoc="0" locked="0" layoutInCell="1" allowOverlap="1" wp14:anchorId="4F190401" wp14:editId="0DBB7BEC">
            <wp:simplePos x="0" y="0"/>
            <wp:positionH relativeFrom="page">
              <wp:posOffset>5528018</wp:posOffset>
            </wp:positionH>
            <wp:positionV relativeFrom="page">
              <wp:posOffset>8206154</wp:posOffset>
            </wp:positionV>
            <wp:extent cx="400050" cy="400050"/>
            <wp:effectExtent l="0" t="0" r="0" b="0"/>
            <wp:wrapNone/>
            <wp:docPr id="1073743210" name="officeArt object" descr="image491.png"/>
            <wp:cNvGraphicFramePr/>
            <a:graphic xmlns:a="http://schemas.openxmlformats.org/drawingml/2006/main">
              <a:graphicData uri="http://schemas.openxmlformats.org/drawingml/2006/picture">
                <pic:pic xmlns:pic="http://schemas.openxmlformats.org/drawingml/2006/picture">
                  <pic:nvPicPr>
                    <pic:cNvPr id="1073743210" name="image491.png" descr="image491.png"/>
                    <pic:cNvPicPr>
                      <a:picLocks noChangeAspect="1"/>
                    </pic:cNvPicPr>
                  </pic:nvPicPr>
                  <pic:blipFill>
                    <a:blip r:embed="rId466"/>
                    <a:stretch>
                      <a:fillRect/>
                    </a:stretch>
                  </pic:blipFill>
                  <pic:spPr>
                    <a:xfrm>
                      <a:off x="0" y="0"/>
                      <a:ext cx="400050" cy="4000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4160" behindDoc="0" locked="0" layoutInCell="1" allowOverlap="1" wp14:anchorId="6C8DD33D" wp14:editId="17EDC871">
            <wp:simplePos x="0" y="0"/>
            <wp:positionH relativeFrom="page">
              <wp:posOffset>5482411</wp:posOffset>
            </wp:positionH>
            <wp:positionV relativeFrom="page">
              <wp:posOffset>7522032</wp:posOffset>
            </wp:positionV>
            <wp:extent cx="490537" cy="490537"/>
            <wp:effectExtent l="0" t="0" r="0" b="0"/>
            <wp:wrapNone/>
            <wp:docPr id="1073743211" name="officeArt object" descr="image461.png"/>
            <wp:cNvGraphicFramePr/>
            <a:graphic xmlns:a="http://schemas.openxmlformats.org/drawingml/2006/main">
              <a:graphicData uri="http://schemas.openxmlformats.org/drawingml/2006/picture">
                <pic:pic xmlns:pic="http://schemas.openxmlformats.org/drawingml/2006/picture">
                  <pic:nvPicPr>
                    <pic:cNvPr id="1073743211" name="image461.png" descr="image461.png"/>
                    <pic:cNvPicPr>
                      <a:picLocks noChangeAspect="1"/>
                    </pic:cNvPicPr>
                  </pic:nvPicPr>
                  <pic:blipFill>
                    <a:blip r:embed="rId440"/>
                    <a:stretch>
                      <a:fillRect/>
                    </a:stretch>
                  </pic:blipFill>
                  <pic:spPr>
                    <a:xfrm>
                      <a:off x="0" y="0"/>
                      <a:ext cx="49053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5184" behindDoc="0" locked="0" layoutInCell="1" allowOverlap="1" wp14:anchorId="182F6581" wp14:editId="6D55C028">
            <wp:simplePos x="0" y="0"/>
            <wp:positionH relativeFrom="page">
              <wp:posOffset>5533059</wp:posOffset>
            </wp:positionH>
            <wp:positionV relativeFrom="page">
              <wp:posOffset>6903694</wp:posOffset>
            </wp:positionV>
            <wp:extent cx="385750" cy="385762"/>
            <wp:effectExtent l="0" t="0" r="0" b="0"/>
            <wp:wrapNone/>
            <wp:docPr id="1073743212" name="officeArt object" descr="image492.png"/>
            <wp:cNvGraphicFramePr/>
            <a:graphic xmlns:a="http://schemas.openxmlformats.org/drawingml/2006/main">
              <a:graphicData uri="http://schemas.openxmlformats.org/drawingml/2006/picture">
                <pic:pic xmlns:pic="http://schemas.openxmlformats.org/drawingml/2006/picture">
                  <pic:nvPicPr>
                    <pic:cNvPr id="1073743212" name="image492.png" descr="image492.png"/>
                    <pic:cNvPicPr>
                      <a:picLocks noChangeAspect="1"/>
                    </pic:cNvPicPr>
                  </pic:nvPicPr>
                  <pic:blipFill>
                    <a:blip r:embed="rId467"/>
                    <a:stretch>
                      <a:fillRect/>
                    </a:stretch>
                  </pic:blipFill>
                  <pic:spPr>
                    <a:xfrm>
                      <a:off x="0" y="0"/>
                      <a:ext cx="385750" cy="38576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6208" behindDoc="0" locked="0" layoutInCell="1" allowOverlap="1" wp14:anchorId="0DB9A483" wp14:editId="25E8F14F">
            <wp:simplePos x="0" y="0"/>
            <wp:positionH relativeFrom="page">
              <wp:posOffset>6323722</wp:posOffset>
            </wp:positionH>
            <wp:positionV relativeFrom="page">
              <wp:posOffset>10557205</wp:posOffset>
            </wp:positionV>
            <wp:extent cx="216636" cy="134797"/>
            <wp:effectExtent l="0" t="0" r="0" b="0"/>
            <wp:wrapNone/>
            <wp:docPr id="1073743213" name="officeArt object" descr="image493.png"/>
            <wp:cNvGraphicFramePr/>
            <a:graphic xmlns:a="http://schemas.openxmlformats.org/drawingml/2006/main">
              <a:graphicData uri="http://schemas.openxmlformats.org/drawingml/2006/picture">
                <pic:pic xmlns:pic="http://schemas.openxmlformats.org/drawingml/2006/picture">
                  <pic:nvPicPr>
                    <pic:cNvPr id="1073743213" name="image493.png" descr="image493.png"/>
                    <pic:cNvPicPr>
                      <a:picLocks noChangeAspect="1"/>
                    </pic:cNvPicPr>
                  </pic:nvPicPr>
                  <pic:blipFill>
                    <a:blip r:embed="rId468"/>
                    <a:stretch>
                      <a:fillRect/>
                    </a:stretch>
                  </pic:blipFill>
                  <pic:spPr>
                    <a:xfrm>
                      <a:off x="0" y="0"/>
                      <a:ext cx="216636" cy="13479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7232" behindDoc="0" locked="0" layoutInCell="1" allowOverlap="1" wp14:anchorId="747E349E" wp14:editId="28B59832">
            <wp:simplePos x="0" y="0"/>
            <wp:positionH relativeFrom="page">
              <wp:posOffset>6278117</wp:posOffset>
            </wp:positionH>
            <wp:positionV relativeFrom="page">
              <wp:posOffset>9873081</wp:posOffset>
            </wp:positionV>
            <wp:extent cx="309575" cy="309562"/>
            <wp:effectExtent l="0" t="0" r="0" b="0"/>
            <wp:wrapNone/>
            <wp:docPr id="1073743214" name="officeArt object" descr="image494.png"/>
            <wp:cNvGraphicFramePr/>
            <a:graphic xmlns:a="http://schemas.openxmlformats.org/drawingml/2006/main">
              <a:graphicData uri="http://schemas.openxmlformats.org/drawingml/2006/picture">
                <pic:pic xmlns:pic="http://schemas.openxmlformats.org/drawingml/2006/picture">
                  <pic:nvPicPr>
                    <pic:cNvPr id="1073743214" name="image494.png" descr="image494.png"/>
                    <pic:cNvPicPr>
                      <a:picLocks noChangeAspect="1"/>
                    </pic:cNvPicPr>
                  </pic:nvPicPr>
                  <pic:blipFill>
                    <a:blip r:embed="rId469"/>
                    <a:stretch>
                      <a:fillRect/>
                    </a:stretch>
                  </pic:blipFill>
                  <pic:spPr>
                    <a:xfrm>
                      <a:off x="0" y="0"/>
                      <a:ext cx="309575" cy="30956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8256" behindDoc="0" locked="0" layoutInCell="1" allowOverlap="1" wp14:anchorId="599C874F" wp14:editId="64FFD709">
            <wp:simplePos x="0" y="0"/>
            <wp:positionH relativeFrom="page">
              <wp:posOffset>6232511</wp:posOffset>
            </wp:positionH>
            <wp:positionV relativeFrom="page">
              <wp:posOffset>9188957</wp:posOffset>
            </wp:positionV>
            <wp:extent cx="400057" cy="400050"/>
            <wp:effectExtent l="0" t="0" r="0" b="0"/>
            <wp:wrapNone/>
            <wp:docPr id="1073743215" name="officeArt object" descr="image495.png"/>
            <wp:cNvGraphicFramePr/>
            <a:graphic xmlns:a="http://schemas.openxmlformats.org/drawingml/2006/main">
              <a:graphicData uri="http://schemas.openxmlformats.org/drawingml/2006/picture">
                <pic:pic xmlns:pic="http://schemas.openxmlformats.org/drawingml/2006/picture">
                  <pic:nvPicPr>
                    <pic:cNvPr id="1073743215" name="image495.png" descr="image495.png"/>
                    <pic:cNvPicPr>
                      <a:picLocks noChangeAspect="1"/>
                    </pic:cNvPicPr>
                  </pic:nvPicPr>
                  <pic:blipFill>
                    <a:blip r:embed="rId470"/>
                    <a:stretch>
                      <a:fillRect/>
                    </a:stretch>
                  </pic:blipFill>
                  <pic:spPr>
                    <a:xfrm>
                      <a:off x="0" y="0"/>
                      <a:ext cx="400057" cy="4000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29280" behindDoc="0" locked="0" layoutInCell="1" allowOverlap="1" wp14:anchorId="45E95F58" wp14:editId="24FB7C1A">
            <wp:simplePos x="0" y="0"/>
            <wp:positionH relativeFrom="page">
              <wp:posOffset>6186906</wp:posOffset>
            </wp:positionH>
            <wp:positionV relativeFrom="page">
              <wp:posOffset>8504834</wp:posOffset>
            </wp:positionV>
            <wp:extent cx="490537" cy="490537"/>
            <wp:effectExtent l="0" t="0" r="0" b="0"/>
            <wp:wrapNone/>
            <wp:docPr id="1073743216" name="officeArt object" descr="image496.png"/>
            <wp:cNvGraphicFramePr/>
            <a:graphic xmlns:a="http://schemas.openxmlformats.org/drawingml/2006/main">
              <a:graphicData uri="http://schemas.openxmlformats.org/drawingml/2006/picture">
                <pic:pic xmlns:pic="http://schemas.openxmlformats.org/drawingml/2006/picture">
                  <pic:nvPicPr>
                    <pic:cNvPr id="1073743216" name="image496.png" descr="image496.png"/>
                    <pic:cNvPicPr>
                      <a:picLocks noChangeAspect="1"/>
                    </pic:cNvPicPr>
                  </pic:nvPicPr>
                  <pic:blipFill>
                    <a:blip r:embed="rId471"/>
                    <a:stretch>
                      <a:fillRect/>
                    </a:stretch>
                  </pic:blipFill>
                  <pic:spPr>
                    <a:xfrm>
                      <a:off x="0" y="0"/>
                      <a:ext cx="49053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0304" behindDoc="0" locked="0" layoutInCell="1" allowOverlap="1" wp14:anchorId="5ED4AFB6" wp14:editId="2065B0C9">
            <wp:simplePos x="0" y="0"/>
            <wp:positionH relativeFrom="page">
              <wp:posOffset>6237540</wp:posOffset>
            </wp:positionH>
            <wp:positionV relativeFrom="page">
              <wp:posOffset>7886496</wp:posOffset>
            </wp:positionV>
            <wp:extent cx="390537" cy="390525"/>
            <wp:effectExtent l="0" t="0" r="0" b="0"/>
            <wp:wrapNone/>
            <wp:docPr id="1073743217" name="officeArt object" descr="image497.png"/>
            <wp:cNvGraphicFramePr/>
            <a:graphic xmlns:a="http://schemas.openxmlformats.org/drawingml/2006/main">
              <a:graphicData uri="http://schemas.openxmlformats.org/drawingml/2006/picture">
                <pic:pic xmlns:pic="http://schemas.openxmlformats.org/drawingml/2006/picture">
                  <pic:nvPicPr>
                    <pic:cNvPr id="1073743217" name="image497.png" descr="image497.png"/>
                    <pic:cNvPicPr>
                      <a:picLocks noChangeAspect="1"/>
                    </pic:cNvPicPr>
                  </pic:nvPicPr>
                  <pic:blipFill>
                    <a:blip r:embed="rId472"/>
                    <a:stretch>
                      <a:fillRect/>
                    </a:stretch>
                  </pic:blipFill>
                  <pic:spPr>
                    <a:xfrm>
                      <a:off x="0" y="0"/>
                      <a:ext cx="390537"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1328" behindDoc="0" locked="0" layoutInCell="1" allowOverlap="1" wp14:anchorId="783BD66C" wp14:editId="2A9DF169">
            <wp:simplePos x="0" y="0"/>
            <wp:positionH relativeFrom="page">
              <wp:posOffset>6288189</wp:posOffset>
            </wp:positionH>
            <wp:positionV relativeFrom="page">
              <wp:posOffset>7268171</wp:posOffset>
            </wp:positionV>
            <wp:extent cx="285750" cy="285750"/>
            <wp:effectExtent l="0" t="0" r="0" b="0"/>
            <wp:wrapNone/>
            <wp:docPr id="1073743218" name="officeArt object" descr="image498.png"/>
            <wp:cNvGraphicFramePr/>
            <a:graphic xmlns:a="http://schemas.openxmlformats.org/drawingml/2006/main">
              <a:graphicData uri="http://schemas.openxmlformats.org/drawingml/2006/picture">
                <pic:pic xmlns:pic="http://schemas.openxmlformats.org/drawingml/2006/picture">
                  <pic:nvPicPr>
                    <pic:cNvPr id="1073743218" name="image498.png" descr="image498.png"/>
                    <pic:cNvPicPr>
                      <a:picLocks noChangeAspect="1"/>
                    </pic:cNvPicPr>
                  </pic:nvPicPr>
                  <pic:blipFill>
                    <a:blip r:embed="rId473"/>
                    <a:stretch>
                      <a:fillRect/>
                    </a:stretch>
                  </pic:blipFill>
                  <pic:spPr>
                    <a:xfrm>
                      <a:off x="0" y="0"/>
                      <a:ext cx="285750" cy="285750"/>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2352" behindDoc="0" locked="0" layoutInCell="1" allowOverlap="1" wp14:anchorId="08430C82" wp14:editId="0F439605">
            <wp:simplePos x="0" y="0"/>
            <wp:positionH relativeFrom="page">
              <wp:posOffset>6937006</wp:posOffset>
            </wp:positionH>
            <wp:positionV relativeFrom="page">
              <wp:posOffset>10171749</wp:posOffset>
            </wp:positionV>
            <wp:extent cx="399046" cy="399056"/>
            <wp:effectExtent l="0" t="0" r="0" b="0"/>
            <wp:wrapNone/>
            <wp:docPr id="1073743219" name="officeArt object" descr="image499.png"/>
            <wp:cNvGraphicFramePr/>
            <a:graphic xmlns:a="http://schemas.openxmlformats.org/drawingml/2006/main">
              <a:graphicData uri="http://schemas.openxmlformats.org/drawingml/2006/picture">
                <pic:pic xmlns:pic="http://schemas.openxmlformats.org/drawingml/2006/picture">
                  <pic:nvPicPr>
                    <pic:cNvPr id="1073743219" name="image499.png" descr="image499.png"/>
                    <pic:cNvPicPr>
                      <a:picLocks noChangeAspect="1"/>
                    </pic:cNvPicPr>
                  </pic:nvPicPr>
                  <pic:blipFill>
                    <a:blip r:embed="rId474"/>
                    <a:stretch>
                      <a:fillRect/>
                    </a:stretch>
                  </pic:blipFill>
                  <pic:spPr>
                    <a:xfrm>
                      <a:off x="0" y="0"/>
                      <a:ext cx="399046" cy="399056"/>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3376" behindDoc="0" locked="0" layoutInCell="1" allowOverlap="1" wp14:anchorId="2EDEF989" wp14:editId="3B17CDB1">
            <wp:simplePos x="0" y="0"/>
            <wp:positionH relativeFrom="page">
              <wp:posOffset>6891401</wp:posOffset>
            </wp:positionH>
            <wp:positionV relativeFrom="page">
              <wp:posOffset>9487626</wp:posOffset>
            </wp:positionV>
            <wp:extent cx="490527" cy="490537"/>
            <wp:effectExtent l="0" t="0" r="0" b="0"/>
            <wp:wrapNone/>
            <wp:docPr id="1073743220" name="officeArt object" descr="image500.png"/>
            <wp:cNvGraphicFramePr/>
            <a:graphic xmlns:a="http://schemas.openxmlformats.org/drawingml/2006/main">
              <a:graphicData uri="http://schemas.openxmlformats.org/drawingml/2006/picture">
                <pic:pic xmlns:pic="http://schemas.openxmlformats.org/drawingml/2006/picture">
                  <pic:nvPicPr>
                    <pic:cNvPr id="1073743220" name="image500.png" descr="image500.png"/>
                    <pic:cNvPicPr>
                      <a:picLocks noChangeAspect="1"/>
                    </pic:cNvPicPr>
                  </pic:nvPicPr>
                  <pic:blipFill>
                    <a:blip r:embed="rId475"/>
                    <a:stretch>
                      <a:fillRect/>
                    </a:stretch>
                  </pic:blipFill>
                  <pic:spPr>
                    <a:xfrm>
                      <a:off x="0" y="0"/>
                      <a:ext cx="490527" cy="490537"/>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4400" behindDoc="0" locked="0" layoutInCell="1" allowOverlap="1" wp14:anchorId="1B3ADFBC" wp14:editId="3CA6005F">
            <wp:simplePos x="0" y="0"/>
            <wp:positionH relativeFrom="page">
              <wp:posOffset>6942035</wp:posOffset>
            </wp:positionH>
            <wp:positionV relativeFrom="page">
              <wp:posOffset>8869298</wp:posOffset>
            </wp:positionV>
            <wp:extent cx="390525" cy="390525"/>
            <wp:effectExtent l="0" t="0" r="0" b="0"/>
            <wp:wrapNone/>
            <wp:docPr id="1073743221" name="officeArt object" descr="image501.png"/>
            <wp:cNvGraphicFramePr/>
            <a:graphic xmlns:a="http://schemas.openxmlformats.org/drawingml/2006/main">
              <a:graphicData uri="http://schemas.openxmlformats.org/drawingml/2006/picture">
                <pic:pic xmlns:pic="http://schemas.openxmlformats.org/drawingml/2006/picture">
                  <pic:nvPicPr>
                    <pic:cNvPr id="1073743221" name="image501.png" descr="image501.png"/>
                    <pic:cNvPicPr>
                      <a:picLocks noChangeAspect="1"/>
                    </pic:cNvPicPr>
                  </pic:nvPicPr>
                  <pic:blipFill>
                    <a:blip r:embed="rId476"/>
                    <a:stretch>
                      <a:fillRect/>
                    </a:stretch>
                  </pic:blipFill>
                  <pic:spPr>
                    <a:xfrm>
                      <a:off x="0" y="0"/>
                      <a:ext cx="390525" cy="390525"/>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5424" behindDoc="0" locked="0" layoutInCell="1" allowOverlap="1" wp14:anchorId="47690485" wp14:editId="22DF2B26">
            <wp:simplePos x="0" y="0"/>
            <wp:positionH relativeFrom="page">
              <wp:posOffset>6992670</wp:posOffset>
            </wp:positionH>
            <wp:positionV relativeFrom="page">
              <wp:posOffset>8250960</wp:posOffset>
            </wp:positionV>
            <wp:extent cx="290512" cy="290512"/>
            <wp:effectExtent l="0" t="0" r="0" b="0"/>
            <wp:wrapNone/>
            <wp:docPr id="1073743222" name="officeArt object" descr="image502.png"/>
            <wp:cNvGraphicFramePr/>
            <a:graphic xmlns:a="http://schemas.openxmlformats.org/drawingml/2006/main">
              <a:graphicData uri="http://schemas.openxmlformats.org/drawingml/2006/picture">
                <pic:pic xmlns:pic="http://schemas.openxmlformats.org/drawingml/2006/picture">
                  <pic:nvPicPr>
                    <pic:cNvPr id="1073743222" name="image502.png" descr="image502.png"/>
                    <pic:cNvPicPr>
                      <a:picLocks noChangeAspect="1"/>
                    </pic:cNvPicPr>
                  </pic:nvPicPr>
                  <pic:blipFill>
                    <a:blip r:embed="rId477"/>
                    <a:stretch>
                      <a:fillRect/>
                    </a:stretch>
                  </pic:blipFill>
                  <pic:spPr>
                    <a:xfrm>
                      <a:off x="0" y="0"/>
                      <a:ext cx="290512" cy="290512"/>
                    </a:xfrm>
                    <a:prstGeom prst="rect">
                      <a:avLst/>
                    </a:prstGeom>
                    <a:ln w="12700" cap="flat">
                      <a:noFill/>
                      <a:miter lim="400000"/>
                    </a:ln>
                    <a:effectLst/>
                  </pic:spPr>
                </pic:pic>
              </a:graphicData>
            </a:graphic>
          </wp:anchor>
        </w:drawing>
      </w:r>
      <w:r w:rsidR="00E87E35">
        <w:rPr>
          <w:rStyle w:val="a8"/>
          <w:noProof/>
        </w:rPr>
        <w:drawing>
          <wp:anchor distT="0" distB="0" distL="0" distR="0" simplePos="0" relativeHeight="252136448" behindDoc="0" locked="0" layoutInCell="1" allowOverlap="1" wp14:anchorId="6687198F" wp14:editId="67EC6B19">
            <wp:simplePos x="0" y="0"/>
            <wp:positionH relativeFrom="page">
              <wp:posOffset>7043318</wp:posOffset>
            </wp:positionH>
            <wp:positionV relativeFrom="page">
              <wp:posOffset>7632635</wp:posOffset>
            </wp:positionV>
            <wp:extent cx="185738" cy="185738"/>
            <wp:effectExtent l="0" t="0" r="0" b="0"/>
            <wp:wrapNone/>
            <wp:docPr id="1073743223" name="officeArt object" descr="image503.png"/>
            <wp:cNvGraphicFramePr/>
            <a:graphic xmlns:a="http://schemas.openxmlformats.org/drawingml/2006/main">
              <a:graphicData uri="http://schemas.openxmlformats.org/drawingml/2006/picture">
                <pic:pic xmlns:pic="http://schemas.openxmlformats.org/drawingml/2006/picture">
                  <pic:nvPicPr>
                    <pic:cNvPr id="1073743223" name="image503.png" descr="image503.png"/>
                    <pic:cNvPicPr>
                      <a:picLocks noChangeAspect="1"/>
                    </pic:cNvPicPr>
                  </pic:nvPicPr>
                  <pic:blipFill>
                    <a:blip r:embed="rId478"/>
                    <a:stretch>
                      <a:fillRect/>
                    </a:stretch>
                  </pic:blipFill>
                  <pic:spPr>
                    <a:xfrm>
                      <a:off x="0" y="0"/>
                      <a:ext cx="185738" cy="185738"/>
                    </a:xfrm>
                    <a:prstGeom prst="rect">
                      <a:avLst/>
                    </a:prstGeom>
                    <a:ln w="12700" cap="flat">
                      <a:noFill/>
                      <a:miter lim="400000"/>
                    </a:ln>
                    <a:effectLst/>
                  </pic:spPr>
                </pic:pic>
              </a:graphicData>
            </a:graphic>
          </wp:anchor>
        </w:drawing>
      </w:r>
    </w:p>
    <w:p w14:paraId="7F64EC35" w14:textId="77777777" w:rsidR="00B363E9" w:rsidRDefault="00B363E9">
      <w:pPr>
        <w:pStyle w:val="a5"/>
        <w:rPr>
          <w:rStyle w:val="a8"/>
          <w:sz w:val="20"/>
          <w:szCs w:val="20"/>
        </w:rPr>
      </w:pPr>
    </w:p>
    <w:p w14:paraId="5DC6AC08" w14:textId="77777777" w:rsidR="00B363E9" w:rsidRDefault="00B363E9">
      <w:pPr>
        <w:pStyle w:val="a5"/>
        <w:rPr>
          <w:rStyle w:val="a8"/>
          <w:sz w:val="20"/>
          <w:szCs w:val="20"/>
        </w:rPr>
      </w:pPr>
    </w:p>
    <w:p w14:paraId="29C295A2" w14:textId="77777777" w:rsidR="00B363E9" w:rsidRDefault="00B363E9">
      <w:pPr>
        <w:pStyle w:val="a5"/>
        <w:rPr>
          <w:rStyle w:val="a8"/>
          <w:sz w:val="20"/>
          <w:szCs w:val="20"/>
        </w:rPr>
      </w:pPr>
    </w:p>
    <w:p w14:paraId="28F342D1" w14:textId="77777777" w:rsidR="00B363E9" w:rsidRDefault="00B363E9">
      <w:pPr>
        <w:pStyle w:val="a5"/>
        <w:rPr>
          <w:rStyle w:val="a8"/>
          <w:sz w:val="20"/>
          <w:szCs w:val="20"/>
        </w:rPr>
      </w:pPr>
    </w:p>
    <w:p w14:paraId="17571309" w14:textId="77777777" w:rsidR="00B363E9" w:rsidRDefault="00B363E9">
      <w:pPr>
        <w:pStyle w:val="a5"/>
        <w:rPr>
          <w:rStyle w:val="a8"/>
          <w:sz w:val="20"/>
          <w:szCs w:val="20"/>
        </w:rPr>
      </w:pPr>
    </w:p>
    <w:p w14:paraId="02820236" w14:textId="77777777" w:rsidR="00B363E9" w:rsidRDefault="00B363E9">
      <w:pPr>
        <w:pStyle w:val="a5"/>
        <w:rPr>
          <w:rStyle w:val="a8"/>
          <w:sz w:val="20"/>
          <w:szCs w:val="20"/>
        </w:rPr>
      </w:pPr>
    </w:p>
    <w:p w14:paraId="509B7F19" w14:textId="77777777" w:rsidR="00B363E9" w:rsidRDefault="00B363E9">
      <w:pPr>
        <w:pStyle w:val="a5"/>
        <w:rPr>
          <w:rStyle w:val="a8"/>
          <w:sz w:val="20"/>
          <w:szCs w:val="20"/>
        </w:rPr>
      </w:pPr>
    </w:p>
    <w:p w14:paraId="7867C5BC" w14:textId="77777777" w:rsidR="00B363E9" w:rsidRDefault="00B363E9">
      <w:pPr>
        <w:pStyle w:val="a5"/>
        <w:rPr>
          <w:rStyle w:val="a8"/>
          <w:sz w:val="20"/>
          <w:szCs w:val="20"/>
        </w:rPr>
      </w:pPr>
    </w:p>
    <w:p w14:paraId="4019C478" w14:textId="77777777" w:rsidR="00B363E9" w:rsidRDefault="00B363E9">
      <w:pPr>
        <w:pStyle w:val="a5"/>
        <w:rPr>
          <w:rStyle w:val="a8"/>
          <w:sz w:val="20"/>
          <w:szCs w:val="20"/>
        </w:rPr>
      </w:pPr>
    </w:p>
    <w:p w14:paraId="3792FD25" w14:textId="77777777" w:rsidR="00B363E9" w:rsidRDefault="00B363E9">
      <w:pPr>
        <w:pStyle w:val="a5"/>
        <w:rPr>
          <w:rStyle w:val="a8"/>
          <w:sz w:val="20"/>
          <w:szCs w:val="20"/>
        </w:rPr>
      </w:pPr>
    </w:p>
    <w:p w14:paraId="1D064E35" w14:textId="77777777" w:rsidR="00B363E9" w:rsidRDefault="00B363E9">
      <w:pPr>
        <w:pStyle w:val="a5"/>
        <w:rPr>
          <w:rStyle w:val="a8"/>
          <w:sz w:val="20"/>
          <w:szCs w:val="20"/>
        </w:rPr>
      </w:pPr>
    </w:p>
    <w:p w14:paraId="15F311F6" w14:textId="77777777" w:rsidR="00B363E9" w:rsidRDefault="00B363E9">
      <w:pPr>
        <w:pStyle w:val="a5"/>
        <w:rPr>
          <w:rStyle w:val="a8"/>
          <w:sz w:val="20"/>
          <w:szCs w:val="20"/>
        </w:rPr>
      </w:pPr>
    </w:p>
    <w:p w14:paraId="2904C184" w14:textId="77777777" w:rsidR="00B363E9" w:rsidRDefault="00B363E9">
      <w:pPr>
        <w:pStyle w:val="a5"/>
        <w:rPr>
          <w:rStyle w:val="a8"/>
          <w:sz w:val="20"/>
          <w:szCs w:val="20"/>
        </w:rPr>
      </w:pPr>
    </w:p>
    <w:p w14:paraId="3680B2CE" w14:textId="77777777" w:rsidR="00B363E9" w:rsidRDefault="00B363E9">
      <w:pPr>
        <w:pStyle w:val="a5"/>
        <w:rPr>
          <w:rStyle w:val="a8"/>
          <w:sz w:val="20"/>
          <w:szCs w:val="20"/>
        </w:rPr>
      </w:pPr>
    </w:p>
    <w:p w14:paraId="0258581D" w14:textId="77777777" w:rsidR="00B363E9" w:rsidRDefault="00B363E9">
      <w:pPr>
        <w:pStyle w:val="a5"/>
        <w:rPr>
          <w:rStyle w:val="a8"/>
          <w:sz w:val="20"/>
          <w:szCs w:val="20"/>
        </w:rPr>
      </w:pPr>
    </w:p>
    <w:p w14:paraId="12390AC2" w14:textId="77777777" w:rsidR="00B363E9" w:rsidRDefault="00B363E9">
      <w:pPr>
        <w:pStyle w:val="a5"/>
        <w:rPr>
          <w:rStyle w:val="a8"/>
          <w:sz w:val="20"/>
          <w:szCs w:val="20"/>
        </w:rPr>
      </w:pPr>
    </w:p>
    <w:p w14:paraId="315E6D20" w14:textId="77777777" w:rsidR="00B363E9" w:rsidRDefault="00B363E9">
      <w:pPr>
        <w:pStyle w:val="a5"/>
        <w:rPr>
          <w:rStyle w:val="a8"/>
          <w:sz w:val="20"/>
          <w:szCs w:val="20"/>
        </w:rPr>
      </w:pPr>
    </w:p>
    <w:p w14:paraId="0E8D3B65" w14:textId="77777777" w:rsidR="00B363E9" w:rsidRDefault="00B363E9">
      <w:pPr>
        <w:pStyle w:val="a5"/>
        <w:rPr>
          <w:rStyle w:val="a8"/>
          <w:sz w:val="20"/>
          <w:szCs w:val="20"/>
        </w:rPr>
      </w:pPr>
    </w:p>
    <w:p w14:paraId="5B2C5234" w14:textId="77777777" w:rsidR="00B363E9" w:rsidRDefault="00B363E9">
      <w:pPr>
        <w:pStyle w:val="a5"/>
        <w:rPr>
          <w:rStyle w:val="a8"/>
          <w:sz w:val="20"/>
          <w:szCs w:val="20"/>
        </w:rPr>
      </w:pPr>
    </w:p>
    <w:p w14:paraId="4E5A7DCA" w14:textId="77777777" w:rsidR="00B363E9" w:rsidRDefault="00B363E9">
      <w:pPr>
        <w:pStyle w:val="a5"/>
        <w:rPr>
          <w:rStyle w:val="a8"/>
          <w:sz w:val="20"/>
          <w:szCs w:val="20"/>
        </w:rPr>
      </w:pPr>
    </w:p>
    <w:p w14:paraId="0098939D" w14:textId="77777777" w:rsidR="00B363E9" w:rsidRDefault="00B363E9">
      <w:pPr>
        <w:pStyle w:val="a5"/>
        <w:rPr>
          <w:rStyle w:val="a8"/>
          <w:sz w:val="20"/>
          <w:szCs w:val="20"/>
        </w:rPr>
      </w:pPr>
    </w:p>
    <w:p w14:paraId="7863B0B8" w14:textId="77777777" w:rsidR="00B363E9" w:rsidRDefault="00B363E9">
      <w:pPr>
        <w:pStyle w:val="a5"/>
        <w:rPr>
          <w:rStyle w:val="a8"/>
          <w:sz w:val="20"/>
          <w:szCs w:val="20"/>
        </w:rPr>
      </w:pPr>
    </w:p>
    <w:p w14:paraId="237F7603" w14:textId="77777777" w:rsidR="00B363E9" w:rsidRDefault="00B363E9">
      <w:pPr>
        <w:pStyle w:val="a5"/>
        <w:rPr>
          <w:rStyle w:val="a8"/>
          <w:sz w:val="20"/>
          <w:szCs w:val="20"/>
        </w:rPr>
      </w:pPr>
    </w:p>
    <w:p w14:paraId="6BDF1725" w14:textId="77777777" w:rsidR="00B363E9" w:rsidRDefault="00B363E9">
      <w:pPr>
        <w:pStyle w:val="a5"/>
        <w:rPr>
          <w:rStyle w:val="a8"/>
          <w:sz w:val="20"/>
          <w:szCs w:val="20"/>
        </w:rPr>
      </w:pPr>
    </w:p>
    <w:p w14:paraId="6887E046" w14:textId="77777777" w:rsidR="00B363E9" w:rsidRDefault="00B363E9">
      <w:pPr>
        <w:pStyle w:val="a5"/>
        <w:rPr>
          <w:rStyle w:val="a8"/>
          <w:sz w:val="20"/>
          <w:szCs w:val="20"/>
        </w:rPr>
      </w:pPr>
    </w:p>
    <w:p w14:paraId="3FB3C4C2" w14:textId="77777777" w:rsidR="00B363E9" w:rsidRDefault="00B363E9">
      <w:pPr>
        <w:pStyle w:val="a5"/>
        <w:rPr>
          <w:rStyle w:val="a8"/>
          <w:sz w:val="20"/>
          <w:szCs w:val="20"/>
        </w:rPr>
      </w:pPr>
    </w:p>
    <w:p w14:paraId="6E900C75" w14:textId="77777777" w:rsidR="00B363E9" w:rsidRDefault="00B363E9">
      <w:pPr>
        <w:pStyle w:val="a5"/>
        <w:rPr>
          <w:rStyle w:val="a8"/>
          <w:sz w:val="20"/>
          <w:szCs w:val="20"/>
        </w:rPr>
      </w:pPr>
    </w:p>
    <w:p w14:paraId="273AD75F" w14:textId="77777777" w:rsidR="00B363E9" w:rsidRDefault="00B363E9">
      <w:pPr>
        <w:pStyle w:val="a5"/>
        <w:rPr>
          <w:rStyle w:val="a8"/>
          <w:sz w:val="20"/>
          <w:szCs w:val="20"/>
        </w:rPr>
      </w:pPr>
    </w:p>
    <w:p w14:paraId="17651C86" w14:textId="77777777" w:rsidR="00B363E9" w:rsidRDefault="00B363E9">
      <w:pPr>
        <w:pStyle w:val="a5"/>
        <w:rPr>
          <w:rStyle w:val="a8"/>
          <w:sz w:val="20"/>
          <w:szCs w:val="20"/>
        </w:rPr>
      </w:pPr>
    </w:p>
    <w:p w14:paraId="1D03FF52" w14:textId="77777777" w:rsidR="00B363E9" w:rsidRDefault="00B363E9">
      <w:pPr>
        <w:pStyle w:val="a5"/>
        <w:rPr>
          <w:rStyle w:val="a8"/>
          <w:sz w:val="20"/>
          <w:szCs w:val="20"/>
        </w:rPr>
      </w:pPr>
    </w:p>
    <w:p w14:paraId="3D66C0EF" w14:textId="77777777" w:rsidR="00B363E9" w:rsidRDefault="00B363E9">
      <w:pPr>
        <w:pStyle w:val="a5"/>
        <w:rPr>
          <w:rStyle w:val="a8"/>
          <w:sz w:val="20"/>
          <w:szCs w:val="20"/>
        </w:rPr>
      </w:pPr>
    </w:p>
    <w:p w14:paraId="2A0469FE" w14:textId="77777777" w:rsidR="00B363E9" w:rsidRDefault="00B363E9">
      <w:pPr>
        <w:pStyle w:val="a5"/>
        <w:rPr>
          <w:rStyle w:val="a8"/>
          <w:sz w:val="20"/>
          <w:szCs w:val="20"/>
        </w:rPr>
      </w:pPr>
    </w:p>
    <w:p w14:paraId="0662EE99" w14:textId="77777777" w:rsidR="00B363E9" w:rsidRDefault="00B363E9">
      <w:pPr>
        <w:pStyle w:val="a5"/>
        <w:rPr>
          <w:rStyle w:val="a8"/>
          <w:sz w:val="20"/>
          <w:szCs w:val="20"/>
        </w:rPr>
      </w:pPr>
    </w:p>
    <w:p w14:paraId="1C681556" w14:textId="77777777" w:rsidR="00B363E9" w:rsidRDefault="00B363E9">
      <w:pPr>
        <w:pStyle w:val="a5"/>
        <w:rPr>
          <w:rStyle w:val="a8"/>
          <w:sz w:val="20"/>
          <w:szCs w:val="20"/>
        </w:rPr>
      </w:pPr>
    </w:p>
    <w:p w14:paraId="60074F18" w14:textId="77777777" w:rsidR="00B363E9" w:rsidRDefault="00B363E9">
      <w:pPr>
        <w:pStyle w:val="a5"/>
        <w:rPr>
          <w:rStyle w:val="a8"/>
          <w:sz w:val="20"/>
          <w:szCs w:val="20"/>
        </w:rPr>
      </w:pPr>
    </w:p>
    <w:p w14:paraId="1372372B" w14:textId="77777777" w:rsidR="00B363E9" w:rsidRDefault="00B363E9">
      <w:pPr>
        <w:pStyle w:val="a5"/>
        <w:rPr>
          <w:rStyle w:val="a8"/>
          <w:sz w:val="20"/>
          <w:szCs w:val="20"/>
        </w:rPr>
      </w:pPr>
    </w:p>
    <w:p w14:paraId="1FBB323B" w14:textId="77777777" w:rsidR="00B363E9" w:rsidRDefault="00B363E9">
      <w:pPr>
        <w:pStyle w:val="a5"/>
        <w:rPr>
          <w:rStyle w:val="a8"/>
          <w:sz w:val="20"/>
          <w:szCs w:val="20"/>
        </w:rPr>
      </w:pPr>
    </w:p>
    <w:p w14:paraId="6B82D174" w14:textId="77777777" w:rsidR="00B363E9" w:rsidRDefault="00B363E9">
      <w:pPr>
        <w:pStyle w:val="a5"/>
        <w:rPr>
          <w:rStyle w:val="a8"/>
          <w:sz w:val="20"/>
          <w:szCs w:val="20"/>
        </w:rPr>
      </w:pPr>
    </w:p>
    <w:p w14:paraId="14AA4F0C" w14:textId="77777777" w:rsidR="00B363E9" w:rsidRDefault="00B363E9">
      <w:pPr>
        <w:pStyle w:val="a5"/>
        <w:rPr>
          <w:rStyle w:val="a8"/>
          <w:sz w:val="20"/>
          <w:szCs w:val="20"/>
        </w:rPr>
      </w:pPr>
    </w:p>
    <w:p w14:paraId="64A7353B" w14:textId="77777777" w:rsidR="00B363E9" w:rsidRDefault="00B363E9">
      <w:pPr>
        <w:pStyle w:val="a5"/>
        <w:rPr>
          <w:rStyle w:val="a8"/>
          <w:sz w:val="20"/>
          <w:szCs w:val="20"/>
        </w:rPr>
      </w:pPr>
    </w:p>
    <w:p w14:paraId="7DB20946" w14:textId="77777777" w:rsidR="00B363E9" w:rsidRDefault="00B363E9">
      <w:pPr>
        <w:pStyle w:val="a5"/>
        <w:rPr>
          <w:rStyle w:val="a8"/>
          <w:sz w:val="20"/>
          <w:szCs w:val="20"/>
        </w:rPr>
      </w:pPr>
    </w:p>
    <w:p w14:paraId="321AB166" w14:textId="77777777" w:rsidR="00B363E9" w:rsidRDefault="00B363E9">
      <w:pPr>
        <w:pStyle w:val="a5"/>
        <w:spacing w:before="2"/>
        <w:rPr>
          <w:rStyle w:val="a8"/>
          <w:sz w:val="19"/>
          <w:szCs w:val="19"/>
        </w:rPr>
      </w:pPr>
    </w:p>
    <w:p w14:paraId="45147058" w14:textId="77777777" w:rsidR="00B363E9" w:rsidRDefault="00E87E35">
      <w:pPr>
        <w:tabs>
          <w:tab w:val="left" w:pos="8713"/>
        </w:tabs>
        <w:ind w:left="2334"/>
        <w:rPr>
          <w:rStyle w:val="a8"/>
          <w:sz w:val="20"/>
          <w:szCs w:val="20"/>
        </w:rPr>
      </w:pPr>
      <w:r>
        <w:rPr>
          <w:rStyle w:val="a8"/>
          <w:noProof/>
          <w:sz w:val="20"/>
          <w:szCs w:val="20"/>
        </w:rPr>
        <w:drawing>
          <wp:inline distT="0" distB="0" distL="0" distR="0" wp14:anchorId="73D58A5A" wp14:editId="62298A97">
            <wp:extent cx="285750" cy="285750"/>
            <wp:effectExtent l="0" t="0" r="0" b="0"/>
            <wp:docPr id="1073743224" name="officeArt object" descr="image504.png"/>
            <wp:cNvGraphicFramePr/>
            <a:graphic xmlns:a="http://schemas.openxmlformats.org/drawingml/2006/main">
              <a:graphicData uri="http://schemas.openxmlformats.org/drawingml/2006/picture">
                <pic:pic xmlns:pic="http://schemas.openxmlformats.org/drawingml/2006/picture">
                  <pic:nvPicPr>
                    <pic:cNvPr id="1073743224" name="image504.png" descr="image504.png"/>
                    <pic:cNvPicPr>
                      <a:picLocks noChangeAspect="1"/>
                    </pic:cNvPicPr>
                  </pic:nvPicPr>
                  <pic:blipFill>
                    <a:blip r:embed="rId479"/>
                    <a:stretch>
                      <a:fillRect/>
                    </a:stretch>
                  </pic:blipFill>
                  <pic:spPr>
                    <a:xfrm>
                      <a:off x="0" y="0"/>
                      <a:ext cx="285750" cy="285750"/>
                    </a:xfrm>
                    <a:prstGeom prst="rect">
                      <a:avLst/>
                    </a:prstGeom>
                    <a:ln w="12700" cap="flat">
                      <a:noFill/>
                      <a:miter lim="400000"/>
                    </a:ln>
                    <a:effectLst/>
                  </pic:spPr>
                </pic:pic>
              </a:graphicData>
            </a:graphic>
          </wp:inline>
        </w:drawing>
      </w:r>
      <w:r>
        <w:rPr>
          <w:rStyle w:val="a8"/>
          <w:sz w:val="20"/>
          <w:szCs w:val="20"/>
        </w:rPr>
        <w:tab/>
      </w:r>
      <w:r>
        <w:rPr>
          <w:rStyle w:val="a8"/>
          <w:noProof/>
          <w:sz w:val="20"/>
          <w:szCs w:val="20"/>
        </w:rPr>
        <w:drawing>
          <wp:inline distT="0" distB="0" distL="0" distR="0" wp14:anchorId="6EB6B245" wp14:editId="71E20516">
            <wp:extent cx="285762" cy="285750"/>
            <wp:effectExtent l="0" t="0" r="0" b="0"/>
            <wp:docPr id="1073743225" name="officeArt object" descr="image505.png"/>
            <wp:cNvGraphicFramePr/>
            <a:graphic xmlns:a="http://schemas.openxmlformats.org/drawingml/2006/main">
              <a:graphicData uri="http://schemas.openxmlformats.org/drawingml/2006/picture">
                <pic:pic xmlns:pic="http://schemas.openxmlformats.org/drawingml/2006/picture">
                  <pic:nvPicPr>
                    <pic:cNvPr id="1073743225" name="image505.png" descr="image505.png"/>
                    <pic:cNvPicPr>
                      <a:picLocks noChangeAspect="1"/>
                    </pic:cNvPicPr>
                  </pic:nvPicPr>
                  <pic:blipFill>
                    <a:blip r:embed="rId480"/>
                    <a:stretch>
                      <a:fillRect/>
                    </a:stretch>
                  </pic:blipFill>
                  <pic:spPr>
                    <a:xfrm>
                      <a:off x="0" y="0"/>
                      <a:ext cx="285762" cy="285750"/>
                    </a:xfrm>
                    <a:prstGeom prst="rect">
                      <a:avLst/>
                    </a:prstGeom>
                    <a:ln w="12700" cap="flat">
                      <a:noFill/>
                      <a:miter lim="400000"/>
                    </a:ln>
                    <a:effectLst/>
                  </pic:spPr>
                </pic:pic>
              </a:graphicData>
            </a:graphic>
          </wp:inline>
        </w:drawing>
      </w:r>
    </w:p>
    <w:p w14:paraId="3C26B516" w14:textId="77777777" w:rsidR="00B363E9" w:rsidRDefault="00B363E9">
      <w:pPr>
        <w:pStyle w:val="a5"/>
        <w:spacing w:before="9"/>
        <w:rPr>
          <w:rStyle w:val="a8"/>
          <w:sz w:val="3"/>
          <w:szCs w:val="3"/>
        </w:rPr>
      </w:pPr>
    </w:p>
    <w:p w14:paraId="33FDF405" w14:textId="77777777" w:rsidR="00B363E9" w:rsidRDefault="00E87E35">
      <w:pPr>
        <w:tabs>
          <w:tab w:val="left" w:pos="3523"/>
          <w:tab w:val="left" w:pos="7765"/>
          <w:tab w:val="left" w:pos="9902"/>
        </w:tabs>
        <w:ind w:left="1386"/>
        <w:rPr>
          <w:rStyle w:val="a8"/>
          <w:sz w:val="20"/>
          <w:szCs w:val="20"/>
        </w:rPr>
      </w:pPr>
      <w:r>
        <w:rPr>
          <w:rStyle w:val="a8"/>
          <w:noProof/>
          <w:position w:val="16"/>
          <w:sz w:val="20"/>
          <w:szCs w:val="20"/>
        </w:rPr>
        <w:drawing>
          <wp:inline distT="0" distB="0" distL="0" distR="0" wp14:anchorId="06EA1F4C" wp14:editId="5EBF554A">
            <wp:extent cx="185736" cy="185738"/>
            <wp:effectExtent l="0" t="0" r="0" b="0"/>
            <wp:docPr id="1073743226" name="officeArt object" descr="image484.png"/>
            <wp:cNvGraphicFramePr/>
            <a:graphic xmlns:a="http://schemas.openxmlformats.org/drawingml/2006/main">
              <a:graphicData uri="http://schemas.openxmlformats.org/drawingml/2006/picture">
                <pic:pic xmlns:pic="http://schemas.openxmlformats.org/drawingml/2006/picture">
                  <pic:nvPicPr>
                    <pic:cNvPr id="1073743226" name="image484.png" descr="image484.png"/>
                    <pic:cNvPicPr>
                      <a:picLocks noChangeAspect="1"/>
                    </pic:cNvPicPr>
                  </pic:nvPicPr>
                  <pic:blipFill>
                    <a:blip r:embed="rId459"/>
                    <a:stretch>
                      <a:fillRect/>
                    </a:stretch>
                  </pic:blipFill>
                  <pic:spPr>
                    <a:xfrm>
                      <a:off x="0" y="0"/>
                      <a:ext cx="185736" cy="185738"/>
                    </a:xfrm>
                    <a:prstGeom prst="rect">
                      <a:avLst/>
                    </a:prstGeom>
                    <a:ln w="12700" cap="flat">
                      <a:noFill/>
                      <a:miter lim="400000"/>
                    </a:ln>
                    <a:effectLst/>
                  </pic:spPr>
                </pic:pic>
              </a:graphicData>
            </a:graphic>
          </wp:inline>
        </w:drawing>
      </w:r>
      <w:r>
        <w:rPr>
          <w:rStyle w:val="a8"/>
          <w:position w:val="16"/>
          <w:sz w:val="20"/>
          <w:szCs w:val="20"/>
        </w:rPr>
        <w:tab/>
      </w:r>
      <w:r>
        <w:rPr>
          <w:rStyle w:val="a8"/>
          <w:noProof/>
          <w:sz w:val="20"/>
          <w:szCs w:val="20"/>
        </w:rPr>
        <w:drawing>
          <wp:inline distT="0" distB="0" distL="0" distR="0" wp14:anchorId="6D37D7F0" wp14:editId="12640D26">
            <wp:extent cx="185738" cy="185738"/>
            <wp:effectExtent l="0" t="0" r="0" b="0"/>
            <wp:docPr id="1073743227" name="officeArt object" descr="image506.png"/>
            <wp:cNvGraphicFramePr/>
            <a:graphic xmlns:a="http://schemas.openxmlformats.org/drawingml/2006/main">
              <a:graphicData uri="http://schemas.openxmlformats.org/drawingml/2006/picture">
                <pic:pic xmlns:pic="http://schemas.openxmlformats.org/drawingml/2006/picture">
                  <pic:nvPicPr>
                    <pic:cNvPr id="1073743227" name="image506.png" descr="image506.png"/>
                    <pic:cNvPicPr>
                      <a:picLocks noChangeAspect="1"/>
                    </pic:cNvPicPr>
                  </pic:nvPicPr>
                  <pic:blipFill>
                    <a:blip r:embed="rId481"/>
                    <a:stretch>
                      <a:fillRect/>
                    </a:stretch>
                  </pic:blipFill>
                  <pic:spPr>
                    <a:xfrm>
                      <a:off x="0" y="0"/>
                      <a:ext cx="185738" cy="185738"/>
                    </a:xfrm>
                    <a:prstGeom prst="rect">
                      <a:avLst/>
                    </a:prstGeom>
                    <a:ln w="12700" cap="flat">
                      <a:noFill/>
                      <a:miter lim="400000"/>
                    </a:ln>
                    <a:effectLst/>
                  </pic:spPr>
                </pic:pic>
              </a:graphicData>
            </a:graphic>
          </wp:inline>
        </w:drawing>
      </w:r>
      <w:r>
        <w:rPr>
          <w:rStyle w:val="a8"/>
          <w:sz w:val="20"/>
          <w:szCs w:val="20"/>
        </w:rPr>
        <w:tab/>
      </w:r>
      <w:r>
        <w:rPr>
          <w:rStyle w:val="a8"/>
          <w:noProof/>
          <w:position w:val="16"/>
          <w:sz w:val="20"/>
          <w:szCs w:val="20"/>
        </w:rPr>
        <w:drawing>
          <wp:inline distT="0" distB="0" distL="0" distR="0" wp14:anchorId="23592121" wp14:editId="2D58BCEA">
            <wp:extent cx="185738" cy="185738"/>
            <wp:effectExtent l="0" t="0" r="0" b="0"/>
            <wp:docPr id="1073743228" name="officeArt object" descr="image484.png"/>
            <wp:cNvGraphicFramePr/>
            <a:graphic xmlns:a="http://schemas.openxmlformats.org/drawingml/2006/main">
              <a:graphicData uri="http://schemas.openxmlformats.org/drawingml/2006/picture">
                <pic:pic xmlns:pic="http://schemas.openxmlformats.org/drawingml/2006/picture">
                  <pic:nvPicPr>
                    <pic:cNvPr id="1073743228" name="image484.png" descr="image484.png"/>
                    <pic:cNvPicPr>
                      <a:picLocks noChangeAspect="1"/>
                    </pic:cNvPicPr>
                  </pic:nvPicPr>
                  <pic:blipFill>
                    <a:blip r:embed="rId459"/>
                    <a:stretch>
                      <a:fillRect/>
                    </a:stretch>
                  </pic:blipFill>
                  <pic:spPr>
                    <a:xfrm>
                      <a:off x="0" y="0"/>
                      <a:ext cx="185738" cy="185738"/>
                    </a:xfrm>
                    <a:prstGeom prst="rect">
                      <a:avLst/>
                    </a:prstGeom>
                    <a:ln w="12700" cap="flat">
                      <a:noFill/>
                      <a:miter lim="400000"/>
                    </a:ln>
                    <a:effectLst/>
                  </pic:spPr>
                </pic:pic>
              </a:graphicData>
            </a:graphic>
          </wp:inline>
        </w:drawing>
      </w:r>
      <w:r>
        <w:rPr>
          <w:rStyle w:val="a8"/>
          <w:position w:val="16"/>
          <w:sz w:val="20"/>
          <w:szCs w:val="20"/>
        </w:rPr>
        <w:tab/>
      </w:r>
      <w:r>
        <w:rPr>
          <w:rStyle w:val="a8"/>
          <w:noProof/>
          <w:sz w:val="20"/>
          <w:szCs w:val="20"/>
        </w:rPr>
        <w:drawing>
          <wp:inline distT="0" distB="0" distL="0" distR="0" wp14:anchorId="40543340" wp14:editId="793EFAB5">
            <wp:extent cx="185738" cy="185738"/>
            <wp:effectExtent l="0" t="0" r="0" b="0"/>
            <wp:docPr id="1073743229" name="officeArt object" descr="image507.png"/>
            <wp:cNvGraphicFramePr/>
            <a:graphic xmlns:a="http://schemas.openxmlformats.org/drawingml/2006/main">
              <a:graphicData uri="http://schemas.openxmlformats.org/drawingml/2006/picture">
                <pic:pic xmlns:pic="http://schemas.openxmlformats.org/drawingml/2006/picture">
                  <pic:nvPicPr>
                    <pic:cNvPr id="1073743229" name="image507.png" descr="image507.png"/>
                    <pic:cNvPicPr>
                      <a:picLocks noChangeAspect="1"/>
                    </pic:cNvPicPr>
                  </pic:nvPicPr>
                  <pic:blipFill>
                    <a:blip r:embed="rId482"/>
                    <a:stretch>
                      <a:fillRect/>
                    </a:stretch>
                  </pic:blipFill>
                  <pic:spPr>
                    <a:xfrm>
                      <a:off x="0" y="0"/>
                      <a:ext cx="185738" cy="185738"/>
                    </a:xfrm>
                    <a:prstGeom prst="rect">
                      <a:avLst/>
                    </a:prstGeom>
                    <a:ln w="12700" cap="flat">
                      <a:noFill/>
                      <a:miter lim="400000"/>
                    </a:ln>
                    <a:effectLst/>
                  </pic:spPr>
                </pic:pic>
              </a:graphicData>
            </a:graphic>
          </wp:inline>
        </w:drawing>
      </w:r>
    </w:p>
    <w:p w14:paraId="3087344A" w14:textId="77777777" w:rsidR="00B363E9" w:rsidRDefault="00B363E9">
      <w:pPr>
        <w:sectPr w:rsidR="00B363E9" w:rsidSect="005D5CD5">
          <w:headerReference w:type="default" r:id="rId483"/>
          <w:pgSz w:w="11920" w:h="16840"/>
          <w:pgMar w:top="0" w:right="0" w:bottom="720" w:left="80" w:header="0" w:footer="227" w:gutter="0"/>
          <w:cols w:space="720"/>
          <w:docGrid w:linePitch="299"/>
        </w:sectPr>
      </w:pPr>
    </w:p>
    <w:p w14:paraId="4DEDD7DE" w14:textId="77777777" w:rsidR="00B363E9" w:rsidRDefault="005D5CD5" w:rsidP="00A134FB">
      <w:pPr>
        <w:pStyle w:val="aa"/>
        <w:numPr>
          <w:ilvl w:val="1"/>
          <w:numId w:val="78"/>
        </w:numPr>
        <w:tabs>
          <w:tab w:val="left" w:pos="1677"/>
        </w:tabs>
        <w:spacing w:before="113" w:line="240" w:lineRule="auto"/>
        <w:ind w:hanging="1262"/>
        <w:rPr>
          <w:lang w:val="ar-SA"/>
        </w:rPr>
      </w:pPr>
      <w:r>
        <w:rPr>
          <w:rStyle w:val="a8"/>
          <w:color w:val="44B86F"/>
          <w:u w:color="44B86F"/>
        </w:rPr>
        <w:lastRenderedPageBreak/>
        <w:t xml:space="preserve">“Word </w:t>
      </w:r>
      <w:r w:rsidR="00E87E35">
        <w:rPr>
          <w:rStyle w:val="a8"/>
          <w:color w:val="44B86F"/>
          <w:u w:color="44B86F"/>
        </w:rPr>
        <w:t>Search” on Hope</w:t>
      </w:r>
    </w:p>
    <w:p w14:paraId="387F4973" w14:textId="77777777" w:rsidR="00B363E9" w:rsidRDefault="00E87E35" w:rsidP="005D5CD5">
      <w:pPr>
        <w:spacing w:before="243"/>
        <w:ind w:left="1669" w:hanging="535"/>
        <w:rPr>
          <w:rStyle w:val="a8"/>
          <w:b/>
          <w:bCs/>
          <w:i/>
          <w:iCs/>
          <w:sz w:val="24"/>
          <w:szCs w:val="24"/>
        </w:rPr>
      </w:pPr>
      <w:r>
        <w:rPr>
          <w:rStyle w:val="a8"/>
          <w:b/>
          <w:bCs/>
          <w:i/>
          <w:iCs/>
          <w:color w:val="91CD92"/>
          <w:sz w:val="24"/>
          <w:szCs w:val="24"/>
          <w:u w:color="91CD92"/>
        </w:rPr>
        <w:t>How</w:t>
      </w:r>
      <w:r>
        <w:rPr>
          <w:rStyle w:val="a8"/>
          <w:b/>
          <w:bCs/>
          <w:i/>
          <w:iCs/>
          <w:color w:val="91CD92"/>
          <w:spacing w:val="-3"/>
          <w:sz w:val="24"/>
          <w:szCs w:val="24"/>
          <w:u w:color="91CD92"/>
        </w:rPr>
        <w:t xml:space="preserve"> </w:t>
      </w:r>
      <w:r>
        <w:rPr>
          <w:rStyle w:val="a8"/>
          <w:b/>
          <w:bCs/>
          <w:i/>
          <w:iCs/>
          <w:color w:val="91CD92"/>
          <w:sz w:val="24"/>
          <w:szCs w:val="24"/>
          <w:u w:color="91CD92"/>
        </w:rPr>
        <w:t>to</w:t>
      </w:r>
      <w:r>
        <w:rPr>
          <w:rStyle w:val="a8"/>
          <w:b/>
          <w:bCs/>
          <w:i/>
          <w:iCs/>
          <w:color w:val="91CD92"/>
          <w:spacing w:val="-3"/>
          <w:sz w:val="24"/>
          <w:szCs w:val="24"/>
          <w:u w:color="91CD92"/>
        </w:rPr>
        <w:t xml:space="preserve"> </w:t>
      </w:r>
      <w:r>
        <w:rPr>
          <w:rStyle w:val="a8"/>
          <w:b/>
          <w:bCs/>
          <w:i/>
          <w:iCs/>
          <w:color w:val="91CD92"/>
          <w:sz w:val="24"/>
          <w:szCs w:val="24"/>
          <w:u w:color="91CD92"/>
        </w:rPr>
        <w:t>Play:</w:t>
      </w:r>
    </w:p>
    <w:p w14:paraId="0631868A" w14:textId="77777777" w:rsidR="00B363E9" w:rsidRDefault="00E87E35" w:rsidP="005D5CD5">
      <w:pPr>
        <w:pStyle w:val="a5"/>
        <w:spacing w:before="84"/>
        <w:ind w:left="1669" w:hanging="535"/>
      </w:pPr>
      <w:r>
        <w:rPr>
          <w:rStyle w:val="Hyperlink1"/>
        </w:rPr>
        <w:t>Search</w:t>
      </w:r>
      <w:r>
        <w:rPr>
          <w:rStyle w:val="a8"/>
          <w:color w:val="231F20"/>
          <w:u w:color="231F20"/>
        </w:rPr>
        <w:t xml:space="preserve"> </w:t>
      </w:r>
      <w:r>
        <w:rPr>
          <w:rStyle w:val="Hyperlink1"/>
        </w:rPr>
        <w:t>for</w:t>
      </w:r>
      <w:r>
        <w:rPr>
          <w:rStyle w:val="a8"/>
          <w:color w:val="231F20"/>
          <w:u w:color="231F20"/>
        </w:rPr>
        <w:t xml:space="preserve"> </w:t>
      </w:r>
      <w:r>
        <w:rPr>
          <w:rStyle w:val="Hyperlink1"/>
        </w:rPr>
        <w:t>the</w:t>
      </w:r>
      <w:r>
        <w:rPr>
          <w:rStyle w:val="a8"/>
          <w:color w:val="231F20"/>
          <w:u w:color="231F20"/>
        </w:rPr>
        <w:t xml:space="preserve"> </w:t>
      </w:r>
      <w:r>
        <w:rPr>
          <w:rStyle w:val="Hyperlink1"/>
        </w:rPr>
        <w:t>words</w:t>
      </w:r>
      <w:r>
        <w:rPr>
          <w:rStyle w:val="a8"/>
          <w:color w:val="231F20"/>
          <w:u w:color="231F20"/>
        </w:rPr>
        <w:t xml:space="preserve"> </w:t>
      </w:r>
      <w:r>
        <w:rPr>
          <w:rStyle w:val="Hyperlink1"/>
        </w:rPr>
        <w:t>related</w:t>
      </w:r>
      <w:r>
        <w:rPr>
          <w:rStyle w:val="a8"/>
          <w:color w:val="231F20"/>
          <w:u w:color="231F20"/>
        </w:rPr>
        <w:t xml:space="preserve"> </w:t>
      </w:r>
      <w:r>
        <w:rPr>
          <w:rStyle w:val="Hyperlink1"/>
        </w:rPr>
        <w:t>to</w:t>
      </w:r>
      <w:r>
        <w:rPr>
          <w:rStyle w:val="a8"/>
          <w:color w:val="231F20"/>
          <w:u w:color="231F20"/>
        </w:rPr>
        <w:t xml:space="preserve"> </w:t>
      </w:r>
      <w:r>
        <w:rPr>
          <w:rStyle w:val="Hyperlink1"/>
        </w:rPr>
        <w:t>“Hope”</w:t>
      </w:r>
      <w:r>
        <w:rPr>
          <w:rStyle w:val="a8"/>
          <w:color w:val="231F20"/>
          <w:u w:color="231F20"/>
        </w:rPr>
        <w:t xml:space="preserve"> </w:t>
      </w:r>
      <w:r>
        <w:rPr>
          <w:rStyle w:val="Hyperlink1"/>
        </w:rPr>
        <w:t>in</w:t>
      </w:r>
      <w:r>
        <w:rPr>
          <w:rStyle w:val="a8"/>
          <w:color w:val="231F20"/>
          <w:u w:color="231F20"/>
        </w:rPr>
        <w:t xml:space="preserve"> </w:t>
      </w:r>
      <w:r>
        <w:rPr>
          <w:rStyle w:val="Hyperlink1"/>
        </w:rPr>
        <w:t>the</w:t>
      </w:r>
      <w:r>
        <w:rPr>
          <w:rStyle w:val="a8"/>
          <w:color w:val="231F20"/>
          <w:u w:color="231F20"/>
        </w:rPr>
        <w:t xml:space="preserve"> </w:t>
      </w:r>
      <w:r>
        <w:rPr>
          <w:rStyle w:val="Hyperlink1"/>
        </w:rPr>
        <w:t>word</w:t>
      </w:r>
      <w:r>
        <w:rPr>
          <w:rStyle w:val="a8"/>
          <w:color w:val="231F20"/>
          <w:u w:color="231F20"/>
        </w:rPr>
        <w:t xml:space="preserve"> </w:t>
      </w:r>
      <w:r>
        <w:rPr>
          <w:rStyle w:val="Hyperlink1"/>
        </w:rPr>
        <w:t>search</w:t>
      </w:r>
      <w:r>
        <w:rPr>
          <w:rStyle w:val="a8"/>
          <w:color w:val="231F20"/>
          <w:u w:color="231F20"/>
        </w:rPr>
        <w:t xml:space="preserve"> </w:t>
      </w:r>
      <w:r>
        <w:rPr>
          <w:rStyle w:val="Hyperlink1"/>
        </w:rPr>
        <w:t>puzzle.</w:t>
      </w:r>
    </w:p>
    <w:p w14:paraId="350313BB" w14:textId="77777777" w:rsidR="00B363E9" w:rsidRDefault="00B363E9">
      <w:pPr>
        <w:pStyle w:val="a5"/>
        <w:spacing w:before="2"/>
        <w:rPr>
          <w:rStyle w:val="a8"/>
          <w:sz w:val="27"/>
          <w:szCs w:val="27"/>
        </w:rPr>
      </w:pPr>
    </w:p>
    <w:p w14:paraId="5218BE3B" w14:textId="77777777" w:rsidR="00B363E9" w:rsidRDefault="00E87E35">
      <w:pPr>
        <w:spacing w:before="1"/>
        <w:ind w:left="3403" w:right="3480"/>
        <w:jc w:val="center"/>
        <w:rPr>
          <w:rStyle w:val="a8"/>
          <w:rFonts w:ascii="Times New Roman" w:eastAsia="Times New Roman" w:hAnsi="Times New Roman" w:cs="Times New Roman"/>
          <w:b/>
          <w:bCs/>
          <w:sz w:val="71"/>
          <w:szCs w:val="71"/>
        </w:rPr>
      </w:pPr>
      <w:r>
        <w:rPr>
          <w:rStyle w:val="a8"/>
          <w:rFonts w:ascii="Times New Roman" w:hAnsi="Times New Roman"/>
          <w:b/>
          <w:bCs/>
          <w:color w:val="44B86F"/>
          <w:sz w:val="71"/>
          <w:szCs w:val="71"/>
          <w:u w:color="44B86F"/>
          <w:lang w:val="de-DE"/>
        </w:rPr>
        <w:t>HOPE</w:t>
      </w:r>
    </w:p>
    <w:p w14:paraId="1A46BA59" w14:textId="77777777" w:rsidR="00B363E9" w:rsidRDefault="00B363E9">
      <w:pPr>
        <w:pStyle w:val="a5"/>
        <w:spacing w:before="5"/>
        <w:rPr>
          <w:rStyle w:val="a8"/>
          <w:rFonts w:ascii="Times New Roman" w:eastAsia="Times New Roman" w:hAnsi="Times New Roman" w:cs="Times New Roman"/>
          <w:b/>
          <w:bCs/>
          <w:sz w:val="5"/>
          <w:szCs w:val="5"/>
        </w:rPr>
      </w:pPr>
    </w:p>
    <w:tbl>
      <w:tblPr>
        <w:tblStyle w:val="TableNormal1"/>
        <w:tblW w:w="0" w:type="auto"/>
        <w:tblInd w:w="1156" w:type="dxa"/>
        <w:tblBorders>
          <w:top w:val="single" w:sz="8" w:space="0" w:color="44B86F"/>
          <w:left w:val="single" w:sz="8" w:space="0" w:color="44B86F"/>
          <w:bottom w:val="single" w:sz="8" w:space="0" w:color="44B86F"/>
          <w:right w:val="single" w:sz="8" w:space="0" w:color="44B86F"/>
          <w:insideH w:val="single" w:sz="8" w:space="0" w:color="44B86F"/>
          <w:insideV w:val="single" w:sz="8" w:space="0" w:color="44B86F"/>
        </w:tblBorders>
        <w:tblLayout w:type="fixed"/>
        <w:tblLook w:val="01E0" w:firstRow="1" w:lastRow="1" w:firstColumn="1" w:lastColumn="1" w:noHBand="0" w:noVBand="0"/>
      </w:tblPr>
      <w:tblGrid>
        <w:gridCol w:w="603"/>
        <w:gridCol w:w="694"/>
        <w:gridCol w:w="694"/>
        <w:gridCol w:w="694"/>
        <w:gridCol w:w="694"/>
        <w:gridCol w:w="694"/>
        <w:gridCol w:w="694"/>
        <w:gridCol w:w="694"/>
        <w:gridCol w:w="694"/>
        <w:gridCol w:w="694"/>
        <w:gridCol w:w="694"/>
        <w:gridCol w:w="694"/>
        <w:gridCol w:w="694"/>
        <w:gridCol w:w="694"/>
      </w:tblGrid>
      <w:tr w:rsidR="005D5CD5" w:rsidRPr="005D5CD5" w14:paraId="20351E25" w14:textId="77777777" w:rsidTr="005D5CD5">
        <w:trPr>
          <w:trHeight w:val="593"/>
        </w:trPr>
        <w:tc>
          <w:tcPr>
            <w:tcW w:w="603" w:type="dxa"/>
            <w:tcBorders>
              <w:bottom w:val="single" w:sz="4" w:space="0" w:color="44B86F"/>
              <w:right w:val="single" w:sz="4" w:space="0" w:color="44B86F"/>
            </w:tcBorders>
          </w:tcPr>
          <w:p w14:paraId="2667A4CD" w14:textId="77777777" w:rsidR="005D5CD5" w:rsidRPr="005D5CD5" w:rsidRDefault="005D5CD5" w:rsidP="005D5CD5">
            <w:pPr>
              <w:pStyle w:val="TableParagraph"/>
              <w:spacing w:before="66"/>
              <w:ind w:left="13"/>
              <w:jc w:val="center"/>
              <w:rPr>
                <w:rFonts w:ascii="Times New Roman"/>
                <w:b/>
                <w:color w:val="auto"/>
                <w:sz w:val="40"/>
              </w:rPr>
            </w:pPr>
            <w:r w:rsidRPr="005D5CD5">
              <w:rPr>
                <w:rFonts w:ascii="Times New Roman"/>
                <w:b/>
                <w:color w:val="auto"/>
                <w:sz w:val="40"/>
              </w:rPr>
              <w:t>X</w:t>
            </w:r>
          </w:p>
        </w:tc>
        <w:tc>
          <w:tcPr>
            <w:tcW w:w="694" w:type="dxa"/>
            <w:tcBorders>
              <w:left w:val="single" w:sz="4" w:space="0" w:color="44B86F"/>
              <w:bottom w:val="single" w:sz="4" w:space="0" w:color="44B86F"/>
              <w:right w:val="single" w:sz="4" w:space="0" w:color="44B86F"/>
            </w:tcBorders>
          </w:tcPr>
          <w:p w14:paraId="712A1659" w14:textId="77777777" w:rsidR="005D5CD5" w:rsidRPr="005D5CD5" w:rsidRDefault="005D5CD5" w:rsidP="005D5CD5">
            <w:pPr>
              <w:pStyle w:val="TableParagraph"/>
              <w:spacing w:before="66"/>
              <w:ind w:left="207"/>
              <w:rPr>
                <w:rFonts w:ascii="Times New Roman"/>
                <w:b/>
                <w:color w:val="auto"/>
                <w:sz w:val="40"/>
              </w:rPr>
            </w:pPr>
            <w:r w:rsidRPr="005D5CD5">
              <w:rPr>
                <w:rFonts w:ascii="Times New Roman"/>
                <w:b/>
                <w:color w:val="auto"/>
                <w:sz w:val="40"/>
              </w:rPr>
              <w:t>R</w:t>
            </w:r>
          </w:p>
        </w:tc>
        <w:tc>
          <w:tcPr>
            <w:tcW w:w="694" w:type="dxa"/>
            <w:tcBorders>
              <w:left w:val="single" w:sz="4" w:space="0" w:color="44B86F"/>
              <w:bottom w:val="single" w:sz="4" w:space="0" w:color="44B86F"/>
              <w:right w:val="single" w:sz="4" w:space="0" w:color="44B86F"/>
            </w:tcBorders>
          </w:tcPr>
          <w:p w14:paraId="76A85847" w14:textId="77777777" w:rsidR="005D5CD5" w:rsidRPr="005D5CD5" w:rsidRDefault="005D5CD5" w:rsidP="005D5CD5">
            <w:pPr>
              <w:pStyle w:val="TableParagraph"/>
              <w:spacing w:before="66"/>
              <w:ind w:left="50"/>
              <w:jc w:val="center"/>
              <w:rPr>
                <w:rFonts w:ascii="Times New Roman"/>
                <w:b/>
                <w:color w:val="auto"/>
                <w:sz w:val="40"/>
              </w:rPr>
            </w:pPr>
            <w:r w:rsidRPr="005D5CD5">
              <w:rPr>
                <w:rFonts w:ascii="Times New Roman"/>
                <w:b/>
                <w:color w:val="auto"/>
                <w:sz w:val="40"/>
              </w:rPr>
              <w:t>O</w:t>
            </w:r>
          </w:p>
        </w:tc>
        <w:tc>
          <w:tcPr>
            <w:tcW w:w="694" w:type="dxa"/>
            <w:tcBorders>
              <w:left w:val="single" w:sz="4" w:space="0" w:color="44B86F"/>
              <w:bottom w:val="single" w:sz="4" w:space="0" w:color="44B86F"/>
              <w:right w:val="single" w:sz="4" w:space="0" w:color="44B86F"/>
            </w:tcBorders>
          </w:tcPr>
          <w:p w14:paraId="334F970D" w14:textId="77777777" w:rsidR="005D5CD5" w:rsidRPr="005D5CD5" w:rsidRDefault="005D5CD5" w:rsidP="005D5CD5">
            <w:pPr>
              <w:pStyle w:val="TableParagraph"/>
              <w:spacing w:before="66"/>
              <w:ind w:left="42"/>
              <w:jc w:val="center"/>
              <w:rPr>
                <w:rFonts w:ascii="Times New Roman"/>
                <w:b/>
                <w:color w:val="auto"/>
                <w:sz w:val="40"/>
              </w:rPr>
            </w:pPr>
            <w:r w:rsidRPr="005D5CD5">
              <w:rPr>
                <w:rFonts w:ascii="Times New Roman"/>
                <w:b/>
                <w:color w:val="auto"/>
                <w:sz w:val="40"/>
              </w:rPr>
              <w:t>C</w:t>
            </w:r>
          </w:p>
        </w:tc>
        <w:tc>
          <w:tcPr>
            <w:tcW w:w="694" w:type="dxa"/>
            <w:tcBorders>
              <w:left w:val="single" w:sz="4" w:space="0" w:color="44B86F"/>
              <w:bottom w:val="single" w:sz="4" w:space="0" w:color="44B86F"/>
              <w:right w:val="single" w:sz="4" w:space="0" w:color="44B86F"/>
            </w:tcBorders>
          </w:tcPr>
          <w:p w14:paraId="0F629FEC" w14:textId="77777777" w:rsidR="005D5CD5" w:rsidRPr="005D5CD5" w:rsidRDefault="005D5CD5" w:rsidP="005D5CD5">
            <w:pPr>
              <w:pStyle w:val="TableParagraph"/>
              <w:spacing w:before="66"/>
              <w:ind w:left="54"/>
              <w:jc w:val="center"/>
              <w:rPr>
                <w:rFonts w:ascii="Times New Roman"/>
                <w:b/>
                <w:color w:val="auto"/>
                <w:sz w:val="40"/>
              </w:rPr>
            </w:pPr>
            <w:r w:rsidRPr="005D5CD5">
              <w:rPr>
                <w:rFonts w:ascii="Times New Roman"/>
                <w:b/>
                <w:color w:val="auto"/>
                <w:sz w:val="40"/>
              </w:rPr>
              <w:t>P</w:t>
            </w:r>
          </w:p>
        </w:tc>
        <w:tc>
          <w:tcPr>
            <w:tcW w:w="694" w:type="dxa"/>
            <w:tcBorders>
              <w:left w:val="single" w:sz="4" w:space="0" w:color="44B86F"/>
              <w:bottom w:val="single" w:sz="4" w:space="0" w:color="44B86F"/>
              <w:right w:val="single" w:sz="4" w:space="0" w:color="44B86F"/>
            </w:tcBorders>
          </w:tcPr>
          <w:p w14:paraId="559DDE2D" w14:textId="77777777" w:rsidR="005D5CD5" w:rsidRPr="005D5CD5" w:rsidRDefault="005D5CD5" w:rsidP="005D5CD5">
            <w:pPr>
              <w:pStyle w:val="TableParagraph"/>
              <w:spacing w:before="66"/>
              <w:ind w:left="65"/>
              <w:jc w:val="center"/>
              <w:rPr>
                <w:rFonts w:ascii="Times New Roman"/>
                <w:b/>
                <w:color w:val="auto"/>
                <w:sz w:val="40"/>
              </w:rPr>
            </w:pPr>
            <w:r w:rsidRPr="005D5CD5">
              <w:rPr>
                <w:rFonts w:ascii="Times New Roman"/>
                <w:b/>
                <w:color w:val="auto"/>
                <w:sz w:val="40"/>
              </w:rPr>
              <w:t>O</w:t>
            </w:r>
          </w:p>
        </w:tc>
        <w:tc>
          <w:tcPr>
            <w:tcW w:w="694" w:type="dxa"/>
            <w:tcBorders>
              <w:left w:val="single" w:sz="4" w:space="0" w:color="44B86F"/>
              <w:bottom w:val="single" w:sz="4" w:space="0" w:color="44B86F"/>
              <w:right w:val="single" w:sz="4" w:space="0" w:color="44B86F"/>
            </w:tcBorders>
          </w:tcPr>
          <w:p w14:paraId="24613C17" w14:textId="77777777" w:rsidR="005D5CD5" w:rsidRPr="005D5CD5" w:rsidRDefault="005D5CD5" w:rsidP="005D5CD5">
            <w:pPr>
              <w:pStyle w:val="TableParagraph"/>
              <w:spacing w:before="66"/>
              <w:ind w:left="57"/>
              <w:jc w:val="center"/>
              <w:rPr>
                <w:rFonts w:ascii="Times New Roman"/>
                <w:b/>
                <w:color w:val="auto"/>
                <w:sz w:val="40"/>
              </w:rPr>
            </w:pPr>
            <w:r w:rsidRPr="005D5CD5">
              <w:rPr>
                <w:rFonts w:ascii="Times New Roman"/>
                <w:b/>
                <w:color w:val="auto"/>
                <w:sz w:val="40"/>
              </w:rPr>
              <w:t>S</w:t>
            </w:r>
          </w:p>
        </w:tc>
        <w:tc>
          <w:tcPr>
            <w:tcW w:w="694" w:type="dxa"/>
            <w:tcBorders>
              <w:left w:val="single" w:sz="4" w:space="0" w:color="44B86F"/>
              <w:bottom w:val="single" w:sz="4" w:space="0" w:color="44B86F"/>
              <w:right w:val="single" w:sz="4" w:space="0" w:color="44B86F"/>
            </w:tcBorders>
          </w:tcPr>
          <w:p w14:paraId="414B0CBB" w14:textId="77777777" w:rsidR="005D5CD5" w:rsidRPr="005D5CD5" w:rsidRDefault="005D5CD5" w:rsidP="005D5CD5">
            <w:pPr>
              <w:pStyle w:val="TableParagraph"/>
              <w:spacing w:before="66"/>
              <w:ind w:left="49"/>
              <w:jc w:val="center"/>
              <w:rPr>
                <w:rFonts w:ascii="Times New Roman"/>
                <w:b/>
                <w:color w:val="auto"/>
                <w:sz w:val="40"/>
              </w:rPr>
            </w:pPr>
            <w:r w:rsidRPr="005D5CD5">
              <w:rPr>
                <w:rFonts w:ascii="Times New Roman"/>
                <w:b/>
                <w:color w:val="auto"/>
                <w:sz w:val="40"/>
              </w:rPr>
              <w:t>I</w:t>
            </w:r>
          </w:p>
        </w:tc>
        <w:tc>
          <w:tcPr>
            <w:tcW w:w="694" w:type="dxa"/>
            <w:tcBorders>
              <w:left w:val="single" w:sz="4" w:space="0" w:color="44B86F"/>
              <w:bottom w:val="single" w:sz="4" w:space="0" w:color="44B86F"/>
              <w:right w:val="single" w:sz="4" w:space="0" w:color="44B86F"/>
            </w:tcBorders>
          </w:tcPr>
          <w:p w14:paraId="77343B9F" w14:textId="77777777" w:rsidR="005D5CD5" w:rsidRPr="005D5CD5" w:rsidRDefault="005D5CD5" w:rsidP="005D5CD5">
            <w:pPr>
              <w:pStyle w:val="TableParagraph"/>
              <w:spacing w:before="66"/>
              <w:ind w:left="46"/>
              <w:jc w:val="center"/>
              <w:rPr>
                <w:rFonts w:ascii="Times New Roman"/>
                <w:b/>
                <w:color w:val="auto"/>
                <w:sz w:val="40"/>
              </w:rPr>
            </w:pPr>
            <w:r w:rsidRPr="005D5CD5">
              <w:rPr>
                <w:rFonts w:ascii="Times New Roman"/>
                <w:b/>
                <w:color w:val="auto"/>
                <w:sz w:val="40"/>
              </w:rPr>
              <w:t>T</w:t>
            </w:r>
          </w:p>
        </w:tc>
        <w:tc>
          <w:tcPr>
            <w:tcW w:w="694" w:type="dxa"/>
            <w:tcBorders>
              <w:left w:val="single" w:sz="4" w:space="0" w:color="44B86F"/>
              <w:bottom w:val="single" w:sz="4" w:space="0" w:color="44B86F"/>
              <w:right w:val="single" w:sz="4" w:space="0" w:color="44B86F"/>
            </w:tcBorders>
          </w:tcPr>
          <w:p w14:paraId="29E02CDD" w14:textId="77777777" w:rsidR="005D5CD5" w:rsidRPr="005D5CD5" w:rsidRDefault="005D5CD5" w:rsidP="005D5CD5">
            <w:pPr>
              <w:pStyle w:val="TableParagraph"/>
              <w:spacing w:before="66"/>
              <w:ind w:left="30"/>
              <w:jc w:val="center"/>
              <w:rPr>
                <w:rFonts w:ascii="Times New Roman"/>
                <w:b/>
                <w:color w:val="auto"/>
                <w:sz w:val="40"/>
              </w:rPr>
            </w:pPr>
            <w:r w:rsidRPr="005D5CD5">
              <w:rPr>
                <w:rFonts w:ascii="Times New Roman"/>
                <w:b/>
                <w:color w:val="auto"/>
                <w:sz w:val="40"/>
              </w:rPr>
              <w:t>I</w:t>
            </w:r>
          </w:p>
        </w:tc>
        <w:tc>
          <w:tcPr>
            <w:tcW w:w="694" w:type="dxa"/>
            <w:tcBorders>
              <w:left w:val="single" w:sz="4" w:space="0" w:color="44B86F"/>
              <w:bottom w:val="single" w:sz="4" w:space="0" w:color="44B86F"/>
              <w:right w:val="single" w:sz="4" w:space="0" w:color="44B86F"/>
            </w:tcBorders>
          </w:tcPr>
          <w:p w14:paraId="1825D58E" w14:textId="77777777" w:rsidR="005D5CD5" w:rsidRPr="005D5CD5" w:rsidRDefault="005D5CD5" w:rsidP="005D5CD5">
            <w:pPr>
              <w:pStyle w:val="TableParagraph"/>
              <w:spacing w:before="66"/>
              <w:ind w:right="180"/>
              <w:jc w:val="right"/>
              <w:rPr>
                <w:rFonts w:ascii="Times New Roman"/>
                <w:b/>
                <w:color w:val="auto"/>
                <w:sz w:val="40"/>
              </w:rPr>
            </w:pPr>
            <w:r w:rsidRPr="005D5CD5">
              <w:rPr>
                <w:rFonts w:ascii="Times New Roman"/>
                <w:b/>
                <w:color w:val="auto"/>
                <w:sz w:val="40"/>
              </w:rPr>
              <w:t>V</w:t>
            </w:r>
          </w:p>
        </w:tc>
        <w:tc>
          <w:tcPr>
            <w:tcW w:w="694" w:type="dxa"/>
            <w:tcBorders>
              <w:left w:val="single" w:sz="4" w:space="0" w:color="44B86F"/>
              <w:bottom w:val="single" w:sz="4" w:space="0" w:color="44B86F"/>
              <w:right w:val="single" w:sz="4" w:space="0" w:color="44B86F"/>
            </w:tcBorders>
          </w:tcPr>
          <w:p w14:paraId="7E7E760F" w14:textId="77777777" w:rsidR="005D5CD5" w:rsidRPr="005D5CD5" w:rsidRDefault="005D5CD5" w:rsidP="005D5CD5">
            <w:pPr>
              <w:pStyle w:val="TableParagraph"/>
              <w:spacing w:before="66"/>
              <w:ind w:left="271"/>
              <w:rPr>
                <w:rFonts w:ascii="Times New Roman"/>
                <w:b/>
                <w:color w:val="auto"/>
                <w:sz w:val="40"/>
              </w:rPr>
            </w:pPr>
            <w:r w:rsidRPr="005D5CD5">
              <w:rPr>
                <w:rFonts w:ascii="Times New Roman"/>
                <w:b/>
                <w:color w:val="auto"/>
                <w:sz w:val="40"/>
              </w:rPr>
              <w:t>I</w:t>
            </w:r>
          </w:p>
        </w:tc>
        <w:tc>
          <w:tcPr>
            <w:tcW w:w="694" w:type="dxa"/>
            <w:tcBorders>
              <w:left w:val="single" w:sz="4" w:space="0" w:color="44B86F"/>
              <w:bottom w:val="single" w:sz="4" w:space="0" w:color="44B86F"/>
              <w:right w:val="single" w:sz="4" w:space="0" w:color="44B86F"/>
            </w:tcBorders>
          </w:tcPr>
          <w:p w14:paraId="5484169B" w14:textId="77777777" w:rsidR="005D5CD5" w:rsidRPr="005D5CD5" w:rsidRDefault="005D5CD5" w:rsidP="005D5CD5">
            <w:pPr>
              <w:pStyle w:val="TableParagraph"/>
              <w:spacing w:before="66"/>
              <w:ind w:left="12"/>
              <w:jc w:val="center"/>
              <w:rPr>
                <w:rFonts w:ascii="Times New Roman"/>
                <w:b/>
                <w:color w:val="auto"/>
                <w:sz w:val="40"/>
              </w:rPr>
            </w:pPr>
            <w:r w:rsidRPr="005D5CD5">
              <w:rPr>
                <w:rFonts w:ascii="Times New Roman"/>
                <w:b/>
                <w:color w:val="auto"/>
                <w:sz w:val="40"/>
              </w:rPr>
              <w:t>T</w:t>
            </w:r>
          </w:p>
        </w:tc>
        <w:tc>
          <w:tcPr>
            <w:tcW w:w="694" w:type="dxa"/>
            <w:tcBorders>
              <w:left w:val="single" w:sz="4" w:space="0" w:color="44B86F"/>
              <w:bottom w:val="single" w:sz="4" w:space="0" w:color="44B86F"/>
            </w:tcBorders>
          </w:tcPr>
          <w:p w14:paraId="6A642D92" w14:textId="77777777" w:rsidR="005D5CD5" w:rsidRPr="005D5CD5" w:rsidRDefault="005D5CD5" w:rsidP="005D5CD5">
            <w:pPr>
              <w:pStyle w:val="TableParagraph"/>
              <w:spacing w:before="66"/>
              <w:ind w:left="203"/>
              <w:rPr>
                <w:rFonts w:ascii="Times New Roman"/>
                <w:b/>
                <w:color w:val="auto"/>
                <w:sz w:val="40"/>
              </w:rPr>
            </w:pPr>
            <w:r w:rsidRPr="005D5CD5">
              <w:rPr>
                <w:rFonts w:ascii="Times New Roman"/>
                <w:b/>
                <w:color w:val="auto"/>
                <w:sz w:val="40"/>
              </w:rPr>
              <w:t>Y</w:t>
            </w:r>
          </w:p>
        </w:tc>
      </w:tr>
      <w:tr w:rsidR="005D5CD5" w:rsidRPr="005D5CD5" w14:paraId="56E1577A" w14:textId="77777777" w:rsidTr="005D5CD5">
        <w:trPr>
          <w:trHeight w:val="683"/>
        </w:trPr>
        <w:tc>
          <w:tcPr>
            <w:tcW w:w="603" w:type="dxa"/>
            <w:tcBorders>
              <w:top w:val="single" w:sz="4" w:space="0" w:color="44B86F"/>
              <w:bottom w:val="single" w:sz="4" w:space="0" w:color="44B86F"/>
              <w:right w:val="single" w:sz="4" w:space="0" w:color="44B86F"/>
            </w:tcBorders>
          </w:tcPr>
          <w:p w14:paraId="30D23EB2" w14:textId="77777777" w:rsidR="005D5CD5" w:rsidRPr="005D5CD5" w:rsidRDefault="005D5CD5" w:rsidP="005D5CD5">
            <w:pPr>
              <w:pStyle w:val="TableParagraph"/>
              <w:spacing w:before="152"/>
              <w:ind w:left="20"/>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bottom w:val="single" w:sz="4" w:space="0" w:color="44B86F"/>
              <w:right w:val="single" w:sz="4" w:space="0" w:color="44B86F"/>
            </w:tcBorders>
          </w:tcPr>
          <w:p w14:paraId="0CBBF08F" w14:textId="77777777" w:rsidR="005D5CD5" w:rsidRPr="005D5CD5" w:rsidRDefault="005D5CD5" w:rsidP="005D5CD5">
            <w:pPr>
              <w:pStyle w:val="TableParagraph"/>
              <w:spacing w:before="152"/>
              <w:ind w:left="207"/>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right w:val="single" w:sz="4" w:space="0" w:color="44B86F"/>
            </w:tcBorders>
          </w:tcPr>
          <w:p w14:paraId="210852C7" w14:textId="77777777" w:rsidR="005D5CD5" w:rsidRPr="005D5CD5" w:rsidRDefault="005D5CD5" w:rsidP="005D5CD5">
            <w:pPr>
              <w:pStyle w:val="TableParagraph"/>
              <w:spacing w:before="152"/>
              <w:ind w:left="72"/>
              <w:jc w:val="center"/>
              <w:rPr>
                <w:rFonts w:ascii="Times New Roman"/>
                <w:b/>
                <w:color w:val="auto"/>
                <w:sz w:val="40"/>
              </w:rPr>
            </w:pPr>
            <w:r w:rsidRPr="005D5CD5">
              <w:rPr>
                <w:rFonts w:ascii="Times New Roman"/>
                <w:b/>
                <w:color w:val="auto"/>
                <w:sz w:val="40"/>
              </w:rPr>
              <w:t>P</w:t>
            </w:r>
          </w:p>
        </w:tc>
        <w:tc>
          <w:tcPr>
            <w:tcW w:w="694" w:type="dxa"/>
            <w:tcBorders>
              <w:top w:val="single" w:sz="4" w:space="0" w:color="44B86F"/>
              <w:left w:val="single" w:sz="4" w:space="0" w:color="44B86F"/>
              <w:bottom w:val="single" w:sz="4" w:space="0" w:color="44B86F"/>
              <w:right w:val="single" w:sz="4" w:space="0" w:color="44B86F"/>
            </w:tcBorders>
          </w:tcPr>
          <w:p w14:paraId="575C51F1" w14:textId="77777777" w:rsidR="005D5CD5" w:rsidRPr="005D5CD5" w:rsidRDefault="005D5CD5" w:rsidP="005D5CD5">
            <w:pPr>
              <w:pStyle w:val="TableParagraph"/>
              <w:spacing w:before="152"/>
              <w:ind w:left="56"/>
              <w:jc w:val="center"/>
              <w:rPr>
                <w:rFonts w:ascii="Times New Roman"/>
                <w:b/>
                <w:color w:val="auto"/>
                <w:sz w:val="40"/>
              </w:rPr>
            </w:pPr>
            <w:r w:rsidRPr="005D5CD5">
              <w:rPr>
                <w:rFonts w:ascii="Times New Roman"/>
                <w:b/>
                <w:color w:val="auto"/>
                <w:sz w:val="40"/>
              </w:rPr>
              <w:t>Y</w:t>
            </w:r>
          </w:p>
        </w:tc>
        <w:tc>
          <w:tcPr>
            <w:tcW w:w="694" w:type="dxa"/>
            <w:tcBorders>
              <w:top w:val="single" w:sz="4" w:space="0" w:color="44B86F"/>
              <w:left w:val="single" w:sz="4" w:space="0" w:color="44B86F"/>
              <w:bottom w:val="single" w:sz="4" w:space="0" w:color="44B86F"/>
              <w:right w:val="single" w:sz="4" w:space="0" w:color="44B86F"/>
            </w:tcBorders>
          </w:tcPr>
          <w:p w14:paraId="0BC0667E" w14:textId="77777777" w:rsidR="005D5CD5" w:rsidRPr="005D5CD5" w:rsidRDefault="005D5CD5" w:rsidP="005D5CD5">
            <w:pPr>
              <w:pStyle w:val="TableParagraph"/>
              <w:spacing w:before="152"/>
              <w:ind w:left="32"/>
              <w:jc w:val="center"/>
              <w:rPr>
                <w:rFonts w:ascii="Times New Roman"/>
                <w:b/>
                <w:color w:val="auto"/>
                <w:sz w:val="40"/>
              </w:rPr>
            </w:pPr>
            <w:r w:rsidRPr="005D5CD5">
              <w:rPr>
                <w:rFonts w:ascii="Times New Roman"/>
                <w:b/>
                <w:color w:val="auto"/>
                <w:sz w:val="40"/>
              </w:rPr>
              <w:t>U</w:t>
            </w:r>
          </w:p>
        </w:tc>
        <w:tc>
          <w:tcPr>
            <w:tcW w:w="694" w:type="dxa"/>
            <w:tcBorders>
              <w:top w:val="single" w:sz="4" w:space="0" w:color="44B86F"/>
              <w:left w:val="single" w:sz="4" w:space="0" w:color="44B86F"/>
              <w:bottom w:val="single" w:sz="4" w:space="0" w:color="44B86F"/>
              <w:right w:val="single" w:sz="4" w:space="0" w:color="44B86F"/>
            </w:tcBorders>
          </w:tcPr>
          <w:p w14:paraId="6F289E60" w14:textId="77777777" w:rsidR="005D5CD5" w:rsidRPr="005D5CD5" w:rsidRDefault="005D5CD5" w:rsidP="005D5CD5">
            <w:pPr>
              <w:pStyle w:val="TableParagraph"/>
              <w:spacing w:before="152"/>
              <w:ind w:left="64"/>
              <w:jc w:val="center"/>
              <w:rPr>
                <w:rFonts w:ascii="Times New Roman"/>
                <w:b/>
                <w:color w:val="auto"/>
                <w:sz w:val="40"/>
              </w:rPr>
            </w:pPr>
            <w:r w:rsidRPr="005D5CD5">
              <w:rPr>
                <w:rFonts w:ascii="Times New Roman"/>
                <w:b/>
                <w:color w:val="auto"/>
                <w:sz w:val="40"/>
              </w:rPr>
              <w:t>Z</w:t>
            </w:r>
          </w:p>
        </w:tc>
        <w:tc>
          <w:tcPr>
            <w:tcW w:w="694" w:type="dxa"/>
            <w:tcBorders>
              <w:top w:val="single" w:sz="4" w:space="0" w:color="44B86F"/>
              <w:left w:val="single" w:sz="4" w:space="0" w:color="44B86F"/>
              <w:bottom w:val="single" w:sz="4" w:space="0" w:color="44B86F"/>
              <w:right w:val="single" w:sz="4" w:space="0" w:color="44B86F"/>
            </w:tcBorders>
          </w:tcPr>
          <w:p w14:paraId="0450C855" w14:textId="77777777" w:rsidR="005D5CD5" w:rsidRPr="005D5CD5" w:rsidRDefault="005D5CD5" w:rsidP="005D5CD5">
            <w:pPr>
              <w:pStyle w:val="TableParagraph"/>
              <w:spacing w:before="152"/>
              <w:ind w:left="79"/>
              <w:jc w:val="center"/>
              <w:rPr>
                <w:rFonts w:ascii="Times New Roman"/>
                <w:b/>
                <w:color w:val="auto"/>
                <w:sz w:val="40"/>
              </w:rPr>
            </w:pPr>
            <w:r w:rsidRPr="005D5CD5">
              <w:rPr>
                <w:rFonts w:ascii="Times New Roman"/>
                <w:b/>
                <w:color w:val="auto"/>
                <w:sz w:val="40"/>
              </w:rPr>
              <w:t>L</w:t>
            </w:r>
          </w:p>
        </w:tc>
        <w:tc>
          <w:tcPr>
            <w:tcW w:w="694" w:type="dxa"/>
            <w:tcBorders>
              <w:top w:val="single" w:sz="4" w:space="0" w:color="44B86F"/>
              <w:left w:val="single" w:sz="4" w:space="0" w:color="44B86F"/>
              <w:bottom w:val="single" w:sz="4" w:space="0" w:color="44B86F"/>
              <w:right w:val="single" w:sz="4" w:space="0" w:color="44B86F"/>
            </w:tcBorders>
          </w:tcPr>
          <w:p w14:paraId="2A22174F" w14:textId="77777777" w:rsidR="005D5CD5" w:rsidRPr="005D5CD5" w:rsidRDefault="005D5CD5" w:rsidP="005D5CD5">
            <w:pPr>
              <w:pStyle w:val="TableParagraph"/>
              <w:spacing w:before="152"/>
              <w:ind w:right="185"/>
              <w:jc w:val="right"/>
              <w:rPr>
                <w:rFonts w:ascii="Times New Roman"/>
                <w:b/>
                <w:color w:val="auto"/>
                <w:sz w:val="40"/>
              </w:rPr>
            </w:pPr>
            <w:r w:rsidRPr="005D5CD5">
              <w:rPr>
                <w:rFonts w:ascii="Times New Roman"/>
                <w:b/>
                <w:color w:val="auto"/>
                <w:sz w:val="40"/>
              </w:rPr>
              <w:t>F</w:t>
            </w:r>
          </w:p>
        </w:tc>
        <w:tc>
          <w:tcPr>
            <w:tcW w:w="694" w:type="dxa"/>
            <w:tcBorders>
              <w:top w:val="single" w:sz="4" w:space="0" w:color="44B86F"/>
              <w:left w:val="single" w:sz="4" w:space="0" w:color="44B86F"/>
              <w:bottom w:val="single" w:sz="4" w:space="0" w:color="44B86F"/>
              <w:right w:val="single" w:sz="4" w:space="0" w:color="44B86F"/>
            </w:tcBorders>
          </w:tcPr>
          <w:p w14:paraId="78E4EE8A" w14:textId="77777777" w:rsidR="005D5CD5" w:rsidRPr="005D5CD5" w:rsidRDefault="005D5CD5" w:rsidP="005D5CD5">
            <w:pPr>
              <w:pStyle w:val="TableParagraph"/>
              <w:spacing w:before="152"/>
              <w:ind w:left="54"/>
              <w:jc w:val="center"/>
              <w:rPr>
                <w:rFonts w:ascii="Times New Roman"/>
                <w:b/>
                <w:color w:val="auto"/>
                <w:sz w:val="40"/>
              </w:rPr>
            </w:pPr>
            <w:r w:rsidRPr="005D5CD5">
              <w:rPr>
                <w:rFonts w:ascii="Times New Roman"/>
                <w:b/>
                <w:color w:val="auto"/>
                <w:sz w:val="40"/>
              </w:rPr>
              <w:t>Y</w:t>
            </w:r>
          </w:p>
        </w:tc>
        <w:tc>
          <w:tcPr>
            <w:tcW w:w="694" w:type="dxa"/>
            <w:tcBorders>
              <w:top w:val="single" w:sz="4" w:space="0" w:color="44B86F"/>
              <w:left w:val="single" w:sz="4" w:space="0" w:color="44B86F"/>
              <w:bottom w:val="single" w:sz="4" w:space="0" w:color="44B86F"/>
              <w:right w:val="single" w:sz="4" w:space="0" w:color="44B86F"/>
            </w:tcBorders>
          </w:tcPr>
          <w:p w14:paraId="01A010DC" w14:textId="77777777" w:rsidR="005D5CD5" w:rsidRPr="005D5CD5" w:rsidRDefault="005D5CD5" w:rsidP="005D5CD5">
            <w:pPr>
              <w:pStyle w:val="TableParagraph"/>
              <w:spacing w:before="152"/>
              <w:ind w:left="30"/>
              <w:jc w:val="center"/>
              <w:rPr>
                <w:rFonts w:ascii="Times New Roman"/>
                <w:b/>
                <w:color w:val="auto"/>
                <w:sz w:val="40"/>
              </w:rPr>
            </w:pPr>
            <w:r w:rsidRPr="005D5CD5">
              <w:rPr>
                <w:rFonts w:ascii="Times New Roman"/>
                <w:b/>
                <w:color w:val="auto"/>
                <w:sz w:val="40"/>
              </w:rPr>
              <w:t>X</w:t>
            </w:r>
          </w:p>
        </w:tc>
        <w:tc>
          <w:tcPr>
            <w:tcW w:w="694" w:type="dxa"/>
            <w:tcBorders>
              <w:top w:val="single" w:sz="4" w:space="0" w:color="44B86F"/>
              <w:left w:val="single" w:sz="4" w:space="0" w:color="44B86F"/>
              <w:bottom w:val="single" w:sz="4" w:space="0" w:color="44B86F"/>
              <w:right w:val="single" w:sz="4" w:space="0" w:color="44B86F"/>
            </w:tcBorders>
          </w:tcPr>
          <w:p w14:paraId="74B36A9C" w14:textId="77777777" w:rsidR="005D5CD5" w:rsidRPr="005D5CD5" w:rsidRDefault="005D5CD5" w:rsidP="005D5CD5">
            <w:pPr>
              <w:pStyle w:val="TableParagraph"/>
              <w:spacing w:before="152"/>
              <w:ind w:right="172"/>
              <w:jc w:val="right"/>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220DE6B3" w14:textId="77777777" w:rsidR="005D5CD5" w:rsidRPr="005D5CD5" w:rsidRDefault="005D5CD5" w:rsidP="005D5CD5">
            <w:pPr>
              <w:pStyle w:val="TableParagraph"/>
              <w:spacing w:before="152"/>
              <w:ind w:left="204"/>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0A5821FE" w14:textId="77777777" w:rsidR="005D5CD5" w:rsidRPr="005D5CD5" w:rsidRDefault="005D5CD5" w:rsidP="005D5CD5">
            <w:pPr>
              <w:pStyle w:val="TableParagraph"/>
              <w:spacing w:before="152"/>
              <w:ind w:left="5"/>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tcBorders>
          </w:tcPr>
          <w:p w14:paraId="721CD341" w14:textId="77777777" w:rsidR="005D5CD5" w:rsidRPr="005D5CD5" w:rsidRDefault="005D5CD5" w:rsidP="005D5CD5">
            <w:pPr>
              <w:pStyle w:val="TableParagraph"/>
              <w:spacing w:before="152"/>
              <w:ind w:left="210"/>
              <w:rPr>
                <w:rFonts w:ascii="Times New Roman"/>
                <w:b/>
                <w:color w:val="auto"/>
                <w:sz w:val="40"/>
              </w:rPr>
            </w:pPr>
            <w:r w:rsidRPr="005D5CD5">
              <w:rPr>
                <w:rFonts w:ascii="Times New Roman"/>
                <w:b/>
                <w:color w:val="auto"/>
                <w:sz w:val="40"/>
              </w:rPr>
              <w:t>T</w:t>
            </w:r>
          </w:p>
        </w:tc>
      </w:tr>
      <w:tr w:rsidR="005D5CD5" w:rsidRPr="005D5CD5" w14:paraId="79D398C4" w14:textId="77777777" w:rsidTr="005D5CD5">
        <w:trPr>
          <w:trHeight w:val="683"/>
        </w:trPr>
        <w:tc>
          <w:tcPr>
            <w:tcW w:w="603" w:type="dxa"/>
            <w:tcBorders>
              <w:top w:val="single" w:sz="4" w:space="0" w:color="44B86F"/>
              <w:bottom w:val="single" w:sz="4" w:space="0" w:color="44B86F"/>
              <w:right w:val="single" w:sz="4" w:space="0" w:color="44B86F"/>
            </w:tcBorders>
          </w:tcPr>
          <w:p w14:paraId="1DE5CEB2" w14:textId="77777777" w:rsidR="005D5CD5" w:rsidRPr="005D5CD5" w:rsidRDefault="005D5CD5" w:rsidP="005D5CD5">
            <w:pPr>
              <w:pStyle w:val="TableParagraph"/>
              <w:spacing w:before="149"/>
              <w:ind w:left="13"/>
              <w:jc w:val="center"/>
              <w:rPr>
                <w:rFonts w:ascii="Times New Roman"/>
                <w:b/>
                <w:color w:val="auto"/>
                <w:sz w:val="40"/>
              </w:rPr>
            </w:pPr>
            <w:r w:rsidRPr="005D5CD5">
              <w:rPr>
                <w:rFonts w:ascii="Times New Roman"/>
                <w:b/>
                <w:color w:val="auto"/>
                <w:sz w:val="40"/>
              </w:rPr>
              <w:t>Q</w:t>
            </w:r>
          </w:p>
        </w:tc>
        <w:tc>
          <w:tcPr>
            <w:tcW w:w="694" w:type="dxa"/>
            <w:tcBorders>
              <w:top w:val="single" w:sz="4" w:space="0" w:color="44B86F"/>
              <w:left w:val="single" w:sz="4" w:space="0" w:color="44B86F"/>
              <w:bottom w:val="single" w:sz="4" w:space="0" w:color="44B86F"/>
              <w:right w:val="single" w:sz="4" w:space="0" w:color="44B86F"/>
            </w:tcBorders>
          </w:tcPr>
          <w:p w14:paraId="1437414F" w14:textId="77777777" w:rsidR="005D5CD5" w:rsidRPr="005D5CD5" w:rsidRDefault="005D5CD5" w:rsidP="005D5CD5">
            <w:pPr>
              <w:pStyle w:val="TableParagraph"/>
              <w:spacing w:before="149"/>
              <w:ind w:left="196"/>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right w:val="single" w:sz="4" w:space="0" w:color="44B86F"/>
            </w:tcBorders>
          </w:tcPr>
          <w:p w14:paraId="26D1217B" w14:textId="77777777" w:rsidR="005D5CD5" w:rsidRPr="005D5CD5" w:rsidRDefault="005D5CD5" w:rsidP="005D5CD5">
            <w:pPr>
              <w:pStyle w:val="TableParagraph"/>
              <w:spacing w:before="149"/>
              <w:ind w:left="57"/>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bottom w:val="single" w:sz="4" w:space="0" w:color="44B86F"/>
              <w:right w:val="single" w:sz="4" w:space="0" w:color="44B86F"/>
            </w:tcBorders>
          </w:tcPr>
          <w:p w14:paraId="3FFE44D9" w14:textId="77777777" w:rsidR="005D5CD5" w:rsidRPr="005D5CD5" w:rsidRDefault="005D5CD5" w:rsidP="005D5CD5">
            <w:pPr>
              <w:pStyle w:val="TableParagraph"/>
              <w:spacing w:before="149"/>
              <w:ind w:left="42"/>
              <w:jc w:val="center"/>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18A41885" w14:textId="77777777" w:rsidR="005D5CD5" w:rsidRPr="005D5CD5" w:rsidRDefault="005D5CD5" w:rsidP="005D5CD5">
            <w:pPr>
              <w:pStyle w:val="TableParagraph"/>
              <w:spacing w:before="149"/>
              <w:ind w:left="32"/>
              <w:jc w:val="center"/>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right w:val="single" w:sz="4" w:space="0" w:color="44B86F"/>
            </w:tcBorders>
          </w:tcPr>
          <w:p w14:paraId="6A4D5811" w14:textId="77777777" w:rsidR="005D5CD5" w:rsidRPr="005D5CD5" w:rsidRDefault="005D5CD5" w:rsidP="005D5CD5">
            <w:pPr>
              <w:pStyle w:val="TableParagraph"/>
              <w:spacing w:before="149"/>
              <w:ind w:left="64"/>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34387565" w14:textId="77777777" w:rsidR="005D5CD5" w:rsidRPr="005D5CD5" w:rsidRDefault="005D5CD5" w:rsidP="005D5CD5">
            <w:pPr>
              <w:pStyle w:val="TableParagraph"/>
              <w:spacing w:before="149"/>
              <w:ind w:left="57"/>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74FC68C6" w14:textId="77777777" w:rsidR="005D5CD5" w:rsidRPr="005D5CD5" w:rsidRDefault="005D5CD5" w:rsidP="005D5CD5">
            <w:pPr>
              <w:pStyle w:val="TableParagraph"/>
              <w:spacing w:before="149"/>
              <w:ind w:right="159"/>
              <w:jc w:val="right"/>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right w:val="single" w:sz="4" w:space="0" w:color="44B86F"/>
            </w:tcBorders>
          </w:tcPr>
          <w:p w14:paraId="124C5FE8" w14:textId="77777777" w:rsidR="005D5CD5" w:rsidRPr="005D5CD5" w:rsidRDefault="005D5CD5" w:rsidP="005D5CD5">
            <w:pPr>
              <w:pStyle w:val="TableParagraph"/>
              <w:spacing w:before="149"/>
              <w:ind w:left="39"/>
              <w:jc w:val="center"/>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1707F105" w14:textId="77777777" w:rsidR="005D5CD5" w:rsidRPr="005D5CD5" w:rsidRDefault="005D5CD5" w:rsidP="005D5CD5">
            <w:pPr>
              <w:pStyle w:val="TableParagraph"/>
              <w:spacing w:before="149"/>
              <w:ind w:left="52"/>
              <w:jc w:val="center"/>
              <w:rPr>
                <w:rFonts w:ascii="Times New Roman"/>
                <w:b/>
                <w:color w:val="auto"/>
                <w:sz w:val="40"/>
              </w:rPr>
            </w:pPr>
            <w:r w:rsidRPr="005D5CD5">
              <w:rPr>
                <w:rFonts w:ascii="Times New Roman"/>
                <w:b/>
                <w:color w:val="auto"/>
                <w:sz w:val="40"/>
              </w:rPr>
              <w:t>P</w:t>
            </w:r>
          </w:p>
        </w:tc>
        <w:tc>
          <w:tcPr>
            <w:tcW w:w="694" w:type="dxa"/>
            <w:tcBorders>
              <w:top w:val="single" w:sz="4" w:space="0" w:color="44B86F"/>
              <w:left w:val="single" w:sz="4" w:space="0" w:color="44B86F"/>
              <w:bottom w:val="single" w:sz="4" w:space="0" w:color="44B86F"/>
              <w:right w:val="single" w:sz="4" w:space="0" w:color="44B86F"/>
            </w:tcBorders>
          </w:tcPr>
          <w:p w14:paraId="26B606F6" w14:textId="77777777" w:rsidR="005D5CD5" w:rsidRPr="005D5CD5" w:rsidRDefault="005D5CD5" w:rsidP="005D5CD5">
            <w:pPr>
              <w:pStyle w:val="TableParagraph"/>
              <w:spacing w:before="149"/>
              <w:ind w:right="195"/>
              <w:jc w:val="right"/>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3035E369" w14:textId="77777777" w:rsidR="005D5CD5" w:rsidRPr="005D5CD5" w:rsidRDefault="005D5CD5" w:rsidP="005D5CD5">
            <w:pPr>
              <w:pStyle w:val="TableParagraph"/>
              <w:spacing w:before="149"/>
              <w:ind w:left="234"/>
              <w:rPr>
                <w:rFonts w:ascii="Times New Roman"/>
                <w:b/>
                <w:color w:val="auto"/>
                <w:sz w:val="40"/>
              </w:rPr>
            </w:pPr>
            <w:r w:rsidRPr="005D5CD5">
              <w:rPr>
                <w:rFonts w:ascii="Times New Roman"/>
                <w:b/>
                <w:color w:val="auto"/>
                <w:sz w:val="40"/>
              </w:rPr>
              <w:t>F</w:t>
            </w:r>
          </w:p>
        </w:tc>
        <w:tc>
          <w:tcPr>
            <w:tcW w:w="694" w:type="dxa"/>
            <w:tcBorders>
              <w:top w:val="single" w:sz="4" w:space="0" w:color="44B86F"/>
              <w:left w:val="single" w:sz="4" w:space="0" w:color="44B86F"/>
              <w:bottom w:val="single" w:sz="4" w:space="0" w:color="44B86F"/>
              <w:right w:val="single" w:sz="4" w:space="0" w:color="44B86F"/>
            </w:tcBorders>
          </w:tcPr>
          <w:p w14:paraId="1E61F708" w14:textId="77777777" w:rsidR="005D5CD5" w:rsidRPr="005D5CD5" w:rsidRDefault="005D5CD5" w:rsidP="005D5CD5">
            <w:pPr>
              <w:pStyle w:val="TableParagraph"/>
              <w:spacing w:before="149"/>
              <w:ind w:left="4"/>
              <w:jc w:val="center"/>
              <w:rPr>
                <w:rFonts w:ascii="Times New Roman"/>
                <w:b/>
                <w:color w:val="auto"/>
                <w:sz w:val="40"/>
              </w:rPr>
            </w:pPr>
            <w:r w:rsidRPr="005D5CD5">
              <w:rPr>
                <w:rFonts w:ascii="Times New Roman"/>
                <w:b/>
                <w:color w:val="auto"/>
                <w:sz w:val="40"/>
              </w:rPr>
              <w:t>U</w:t>
            </w:r>
          </w:p>
        </w:tc>
        <w:tc>
          <w:tcPr>
            <w:tcW w:w="694" w:type="dxa"/>
            <w:tcBorders>
              <w:top w:val="single" w:sz="4" w:space="0" w:color="44B86F"/>
              <w:left w:val="single" w:sz="4" w:space="0" w:color="44B86F"/>
              <w:bottom w:val="single" w:sz="4" w:space="0" w:color="44B86F"/>
            </w:tcBorders>
          </w:tcPr>
          <w:p w14:paraId="2F4EB71D" w14:textId="77777777" w:rsidR="005D5CD5" w:rsidRPr="005D5CD5" w:rsidRDefault="005D5CD5" w:rsidP="005D5CD5">
            <w:pPr>
              <w:pStyle w:val="TableParagraph"/>
              <w:spacing w:before="149"/>
              <w:ind w:left="218"/>
              <w:rPr>
                <w:rFonts w:ascii="Times New Roman"/>
                <w:b/>
                <w:color w:val="auto"/>
                <w:sz w:val="40"/>
              </w:rPr>
            </w:pPr>
            <w:r w:rsidRPr="005D5CD5">
              <w:rPr>
                <w:rFonts w:ascii="Times New Roman"/>
                <w:b/>
                <w:color w:val="auto"/>
                <w:sz w:val="40"/>
              </w:rPr>
              <w:t>L</w:t>
            </w:r>
          </w:p>
        </w:tc>
      </w:tr>
      <w:tr w:rsidR="005D5CD5" w:rsidRPr="005D5CD5" w14:paraId="74E839AE" w14:textId="77777777" w:rsidTr="005D5CD5">
        <w:trPr>
          <w:trHeight w:val="683"/>
        </w:trPr>
        <w:tc>
          <w:tcPr>
            <w:tcW w:w="603" w:type="dxa"/>
            <w:tcBorders>
              <w:top w:val="single" w:sz="4" w:space="0" w:color="44B86F"/>
              <w:bottom w:val="single" w:sz="4" w:space="0" w:color="44B86F"/>
              <w:right w:val="single" w:sz="4" w:space="0" w:color="44B86F"/>
            </w:tcBorders>
          </w:tcPr>
          <w:p w14:paraId="4598911D" w14:textId="77777777" w:rsidR="005D5CD5" w:rsidRPr="005D5CD5" w:rsidRDefault="005D5CD5" w:rsidP="005D5CD5">
            <w:pPr>
              <w:pStyle w:val="TableParagraph"/>
              <w:spacing w:before="145"/>
              <w:ind w:left="12"/>
              <w:jc w:val="center"/>
              <w:rPr>
                <w:rFonts w:ascii="Times New Roman"/>
                <w:b/>
                <w:color w:val="auto"/>
                <w:sz w:val="40"/>
              </w:rPr>
            </w:pPr>
            <w:r w:rsidRPr="005D5CD5">
              <w:rPr>
                <w:rFonts w:ascii="Times New Roman"/>
                <w:b/>
                <w:color w:val="auto"/>
                <w:sz w:val="40"/>
              </w:rPr>
              <w:t>Z</w:t>
            </w:r>
          </w:p>
        </w:tc>
        <w:tc>
          <w:tcPr>
            <w:tcW w:w="694" w:type="dxa"/>
            <w:tcBorders>
              <w:top w:val="single" w:sz="4" w:space="0" w:color="44B86F"/>
              <w:left w:val="single" w:sz="4" w:space="0" w:color="44B86F"/>
              <w:bottom w:val="single" w:sz="4" w:space="0" w:color="44B86F"/>
              <w:right w:val="single" w:sz="4" w:space="0" w:color="44B86F"/>
            </w:tcBorders>
          </w:tcPr>
          <w:p w14:paraId="0903CD65" w14:textId="77777777" w:rsidR="005D5CD5" w:rsidRPr="005D5CD5" w:rsidRDefault="005D5CD5" w:rsidP="005D5CD5">
            <w:pPr>
              <w:pStyle w:val="TableParagraph"/>
              <w:spacing w:before="145"/>
              <w:ind w:left="218"/>
              <w:rPr>
                <w:rFonts w:ascii="Times New Roman"/>
                <w:b/>
                <w:color w:val="auto"/>
                <w:sz w:val="40"/>
              </w:rPr>
            </w:pPr>
            <w:r w:rsidRPr="005D5CD5">
              <w:rPr>
                <w:rFonts w:ascii="Times New Roman"/>
                <w:b/>
                <w:color w:val="auto"/>
                <w:sz w:val="40"/>
              </w:rPr>
              <w:t>B</w:t>
            </w:r>
          </w:p>
        </w:tc>
        <w:tc>
          <w:tcPr>
            <w:tcW w:w="694" w:type="dxa"/>
            <w:tcBorders>
              <w:top w:val="single" w:sz="4" w:space="0" w:color="44B86F"/>
              <w:left w:val="single" w:sz="4" w:space="0" w:color="44B86F"/>
              <w:bottom w:val="single" w:sz="4" w:space="0" w:color="44B86F"/>
              <w:right w:val="single" w:sz="4" w:space="0" w:color="44B86F"/>
            </w:tcBorders>
          </w:tcPr>
          <w:p w14:paraId="71EB5695" w14:textId="77777777" w:rsidR="005D5CD5" w:rsidRPr="005D5CD5" w:rsidRDefault="005D5CD5" w:rsidP="005D5CD5">
            <w:pPr>
              <w:pStyle w:val="TableParagraph"/>
              <w:spacing w:before="145"/>
              <w:ind w:left="50"/>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6C65897D" w14:textId="77777777" w:rsidR="005D5CD5" w:rsidRPr="005D5CD5" w:rsidRDefault="005D5CD5" w:rsidP="005D5CD5">
            <w:pPr>
              <w:pStyle w:val="TableParagraph"/>
              <w:spacing w:before="145"/>
              <w:ind w:left="42"/>
              <w:jc w:val="center"/>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right w:val="single" w:sz="4" w:space="0" w:color="44B86F"/>
            </w:tcBorders>
          </w:tcPr>
          <w:p w14:paraId="0E5867E4" w14:textId="77777777" w:rsidR="005D5CD5" w:rsidRPr="005D5CD5" w:rsidRDefault="005D5CD5" w:rsidP="005D5CD5">
            <w:pPr>
              <w:pStyle w:val="TableParagraph"/>
              <w:spacing w:before="145"/>
              <w:ind w:left="32"/>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70964375" w14:textId="77777777" w:rsidR="005D5CD5" w:rsidRPr="005D5CD5" w:rsidRDefault="005D5CD5" w:rsidP="005D5CD5">
            <w:pPr>
              <w:pStyle w:val="TableParagraph"/>
              <w:spacing w:before="145"/>
              <w:ind w:left="64"/>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4FA6D118" w14:textId="77777777" w:rsidR="005D5CD5" w:rsidRPr="005D5CD5" w:rsidRDefault="005D5CD5" w:rsidP="005D5CD5">
            <w:pPr>
              <w:pStyle w:val="TableParagraph"/>
              <w:spacing w:before="145"/>
              <w:ind w:left="79"/>
              <w:jc w:val="center"/>
              <w:rPr>
                <w:rFonts w:ascii="Times New Roman"/>
                <w:b/>
                <w:color w:val="auto"/>
                <w:sz w:val="40"/>
              </w:rPr>
            </w:pPr>
            <w:r w:rsidRPr="005D5CD5">
              <w:rPr>
                <w:rFonts w:ascii="Times New Roman"/>
                <w:b/>
                <w:color w:val="auto"/>
                <w:sz w:val="40"/>
              </w:rPr>
              <w:t>P</w:t>
            </w:r>
          </w:p>
        </w:tc>
        <w:tc>
          <w:tcPr>
            <w:tcW w:w="694" w:type="dxa"/>
            <w:tcBorders>
              <w:top w:val="single" w:sz="4" w:space="0" w:color="44B86F"/>
              <w:left w:val="single" w:sz="4" w:space="0" w:color="44B86F"/>
              <w:bottom w:val="single" w:sz="4" w:space="0" w:color="44B86F"/>
              <w:right w:val="single" w:sz="4" w:space="0" w:color="44B86F"/>
            </w:tcBorders>
          </w:tcPr>
          <w:p w14:paraId="4DB06DA5" w14:textId="77777777" w:rsidR="005D5CD5" w:rsidRPr="005D5CD5" w:rsidRDefault="005D5CD5" w:rsidP="005D5CD5">
            <w:pPr>
              <w:pStyle w:val="TableParagraph"/>
              <w:spacing w:before="145"/>
              <w:ind w:right="159"/>
              <w:jc w:val="right"/>
              <w:rPr>
                <w:rFonts w:ascii="Times New Roman"/>
                <w:b/>
                <w:color w:val="auto"/>
                <w:sz w:val="40"/>
              </w:rPr>
            </w:pPr>
            <w:r w:rsidRPr="005D5CD5">
              <w:rPr>
                <w:rFonts w:ascii="Times New Roman"/>
                <w:b/>
                <w:color w:val="auto"/>
                <w:sz w:val="40"/>
              </w:rPr>
              <w:t>K</w:t>
            </w:r>
          </w:p>
        </w:tc>
        <w:tc>
          <w:tcPr>
            <w:tcW w:w="694" w:type="dxa"/>
            <w:tcBorders>
              <w:top w:val="single" w:sz="4" w:space="0" w:color="44B86F"/>
              <w:left w:val="single" w:sz="4" w:space="0" w:color="44B86F"/>
              <w:bottom w:val="single" w:sz="4" w:space="0" w:color="44B86F"/>
              <w:right w:val="single" w:sz="4" w:space="0" w:color="44B86F"/>
            </w:tcBorders>
          </w:tcPr>
          <w:p w14:paraId="046B2A50" w14:textId="77777777" w:rsidR="005D5CD5" w:rsidRPr="005D5CD5" w:rsidRDefault="005D5CD5" w:rsidP="005D5CD5">
            <w:pPr>
              <w:pStyle w:val="TableParagraph"/>
              <w:spacing w:before="145"/>
              <w:ind w:left="39"/>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1E42EA99" w14:textId="77777777" w:rsidR="005D5CD5" w:rsidRPr="005D5CD5" w:rsidRDefault="005D5CD5" w:rsidP="005D5CD5">
            <w:pPr>
              <w:pStyle w:val="TableParagraph"/>
              <w:spacing w:before="145"/>
              <w:ind w:left="30"/>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082EB784" w14:textId="77777777" w:rsidR="005D5CD5" w:rsidRPr="005D5CD5" w:rsidRDefault="005D5CD5" w:rsidP="005D5CD5">
            <w:pPr>
              <w:pStyle w:val="TableParagraph"/>
              <w:spacing w:before="145"/>
              <w:ind w:right="176"/>
              <w:jc w:val="right"/>
              <w:rPr>
                <w:rFonts w:ascii="Times New Roman"/>
                <w:b/>
                <w:color w:val="auto"/>
                <w:sz w:val="40"/>
              </w:rPr>
            </w:pPr>
            <w:r w:rsidRPr="005D5CD5">
              <w:rPr>
                <w:rFonts w:ascii="Times New Roman"/>
                <w:b/>
                <w:color w:val="auto"/>
                <w:sz w:val="40"/>
              </w:rPr>
              <w:t>Y</w:t>
            </w:r>
          </w:p>
        </w:tc>
        <w:tc>
          <w:tcPr>
            <w:tcW w:w="694" w:type="dxa"/>
            <w:tcBorders>
              <w:top w:val="single" w:sz="4" w:space="0" w:color="44B86F"/>
              <w:left w:val="single" w:sz="4" w:space="0" w:color="44B86F"/>
              <w:bottom w:val="single" w:sz="4" w:space="0" w:color="44B86F"/>
              <w:right w:val="single" w:sz="4" w:space="0" w:color="44B86F"/>
            </w:tcBorders>
          </w:tcPr>
          <w:p w14:paraId="034304D2" w14:textId="77777777" w:rsidR="005D5CD5" w:rsidRPr="005D5CD5" w:rsidRDefault="005D5CD5" w:rsidP="005D5CD5">
            <w:pPr>
              <w:pStyle w:val="TableParagraph"/>
              <w:spacing w:before="145"/>
              <w:ind w:left="249"/>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3D1C92CD" w14:textId="77777777" w:rsidR="005D5CD5" w:rsidRPr="005D5CD5" w:rsidRDefault="005D5CD5" w:rsidP="005D5CD5">
            <w:pPr>
              <w:pStyle w:val="TableParagraph"/>
              <w:spacing w:before="145"/>
              <w:ind w:left="4"/>
              <w:jc w:val="center"/>
              <w:rPr>
                <w:rFonts w:ascii="Times New Roman"/>
                <w:b/>
                <w:color w:val="auto"/>
                <w:sz w:val="40"/>
              </w:rPr>
            </w:pPr>
            <w:r w:rsidRPr="005D5CD5">
              <w:rPr>
                <w:rFonts w:ascii="Times New Roman"/>
                <w:b/>
                <w:color w:val="auto"/>
                <w:sz w:val="40"/>
              </w:rPr>
              <w:t>Z</w:t>
            </w:r>
          </w:p>
        </w:tc>
        <w:tc>
          <w:tcPr>
            <w:tcW w:w="694" w:type="dxa"/>
            <w:tcBorders>
              <w:top w:val="single" w:sz="4" w:space="0" w:color="44B86F"/>
              <w:left w:val="single" w:sz="4" w:space="0" w:color="44B86F"/>
              <w:bottom w:val="single" w:sz="4" w:space="0" w:color="44B86F"/>
            </w:tcBorders>
          </w:tcPr>
          <w:p w14:paraId="0C38AA41" w14:textId="77777777" w:rsidR="005D5CD5" w:rsidRPr="005D5CD5" w:rsidRDefault="005D5CD5" w:rsidP="005D5CD5">
            <w:pPr>
              <w:pStyle w:val="TableParagraph"/>
              <w:spacing w:before="145"/>
              <w:ind w:left="196"/>
              <w:rPr>
                <w:rFonts w:ascii="Times New Roman"/>
                <w:b/>
                <w:color w:val="auto"/>
                <w:sz w:val="40"/>
              </w:rPr>
            </w:pPr>
            <w:r w:rsidRPr="005D5CD5">
              <w:rPr>
                <w:rFonts w:ascii="Times New Roman"/>
                <w:b/>
                <w:color w:val="auto"/>
                <w:sz w:val="40"/>
              </w:rPr>
              <w:t>D</w:t>
            </w:r>
          </w:p>
        </w:tc>
      </w:tr>
      <w:tr w:rsidR="005D5CD5" w:rsidRPr="005D5CD5" w14:paraId="4F3D02FC" w14:textId="77777777" w:rsidTr="005D5CD5">
        <w:trPr>
          <w:trHeight w:val="683"/>
        </w:trPr>
        <w:tc>
          <w:tcPr>
            <w:tcW w:w="603" w:type="dxa"/>
            <w:tcBorders>
              <w:top w:val="single" w:sz="4" w:space="0" w:color="44B86F"/>
              <w:bottom w:val="single" w:sz="4" w:space="0" w:color="44B86F"/>
              <w:right w:val="single" w:sz="4" w:space="0" w:color="44B86F"/>
            </w:tcBorders>
          </w:tcPr>
          <w:p w14:paraId="0BF9BFA6" w14:textId="77777777" w:rsidR="005D5CD5" w:rsidRPr="005D5CD5" w:rsidRDefault="005D5CD5" w:rsidP="005D5CD5">
            <w:pPr>
              <w:pStyle w:val="TableParagraph"/>
              <w:spacing w:before="142"/>
              <w:ind w:left="35"/>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073A0B77" w14:textId="77777777" w:rsidR="005D5CD5" w:rsidRPr="005D5CD5" w:rsidRDefault="005D5CD5" w:rsidP="005D5CD5">
            <w:pPr>
              <w:pStyle w:val="TableParagraph"/>
              <w:spacing w:before="142"/>
              <w:ind w:left="207"/>
              <w:rPr>
                <w:rFonts w:ascii="Times New Roman"/>
                <w:b/>
                <w:color w:val="auto"/>
                <w:sz w:val="40"/>
              </w:rPr>
            </w:pPr>
            <w:r w:rsidRPr="005D5CD5">
              <w:rPr>
                <w:rFonts w:ascii="Times New Roman"/>
                <w:b/>
                <w:color w:val="auto"/>
                <w:sz w:val="40"/>
              </w:rPr>
              <w:t>C</w:t>
            </w:r>
          </w:p>
        </w:tc>
        <w:tc>
          <w:tcPr>
            <w:tcW w:w="694" w:type="dxa"/>
            <w:tcBorders>
              <w:top w:val="single" w:sz="4" w:space="0" w:color="44B86F"/>
              <w:left w:val="single" w:sz="4" w:space="0" w:color="44B86F"/>
              <w:bottom w:val="single" w:sz="4" w:space="0" w:color="44B86F"/>
              <w:right w:val="single" w:sz="4" w:space="0" w:color="44B86F"/>
            </w:tcBorders>
          </w:tcPr>
          <w:p w14:paraId="58D684A2" w14:textId="77777777" w:rsidR="005D5CD5" w:rsidRPr="005D5CD5" w:rsidRDefault="005D5CD5" w:rsidP="005D5CD5">
            <w:pPr>
              <w:pStyle w:val="TableParagraph"/>
              <w:spacing w:before="142"/>
              <w:ind w:left="50"/>
              <w:jc w:val="center"/>
              <w:rPr>
                <w:rFonts w:ascii="Times New Roman"/>
                <w:b/>
                <w:color w:val="auto"/>
                <w:sz w:val="40"/>
              </w:rPr>
            </w:pPr>
            <w:r w:rsidRPr="005D5CD5">
              <w:rPr>
                <w:rFonts w:ascii="Times New Roman"/>
                <w:b/>
                <w:color w:val="auto"/>
                <w:sz w:val="40"/>
              </w:rPr>
              <w:t>M</w:t>
            </w:r>
          </w:p>
        </w:tc>
        <w:tc>
          <w:tcPr>
            <w:tcW w:w="694" w:type="dxa"/>
            <w:tcBorders>
              <w:top w:val="single" w:sz="4" w:space="0" w:color="44B86F"/>
              <w:left w:val="single" w:sz="4" w:space="0" w:color="44B86F"/>
              <w:bottom w:val="single" w:sz="4" w:space="0" w:color="44B86F"/>
              <w:right w:val="single" w:sz="4" w:space="0" w:color="44B86F"/>
            </w:tcBorders>
          </w:tcPr>
          <w:p w14:paraId="38AB21BB" w14:textId="77777777" w:rsidR="005D5CD5" w:rsidRPr="005D5CD5" w:rsidRDefault="005D5CD5" w:rsidP="005D5CD5">
            <w:pPr>
              <w:pStyle w:val="TableParagraph"/>
              <w:spacing w:before="142"/>
              <w:ind w:left="56"/>
              <w:jc w:val="center"/>
              <w:rPr>
                <w:rFonts w:ascii="Times New Roman"/>
                <w:b/>
                <w:color w:val="auto"/>
                <w:sz w:val="40"/>
              </w:rPr>
            </w:pPr>
            <w:r w:rsidRPr="005D5CD5">
              <w:rPr>
                <w:rFonts w:ascii="Times New Roman"/>
                <w:b/>
                <w:color w:val="auto"/>
                <w:sz w:val="40"/>
              </w:rPr>
              <w:t>F</w:t>
            </w:r>
          </w:p>
        </w:tc>
        <w:tc>
          <w:tcPr>
            <w:tcW w:w="694" w:type="dxa"/>
            <w:tcBorders>
              <w:top w:val="single" w:sz="4" w:space="0" w:color="44B86F"/>
              <w:left w:val="single" w:sz="4" w:space="0" w:color="44B86F"/>
              <w:bottom w:val="single" w:sz="4" w:space="0" w:color="44B86F"/>
              <w:right w:val="single" w:sz="4" w:space="0" w:color="44B86F"/>
            </w:tcBorders>
          </w:tcPr>
          <w:p w14:paraId="1839C579" w14:textId="77777777" w:rsidR="005D5CD5" w:rsidRPr="005D5CD5" w:rsidRDefault="005D5CD5" w:rsidP="005D5CD5">
            <w:pPr>
              <w:pStyle w:val="TableParagraph"/>
              <w:spacing w:before="142"/>
              <w:ind w:left="32"/>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7B5971D2" w14:textId="77777777" w:rsidR="005D5CD5" w:rsidRPr="005D5CD5" w:rsidRDefault="005D5CD5" w:rsidP="005D5CD5">
            <w:pPr>
              <w:pStyle w:val="TableParagraph"/>
              <w:spacing w:before="142"/>
              <w:ind w:left="65"/>
              <w:jc w:val="center"/>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31706E57" w14:textId="77777777" w:rsidR="005D5CD5" w:rsidRPr="005D5CD5" w:rsidRDefault="005D5CD5" w:rsidP="005D5CD5">
            <w:pPr>
              <w:pStyle w:val="TableParagraph"/>
              <w:spacing w:before="142"/>
              <w:ind w:left="79"/>
              <w:jc w:val="center"/>
              <w:rPr>
                <w:rFonts w:ascii="Times New Roman"/>
                <w:b/>
                <w:color w:val="auto"/>
                <w:sz w:val="40"/>
              </w:rPr>
            </w:pPr>
            <w:r w:rsidRPr="005D5CD5">
              <w:rPr>
                <w:rFonts w:ascii="Times New Roman"/>
                <w:b/>
                <w:color w:val="auto"/>
                <w:sz w:val="40"/>
              </w:rPr>
              <w:t>L</w:t>
            </w:r>
          </w:p>
        </w:tc>
        <w:tc>
          <w:tcPr>
            <w:tcW w:w="694" w:type="dxa"/>
            <w:tcBorders>
              <w:top w:val="single" w:sz="4" w:space="0" w:color="44B86F"/>
              <w:left w:val="single" w:sz="4" w:space="0" w:color="44B86F"/>
              <w:bottom w:val="single" w:sz="4" w:space="0" w:color="44B86F"/>
              <w:right w:val="single" w:sz="4" w:space="0" w:color="44B86F"/>
            </w:tcBorders>
          </w:tcPr>
          <w:p w14:paraId="4145CC8F" w14:textId="77777777" w:rsidR="005D5CD5" w:rsidRPr="005D5CD5" w:rsidRDefault="005D5CD5" w:rsidP="005D5CD5">
            <w:pPr>
              <w:pStyle w:val="TableParagraph"/>
              <w:spacing w:before="142"/>
              <w:ind w:right="159"/>
              <w:jc w:val="right"/>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2DC55255" w14:textId="77777777" w:rsidR="005D5CD5" w:rsidRPr="005D5CD5" w:rsidRDefault="005D5CD5" w:rsidP="005D5CD5">
            <w:pPr>
              <w:pStyle w:val="TableParagraph"/>
              <w:spacing w:before="142"/>
              <w:ind w:left="61"/>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05F44C31" w14:textId="77777777" w:rsidR="005D5CD5" w:rsidRPr="005D5CD5" w:rsidRDefault="005D5CD5" w:rsidP="005D5CD5">
            <w:pPr>
              <w:pStyle w:val="TableParagraph"/>
              <w:spacing w:before="142"/>
              <w:ind w:left="30"/>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081BA7F4" w14:textId="77777777" w:rsidR="005D5CD5" w:rsidRPr="005D5CD5" w:rsidRDefault="005D5CD5" w:rsidP="005D5CD5">
            <w:pPr>
              <w:pStyle w:val="TableParagraph"/>
              <w:spacing w:before="142"/>
              <w:ind w:right="184"/>
              <w:jc w:val="right"/>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right w:val="single" w:sz="4" w:space="0" w:color="44B86F"/>
            </w:tcBorders>
          </w:tcPr>
          <w:p w14:paraId="2806FF4D" w14:textId="77777777" w:rsidR="005D5CD5" w:rsidRPr="005D5CD5" w:rsidRDefault="005D5CD5" w:rsidP="005D5CD5">
            <w:pPr>
              <w:pStyle w:val="TableParagraph"/>
              <w:spacing w:before="142"/>
              <w:ind w:left="193"/>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2F7D07A3" w14:textId="77777777" w:rsidR="005D5CD5" w:rsidRPr="005D5CD5" w:rsidRDefault="005D5CD5" w:rsidP="005D5CD5">
            <w:pPr>
              <w:pStyle w:val="TableParagraph"/>
              <w:spacing w:before="142"/>
              <w:ind w:left="12"/>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bottom w:val="single" w:sz="4" w:space="0" w:color="44B86F"/>
            </w:tcBorders>
          </w:tcPr>
          <w:p w14:paraId="6A9AC9CF" w14:textId="77777777" w:rsidR="005D5CD5" w:rsidRPr="005D5CD5" w:rsidRDefault="005D5CD5" w:rsidP="005D5CD5">
            <w:pPr>
              <w:pStyle w:val="TableParagraph"/>
              <w:spacing w:before="142"/>
              <w:ind w:left="185"/>
              <w:rPr>
                <w:rFonts w:ascii="Times New Roman"/>
                <w:b/>
                <w:color w:val="auto"/>
                <w:sz w:val="40"/>
              </w:rPr>
            </w:pPr>
            <w:r w:rsidRPr="005D5CD5">
              <w:rPr>
                <w:rFonts w:ascii="Times New Roman"/>
                <w:b/>
                <w:color w:val="auto"/>
                <w:sz w:val="40"/>
              </w:rPr>
              <w:t>K</w:t>
            </w:r>
          </w:p>
        </w:tc>
      </w:tr>
      <w:tr w:rsidR="005D5CD5" w:rsidRPr="005D5CD5" w14:paraId="7F41D9EE" w14:textId="77777777" w:rsidTr="005D5CD5">
        <w:trPr>
          <w:trHeight w:val="683"/>
        </w:trPr>
        <w:tc>
          <w:tcPr>
            <w:tcW w:w="603" w:type="dxa"/>
            <w:tcBorders>
              <w:top w:val="single" w:sz="4" w:space="0" w:color="44B86F"/>
              <w:bottom w:val="single" w:sz="4" w:space="0" w:color="44B86F"/>
              <w:right w:val="single" w:sz="4" w:space="0" w:color="44B86F"/>
            </w:tcBorders>
          </w:tcPr>
          <w:p w14:paraId="72A84FE4" w14:textId="77777777" w:rsidR="005D5CD5" w:rsidRPr="005D5CD5" w:rsidRDefault="005D5CD5" w:rsidP="005D5CD5">
            <w:pPr>
              <w:pStyle w:val="TableParagraph"/>
              <w:spacing w:before="138"/>
              <w:ind w:left="13"/>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3E0DCF92" w14:textId="77777777" w:rsidR="005D5CD5" w:rsidRPr="005D5CD5" w:rsidRDefault="005D5CD5" w:rsidP="005D5CD5">
            <w:pPr>
              <w:pStyle w:val="TableParagraph"/>
              <w:spacing w:before="138"/>
              <w:ind w:left="207"/>
              <w:rPr>
                <w:rFonts w:ascii="Times New Roman"/>
                <w:b/>
                <w:color w:val="auto"/>
                <w:sz w:val="40"/>
              </w:rPr>
            </w:pPr>
            <w:r w:rsidRPr="005D5CD5">
              <w:rPr>
                <w:rFonts w:ascii="Times New Roman"/>
                <w:b/>
                <w:color w:val="auto"/>
                <w:sz w:val="40"/>
              </w:rPr>
              <w:t>N</w:t>
            </w:r>
          </w:p>
        </w:tc>
        <w:tc>
          <w:tcPr>
            <w:tcW w:w="694" w:type="dxa"/>
            <w:tcBorders>
              <w:top w:val="single" w:sz="4" w:space="0" w:color="44B86F"/>
              <w:left w:val="single" w:sz="4" w:space="0" w:color="44B86F"/>
              <w:bottom w:val="single" w:sz="4" w:space="0" w:color="44B86F"/>
              <w:right w:val="single" w:sz="4" w:space="0" w:color="44B86F"/>
            </w:tcBorders>
          </w:tcPr>
          <w:p w14:paraId="32E0E3B0" w14:textId="77777777" w:rsidR="005D5CD5" w:rsidRPr="005D5CD5" w:rsidRDefault="005D5CD5" w:rsidP="005D5CD5">
            <w:pPr>
              <w:pStyle w:val="TableParagraph"/>
              <w:spacing w:before="138"/>
              <w:ind w:left="50"/>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788BB3FF" w14:textId="77777777" w:rsidR="005D5CD5" w:rsidRPr="005D5CD5" w:rsidRDefault="005D5CD5" w:rsidP="005D5CD5">
            <w:pPr>
              <w:pStyle w:val="TableParagraph"/>
              <w:spacing w:before="138"/>
              <w:ind w:left="42"/>
              <w:jc w:val="center"/>
              <w:rPr>
                <w:rFonts w:ascii="Times New Roman"/>
                <w:b/>
                <w:color w:val="auto"/>
                <w:sz w:val="40"/>
              </w:rPr>
            </w:pPr>
            <w:r w:rsidRPr="005D5CD5">
              <w:rPr>
                <w:rFonts w:ascii="Times New Roman"/>
                <w:b/>
                <w:color w:val="auto"/>
                <w:sz w:val="40"/>
              </w:rPr>
              <w:t>K</w:t>
            </w:r>
          </w:p>
        </w:tc>
        <w:tc>
          <w:tcPr>
            <w:tcW w:w="694" w:type="dxa"/>
            <w:tcBorders>
              <w:top w:val="single" w:sz="4" w:space="0" w:color="44B86F"/>
              <w:left w:val="single" w:sz="4" w:space="0" w:color="44B86F"/>
              <w:bottom w:val="single" w:sz="4" w:space="0" w:color="44B86F"/>
              <w:right w:val="single" w:sz="4" w:space="0" w:color="44B86F"/>
            </w:tcBorders>
          </w:tcPr>
          <w:p w14:paraId="22852E68" w14:textId="77777777" w:rsidR="005D5CD5" w:rsidRPr="005D5CD5" w:rsidRDefault="005D5CD5" w:rsidP="005D5CD5">
            <w:pPr>
              <w:pStyle w:val="TableParagraph"/>
              <w:spacing w:before="138"/>
              <w:ind w:left="55"/>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6A520D7E" w14:textId="77777777" w:rsidR="005D5CD5" w:rsidRPr="005D5CD5" w:rsidRDefault="005D5CD5" w:rsidP="005D5CD5">
            <w:pPr>
              <w:pStyle w:val="TableParagraph"/>
              <w:spacing w:before="138"/>
              <w:ind w:left="65"/>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68DC8013" w14:textId="77777777" w:rsidR="005D5CD5" w:rsidRPr="005D5CD5" w:rsidRDefault="005D5CD5" w:rsidP="005D5CD5">
            <w:pPr>
              <w:pStyle w:val="TableParagraph"/>
              <w:spacing w:before="138"/>
              <w:ind w:left="57"/>
              <w:jc w:val="center"/>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6E2A48EB" w14:textId="77777777" w:rsidR="005D5CD5" w:rsidRPr="005D5CD5" w:rsidRDefault="005D5CD5" w:rsidP="005D5CD5">
            <w:pPr>
              <w:pStyle w:val="TableParagraph"/>
              <w:spacing w:before="138"/>
              <w:ind w:right="111"/>
              <w:jc w:val="right"/>
              <w:rPr>
                <w:rFonts w:ascii="Times New Roman"/>
                <w:b/>
                <w:color w:val="auto"/>
                <w:sz w:val="40"/>
              </w:rPr>
            </w:pPr>
            <w:r w:rsidRPr="005D5CD5">
              <w:rPr>
                <w:rFonts w:ascii="Times New Roman"/>
                <w:b/>
                <w:color w:val="auto"/>
                <w:sz w:val="40"/>
              </w:rPr>
              <w:t>W</w:t>
            </w:r>
          </w:p>
        </w:tc>
        <w:tc>
          <w:tcPr>
            <w:tcW w:w="694" w:type="dxa"/>
            <w:tcBorders>
              <w:top w:val="single" w:sz="4" w:space="0" w:color="44B86F"/>
              <w:left w:val="single" w:sz="4" w:space="0" w:color="44B86F"/>
              <w:bottom w:val="single" w:sz="4" w:space="0" w:color="44B86F"/>
              <w:right w:val="single" w:sz="4" w:space="0" w:color="44B86F"/>
            </w:tcBorders>
          </w:tcPr>
          <w:p w14:paraId="673C4E6A" w14:textId="77777777" w:rsidR="005D5CD5" w:rsidRPr="005D5CD5" w:rsidRDefault="005D5CD5" w:rsidP="005D5CD5">
            <w:pPr>
              <w:pStyle w:val="TableParagraph"/>
              <w:spacing w:before="138"/>
              <w:ind w:left="39"/>
              <w:jc w:val="center"/>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right w:val="single" w:sz="4" w:space="0" w:color="44B86F"/>
            </w:tcBorders>
          </w:tcPr>
          <w:p w14:paraId="0F9919D8" w14:textId="77777777" w:rsidR="005D5CD5" w:rsidRPr="005D5CD5" w:rsidRDefault="005D5CD5" w:rsidP="005D5CD5">
            <w:pPr>
              <w:pStyle w:val="TableParagraph"/>
              <w:spacing w:before="138"/>
              <w:ind w:left="30"/>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7F812511" w14:textId="77777777" w:rsidR="005D5CD5" w:rsidRPr="005D5CD5" w:rsidRDefault="005D5CD5" w:rsidP="005D5CD5">
            <w:pPr>
              <w:pStyle w:val="TableParagraph"/>
              <w:spacing w:before="138"/>
              <w:ind w:right="172"/>
              <w:jc w:val="right"/>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187806D2" w14:textId="77777777" w:rsidR="005D5CD5" w:rsidRPr="005D5CD5" w:rsidRDefault="005D5CD5" w:rsidP="005D5CD5">
            <w:pPr>
              <w:pStyle w:val="TableParagraph"/>
              <w:spacing w:before="138"/>
              <w:ind w:left="234"/>
              <w:rPr>
                <w:rFonts w:ascii="Times New Roman"/>
                <w:b/>
                <w:color w:val="auto"/>
                <w:sz w:val="40"/>
              </w:rPr>
            </w:pPr>
            <w:r w:rsidRPr="005D5CD5">
              <w:rPr>
                <w:rFonts w:ascii="Times New Roman"/>
                <w:b/>
                <w:color w:val="auto"/>
                <w:sz w:val="40"/>
              </w:rPr>
              <w:t>F</w:t>
            </w:r>
          </w:p>
        </w:tc>
        <w:tc>
          <w:tcPr>
            <w:tcW w:w="694" w:type="dxa"/>
            <w:tcBorders>
              <w:top w:val="single" w:sz="4" w:space="0" w:color="44B86F"/>
              <w:left w:val="single" w:sz="4" w:space="0" w:color="44B86F"/>
              <w:bottom w:val="single" w:sz="4" w:space="0" w:color="44B86F"/>
              <w:right w:val="single" w:sz="4" w:space="0" w:color="44B86F"/>
            </w:tcBorders>
          </w:tcPr>
          <w:p w14:paraId="4FAA73B0" w14:textId="77777777" w:rsidR="005D5CD5" w:rsidRPr="005D5CD5" w:rsidRDefault="005D5CD5" w:rsidP="005D5CD5">
            <w:pPr>
              <w:pStyle w:val="TableParagraph"/>
              <w:spacing w:before="138"/>
              <w:ind w:left="5"/>
              <w:jc w:val="center"/>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tcBorders>
          </w:tcPr>
          <w:p w14:paraId="59251921" w14:textId="77777777" w:rsidR="005D5CD5" w:rsidRPr="005D5CD5" w:rsidRDefault="005D5CD5" w:rsidP="005D5CD5">
            <w:pPr>
              <w:pStyle w:val="TableParagraph"/>
              <w:spacing w:before="138"/>
              <w:ind w:left="2"/>
              <w:jc w:val="center"/>
              <w:rPr>
                <w:rFonts w:ascii="Times New Roman"/>
                <w:b/>
                <w:color w:val="auto"/>
                <w:sz w:val="40"/>
              </w:rPr>
            </w:pPr>
            <w:r w:rsidRPr="005D5CD5">
              <w:rPr>
                <w:rFonts w:ascii="Times New Roman"/>
                <w:b/>
                <w:color w:val="auto"/>
                <w:sz w:val="40"/>
              </w:rPr>
              <w:t>I</w:t>
            </w:r>
          </w:p>
        </w:tc>
      </w:tr>
      <w:tr w:rsidR="005D5CD5" w:rsidRPr="005D5CD5" w14:paraId="354720CC" w14:textId="77777777" w:rsidTr="005D5CD5">
        <w:trPr>
          <w:trHeight w:val="683"/>
        </w:trPr>
        <w:tc>
          <w:tcPr>
            <w:tcW w:w="603" w:type="dxa"/>
            <w:tcBorders>
              <w:top w:val="single" w:sz="4" w:space="0" w:color="44B86F"/>
              <w:bottom w:val="single" w:sz="4" w:space="0" w:color="44B86F"/>
              <w:right w:val="single" w:sz="4" w:space="0" w:color="44B86F"/>
            </w:tcBorders>
          </w:tcPr>
          <w:p w14:paraId="1C528297" w14:textId="77777777" w:rsidR="005D5CD5" w:rsidRPr="005D5CD5" w:rsidRDefault="005D5CD5" w:rsidP="005D5CD5">
            <w:pPr>
              <w:pStyle w:val="TableParagraph"/>
              <w:spacing w:before="135"/>
              <w:ind w:left="35"/>
              <w:jc w:val="center"/>
              <w:rPr>
                <w:rFonts w:ascii="Times New Roman"/>
                <w:b/>
                <w:color w:val="auto"/>
                <w:sz w:val="40"/>
              </w:rPr>
            </w:pPr>
            <w:r w:rsidRPr="005D5CD5">
              <w:rPr>
                <w:rFonts w:ascii="Times New Roman"/>
                <w:b/>
                <w:color w:val="auto"/>
                <w:sz w:val="40"/>
              </w:rPr>
              <w:t>P</w:t>
            </w:r>
          </w:p>
        </w:tc>
        <w:tc>
          <w:tcPr>
            <w:tcW w:w="694" w:type="dxa"/>
            <w:tcBorders>
              <w:top w:val="single" w:sz="4" w:space="0" w:color="44B86F"/>
              <w:left w:val="single" w:sz="4" w:space="0" w:color="44B86F"/>
              <w:bottom w:val="single" w:sz="4" w:space="0" w:color="44B86F"/>
              <w:right w:val="single" w:sz="4" w:space="0" w:color="44B86F"/>
            </w:tcBorders>
          </w:tcPr>
          <w:p w14:paraId="2468898A" w14:textId="77777777" w:rsidR="005D5CD5" w:rsidRPr="005D5CD5" w:rsidRDefault="005D5CD5" w:rsidP="005D5CD5">
            <w:pPr>
              <w:pStyle w:val="TableParagraph"/>
              <w:spacing w:before="135"/>
              <w:ind w:left="196"/>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59712CD4" w14:textId="77777777" w:rsidR="005D5CD5" w:rsidRPr="005D5CD5" w:rsidRDefault="005D5CD5" w:rsidP="005D5CD5">
            <w:pPr>
              <w:pStyle w:val="TableParagraph"/>
              <w:spacing w:before="135"/>
              <w:ind w:left="50"/>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65D1959C" w14:textId="77777777" w:rsidR="005D5CD5" w:rsidRPr="005D5CD5" w:rsidRDefault="005D5CD5" w:rsidP="005D5CD5">
            <w:pPr>
              <w:pStyle w:val="TableParagraph"/>
              <w:spacing w:before="135"/>
              <w:ind w:left="42"/>
              <w:jc w:val="center"/>
              <w:rPr>
                <w:rFonts w:ascii="Times New Roman"/>
                <w:b/>
                <w:color w:val="auto"/>
                <w:sz w:val="40"/>
              </w:rPr>
            </w:pPr>
            <w:r w:rsidRPr="005D5CD5">
              <w:rPr>
                <w:rFonts w:ascii="Times New Roman"/>
                <w:b/>
                <w:color w:val="auto"/>
                <w:sz w:val="40"/>
              </w:rPr>
              <w:t>K</w:t>
            </w:r>
          </w:p>
        </w:tc>
        <w:tc>
          <w:tcPr>
            <w:tcW w:w="694" w:type="dxa"/>
            <w:tcBorders>
              <w:top w:val="single" w:sz="4" w:space="0" w:color="44B86F"/>
              <w:left w:val="single" w:sz="4" w:space="0" w:color="44B86F"/>
              <w:bottom w:val="single" w:sz="4" w:space="0" w:color="44B86F"/>
              <w:right w:val="single" w:sz="4" w:space="0" w:color="44B86F"/>
            </w:tcBorders>
          </w:tcPr>
          <w:p w14:paraId="34655E49" w14:textId="77777777" w:rsidR="005D5CD5" w:rsidRPr="005D5CD5" w:rsidRDefault="005D5CD5" w:rsidP="005D5CD5">
            <w:pPr>
              <w:pStyle w:val="TableParagraph"/>
              <w:spacing w:before="135"/>
              <w:ind w:left="33"/>
              <w:jc w:val="center"/>
              <w:rPr>
                <w:rFonts w:ascii="Times New Roman"/>
                <w:b/>
                <w:color w:val="auto"/>
                <w:sz w:val="40"/>
              </w:rPr>
            </w:pPr>
            <w:r w:rsidRPr="005D5CD5">
              <w:rPr>
                <w:rFonts w:ascii="Times New Roman"/>
                <w:b/>
                <w:color w:val="auto"/>
                <w:sz w:val="40"/>
              </w:rPr>
              <w:t>M</w:t>
            </w:r>
          </w:p>
        </w:tc>
        <w:tc>
          <w:tcPr>
            <w:tcW w:w="694" w:type="dxa"/>
            <w:tcBorders>
              <w:top w:val="single" w:sz="4" w:space="0" w:color="44B86F"/>
              <w:left w:val="single" w:sz="4" w:space="0" w:color="44B86F"/>
              <w:bottom w:val="single" w:sz="4" w:space="0" w:color="44B86F"/>
              <w:right w:val="single" w:sz="4" w:space="0" w:color="44B86F"/>
            </w:tcBorders>
          </w:tcPr>
          <w:p w14:paraId="2FDEDD7A" w14:textId="77777777" w:rsidR="005D5CD5" w:rsidRPr="005D5CD5" w:rsidRDefault="005D5CD5" w:rsidP="005D5CD5">
            <w:pPr>
              <w:pStyle w:val="TableParagraph"/>
              <w:spacing w:before="135"/>
              <w:ind w:left="65"/>
              <w:jc w:val="center"/>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13E36BB0" w14:textId="77777777" w:rsidR="005D5CD5" w:rsidRPr="005D5CD5" w:rsidRDefault="005D5CD5" w:rsidP="005D5CD5">
            <w:pPr>
              <w:pStyle w:val="TableParagraph"/>
              <w:spacing w:before="135"/>
              <w:ind w:left="64"/>
              <w:jc w:val="center"/>
              <w:rPr>
                <w:rFonts w:ascii="Times New Roman"/>
                <w:b/>
                <w:color w:val="auto"/>
                <w:sz w:val="40"/>
              </w:rPr>
            </w:pPr>
            <w:r w:rsidRPr="005D5CD5">
              <w:rPr>
                <w:rFonts w:ascii="Times New Roman"/>
                <w:b/>
                <w:color w:val="auto"/>
                <w:sz w:val="40"/>
              </w:rPr>
              <w:t>V</w:t>
            </w:r>
          </w:p>
        </w:tc>
        <w:tc>
          <w:tcPr>
            <w:tcW w:w="694" w:type="dxa"/>
            <w:tcBorders>
              <w:top w:val="single" w:sz="4" w:space="0" w:color="44B86F"/>
              <w:left w:val="single" w:sz="4" w:space="0" w:color="44B86F"/>
              <w:bottom w:val="single" w:sz="4" w:space="0" w:color="44B86F"/>
              <w:right w:val="single" w:sz="4" w:space="0" w:color="44B86F"/>
            </w:tcBorders>
          </w:tcPr>
          <w:p w14:paraId="16A6F4AA" w14:textId="77777777" w:rsidR="005D5CD5" w:rsidRPr="005D5CD5" w:rsidRDefault="005D5CD5" w:rsidP="005D5CD5">
            <w:pPr>
              <w:pStyle w:val="TableParagraph"/>
              <w:spacing w:before="135"/>
              <w:ind w:right="159"/>
              <w:jc w:val="right"/>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right w:val="single" w:sz="4" w:space="0" w:color="44B86F"/>
            </w:tcBorders>
          </w:tcPr>
          <w:p w14:paraId="1E04DA4D" w14:textId="77777777" w:rsidR="005D5CD5" w:rsidRPr="005D5CD5" w:rsidRDefault="005D5CD5" w:rsidP="005D5CD5">
            <w:pPr>
              <w:pStyle w:val="TableParagraph"/>
              <w:spacing w:before="135"/>
              <w:ind w:left="46"/>
              <w:jc w:val="center"/>
              <w:rPr>
                <w:rFonts w:ascii="Times New Roman"/>
                <w:b/>
                <w:color w:val="auto"/>
                <w:sz w:val="40"/>
              </w:rPr>
            </w:pPr>
            <w:r w:rsidRPr="005D5CD5">
              <w:rPr>
                <w:rFonts w:ascii="Times New Roman"/>
                <w:b/>
                <w:color w:val="auto"/>
                <w:sz w:val="40"/>
              </w:rPr>
              <w:t>W</w:t>
            </w:r>
          </w:p>
        </w:tc>
        <w:tc>
          <w:tcPr>
            <w:tcW w:w="694" w:type="dxa"/>
            <w:tcBorders>
              <w:top w:val="single" w:sz="4" w:space="0" w:color="44B86F"/>
              <w:left w:val="single" w:sz="4" w:space="0" w:color="44B86F"/>
              <w:bottom w:val="single" w:sz="4" w:space="0" w:color="44B86F"/>
              <w:right w:val="single" w:sz="4" w:space="0" w:color="44B86F"/>
            </w:tcBorders>
          </w:tcPr>
          <w:p w14:paraId="3B378CD2" w14:textId="77777777" w:rsidR="005D5CD5" w:rsidRPr="005D5CD5" w:rsidRDefault="005D5CD5" w:rsidP="005D5CD5">
            <w:pPr>
              <w:pStyle w:val="TableParagraph"/>
              <w:spacing w:before="135"/>
              <w:ind w:left="30"/>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5D222DC1" w14:textId="77777777" w:rsidR="005D5CD5" w:rsidRPr="005D5CD5" w:rsidRDefault="005D5CD5" w:rsidP="005D5CD5">
            <w:pPr>
              <w:pStyle w:val="TableParagraph"/>
              <w:spacing w:before="135"/>
              <w:ind w:right="172"/>
              <w:jc w:val="right"/>
              <w:rPr>
                <w:rFonts w:ascii="Times New Roman"/>
                <w:b/>
                <w:color w:val="auto"/>
                <w:sz w:val="40"/>
              </w:rPr>
            </w:pPr>
            <w:r w:rsidRPr="005D5CD5">
              <w:rPr>
                <w:rFonts w:ascii="Times New Roman"/>
                <w:b/>
                <w:color w:val="auto"/>
                <w:sz w:val="40"/>
              </w:rPr>
              <w:t>Q</w:t>
            </w:r>
          </w:p>
        </w:tc>
        <w:tc>
          <w:tcPr>
            <w:tcW w:w="694" w:type="dxa"/>
            <w:tcBorders>
              <w:top w:val="single" w:sz="4" w:space="0" w:color="44B86F"/>
              <w:left w:val="single" w:sz="4" w:space="0" w:color="44B86F"/>
              <w:bottom w:val="single" w:sz="4" w:space="0" w:color="44B86F"/>
              <w:right w:val="single" w:sz="4" w:space="0" w:color="44B86F"/>
            </w:tcBorders>
          </w:tcPr>
          <w:p w14:paraId="03421A50" w14:textId="77777777" w:rsidR="005D5CD5" w:rsidRPr="005D5CD5" w:rsidRDefault="005D5CD5" w:rsidP="005D5CD5">
            <w:pPr>
              <w:pStyle w:val="TableParagraph"/>
              <w:spacing w:before="135"/>
              <w:ind w:left="215"/>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19F81055" w14:textId="77777777" w:rsidR="005D5CD5" w:rsidRPr="005D5CD5" w:rsidRDefault="005D5CD5" w:rsidP="005D5CD5">
            <w:pPr>
              <w:pStyle w:val="TableParagraph"/>
              <w:spacing w:before="135"/>
              <w:ind w:left="27"/>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tcBorders>
          </w:tcPr>
          <w:p w14:paraId="5C97593B" w14:textId="77777777" w:rsidR="005D5CD5" w:rsidRPr="005D5CD5" w:rsidRDefault="005D5CD5" w:rsidP="005D5CD5">
            <w:pPr>
              <w:pStyle w:val="TableParagraph"/>
              <w:spacing w:before="135"/>
              <w:ind w:left="195"/>
              <w:rPr>
                <w:rFonts w:ascii="Times New Roman"/>
                <w:b/>
                <w:color w:val="auto"/>
                <w:sz w:val="40"/>
              </w:rPr>
            </w:pPr>
            <w:r w:rsidRPr="005D5CD5">
              <w:rPr>
                <w:rFonts w:ascii="Times New Roman"/>
                <w:b/>
                <w:color w:val="auto"/>
                <w:sz w:val="40"/>
              </w:rPr>
              <w:t>N</w:t>
            </w:r>
          </w:p>
        </w:tc>
      </w:tr>
      <w:tr w:rsidR="005D5CD5" w:rsidRPr="005D5CD5" w14:paraId="74F97ABD" w14:textId="77777777" w:rsidTr="005D5CD5">
        <w:trPr>
          <w:trHeight w:val="683"/>
        </w:trPr>
        <w:tc>
          <w:tcPr>
            <w:tcW w:w="603" w:type="dxa"/>
            <w:tcBorders>
              <w:top w:val="single" w:sz="4" w:space="0" w:color="44B86F"/>
              <w:bottom w:val="single" w:sz="4" w:space="0" w:color="44B86F"/>
              <w:right w:val="single" w:sz="4" w:space="0" w:color="44B86F"/>
            </w:tcBorders>
          </w:tcPr>
          <w:p w14:paraId="04C20F53" w14:textId="77777777" w:rsidR="005D5CD5" w:rsidRPr="005D5CD5" w:rsidRDefault="005D5CD5" w:rsidP="005D5CD5">
            <w:pPr>
              <w:pStyle w:val="TableParagraph"/>
              <w:spacing w:before="131"/>
              <w:ind w:left="13"/>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23D29522" w14:textId="77777777" w:rsidR="005D5CD5" w:rsidRPr="005D5CD5" w:rsidRDefault="005D5CD5" w:rsidP="005D5CD5">
            <w:pPr>
              <w:pStyle w:val="TableParagraph"/>
              <w:spacing w:before="131"/>
              <w:ind w:left="251"/>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60AFF2BF" w14:textId="77777777" w:rsidR="005D5CD5" w:rsidRPr="005D5CD5" w:rsidRDefault="005D5CD5" w:rsidP="005D5CD5">
            <w:pPr>
              <w:pStyle w:val="TableParagraph"/>
              <w:spacing w:before="131"/>
              <w:ind w:left="50"/>
              <w:jc w:val="center"/>
              <w:rPr>
                <w:rFonts w:ascii="Times New Roman"/>
                <w:b/>
                <w:color w:val="auto"/>
                <w:sz w:val="40"/>
              </w:rPr>
            </w:pPr>
            <w:r w:rsidRPr="005D5CD5">
              <w:rPr>
                <w:rFonts w:ascii="Times New Roman"/>
                <w:b/>
                <w:color w:val="auto"/>
                <w:sz w:val="40"/>
              </w:rPr>
              <w:t>M</w:t>
            </w:r>
          </w:p>
        </w:tc>
        <w:tc>
          <w:tcPr>
            <w:tcW w:w="694" w:type="dxa"/>
            <w:tcBorders>
              <w:top w:val="single" w:sz="4" w:space="0" w:color="44B86F"/>
              <w:left w:val="single" w:sz="4" w:space="0" w:color="44B86F"/>
              <w:bottom w:val="single" w:sz="4" w:space="0" w:color="44B86F"/>
              <w:right w:val="single" w:sz="4" w:space="0" w:color="44B86F"/>
            </w:tcBorders>
          </w:tcPr>
          <w:p w14:paraId="59006878" w14:textId="77777777" w:rsidR="005D5CD5" w:rsidRPr="005D5CD5" w:rsidRDefault="005D5CD5" w:rsidP="005D5CD5">
            <w:pPr>
              <w:pStyle w:val="TableParagraph"/>
              <w:spacing w:before="131"/>
              <w:ind w:left="64"/>
              <w:jc w:val="center"/>
              <w:rPr>
                <w:rFonts w:ascii="Times New Roman"/>
                <w:b/>
                <w:color w:val="auto"/>
                <w:sz w:val="40"/>
              </w:rPr>
            </w:pPr>
            <w:r w:rsidRPr="005D5CD5">
              <w:rPr>
                <w:rFonts w:ascii="Times New Roman"/>
                <w:b/>
                <w:color w:val="auto"/>
                <w:sz w:val="40"/>
              </w:rPr>
              <w:t>P</w:t>
            </w:r>
          </w:p>
        </w:tc>
        <w:tc>
          <w:tcPr>
            <w:tcW w:w="694" w:type="dxa"/>
            <w:tcBorders>
              <w:top w:val="single" w:sz="4" w:space="0" w:color="44B86F"/>
              <w:left w:val="single" w:sz="4" w:space="0" w:color="44B86F"/>
              <w:bottom w:val="single" w:sz="4" w:space="0" w:color="44B86F"/>
              <w:right w:val="single" w:sz="4" w:space="0" w:color="44B86F"/>
            </w:tcBorders>
          </w:tcPr>
          <w:p w14:paraId="7FB4B0B0" w14:textId="77777777" w:rsidR="005D5CD5" w:rsidRPr="005D5CD5" w:rsidRDefault="005D5CD5" w:rsidP="005D5CD5">
            <w:pPr>
              <w:pStyle w:val="TableParagraph"/>
              <w:spacing w:before="131"/>
              <w:ind w:left="33"/>
              <w:jc w:val="center"/>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51EB3BC2" w14:textId="77777777" w:rsidR="005D5CD5" w:rsidRPr="005D5CD5" w:rsidRDefault="005D5CD5" w:rsidP="005D5CD5">
            <w:pPr>
              <w:pStyle w:val="TableParagraph"/>
              <w:spacing w:before="131"/>
              <w:ind w:left="65"/>
              <w:jc w:val="center"/>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48606A00" w14:textId="77777777" w:rsidR="005D5CD5" w:rsidRPr="005D5CD5" w:rsidRDefault="005D5CD5" w:rsidP="005D5CD5">
            <w:pPr>
              <w:pStyle w:val="TableParagraph"/>
              <w:spacing w:before="131"/>
              <w:ind w:left="57"/>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35CF6AC0" w14:textId="77777777" w:rsidR="005D5CD5" w:rsidRPr="005D5CD5" w:rsidRDefault="005D5CD5" w:rsidP="005D5CD5">
            <w:pPr>
              <w:pStyle w:val="TableParagraph"/>
              <w:spacing w:before="131"/>
              <w:ind w:right="160"/>
              <w:jc w:val="right"/>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713F1F0A" w14:textId="77777777" w:rsidR="005D5CD5" w:rsidRPr="005D5CD5" w:rsidRDefault="005D5CD5" w:rsidP="005D5CD5">
            <w:pPr>
              <w:pStyle w:val="TableParagraph"/>
              <w:spacing w:before="131"/>
              <w:ind w:left="40"/>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1D96B3ED" w14:textId="77777777" w:rsidR="005D5CD5" w:rsidRPr="005D5CD5" w:rsidRDefault="005D5CD5" w:rsidP="005D5CD5">
            <w:pPr>
              <w:pStyle w:val="TableParagraph"/>
              <w:spacing w:before="131"/>
              <w:ind w:left="37"/>
              <w:jc w:val="center"/>
              <w:rPr>
                <w:rFonts w:ascii="Times New Roman"/>
                <w:b/>
                <w:color w:val="auto"/>
                <w:sz w:val="40"/>
              </w:rPr>
            </w:pPr>
            <w:r w:rsidRPr="005D5CD5">
              <w:rPr>
                <w:rFonts w:ascii="Times New Roman"/>
                <w:b/>
                <w:color w:val="auto"/>
                <w:sz w:val="40"/>
              </w:rPr>
              <w:t>V</w:t>
            </w:r>
          </w:p>
        </w:tc>
        <w:tc>
          <w:tcPr>
            <w:tcW w:w="694" w:type="dxa"/>
            <w:tcBorders>
              <w:top w:val="single" w:sz="4" w:space="0" w:color="44B86F"/>
              <w:left w:val="single" w:sz="4" w:space="0" w:color="44B86F"/>
              <w:bottom w:val="single" w:sz="4" w:space="0" w:color="44B86F"/>
              <w:right w:val="single" w:sz="4" w:space="0" w:color="44B86F"/>
            </w:tcBorders>
          </w:tcPr>
          <w:p w14:paraId="39815727" w14:textId="77777777" w:rsidR="005D5CD5" w:rsidRPr="005D5CD5" w:rsidRDefault="005D5CD5" w:rsidP="005D5CD5">
            <w:pPr>
              <w:pStyle w:val="TableParagraph"/>
              <w:spacing w:before="131"/>
              <w:ind w:right="184"/>
              <w:jc w:val="right"/>
              <w:rPr>
                <w:rFonts w:ascii="Times New Roman"/>
                <w:b/>
                <w:color w:val="auto"/>
                <w:sz w:val="40"/>
              </w:rPr>
            </w:pPr>
            <w:r w:rsidRPr="005D5CD5">
              <w:rPr>
                <w:rFonts w:ascii="Times New Roman"/>
                <w:b/>
                <w:color w:val="auto"/>
                <w:sz w:val="40"/>
              </w:rPr>
              <w:t>C</w:t>
            </w:r>
          </w:p>
        </w:tc>
        <w:tc>
          <w:tcPr>
            <w:tcW w:w="694" w:type="dxa"/>
            <w:tcBorders>
              <w:top w:val="single" w:sz="4" w:space="0" w:color="44B86F"/>
              <w:left w:val="single" w:sz="4" w:space="0" w:color="44B86F"/>
              <w:bottom w:val="single" w:sz="4" w:space="0" w:color="44B86F"/>
              <w:right w:val="single" w:sz="4" w:space="0" w:color="44B86F"/>
            </w:tcBorders>
          </w:tcPr>
          <w:p w14:paraId="31F934A8" w14:textId="77777777" w:rsidR="005D5CD5" w:rsidRPr="005D5CD5" w:rsidRDefault="005D5CD5" w:rsidP="005D5CD5">
            <w:pPr>
              <w:pStyle w:val="TableParagraph"/>
              <w:spacing w:before="131"/>
              <w:ind w:left="204"/>
              <w:rPr>
                <w:rFonts w:ascii="Times New Roman"/>
                <w:b/>
                <w:color w:val="auto"/>
                <w:sz w:val="40"/>
              </w:rPr>
            </w:pPr>
            <w:r w:rsidRPr="005D5CD5">
              <w:rPr>
                <w:rFonts w:ascii="Times New Roman"/>
                <w:b/>
                <w:color w:val="auto"/>
                <w:sz w:val="40"/>
              </w:rPr>
              <w:t>N</w:t>
            </w:r>
          </w:p>
        </w:tc>
        <w:tc>
          <w:tcPr>
            <w:tcW w:w="694" w:type="dxa"/>
            <w:tcBorders>
              <w:top w:val="single" w:sz="4" w:space="0" w:color="44B86F"/>
              <w:left w:val="single" w:sz="4" w:space="0" w:color="44B86F"/>
              <w:bottom w:val="single" w:sz="4" w:space="0" w:color="44B86F"/>
              <w:right w:val="single" w:sz="4" w:space="0" w:color="44B86F"/>
            </w:tcBorders>
          </w:tcPr>
          <w:p w14:paraId="4065E16E" w14:textId="77777777" w:rsidR="005D5CD5" w:rsidRPr="005D5CD5" w:rsidRDefault="005D5CD5" w:rsidP="005D5CD5">
            <w:pPr>
              <w:pStyle w:val="TableParagraph"/>
              <w:spacing w:before="131"/>
              <w:ind w:left="12"/>
              <w:jc w:val="center"/>
              <w:rPr>
                <w:rFonts w:ascii="Times New Roman"/>
                <w:b/>
                <w:color w:val="auto"/>
                <w:sz w:val="40"/>
              </w:rPr>
            </w:pPr>
            <w:r w:rsidRPr="005D5CD5">
              <w:rPr>
                <w:rFonts w:ascii="Times New Roman"/>
                <w:b/>
                <w:color w:val="auto"/>
                <w:sz w:val="40"/>
              </w:rPr>
              <w:t>W</w:t>
            </w:r>
          </w:p>
        </w:tc>
        <w:tc>
          <w:tcPr>
            <w:tcW w:w="694" w:type="dxa"/>
            <w:tcBorders>
              <w:top w:val="single" w:sz="4" w:space="0" w:color="44B86F"/>
              <w:left w:val="single" w:sz="4" w:space="0" w:color="44B86F"/>
              <w:bottom w:val="single" w:sz="4" w:space="0" w:color="44B86F"/>
            </w:tcBorders>
          </w:tcPr>
          <w:p w14:paraId="1F860EFB" w14:textId="77777777" w:rsidR="005D5CD5" w:rsidRPr="005D5CD5" w:rsidRDefault="005D5CD5" w:rsidP="005D5CD5">
            <w:pPr>
              <w:pStyle w:val="TableParagraph"/>
              <w:spacing w:before="131"/>
              <w:ind w:left="195"/>
              <w:rPr>
                <w:rFonts w:ascii="Times New Roman"/>
                <w:b/>
                <w:color w:val="auto"/>
                <w:sz w:val="40"/>
              </w:rPr>
            </w:pPr>
            <w:r w:rsidRPr="005D5CD5">
              <w:rPr>
                <w:rFonts w:ascii="Times New Roman"/>
                <w:b/>
                <w:color w:val="auto"/>
                <w:sz w:val="40"/>
              </w:rPr>
              <w:t>D</w:t>
            </w:r>
          </w:p>
        </w:tc>
      </w:tr>
      <w:tr w:rsidR="005D5CD5" w:rsidRPr="005D5CD5" w14:paraId="162812D8" w14:textId="77777777" w:rsidTr="005D5CD5">
        <w:trPr>
          <w:trHeight w:val="683"/>
        </w:trPr>
        <w:tc>
          <w:tcPr>
            <w:tcW w:w="603" w:type="dxa"/>
            <w:tcBorders>
              <w:top w:val="single" w:sz="4" w:space="0" w:color="44B86F"/>
              <w:bottom w:val="single" w:sz="4" w:space="0" w:color="44B86F"/>
              <w:right w:val="single" w:sz="4" w:space="0" w:color="44B86F"/>
            </w:tcBorders>
          </w:tcPr>
          <w:p w14:paraId="21E69069" w14:textId="77777777" w:rsidR="005D5CD5" w:rsidRPr="005D5CD5" w:rsidRDefault="005D5CD5" w:rsidP="005D5CD5">
            <w:pPr>
              <w:pStyle w:val="TableParagraph"/>
              <w:spacing w:before="128"/>
              <w:ind w:left="13"/>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253EC76A" w14:textId="77777777" w:rsidR="005D5CD5" w:rsidRPr="005D5CD5" w:rsidRDefault="005D5CD5" w:rsidP="005D5CD5">
            <w:pPr>
              <w:pStyle w:val="TableParagraph"/>
              <w:spacing w:before="128"/>
              <w:ind w:left="221"/>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bottom w:val="single" w:sz="4" w:space="0" w:color="44B86F"/>
              <w:right w:val="single" w:sz="4" w:space="0" w:color="44B86F"/>
            </w:tcBorders>
          </w:tcPr>
          <w:p w14:paraId="7474FAFB" w14:textId="77777777" w:rsidR="005D5CD5" w:rsidRPr="005D5CD5" w:rsidRDefault="005D5CD5" w:rsidP="005D5CD5">
            <w:pPr>
              <w:pStyle w:val="TableParagraph"/>
              <w:spacing w:before="128"/>
              <w:ind w:left="72"/>
              <w:jc w:val="center"/>
              <w:rPr>
                <w:rFonts w:ascii="Times New Roman"/>
                <w:b/>
                <w:color w:val="auto"/>
                <w:sz w:val="40"/>
              </w:rPr>
            </w:pPr>
            <w:r w:rsidRPr="005D5CD5">
              <w:rPr>
                <w:rFonts w:ascii="Times New Roman"/>
                <w:b/>
                <w:color w:val="auto"/>
                <w:sz w:val="40"/>
              </w:rPr>
              <w:t>L</w:t>
            </w:r>
          </w:p>
        </w:tc>
        <w:tc>
          <w:tcPr>
            <w:tcW w:w="694" w:type="dxa"/>
            <w:tcBorders>
              <w:top w:val="single" w:sz="4" w:space="0" w:color="44B86F"/>
              <w:left w:val="single" w:sz="4" w:space="0" w:color="44B86F"/>
              <w:bottom w:val="single" w:sz="4" w:space="0" w:color="44B86F"/>
              <w:right w:val="single" w:sz="4" w:space="0" w:color="44B86F"/>
            </w:tcBorders>
          </w:tcPr>
          <w:p w14:paraId="46CD6858" w14:textId="77777777" w:rsidR="005D5CD5" w:rsidRPr="005D5CD5" w:rsidRDefault="005D5CD5" w:rsidP="005D5CD5">
            <w:pPr>
              <w:pStyle w:val="TableParagraph"/>
              <w:spacing w:before="128"/>
              <w:ind w:left="63"/>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5128C6DE" w14:textId="77777777" w:rsidR="005D5CD5" w:rsidRPr="005D5CD5" w:rsidRDefault="005D5CD5" w:rsidP="005D5CD5">
            <w:pPr>
              <w:pStyle w:val="TableParagraph"/>
              <w:spacing w:before="128"/>
              <w:ind w:left="33"/>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246216C1" w14:textId="77777777" w:rsidR="005D5CD5" w:rsidRPr="005D5CD5" w:rsidRDefault="005D5CD5" w:rsidP="005D5CD5">
            <w:pPr>
              <w:pStyle w:val="TableParagraph"/>
              <w:spacing w:before="128"/>
              <w:ind w:left="65"/>
              <w:jc w:val="center"/>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right w:val="single" w:sz="4" w:space="0" w:color="44B86F"/>
            </w:tcBorders>
          </w:tcPr>
          <w:p w14:paraId="620FB75D" w14:textId="77777777" w:rsidR="005D5CD5" w:rsidRPr="005D5CD5" w:rsidRDefault="005D5CD5" w:rsidP="005D5CD5">
            <w:pPr>
              <w:pStyle w:val="TableParagraph"/>
              <w:spacing w:before="128"/>
              <w:ind w:left="57"/>
              <w:jc w:val="center"/>
              <w:rPr>
                <w:rFonts w:ascii="Times New Roman"/>
                <w:b/>
                <w:color w:val="auto"/>
                <w:sz w:val="40"/>
              </w:rPr>
            </w:pPr>
            <w:r w:rsidRPr="005D5CD5">
              <w:rPr>
                <w:rFonts w:ascii="Times New Roman"/>
                <w:b/>
                <w:color w:val="auto"/>
                <w:sz w:val="40"/>
              </w:rPr>
              <w:t>C</w:t>
            </w:r>
          </w:p>
        </w:tc>
        <w:tc>
          <w:tcPr>
            <w:tcW w:w="694" w:type="dxa"/>
            <w:tcBorders>
              <w:top w:val="single" w:sz="4" w:space="0" w:color="44B86F"/>
              <w:left w:val="single" w:sz="4" w:space="0" w:color="44B86F"/>
              <w:bottom w:val="single" w:sz="4" w:space="0" w:color="44B86F"/>
              <w:right w:val="single" w:sz="4" w:space="0" w:color="44B86F"/>
            </w:tcBorders>
          </w:tcPr>
          <w:p w14:paraId="0FFA4F0B" w14:textId="77777777" w:rsidR="005D5CD5" w:rsidRPr="005D5CD5" w:rsidRDefault="005D5CD5" w:rsidP="005D5CD5">
            <w:pPr>
              <w:pStyle w:val="TableParagraph"/>
              <w:spacing w:before="128"/>
              <w:ind w:right="182"/>
              <w:jc w:val="right"/>
              <w:rPr>
                <w:rFonts w:ascii="Times New Roman"/>
                <w:b/>
                <w:color w:val="auto"/>
                <w:sz w:val="40"/>
              </w:rPr>
            </w:pPr>
            <w:r w:rsidRPr="005D5CD5">
              <w:rPr>
                <w:rFonts w:ascii="Times New Roman"/>
                <w:b/>
                <w:color w:val="auto"/>
                <w:sz w:val="40"/>
              </w:rPr>
              <w:t>Z</w:t>
            </w:r>
          </w:p>
        </w:tc>
        <w:tc>
          <w:tcPr>
            <w:tcW w:w="694" w:type="dxa"/>
            <w:tcBorders>
              <w:top w:val="single" w:sz="4" w:space="0" w:color="44B86F"/>
              <w:left w:val="single" w:sz="4" w:space="0" w:color="44B86F"/>
              <w:bottom w:val="single" w:sz="4" w:space="0" w:color="44B86F"/>
              <w:right w:val="single" w:sz="4" w:space="0" w:color="44B86F"/>
            </w:tcBorders>
          </w:tcPr>
          <w:p w14:paraId="10B70DD3" w14:textId="77777777" w:rsidR="005D5CD5" w:rsidRPr="005D5CD5" w:rsidRDefault="005D5CD5" w:rsidP="005D5CD5">
            <w:pPr>
              <w:pStyle w:val="TableParagraph"/>
              <w:spacing w:before="128"/>
              <w:ind w:left="40"/>
              <w:jc w:val="center"/>
              <w:rPr>
                <w:rFonts w:ascii="Times New Roman"/>
                <w:b/>
                <w:color w:val="auto"/>
                <w:sz w:val="40"/>
              </w:rPr>
            </w:pPr>
            <w:r w:rsidRPr="005D5CD5">
              <w:rPr>
                <w:rFonts w:ascii="Times New Roman"/>
                <w:b/>
                <w:color w:val="auto"/>
                <w:sz w:val="40"/>
              </w:rPr>
              <w:t>Q</w:t>
            </w:r>
          </w:p>
        </w:tc>
        <w:tc>
          <w:tcPr>
            <w:tcW w:w="694" w:type="dxa"/>
            <w:tcBorders>
              <w:top w:val="single" w:sz="4" w:space="0" w:color="44B86F"/>
              <w:left w:val="single" w:sz="4" w:space="0" w:color="44B86F"/>
              <w:bottom w:val="single" w:sz="4" w:space="0" w:color="44B86F"/>
              <w:right w:val="single" w:sz="4" w:space="0" w:color="44B86F"/>
            </w:tcBorders>
          </w:tcPr>
          <w:p w14:paraId="599A0D4D" w14:textId="77777777" w:rsidR="005D5CD5" w:rsidRPr="005D5CD5" w:rsidRDefault="005D5CD5" w:rsidP="005D5CD5">
            <w:pPr>
              <w:pStyle w:val="TableParagraph"/>
              <w:spacing w:before="128"/>
              <w:ind w:left="30"/>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05FD1EEA" w14:textId="77777777" w:rsidR="005D5CD5" w:rsidRPr="005D5CD5" w:rsidRDefault="005D5CD5" w:rsidP="005D5CD5">
            <w:pPr>
              <w:pStyle w:val="TableParagraph"/>
              <w:spacing w:before="128"/>
              <w:ind w:right="194"/>
              <w:jc w:val="right"/>
              <w:rPr>
                <w:rFonts w:ascii="Times New Roman"/>
                <w:b/>
                <w:color w:val="auto"/>
                <w:sz w:val="40"/>
              </w:rPr>
            </w:pPr>
            <w:r w:rsidRPr="005D5CD5">
              <w:rPr>
                <w:rFonts w:ascii="Times New Roman"/>
                <w:b/>
                <w:color w:val="auto"/>
                <w:sz w:val="40"/>
              </w:rPr>
              <w:t>B</w:t>
            </w:r>
          </w:p>
        </w:tc>
        <w:tc>
          <w:tcPr>
            <w:tcW w:w="694" w:type="dxa"/>
            <w:tcBorders>
              <w:top w:val="single" w:sz="4" w:space="0" w:color="44B86F"/>
              <w:left w:val="single" w:sz="4" w:space="0" w:color="44B86F"/>
              <w:bottom w:val="single" w:sz="4" w:space="0" w:color="44B86F"/>
              <w:right w:val="single" w:sz="4" w:space="0" w:color="44B86F"/>
            </w:tcBorders>
          </w:tcPr>
          <w:p w14:paraId="5A97A59D" w14:textId="77777777" w:rsidR="005D5CD5" w:rsidRPr="005D5CD5" w:rsidRDefault="005D5CD5" w:rsidP="005D5CD5">
            <w:pPr>
              <w:pStyle w:val="TableParagraph"/>
              <w:spacing w:before="128"/>
              <w:ind w:left="215"/>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06B95121" w14:textId="77777777" w:rsidR="005D5CD5" w:rsidRPr="005D5CD5" w:rsidRDefault="005D5CD5" w:rsidP="005D5CD5">
            <w:pPr>
              <w:pStyle w:val="TableParagraph"/>
              <w:spacing w:before="128"/>
              <w:ind w:left="12"/>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bottom w:val="single" w:sz="4" w:space="0" w:color="44B86F"/>
            </w:tcBorders>
          </w:tcPr>
          <w:p w14:paraId="0E6A1158" w14:textId="77777777" w:rsidR="005D5CD5" w:rsidRPr="005D5CD5" w:rsidRDefault="005D5CD5" w:rsidP="005D5CD5">
            <w:pPr>
              <w:pStyle w:val="TableParagraph"/>
              <w:spacing w:before="128"/>
              <w:ind w:left="195"/>
              <w:rPr>
                <w:rFonts w:ascii="Times New Roman"/>
                <w:b/>
                <w:color w:val="auto"/>
                <w:sz w:val="40"/>
              </w:rPr>
            </w:pPr>
            <w:r w:rsidRPr="005D5CD5">
              <w:rPr>
                <w:rFonts w:ascii="Times New Roman"/>
                <w:b/>
                <w:color w:val="auto"/>
                <w:sz w:val="40"/>
              </w:rPr>
              <w:t>N</w:t>
            </w:r>
          </w:p>
        </w:tc>
      </w:tr>
      <w:tr w:rsidR="005D5CD5" w:rsidRPr="005D5CD5" w14:paraId="672DF67B" w14:textId="77777777" w:rsidTr="005D5CD5">
        <w:trPr>
          <w:trHeight w:val="683"/>
        </w:trPr>
        <w:tc>
          <w:tcPr>
            <w:tcW w:w="603" w:type="dxa"/>
            <w:tcBorders>
              <w:top w:val="single" w:sz="4" w:space="0" w:color="44B86F"/>
              <w:bottom w:val="single" w:sz="4" w:space="0" w:color="44B86F"/>
              <w:right w:val="single" w:sz="4" w:space="0" w:color="44B86F"/>
            </w:tcBorders>
          </w:tcPr>
          <w:p w14:paraId="1A67B2F3" w14:textId="77777777" w:rsidR="005D5CD5" w:rsidRPr="005D5CD5" w:rsidRDefault="005D5CD5" w:rsidP="005D5CD5">
            <w:pPr>
              <w:pStyle w:val="TableParagraph"/>
              <w:spacing w:before="124"/>
              <w:ind w:left="35"/>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1748DCE3" w14:textId="77777777" w:rsidR="005D5CD5" w:rsidRPr="005D5CD5" w:rsidRDefault="005D5CD5" w:rsidP="005D5CD5">
            <w:pPr>
              <w:pStyle w:val="TableParagraph"/>
              <w:spacing w:before="124"/>
              <w:ind w:left="155"/>
              <w:rPr>
                <w:rFonts w:ascii="Times New Roman"/>
                <w:b/>
                <w:color w:val="auto"/>
                <w:sz w:val="40"/>
              </w:rPr>
            </w:pPr>
            <w:r w:rsidRPr="005D5CD5">
              <w:rPr>
                <w:rFonts w:ascii="Times New Roman"/>
                <w:b/>
                <w:color w:val="auto"/>
                <w:sz w:val="40"/>
              </w:rPr>
              <w:t>W</w:t>
            </w:r>
          </w:p>
        </w:tc>
        <w:tc>
          <w:tcPr>
            <w:tcW w:w="694" w:type="dxa"/>
            <w:tcBorders>
              <w:top w:val="single" w:sz="4" w:space="0" w:color="44B86F"/>
              <w:left w:val="single" w:sz="4" w:space="0" w:color="44B86F"/>
              <w:bottom w:val="single" w:sz="4" w:space="0" w:color="44B86F"/>
              <w:right w:val="single" w:sz="4" w:space="0" w:color="44B86F"/>
            </w:tcBorders>
          </w:tcPr>
          <w:p w14:paraId="614EA450" w14:textId="77777777" w:rsidR="005D5CD5" w:rsidRPr="005D5CD5" w:rsidRDefault="005D5CD5" w:rsidP="005D5CD5">
            <w:pPr>
              <w:pStyle w:val="TableParagraph"/>
              <w:spacing w:before="124"/>
              <w:ind w:left="50"/>
              <w:jc w:val="center"/>
              <w:rPr>
                <w:rFonts w:ascii="Times New Roman"/>
                <w:b/>
                <w:color w:val="auto"/>
                <w:sz w:val="40"/>
              </w:rPr>
            </w:pPr>
            <w:r w:rsidRPr="005D5CD5">
              <w:rPr>
                <w:rFonts w:ascii="Times New Roman"/>
                <w:b/>
                <w:color w:val="auto"/>
                <w:sz w:val="40"/>
              </w:rPr>
              <w:t>B</w:t>
            </w:r>
          </w:p>
        </w:tc>
        <w:tc>
          <w:tcPr>
            <w:tcW w:w="694" w:type="dxa"/>
            <w:tcBorders>
              <w:top w:val="single" w:sz="4" w:space="0" w:color="44B86F"/>
              <w:left w:val="single" w:sz="4" w:space="0" w:color="44B86F"/>
              <w:bottom w:val="single" w:sz="4" w:space="0" w:color="44B86F"/>
              <w:right w:val="single" w:sz="4" w:space="0" w:color="44B86F"/>
            </w:tcBorders>
          </w:tcPr>
          <w:p w14:paraId="21028594" w14:textId="77777777" w:rsidR="005D5CD5" w:rsidRPr="005D5CD5" w:rsidRDefault="005D5CD5" w:rsidP="005D5CD5">
            <w:pPr>
              <w:pStyle w:val="TableParagraph"/>
              <w:spacing w:before="124"/>
              <w:ind w:left="41"/>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78CB438C" w14:textId="77777777" w:rsidR="005D5CD5" w:rsidRPr="005D5CD5" w:rsidRDefault="005D5CD5" w:rsidP="005D5CD5">
            <w:pPr>
              <w:pStyle w:val="TableParagraph"/>
              <w:spacing w:before="124"/>
              <w:ind w:left="55"/>
              <w:jc w:val="center"/>
              <w:rPr>
                <w:rFonts w:ascii="Times New Roman"/>
                <w:b/>
                <w:color w:val="auto"/>
                <w:sz w:val="40"/>
              </w:rPr>
            </w:pPr>
            <w:r w:rsidRPr="005D5CD5">
              <w:rPr>
                <w:rFonts w:ascii="Times New Roman"/>
                <w:b/>
                <w:color w:val="auto"/>
                <w:sz w:val="40"/>
              </w:rPr>
              <w:t>L</w:t>
            </w:r>
          </w:p>
        </w:tc>
        <w:tc>
          <w:tcPr>
            <w:tcW w:w="694" w:type="dxa"/>
            <w:tcBorders>
              <w:top w:val="single" w:sz="4" w:space="0" w:color="44B86F"/>
              <w:left w:val="single" w:sz="4" w:space="0" w:color="44B86F"/>
              <w:bottom w:val="single" w:sz="4" w:space="0" w:color="44B86F"/>
              <w:right w:val="single" w:sz="4" w:space="0" w:color="44B86F"/>
            </w:tcBorders>
          </w:tcPr>
          <w:p w14:paraId="28EB4853" w14:textId="77777777" w:rsidR="005D5CD5" w:rsidRPr="005D5CD5" w:rsidRDefault="005D5CD5" w:rsidP="005D5CD5">
            <w:pPr>
              <w:pStyle w:val="TableParagraph"/>
              <w:spacing w:before="124"/>
              <w:ind w:left="65"/>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6542525F" w14:textId="77777777" w:rsidR="005D5CD5" w:rsidRPr="005D5CD5" w:rsidRDefault="005D5CD5" w:rsidP="005D5CD5">
            <w:pPr>
              <w:pStyle w:val="TableParagraph"/>
              <w:spacing w:before="124"/>
              <w:ind w:left="57"/>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bottom w:val="single" w:sz="4" w:space="0" w:color="44B86F"/>
              <w:right w:val="single" w:sz="4" w:space="0" w:color="44B86F"/>
            </w:tcBorders>
          </w:tcPr>
          <w:p w14:paraId="3C5EE585" w14:textId="77777777" w:rsidR="005D5CD5" w:rsidRPr="005D5CD5" w:rsidRDefault="005D5CD5" w:rsidP="005D5CD5">
            <w:pPr>
              <w:pStyle w:val="TableParagraph"/>
              <w:spacing w:before="124"/>
              <w:ind w:right="186"/>
              <w:jc w:val="right"/>
              <w:rPr>
                <w:rFonts w:ascii="Times New Roman"/>
                <w:b/>
                <w:color w:val="auto"/>
                <w:sz w:val="40"/>
              </w:rPr>
            </w:pPr>
            <w:r w:rsidRPr="005D5CD5">
              <w:rPr>
                <w:rFonts w:ascii="Times New Roman"/>
                <w:b/>
                <w:color w:val="auto"/>
                <w:sz w:val="40"/>
              </w:rPr>
              <w:t>F</w:t>
            </w:r>
          </w:p>
        </w:tc>
        <w:tc>
          <w:tcPr>
            <w:tcW w:w="694" w:type="dxa"/>
            <w:tcBorders>
              <w:top w:val="single" w:sz="4" w:space="0" w:color="44B86F"/>
              <w:left w:val="single" w:sz="4" w:space="0" w:color="44B86F"/>
              <w:bottom w:val="single" w:sz="4" w:space="0" w:color="44B86F"/>
              <w:right w:val="single" w:sz="4" w:space="0" w:color="44B86F"/>
            </w:tcBorders>
          </w:tcPr>
          <w:p w14:paraId="1F980572" w14:textId="77777777" w:rsidR="005D5CD5" w:rsidRPr="005D5CD5" w:rsidRDefault="005D5CD5" w:rsidP="005D5CD5">
            <w:pPr>
              <w:pStyle w:val="TableParagraph"/>
              <w:spacing w:before="124"/>
              <w:ind w:left="40"/>
              <w:jc w:val="center"/>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2615AFFF" w14:textId="77777777" w:rsidR="005D5CD5" w:rsidRPr="005D5CD5" w:rsidRDefault="005D5CD5" w:rsidP="005D5CD5">
            <w:pPr>
              <w:pStyle w:val="TableParagraph"/>
              <w:spacing w:before="124"/>
              <w:ind w:left="30"/>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290D8B5A" w14:textId="77777777" w:rsidR="005D5CD5" w:rsidRPr="005D5CD5" w:rsidRDefault="005D5CD5" w:rsidP="005D5CD5">
            <w:pPr>
              <w:pStyle w:val="TableParagraph"/>
              <w:spacing w:before="124"/>
              <w:ind w:right="139"/>
              <w:jc w:val="right"/>
              <w:rPr>
                <w:rFonts w:ascii="Times New Roman"/>
                <w:b/>
                <w:color w:val="auto"/>
                <w:sz w:val="40"/>
              </w:rPr>
            </w:pPr>
            <w:r w:rsidRPr="005D5CD5">
              <w:rPr>
                <w:rFonts w:ascii="Times New Roman"/>
                <w:b/>
                <w:color w:val="auto"/>
                <w:sz w:val="40"/>
              </w:rPr>
              <w:t>M</w:t>
            </w:r>
          </w:p>
        </w:tc>
        <w:tc>
          <w:tcPr>
            <w:tcW w:w="694" w:type="dxa"/>
            <w:tcBorders>
              <w:top w:val="single" w:sz="4" w:space="0" w:color="44B86F"/>
              <w:left w:val="single" w:sz="4" w:space="0" w:color="44B86F"/>
              <w:bottom w:val="single" w:sz="4" w:space="0" w:color="44B86F"/>
              <w:right w:val="single" w:sz="4" w:space="0" w:color="44B86F"/>
            </w:tcBorders>
          </w:tcPr>
          <w:p w14:paraId="07A7BAA4" w14:textId="77777777" w:rsidR="005D5CD5" w:rsidRPr="005D5CD5" w:rsidRDefault="005D5CD5" w:rsidP="005D5CD5">
            <w:pPr>
              <w:pStyle w:val="TableParagraph"/>
              <w:spacing w:before="124"/>
              <w:ind w:left="204"/>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right w:val="single" w:sz="4" w:space="0" w:color="44B86F"/>
            </w:tcBorders>
          </w:tcPr>
          <w:p w14:paraId="48AFC8DF" w14:textId="77777777" w:rsidR="005D5CD5" w:rsidRPr="005D5CD5" w:rsidRDefault="005D5CD5" w:rsidP="005D5CD5">
            <w:pPr>
              <w:pStyle w:val="TableParagraph"/>
              <w:spacing w:before="124"/>
              <w:ind w:left="6"/>
              <w:jc w:val="center"/>
              <w:rPr>
                <w:rFonts w:ascii="Times New Roman"/>
                <w:b/>
                <w:color w:val="auto"/>
                <w:sz w:val="40"/>
              </w:rPr>
            </w:pPr>
            <w:r w:rsidRPr="005D5CD5">
              <w:rPr>
                <w:rFonts w:ascii="Times New Roman"/>
                <w:b/>
                <w:color w:val="auto"/>
                <w:sz w:val="40"/>
              </w:rPr>
              <w:t>U</w:t>
            </w:r>
          </w:p>
        </w:tc>
        <w:tc>
          <w:tcPr>
            <w:tcW w:w="694" w:type="dxa"/>
            <w:tcBorders>
              <w:top w:val="single" w:sz="4" w:space="0" w:color="44B86F"/>
              <w:left w:val="single" w:sz="4" w:space="0" w:color="44B86F"/>
              <w:bottom w:val="single" w:sz="4" w:space="0" w:color="44B86F"/>
            </w:tcBorders>
          </w:tcPr>
          <w:p w14:paraId="1AB9DBB2" w14:textId="77777777" w:rsidR="005D5CD5" w:rsidRPr="005D5CD5" w:rsidRDefault="005D5CD5" w:rsidP="005D5CD5">
            <w:pPr>
              <w:pStyle w:val="TableParagraph"/>
              <w:spacing w:before="124"/>
              <w:ind w:left="207"/>
              <w:rPr>
                <w:rFonts w:ascii="Times New Roman"/>
                <w:b/>
                <w:color w:val="auto"/>
                <w:sz w:val="40"/>
              </w:rPr>
            </w:pPr>
            <w:r w:rsidRPr="005D5CD5">
              <w:rPr>
                <w:rFonts w:ascii="Times New Roman"/>
                <w:b/>
                <w:color w:val="auto"/>
                <w:sz w:val="40"/>
              </w:rPr>
              <w:t>E</w:t>
            </w:r>
          </w:p>
        </w:tc>
      </w:tr>
      <w:tr w:rsidR="005D5CD5" w:rsidRPr="005D5CD5" w14:paraId="1DDE5847" w14:textId="77777777" w:rsidTr="005D5CD5">
        <w:trPr>
          <w:trHeight w:val="683"/>
        </w:trPr>
        <w:tc>
          <w:tcPr>
            <w:tcW w:w="603" w:type="dxa"/>
            <w:tcBorders>
              <w:top w:val="single" w:sz="4" w:space="0" w:color="44B86F"/>
              <w:bottom w:val="single" w:sz="4" w:space="0" w:color="44B86F"/>
              <w:right w:val="single" w:sz="4" w:space="0" w:color="44B86F"/>
            </w:tcBorders>
          </w:tcPr>
          <w:p w14:paraId="6955BD13" w14:textId="77777777" w:rsidR="005D5CD5" w:rsidRPr="005D5CD5" w:rsidRDefault="005D5CD5" w:rsidP="005D5CD5">
            <w:pPr>
              <w:pStyle w:val="TableParagraph"/>
              <w:spacing w:before="121"/>
              <w:ind w:left="20"/>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bottom w:val="single" w:sz="4" w:space="0" w:color="44B86F"/>
              <w:right w:val="single" w:sz="4" w:space="0" w:color="44B86F"/>
            </w:tcBorders>
          </w:tcPr>
          <w:p w14:paraId="19436D6D" w14:textId="77777777" w:rsidR="005D5CD5" w:rsidRPr="005D5CD5" w:rsidRDefault="005D5CD5" w:rsidP="005D5CD5">
            <w:pPr>
              <w:pStyle w:val="TableParagraph"/>
              <w:spacing w:before="121"/>
              <w:ind w:left="240"/>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4AC9BB2D" w14:textId="77777777" w:rsidR="005D5CD5" w:rsidRPr="005D5CD5" w:rsidRDefault="005D5CD5" w:rsidP="005D5CD5">
            <w:pPr>
              <w:pStyle w:val="TableParagraph"/>
              <w:spacing w:before="121"/>
              <w:ind w:left="50"/>
              <w:jc w:val="center"/>
              <w:rPr>
                <w:rFonts w:ascii="Times New Roman"/>
                <w:b/>
                <w:color w:val="auto"/>
                <w:sz w:val="40"/>
              </w:rPr>
            </w:pPr>
            <w:r w:rsidRPr="005D5CD5">
              <w:rPr>
                <w:rFonts w:ascii="Times New Roman"/>
                <w:b/>
                <w:color w:val="auto"/>
                <w:sz w:val="40"/>
              </w:rPr>
              <w:t>Q</w:t>
            </w:r>
          </w:p>
        </w:tc>
        <w:tc>
          <w:tcPr>
            <w:tcW w:w="694" w:type="dxa"/>
            <w:tcBorders>
              <w:top w:val="single" w:sz="4" w:space="0" w:color="44B86F"/>
              <w:left w:val="single" w:sz="4" w:space="0" w:color="44B86F"/>
              <w:bottom w:val="single" w:sz="4" w:space="0" w:color="44B86F"/>
              <w:right w:val="single" w:sz="4" w:space="0" w:color="44B86F"/>
            </w:tcBorders>
          </w:tcPr>
          <w:p w14:paraId="381E7940" w14:textId="77777777" w:rsidR="005D5CD5" w:rsidRPr="005D5CD5" w:rsidRDefault="005D5CD5" w:rsidP="005D5CD5">
            <w:pPr>
              <w:pStyle w:val="TableParagraph"/>
              <w:spacing w:before="121"/>
              <w:ind w:left="42"/>
              <w:jc w:val="center"/>
              <w:rPr>
                <w:rFonts w:ascii="Times New Roman"/>
                <w:b/>
                <w:color w:val="auto"/>
                <w:sz w:val="40"/>
              </w:rPr>
            </w:pPr>
            <w:r w:rsidRPr="005D5CD5">
              <w:rPr>
                <w:rFonts w:ascii="Times New Roman"/>
                <w:b/>
                <w:color w:val="auto"/>
                <w:sz w:val="40"/>
              </w:rPr>
              <w:t>K</w:t>
            </w:r>
          </w:p>
        </w:tc>
        <w:tc>
          <w:tcPr>
            <w:tcW w:w="694" w:type="dxa"/>
            <w:tcBorders>
              <w:top w:val="single" w:sz="4" w:space="0" w:color="44B86F"/>
              <w:left w:val="single" w:sz="4" w:space="0" w:color="44B86F"/>
              <w:bottom w:val="single" w:sz="4" w:space="0" w:color="44B86F"/>
              <w:right w:val="single" w:sz="4" w:space="0" w:color="44B86F"/>
            </w:tcBorders>
          </w:tcPr>
          <w:p w14:paraId="041E662B" w14:textId="77777777" w:rsidR="005D5CD5" w:rsidRPr="005D5CD5" w:rsidRDefault="005D5CD5" w:rsidP="005D5CD5">
            <w:pPr>
              <w:pStyle w:val="TableParagraph"/>
              <w:spacing w:before="121"/>
              <w:ind w:left="33"/>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1D4231E7" w14:textId="77777777" w:rsidR="005D5CD5" w:rsidRPr="005D5CD5" w:rsidRDefault="005D5CD5" w:rsidP="005D5CD5">
            <w:pPr>
              <w:pStyle w:val="TableParagraph"/>
              <w:spacing w:before="121"/>
              <w:ind w:left="66"/>
              <w:jc w:val="center"/>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0F8119D4" w14:textId="77777777" w:rsidR="005D5CD5" w:rsidRPr="005D5CD5" w:rsidRDefault="005D5CD5" w:rsidP="005D5CD5">
            <w:pPr>
              <w:pStyle w:val="TableParagraph"/>
              <w:spacing w:before="121"/>
              <w:ind w:left="58"/>
              <w:jc w:val="center"/>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66C88240" w14:textId="77777777" w:rsidR="005D5CD5" w:rsidRPr="005D5CD5" w:rsidRDefault="005D5CD5" w:rsidP="005D5CD5">
            <w:pPr>
              <w:pStyle w:val="TableParagraph"/>
              <w:spacing w:before="121"/>
              <w:ind w:right="171"/>
              <w:jc w:val="right"/>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bottom w:val="single" w:sz="4" w:space="0" w:color="44B86F"/>
              <w:right w:val="single" w:sz="4" w:space="0" w:color="44B86F"/>
            </w:tcBorders>
          </w:tcPr>
          <w:p w14:paraId="3539BFD8" w14:textId="77777777" w:rsidR="005D5CD5" w:rsidRPr="005D5CD5" w:rsidRDefault="005D5CD5" w:rsidP="005D5CD5">
            <w:pPr>
              <w:pStyle w:val="TableParagraph"/>
              <w:spacing w:before="121"/>
              <w:ind w:left="40"/>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03819F35" w14:textId="77777777" w:rsidR="005D5CD5" w:rsidRPr="005D5CD5" w:rsidRDefault="005D5CD5" w:rsidP="005D5CD5">
            <w:pPr>
              <w:pStyle w:val="TableParagraph"/>
              <w:spacing w:before="121"/>
              <w:ind w:left="51"/>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1EC570A6" w14:textId="77777777" w:rsidR="005D5CD5" w:rsidRPr="005D5CD5" w:rsidRDefault="005D5CD5" w:rsidP="005D5CD5">
            <w:pPr>
              <w:pStyle w:val="TableParagraph"/>
              <w:spacing w:before="121"/>
              <w:ind w:right="194"/>
              <w:jc w:val="right"/>
              <w:rPr>
                <w:rFonts w:ascii="Times New Roman"/>
                <w:b/>
                <w:color w:val="auto"/>
                <w:sz w:val="40"/>
              </w:rPr>
            </w:pPr>
            <w:r w:rsidRPr="005D5CD5">
              <w:rPr>
                <w:rFonts w:ascii="Times New Roman"/>
                <w:b/>
                <w:color w:val="auto"/>
                <w:sz w:val="40"/>
              </w:rPr>
              <w:t>Z</w:t>
            </w:r>
          </w:p>
        </w:tc>
        <w:tc>
          <w:tcPr>
            <w:tcW w:w="694" w:type="dxa"/>
            <w:tcBorders>
              <w:top w:val="single" w:sz="4" w:space="0" w:color="44B86F"/>
              <w:left w:val="single" w:sz="4" w:space="0" w:color="44B86F"/>
              <w:bottom w:val="single" w:sz="4" w:space="0" w:color="44B86F"/>
              <w:right w:val="single" w:sz="4" w:space="0" w:color="44B86F"/>
            </w:tcBorders>
          </w:tcPr>
          <w:p w14:paraId="177F5338" w14:textId="77777777" w:rsidR="005D5CD5" w:rsidRPr="005D5CD5" w:rsidRDefault="005D5CD5" w:rsidP="005D5CD5">
            <w:pPr>
              <w:pStyle w:val="TableParagraph"/>
              <w:spacing w:before="121"/>
              <w:ind w:left="193"/>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0AA846B1" w14:textId="77777777" w:rsidR="005D5CD5" w:rsidRPr="005D5CD5" w:rsidRDefault="005D5CD5" w:rsidP="005D5CD5">
            <w:pPr>
              <w:pStyle w:val="TableParagraph"/>
              <w:spacing w:before="121"/>
              <w:ind w:left="6"/>
              <w:jc w:val="center"/>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tcBorders>
          </w:tcPr>
          <w:p w14:paraId="74ACA261" w14:textId="77777777" w:rsidR="005D5CD5" w:rsidRPr="005D5CD5" w:rsidRDefault="005D5CD5" w:rsidP="005D5CD5">
            <w:pPr>
              <w:pStyle w:val="TableParagraph"/>
              <w:spacing w:before="121"/>
              <w:ind w:left="229"/>
              <w:rPr>
                <w:rFonts w:ascii="Times New Roman"/>
                <w:b/>
                <w:color w:val="auto"/>
                <w:sz w:val="40"/>
              </w:rPr>
            </w:pPr>
            <w:r w:rsidRPr="005D5CD5">
              <w:rPr>
                <w:rFonts w:ascii="Times New Roman"/>
                <w:b/>
                <w:color w:val="auto"/>
                <w:sz w:val="40"/>
              </w:rPr>
              <w:t>S</w:t>
            </w:r>
          </w:p>
        </w:tc>
      </w:tr>
      <w:tr w:rsidR="005D5CD5" w:rsidRPr="005D5CD5" w14:paraId="430D916C" w14:textId="77777777" w:rsidTr="005D5CD5">
        <w:trPr>
          <w:trHeight w:val="683"/>
        </w:trPr>
        <w:tc>
          <w:tcPr>
            <w:tcW w:w="603" w:type="dxa"/>
            <w:tcBorders>
              <w:top w:val="single" w:sz="4" w:space="0" w:color="44B86F"/>
              <w:bottom w:val="single" w:sz="4" w:space="0" w:color="44B86F"/>
              <w:right w:val="single" w:sz="4" w:space="0" w:color="44B86F"/>
            </w:tcBorders>
          </w:tcPr>
          <w:p w14:paraId="75ED6B24" w14:textId="77777777" w:rsidR="005D5CD5" w:rsidRPr="005D5CD5" w:rsidRDefault="005D5CD5" w:rsidP="005D5CD5">
            <w:pPr>
              <w:pStyle w:val="TableParagraph"/>
              <w:spacing w:before="117"/>
              <w:ind w:left="13"/>
              <w:jc w:val="center"/>
              <w:rPr>
                <w:rFonts w:ascii="Times New Roman"/>
                <w:b/>
                <w:color w:val="auto"/>
                <w:sz w:val="40"/>
              </w:rPr>
            </w:pPr>
            <w:r w:rsidRPr="005D5CD5">
              <w:rPr>
                <w:rFonts w:ascii="Times New Roman"/>
                <w:b/>
                <w:color w:val="auto"/>
                <w:sz w:val="40"/>
              </w:rPr>
              <w:t>I</w:t>
            </w:r>
          </w:p>
        </w:tc>
        <w:tc>
          <w:tcPr>
            <w:tcW w:w="694" w:type="dxa"/>
            <w:tcBorders>
              <w:top w:val="single" w:sz="4" w:space="0" w:color="44B86F"/>
              <w:left w:val="single" w:sz="4" w:space="0" w:color="44B86F"/>
              <w:bottom w:val="single" w:sz="4" w:space="0" w:color="44B86F"/>
              <w:right w:val="single" w:sz="4" w:space="0" w:color="44B86F"/>
            </w:tcBorders>
          </w:tcPr>
          <w:p w14:paraId="30342BA1" w14:textId="77777777" w:rsidR="005D5CD5" w:rsidRPr="005D5CD5" w:rsidRDefault="005D5CD5" w:rsidP="005D5CD5">
            <w:pPr>
              <w:pStyle w:val="TableParagraph"/>
              <w:spacing w:before="117"/>
              <w:ind w:left="218"/>
              <w:rPr>
                <w:rFonts w:ascii="Times New Roman"/>
                <w:b/>
                <w:color w:val="auto"/>
                <w:sz w:val="40"/>
              </w:rPr>
            </w:pPr>
            <w:r w:rsidRPr="005D5CD5">
              <w:rPr>
                <w:rFonts w:ascii="Times New Roman"/>
                <w:b/>
                <w:color w:val="auto"/>
                <w:sz w:val="40"/>
              </w:rPr>
              <w:t>B</w:t>
            </w:r>
          </w:p>
        </w:tc>
        <w:tc>
          <w:tcPr>
            <w:tcW w:w="694" w:type="dxa"/>
            <w:tcBorders>
              <w:top w:val="single" w:sz="4" w:space="0" w:color="44B86F"/>
              <w:left w:val="single" w:sz="4" w:space="0" w:color="44B86F"/>
              <w:bottom w:val="single" w:sz="4" w:space="0" w:color="44B86F"/>
              <w:right w:val="single" w:sz="4" w:space="0" w:color="44B86F"/>
            </w:tcBorders>
          </w:tcPr>
          <w:p w14:paraId="5C7A9A86" w14:textId="77777777" w:rsidR="005D5CD5" w:rsidRPr="005D5CD5" w:rsidRDefault="005D5CD5" w:rsidP="005D5CD5">
            <w:pPr>
              <w:pStyle w:val="TableParagraph"/>
              <w:spacing w:before="117"/>
              <w:ind w:left="50"/>
              <w:jc w:val="center"/>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6686FB1E" w14:textId="77777777" w:rsidR="005D5CD5" w:rsidRPr="005D5CD5" w:rsidRDefault="005D5CD5" w:rsidP="005D5CD5">
            <w:pPr>
              <w:pStyle w:val="TableParagraph"/>
              <w:spacing w:before="117"/>
              <w:ind w:left="42"/>
              <w:jc w:val="center"/>
              <w:rPr>
                <w:rFonts w:ascii="Times New Roman"/>
                <w:b/>
                <w:color w:val="auto"/>
                <w:sz w:val="40"/>
              </w:rPr>
            </w:pPr>
            <w:r w:rsidRPr="005D5CD5">
              <w:rPr>
                <w:rFonts w:ascii="Times New Roman"/>
                <w:b/>
                <w:color w:val="auto"/>
                <w:sz w:val="40"/>
              </w:rPr>
              <w:t>N</w:t>
            </w:r>
          </w:p>
        </w:tc>
        <w:tc>
          <w:tcPr>
            <w:tcW w:w="694" w:type="dxa"/>
            <w:tcBorders>
              <w:top w:val="single" w:sz="4" w:space="0" w:color="44B86F"/>
              <w:left w:val="single" w:sz="4" w:space="0" w:color="44B86F"/>
              <w:bottom w:val="single" w:sz="4" w:space="0" w:color="44B86F"/>
              <w:right w:val="single" w:sz="4" w:space="0" w:color="44B86F"/>
            </w:tcBorders>
          </w:tcPr>
          <w:p w14:paraId="635C9213" w14:textId="77777777" w:rsidR="005D5CD5" w:rsidRPr="005D5CD5" w:rsidRDefault="005D5CD5" w:rsidP="005D5CD5">
            <w:pPr>
              <w:pStyle w:val="TableParagraph"/>
              <w:spacing w:before="117"/>
              <w:ind w:left="34"/>
              <w:jc w:val="center"/>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bottom w:val="single" w:sz="4" w:space="0" w:color="44B86F"/>
              <w:right w:val="single" w:sz="4" w:space="0" w:color="44B86F"/>
            </w:tcBorders>
          </w:tcPr>
          <w:p w14:paraId="715CDD7B" w14:textId="77777777" w:rsidR="005D5CD5" w:rsidRPr="005D5CD5" w:rsidRDefault="005D5CD5" w:rsidP="005D5CD5">
            <w:pPr>
              <w:pStyle w:val="TableParagraph"/>
              <w:spacing w:before="117"/>
              <w:ind w:left="66"/>
              <w:jc w:val="center"/>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12A9BE2F" w14:textId="77777777" w:rsidR="005D5CD5" w:rsidRPr="005D5CD5" w:rsidRDefault="005D5CD5" w:rsidP="005D5CD5">
            <w:pPr>
              <w:pStyle w:val="TableParagraph"/>
              <w:spacing w:before="117"/>
              <w:ind w:left="79"/>
              <w:jc w:val="center"/>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14F1C65A" w14:textId="77777777" w:rsidR="005D5CD5" w:rsidRPr="005D5CD5" w:rsidRDefault="005D5CD5" w:rsidP="005D5CD5">
            <w:pPr>
              <w:pStyle w:val="TableParagraph"/>
              <w:spacing w:before="117"/>
              <w:ind w:right="171"/>
              <w:jc w:val="right"/>
              <w:rPr>
                <w:rFonts w:ascii="Times New Roman"/>
                <w:b/>
                <w:color w:val="auto"/>
                <w:sz w:val="40"/>
              </w:rPr>
            </w:pPr>
            <w:r w:rsidRPr="005D5CD5">
              <w:rPr>
                <w:rFonts w:ascii="Times New Roman"/>
                <w:b/>
                <w:color w:val="auto"/>
                <w:sz w:val="40"/>
              </w:rPr>
              <w:t>L</w:t>
            </w:r>
          </w:p>
        </w:tc>
        <w:tc>
          <w:tcPr>
            <w:tcW w:w="694" w:type="dxa"/>
            <w:tcBorders>
              <w:top w:val="single" w:sz="4" w:space="0" w:color="44B86F"/>
              <w:left w:val="single" w:sz="4" w:space="0" w:color="44B86F"/>
              <w:bottom w:val="single" w:sz="4" w:space="0" w:color="44B86F"/>
              <w:right w:val="single" w:sz="4" w:space="0" w:color="44B86F"/>
            </w:tcBorders>
          </w:tcPr>
          <w:p w14:paraId="1A5323CB" w14:textId="77777777" w:rsidR="005D5CD5" w:rsidRPr="005D5CD5" w:rsidRDefault="005D5CD5" w:rsidP="005D5CD5">
            <w:pPr>
              <w:pStyle w:val="TableParagraph"/>
              <w:spacing w:before="117"/>
              <w:ind w:left="40"/>
              <w:jc w:val="center"/>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0290E5F6" w14:textId="77777777" w:rsidR="005D5CD5" w:rsidRPr="005D5CD5" w:rsidRDefault="005D5CD5" w:rsidP="005D5CD5">
            <w:pPr>
              <w:pStyle w:val="TableParagraph"/>
              <w:spacing w:before="117"/>
              <w:ind w:left="30"/>
              <w:jc w:val="center"/>
              <w:rPr>
                <w:rFonts w:ascii="Times New Roman"/>
                <w:b/>
                <w:color w:val="auto"/>
                <w:sz w:val="40"/>
              </w:rPr>
            </w:pPr>
            <w:r w:rsidRPr="005D5CD5">
              <w:rPr>
                <w:rFonts w:ascii="Times New Roman"/>
                <w:b/>
                <w:color w:val="auto"/>
                <w:sz w:val="40"/>
              </w:rPr>
              <w:t>N</w:t>
            </w:r>
          </w:p>
        </w:tc>
        <w:tc>
          <w:tcPr>
            <w:tcW w:w="694" w:type="dxa"/>
            <w:tcBorders>
              <w:top w:val="single" w:sz="4" w:space="0" w:color="44B86F"/>
              <w:left w:val="single" w:sz="4" w:space="0" w:color="44B86F"/>
              <w:bottom w:val="single" w:sz="4" w:space="0" w:color="44B86F"/>
              <w:right w:val="single" w:sz="4" w:space="0" w:color="44B86F"/>
            </w:tcBorders>
          </w:tcPr>
          <w:p w14:paraId="0BD2BF39" w14:textId="77777777" w:rsidR="005D5CD5" w:rsidRPr="005D5CD5" w:rsidRDefault="005D5CD5" w:rsidP="005D5CD5">
            <w:pPr>
              <w:pStyle w:val="TableParagraph"/>
              <w:spacing w:before="117"/>
              <w:ind w:right="198"/>
              <w:jc w:val="right"/>
              <w:rPr>
                <w:rFonts w:ascii="Times New Roman"/>
                <w:b/>
                <w:color w:val="auto"/>
                <w:sz w:val="40"/>
              </w:rPr>
            </w:pPr>
            <w:r w:rsidRPr="005D5CD5">
              <w:rPr>
                <w:rFonts w:ascii="Times New Roman"/>
                <w:b/>
                <w:color w:val="auto"/>
                <w:sz w:val="40"/>
              </w:rPr>
              <w:t>F</w:t>
            </w:r>
          </w:p>
        </w:tc>
        <w:tc>
          <w:tcPr>
            <w:tcW w:w="694" w:type="dxa"/>
            <w:tcBorders>
              <w:top w:val="single" w:sz="4" w:space="0" w:color="44B86F"/>
              <w:left w:val="single" w:sz="4" w:space="0" w:color="44B86F"/>
              <w:bottom w:val="single" w:sz="4" w:space="0" w:color="44B86F"/>
              <w:right w:val="single" w:sz="4" w:space="0" w:color="44B86F"/>
            </w:tcBorders>
          </w:tcPr>
          <w:p w14:paraId="2EFEB1AC" w14:textId="77777777" w:rsidR="005D5CD5" w:rsidRPr="005D5CD5" w:rsidRDefault="005D5CD5" w:rsidP="005D5CD5">
            <w:pPr>
              <w:pStyle w:val="TableParagraph"/>
              <w:spacing w:before="117"/>
              <w:ind w:left="211"/>
              <w:rPr>
                <w:rFonts w:ascii="Times New Roman"/>
                <w:b/>
                <w:color w:val="auto"/>
                <w:sz w:val="40"/>
              </w:rPr>
            </w:pPr>
            <w:r w:rsidRPr="005D5CD5">
              <w:rPr>
                <w:rFonts w:ascii="Times New Roman"/>
                <w:b/>
                <w:color w:val="auto"/>
                <w:sz w:val="40"/>
              </w:rPr>
              <w:t>Y</w:t>
            </w:r>
          </w:p>
        </w:tc>
        <w:tc>
          <w:tcPr>
            <w:tcW w:w="694" w:type="dxa"/>
            <w:tcBorders>
              <w:top w:val="single" w:sz="4" w:space="0" w:color="44B86F"/>
              <w:left w:val="single" w:sz="4" w:space="0" w:color="44B86F"/>
              <w:bottom w:val="single" w:sz="4" w:space="0" w:color="44B86F"/>
              <w:right w:val="single" w:sz="4" w:space="0" w:color="44B86F"/>
            </w:tcBorders>
          </w:tcPr>
          <w:p w14:paraId="7BF2D449" w14:textId="77777777" w:rsidR="005D5CD5" w:rsidRPr="005D5CD5" w:rsidRDefault="005D5CD5" w:rsidP="005D5CD5">
            <w:pPr>
              <w:pStyle w:val="TableParagraph"/>
              <w:spacing w:before="117"/>
              <w:ind w:left="6"/>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bottom w:val="single" w:sz="4" w:space="0" w:color="44B86F"/>
            </w:tcBorders>
          </w:tcPr>
          <w:p w14:paraId="2DC6EA0C" w14:textId="77777777" w:rsidR="005D5CD5" w:rsidRPr="005D5CD5" w:rsidRDefault="005D5CD5" w:rsidP="005D5CD5">
            <w:pPr>
              <w:pStyle w:val="TableParagraph"/>
              <w:spacing w:before="117"/>
              <w:ind w:left="229"/>
              <w:rPr>
                <w:rFonts w:ascii="Times New Roman"/>
                <w:b/>
                <w:color w:val="auto"/>
                <w:sz w:val="40"/>
              </w:rPr>
            </w:pPr>
            <w:r w:rsidRPr="005D5CD5">
              <w:rPr>
                <w:rFonts w:ascii="Times New Roman"/>
                <w:b/>
                <w:color w:val="auto"/>
                <w:sz w:val="40"/>
              </w:rPr>
              <w:t>S</w:t>
            </w:r>
          </w:p>
        </w:tc>
      </w:tr>
      <w:tr w:rsidR="005D5CD5" w:rsidRPr="005D5CD5" w14:paraId="0AF16A97" w14:textId="77777777" w:rsidTr="005D5CD5">
        <w:trPr>
          <w:trHeight w:val="683"/>
        </w:trPr>
        <w:tc>
          <w:tcPr>
            <w:tcW w:w="603" w:type="dxa"/>
            <w:tcBorders>
              <w:top w:val="single" w:sz="4" w:space="0" w:color="44B86F"/>
              <w:bottom w:val="single" w:sz="4" w:space="0" w:color="44B86F"/>
              <w:right w:val="single" w:sz="4" w:space="0" w:color="44B86F"/>
            </w:tcBorders>
          </w:tcPr>
          <w:p w14:paraId="7A90A583" w14:textId="77777777" w:rsidR="005D5CD5" w:rsidRPr="005D5CD5" w:rsidRDefault="005D5CD5" w:rsidP="005D5CD5">
            <w:pPr>
              <w:pStyle w:val="TableParagraph"/>
              <w:spacing w:before="114"/>
              <w:ind w:left="13"/>
              <w:jc w:val="center"/>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1A2A8528" w14:textId="77777777" w:rsidR="005D5CD5" w:rsidRPr="005D5CD5" w:rsidRDefault="005D5CD5" w:rsidP="005D5CD5">
            <w:pPr>
              <w:pStyle w:val="TableParagraph"/>
              <w:spacing w:before="114"/>
              <w:ind w:left="196"/>
              <w:rPr>
                <w:rFonts w:ascii="Times New Roman"/>
                <w:b/>
                <w:color w:val="auto"/>
                <w:sz w:val="40"/>
              </w:rPr>
            </w:pPr>
            <w:r w:rsidRPr="005D5CD5">
              <w:rPr>
                <w:rFonts w:ascii="Times New Roman"/>
                <w:b/>
                <w:color w:val="auto"/>
                <w:sz w:val="40"/>
              </w:rPr>
              <w:t>K</w:t>
            </w:r>
          </w:p>
        </w:tc>
        <w:tc>
          <w:tcPr>
            <w:tcW w:w="694" w:type="dxa"/>
            <w:tcBorders>
              <w:top w:val="single" w:sz="4" w:space="0" w:color="44B86F"/>
              <w:left w:val="single" w:sz="4" w:space="0" w:color="44B86F"/>
              <w:bottom w:val="single" w:sz="4" w:space="0" w:color="44B86F"/>
              <w:right w:val="single" w:sz="4" w:space="0" w:color="44B86F"/>
            </w:tcBorders>
          </w:tcPr>
          <w:p w14:paraId="6C431F07" w14:textId="77777777" w:rsidR="005D5CD5" w:rsidRPr="005D5CD5" w:rsidRDefault="005D5CD5" w:rsidP="005D5CD5">
            <w:pPr>
              <w:pStyle w:val="TableParagraph"/>
              <w:spacing w:before="114"/>
              <w:ind w:left="50"/>
              <w:jc w:val="center"/>
              <w:rPr>
                <w:rFonts w:ascii="Times New Roman"/>
                <w:b/>
                <w:color w:val="auto"/>
                <w:sz w:val="40"/>
              </w:rPr>
            </w:pPr>
            <w:r w:rsidRPr="005D5CD5">
              <w:rPr>
                <w:rFonts w:ascii="Times New Roman"/>
                <w:b/>
                <w:color w:val="auto"/>
                <w:sz w:val="40"/>
              </w:rPr>
              <w:t>O</w:t>
            </w:r>
          </w:p>
        </w:tc>
        <w:tc>
          <w:tcPr>
            <w:tcW w:w="694" w:type="dxa"/>
            <w:tcBorders>
              <w:top w:val="single" w:sz="4" w:space="0" w:color="44B86F"/>
              <w:left w:val="single" w:sz="4" w:space="0" w:color="44B86F"/>
              <w:bottom w:val="single" w:sz="4" w:space="0" w:color="44B86F"/>
              <w:right w:val="single" w:sz="4" w:space="0" w:color="44B86F"/>
            </w:tcBorders>
          </w:tcPr>
          <w:p w14:paraId="660A4507" w14:textId="77777777" w:rsidR="005D5CD5" w:rsidRPr="005D5CD5" w:rsidRDefault="005D5CD5" w:rsidP="005D5CD5">
            <w:pPr>
              <w:pStyle w:val="TableParagraph"/>
              <w:spacing w:before="114"/>
              <w:ind w:left="42"/>
              <w:jc w:val="center"/>
              <w:rPr>
                <w:rFonts w:ascii="Times New Roman"/>
                <w:b/>
                <w:color w:val="auto"/>
                <w:sz w:val="40"/>
              </w:rPr>
            </w:pPr>
            <w:r w:rsidRPr="005D5CD5">
              <w:rPr>
                <w:rFonts w:ascii="Times New Roman"/>
                <w:b/>
                <w:color w:val="auto"/>
                <w:sz w:val="40"/>
              </w:rPr>
              <w:t>M</w:t>
            </w:r>
          </w:p>
        </w:tc>
        <w:tc>
          <w:tcPr>
            <w:tcW w:w="694" w:type="dxa"/>
            <w:tcBorders>
              <w:top w:val="single" w:sz="4" w:space="0" w:color="44B86F"/>
              <w:left w:val="single" w:sz="4" w:space="0" w:color="44B86F"/>
              <w:bottom w:val="single" w:sz="4" w:space="0" w:color="44B86F"/>
              <w:right w:val="single" w:sz="4" w:space="0" w:color="44B86F"/>
            </w:tcBorders>
          </w:tcPr>
          <w:p w14:paraId="3307168E" w14:textId="77777777" w:rsidR="005D5CD5" w:rsidRPr="005D5CD5" w:rsidRDefault="005D5CD5" w:rsidP="005D5CD5">
            <w:pPr>
              <w:pStyle w:val="TableParagraph"/>
              <w:spacing w:before="114"/>
              <w:ind w:left="34"/>
              <w:jc w:val="center"/>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right w:val="single" w:sz="4" w:space="0" w:color="44B86F"/>
            </w:tcBorders>
          </w:tcPr>
          <w:p w14:paraId="31F9067A" w14:textId="77777777" w:rsidR="005D5CD5" w:rsidRPr="005D5CD5" w:rsidRDefault="005D5CD5" w:rsidP="005D5CD5">
            <w:pPr>
              <w:pStyle w:val="TableParagraph"/>
              <w:spacing w:before="114"/>
              <w:ind w:left="66"/>
              <w:jc w:val="center"/>
              <w:rPr>
                <w:rFonts w:ascii="Times New Roman"/>
                <w:b/>
                <w:color w:val="auto"/>
                <w:sz w:val="40"/>
              </w:rPr>
            </w:pPr>
            <w:r w:rsidRPr="005D5CD5">
              <w:rPr>
                <w:rFonts w:ascii="Times New Roman"/>
                <w:b/>
                <w:color w:val="auto"/>
                <w:sz w:val="40"/>
              </w:rPr>
              <w:t>X</w:t>
            </w:r>
          </w:p>
        </w:tc>
        <w:tc>
          <w:tcPr>
            <w:tcW w:w="694" w:type="dxa"/>
            <w:tcBorders>
              <w:top w:val="single" w:sz="4" w:space="0" w:color="44B86F"/>
              <w:left w:val="single" w:sz="4" w:space="0" w:color="44B86F"/>
              <w:bottom w:val="single" w:sz="4" w:space="0" w:color="44B86F"/>
              <w:right w:val="single" w:sz="4" w:space="0" w:color="44B86F"/>
            </w:tcBorders>
          </w:tcPr>
          <w:p w14:paraId="397A3556" w14:textId="77777777" w:rsidR="005D5CD5" w:rsidRPr="005D5CD5" w:rsidRDefault="005D5CD5" w:rsidP="005D5CD5">
            <w:pPr>
              <w:pStyle w:val="TableParagraph"/>
              <w:spacing w:before="114"/>
              <w:ind w:left="65"/>
              <w:jc w:val="center"/>
              <w:rPr>
                <w:rFonts w:ascii="Times New Roman"/>
                <w:b/>
                <w:color w:val="auto"/>
                <w:sz w:val="40"/>
              </w:rPr>
            </w:pPr>
            <w:r w:rsidRPr="005D5CD5">
              <w:rPr>
                <w:rFonts w:ascii="Times New Roman"/>
                <w:b/>
                <w:color w:val="auto"/>
                <w:sz w:val="40"/>
              </w:rPr>
              <w:t>W</w:t>
            </w:r>
          </w:p>
        </w:tc>
        <w:tc>
          <w:tcPr>
            <w:tcW w:w="694" w:type="dxa"/>
            <w:tcBorders>
              <w:top w:val="single" w:sz="4" w:space="0" w:color="44B86F"/>
              <w:left w:val="single" w:sz="4" w:space="0" w:color="44B86F"/>
              <w:bottom w:val="single" w:sz="4" w:space="0" w:color="44B86F"/>
              <w:right w:val="single" w:sz="4" w:space="0" w:color="44B86F"/>
            </w:tcBorders>
          </w:tcPr>
          <w:p w14:paraId="205CF4DE" w14:textId="77777777" w:rsidR="005D5CD5" w:rsidRPr="005D5CD5" w:rsidRDefault="005D5CD5" w:rsidP="005D5CD5">
            <w:pPr>
              <w:pStyle w:val="TableParagraph"/>
              <w:spacing w:before="114"/>
              <w:ind w:right="160"/>
              <w:jc w:val="right"/>
              <w:rPr>
                <w:rFonts w:ascii="Times New Roman"/>
                <w:b/>
                <w:color w:val="auto"/>
                <w:sz w:val="40"/>
              </w:rPr>
            </w:pPr>
            <w:r w:rsidRPr="005D5CD5">
              <w:rPr>
                <w:rFonts w:ascii="Times New Roman"/>
                <w:b/>
                <w:color w:val="auto"/>
                <w:sz w:val="40"/>
              </w:rPr>
              <w:t>A</w:t>
            </w:r>
          </w:p>
        </w:tc>
        <w:tc>
          <w:tcPr>
            <w:tcW w:w="694" w:type="dxa"/>
            <w:tcBorders>
              <w:top w:val="single" w:sz="4" w:space="0" w:color="44B86F"/>
              <w:left w:val="single" w:sz="4" w:space="0" w:color="44B86F"/>
              <w:bottom w:val="single" w:sz="4" w:space="0" w:color="44B86F"/>
              <w:right w:val="single" w:sz="4" w:space="0" w:color="44B86F"/>
            </w:tcBorders>
          </w:tcPr>
          <w:p w14:paraId="292AAD36" w14:textId="77777777" w:rsidR="005D5CD5" w:rsidRPr="005D5CD5" w:rsidRDefault="005D5CD5" w:rsidP="005D5CD5">
            <w:pPr>
              <w:pStyle w:val="TableParagraph"/>
              <w:spacing w:before="114"/>
              <w:ind w:left="40"/>
              <w:jc w:val="center"/>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right w:val="single" w:sz="4" w:space="0" w:color="44B86F"/>
            </w:tcBorders>
          </w:tcPr>
          <w:p w14:paraId="6543ABCF" w14:textId="77777777" w:rsidR="005D5CD5" w:rsidRPr="005D5CD5" w:rsidRDefault="005D5CD5" w:rsidP="005D5CD5">
            <w:pPr>
              <w:pStyle w:val="TableParagraph"/>
              <w:spacing w:before="114"/>
              <w:ind w:left="30"/>
              <w:jc w:val="center"/>
              <w:rPr>
                <w:rFonts w:ascii="Times New Roman"/>
                <w:b/>
                <w:color w:val="auto"/>
                <w:sz w:val="40"/>
              </w:rPr>
            </w:pPr>
            <w:r w:rsidRPr="005D5CD5">
              <w:rPr>
                <w:rFonts w:ascii="Times New Roman"/>
                <w:b/>
                <w:color w:val="auto"/>
                <w:sz w:val="40"/>
              </w:rPr>
              <w:t>C</w:t>
            </w:r>
          </w:p>
        </w:tc>
        <w:tc>
          <w:tcPr>
            <w:tcW w:w="694" w:type="dxa"/>
            <w:tcBorders>
              <w:top w:val="single" w:sz="4" w:space="0" w:color="44B86F"/>
              <w:left w:val="single" w:sz="4" w:space="0" w:color="44B86F"/>
              <w:bottom w:val="single" w:sz="4" w:space="0" w:color="44B86F"/>
              <w:right w:val="single" w:sz="4" w:space="0" w:color="44B86F"/>
            </w:tcBorders>
          </w:tcPr>
          <w:p w14:paraId="70231111" w14:textId="77777777" w:rsidR="005D5CD5" w:rsidRPr="005D5CD5" w:rsidRDefault="005D5CD5" w:rsidP="005D5CD5">
            <w:pPr>
              <w:pStyle w:val="TableParagraph"/>
              <w:spacing w:before="114"/>
              <w:ind w:right="228"/>
              <w:jc w:val="right"/>
              <w:rPr>
                <w:rFonts w:ascii="Times New Roman"/>
                <w:b/>
                <w:color w:val="auto"/>
                <w:sz w:val="40"/>
              </w:rPr>
            </w:pPr>
            <w:r w:rsidRPr="005D5CD5">
              <w:rPr>
                <w:rFonts w:ascii="Times New Roman"/>
                <w:b/>
                <w:color w:val="auto"/>
                <w:sz w:val="40"/>
              </w:rPr>
              <w:t>J</w:t>
            </w:r>
          </w:p>
        </w:tc>
        <w:tc>
          <w:tcPr>
            <w:tcW w:w="694" w:type="dxa"/>
            <w:tcBorders>
              <w:top w:val="single" w:sz="4" w:space="0" w:color="44B86F"/>
              <w:left w:val="single" w:sz="4" w:space="0" w:color="44B86F"/>
              <w:bottom w:val="single" w:sz="4" w:space="0" w:color="44B86F"/>
              <w:right w:val="single" w:sz="4" w:space="0" w:color="44B86F"/>
            </w:tcBorders>
          </w:tcPr>
          <w:p w14:paraId="0C52B676" w14:textId="77777777" w:rsidR="005D5CD5" w:rsidRPr="005D5CD5" w:rsidRDefault="005D5CD5" w:rsidP="005D5CD5">
            <w:pPr>
              <w:pStyle w:val="TableParagraph"/>
              <w:spacing w:before="114"/>
              <w:ind w:left="237"/>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bottom w:val="single" w:sz="4" w:space="0" w:color="44B86F"/>
              <w:right w:val="single" w:sz="4" w:space="0" w:color="44B86F"/>
            </w:tcBorders>
          </w:tcPr>
          <w:p w14:paraId="5C2E74F4" w14:textId="77777777" w:rsidR="005D5CD5" w:rsidRPr="005D5CD5" w:rsidRDefault="005D5CD5" w:rsidP="005D5CD5">
            <w:pPr>
              <w:pStyle w:val="TableParagraph"/>
              <w:spacing w:before="114"/>
              <w:ind w:left="6"/>
              <w:jc w:val="center"/>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bottom w:val="single" w:sz="4" w:space="0" w:color="44B86F"/>
            </w:tcBorders>
          </w:tcPr>
          <w:p w14:paraId="7D49954B" w14:textId="77777777" w:rsidR="005D5CD5" w:rsidRPr="005D5CD5" w:rsidRDefault="005D5CD5" w:rsidP="005D5CD5">
            <w:pPr>
              <w:pStyle w:val="TableParagraph"/>
              <w:spacing w:before="114"/>
              <w:ind w:left="240"/>
              <w:rPr>
                <w:rFonts w:ascii="Times New Roman"/>
                <w:b/>
                <w:color w:val="auto"/>
                <w:sz w:val="40"/>
              </w:rPr>
            </w:pPr>
            <w:r w:rsidRPr="005D5CD5">
              <w:rPr>
                <w:rFonts w:ascii="Times New Roman"/>
                <w:b/>
                <w:color w:val="auto"/>
                <w:sz w:val="40"/>
              </w:rPr>
              <w:t>J</w:t>
            </w:r>
          </w:p>
        </w:tc>
      </w:tr>
      <w:tr w:rsidR="005D5CD5" w:rsidRPr="005D5CD5" w14:paraId="1B4D9180" w14:textId="77777777" w:rsidTr="005D5CD5">
        <w:trPr>
          <w:trHeight w:val="678"/>
        </w:trPr>
        <w:tc>
          <w:tcPr>
            <w:tcW w:w="603" w:type="dxa"/>
            <w:tcBorders>
              <w:top w:val="single" w:sz="4" w:space="0" w:color="44B86F"/>
              <w:right w:val="single" w:sz="4" w:space="0" w:color="44B86F"/>
            </w:tcBorders>
          </w:tcPr>
          <w:p w14:paraId="6A92DE92" w14:textId="77777777" w:rsidR="005D5CD5" w:rsidRPr="005D5CD5" w:rsidRDefault="005D5CD5" w:rsidP="005D5CD5">
            <w:pPr>
              <w:pStyle w:val="TableParagraph"/>
              <w:spacing w:before="110"/>
              <w:ind w:left="13"/>
              <w:jc w:val="center"/>
              <w:rPr>
                <w:rFonts w:ascii="Times New Roman"/>
                <w:b/>
                <w:color w:val="auto"/>
                <w:sz w:val="40"/>
              </w:rPr>
            </w:pPr>
            <w:r w:rsidRPr="005D5CD5">
              <w:rPr>
                <w:rFonts w:ascii="Times New Roman"/>
                <w:b/>
                <w:color w:val="auto"/>
                <w:sz w:val="40"/>
              </w:rPr>
              <w:t>N</w:t>
            </w:r>
          </w:p>
        </w:tc>
        <w:tc>
          <w:tcPr>
            <w:tcW w:w="694" w:type="dxa"/>
            <w:tcBorders>
              <w:top w:val="single" w:sz="4" w:space="0" w:color="44B86F"/>
              <w:left w:val="single" w:sz="4" w:space="0" w:color="44B86F"/>
              <w:right w:val="single" w:sz="4" w:space="0" w:color="44B86F"/>
            </w:tcBorders>
          </w:tcPr>
          <w:p w14:paraId="1F717E54" w14:textId="77777777" w:rsidR="005D5CD5" w:rsidRPr="005D5CD5" w:rsidRDefault="005D5CD5" w:rsidP="005D5CD5">
            <w:pPr>
              <w:pStyle w:val="TableParagraph"/>
              <w:spacing w:before="110"/>
              <w:ind w:left="207"/>
              <w:rPr>
                <w:rFonts w:ascii="Times New Roman"/>
                <w:b/>
                <w:color w:val="auto"/>
                <w:sz w:val="40"/>
              </w:rPr>
            </w:pPr>
            <w:r w:rsidRPr="005D5CD5">
              <w:rPr>
                <w:rFonts w:ascii="Times New Roman"/>
                <w:b/>
                <w:color w:val="auto"/>
                <w:sz w:val="40"/>
              </w:rPr>
              <w:t>D</w:t>
            </w:r>
          </w:p>
        </w:tc>
        <w:tc>
          <w:tcPr>
            <w:tcW w:w="694" w:type="dxa"/>
            <w:tcBorders>
              <w:top w:val="single" w:sz="4" w:space="0" w:color="44B86F"/>
              <w:left w:val="single" w:sz="4" w:space="0" w:color="44B86F"/>
              <w:right w:val="single" w:sz="4" w:space="0" w:color="44B86F"/>
            </w:tcBorders>
          </w:tcPr>
          <w:p w14:paraId="60081695" w14:textId="77777777" w:rsidR="005D5CD5" w:rsidRPr="005D5CD5" w:rsidRDefault="005D5CD5" w:rsidP="005D5CD5">
            <w:pPr>
              <w:pStyle w:val="TableParagraph"/>
              <w:spacing w:before="110"/>
              <w:ind w:left="65"/>
              <w:jc w:val="center"/>
              <w:rPr>
                <w:rFonts w:ascii="Times New Roman"/>
                <w:b/>
                <w:color w:val="auto"/>
                <w:sz w:val="40"/>
              </w:rPr>
            </w:pPr>
            <w:r w:rsidRPr="005D5CD5">
              <w:rPr>
                <w:rFonts w:ascii="Times New Roman"/>
                <w:b/>
                <w:color w:val="auto"/>
                <w:sz w:val="40"/>
              </w:rPr>
              <w:t>Y</w:t>
            </w:r>
          </w:p>
        </w:tc>
        <w:tc>
          <w:tcPr>
            <w:tcW w:w="694" w:type="dxa"/>
            <w:tcBorders>
              <w:top w:val="single" w:sz="4" w:space="0" w:color="44B86F"/>
              <w:left w:val="single" w:sz="4" w:space="0" w:color="44B86F"/>
              <w:right w:val="single" w:sz="4" w:space="0" w:color="44B86F"/>
            </w:tcBorders>
          </w:tcPr>
          <w:p w14:paraId="31574991" w14:textId="77777777" w:rsidR="005D5CD5" w:rsidRPr="005D5CD5" w:rsidRDefault="005D5CD5" w:rsidP="005D5CD5">
            <w:pPr>
              <w:pStyle w:val="TableParagraph"/>
              <w:spacing w:before="110"/>
              <w:ind w:left="41"/>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right w:val="single" w:sz="4" w:space="0" w:color="44B86F"/>
            </w:tcBorders>
          </w:tcPr>
          <w:p w14:paraId="7CAE07AE" w14:textId="77777777" w:rsidR="005D5CD5" w:rsidRPr="005D5CD5" w:rsidRDefault="005D5CD5" w:rsidP="005D5CD5">
            <w:pPr>
              <w:pStyle w:val="TableParagraph"/>
              <w:spacing w:before="110"/>
              <w:ind w:left="40"/>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right w:val="single" w:sz="4" w:space="0" w:color="44B86F"/>
            </w:tcBorders>
          </w:tcPr>
          <w:p w14:paraId="3B698D68" w14:textId="77777777" w:rsidR="005D5CD5" w:rsidRPr="005D5CD5" w:rsidRDefault="005D5CD5" w:rsidP="005D5CD5">
            <w:pPr>
              <w:pStyle w:val="TableParagraph"/>
              <w:spacing w:before="110"/>
              <w:ind w:left="66"/>
              <w:jc w:val="center"/>
              <w:rPr>
                <w:rFonts w:ascii="Times New Roman"/>
                <w:b/>
                <w:color w:val="auto"/>
                <w:sz w:val="40"/>
              </w:rPr>
            </w:pPr>
            <w:r w:rsidRPr="005D5CD5">
              <w:rPr>
                <w:rFonts w:ascii="Times New Roman"/>
                <w:b/>
                <w:color w:val="auto"/>
                <w:sz w:val="40"/>
              </w:rPr>
              <w:t>H</w:t>
            </w:r>
          </w:p>
        </w:tc>
        <w:tc>
          <w:tcPr>
            <w:tcW w:w="694" w:type="dxa"/>
            <w:tcBorders>
              <w:top w:val="single" w:sz="4" w:space="0" w:color="44B86F"/>
              <w:left w:val="single" w:sz="4" w:space="0" w:color="44B86F"/>
              <w:right w:val="single" w:sz="4" w:space="0" w:color="44B86F"/>
            </w:tcBorders>
          </w:tcPr>
          <w:p w14:paraId="5B629789" w14:textId="77777777" w:rsidR="005D5CD5" w:rsidRPr="005D5CD5" w:rsidRDefault="005D5CD5" w:rsidP="005D5CD5">
            <w:pPr>
              <w:pStyle w:val="TableParagraph"/>
              <w:spacing w:before="110"/>
              <w:ind w:left="58"/>
              <w:jc w:val="center"/>
              <w:rPr>
                <w:rFonts w:ascii="Times New Roman"/>
                <w:b/>
                <w:color w:val="auto"/>
                <w:sz w:val="40"/>
              </w:rPr>
            </w:pPr>
            <w:r w:rsidRPr="005D5CD5">
              <w:rPr>
                <w:rFonts w:ascii="Times New Roman"/>
                <w:b/>
                <w:color w:val="auto"/>
                <w:sz w:val="40"/>
              </w:rPr>
              <w:t>S</w:t>
            </w:r>
          </w:p>
        </w:tc>
        <w:tc>
          <w:tcPr>
            <w:tcW w:w="694" w:type="dxa"/>
            <w:tcBorders>
              <w:top w:val="single" w:sz="4" w:space="0" w:color="44B86F"/>
              <w:left w:val="single" w:sz="4" w:space="0" w:color="44B86F"/>
              <w:right w:val="single" w:sz="4" w:space="0" w:color="44B86F"/>
            </w:tcBorders>
          </w:tcPr>
          <w:p w14:paraId="705C4AEB" w14:textId="77777777" w:rsidR="005D5CD5" w:rsidRPr="005D5CD5" w:rsidRDefault="005D5CD5" w:rsidP="005D5CD5">
            <w:pPr>
              <w:pStyle w:val="TableParagraph"/>
              <w:spacing w:before="110"/>
              <w:ind w:right="178"/>
              <w:jc w:val="right"/>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right w:val="single" w:sz="4" w:space="0" w:color="44B86F"/>
            </w:tcBorders>
          </w:tcPr>
          <w:p w14:paraId="1FB305A5" w14:textId="77777777" w:rsidR="005D5CD5" w:rsidRPr="005D5CD5" w:rsidRDefault="005D5CD5" w:rsidP="005D5CD5">
            <w:pPr>
              <w:pStyle w:val="TableParagraph"/>
              <w:spacing w:before="110"/>
              <w:ind w:left="40"/>
              <w:jc w:val="center"/>
              <w:rPr>
                <w:rFonts w:ascii="Times New Roman"/>
                <w:b/>
                <w:color w:val="auto"/>
                <w:sz w:val="40"/>
              </w:rPr>
            </w:pPr>
            <w:r w:rsidRPr="005D5CD5">
              <w:rPr>
                <w:rFonts w:ascii="Times New Roman"/>
                <w:b/>
                <w:color w:val="auto"/>
                <w:sz w:val="40"/>
              </w:rPr>
              <w:t>R</w:t>
            </w:r>
          </w:p>
        </w:tc>
        <w:tc>
          <w:tcPr>
            <w:tcW w:w="694" w:type="dxa"/>
            <w:tcBorders>
              <w:top w:val="single" w:sz="4" w:space="0" w:color="44B86F"/>
              <w:left w:val="single" w:sz="4" w:space="0" w:color="44B86F"/>
              <w:right w:val="single" w:sz="4" w:space="0" w:color="44B86F"/>
            </w:tcBorders>
          </w:tcPr>
          <w:p w14:paraId="31EC508D" w14:textId="77777777" w:rsidR="005D5CD5" w:rsidRPr="005D5CD5" w:rsidRDefault="005D5CD5" w:rsidP="005D5CD5">
            <w:pPr>
              <w:pStyle w:val="TableParagraph"/>
              <w:spacing w:before="110"/>
              <w:ind w:left="30"/>
              <w:jc w:val="center"/>
              <w:rPr>
                <w:rFonts w:ascii="Times New Roman"/>
                <w:b/>
                <w:color w:val="auto"/>
                <w:sz w:val="40"/>
              </w:rPr>
            </w:pPr>
            <w:r w:rsidRPr="005D5CD5">
              <w:rPr>
                <w:rFonts w:ascii="Times New Roman"/>
                <w:b/>
                <w:color w:val="auto"/>
                <w:sz w:val="40"/>
              </w:rPr>
              <w:t>E</w:t>
            </w:r>
          </w:p>
        </w:tc>
        <w:tc>
          <w:tcPr>
            <w:tcW w:w="694" w:type="dxa"/>
            <w:tcBorders>
              <w:top w:val="single" w:sz="4" w:space="0" w:color="44B86F"/>
              <w:left w:val="single" w:sz="4" w:space="0" w:color="44B86F"/>
              <w:right w:val="single" w:sz="4" w:space="0" w:color="44B86F"/>
            </w:tcBorders>
          </w:tcPr>
          <w:p w14:paraId="51DB013F" w14:textId="77777777" w:rsidR="005D5CD5" w:rsidRPr="005D5CD5" w:rsidRDefault="005D5CD5" w:rsidP="005D5CD5">
            <w:pPr>
              <w:pStyle w:val="TableParagraph"/>
              <w:spacing w:before="110"/>
              <w:ind w:right="184"/>
              <w:jc w:val="right"/>
              <w:rPr>
                <w:rFonts w:ascii="Times New Roman"/>
                <w:b/>
                <w:color w:val="auto"/>
                <w:sz w:val="40"/>
              </w:rPr>
            </w:pPr>
            <w:r w:rsidRPr="005D5CD5">
              <w:rPr>
                <w:rFonts w:ascii="Times New Roman"/>
                <w:b/>
                <w:color w:val="auto"/>
                <w:sz w:val="40"/>
              </w:rPr>
              <w:t>N</w:t>
            </w:r>
          </w:p>
        </w:tc>
        <w:tc>
          <w:tcPr>
            <w:tcW w:w="694" w:type="dxa"/>
            <w:tcBorders>
              <w:top w:val="single" w:sz="4" w:space="0" w:color="44B86F"/>
              <w:left w:val="single" w:sz="4" w:space="0" w:color="44B86F"/>
              <w:right w:val="single" w:sz="4" w:space="0" w:color="44B86F"/>
            </w:tcBorders>
          </w:tcPr>
          <w:p w14:paraId="59CBA76D" w14:textId="77777777" w:rsidR="005D5CD5" w:rsidRPr="005D5CD5" w:rsidRDefault="005D5CD5" w:rsidP="005D5CD5">
            <w:pPr>
              <w:pStyle w:val="TableParagraph"/>
              <w:spacing w:before="110"/>
              <w:ind w:left="193"/>
              <w:rPr>
                <w:rFonts w:ascii="Times New Roman"/>
                <w:b/>
                <w:color w:val="auto"/>
                <w:sz w:val="40"/>
              </w:rPr>
            </w:pPr>
            <w:r w:rsidRPr="005D5CD5">
              <w:rPr>
                <w:rFonts w:ascii="Times New Roman"/>
                <w:b/>
                <w:color w:val="auto"/>
                <w:sz w:val="40"/>
              </w:rPr>
              <w:t>G</w:t>
            </w:r>
          </w:p>
        </w:tc>
        <w:tc>
          <w:tcPr>
            <w:tcW w:w="694" w:type="dxa"/>
            <w:tcBorders>
              <w:top w:val="single" w:sz="4" w:space="0" w:color="44B86F"/>
              <w:left w:val="single" w:sz="4" w:space="0" w:color="44B86F"/>
              <w:right w:val="single" w:sz="4" w:space="0" w:color="44B86F"/>
            </w:tcBorders>
          </w:tcPr>
          <w:p w14:paraId="74E2DCC2" w14:textId="77777777" w:rsidR="005D5CD5" w:rsidRPr="005D5CD5" w:rsidRDefault="005D5CD5" w:rsidP="005D5CD5">
            <w:pPr>
              <w:pStyle w:val="TableParagraph"/>
              <w:spacing w:before="110"/>
              <w:ind w:left="12"/>
              <w:jc w:val="center"/>
              <w:rPr>
                <w:rFonts w:ascii="Times New Roman"/>
                <w:b/>
                <w:color w:val="auto"/>
                <w:sz w:val="40"/>
              </w:rPr>
            </w:pPr>
            <w:r w:rsidRPr="005D5CD5">
              <w:rPr>
                <w:rFonts w:ascii="Times New Roman"/>
                <w:b/>
                <w:color w:val="auto"/>
                <w:sz w:val="40"/>
              </w:rPr>
              <w:t>T</w:t>
            </w:r>
          </w:p>
        </w:tc>
        <w:tc>
          <w:tcPr>
            <w:tcW w:w="694" w:type="dxa"/>
            <w:tcBorders>
              <w:top w:val="single" w:sz="4" w:space="0" w:color="44B86F"/>
              <w:left w:val="single" w:sz="4" w:space="0" w:color="44B86F"/>
            </w:tcBorders>
          </w:tcPr>
          <w:p w14:paraId="3E3BE85A" w14:textId="77777777" w:rsidR="005D5CD5" w:rsidRPr="005D5CD5" w:rsidRDefault="005D5CD5" w:rsidP="005D5CD5">
            <w:pPr>
              <w:pStyle w:val="TableParagraph"/>
              <w:spacing w:before="110"/>
              <w:ind w:left="184"/>
              <w:rPr>
                <w:rFonts w:ascii="Times New Roman"/>
                <w:b/>
                <w:color w:val="auto"/>
                <w:sz w:val="40"/>
              </w:rPr>
            </w:pPr>
            <w:r w:rsidRPr="005D5CD5">
              <w:rPr>
                <w:rFonts w:ascii="Times New Roman"/>
                <w:b/>
                <w:color w:val="auto"/>
                <w:sz w:val="40"/>
              </w:rPr>
              <w:t>H</w:t>
            </w:r>
          </w:p>
        </w:tc>
      </w:tr>
    </w:tbl>
    <w:p w14:paraId="09D395F3" w14:textId="77777777" w:rsidR="00B363E9" w:rsidRDefault="00B363E9">
      <w:pPr>
        <w:pStyle w:val="a5"/>
        <w:spacing w:before="5"/>
        <w:ind w:left="1076" w:hanging="1076"/>
        <w:rPr>
          <w:rStyle w:val="a8"/>
          <w:rFonts w:ascii="Times New Roman" w:eastAsia="Times New Roman" w:hAnsi="Times New Roman" w:cs="Times New Roman"/>
          <w:b/>
          <w:bCs/>
          <w:sz w:val="5"/>
          <w:szCs w:val="5"/>
        </w:rPr>
      </w:pPr>
    </w:p>
    <w:p w14:paraId="152C3278" w14:textId="77777777" w:rsidR="00B363E9" w:rsidRPr="00192291" w:rsidRDefault="00B363E9">
      <w:pPr>
        <w:pStyle w:val="a5"/>
        <w:spacing w:before="1"/>
        <w:rPr>
          <w:rStyle w:val="a8"/>
          <w:rFonts w:ascii="Times New Roman" w:eastAsiaTheme="minorEastAsia" w:hAnsi="Times New Roman" w:cs="Times New Roman"/>
          <w:b/>
          <w:bCs/>
          <w:sz w:val="19"/>
          <w:szCs w:val="19"/>
        </w:rPr>
      </w:pPr>
    </w:p>
    <w:tbl>
      <w:tblPr>
        <w:tblStyle w:val="TableNormal1"/>
        <w:tblW w:w="9701" w:type="dxa"/>
        <w:tblInd w:w="11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40"/>
        <w:gridCol w:w="1940"/>
        <w:gridCol w:w="1939"/>
        <w:gridCol w:w="1943"/>
        <w:gridCol w:w="1939"/>
      </w:tblGrid>
      <w:tr w:rsidR="00B363E9" w14:paraId="3D1EBFA2" w14:textId="77777777" w:rsidTr="00192291">
        <w:trPr>
          <w:trHeight w:val="448"/>
        </w:trPr>
        <w:tc>
          <w:tcPr>
            <w:tcW w:w="1940" w:type="dxa"/>
            <w:tcBorders>
              <w:top w:val="nil"/>
              <w:left w:val="nil"/>
              <w:bottom w:val="nil"/>
              <w:right w:val="nil"/>
            </w:tcBorders>
            <w:shd w:val="clear" w:color="auto" w:fill="FFEBDB"/>
            <w:tcMar>
              <w:top w:w="80" w:type="dxa"/>
              <w:left w:w="299" w:type="dxa"/>
              <w:bottom w:w="80" w:type="dxa"/>
              <w:right w:w="80" w:type="dxa"/>
            </w:tcMar>
          </w:tcPr>
          <w:p w14:paraId="5B98D8FE" w14:textId="77777777" w:rsidR="00B363E9" w:rsidRDefault="00E87E35">
            <w:pPr>
              <w:pStyle w:val="TableParagraph"/>
              <w:spacing w:before="173"/>
              <w:ind w:left="219"/>
            </w:pPr>
            <w:r>
              <w:rPr>
                <w:rStyle w:val="a8"/>
                <w:rFonts w:ascii="Times New Roman" w:hAnsi="Times New Roman"/>
                <w:b/>
                <w:bCs/>
                <w:color w:val="231F20"/>
                <w:u w:color="231F20"/>
              </w:rPr>
              <w:t>JOY</w:t>
            </w:r>
          </w:p>
        </w:tc>
        <w:tc>
          <w:tcPr>
            <w:tcW w:w="1940" w:type="dxa"/>
            <w:tcBorders>
              <w:top w:val="nil"/>
              <w:left w:val="nil"/>
              <w:bottom w:val="nil"/>
              <w:right w:val="nil"/>
            </w:tcBorders>
            <w:shd w:val="clear" w:color="auto" w:fill="FFEABD"/>
            <w:tcMar>
              <w:top w:w="80" w:type="dxa"/>
              <w:left w:w="252" w:type="dxa"/>
              <w:bottom w:w="80" w:type="dxa"/>
              <w:right w:w="80" w:type="dxa"/>
            </w:tcMar>
          </w:tcPr>
          <w:p w14:paraId="11C97958" w14:textId="77777777" w:rsidR="00B363E9" w:rsidRDefault="00E87E35">
            <w:pPr>
              <w:pStyle w:val="TableParagraph"/>
              <w:spacing w:before="173"/>
              <w:ind w:left="172"/>
            </w:pPr>
            <w:r>
              <w:rPr>
                <w:rStyle w:val="a8"/>
                <w:rFonts w:ascii="Times New Roman" w:hAnsi="Times New Roman"/>
                <w:b/>
                <w:bCs/>
                <w:color w:val="231F20"/>
                <w:u w:color="231F20"/>
              </w:rPr>
              <w:t>GOAL</w:t>
            </w:r>
          </w:p>
        </w:tc>
        <w:tc>
          <w:tcPr>
            <w:tcW w:w="1939" w:type="dxa"/>
            <w:tcBorders>
              <w:top w:val="nil"/>
              <w:left w:val="nil"/>
              <w:bottom w:val="nil"/>
              <w:right w:val="nil"/>
            </w:tcBorders>
            <w:shd w:val="clear" w:color="auto" w:fill="FFFCDB"/>
            <w:tcMar>
              <w:top w:w="80" w:type="dxa"/>
              <w:left w:w="325" w:type="dxa"/>
              <w:bottom w:w="80" w:type="dxa"/>
              <w:right w:w="80" w:type="dxa"/>
            </w:tcMar>
          </w:tcPr>
          <w:p w14:paraId="7940DC1D" w14:textId="77777777" w:rsidR="00B363E9" w:rsidRDefault="00E87E35" w:rsidP="00192291">
            <w:pPr>
              <w:pStyle w:val="TableParagraph"/>
              <w:spacing w:before="173"/>
            </w:pPr>
            <w:r>
              <w:rPr>
                <w:rStyle w:val="a8"/>
                <w:rFonts w:ascii="Times New Roman" w:hAnsi="Times New Roman"/>
                <w:b/>
                <w:bCs/>
                <w:color w:val="231F20"/>
                <w:u w:color="231F20"/>
              </w:rPr>
              <w:t>GRIT</w:t>
            </w:r>
          </w:p>
        </w:tc>
        <w:tc>
          <w:tcPr>
            <w:tcW w:w="1943" w:type="dxa"/>
            <w:tcBorders>
              <w:top w:val="nil"/>
              <w:left w:val="nil"/>
              <w:bottom w:val="nil"/>
              <w:right w:val="nil"/>
            </w:tcBorders>
            <w:shd w:val="clear" w:color="auto" w:fill="D7EDE3"/>
            <w:tcMar>
              <w:top w:w="80" w:type="dxa"/>
              <w:left w:w="246" w:type="dxa"/>
              <w:bottom w:w="80" w:type="dxa"/>
              <w:right w:w="80" w:type="dxa"/>
            </w:tcMar>
          </w:tcPr>
          <w:p w14:paraId="484938C0" w14:textId="77777777" w:rsidR="00B363E9" w:rsidRDefault="00E87E35">
            <w:pPr>
              <w:pStyle w:val="TableParagraph"/>
              <w:spacing w:before="173"/>
              <w:ind w:left="166"/>
            </w:pPr>
            <w:r>
              <w:rPr>
                <w:rStyle w:val="a8"/>
                <w:rFonts w:ascii="Times New Roman" w:hAnsi="Times New Roman"/>
                <w:b/>
                <w:bCs/>
                <w:color w:val="231F20"/>
                <w:u w:color="231F20"/>
              </w:rPr>
              <w:t>LOVE</w:t>
            </w:r>
          </w:p>
        </w:tc>
        <w:tc>
          <w:tcPr>
            <w:tcW w:w="1939" w:type="dxa"/>
            <w:tcBorders>
              <w:top w:val="nil"/>
              <w:left w:val="nil"/>
              <w:bottom w:val="nil"/>
              <w:right w:val="nil"/>
            </w:tcBorders>
            <w:shd w:val="clear" w:color="auto" w:fill="CCECFC"/>
            <w:tcMar>
              <w:top w:w="80" w:type="dxa"/>
              <w:left w:w="221" w:type="dxa"/>
              <w:bottom w:w="80" w:type="dxa"/>
              <w:right w:w="80" w:type="dxa"/>
            </w:tcMar>
          </w:tcPr>
          <w:p w14:paraId="3C12ED1A" w14:textId="77777777" w:rsidR="00B363E9" w:rsidRDefault="00E87E35" w:rsidP="00192291">
            <w:pPr>
              <w:pStyle w:val="TableParagraph"/>
              <w:spacing w:before="173"/>
            </w:pPr>
            <w:r>
              <w:rPr>
                <w:rStyle w:val="a8"/>
                <w:rFonts w:ascii="Times New Roman" w:hAnsi="Times New Roman"/>
                <w:b/>
                <w:bCs/>
                <w:color w:val="231F20"/>
                <w:u w:color="231F20"/>
              </w:rPr>
              <w:t>DREAM</w:t>
            </w:r>
          </w:p>
        </w:tc>
      </w:tr>
      <w:tr w:rsidR="00B363E9" w14:paraId="0FD384A3" w14:textId="77777777" w:rsidTr="00192291">
        <w:trPr>
          <w:trHeight w:val="448"/>
        </w:trPr>
        <w:tc>
          <w:tcPr>
            <w:tcW w:w="1940" w:type="dxa"/>
            <w:tcBorders>
              <w:top w:val="nil"/>
              <w:left w:val="nil"/>
              <w:bottom w:val="nil"/>
              <w:right w:val="nil"/>
            </w:tcBorders>
            <w:shd w:val="clear" w:color="auto" w:fill="D4DEF1"/>
            <w:tcMar>
              <w:top w:w="80" w:type="dxa"/>
              <w:left w:w="299" w:type="dxa"/>
              <w:bottom w:w="80" w:type="dxa"/>
              <w:right w:w="80" w:type="dxa"/>
            </w:tcMar>
          </w:tcPr>
          <w:p w14:paraId="5FAA84BD" w14:textId="77777777" w:rsidR="00B363E9" w:rsidRDefault="00E87E35">
            <w:pPr>
              <w:pStyle w:val="TableParagraph"/>
              <w:spacing w:before="165"/>
              <w:ind w:left="219"/>
            </w:pPr>
            <w:r>
              <w:rPr>
                <w:rStyle w:val="a8"/>
                <w:rFonts w:ascii="Times New Roman" w:hAnsi="Times New Roman"/>
                <w:b/>
                <w:bCs/>
                <w:color w:val="231F20"/>
                <w:u w:color="231F20"/>
              </w:rPr>
              <w:t>LIGHT</w:t>
            </w:r>
          </w:p>
        </w:tc>
        <w:tc>
          <w:tcPr>
            <w:tcW w:w="1940" w:type="dxa"/>
            <w:tcBorders>
              <w:top w:val="nil"/>
              <w:left w:val="nil"/>
              <w:bottom w:val="nil"/>
              <w:right w:val="nil"/>
            </w:tcBorders>
            <w:shd w:val="clear" w:color="auto" w:fill="FDE1D6"/>
            <w:tcMar>
              <w:top w:w="80" w:type="dxa"/>
              <w:left w:w="252" w:type="dxa"/>
              <w:bottom w:w="80" w:type="dxa"/>
              <w:right w:w="80" w:type="dxa"/>
            </w:tcMar>
          </w:tcPr>
          <w:p w14:paraId="2BB32D2A" w14:textId="77777777" w:rsidR="00B363E9" w:rsidRDefault="00E87E35">
            <w:pPr>
              <w:pStyle w:val="TableParagraph"/>
              <w:spacing w:before="165"/>
              <w:ind w:left="172"/>
            </w:pPr>
            <w:r>
              <w:rPr>
                <w:rStyle w:val="a8"/>
                <w:rFonts w:ascii="Times New Roman" w:hAnsi="Times New Roman"/>
                <w:b/>
                <w:bCs/>
                <w:color w:val="231F20"/>
                <w:u w:color="231F20"/>
              </w:rPr>
              <w:t>ENERGY</w:t>
            </w:r>
          </w:p>
        </w:tc>
        <w:tc>
          <w:tcPr>
            <w:tcW w:w="1939" w:type="dxa"/>
            <w:tcBorders>
              <w:top w:val="nil"/>
              <w:left w:val="nil"/>
              <w:bottom w:val="nil"/>
              <w:right w:val="nil"/>
            </w:tcBorders>
            <w:shd w:val="clear" w:color="auto" w:fill="FFECCD"/>
            <w:tcMar>
              <w:top w:w="80" w:type="dxa"/>
              <w:left w:w="325" w:type="dxa"/>
              <w:bottom w:w="80" w:type="dxa"/>
              <w:right w:w="80" w:type="dxa"/>
            </w:tcMar>
          </w:tcPr>
          <w:p w14:paraId="13D86A52" w14:textId="77777777" w:rsidR="00B363E9" w:rsidRDefault="00E87E35" w:rsidP="00192291">
            <w:pPr>
              <w:pStyle w:val="TableParagraph"/>
              <w:spacing w:before="165"/>
            </w:pPr>
            <w:r>
              <w:rPr>
                <w:rStyle w:val="a8"/>
                <w:rFonts w:ascii="Times New Roman" w:hAnsi="Times New Roman"/>
                <w:b/>
                <w:bCs/>
                <w:color w:val="231F20"/>
                <w:u w:color="231F20"/>
              </w:rPr>
              <w:t>BELIEF</w:t>
            </w:r>
          </w:p>
        </w:tc>
        <w:tc>
          <w:tcPr>
            <w:tcW w:w="1943" w:type="dxa"/>
            <w:tcBorders>
              <w:top w:val="nil"/>
              <w:left w:val="nil"/>
              <w:bottom w:val="nil"/>
              <w:right w:val="nil"/>
            </w:tcBorders>
            <w:shd w:val="clear" w:color="auto" w:fill="FFF8D0"/>
            <w:tcMar>
              <w:top w:w="80" w:type="dxa"/>
              <w:left w:w="246" w:type="dxa"/>
              <w:bottom w:w="80" w:type="dxa"/>
              <w:right w:w="80" w:type="dxa"/>
            </w:tcMar>
          </w:tcPr>
          <w:p w14:paraId="707378E5" w14:textId="77777777" w:rsidR="00B363E9" w:rsidRDefault="00E87E35">
            <w:pPr>
              <w:pStyle w:val="TableParagraph"/>
              <w:spacing w:before="165"/>
              <w:ind w:left="166"/>
            </w:pPr>
            <w:r>
              <w:rPr>
                <w:rStyle w:val="a8"/>
                <w:rFonts w:ascii="Times New Roman" w:hAnsi="Times New Roman"/>
                <w:b/>
                <w:bCs/>
                <w:color w:val="231F20"/>
                <w:u w:color="231F20"/>
              </w:rPr>
              <w:t>HOPEFUL</w:t>
            </w:r>
          </w:p>
        </w:tc>
        <w:tc>
          <w:tcPr>
            <w:tcW w:w="1939" w:type="dxa"/>
            <w:tcBorders>
              <w:top w:val="nil"/>
              <w:left w:val="nil"/>
              <w:bottom w:val="nil"/>
              <w:right w:val="nil"/>
            </w:tcBorders>
            <w:shd w:val="clear" w:color="auto" w:fill="D7EDE3"/>
            <w:tcMar>
              <w:top w:w="80" w:type="dxa"/>
              <w:left w:w="221" w:type="dxa"/>
              <w:bottom w:w="80" w:type="dxa"/>
              <w:right w:w="80" w:type="dxa"/>
            </w:tcMar>
          </w:tcPr>
          <w:p w14:paraId="18F1D05F" w14:textId="77777777" w:rsidR="00B363E9" w:rsidRDefault="00E87E35" w:rsidP="00192291">
            <w:pPr>
              <w:pStyle w:val="TableParagraph"/>
              <w:spacing w:before="165"/>
            </w:pPr>
            <w:r>
              <w:rPr>
                <w:rStyle w:val="a8"/>
                <w:rFonts w:ascii="Times New Roman" w:hAnsi="Times New Roman"/>
                <w:b/>
                <w:bCs/>
                <w:color w:val="231F20"/>
                <w:u w:color="231F20"/>
              </w:rPr>
              <w:t>KINDNESS</w:t>
            </w:r>
          </w:p>
        </w:tc>
      </w:tr>
      <w:tr w:rsidR="00B363E9" w14:paraId="78EFA187" w14:textId="77777777" w:rsidTr="00192291">
        <w:trPr>
          <w:trHeight w:val="448"/>
        </w:trPr>
        <w:tc>
          <w:tcPr>
            <w:tcW w:w="1940" w:type="dxa"/>
            <w:tcBorders>
              <w:top w:val="nil"/>
              <w:left w:val="nil"/>
              <w:bottom w:val="nil"/>
              <w:right w:val="nil"/>
            </w:tcBorders>
            <w:shd w:val="clear" w:color="auto" w:fill="E1F4FD"/>
            <w:tcMar>
              <w:top w:w="80" w:type="dxa"/>
              <w:left w:w="299" w:type="dxa"/>
              <w:bottom w:w="80" w:type="dxa"/>
              <w:right w:w="80" w:type="dxa"/>
            </w:tcMar>
          </w:tcPr>
          <w:p w14:paraId="40941690" w14:textId="77777777" w:rsidR="00B363E9" w:rsidRDefault="00E87E35">
            <w:pPr>
              <w:pStyle w:val="TableParagraph"/>
              <w:spacing w:before="156"/>
              <w:ind w:left="219"/>
            </w:pPr>
            <w:r>
              <w:rPr>
                <w:rStyle w:val="a8"/>
                <w:rFonts w:ascii="Times New Roman" w:hAnsi="Times New Roman"/>
                <w:b/>
                <w:bCs/>
                <w:color w:val="231F20"/>
                <w:u w:color="231F20"/>
              </w:rPr>
              <w:t>OPTIMISM</w:t>
            </w:r>
          </w:p>
        </w:tc>
        <w:tc>
          <w:tcPr>
            <w:tcW w:w="1940" w:type="dxa"/>
            <w:tcBorders>
              <w:top w:val="nil"/>
              <w:left w:val="nil"/>
              <w:bottom w:val="nil"/>
              <w:right w:val="nil"/>
            </w:tcBorders>
            <w:shd w:val="clear" w:color="auto" w:fill="E0D3E8"/>
            <w:tcMar>
              <w:top w:w="80" w:type="dxa"/>
              <w:left w:w="253" w:type="dxa"/>
              <w:bottom w:w="80" w:type="dxa"/>
              <w:right w:w="80" w:type="dxa"/>
            </w:tcMar>
          </w:tcPr>
          <w:p w14:paraId="0C3278BE" w14:textId="77777777" w:rsidR="00B363E9" w:rsidRDefault="00E87E35">
            <w:pPr>
              <w:pStyle w:val="TableParagraph"/>
              <w:spacing w:before="156"/>
              <w:ind w:left="173"/>
            </w:pPr>
            <w:r>
              <w:rPr>
                <w:rStyle w:val="a8"/>
                <w:rFonts w:ascii="Times New Roman" w:hAnsi="Times New Roman"/>
                <w:b/>
                <w:bCs/>
                <w:color w:val="231F20"/>
                <w:u w:color="231F20"/>
              </w:rPr>
              <w:t>STRENGTH</w:t>
            </w:r>
          </w:p>
        </w:tc>
        <w:tc>
          <w:tcPr>
            <w:tcW w:w="1939" w:type="dxa"/>
            <w:tcBorders>
              <w:top w:val="nil"/>
              <w:left w:val="nil"/>
              <w:bottom w:val="nil"/>
              <w:right w:val="nil"/>
            </w:tcBorders>
            <w:shd w:val="clear" w:color="auto" w:fill="FCDFEB"/>
            <w:tcMar>
              <w:top w:w="80" w:type="dxa"/>
              <w:left w:w="325" w:type="dxa"/>
              <w:bottom w:w="80" w:type="dxa"/>
              <w:right w:w="80" w:type="dxa"/>
            </w:tcMar>
          </w:tcPr>
          <w:p w14:paraId="074ED01E" w14:textId="77777777" w:rsidR="00B363E9" w:rsidRDefault="00E87E35" w:rsidP="00192291">
            <w:pPr>
              <w:pStyle w:val="TableParagraph"/>
              <w:spacing w:before="156"/>
            </w:pPr>
            <w:r>
              <w:rPr>
                <w:rStyle w:val="a8"/>
                <w:rFonts w:ascii="Times New Roman" w:hAnsi="Times New Roman"/>
                <w:b/>
                <w:bCs/>
                <w:color w:val="231F20"/>
                <w:u w:color="231F20"/>
              </w:rPr>
              <w:t>ASPIRATION</w:t>
            </w:r>
          </w:p>
        </w:tc>
        <w:tc>
          <w:tcPr>
            <w:tcW w:w="1943" w:type="dxa"/>
            <w:tcBorders>
              <w:top w:val="nil"/>
              <w:left w:val="nil"/>
              <w:bottom w:val="nil"/>
              <w:right w:val="nil"/>
            </w:tcBorders>
            <w:shd w:val="clear" w:color="auto" w:fill="FFE3BF"/>
            <w:tcMar>
              <w:top w:w="80" w:type="dxa"/>
              <w:left w:w="246" w:type="dxa"/>
              <w:bottom w:w="80" w:type="dxa"/>
              <w:right w:w="80" w:type="dxa"/>
            </w:tcMar>
          </w:tcPr>
          <w:p w14:paraId="7592C020" w14:textId="77777777" w:rsidR="00B363E9" w:rsidRDefault="00E87E35">
            <w:pPr>
              <w:pStyle w:val="TableParagraph"/>
              <w:spacing w:before="156"/>
              <w:ind w:left="166"/>
            </w:pPr>
            <w:r>
              <w:rPr>
                <w:rStyle w:val="a8"/>
                <w:rFonts w:ascii="Times New Roman" w:hAnsi="Times New Roman"/>
                <w:b/>
                <w:bCs/>
                <w:color w:val="231F20"/>
                <w:u w:color="231F20"/>
              </w:rPr>
              <w:t>POSITIVITY</w:t>
            </w:r>
          </w:p>
        </w:tc>
        <w:tc>
          <w:tcPr>
            <w:tcW w:w="1939" w:type="dxa"/>
            <w:tcBorders>
              <w:top w:val="nil"/>
              <w:left w:val="nil"/>
              <w:bottom w:val="nil"/>
              <w:right w:val="nil"/>
            </w:tcBorders>
            <w:shd w:val="clear" w:color="auto" w:fill="FFFBCC"/>
            <w:tcMar>
              <w:top w:w="80" w:type="dxa"/>
              <w:left w:w="221" w:type="dxa"/>
              <w:bottom w:w="80" w:type="dxa"/>
              <w:right w:w="80" w:type="dxa"/>
            </w:tcMar>
          </w:tcPr>
          <w:p w14:paraId="19E1726E" w14:textId="77777777" w:rsidR="00B363E9" w:rsidRDefault="00E87E35" w:rsidP="00192291">
            <w:pPr>
              <w:pStyle w:val="TableParagraph"/>
              <w:spacing w:before="156"/>
            </w:pPr>
            <w:r>
              <w:rPr>
                <w:rStyle w:val="a8"/>
                <w:rFonts w:ascii="Times New Roman" w:hAnsi="Times New Roman"/>
                <w:b/>
                <w:bCs/>
                <w:color w:val="231F20"/>
                <w:spacing w:val="-4"/>
                <w:sz w:val="20"/>
                <w:szCs w:val="20"/>
                <w:u w:color="231F20"/>
              </w:rPr>
              <w:t>PERSEVERANCE</w:t>
            </w:r>
          </w:p>
        </w:tc>
      </w:tr>
    </w:tbl>
    <w:p w14:paraId="1C14A165" w14:textId="77777777" w:rsidR="00B363E9" w:rsidRDefault="00B363E9">
      <w:pPr>
        <w:pStyle w:val="a5"/>
        <w:spacing w:before="1"/>
        <w:ind w:left="1061" w:hanging="1061"/>
        <w:rPr>
          <w:rStyle w:val="a8"/>
          <w:rFonts w:ascii="Times New Roman" w:eastAsia="Times New Roman" w:hAnsi="Times New Roman" w:cs="Times New Roman"/>
          <w:b/>
          <w:bCs/>
          <w:sz w:val="19"/>
          <w:szCs w:val="19"/>
        </w:rPr>
      </w:pPr>
    </w:p>
    <w:p w14:paraId="5E806227" w14:textId="77777777" w:rsidR="00B363E9" w:rsidRDefault="00B363E9">
      <w:pPr>
        <w:sectPr w:rsidR="00B363E9" w:rsidSect="005D5CD5">
          <w:headerReference w:type="default" r:id="rId484"/>
          <w:pgSz w:w="11920" w:h="16840"/>
          <w:pgMar w:top="960" w:right="0" w:bottom="0" w:left="80" w:header="0" w:footer="227" w:gutter="0"/>
          <w:cols w:space="720"/>
          <w:docGrid w:linePitch="299"/>
        </w:sectPr>
      </w:pPr>
    </w:p>
    <w:p w14:paraId="7E42506D" w14:textId="77777777" w:rsidR="00B363E9" w:rsidRDefault="00E87E35" w:rsidP="00A134FB">
      <w:pPr>
        <w:pStyle w:val="aa"/>
        <w:numPr>
          <w:ilvl w:val="1"/>
          <w:numId w:val="78"/>
        </w:numPr>
        <w:tabs>
          <w:tab w:val="left" w:pos="1677"/>
        </w:tabs>
        <w:spacing w:before="113" w:line="240" w:lineRule="auto"/>
        <w:ind w:left="1985" w:hanging="851"/>
      </w:pPr>
      <w:r>
        <w:rPr>
          <w:rStyle w:val="a8"/>
          <w:color w:val="44B86F"/>
          <w:u w:color="44B86F"/>
        </w:rPr>
        <w:lastRenderedPageBreak/>
        <w:t>A Cootie Catcher on Hope</w:t>
      </w:r>
    </w:p>
    <w:p w14:paraId="511452C4" w14:textId="77777777" w:rsidR="00B363E9" w:rsidRDefault="00E87E35" w:rsidP="005D5CD5">
      <w:pPr>
        <w:spacing w:before="243"/>
        <w:ind w:left="1701" w:hanging="546"/>
        <w:jc w:val="both"/>
        <w:rPr>
          <w:rStyle w:val="a8"/>
          <w:b/>
          <w:bCs/>
          <w:i/>
          <w:iCs/>
          <w:sz w:val="24"/>
          <w:szCs w:val="24"/>
        </w:rPr>
      </w:pPr>
      <w:r>
        <w:rPr>
          <w:rStyle w:val="a8"/>
          <w:b/>
          <w:bCs/>
          <w:i/>
          <w:iCs/>
          <w:color w:val="91CD92"/>
          <w:sz w:val="24"/>
          <w:szCs w:val="24"/>
          <w:u w:color="91CD92"/>
        </w:rPr>
        <w:t>How</w:t>
      </w:r>
      <w:r>
        <w:rPr>
          <w:rStyle w:val="a8"/>
          <w:b/>
          <w:bCs/>
          <w:i/>
          <w:iCs/>
          <w:color w:val="91CD92"/>
          <w:spacing w:val="-3"/>
          <w:sz w:val="24"/>
          <w:szCs w:val="24"/>
          <w:u w:color="91CD92"/>
        </w:rPr>
        <w:t xml:space="preserve"> </w:t>
      </w:r>
      <w:r>
        <w:rPr>
          <w:rStyle w:val="a8"/>
          <w:b/>
          <w:bCs/>
          <w:i/>
          <w:iCs/>
          <w:color w:val="91CD92"/>
          <w:sz w:val="24"/>
          <w:szCs w:val="24"/>
          <w:u w:color="91CD92"/>
        </w:rPr>
        <w:t>to</w:t>
      </w:r>
      <w:r>
        <w:rPr>
          <w:rStyle w:val="a8"/>
          <w:b/>
          <w:bCs/>
          <w:i/>
          <w:iCs/>
          <w:color w:val="91CD92"/>
          <w:spacing w:val="-3"/>
          <w:sz w:val="24"/>
          <w:szCs w:val="24"/>
          <w:u w:color="91CD92"/>
        </w:rPr>
        <w:t xml:space="preserve"> </w:t>
      </w:r>
      <w:r>
        <w:rPr>
          <w:rStyle w:val="a8"/>
          <w:b/>
          <w:bCs/>
          <w:i/>
          <w:iCs/>
          <w:color w:val="91CD92"/>
          <w:sz w:val="24"/>
          <w:szCs w:val="24"/>
          <w:u w:color="91CD92"/>
        </w:rPr>
        <w:t>Play:</w:t>
      </w:r>
    </w:p>
    <w:p w14:paraId="13B81C12" w14:textId="77777777" w:rsidR="00B363E9" w:rsidRPr="005D5CD5" w:rsidRDefault="00E87E35" w:rsidP="00A134FB">
      <w:pPr>
        <w:pStyle w:val="a9"/>
        <w:numPr>
          <w:ilvl w:val="2"/>
          <w:numId w:val="70"/>
        </w:numPr>
        <w:spacing w:before="130" w:line="312" w:lineRule="auto"/>
        <w:ind w:left="1701" w:right="1210" w:hanging="546"/>
        <w:jc w:val="both"/>
        <w:rPr>
          <w:color w:val="auto"/>
          <w:sz w:val="24"/>
          <w:szCs w:val="24"/>
        </w:rPr>
      </w:pPr>
      <w:r w:rsidRPr="005D5CD5">
        <w:rPr>
          <w:rStyle w:val="Hyperlink1"/>
          <w:color w:val="auto"/>
          <w:sz w:val="24"/>
          <w:szCs w:val="24"/>
        </w:rPr>
        <w:t>In</w:t>
      </w:r>
      <w:r w:rsidRPr="005D5CD5">
        <w:rPr>
          <w:rStyle w:val="a8"/>
          <w:color w:val="auto"/>
          <w:spacing w:val="7"/>
          <w:sz w:val="24"/>
          <w:szCs w:val="24"/>
          <w:u w:color="231F20"/>
        </w:rPr>
        <w:t xml:space="preserve"> </w:t>
      </w:r>
      <w:r w:rsidRPr="005D5CD5">
        <w:rPr>
          <w:rStyle w:val="Hyperlink1"/>
          <w:color w:val="auto"/>
          <w:sz w:val="24"/>
          <w:szCs w:val="24"/>
        </w:rPr>
        <w:t>groups,</w:t>
      </w:r>
      <w:r w:rsidRPr="005D5CD5">
        <w:rPr>
          <w:rStyle w:val="a8"/>
          <w:color w:val="auto"/>
          <w:spacing w:val="7"/>
          <w:sz w:val="24"/>
          <w:szCs w:val="24"/>
          <w:u w:color="231F20"/>
        </w:rPr>
        <w:t xml:space="preserve"> </w:t>
      </w:r>
      <w:r w:rsidRPr="005D5CD5">
        <w:rPr>
          <w:rStyle w:val="Hyperlink1"/>
          <w:color w:val="auto"/>
          <w:sz w:val="24"/>
          <w:szCs w:val="24"/>
        </w:rPr>
        <w:t>ask</w:t>
      </w:r>
      <w:r w:rsidRPr="005D5CD5">
        <w:rPr>
          <w:rStyle w:val="a8"/>
          <w:color w:val="auto"/>
          <w:spacing w:val="8"/>
          <w:sz w:val="24"/>
          <w:szCs w:val="24"/>
          <w:u w:color="231F20"/>
        </w:rPr>
        <w:t xml:space="preserve"> </w:t>
      </w:r>
      <w:r w:rsidRPr="005D5CD5">
        <w:rPr>
          <w:rStyle w:val="Hyperlink1"/>
          <w:color w:val="auto"/>
          <w:sz w:val="24"/>
          <w:szCs w:val="24"/>
        </w:rPr>
        <w:t>students</w:t>
      </w:r>
      <w:r w:rsidRPr="005D5CD5">
        <w:rPr>
          <w:rStyle w:val="a8"/>
          <w:color w:val="auto"/>
          <w:spacing w:val="7"/>
          <w:sz w:val="24"/>
          <w:szCs w:val="24"/>
          <w:u w:color="231F20"/>
        </w:rPr>
        <w:t xml:space="preserve"> </w:t>
      </w:r>
      <w:r w:rsidRPr="005D5CD5">
        <w:rPr>
          <w:rStyle w:val="Hyperlink1"/>
          <w:color w:val="auto"/>
          <w:sz w:val="24"/>
          <w:szCs w:val="24"/>
        </w:rPr>
        <w:t>to</w:t>
      </w:r>
      <w:r w:rsidRPr="005D5CD5">
        <w:rPr>
          <w:rStyle w:val="a8"/>
          <w:color w:val="auto"/>
          <w:spacing w:val="8"/>
          <w:sz w:val="24"/>
          <w:szCs w:val="24"/>
          <w:u w:color="231F20"/>
        </w:rPr>
        <w:t xml:space="preserve"> </w:t>
      </w:r>
      <w:r w:rsidRPr="005D5CD5">
        <w:rPr>
          <w:rStyle w:val="Hyperlink1"/>
          <w:color w:val="auto"/>
          <w:sz w:val="24"/>
          <w:szCs w:val="24"/>
        </w:rPr>
        <w:t>write</w:t>
      </w:r>
      <w:r w:rsidRPr="005D5CD5">
        <w:rPr>
          <w:rStyle w:val="a8"/>
          <w:color w:val="auto"/>
          <w:spacing w:val="7"/>
          <w:sz w:val="24"/>
          <w:szCs w:val="24"/>
          <w:u w:color="231F20"/>
        </w:rPr>
        <w:t xml:space="preserve"> </w:t>
      </w:r>
      <w:r w:rsidRPr="005D5CD5">
        <w:rPr>
          <w:rStyle w:val="Hyperlink1"/>
          <w:color w:val="auto"/>
          <w:sz w:val="24"/>
          <w:szCs w:val="24"/>
        </w:rPr>
        <w:t>“Hope</w:t>
      </w:r>
      <w:r w:rsidRPr="005D5CD5">
        <w:rPr>
          <w:rStyle w:val="a8"/>
          <w:color w:val="auto"/>
          <w:spacing w:val="8"/>
          <w:sz w:val="24"/>
          <w:szCs w:val="24"/>
          <w:u w:color="231F20"/>
        </w:rPr>
        <w:t xml:space="preserve"> </w:t>
      </w:r>
      <w:r w:rsidRPr="005D5CD5">
        <w:rPr>
          <w:rStyle w:val="Hyperlink1"/>
          <w:color w:val="auto"/>
          <w:sz w:val="24"/>
          <w:szCs w:val="24"/>
        </w:rPr>
        <w:t>Challenges”</w:t>
      </w:r>
      <w:r w:rsidRPr="005D5CD5">
        <w:rPr>
          <w:rStyle w:val="a8"/>
          <w:color w:val="auto"/>
          <w:spacing w:val="7"/>
          <w:sz w:val="24"/>
          <w:szCs w:val="24"/>
          <w:u w:color="231F20"/>
        </w:rPr>
        <w:t xml:space="preserve"> </w:t>
      </w:r>
      <w:r w:rsidRPr="005D5CD5">
        <w:rPr>
          <w:rStyle w:val="Hyperlink1"/>
          <w:color w:val="auto"/>
          <w:sz w:val="24"/>
          <w:szCs w:val="24"/>
        </w:rPr>
        <w:t>(e.g.</w:t>
      </w:r>
      <w:r w:rsidRPr="005D5CD5">
        <w:rPr>
          <w:rStyle w:val="a8"/>
          <w:color w:val="auto"/>
          <w:spacing w:val="8"/>
          <w:sz w:val="24"/>
          <w:szCs w:val="24"/>
          <w:u w:color="231F20"/>
        </w:rPr>
        <w:t xml:space="preserve"> </w:t>
      </w:r>
      <w:r w:rsidRPr="005D5CD5">
        <w:rPr>
          <w:rStyle w:val="Hyperlink1"/>
          <w:color w:val="auto"/>
          <w:sz w:val="24"/>
          <w:szCs w:val="24"/>
        </w:rPr>
        <w:t>share</w:t>
      </w:r>
      <w:r w:rsidRPr="005D5CD5">
        <w:rPr>
          <w:rStyle w:val="a8"/>
          <w:color w:val="auto"/>
          <w:spacing w:val="7"/>
          <w:sz w:val="24"/>
          <w:szCs w:val="24"/>
          <w:u w:color="231F20"/>
        </w:rPr>
        <w:t xml:space="preserve"> </w:t>
      </w:r>
      <w:r w:rsidRPr="005D5CD5">
        <w:rPr>
          <w:rStyle w:val="Hyperlink1"/>
          <w:color w:val="auto"/>
          <w:sz w:val="24"/>
          <w:szCs w:val="24"/>
        </w:rPr>
        <w:t>an</w:t>
      </w:r>
      <w:r w:rsidRPr="005D5CD5">
        <w:rPr>
          <w:rStyle w:val="a8"/>
          <w:color w:val="auto"/>
          <w:spacing w:val="8"/>
          <w:sz w:val="24"/>
          <w:szCs w:val="24"/>
          <w:u w:color="231F20"/>
        </w:rPr>
        <w:t xml:space="preserve"> </w:t>
      </w:r>
      <w:r w:rsidRPr="005D5CD5">
        <w:rPr>
          <w:rStyle w:val="Hyperlink1"/>
          <w:color w:val="auto"/>
          <w:sz w:val="24"/>
          <w:szCs w:val="24"/>
        </w:rPr>
        <w:t>English</w:t>
      </w:r>
      <w:r w:rsidRPr="005D5CD5">
        <w:rPr>
          <w:rStyle w:val="a8"/>
          <w:color w:val="auto"/>
          <w:spacing w:val="7"/>
          <w:sz w:val="24"/>
          <w:szCs w:val="24"/>
          <w:u w:color="231F20"/>
        </w:rPr>
        <w:t xml:space="preserve"> </w:t>
      </w:r>
      <w:r w:rsidRPr="005D5CD5">
        <w:rPr>
          <w:rStyle w:val="Hyperlink1"/>
          <w:color w:val="auto"/>
          <w:sz w:val="24"/>
          <w:szCs w:val="24"/>
        </w:rPr>
        <w:t>saying</w:t>
      </w:r>
      <w:r w:rsidRPr="005D5CD5">
        <w:rPr>
          <w:rStyle w:val="a8"/>
          <w:color w:val="auto"/>
          <w:spacing w:val="-62"/>
          <w:sz w:val="24"/>
          <w:szCs w:val="24"/>
          <w:u w:color="231F20"/>
        </w:rPr>
        <w:t xml:space="preserve"> </w:t>
      </w:r>
      <w:r w:rsidRPr="005D5CD5">
        <w:rPr>
          <w:rStyle w:val="Hyperlink1"/>
          <w:color w:val="auto"/>
          <w:sz w:val="24"/>
          <w:szCs w:val="24"/>
        </w:rPr>
        <w:t>of</w:t>
      </w:r>
      <w:r w:rsidRPr="005D5CD5">
        <w:rPr>
          <w:rStyle w:val="a8"/>
          <w:color w:val="auto"/>
          <w:spacing w:val="5"/>
          <w:sz w:val="24"/>
          <w:szCs w:val="24"/>
          <w:u w:color="231F20"/>
        </w:rPr>
        <w:t xml:space="preserve"> </w:t>
      </w:r>
      <w:r w:rsidRPr="005D5CD5">
        <w:rPr>
          <w:rStyle w:val="Hyperlink1"/>
          <w:color w:val="auto"/>
          <w:sz w:val="24"/>
          <w:szCs w:val="24"/>
        </w:rPr>
        <w:t>wisdom</w:t>
      </w:r>
      <w:r w:rsidRPr="005D5CD5">
        <w:rPr>
          <w:rStyle w:val="a8"/>
          <w:color w:val="auto"/>
          <w:spacing w:val="6"/>
          <w:sz w:val="24"/>
          <w:szCs w:val="24"/>
          <w:u w:color="231F20"/>
        </w:rPr>
        <w:t xml:space="preserve"> </w:t>
      </w:r>
      <w:r w:rsidRPr="005D5CD5">
        <w:rPr>
          <w:rStyle w:val="Hyperlink1"/>
          <w:color w:val="auto"/>
          <w:sz w:val="24"/>
          <w:szCs w:val="24"/>
        </w:rPr>
        <w:t>on</w:t>
      </w:r>
      <w:r w:rsidRPr="005D5CD5">
        <w:rPr>
          <w:rStyle w:val="a8"/>
          <w:color w:val="auto"/>
          <w:spacing w:val="6"/>
          <w:sz w:val="24"/>
          <w:szCs w:val="24"/>
          <w:u w:color="231F20"/>
        </w:rPr>
        <w:t xml:space="preserve"> </w:t>
      </w:r>
      <w:r w:rsidRPr="005D5CD5">
        <w:rPr>
          <w:rStyle w:val="Hyperlink1"/>
          <w:color w:val="auto"/>
          <w:sz w:val="24"/>
          <w:szCs w:val="24"/>
        </w:rPr>
        <w:t>“Hope”)</w:t>
      </w:r>
      <w:r w:rsidRPr="005D5CD5">
        <w:rPr>
          <w:rStyle w:val="a8"/>
          <w:color w:val="auto"/>
          <w:spacing w:val="5"/>
          <w:sz w:val="24"/>
          <w:szCs w:val="24"/>
          <w:u w:color="231F20"/>
        </w:rPr>
        <w:t xml:space="preserve"> </w:t>
      </w:r>
      <w:r w:rsidRPr="005D5CD5">
        <w:rPr>
          <w:rStyle w:val="Hyperlink1"/>
          <w:color w:val="auto"/>
          <w:sz w:val="24"/>
          <w:szCs w:val="24"/>
        </w:rPr>
        <w:t>inside</w:t>
      </w:r>
      <w:r w:rsidRPr="005D5CD5">
        <w:rPr>
          <w:rStyle w:val="a8"/>
          <w:color w:val="auto"/>
          <w:spacing w:val="6"/>
          <w:sz w:val="24"/>
          <w:szCs w:val="24"/>
          <w:u w:color="231F20"/>
        </w:rPr>
        <w:t xml:space="preserve"> </w:t>
      </w:r>
      <w:r w:rsidRPr="005D5CD5">
        <w:rPr>
          <w:rStyle w:val="Hyperlink1"/>
          <w:color w:val="auto"/>
          <w:sz w:val="24"/>
          <w:szCs w:val="24"/>
        </w:rPr>
        <w:t>the</w:t>
      </w:r>
      <w:r w:rsidRPr="005D5CD5">
        <w:rPr>
          <w:rStyle w:val="a8"/>
          <w:color w:val="auto"/>
          <w:spacing w:val="6"/>
          <w:sz w:val="24"/>
          <w:szCs w:val="24"/>
          <w:u w:color="231F20"/>
        </w:rPr>
        <w:t xml:space="preserve"> </w:t>
      </w:r>
      <w:r w:rsidRPr="005D5CD5">
        <w:rPr>
          <w:rStyle w:val="Hyperlink1"/>
          <w:color w:val="auto"/>
          <w:sz w:val="24"/>
          <w:szCs w:val="24"/>
        </w:rPr>
        <w:t>eight</w:t>
      </w:r>
      <w:r w:rsidRPr="005D5CD5">
        <w:rPr>
          <w:rStyle w:val="a8"/>
          <w:color w:val="auto"/>
          <w:spacing w:val="5"/>
          <w:sz w:val="24"/>
          <w:szCs w:val="24"/>
          <w:u w:color="231F20"/>
        </w:rPr>
        <w:t xml:space="preserve"> </w:t>
      </w:r>
      <w:r w:rsidRPr="005D5CD5">
        <w:rPr>
          <w:rStyle w:val="Hyperlink1"/>
          <w:color w:val="auto"/>
          <w:sz w:val="24"/>
          <w:szCs w:val="24"/>
        </w:rPr>
        <w:t>small</w:t>
      </w:r>
      <w:r w:rsidRPr="005D5CD5">
        <w:rPr>
          <w:rStyle w:val="a8"/>
          <w:color w:val="auto"/>
          <w:spacing w:val="6"/>
          <w:sz w:val="24"/>
          <w:szCs w:val="24"/>
          <w:u w:color="231F20"/>
        </w:rPr>
        <w:t xml:space="preserve"> </w:t>
      </w:r>
      <w:r w:rsidRPr="005D5CD5">
        <w:rPr>
          <w:rStyle w:val="Hyperlink1"/>
          <w:color w:val="auto"/>
          <w:sz w:val="24"/>
          <w:szCs w:val="24"/>
        </w:rPr>
        <w:t>triangles</w:t>
      </w:r>
      <w:r w:rsidRPr="005D5CD5">
        <w:rPr>
          <w:rStyle w:val="a8"/>
          <w:color w:val="auto"/>
          <w:spacing w:val="6"/>
          <w:sz w:val="24"/>
          <w:szCs w:val="24"/>
          <w:u w:color="231F20"/>
        </w:rPr>
        <w:t xml:space="preserve"> </w:t>
      </w:r>
      <w:r w:rsidRPr="005D5CD5">
        <w:rPr>
          <w:rStyle w:val="Hyperlink1"/>
          <w:color w:val="auto"/>
          <w:sz w:val="24"/>
          <w:szCs w:val="24"/>
        </w:rPr>
        <w:t>in</w:t>
      </w:r>
      <w:r w:rsidRPr="005D5CD5">
        <w:rPr>
          <w:rStyle w:val="a8"/>
          <w:color w:val="auto"/>
          <w:spacing w:val="5"/>
          <w:sz w:val="24"/>
          <w:szCs w:val="24"/>
          <w:u w:color="231F20"/>
        </w:rPr>
        <w:t xml:space="preserve"> </w:t>
      </w:r>
      <w:r w:rsidRPr="005D5CD5">
        <w:rPr>
          <w:rStyle w:val="Hyperlink1"/>
          <w:color w:val="auto"/>
          <w:sz w:val="24"/>
          <w:szCs w:val="24"/>
        </w:rPr>
        <w:t>the</w:t>
      </w:r>
      <w:r w:rsidRPr="005D5CD5">
        <w:rPr>
          <w:rStyle w:val="a8"/>
          <w:color w:val="auto"/>
          <w:spacing w:val="6"/>
          <w:sz w:val="24"/>
          <w:szCs w:val="24"/>
          <w:u w:color="231F20"/>
        </w:rPr>
        <w:t xml:space="preserve"> </w:t>
      </w:r>
      <w:r w:rsidRPr="005D5CD5">
        <w:rPr>
          <w:rStyle w:val="Hyperlink1"/>
          <w:color w:val="auto"/>
          <w:sz w:val="24"/>
          <w:szCs w:val="24"/>
        </w:rPr>
        <w:t>cootie</w:t>
      </w:r>
      <w:r w:rsidRPr="005D5CD5">
        <w:rPr>
          <w:rStyle w:val="a8"/>
          <w:color w:val="auto"/>
          <w:spacing w:val="6"/>
          <w:sz w:val="24"/>
          <w:szCs w:val="24"/>
          <w:u w:color="231F20"/>
        </w:rPr>
        <w:t xml:space="preserve"> </w:t>
      </w:r>
      <w:r w:rsidRPr="005D5CD5">
        <w:rPr>
          <w:rStyle w:val="Hyperlink1"/>
          <w:color w:val="auto"/>
          <w:sz w:val="24"/>
          <w:szCs w:val="24"/>
        </w:rPr>
        <w:t>catcher</w:t>
      </w:r>
      <w:r w:rsidRPr="005D5CD5">
        <w:rPr>
          <w:rStyle w:val="a8"/>
          <w:color w:val="auto"/>
          <w:spacing w:val="1"/>
          <w:sz w:val="24"/>
          <w:szCs w:val="24"/>
          <w:u w:color="231F20"/>
        </w:rPr>
        <w:t xml:space="preserve"> </w:t>
      </w:r>
      <w:r w:rsidRPr="005D5CD5">
        <w:rPr>
          <w:rStyle w:val="Hyperlink1"/>
          <w:color w:val="auto"/>
          <w:sz w:val="24"/>
          <w:szCs w:val="24"/>
        </w:rPr>
        <w:t>template below.</w:t>
      </w:r>
    </w:p>
    <w:p w14:paraId="1919A37A" w14:textId="77777777" w:rsidR="00B363E9" w:rsidRPr="005D5CD5" w:rsidRDefault="00E87E35" w:rsidP="00A134FB">
      <w:pPr>
        <w:pStyle w:val="a9"/>
        <w:numPr>
          <w:ilvl w:val="2"/>
          <w:numId w:val="71"/>
        </w:numPr>
        <w:spacing w:line="280" w:lineRule="exact"/>
        <w:ind w:left="1701" w:hanging="546"/>
        <w:jc w:val="both"/>
        <w:rPr>
          <w:i/>
          <w:iCs/>
          <w:color w:val="auto"/>
          <w:sz w:val="24"/>
          <w:szCs w:val="24"/>
        </w:rPr>
      </w:pPr>
      <w:r w:rsidRPr="005D5CD5">
        <w:rPr>
          <w:rStyle w:val="a8"/>
          <w:color w:val="auto"/>
          <w:sz w:val="24"/>
          <w:szCs w:val="24"/>
          <w:u w:color="231F20"/>
        </w:rPr>
        <w:t>Fold</w:t>
      </w:r>
      <w:r w:rsidRPr="005D5CD5">
        <w:rPr>
          <w:rStyle w:val="a8"/>
          <w:color w:val="auto"/>
          <w:spacing w:val="8"/>
          <w:sz w:val="24"/>
          <w:szCs w:val="24"/>
          <w:u w:color="231F20"/>
        </w:rPr>
        <w:t xml:space="preserve"> </w:t>
      </w:r>
      <w:r w:rsidRPr="005D5CD5">
        <w:rPr>
          <w:rStyle w:val="a8"/>
          <w:color w:val="auto"/>
          <w:sz w:val="24"/>
          <w:szCs w:val="24"/>
          <w:u w:color="231F20"/>
        </w:rPr>
        <w:t>the</w:t>
      </w:r>
      <w:r w:rsidRPr="005D5CD5">
        <w:rPr>
          <w:rStyle w:val="a8"/>
          <w:color w:val="auto"/>
          <w:spacing w:val="8"/>
          <w:sz w:val="24"/>
          <w:szCs w:val="24"/>
          <w:u w:color="231F20"/>
        </w:rPr>
        <w:t xml:space="preserve"> </w:t>
      </w:r>
      <w:r w:rsidRPr="005D5CD5">
        <w:rPr>
          <w:rStyle w:val="a8"/>
          <w:color w:val="auto"/>
          <w:sz w:val="24"/>
          <w:szCs w:val="24"/>
          <w:u w:color="231F20"/>
        </w:rPr>
        <w:t>cootie</w:t>
      </w:r>
      <w:r w:rsidRPr="005D5CD5">
        <w:rPr>
          <w:rStyle w:val="a8"/>
          <w:color w:val="auto"/>
          <w:spacing w:val="8"/>
          <w:sz w:val="24"/>
          <w:szCs w:val="24"/>
          <w:u w:color="231F20"/>
        </w:rPr>
        <w:t xml:space="preserve"> </w:t>
      </w:r>
      <w:r w:rsidRPr="005D5CD5">
        <w:rPr>
          <w:rStyle w:val="a8"/>
          <w:color w:val="auto"/>
          <w:sz w:val="24"/>
          <w:szCs w:val="24"/>
          <w:u w:color="231F20"/>
        </w:rPr>
        <w:t>catcher</w:t>
      </w:r>
      <w:r w:rsidRPr="005D5CD5">
        <w:rPr>
          <w:rStyle w:val="a8"/>
          <w:color w:val="auto"/>
          <w:spacing w:val="7"/>
          <w:sz w:val="24"/>
          <w:szCs w:val="24"/>
          <w:u w:color="231F20"/>
        </w:rPr>
        <w:t xml:space="preserve"> </w:t>
      </w:r>
      <w:r w:rsidRPr="005D5CD5">
        <w:rPr>
          <w:rStyle w:val="Hyperlink1"/>
          <w:i/>
          <w:iCs/>
          <w:color w:val="auto"/>
          <w:sz w:val="20"/>
          <w:szCs w:val="20"/>
        </w:rPr>
        <w:t>(see</w:t>
      </w:r>
      <w:r w:rsidRPr="005D5CD5">
        <w:rPr>
          <w:rStyle w:val="a8"/>
          <w:i/>
          <w:iCs/>
          <w:color w:val="auto"/>
          <w:spacing w:val="5"/>
          <w:sz w:val="20"/>
          <w:szCs w:val="20"/>
          <w:u w:color="231F20"/>
        </w:rPr>
        <w:t xml:space="preserve"> </w:t>
      </w:r>
      <w:r w:rsidRPr="005D5CD5">
        <w:rPr>
          <w:rStyle w:val="Hyperlink1"/>
          <w:i/>
          <w:iCs/>
          <w:color w:val="auto"/>
          <w:sz w:val="20"/>
          <w:szCs w:val="20"/>
        </w:rPr>
        <w:t>instructions</w:t>
      </w:r>
      <w:r w:rsidRPr="005D5CD5">
        <w:rPr>
          <w:rStyle w:val="a8"/>
          <w:i/>
          <w:iCs/>
          <w:color w:val="auto"/>
          <w:spacing w:val="7"/>
          <w:sz w:val="20"/>
          <w:szCs w:val="20"/>
          <w:u w:color="231F20"/>
        </w:rPr>
        <w:t xml:space="preserve"> </w:t>
      </w:r>
      <w:r w:rsidRPr="005D5CD5">
        <w:rPr>
          <w:rStyle w:val="Hyperlink1"/>
          <w:i/>
          <w:iCs/>
          <w:color w:val="auto"/>
          <w:sz w:val="20"/>
          <w:szCs w:val="20"/>
        </w:rPr>
        <w:t>on</w:t>
      </w:r>
      <w:r w:rsidRPr="005D5CD5">
        <w:rPr>
          <w:rStyle w:val="a8"/>
          <w:i/>
          <w:iCs/>
          <w:color w:val="auto"/>
          <w:spacing w:val="7"/>
          <w:sz w:val="20"/>
          <w:szCs w:val="20"/>
          <w:u w:color="231F20"/>
        </w:rPr>
        <w:t xml:space="preserve"> </w:t>
      </w:r>
      <w:r w:rsidRPr="005D5CD5">
        <w:rPr>
          <w:rStyle w:val="Hyperlink1"/>
          <w:i/>
          <w:iCs/>
          <w:color w:val="auto"/>
          <w:sz w:val="20"/>
          <w:szCs w:val="20"/>
        </w:rPr>
        <w:t>p.5</w:t>
      </w:r>
      <w:r w:rsidR="00A6527F">
        <w:rPr>
          <w:rStyle w:val="Hyperlink1"/>
          <w:i/>
          <w:iCs/>
          <w:color w:val="auto"/>
          <w:sz w:val="20"/>
          <w:szCs w:val="20"/>
        </w:rPr>
        <w:t>8</w:t>
      </w:r>
      <w:r w:rsidRPr="005D5CD5">
        <w:rPr>
          <w:rStyle w:val="Hyperlink1"/>
          <w:i/>
          <w:iCs/>
          <w:color w:val="auto"/>
          <w:sz w:val="20"/>
          <w:szCs w:val="20"/>
        </w:rPr>
        <w:t>).</w:t>
      </w:r>
    </w:p>
    <w:p w14:paraId="07A136FF" w14:textId="77777777" w:rsidR="00B363E9" w:rsidRPr="005D5CD5" w:rsidRDefault="00E87E35" w:rsidP="00A134FB">
      <w:pPr>
        <w:pStyle w:val="a9"/>
        <w:numPr>
          <w:ilvl w:val="2"/>
          <w:numId w:val="70"/>
        </w:numPr>
        <w:spacing w:before="64" w:line="312" w:lineRule="auto"/>
        <w:ind w:left="1701" w:right="1693" w:hanging="546"/>
        <w:jc w:val="both"/>
        <w:rPr>
          <w:color w:val="auto"/>
          <w:sz w:val="24"/>
          <w:szCs w:val="24"/>
        </w:rPr>
      </w:pPr>
      <w:r w:rsidRPr="005D5CD5">
        <w:rPr>
          <w:rStyle w:val="Hyperlink1"/>
          <w:color w:val="auto"/>
          <w:sz w:val="24"/>
          <w:szCs w:val="24"/>
        </w:rPr>
        <w:t>In</w:t>
      </w:r>
      <w:r w:rsidRPr="005D5CD5">
        <w:rPr>
          <w:rStyle w:val="a8"/>
          <w:color w:val="auto"/>
          <w:spacing w:val="6"/>
          <w:sz w:val="24"/>
          <w:szCs w:val="24"/>
          <w:u w:color="231F20"/>
        </w:rPr>
        <w:t xml:space="preserve"> </w:t>
      </w:r>
      <w:r w:rsidRPr="005D5CD5">
        <w:rPr>
          <w:rStyle w:val="Hyperlink1"/>
          <w:color w:val="auto"/>
          <w:sz w:val="24"/>
          <w:szCs w:val="24"/>
        </w:rPr>
        <w:t>groups,</w:t>
      </w:r>
      <w:r w:rsidRPr="005D5CD5">
        <w:rPr>
          <w:rStyle w:val="a8"/>
          <w:color w:val="auto"/>
          <w:spacing w:val="7"/>
          <w:sz w:val="24"/>
          <w:szCs w:val="24"/>
          <w:u w:color="231F20"/>
        </w:rPr>
        <w:t xml:space="preserve"> </w:t>
      </w:r>
      <w:r w:rsidRPr="005D5CD5">
        <w:rPr>
          <w:rStyle w:val="Hyperlink1"/>
          <w:color w:val="auto"/>
          <w:sz w:val="24"/>
          <w:szCs w:val="24"/>
        </w:rPr>
        <w:t>students</w:t>
      </w:r>
      <w:r w:rsidRPr="005D5CD5">
        <w:rPr>
          <w:rStyle w:val="a8"/>
          <w:color w:val="auto"/>
          <w:spacing w:val="7"/>
          <w:sz w:val="24"/>
          <w:szCs w:val="24"/>
          <w:u w:color="231F20"/>
        </w:rPr>
        <w:t xml:space="preserve"> </w:t>
      </w:r>
      <w:r w:rsidRPr="005D5CD5">
        <w:rPr>
          <w:rStyle w:val="Hyperlink1"/>
          <w:color w:val="auto"/>
          <w:sz w:val="24"/>
          <w:szCs w:val="24"/>
        </w:rPr>
        <w:t>take</w:t>
      </w:r>
      <w:r w:rsidRPr="005D5CD5">
        <w:rPr>
          <w:rStyle w:val="a8"/>
          <w:color w:val="auto"/>
          <w:spacing w:val="7"/>
          <w:sz w:val="24"/>
          <w:szCs w:val="24"/>
          <w:u w:color="231F20"/>
        </w:rPr>
        <w:t xml:space="preserve"> </w:t>
      </w:r>
      <w:r w:rsidRPr="005D5CD5">
        <w:rPr>
          <w:rStyle w:val="Hyperlink1"/>
          <w:color w:val="auto"/>
          <w:sz w:val="24"/>
          <w:szCs w:val="24"/>
        </w:rPr>
        <w:t>turns</w:t>
      </w:r>
      <w:r w:rsidRPr="005D5CD5">
        <w:rPr>
          <w:rStyle w:val="a8"/>
          <w:color w:val="auto"/>
          <w:spacing w:val="7"/>
          <w:sz w:val="24"/>
          <w:szCs w:val="24"/>
          <w:u w:color="231F20"/>
        </w:rPr>
        <w:t xml:space="preserve"> </w:t>
      </w:r>
      <w:r w:rsidRPr="005D5CD5">
        <w:rPr>
          <w:rStyle w:val="Hyperlink1"/>
          <w:color w:val="auto"/>
          <w:sz w:val="24"/>
          <w:szCs w:val="24"/>
        </w:rPr>
        <w:t>to</w:t>
      </w:r>
      <w:r w:rsidRPr="005D5CD5">
        <w:rPr>
          <w:rStyle w:val="a8"/>
          <w:color w:val="auto"/>
          <w:spacing w:val="7"/>
          <w:sz w:val="24"/>
          <w:szCs w:val="24"/>
          <w:u w:color="231F20"/>
        </w:rPr>
        <w:t xml:space="preserve"> </w:t>
      </w:r>
      <w:r w:rsidRPr="005D5CD5">
        <w:rPr>
          <w:rStyle w:val="Hyperlink1"/>
          <w:color w:val="auto"/>
          <w:sz w:val="24"/>
          <w:szCs w:val="24"/>
        </w:rPr>
        <w:t>choose</w:t>
      </w:r>
      <w:r w:rsidRPr="005D5CD5">
        <w:rPr>
          <w:rStyle w:val="a8"/>
          <w:color w:val="auto"/>
          <w:spacing w:val="7"/>
          <w:sz w:val="24"/>
          <w:szCs w:val="24"/>
          <w:u w:color="231F20"/>
        </w:rPr>
        <w:t xml:space="preserve"> </w:t>
      </w:r>
      <w:r w:rsidRPr="005D5CD5">
        <w:rPr>
          <w:rStyle w:val="Hyperlink1"/>
          <w:color w:val="auto"/>
          <w:sz w:val="24"/>
          <w:szCs w:val="24"/>
        </w:rPr>
        <w:t>a</w:t>
      </w:r>
      <w:r w:rsidRPr="005D5CD5">
        <w:rPr>
          <w:rStyle w:val="a8"/>
          <w:color w:val="auto"/>
          <w:spacing w:val="7"/>
          <w:sz w:val="24"/>
          <w:szCs w:val="24"/>
          <w:u w:color="231F20"/>
        </w:rPr>
        <w:t xml:space="preserve"> </w:t>
      </w:r>
      <w:r w:rsidRPr="005D5CD5">
        <w:rPr>
          <w:rStyle w:val="Hyperlink1"/>
          <w:color w:val="auto"/>
          <w:sz w:val="24"/>
          <w:szCs w:val="24"/>
        </w:rPr>
        <w:t>shape</w:t>
      </w:r>
      <w:r w:rsidRPr="005D5CD5">
        <w:rPr>
          <w:rStyle w:val="a8"/>
          <w:color w:val="auto"/>
          <w:spacing w:val="6"/>
          <w:sz w:val="24"/>
          <w:szCs w:val="24"/>
          <w:u w:color="231F20"/>
        </w:rPr>
        <w:t xml:space="preserve"> </w:t>
      </w:r>
      <w:r w:rsidRPr="005D5CD5">
        <w:rPr>
          <w:rStyle w:val="Hyperlink1"/>
          <w:color w:val="auto"/>
          <w:sz w:val="24"/>
          <w:szCs w:val="24"/>
        </w:rPr>
        <w:t>and</w:t>
      </w:r>
      <w:r w:rsidRPr="005D5CD5">
        <w:rPr>
          <w:rStyle w:val="a8"/>
          <w:color w:val="auto"/>
          <w:spacing w:val="7"/>
          <w:sz w:val="24"/>
          <w:szCs w:val="24"/>
          <w:u w:color="231F20"/>
        </w:rPr>
        <w:t xml:space="preserve"> </w:t>
      </w:r>
      <w:r w:rsidRPr="005D5CD5">
        <w:rPr>
          <w:rStyle w:val="Hyperlink1"/>
          <w:color w:val="auto"/>
          <w:sz w:val="24"/>
          <w:szCs w:val="24"/>
        </w:rPr>
        <w:t>a</w:t>
      </w:r>
      <w:r w:rsidRPr="005D5CD5">
        <w:rPr>
          <w:rStyle w:val="a8"/>
          <w:color w:val="auto"/>
          <w:spacing w:val="7"/>
          <w:sz w:val="24"/>
          <w:szCs w:val="24"/>
          <w:u w:color="231F20"/>
        </w:rPr>
        <w:t xml:space="preserve"> </w:t>
      </w:r>
      <w:r w:rsidRPr="005D5CD5">
        <w:rPr>
          <w:rStyle w:val="Hyperlink1"/>
          <w:color w:val="auto"/>
          <w:sz w:val="24"/>
          <w:szCs w:val="24"/>
        </w:rPr>
        <w:t>number</w:t>
      </w:r>
      <w:r w:rsidRPr="005D5CD5">
        <w:rPr>
          <w:rStyle w:val="a8"/>
          <w:color w:val="auto"/>
          <w:spacing w:val="7"/>
          <w:sz w:val="24"/>
          <w:szCs w:val="24"/>
          <w:u w:color="231F20"/>
        </w:rPr>
        <w:t xml:space="preserve"> </w:t>
      </w:r>
      <w:r w:rsidRPr="005D5CD5">
        <w:rPr>
          <w:rStyle w:val="Hyperlink1"/>
          <w:color w:val="auto"/>
          <w:sz w:val="24"/>
          <w:szCs w:val="24"/>
        </w:rPr>
        <w:t>(e.g.</w:t>
      </w:r>
      <w:r w:rsidRPr="005D5CD5">
        <w:rPr>
          <w:rStyle w:val="a8"/>
          <w:color w:val="auto"/>
          <w:spacing w:val="7"/>
          <w:sz w:val="24"/>
          <w:szCs w:val="24"/>
          <w:u w:color="231F20"/>
        </w:rPr>
        <w:t xml:space="preserve"> </w:t>
      </w:r>
      <w:r w:rsidRPr="005D5CD5">
        <w:rPr>
          <w:rStyle w:val="Hyperlink1"/>
          <w:color w:val="auto"/>
          <w:sz w:val="24"/>
          <w:szCs w:val="24"/>
        </w:rPr>
        <w:t>heart</w:t>
      </w:r>
      <w:r w:rsidRPr="005D5CD5">
        <w:rPr>
          <w:rStyle w:val="a8"/>
          <w:color w:val="auto"/>
          <w:spacing w:val="1"/>
          <w:sz w:val="24"/>
          <w:szCs w:val="24"/>
          <w:u w:color="231F20"/>
        </w:rPr>
        <w:t xml:space="preserve"> </w:t>
      </w:r>
      <w:r w:rsidRPr="005D5CD5">
        <w:rPr>
          <w:rStyle w:val="Hyperlink1"/>
          <w:color w:val="auto"/>
          <w:sz w:val="24"/>
          <w:szCs w:val="24"/>
        </w:rPr>
        <w:t>shape,</w:t>
      </w:r>
      <w:r w:rsidRPr="005D5CD5">
        <w:rPr>
          <w:rStyle w:val="a8"/>
          <w:color w:val="auto"/>
          <w:spacing w:val="9"/>
          <w:sz w:val="24"/>
          <w:szCs w:val="24"/>
          <w:u w:color="231F20"/>
        </w:rPr>
        <w:t xml:space="preserve"> </w:t>
      </w:r>
      <w:r w:rsidRPr="005D5CD5">
        <w:rPr>
          <w:rStyle w:val="Hyperlink1"/>
          <w:color w:val="auto"/>
          <w:sz w:val="24"/>
          <w:szCs w:val="24"/>
        </w:rPr>
        <w:t>5).</w:t>
      </w:r>
      <w:r w:rsidRPr="005D5CD5">
        <w:rPr>
          <w:rStyle w:val="a8"/>
          <w:color w:val="auto"/>
          <w:spacing w:val="9"/>
          <w:sz w:val="24"/>
          <w:szCs w:val="24"/>
          <w:u w:color="231F20"/>
        </w:rPr>
        <w:t xml:space="preserve"> </w:t>
      </w:r>
      <w:r w:rsidRPr="005D5CD5">
        <w:rPr>
          <w:rStyle w:val="Hyperlink1"/>
          <w:color w:val="auto"/>
          <w:sz w:val="24"/>
          <w:szCs w:val="24"/>
        </w:rPr>
        <w:t>Open</w:t>
      </w:r>
      <w:r w:rsidRPr="005D5CD5">
        <w:rPr>
          <w:rStyle w:val="a8"/>
          <w:color w:val="auto"/>
          <w:spacing w:val="10"/>
          <w:sz w:val="24"/>
          <w:szCs w:val="24"/>
          <w:u w:color="231F20"/>
        </w:rPr>
        <w:t xml:space="preserve"> </w:t>
      </w:r>
      <w:r w:rsidRPr="005D5CD5">
        <w:rPr>
          <w:rStyle w:val="Hyperlink1"/>
          <w:color w:val="auto"/>
          <w:sz w:val="24"/>
          <w:szCs w:val="24"/>
        </w:rPr>
        <w:t>and</w:t>
      </w:r>
      <w:r w:rsidRPr="005D5CD5">
        <w:rPr>
          <w:rStyle w:val="a8"/>
          <w:color w:val="auto"/>
          <w:spacing w:val="9"/>
          <w:sz w:val="24"/>
          <w:szCs w:val="24"/>
          <w:u w:color="231F20"/>
        </w:rPr>
        <w:t xml:space="preserve"> </w:t>
      </w:r>
      <w:r w:rsidRPr="005D5CD5">
        <w:rPr>
          <w:rStyle w:val="Hyperlink1"/>
          <w:color w:val="auto"/>
          <w:sz w:val="24"/>
          <w:szCs w:val="24"/>
        </w:rPr>
        <w:t>close</w:t>
      </w:r>
      <w:r w:rsidRPr="005D5CD5">
        <w:rPr>
          <w:rStyle w:val="a8"/>
          <w:color w:val="auto"/>
          <w:spacing w:val="9"/>
          <w:sz w:val="24"/>
          <w:szCs w:val="24"/>
          <w:u w:color="231F20"/>
        </w:rPr>
        <w:t xml:space="preserve"> </w:t>
      </w:r>
      <w:r w:rsidRPr="005D5CD5">
        <w:rPr>
          <w:rStyle w:val="Hyperlink1"/>
          <w:color w:val="auto"/>
          <w:sz w:val="24"/>
          <w:szCs w:val="24"/>
        </w:rPr>
        <w:t>the</w:t>
      </w:r>
      <w:r w:rsidRPr="005D5CD5">
        <w:rPr>
          <w:rStyle w:val="a8"/>
          <w:color w:val="auto"/>
          <w:spacing w:val="10"/>
          <w:sz w:val="24"/>
          <w:szCs w:val="24"/>
          <w:u w:color="231F20"/>
        </w:rPr>
        <w:t xml:space="preserve"> </w:t>
      </w:r>
      <w:r w:rsidRPr="005D5CD5">
        <w:rPr>
          <w:rStyle w:val="Hyperlink1"/>
          <w:color w:val="auto"/>
          <w:sz w:val="24"/>
          <w:szCs w:val="24"/>
        </w:rPr>
        <w:t>cootie</w:t>
      </w:r>
      <w:r w:rsidRPr="005D5CD5">
        <w:rPr>
          <w:rStyle w:val="a8"/>
          <w:color w:val="auto"/>
          <w:spacing w:val="9"/>
          <w:sz w:val="24"/>
          <w:szCs w:val="24"/>
          <w:u w:color="231F20"/>
        </w:rPr>
        <w:t xml:space="preserve"> </w:t>
      </w:r>
      <w:r w:rsidRPr="005D5CD5">
        <w:rPr>
          <w:rStyle w:val="Hyperlink1"/>
          <w:color w:val="auto"/>
          <w:sz w:val="24"/>
          <w:szCs w:val="24"/>
        </w:rPr>
        <w:t>catcher</w:t>
      </w:r>
      <w:r w:rsidRPr="005D5CD5">
        <w:rPr>
          <w:rStyle w:val="a8"/>
          <w:color w:val="auto"/>
          <w:spacing w:val="9"/>
          <w:sz w:val="24"/>
          <w:szCs w:val="24"/>
          <w:u w:color="231F20"/>
        </w:rPr>
        <w:t xml:space="preserve"> </w:t>
      </w:r>
      <w:r w:rsidRPr="005D5CD5">
        <w:rPr>
          <w:rStyle w:val="Hyperlink1"/>
          <w:color w:val="auto"/>
          <w:sz w:val="24"/>
          <w:szCs w:val="24"/>
        </w:rPr>
        <w:t>while</w:t>
      </w:r>
      <w:r w:rsidRPr="005D5CD5">
        <w:rPr>
          <w:rStyle w:val="a8"/>
          <w:color w:val="auto"/>
          <w:spacing w:val="10"/>
          <w:sz w:val="24"/>
          <w:szCs w:val="24"/>
          <w:u w:color="231F20"/>
        </w:rPr>
        <w:t xml:space="preserve"> </w:t>
      </w:r>
      <w:r w:rsidRPr="005D5CD5">
        <w:rPr>
          <w:rStyle w:val="Hyperlink1"/>
          <w:color w:val="auto"/>
          <w:sz w:val="24"/>
          <w:szCs w:val="24"/>
        </w:rPr>
        <w:t>counting</w:t>
      </w:r>
      <w:r w:rsidRPr="005D5CD5">
        <w:rPr>
          <w:rStyle w:val="a8"/>
          <w:color w:val="auto"/>
          <w:spacing w:val="9"/>
          <w:sz w:val="24"/>
          <w:szCs w:val="24"/>
          <w:u w:color="231F20"/>
        </w:rPr>
        <w:t xml:space="preserve"> </w:t>
      </w:r>
      <w:r w:rsidRPr="005D5CD5">
        <w:rPr>
          <w:rStyle w:val="Hyperlink1"/>
          <w:color w:val="auto"/>
          <w:sz w:val="24"/>
          <w:szCs w:val="24"/>
        </w:rPr>
        <w:t>out</w:t>
      </w:r>
      <w:r w:rsidRPr="005D5CD5">
        <w:rPr>
          <w:rStyle w:val="a8"/>
          <w:color w:val="auto"/>
          <w:spacing w:val="9"/>
          <w:sz w:val="24"/>
          <w:szCs w:val="24"/>
          <w:u w:color="231F20"/>
        </w:rPr>
        <w:t xml:space="preserve"> </w:t>
      </w:r>
      <w:r w:rsidRPr="005D5CD5">
        <w:rPr>
          <w:rStyle w:val="Hyperlink1"/>
          <w:color w:val="auto"/>
          <w:sz w:val="24"/>
          <w:szCs w:val="24"/>
        </w:rPr>
        <w:t>the</w:t>
      </w:r>
      <w:r w:rsidRPr="005D5CD5">
        <w:rPr>
          <w:rStyle w:val="a8"/>
          <w:color w:val="auto"/>
          <w:spacing w:val="10"/>
          <w:sz w:val="24"/>
          <w:szCs w:val="24"/>
          <w:u w:color="231F20"/>
        </w:rPr>
        <w:t xml:space="preserve"> </w:t>
      </w:r>
      <w:r w:rsidRPr="005D5CD5">
        <w:rPr>
          <w:rStyle w:val="Hyperlink1"/>
          <w:color w:val="auto"/>
          <w:sz w:val="24"/>
          <w:szCs w:val="24"/>
        </w:rPr>
        <w:t>number</w:t>
      </w:r>
      <w:r w:rsidRPr="005D5CD5">
        <w:rPr>
          <w:rStyle w:val="a8"/>
          <w:color w:val="auto"/>
          <w:spacing w:val="-64"/>
          <w:sz w:val="24"/>
          <w:szCs w:val="24"/>
          <w:u w:color="231F20"/>
        </w:rPr>
        <w:t xml:space="preserve"> </w:t>
      </w:r>
      <w:r w:rsidRPr="005D5CD5">
        <w:rPr>
          <w:rStyle w:val="Hyperlink1"/>
          <w:color w:val="auto"/>
          <w:sz w:val="24"/>
          <w:szCs w:val="24"/>
        </w:rPr>
        <w:t>picked.</w:t>
      </w:r>
    </w:p>
    <w:p w14:paraId="4EC7868A" w14:textId="77777777" w:rsidR="00B363E9" w:rsidRPr="005D5CD5" w:rsidRDefault="00E87E35" w:rsidP="00A134FB">
      <w:pPr>
        <w:pStyle w:val="a9"/>
        <w:numPr>
          <w:ilvl w:val="2"/>
          <w:numId w:val="72"/>
        </w:numPr>
        <w:spacing w:line="280" w:lineRule="exact"/>
        <w:ind w:left="1701" w:hanging="546"/>
        <w:jc w:val="both"/>
        <w:rPr>
          <w:color w:val="auto"/>
          <w:sz w:val="24"/>
          <w:szCs w:val="24"/>
        </w:rPr>
      </w:pPr>
      <w:r w:rsidRPr="005D5CD5">
        <w:rPr>
          <w:rStyle w:val="Hyperlink1"/>
          <w:color w:val="auto"/>
          <w:sz w:val="24"/>
          <w:szCs w:val="24"/>
        </w:rPr>
        <w:t>Complete</w:t>
      </w:r>
      <w:r w:rsidRPr="005D5CD5">
        <w:rPr>
          <w:rStyle w:val="a8"/>
          <w:color w:val="auto"/>
          <w:spacing w:val="7"/>
          <w:sz w:val="24"/>
          <w:szCs w:val="24"/>
          <w:u w:color="231F20"/>
        </w:rPr>
        <w:t xml:space="preserve"> </w:t>
      </w:r>
      <w:r w:rsidRPr="005D5CD5">
        <w:rPr>
          <w:rStyle w:val="Hyperlink1"/>
          <w:color w:val="auto"/>
          <w:sz w:val="24"/>
          <w:szCs w:val="24"/>
        </w:rPr>
        <w:t>the</w:t>
      </w:r>
      <w:r w:rsidRPr="005D5CD5">
        <w:rPr>
          <w:rStyle w:val="a8"/>
          <w:color w:val="auto"/>
          <w:spacing w:val="7"/>
          <w:sz w:val="24"/>
          <w:szCs w:val="24"/>
          <w:u w:color="231F20"/>
        </w:rPr>
        <w:t xml:space="preserve"> </w:t>
      </w:r>
      <w:r w:rsidRPr="005D5CD5">
        <w:rPr>
          <w:rStyle w:val="Hyperlink1"/>
          <w:color w:val="auto"/>
          <w:sz w:val="24"/>
          <w:szCs w:val="24"/>
        </w:rPr>
        <w:t>task</w:t>
      </w:r>
      <w:r w:rsidRPr="005D5CD5">
        <w:rPr>
          <w:rStyle w:val="a8"/>
          <w:color w:val="auto"/>
          <w:spacing w:val="7"/>
          <w:sz w:val="24"/>
          <w:szCs w:val="24"/>
          <w:u w:color="231F20"/>
        </w:rPr>
        <w:t xml:space="preserve"> </w:t>
      </w:r>
      <w:r w:rsidRPr="005D5CD5">
        <w:rPr>
          <w:rStyle w:val="Hyperlink1"/>
          <w:color w:val="auto"/>
          <w:sz w:val="24"/>
          <w:szCs w:val="24"/>
        </w:rPr>
        <w:t>shown</w:t>
      </w:r>
      <w:r w:rsidRPr="005D5CD5">
        <w:rPr>
          <w:rStyle w:val="a8"/>
          <w:color w:val="auto"/>
          <w:spacing w:val="7"/>
          <w:sz w:val="24"/>
          <w:szCs w:val="24"/>
          <w:u w:color="231F20"/>
        </w:rPr>
        <w:t xml:space="preserve"> </w:t>
      </w:r>
      <w:r w:rsidRPr="005D5CD5">
        <w:rPr>
          <w:rStyle w:val="Hyperlink1"/>
          <w:color w:val="auto"/>
          <w:sz w:val="24"/>
          <w:szCs w:val="24"/>
        </w:rPr>
        <w:t>on</w:t>
      </w:r>
      <w:r w:rsidRPr="005D5CD5">
        <w:rPr>
          <w:rStyle w:val="a8"/>
          <w:color w:val="auto"/>
          <w:spacing w:val="7"/>
          <w:sz w:val="24"/>
          <w:szCs w:val="24"/>
          <w:u w:color="231F20"/>
        </w:rPr>
        <w:t xml:space="preserve"> </w:t>
      </w:r>
      <w:r w:rsidRPr="005D5CD5">
        <w:rPr>
          <w:rStyle w:val="Hyperlink1"/>
          <w:color w:val="auto"/>
          <w:sz w:val="24"/>
          <w:szCs w:val="24"/>
        </w:rPr>
        <w:t>the</w:t>
      </w:r>
      <w:r w:rsidRPr="005D5CD5">
        <w:rPr>
          <w:rStyle w:val="a8"/>
          <w:color w:val="auto"/>
          <w:spacing w:val="7"/>
          <w:sz w:val="24"/>
          <w:szCs w:val="24"/>
          <w:u w:color="231F20"/>
        </w:rPr>
        <w:t xml:space="preserve"> </w:t>
      </w:r>
      <w:r w:rsidRPr="005D5CD5">
        <w:rPr>
          <w:rStyle w:val="Hyperlink1"/>
          <w:color w:val="auto"/>
          <w:sz w:val="24"/>
          <w:szCs w:val="24"/>
        </w:rPr>
        <w:t>flap</w:t>
      </w:r>
      <w:r w:rsidRPr="005D5CD5">
        <w:rPr>
          <w:rStyle w:val="a8"/>
          <w:color w:val="auto"/>
          <w:spacing w:val="7"/>
          <w:sz w:val="24"/>
          <w:szCs w:val="24"/>
          <w:u w:color="231F20"/>
        </w:rPr>
        <w:t xml:space="preserve"> </w:t>
      </w:r>
      <w:r w:rsidRPr="005D5CD5">
        <w:rPr>
          <w:rStyle w:val="Hyperlink1"/>
          <w:color w:val="auto"/>
          <w:sz w:val="24"/>
          <w:szCs w:val="24"/>
        </w:rPr>
        <w:t>of</w:t>
      </w:r>
      <w:r w:rsidRPr="005D5CD5">
        <w:rPr>
          <w:rStyle w:val="a8"/>
          <w:color w:val="auto"/>
          <w:spacing w:val="7"/>
          <w:sz w:val="24"/>
          <w:szCs w:val="24"/>
          <w:u w:color="231F20"/>
        </w:rPr>
        <w:t xml:space="preserve"> </w:t>
      </w:r>
      <w:r w:rsidRPr="005D5CD5">
        <w:rPr>
          <w:rStyle w:val="Hyperlink1"/>
          <w:color w:val="auto"/>
          <w:sz w:val="24"/>
          <w:szCs w:val="24"/>
        </w:rPr>
        <w:t>the</w:t>
      </w:r>
      <w:r w:rsidRPr="005D5CD5">
        <w:rPr>
          <w:rStyle w:val="a8"/>
          <w:color w:val="auto"/>
          <w:spacing w:val="7"/>
          <w:sz w:val="24"/>
          <w:szCs w:val="24"/>
          <w:u w:color="231F20"/>
        </w:rPr>
        <w:t xml:space="preserve"> </w:t>
      </w:r>
      <w:r w:rsidRPr="005D5CD5">
        <w:rPr>
          <w:rStyle w:val="Hyperlink1"/>
          <w:color w:val="auto"/>
          <w:sz w:val="24"/>
          <w:szCs w:val="24"/>
        </w:rPr>
        <w:t>shape</w:t>
      </w:r>
      <w:r w:rsidRPr="005D5CD5">
        <w:rPr>
          <w:rStyle w:val="a8"/>
          <w:color w:val="auto"/>
          <w:spacing w:val="7"/>
          <w:sz w:val="24"/>
          <w:szCs w:val="24"/>
          <w:u w:color="231F20"/>
        </w:rPr>
        <w:t xml:space="preserve"> </w:t>
      </w:r>
      <w:r w:rsidRPr="005D5CD5">
        <w:rPr>
          <w:rStyle w:val="Hyperlink1"/>
          <w:color w:val="auto"/>
          <w:sz w:val="24"/>
          <w:szCs w:val="24"/>
        </w:rPr>
        <w:t>picked.</w:t>
      </w:r>
    </w:p>
    <w:p w14:paraId="578134EC" w14:textId="77777777" w:rsidR="00B363E9" w:rsidRDefault="00B363E9">
      <w:pPr>
        <w:pStyle w:val="a5"/>
        <w:rPr>
          <w:rStyle w:val="a8"/>
          <w:sz w:val="20"/>
          <w:szCs w:val="20"/>
        </w:rPr>
      </w:pPr>
    </w:p>
    <w:p w14:paraId="12D824F1" w14:textId="77777777" w:rsidR="00B363E9" w:rsidRDefault="00192291">
      <w:pPr>
        <w:pStyle w:val="a5"/>
        <w:spacing w:before="7"/>
        <w:rPr>
          <w:rStyle w:val="a8"/>
          <w:sz w:val="28"/>
          <w:szCs w:val="28"/>
        </w:rPr>
      </w:pPr>
      <w:r>
        <w:rPr>
          <w:rStyle w:val="Hyperlink1"/>
          <w:noProof/>
        </w:rPr>
        <w:drawing>
          <wp:anchor distT="152400" distB="152400" distL="152400" distR="152400" simplePos="0" relativeHeight="252240896" behindDoc="0" locked="0" layoutInCell="1" allowOverlap="1" wp14:anchorId="0024F781" wp14:editId="2537CC2F">
            <wp:simplePos x="0" y="0"/>
            <wp:positionH relativeFrom="margin">
              <wp:posOffset>766445</wp:posOffset>
            </wp:positionH>
            <wp:positionV relativeFrom="line">
              <wp:posOffset>246380</wp:posOffset>
            </wp:positionV>
            <wp:extent cx="6127090" cy="6127090"/>
            <wp:effectExtent l="0" t="0" r="0" b="0"/>
            <wp:wrapThrough wrapText="bothSides" distL="152400" distR="152400">
              <wp:wrapPolygon edited="1">
                <wp:start x="0" y="0"/>
                <wp:lineTo x="21600" y="0"/>
                <wp:lineTo x="21600" y="21600"/>
                <wp:lineTo x="0" y="21600"/>
                <wp:lineTo x="0" y="0"/>
              </wp:wrapPolygon>
            </wp:wrapThrough>
            <wp:docPr id="1073743232" name="officeArt object" descr="影像"/>
            <wp:cNvGraphicFramePr/>
            <a:graphic xmlns:a="http://schemas.openxmlformats.org/drawingml/2006/main">
              <a:graphicData uri="http://schemas.openxmlformats.org/drawingml/2006/picture">
                <pic:pic xmlns:pic="http://schemas.openxmlformats.org/drawingml/2006/picture">
                  <pic:nvPicPr>
                    <pic:cNvPr id="1073743232" name="影像" descr="影像"/>
                    <pic:cNvPicPr>
                      <a:picLocks noChangeAspect="1"/>
                    </pic:cNvPicPr>
                  </pic:nvPicPr>
                  <pic:blipFill>
                    <a:blip r:embed="rId485"/>
                    <a:stretch>
                      <a:fillRect/>
                    </a:stretch>
                  </pic:blipFill>
                  <pic:spPr>
                    <a:xfrm>
                      <a:off x="0" y="0"/>
                      <a:ext cx="6127090" cy="6127090"/>
                    </a:xfrm>
                    <a:prstGeom prst="rect">
                      <a:avLst/>
                    </a:prstGeom>
                    <a:ln w="12700" cap="flat">
                      <a:noFill/>
                      <a:miter lim="400000"/>
                    </a:ln>
                    <a:effectLst/>
                  </pic:spPr>
                </pic:pic>
              </a:graphicData>
            </a:graphic>
          </wp:anchor>
        </w:drawing>
      </w:r>
    </w:p>
    <w:p w14:paraId="090DF7EA" w14:textId="77777777" w:rsidR="00B363E9" w:rsidRDefault="00B363E9">
      <w:pPr>
        <w:sectPr w:rsidR="00B363E9" w:rsidSect="005D5CD5">
          <w:headerReference w:type="default" r:id="rId486"/>
          <w:pgSz w:w="11920" w:h="16840"/>
          <w:pgMar w:top="960" w:right="0" w:bottom="0" w:left="80" w:header="0" w:footer="227" w:gutter="0"/>
          <w:cols w:space="720"/>
          <w:docGrid w:linePitch="299"/>
        </w:sectPr>
      </w:pPr>
    </w:p>
    <w:p w14:paraId="77EC6E9F" w14:textId="77777777" w:rsidR="00B363E9" w:rsidRDefault="00E87E35">
      <w:pPr>
        <w:pStyle w:val="50"/>
        <w:spacing w:before="88"/>
      </w:pPr>
      <w:r>
        <w:rPr>
          <w:rStyle w:val="a8"/>
          <w:color w:val="5BBD70"/>
          <w:u w:color="5BBD70"/>
        </w:rPr>
        <w:lastRenderedPageBreak/>
        <w:t xml:space="preserve"> </w:t>
      </w:r>
      <w:r w:rsidR="007A6E87">
        <w:rPr>
          <w:rStyle w:val="a8"/>
          <w:color w:val="5BBD70"/>
          <w:u w:color="5BBD70"/>
        </w:rPr>
        <w:t xml:space="preserve">A </w:t>
      </w:r>
      <w:r>
        <w:rPr>
          <w:rStyle w:val="a8"/>
          <w:color w:val="5BBD70"/>
          <w:u w:color="5BBD70"/>
        </w:rPr>
        <w:t>Sample Cootie Catcher on Hope</w:t>
      </w:r>
    </w:p>
    <w:p w14:paraId="445CC6D1" w14:textId="77777777" w:rsidR="00B363E9" w:rsidRDefault="00B363E9"/>
    <w:p w14:paraId="36441FE9" w14:textId="77777777" w:rsidR="007A6E87" w:rsidRDefault="007A6E87" w:rsidP="007A6E87">
      <w:pPr>
        <w:ind w:firstLine="851"/>
        <w:sectPr w:rsidR="007A6E87" w:rsidSect="005D5CD5">
          <w:headerReference w:type="default" r:id="rId487"/>
          <w:pgSz w:w="11920" w:h="16840"/>
          <w:pgMar w:top="980" w:right="0" w:bottom="720" w:left="80" w:header="0" w:footer="227" w:gutter="0"/>
          <w:cols w:space="720"/>
          <w:docGrid w:linePitch="299"/>
        </w:sectPr>
      </w:pPr>
      <w:r>
        <w:rPr>
          <w:noProof/>
          <w14:textOutline w14:w="0" w14:cap="rnd" w14:cmpd="sng" w14:algn="ctr">
            <w14:noFill/>
            <w14:prstDash w14:val="solid"/>
            <w14:bevel/>
          </w14:textOutline>
        </w:rPr>
        <w:drawing>
          <wp:inline distT="0" distB="0" distL="0" distR="0" wp14:anchorId="68A0E304" wp14:editId="7F3204AA">
            <wp:extent cx="6291072" cy="6232956"/>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8"/>
                    <a:srcRect l="36293" t="18162" r="21575" b="7627"/>
                    <a:stretch/>
                  </pic:blipFill>
                  <pic:spPr bwMode="auto">
                    <a:xfrm>
                      <a:off x="0" y="0"/>
                      <a:ext cx="6304755" cy="6246513"/>
                    </a:xfrm>
                    <a:prstGeom prst="rect">
                      <a:avLst/>
                    </a:prstGeom>
                    <a:ln>
                      <a:noFill/>
                    </a:ln>
                    <a:extLst>
                      <a:ext uri="{53640926-AAD7-44D8-BBD7-CCE9431645EC}">
                        <a14:shadowObscured xmlns:a14="http://schemas.microsoft.com/office/drawing/2010/main"/>
                      </a:ext>
                    </a:extLst>
                  </pic:spPr>
                </pic:pic>
              </a:graphicData>
            </a:graphic>
          </wp:inline>
        </w:drawing>
      </w:r>
    </w:p>
    <w:p w14:paraId="6E88FB45" w14:textId="77777777" w:rsidR="00AD78D0" w:rsidRDefault="00D1471F">
      <w:pPr>
        <w:widowControl/>
        <w:rPr>
          <w:rStyle w:val="a8"/>
          <w:rFonts w:eastAsia="Arial Unicode MS" w:cs="Arial Unicode MS"/>
          <w:b/>
          <w:bCs/>
          <w:color w:val="5BBD70"/>
          <w:sz w:val="30"/>
          <w:szCs w:val="30"/>
          <w:u w:color="5BBD70"/>
          <w14:textOutline w14:w="0" w14:cap="rnd" w14:cmpd="sng" w14:algn="ctr">
            <w14:noFill/>
            <w14:prstDash w14:val="solid"/>
            <w14:bevel/>
          </w14:textOutline>
        </w:rPr>
      </w:pPr>
      <w:r w:rsidRPr="00D1471F">
        <w:rPr>
          <w:rStyle w:val="a8"/>
          <w:noProof/>
          <w:color w:val="5BBD70"/>
          <w:u w:color="5BBD70"/>
        </w:rPr>
        <w:lastRenderedPageBreak/>
        <mc:AlternateContent>
          <mc:Choice Requires="wps">
            <w:drawing>
              <wp:anchor distT="45720" distB="45720" distL="114300" distR="114300" simplePos="0" relativeHeight="252325888" behindDoc="0" locked="0" layoutInCell="1" allowOverlap="1" wp14:anchorId="3CE9E365" wp14:editId="73C57A6C">
                <wp:simplePos x="0" y="0"/>
                <wp:positionH relativeFrom="column">
                  <wp:posOffset>905510</wp:posOffset>
                </wp:positionH>
                <wp:positionV relativeFrom="paragraph">
                  <wp:posOffset>823595</wp:posOffset>
                </wp:positionV>
                <wp:extent cx="1179830" cy="1404620"/>
                <wp:effectExtent l="0" t="0" r="1270" b="5715"/>
                <wp:wrapSquare wrapText="bothSides"/>
                <wp:docPr id="3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1404620"/>
                        </a:xfrm>
                        <a:prstGeom prst="rect">
                          <a:avLst/>
                        </a:prstGeom>
                        <a:solidFill>
                          <a:schemeClr val="accent3">
                            <a:lumMod val="40000"/>
                            <a:lumOff val="60000"/>
                          </a:schemeClr>
                        </a:solidFill>
                        <a:ln w="9525">
                          <a:noFill/>
                          <a:miter lim="800000"/>
                          <a:headEnd/>
                          <a:tailEnd/>
                        </a:ln>
                      </wps:spPr>
                      <wps:txbx>
                        <w:txbxContent>
                          <w:p w14:paraId="3F0FF45A" w14:textId="77777777" w:rsidR="00D1471F" w:rsidRPr="00D1471F" w:rsidRDefault="00D1471F">
                            <w:pPr>
                              <w:rPr>
                                <w:i/>
                              </w:rPr>
                            </w:pPr>
                            <w:r>
                              <w:t>(</w:t>
                            </w:r>
                            <w:proofErr w:type="gramStart"/>
                            <w:r w:rsidRPr="00D1471F">
                              <w:rPr>
                                <w:i/>
                              </w:rPr>
                              <w:t>see</w:t>
                            </w:r>
                            <w:proofErr w:type="gramEnd"/>
                            <w:r w:rsidRPr="00D1471F">
                              <w:rPr>
                                <w:i/>
                              </w:rPr>
                              <w:t xml:space="preserve"> p.59)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580" type="#_x0000_t202" style="position:absolute;margin-left:71.3pt;margin-top:64.85pt;width:92.9pt;height:110.6pt;z-index:25232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" fillcolor="#d6e3bc [1302]" stroked="f">
                <v:textbox style="mso-fit-shape-to-text:t">
                  <w:txbxContent>
                    <w:p w:rsidR="00D1471F" w:rsidRPr="00D1471F" w:rsidRDefault="00D1471F">
                      <w:pPr>
                        <w:rPr>
                          <w:i/>
                        </w:rPr>
                      </w:pPr>
                      <w:r>
                        <w:t>(</w:t>
                      </w:r>
                      <w:proofErr w:type="gramStart"/>
                      <w:r w:rsidRPr="00D1471F">
                        <w:rPr>
                          <w:i/>
                        </w:rPr>
                        <w:t>see</w:t>
                      </w:r>
                      <w:proofErr w:type="gramEnd"/>
                      <w:r w:rsidRPr="00D1471F">
                        <w:rPr>
                          <w:i/>
                        </w:rPr>
                        <w:t xml:space="preserve"> p.59)</w:t>
                      </w:r>
                    </w:p>
                  </w:txbxContent>
                </v:textbox>
                <w10:wrap type="square"/>
              </v:shape>
            </w:pict>
          </mc:Fallback>
        </mc:AlternateContent>
      </w:r>
      <w:r w:rsidR="004167BF">
        <w:rPr>
          <w:noProof/>
          <w:color w:val="5BBD70"/>
          <w:u w:color="5BBD70"/>
          <w14:textOutline w14:w="0" w14:cap="rnd" w14:cmpd="sng" w14:algn="ctr">
            <w14:noFill/>
            <w14:prstDash w14:val="solid"/>
            <w14:bevel/>
          </w14:textOutline>
        </w:rPr>
        <w:drawing>
          <wp:anchor distT="0" distB="0" distL="114300" distR="114300" simplePos="0" relativeHeight="252323840" behindDoc="0" locked="0" layoutInCell="1" allowOverlap="1" wp14:anchorId="79F66E2D" wp14:editId="7DEDB8BE">
            <wp:simplePos x="0" y="0"/>
            <wp:positionH relativeFrom="column">
              <wp:posOffset>215014</wp:posOffset>
            </wp:positionH>
            <wp:positionV relativeFrom="paragraph">
              <wp:posOffset>36919</wp:posOffset>
            </wp:positionV>
            <wp:extent cx="6818630" cy="9455785"/>
            <wp:effectExtent l="0" t="0" r="1270" b="0"/>
            <wp:wrapNone/>
            <wp:docPr id="1073743265" name="officeArt object" descr="影像"/>
            <wp:cNvGraphicFramePr/>
            <a:graphic xmlns:a="http://schemas.openxmlformats.org/drawingml/2006/main">
              <a:graphicData uri="http://schemas.openxmlformats.org/drawingml/2006/picture">
                <pic:pic xmlns:pic="http://schemas.openxmlformats.org/drawingml/2006/picture">
                  <pic:nvPicPr>
                    <pic:cNvPr id="1073743265" name="officeArt object" descr="影像"/>
                    <pic:cNvPicPr/>
                  </pic:nvPicPr>
                  <pic:blipFill>
                    <a:blip r:embed="rId489"/>
                    <a:stretch>
                      <a:fillRect/>
                    </a:stretch>
                  </pic:blipFill>
                  <pic:spPr>
                    <a:xfrm>
                      <a:off x="0" y="0"/>
                      <a:ext cx="6818630" cy="9455785"/>
                    </a:xfrm>
                    <a:prstGeom prst="rect">
                      <a:avLst/>
                    </a:prstGeom>
                    <a:ln w="12700" cap="flat">
                      <a:noFill/>
                      <a:miter lim="400000"/>
                    </a:ln>
                    <a:effectLst/>
                  </pic:spPr>
                </pic:pic>
              </a:graphicData>
            </a:graphic>
          </wp:anchor>
        </w:drawing>
      </w:r>
      <w:r w:rsidR="00AD78D0">
        <w:rPr>
          <w:rStyle w:val="a8"/>
          <w:color w:val="5BBD70"/>
          <w:u w:color="5BBD70"/>
        </w:rPr>
        <w:br w:type="page"/>
      </w:r>
    </w:p>
    <w:p w14:paraId="181C66CD" w14:textId="77777777" w:rsidR="00AD78D0" w:rsidRDefault="00AD78D0">
      <w:pPr>
        <w:pStyle w:val="50"/>
        <w:spacing w:before="88"/>
        <w:rPr>
          <w:rStyle w:val="a8"/>
          <w:color w:val="5BBD70"/>
          <w:u w:color="5BBD70"/>
        </w:rPr>
      </w:pPr>
    </w:p>
    <w:p w14:paraId="14A08D22" w14:textId="77777777" w:rsidR="00B363E9" w:rsidRDefault="00E87E35">
      <w:pPr>
        <w:pStyle w:val="50"/>
        <w:spacing w:before="88"/>
      </w:pPr>
      <w:r>
        <w:rPr>
          <w:rStyle w:val="a8"/>
          <w:color w:val="5BBD70"/>
          <w:u w:color="5BBD70"/>
        </w:rPr>
        <w:t>Design Your Own Cootie Catcher!</w:t>
      </w:r>
    </w:p>
    <w:p w14:paraId="6E530FD7" w14:textId="77777777" w:rsidR="00B363E9" w:rsidRDefault="00C5323B">
      <w:pPr>
        <w:pStyle w:val="a5"/>
        <w:rPr>
          <w:rStyle w:val="a8"/>
          <w:b/>
          <w:bCs/>
          <w:sz w:val="20"/>
          <w:szCs w:val="20"/>
        </w:rPr>
      </w:pPr>
      <w:r>
        <w:rPr>
          <w:rStyle w:val="a8"/>
          <w:b/>
          <w:bCs/>
          <w:noProof/>
          <w:sz w:val="20"/>
          <w:szCs w:val="20"/>
        </w:rPr>
        <w:drawing>
          <wp:anchor distT="0" distB="0" distL="114300" distR="114300" simplePos="0" relativeHeight="252274688" behindDoc="0" locked="0" layoutInCell="1" allowOverlap="1" wp14:anchorId="23D54FBB" wp14:editId="49607267">
            <wp:simplePos x="0" y="0"/>
            <wp:positionH relativeFrom="column">
              <wp:posOffset>635000</wp:posOffset>
            </wp:positionH>
            <wp:positionV relativeFrom="paragraph">
              <wp:posOffset>140970</wp:posOffset>
            </wp:positionV>
            <wp:extent cx="6134100" cy="6134100"/>
            <wp:effectExtent l="0" t="0" r="0" b="0"/>
            <wp:wrapThrough wrapText="bothSides">
              <wp:wrapPolygon edited="0">
                <wp:start x="0" y="0"/>
                <wp:lineTo x="0" y="21533"/>
                <wp:lineTo x="21533" y="21533"/>
                <wp:lineTo x="21533" y="0"/>
                <wp:lineTo x="0" y="0"/>
              </wp:wrapPolygon>
            </wp:wrapThrough>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397AE" w14:textId="77777777" w:rsidR="00B363E9" w:rsidRDefault="00B363E9">
      <w:pPr>
        <w:pStyle w:val="a5"/>
        <w:spacing w:before="2"/>
        <w:rPr>
          <w:rStyle w:val="a8"/>
          <w:b/>
          <w:bCs/>
          <w:sz w:val="21"/>
          <w:szCs w:val="21"/>
        </w:rPr>
      </w:pPr>
    </w:p>
    <w:p w14:paraId="502EA954" w14:textId="77777777" w:rsidR="00B363E9" w:rsidRDefault="00E87E35">
      <w:r>
        <w:rPr>
          <w:rStyle w:val="a8"/>
          <w:rFonts w:ascii="Arial Unicode MS" w:eastAsia="Arial Unicode MS" w:hAnsi="Arial Unicode MS" w:cs="Arial Unicode MS"/>
          <w:sz w:val="21"/>
          <w:szCs w:val="21"/>
        </w:rPr>
        <w:br w:type="page"/>
      </w:r>
    </w:p>
    <w:p w14:paraId="2922E16B" w14:textId="77777777" w:rsidR="00B363E9" w:rsidRDefault="00B363E9">
      <w:pPr>
        <w:sectPr w:rsidR="00B363E9" w:rsidSect="005D5CD5">
          <w:headerReference w:type="default" r:id="rId491"/>
          <w:pgSz w:w="11920" w:h="16840"/>
          <w:pgMar w:top="980" w:right="0" w:bottom="720" w:left="80" w:header="0" w:footer="227" w:gutter="0"/>
          <w:cols w:space="720"/>
          <w:docGrid w:linePitch="299"/>
        </w:sectPr>
      </w:pPr>
    </w:p>
    <w:p w14:paraId="3A2EA0E9" w14:textId="77777777" w:rsidR="00B363E9" w:rsidRDefault="00E87E35" w:rsidP="00A134FB">
      <w:pPr>
        <w:pStyle w:val="aa"/>
        <w:numPr>
          <w:ilvl w:val="1"/>
          <w:numId w:val="78"/>
        </w:numPr>
        <w:tabs>
          <w:tab w:val="left" w:pos="1677"/>
        </w:tabs>
        <w:spacing w:before="113" w:line="240" w:lineRule="auto"/>
        <w:ind w:hanging="1403"/>
      </w:pPr>
      <w:r>
        <w:rPr>
          <w:rStyle w:val="a8"/>
          <w:color w:val="44B86F"/>
          <w:u w:color="44B86F"/>
        </w:rPr>
        <w:lastRenderedPageBreak/>
        <w:t>Card Game on Hope</w:t>
      </w:r>
    </w:p>
    <w:p w14:paraId="29DFD8B9" w14:textId="77777777" w:rsidR="00B363E9" w:rsidRDefault="00E87E35">
      <w:pPr>
        <w:pStyle w:val="50"/>
        <w:spacing w:before="194"/>
        <w:ind w:left="1680"/>
        <w:jc w:val="both"/>
      </w:pPr>
      <w:r>
        <w:rPr>
          <w:rStyle w:val="Hyperlink1"/>
        </w:rPr>
        <w:t>Activity</w:t>
      </w:r>
      <w:r>
        <w:rPr>
          <w:rStyle w:val="a8"/>
          <w:color w:val="231F20"/>
          <w:u w:color="231F20"/>
        </w:rPr>
        <w:t xml:space="preserve"> </w:t>
      </w:r>
      <w:r>
        <w:rPr>
          <w:rStyle w:val="Hyperlink1"/>
        </w:rPr>
        <w:t>Description</w:t>
      </w:r>
    </w:p>
    <w:p w14:paraId="0B89EF07" w14:textId="77777777" w:rsidR="00B363E9" w:rsidRDefault="00E87E35">
      <w:pPr>
        <w:pStyle w:val="a5"/>
        <w:spacing w:before="66" w:line="312" w:lineRule="auto"/>
        <w:ind w:left="1685" w:right="1131"/>
        <w:jc w:val="both"/>
      </w:pPr>
      <w:r>
        <w:rPr>
          <w:rStyle w:val="Hyperlink1"/>
        </w:rPr>
        <w:t>This card game is a collection of words, ideas and sayings revolving around positive</w:t>
      </w:r>
      <w:r>
        <w:rPr>
          <w:rStyle w:val="a8"/>
          <w:color w:val="231F20"/>
          <w:u w:color="231F20"/>
        </w:rPr>
        <w:t xml:space="preserve"> </w:t>
      </w:r>
      <w:r>
        <w:rPr>
          <w:rStyle w:val="Hyperlink1"/>
        </w:rPr>
        <w:t>values</w:t>
      </w:r>
      <w:r>
        <w:rPr>
          <w:rStyle w:val="a8"/>
          <w:color w:val="231F20"/>
          <w:u w:color="231F20"/>
        </w:rPr>
        <w:t xml:space="preserve"> </w:t>
      </w:r>
      <w:r>
        <w:rPr>
          <w:rStyle w:val="Hyperlink1"/>
        </w:rPr>
        <w:t>and</w:t>
      </w:r>
      <w:r>
        <w:rPr>
          <w:rStyle w:val="a8"/>
          <w:color w:val="231F20"/>
          <w:u w:color="231F20"/>
        </w:rPr>
        <w:t xml:space="preserve"> </w:t>
      </w:r>
      <w:r>
        <w:rPr>
          <w:rStyle w:val="Hyperlink1"/>
        </w:rPr>
        <w:t>attitudes.</w:t>
      </w:r>
      <w:r>
        <w:rPr>
          <w:rStyle w:val="a8"/>
          <w:color w:val="231F20"/>
          <w:u w:color="231F20"/>
        </w:rPr>
        <w:t xml:space="preserve"> </w:t>
      </w:r>
      <w:r>
        <w:rPr>
          <w:rStyle w:val="Hyperlink1"/>
        </w:rPr>
        <w:t>The</w:t>
      </w:r>
      <w:r>
        <w:rPr>
          <w:rStyle w:val="a8"/>
          <w:color w:val="231F20"/>
          <w:u w:color="231F20"/>
        </w:rPr>
        <w:t xml:space="preserve"> </w:t>
      </w:r>
      <w:r>
        <w:rPr>
          <w:rStyle w:val="Hyperlink1"/>
        </w:rPr>
        <w:t>game</w:t>
      </w:r>
      <w:r>
        <w:rPr>
          <w:rStyle w:val="a8"/>
          <w:color w:val="231F20"/>
          <w:u w:color="231F20"/>
        </w:rPr>
        <w:t xml:space="preserve"> </w:t>
      </w:r>
      <w:r>
        <w:rPr>
          <w:rStyle w:val="Hyperlink1"/>
        </w:rPr>
        <w:t>comprises</w:t>
      </w:r>
      <w:r>
        <w:rPr>
          <w:rStyle w:val="a8"/>
          <w:color w:val="231F20"/>
          <w:u w:color="231F20"/>
        </w:rPr>
        <w:t xml:space="preserve"> </w:t>
      </w:r>
      <w:r>
        <w:rPr>
          <w:rStyle w:val="Hyperlink1"/>
        </w:rPr>
        <w:t>40</w:t>
      </w:r>
      <w:r>
        <w:rPr>
          <w:rStyle w:val="a8"/>
          <w:color w:val="231F20"/>
          <w:u w:color="231F20"/>
        </w:rPr>
        <w:t xml:space="preserve"> </w:t>
      </w:r>
      <w:r>
        <w:rPr>
          <w:rStyle w:val="Hyperlink1"/>
        </w:rPr>
        <w:t>different</w:t>
      </w:r>
      <w:r>
        <w:rPr>
          <w:rStyle w:val="a8"/>
          <w:color w:val="231F20"/>
          <w:u w:color="231F20"/>
        </w:rPr>
        <w:t xml:space="preserve"> </w:t>
      </w:r>
      <w:r>
        <w:rPr>
          <w:rStyle w:val="Hyperlink1"/>
        </w:rPr>
        <w:t>cards</w:t>
      </w:r>
      <w:r>
        <w:rPr>
          <w:rStyle w:val="a8"/>
          <w:color w:val="231F20"/>
          <w:u w:color="231F20"/>
        </w:rPr>
        <w:t xml:space="preserve"> </w:t>
      </w:r>
      <w:r>
        <w:rPr>
          <w:rStyle w:val="Hyperlink1"/>
        </w:rPr>
        <w:t>that</w:t>
      </w:r>
      <w:r>
        <w:rPr>
          <w:rStyle w:val="a8"/>
          <w:color w:val="231F20"/>
          <w:u w:color="231F20"/>
        </w:rPr>
        <w:t xml:space="preserve"> </w:t>
      </w:r>
      <w:r>
        <w:rPr>
          <w:rStyle w:val="Hyperlink1"/>
        </w:rPr>
        <w:t>encourage</w:t>
      </w:r>
      <w:r>
        <w:rPr>
          <w:rStyle w:val="a8"/>
          <w:color w:val="231F20"/>
          <w:u w:color="231F20"/>
        </w:rPr>
        <w:t xml:space="preserve"> </w:t>
      </w:r>
      <w:r>
        <w:rPr>
          <w:rStyle w:val="Hyperlink1"/>
        </w:rPr>
        <w:t>teachers and students to unlock their creativity and invent their own ways to play the</w:t>
      </w:r>
      <w:r>
        <w:rPr>
          <w:rStyle w:val="a8"/>
          <w:color w:val="231F20"/>
          <w:u w:color="231F20"/>
        </w:rPr>
        <w:t xml:space="preserve"> </w:t>
      </w:r>
      <w:r>
        <w:rPr>
          <w:rStyle w:val="Hyperlink1"/>
        </w:rPr>
        <w:t>game to develop their language skills and learn more about positive values and</w:t>
      </w:r>
      <w:r>
        <w:rPr>
          <w:rStyle w:val="a8"/>
          <w:color w:val="231F20"/>
          <w:u w:color="231F20"/>
        </w:rPr>
        <w:t xml:space="preserve"> </w:t>
      </w:r>
      <w:r>
        <w:rPr>
          <w:rStyle w:val="Hyperlink1"/>
        </w:rPr>
        <w:t>attitudes.</w:t>
      </w:r>
    </w:p>
    <w:p w14:paraId="45A38D66" w14:textId="77777777" w:rsidR="00B363E9" w:rsidRDefault="00B363E9">
      <w:pPr>
        <w:pStyle w:val="a5"/>
        <w:spacing w:before="11"/>
        <w:rPr>
          <w:rStyle w:val="a8"/>
          <w:sz w:val="19"/>
          <w:szCs w:val="19"/>
        </w:rPr>
      </w:pPr>
    </w:p>
    <w:p w14:paraId="2E746230" w14:textId="77777777" w:rsidR="00B363E9" w:rsidRDefault="00E87E35">
      <w:pPr>
        <w:pStyle w:val="50"/>
        <w:ind w:left="1680"/>
      </w:pPr>
      <w:r>
        <w:rPr>
          <w:rStyle w:val="Hyperlink1"/>
        </w:rPr>
        <w:t>List</w:t>
      </w:r>
      <w:r>
        <w:rPr>
          <w:rStyle w:val="a8"/>
          <w:color w:val="231F20"/>
          <w:u w:color="231F20"/>
        </w:rPr>
        <w:t xml:space="preserve"> </w:t>
      </w:r>
      <w:r>
        <w:rPr>
          <w:rStyle w:val="Hyperlink1"/>
        </w:rPr>
        <w:t>of</w:t>
      </w:r>
      <w:r>
        <w:rPr>
          <w:rStyle w:val="a8"/>
          <w:color w:val="231F20"/>
          <w:u w:color="231F20"/>
        </w:rPr>
        <w:t xml:space="preserve"> </w:t>
      </w:r>
      <w:r>
        <w:rPr>
          <w:rStyle w:val="Hyperlink1"/>
        </w:rPr>
        <w:t>Words</w:t>
      </w:r>
      <w:r>
        <w:rPr>
          <w:rStyle w:val="a8"/>
          <w:color w:val="231F20"/>
          <w:u w:color="231F20"/>
        </w:rPr>
        <w:t xml:space="preserve"> </w:t>
      </w:r>
      <w:r>
        <w:rPr>
          <w:rStyle w:val="Hyperlink1"/>
        </w:rPr>
        <w:t>on</w:t>
      </w:r>
      <w:r>
        <w:rPr>
          <w:rStyle w:val="a8"/>
          <w:color w:val="231F20"/>
          <w:u w:color="231F20"/>
        </w:rPr>
        <w:t xml:space="preserve"> </w:t>
      </w:r>
      <w:r>
        <w:rPr>
          <w:rStyle w:val="Hyperlink1"/>
        </w:rPr>
        <w:t>the</w:t>
      </w:r>
      <w:r>
        <w:rPr>
          <w:rStyle w:val="a8"/>
          <w:color w:val="231F20"/>
          <w:u w:color="231F20"/>
        </w:rPr>
        <w:t xml:space="preserve"> </w:t>
      </w:r>
      <w:r>
        <w:rPr>
          <w:rStyle w:val="Hyperlink1"/>
        </w:rPr>
        <w:t>Cards:</w:t>
      </w:r>
    </w:p>
    <w:p w14:paraId="41E7A700" w14:textId="77777777" w:rsidR="00B363E9" w:rsidRDefault="005D5CD5" w:rsidP="005D5CD5">
      <w:pPr>
        <w:pStyle w:val="a5"/>
        <w:spacing w:before="7"/>
        <w:sectPr w:rsidR="00B363E9" w:rsidSect="005D5CD5">
          <w:headerReference w:type="default" r:id="rId492"/>
          <w:pgSz w:w="11920" w:h="16840"/>
          <w:pgMar w:top="960" w:right="0" w:bottom="0" w:left="80" w:header="0" w:footer="227" w:gutter="0"/>
          <w:cols w:space="720"/>
          <w:docGrid w:linePitch="299"/>
        </w:sectPr>
      </w:pPr>
      <w:r>
        <w:rPr>
          <w:noProof/>
        </w:rPr>
        <mc:AlternateContent>
          <mc:Choice Requires="wps">
            <w:drawing>
              <wp:anchor distT="0" distB="0" distL="0" distR="0" simplePos="0" relativeHeight="252243968" behindDoc="0" locked="0" layoutInCell="1" allowOverlap="1" wp14:anchorId="1411BF79" wp14:editId="07EB4792">
                <wp:simplePos x="0" y="0"/>
                <wp:positionH relativeFrom="page">
                  <wp:posOffset>3767072</wp:posOffset>
                </wp:positionH>
                <wp:positionV relativeFrom="page">
                  <wp:posOffset>2917129</wp:posOffset>
                </wp:positionV>
                <wp:extent cx="2997835" cy="7774940"/>
                <wp:effectExtent l="0" t="0" r="0" b="0"/>
                <wp:wrapNone/>
                <wp:docPr id="1073743268" name="officeArt object"/>
                <wp:cNvGraphicFramePr/>
                <a:graphic xmlns:a="http://schemas.openxmlformats.org/drawingml/2006/main">
                  <a:graphicData uri="http://schemas.microsoft.com/office/word/2010/wordprocessingShape">
                    <wps:wsp>
                      <wps:cNvSpPr/>
                      <wps:spPr>
                        <a:xfrm>
                          <a:off x="0" y="0"/>
                          <a:ext cx="2997835" cy="7774940"/>
                        </a:xfrm>
                        <a:prstGeom prst="rect">
                          <a:avLst/>
                        </a:prstGeom>
                      </wps:spPr>
                      <wps:txbx>
                        <w:txbxContent>
                          <w:tbl>
                            <w:tblPr>
                              <w:tblStyle w:val="TableNormal1"/>
                              <w:tblW w:w="4820" w:type="dxa"/>
                              <w:tblInd w:w="-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22"/>
                              <w:gridCol w:w="600"/>
                              <w:gridCol w:w="2698"/>
                            </w:tblGrid>
                            <w:tr w:rsidR="00055B77" w14:paraId="0E41F253" w14:textId="77777777" w:rsidTr="00167D99">
                              <w:trPr>
                                <w:trHeight w:val="20"/>
                              </w:trPr>
                              <w:tc>
                                <w:tcPr>
                                  <w:tcW w:w="1522" w:type="dxa"/>
                                  <w:vMerge w:val="restart"/>
                                  <w:tcBorders>
                                    <w:top w:val="single" w:sz="2" w:space="0" w:color="6CC5A5"/>
                                    <w:left w:val="single" w:sz="2" w:space="0" w:color="6CC5A5"/>
                                    <w:bottom w:val="single" w:sz="2" w:space="0" w:color="49C8F5"/>
                                    <w:right w:val="single" w:sz="2" w:space="0" w:color="6CC5A5"/>
                                  </w:tcBorders>
                                  <w:shd w:val="clear" w:color="auto" w:fill="D6EBD7"/>
                                  <w:tcMar>
                                    <w:top w:w="80" w:type="dxa"/>
                                    <w:left w:w="80" w:type="dxa"/>
                                    <w:bottom w:w="80" w:type="dxa"/>
                                    <w:right w:w="80" w:type="dxa"/>
                                  </w:tcMar>
                                </w:tcPr>
                                <w:p w14:paraId="2FCE51B9"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1921F7CE" w14:textId="77777777" w:rsidR="00055B77" w:rsidRDefault="00055B77" w:rsidP="007D1481">
                                  <w:pPr>
                                    <w:pStyle w:val="TableParagraph"/>
                                    <w:tabs>
                                      <w:tab w:val="left" w:pos="1985"/>
                                    </w:tabs>
                                    <w:jc w:val="right"/>
                                  </w:pPr>
                                  <w:r>
                                    <w:rPr>
                                      <w:rStyle w:val="Hyperlink3"/>
                                      <w:sz w:val="24"/>
                                      <w:szCs w:val="24"/>
                                    </w:rPr>
                                    <w:t>22</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472C6C42" w14:textId="77777777" w:rsidR="00055B77" w:rsidRDefault="00055B77" w:rsidP="007D1481">
                                  <w:pPr>
                                    <w:pStyle w:val="TableParagraph"/>
                                    <w:tabs>
                                      <w:tab w:val="left" w:pos="1985"/>
                                    </w:tabs>
                                  </w:pPr>
                                  <w:r>
                                    <w:rPr>
                                      <w:rStyle w:val="Hyperlink3"/>
                                      <w:sz w:val="24"/>
                                      <w:szCs w:val="24"/>
                                    </w:rPr>
                                    <w:t>Believe</w:t>
                                  </w:r>
                                </w:p>
                              </w:tc>
                            </w:tr>
                            <w:tr w:rsidR="00055B77" w14:paraId="7380386D"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12FA2589"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217EA1E8" w14:textId="77777777" w:rsidR="00055B77" w:rsidRDefault="00055B77" w:rsidP="007D1481">
                                  <w:pPr>
                                    <w:pStyle w:val="TableParagraph"/>
                                    <w:tabs>
                                      <w:tab w:val="left" w:pos="1985"/>
                                    </w:tabs>
                                    <w:jc w:val="right"/>
                                  </w:pPr>
                                  <w:r>
                                    <w:rPr>
                                      <w:rStyle w:val="Hyperlink3"/>
                                      <w:sz w:val="24"/>
                                      <w:szCs w:val="24"/>
                                    </w:rPr>
                                    <w:t>23</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12161069" w14:textId="77777777" w:rsidR="00055B77" w:rsidRDefault="00055B77" w:rsidP="007D1481">
                                  <w:pPr>
                                    <w:pStyle w:val="TableParagraph"/>
                                    <w:tabs>
                                      <w:tab w:val="left" w:pos="1985"/>
                                    </w:tabs>
                                  </w:pPr>
                                  <w:r>
                                    <w:rPr>
                                      <w:rStyle w:val="Hyperlink3"/>
                                      <w:sz w:val="24"/>
                                      <w:szCs w:val="24"/>
                                    </w:rPr>
                                    <w:t>Plan</w:t>
                                  </w:r>
                                </w:p>
                              </w:tc>
                            </w:tr>
                            <w:tr w:rsidR="00055B77" w14:paraId="113D4904"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190194DA"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6CB82E5C" w14:textId="77777777" w:rsidR="00055B77" w:rsidRDefault="00055B77" w:rsidP="007D1481">
                                  <w:pPr>
                                    <w:pStyle w:val="TableParagraph"/>
                                    <w:tabs>
                                      <w:tab w:val="left" w:pos="1985"/>
                                    </w:tabs>
                                    <w:jc w:val="right"/>
                                  </w:pPr>
                                  <w:r>
                                    <w:rPr>
                                      <w:rStyle w:val="Hyperlink3"/>
                                      <w:sz w:val="24"/>
                                      <w:szCs w:val="24"/>
                                    </w:rPr>
                                    <w:t>24</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70D75DFB" w14:textId="77777777" w:rsidR="00055B77" w:rsidRDefault="00055B77" w:rsidP="007D1481">
                                  <w:pPr>
                                    <w:pStyle w:val="TableParagraph"/>
                                    <w:tabs>
                                      <w:tab w:val="left" w:pos="1985"/>
                                    </w:tabs>
                                  </w:pPr>
                                  <w:proofErr w:type="spellStart"/>
                                  <w:r>
                                    <w:rPr>
                                      <w:rStyle w:val="Hyperlink3"/>
                                      <w:sz w:val="24"/>
                                      <w:szCs w:val="24"/>
                                    </w:rPr>
                                    <w:t>Prioritise</w:t>
                                  </w:r>
                                  <w:proofErr w:type="spellEnd"/>
                                </w:p>
                              </w:tc>
                            </w:tr>
                            <w:tr w:rsidR="00055B77" w14:paraId="0A8F01D3"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7726E868"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2AAEC256" w14:textId="77777777" w:rsidR="00055B77" w:rsidRDefault="00055B77" w:rsidP="007D1481">
                                  <w:pPr>
                                    <w:pStyle w:val="TableParagraph"/>
                                    <w:tabs>
                                      <w:tab w:val="left" w:pos="1985"/>
                                    </w:tabs>
                                    <w:jc w:val="right"/>
                                  </w:pPr>
                                  <w:r>
                                    <w:rPr>
                                      <w:rStyle w:val="Hyperlink3"/>
                                      <w:sz w:val="24"/>
                                      <w:szCs w:val="24"/>
                                    </w:rPr>
                                    <w:t>25</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0D622E18" w14:textId="77777777" w:rsidR="00055B77" w:rsidRDefault="00055B77" w:rsidP="007D1481">
                                  <w:pPr>
                                    <w:pStyle w:val="TableParagraph"/>
                                    <w:tabs>
                                      <w:tab w:val="left" w:pos="1985"/>
                                    </w:tabs>
                                  </w:pPr>
                                  <w:r>
                                    <w:rPr>
                                      <w:rStyle w:val="Hyperlink3"/>
                                      <w:sz w:val="24"/>
                                      <w:szCs w:val="24"/>
                                    </w:rPr>
                                    <w:t>Be</w:t>
                                  </w:r>
                                  <w:r>
                                    <w:rPr>
                                      <w:rStyle w:val="a8"/>
                                      <w:color w:val="231F20"/>
                                      <w:spacing w:val="11"/>
                                      <w:sz w:val="24"/>
                                      <w:szCs w:val="24"/>
                                      <w:u w:color="231F20"/>
                                    </w:rPr>
                                    <w:t xml:space="preserve"> </w:t>
                                  </w:r>
                                  <w:proofErr w:type="spellStart"/>
                                  <w:r>
                                    <w:rPr>
                                      <w:rStyle w:val="Hyperlink3"/>
                                      <w:sz w:val="24"/>
                                      <w:szCs w:val="24"/>
                                    </w:rPr>
                                    <w:t>organised</w:t>
                                  </w:r>
                                  <w:proofErr w:type="spellEnd"/>
                                </w:p>
                              </w:tc>
                            </w:tr>
                            <w:tr w:rsidR="00055B77" w14:paraId="371302AD"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2B45AA7C"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2AAA1EAE" w14:textId="77777777" w:rsidR="00055B77" w:rsidRDefault="00055B77" w:rsidP="007D1481">
                                  <w:pPr>
                                    <w:pStyle w:val="TableParagraph"/>
                                    <w:tabs>
                                      <w:tab w:val="left" w:pos="1985"/>
                                    </w:tabs>
                                    <w:jc w:val="right"/>
                                  </w:pPr>
                                  <w:r>
                                    <w:rPr>
                                      <w:rStyle w:val="Hyperlink3"/>
                                      <w:sz w:val="24"/>
                                      <w:szCs w:val="24"/>
                                    </w:rPr>
                                    <w:t>26</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5B67C590" w14:textId="77777777" w:rsidR="00055B77" w:rsidRDefault="00055B77" w:rsidP="007D1481">
                                  <w:pPr>
                                    <w:pStyle w:val="TableParagraph"/>
                                    <w:tabs>
                                      <w:tab w:val="left" w:pos="1985"/>
                                    </w:tabs>
                                  </w:pPr>
                                  <w:r>
                                    <w:rPr>
                                      <w:rStyle w:val="Hyperlink3"/>
                                      <w:sz w:val="24"/>
                                      <w:szCs w:val="24"/>
                                    </w:rPr>
                                    <w:t>Make</w:t>
                                  </w:r>
                                  <w:r>
                                    <w:rPr>
                                      <w:rStyle w:val="a8"/>
                                      <w:color w:val="231F20"/>
                                      <w:spacing w:val="12"/>
                                      <w:sz w:val="24"/>
                                      <w:szCs w:val="24"/>
                                      <w:u w:color="231F20"/>
                                    </w:rPr>
                                    <w:t xml:space="preserve"> </w:t>
                                  </w:r>
                                  <w:r>
                                    <w:rPr>
                                      <w:rStyle w:val="Hyperlink3"/>
                                      <w:sz w:val="24"/>
                                      <w:szCs w:val="24"/>
                                    </w:rPr>
                                    <w:t>choices</w:t>
                                  </w:r>
                                </w:p>
                              </w:tc>
                            </w:tr>
                            <w:tr w:rsidR="00055B77" w14:paraId="1366D8F5"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6F5A66C2"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49C8F5"/>
                                    <w:right w:val="single" w:sz="2" w:space="0" w:color="6CC5A5"/>
                                  </w:tcBorders>
                                  <w:shd w:val="clear" w:color="auto" w:fill="EBF5E6"/>
                                  <w:tcMar>
                                    <w:top w:w="80" w:type="dxa"/>
                                    <w:left w:w="80" w:type="dxa"/>
                                    <w:bottom w:w="80" w:type="dxa"/>
                                    <w:right w:w="151" w:type="dxa"/>
                                  </w:tcMar>
                                </w:tcPr>
                                <w:p w14:paraId="7A251E5A" w14:textId="77777777" w:rsidR="00055B77" w:rsidRDefault="00055B77" w:rsidP="007D1481">
                                  <w:pPr>
                                    <w:pStyle w:val="TableParagraph"/>
                                    <w:tabs>
                                      <w:tab w:val="left" w:pos="1985"/>
                                    </w:tabs>
                                    <w:jc w:val="right"/>
                                  </w:pPr>
                                  <w:r>
                                    <w:rPr>
                                      <w:rStyle w:val="Hyperlink3"/>
                                      <w:sz w:val="24"/>
                                      <w:szCs w:val="24"/>
                                    </w:rPr>
                                    <w:t>27</w:t>
                                  </w:r>
                                </w:p>
                              </w:tc>
                              <w:tc>
                                <w:tcPr>
                                  <w:tcW w:w="2698" w:type="dxa"/>
                                  <w:tcBorders>
                                    <w:top w:val="single" w:sz="2" w:space="0" w:color="6CC5A5"/>
                                    <w:left w:val="single" w:sz="2" w:space="0" w:color="6CC5A5"/>
                                    <w:bottom w:val="single" w:sz="2" w:space="0" w:color="49C8F5"/>
                                    <w:right w:val="single" w:sz="2" w:space="0" w:color="6CC5A5"/>
                                  </w:tcBorders>
                                  <w:shd w:val="clear" w:color="auto" w:fill="EBF5E6"/>
                                  <w:tcMar>
                                    <w:top w:w="80" w:type="dxa"/>
                                    <w:left w:w="219" w:type="dxa"/>
                                    <w:bottom w:w="80" w:type="dxa"/>
                                    <w:right w:w="80" w:type="dxa"/>
                                  </w:tcMar>
                                </w:tcPr>
                                <w:p w14:paraId="7D0A68E3" w14:textId="77777777" w:rsidR="00055B77" w:rsidRDefault="00055B77" w:rsidP="007D1481">
                                  <w:pPr>
                                    <w:pStyle w:val="TableParagraph"/>
                                    <w:tabs>
                                      <w:tab w:val="left" w:pos="1985"/>
                                    </w:tabs>
                                  </w:pPr>
                                  <w:r>
                                    <w:rPr>
                                      <w:rStyle w:val="Hyperlink3"/>
                                      <w:sz w:val="24"/>
                                      <w:szCs w:val="24"/>
                                    </w:rPr>
                                    <w:t>Set</w:t>
                                  </w:r>
                                  <w:r>
                                    <w:rPr>
                                      <w:rStyle w:val="a8"/>
                                      <w:color w:val="231F20"/>
                                      <w:spacing w:val="-1"/>
                                      <w:sz w:val="24"/>
                                      <w:szCs w:val="24"/>
                                      <w:u w:color="231F20"/>
                                    </w:rPr>
                                    <w:t xml:space="preserve"> </w:t>
                                  </w:r>
                                  <w:r>
                                    <w:rPr>
                                      <w:rStyle w:val="Hyperlink3"/>
                                      <w:sz w:val="24"/>
                                      <w:szCs w:val="24"/>
                                    </w:rPr>
                                    <w:t>goals</w:t>
                                  </w:r>
                                </w:p>
                              </w:tc>
                            </w:tr>
                            <w:tr w:rsidR="00055B77" w14:paraId="08D63BC4" w14:textId="77777777" w:rsidTr="00167D99">
                              <w:trPr>
                                <w:trHeight w:val="20"/>
                              </w:trPr>
                              <w:tc>
                                <w:tcPr>
                                  <w:tcW w:w="1522" w:type="dxa"/>
                                  <w:vMerge w:val="restart"/>
                                  <w:tcBorders>
                                    <w:top w:val="single" w:sz="2" w:space="0" w:color="49C8F5"/>
                                    <w:left w:val="single" w:sz="2" w:space="0" w:color="49C8F5"/>
                                    <w:right w:val="single" w:sz="2" w:space="0" w:color="49C8F5"/>
                                  </w:tcBorders>
                                  <w:shd w:val="clear" w:color="auto" w:fill="B1E3FA"/>
                                  <w:tcMar>
                                    <w:top w:w="80" w:type="dxa"/>
                                    <w:left w:w="160" w:type="dxa"/>
                                    <w:bottom w:w="80" w:type="dxa"/>
                                    <w:right w:w="297" w:type="dxa"/>
                                  </w:tcMar>
                                </w:tcPr>
                                <w:p w14:paraId="6B9DF8A8" w14:textId="77777777" w:rsidR="00055B77" w:rsidRPr="0097272A" w:rsidRDefault="00055B77" w:rsidP="007D1481">
                                  <w:pPr>
                                    <w:pStyle w:val="TableParagraph"/>
                                    <w:tabs>
                                      <w:tab w:val="left" w:pos="1985"/>
                                    </w:tabs>
                                    <w:spacing w:line="312" w:lineRule="auto"/>
                                    <w:rPr>
                                      <w:rStyle w:val="a8"/>
                                      <w:b/>
                                      <w:bCs/>
                                      <w:color w:val="231F20"/>
                                      <w:sz w:val="24"/>
                                      <w:szCs w:val="24"/>
                                      <w:u w:color="231F20"/>
                                    </w:rPr>
                                  </w:pPr>
                                  <w:r>
                                    <w:rPr>
                                      <w:rStyle w:val="a8"/>
                                      <w:b/>
                                      <w:bCs/>
                                      <w:color w:val="231F20"/>
                                      <w:sz w:val="24"/>
                                      <w:szCs w:val="24"/>
                                      <w:u w:color="231F20"/>
                                    </w:rPr>
                                    <w:t>How to</w:t>
                                  </w:r>
                                  <w:r w:rsidRPr="0097272A">
                                    <w:rPr>
                                      <w:rStyle w:val="a8"/>
                                      <w:b/>
                                      <w:bCs/>
                                      <w:color w:val="231F20"/>
                                      <w:sz w:val="24"/>
                                      <w:szCs w:val="24"/>
                                      <w:u w:color="231F20"/>
                                    </w:rPr>
                                    <w:t xml:space="preserve"> </w:t>
                                  </w:r>
                                  <w:proofErr w:type="spellStart"/>
                                  <w:r>
                                    <w:rPr>
                                      <w:rStyle w:val="a8"/>
                                      <w:b/>
                                      <w:bCs/>
                                      <w:color w:val="231F20"/>
                                      <w:sz w:val="24"/>
                                      <w:szCs w:val="24"/>
                                      <w:u w:color="231F20"/>
                                    </w:rPr>
                                    <w:t>instil</w:t>
                                  </w:r>
                                  <w:proofErr w:type="spellEnd"/>
                                  <w:r>
                                    <w:rPr>
                                      <w:rStyle w:val="a8"/>
                                      <w:b/>
                                      <w:bCs/>
                                      <w:color w:val="231F20"/>
                                      <w:sz w:val="24"/>
                                      <w:szCs w:val="24"/>
                                      <w:u w:color="231F20"/>
                                    </w:rPr>
                                    <w:t xml:space="preserve"> hope</w:t>
                                  </w:r>
                                  <w:r w:rsidRPr="0097272A">
                                    <w:rPr>
                                      <w:rStyle w:val="a8"/>
                                      <w:b/>
                                      <w:bCs/>
                                      <w:color w:val="231F20"/>
                                      <w:sz w:val="24"/>
                                      <w:szCs w:val="24"/>
                                      <w:u w:color="231F20"/>
                                    </w:rPr>
                                    <w:t xml:space="preserve"> </w:t>
                                  </w:r>
                                  <w:r>
                                    <w:rPr>
                                      <w:rStyle w:val="a8"/>
                                      <w:b/>
                                      <w:bCs/>
                                      <w:color w:val="231F20"/>
                                      <w:sz w:val="24"/>
                                      <w:szCs w:val="24"/>
                                      <w:u w:color="231F20"/>
                                    </w:rPr>
                                    <w:t>in others’</w:t>
                                  </w:r>
                                  <w:r w:rsidRPr="0097272A">
                                    <w:rPr>
                                      <w:rStyle w:val="a8"/>
                                      <w:b/>
                                      <w:bCs/>
                                      <w:color w:val="231F20"/>
                                      <w:sz w:val="24"/>
                                      <w:szCs w:val="24"/>
                                      <w:u w:color="231F20"/>
                                    </w:rPr>
                                    <w:t xml:space="preserve"> </w:t>
                                  </w:r>
                                  <w:r>
                                    <w:rPr>
                                      <w:rStyle w:val="a8"/>
                                      <w:b/>
                                      <w:bCs/>
                                      <w:color w:val="231F20"/>
                                      <w:sz w:val="24"/>
                                      <w:szCs w:val="24"/>
                                      <w:u w:color="231F20"/>
                                    </w:rPr>
                                    <w:t>life</w:t>
                                  </w: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26593414" w14:textId="77777777" w:rsidR="00055B77" w:rsidRDefault="00055B77" w:rsidP="007D1481">
                                  <w:pPr>
                                    <w:pStyle w:val="TableParagraph"/>
                                    <w:tabs>
                                      <w:tab w:val="left" w:pos="1985"/>
                                    </w:tabs>
                                    <w:jc w:val="right"/>
                                  </w:pPr>
                                  <w:r>
                                    <w:rPr>
                                      <w:rStyle w:val="Hyperlink3"/>
                                      <w:sz w:val="24"/>
                                      <w:szCs w:val="24"/>
                                    </w:rPr>
                                    <w:t>28</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472F9E3C" w14:textId="77777777" w:rsidR="00055B77" w:rsidRDefault="00055B77" w:rsidP="007D1481">
                                  <w:pPr>
                                    <w:pStyle w:val="TableParagraph"/>
                                    <w:tabs>
                                      <w:tab w:val="left" w:pos="1985"/>
                                    </w:tabs>
                                  </w:pPr>
                                  <w:r>
                                    <w:rPr>
                                      <w:rStyle w:val="Hyperlink3"/>
                                      <w:sz w:val="24"/>
                                      <w:szCs w:val="24"/>
                                    </w:rPr>
                                    <w:t>Love</w:t>
                                  </w:r>
                                </w:p>
                              </w:tc>
                            </w:tr>
                            <w:tr w:rsidR="00055B77" w14:paraId="32342D8C" w14:textId="77777777" w:rsidTr="00167D99">
                              <w:trPr>
                                <w:trHeight w:val="20"/>
                              </w:trPr>
                              <w:tc>
                                <w:tcPr>
                                  <w:tcW w:w="1522" w:type="dxa"/>
                                  <w:vMerge/>
                                  <w:tcBorders>
                                    <w:left w:val="single" w:sz="2" w:space="0" w:color="49C8F5"/>
                                    <w:right w:val="single" w:sz="2" w:space="0" w:color="49C8F5"/>
                                  </w:tcBorders>
                                  <w:shd w:val="clear" w:color="auto" w:fill="B1E3FA"/>
                                </w:tcPr>
                                <w:p w14:paraId="1DBF8B1F"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5848F196" w14:textId="77777777" w:rsidR="00055B77" w:rsidRDefault="00055B77" w:rsidP="007D1481">
                                  <w:pPr>
                                    <w:pStyle w:val="TableParagraph"/>
                                    <w:tabs>
                                      <w:tab w:val="left" w:pos="1985"/>
                                    </w:tabs>
                                    <w:jc w:val="right"/>
                                  </w:pPr>
                                  <w:r>
                                    <w:rPr>
                                      <w:rStyle w:val="Hyperlink3"/>
                                      <w:sz w:val="24"/>
                                      <w:szCs w:val="24"/>
                                    </w:rPr>
                                    <w:t>29</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0168F2B8" w14:textId="77777777" w:rsidR="00055B77" w:rsidRDefault="00055B77" w:rsidP="007D1481">
                                  <w:pPr>
                                    <w:pStyle w:val="TableParagraph"/>
                                    <w:tabs>
                                      <w:tab w:val="left" w:pos="1985"/>
                                    </w:tabs>
                                  </w:pPr>
                                  <w:r>
                                    <w:rPr>
                                      <w:rStyle w:val="Hyperlink3"/>
                                      <w:sz w:val="24"/>
                                      <w:szCs w:val="24"/>
                                    </w:rPr>
                                    <w:t>Sharing</w:t>
                                  </w:r>
                                </w:p>
                              </w:tc>
                            </w:tr>
                            <w:tr w:rsidR="00055B77" w14:paraId="299A1D52" w14:textId="77777777" w:rsidTr="00167D99">
                              <w:trPr>
                                <w:trHeight w:val="20"/>
                              </w:trPr>
                              <w:tc>
                                <w:tcPr>
                                  <w:tcW w:w="1522" w:type="dxa"/>
                                  <w:vMerge/>
                                  <w:tcBorders>
                                    <w:left w:val="single" w:sz="2" w:space="0" w:color="49C8F5"/>
                                    <w:right w:val="single" w:sz="2" w:space="0" w:color="49C8F5"/>
                                  </w:tcBorders>
                                  <w:shd w:val="clear" w:color="auto" w:fill="B1E3FA"/>
                                </w:tcPr>
                                <w:p w14:paraId="16C43040"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7F7BC4CD" w14:textId="77777777" w:rsidR="00055B77" w:rsidRDefault="00055B77" w:rsidP="007D1481">
                                  <w:pPr>
                                    <w:pStyle w:val="TableParagraph"/>
                                    <w:tabs>
                                      <w:tab w:val="left" w:pos="1985"/>
                                    </w:tabs>
                                    <w:jc w:val="right"/>
                                  </w:pPr>
                                  <w:r>
                                    <w:rPr>
                                      <w:rStyle w:val="Hyperlink3"/>
                                      <w:sz w:val="24"/>
                                      <w:szCs w:val="24"/>
                                    </w:rPr>
                                    <w:t>30</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4A39E1D9" w14:textId="77777777" w:rsidR="00055B77" w:rsidRDefault="00055B77" w:rsidP="007D1481">
                                  <w:pPr>
                                    <w:pStyle w:val="TableParagraph"/>
                                    <w:tabs>
                                      <w:tab w:val="left" w:pos="1985"/>
                                    </w:tabs>
                                  </w:pPr>
                                  <w:r>
                                    <w:rPr>
                                      <w:rStyle w:val="Hyperlink3"/>
                                      <w:sz w:val="24"/>
                                      <w:szCs w:val="24"/>
                                    </w:rPr>
                                    <w:t>Companionship</w:t>
                                  </w:r>
                                </w:p>
                              </w:tc>
                            </w:tr>
                            <w:tr w:rsidR="00055B77" w14:paraId="15999C3E" w14:textId="77777777" w:rsidTr="00167D99">
                              <w:trPr>
                                <w:trHeight w:val="20"/>
                              </w:trPr>
                              <w:tc>
                                <w:tcPr>
                                  <w:tcW w:w="1522" w:type="dxa"/>
                                  <w:vMerge/>
                                  <w:tcBorders>
                                    <w:left w:val="single" w:sz="2" w:space="0" w:color="49C8F5"/>
                                    <w:right w:val="single" w:sz="2" w:space="0" w:color="49C8F5"/>
                                  </w:tcBorders>
                                  <w:shd w:val="clear" w:color="auto" w:fill="B1E3FA"/>
                                </w:tcPr>
                                <w:p w14:paraId="1863A450"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41A35C84" w14:textId="77777777" w:rsidR="00055B77" w:rsidRDefault="00055B77" w:rsidP="007D1481">
                                  <w:pPr>
                                    <w:pStyle w:val="TableParagraph"/>
                                    <w:tabs>
                                      <w:tab w:val="left" w:pos="1985"/>
                                    </w:tabs>
                                    <w:jc w:val="right"/>
                                  </w:pPr>
                                  <w:r>
                                    <w:rPr>
                                      <w:rStyle w:val="Hyperlink3"/>
                                      <w:sz w:val="24"/>
                                      <w:szCs w:val="24"/>
                                    </w:rPr>
                                    <w:t>31</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33210A6C" w14:textId="77777777" w:rsidR="00055B77" w:rsidRDefault="00055B77" w:rsidP="007D1481">
                                  <w:pPr>
                                    <w:pStyle w:val="TableParagraph"/>
                                    <w:tabs>
                                      <w:tab w:val="left" w:pos="1985"/>
                                    </w:tabs>
                                  </w:pPr>
                                  <w:r>
                                    <w:rPr>
                                      <w:rStyle w:val="Hyperlink3"/>
                                      <w:sz w:val="24"/>
                                      <w:szCs w:val="24"/>
                                    </w:rPr>
                                    <w:t>Support</w:t>
                                  </w:r>
                                </w:p>
                              </w:tc>
                            </w:tr>
                            <w:tr w:rsidR="00055B77" w14:paraId="2A170B4D" w14:textId="77777777" w:rsidTr="00167D99">
                              <w:trPr>
                                <w:trHeight w:val="20"/>
                              </w:trPr>
                              <w:tc>
                                <w:tcPr>
                                  <w:tcW w:w="1522" w:type="dxa"/>
                                  <w:vMerge/>
                                  <w:tcBorders>
                                    <w:left w:val="single" w:sz="2" w:space="0" w:color="49C8F5"/>
                                    <w:right w:val="single" w:sz="2" w:space="0" w:color="49C8F5"/>
                                  </w:tcBorders>
                                  <w:shd w:val="clear" w:color="auto" w:fill="B1E3FA"/>
                                </w:tcPr>
                                <w:p w14:paraId="410BA32E"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767FFF70" w14:textId="77777777" w:rsidR="00055B77" w:rsidRDefault="00055B77" w:rsidP="007D1481">
                                  <w:pPr>
                                    <w:pStyle w:val="TableParagraph"/>
                                    <w:tabs>
                                      <w:tab w:val="left" w:pos="1985"/>
                                    </w:tabs>
                                    <w:jc w:val="right"/>
                                  </w:pPr>
                                  <w:r>
                                    <w:rPr>
                                      <w:rStyle w:val="Hyperlink3"/>
                                      <w:sz w:val="24"/>
                                      <w:szCs w:val="24"/>
                                    </w:rPr>
                                    <w:t>32</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277762D3" w14:textId="77777777" w:rsidR="00055B77" w:rsidRDefault="00055B77" w:rsidP="007D1481">
                                  <w:pPr>
                                    <w:pStyle w:val="TableParagraph"/>
                                    <w:tabs>
                                      <w:tab w:val="left" w:pos="1985"/>
                                    </w:tabs>
                                  </w:pPr>
                                  <w:r>
                                    <w:rPr>
                                      <w:rStyle w:val="Hyperlink3"/>
                                      <w:sz w:val="24"/>
                                      <w:szCs w:val="24"/>
                                    </w:rPr>
                                    <w:t>Cooperation</w:t>
                                  </w:r>
                                </w:p>
                              </w:tc>
                            </w:tr>
                            <w:tr w:rsidR="00055B77" w14:paraId="280A5625" w14:textId="77777777" w:rsidTr="00167D99">
                              <w:trPr>
                                <w:trHeight w:val="20"/>
                              </w:trPr>
                              <w:tc>
                                <w:tcPr>
                                  <w:tcW w:w="1522" w:type="dxa"/>
                                  <w:vMerge/>
                                  <w:tcBorders>
                                    <w:left w:val="single" w:sz="2" w:space="0" w:color="49C8F5"/>
                                    <w:right w:val="single" w:sz="2" w:space="0" w:color="49C8F5"/>
                                  </w:tcBorders>
                                  <w:shd w:val="clear" w:color="auto" w:fill="B1E3FA"/>
                                </w:tcPr>
                                <w:p w14:paraId="511949DC"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5233624D" w14:textId="77777777" w:rsidR="00055B77" w:rsidRDefault="00055B77" w:rsidP="007D1481">
                                  <w:pPr>
                                    <w:pStyle w:val="TableParagraph"/>
                                    <w:tabs>
                                      <w:tab w:val="left" w:pos="1985"/>
                                    </w:tabs>
                                    <w:jc w:val="right"/>
                                  </w:pPr>
                                  <w:r>
                                    <w:rPr>
                                      <w:rStyle w:val="Hyperlink3"/>
                                      <w:sz w:val="24"/>
                                      <w:szCs w:val="24"/>
                                    </w:rPr>
                                    <w:t>33</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184EF499" w14:textId="77777777" w:rsidR="00055B77" w:rsidRDefault="00055B77" w:rsidP="007D1481">
                                  <w:pPr>
                                    <w:pStyle w:val="TableParagraph"/>
                                    <w:tabs>
                                      <w:tab w:val="left" w:pos="1985"/>
                                    </w:tabs>
                                  </w:pPr>
                                  <w:r>
                                    <w:rPr>
                                      <w:rStyle w:val="Hyperlink3"/>
                                      <w:sz w:val="24"/>
                                      <w:szCs w:val="24"/>
                                    </w:rPr>
                                    <w:t>Caring</w:t>
                                  </w:r>
                                </w:p>
                              </w:tc>
                            </w:tr>
                            <w:tr w:rsidR="00055B77" w14:paraId="6B1F8913" w14:textId="77777777" w:rsidTr="00167D99">
                              <w:trPr>
                                <w:trHeight w:val="20"/>
                              </w:trPr>
                              <w:tc>
                                <w:tcPr>
                                  <w:tcW w:w="1522" w:type="dxa"/>
                                  <w:vMerge/>
                                  <w:tcBorders>
                                    <w:left w:val="single" w:sz="2" w:space="0" w:color="49C8F5"/>
                                    <w:right w:val="single" w:sz="2" w:space="0" w:color="49C8F5"/>
                                  </w:tcBorders>
                                  <w:shd w:val="clear" w:color="auto" w:fill="B1E3FA"/>
                                </w:tcPr>
                                <w:p w14:paraId="2F9784A3"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62C827B8" w14:textId="77777777" w:rsidR="00055B77" w:rsidRDefault="00055B77" w:rsidP="007D1481">
                                  <w:pPr>
                                    <w:pStyle w:val="TableParagraph"/>
                                    <w:tabs>
                                      <w:tab w:val="left" w:pos="1985"/>
                                    </w:tabs>
                                    <w:jc w:val="right"/>
                                  </w:pPr>
                                  <w:r>
                                    <w:rPr>
                                      <w:rStyle w:val="Hyperlink3"/>
                                      <w:sz w:val="24"/>
                                      <w:szCs w:val="24"/>
                                    </w:rPr>
                                    <w:t>34</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33A8BB20" w14:textId="77777777" w:rsidR="00055B77" w:rsidRDefault="00055B77" w:rsidP="007D1481">
                                  <w:pPr>
                                    <w:pStyle w:val="TableParagraph"/>
                                    <w:tabs>
                                      <w:tab w:val="left" w:pos="1985"/>
                                    </w:tabs>
                                  </w:pPr>
                                  <w:r>
                                    <w:rPr>
                                      <w:rStyle w:val="Hyperlink3"/>
                                      <w:sz w:val="24"/>
                                      <w:szCs w:val="24"/>
                                    </w:rPr>
                                    <w:t>Be</w:t>
                                  </w:r>
                                  <w:r>
                                    <w:rPr>
                                      <w:rStyle w:val="a8"/>
                                      <w:color w:val="231F20"/>
                                      <w:spacing w:val="6"/>
                                      <w:sz w:val="24"/>
                                      <w:szCs w:val="24"/>
                                      <w:u w:color="231F20"/>
                                    </w:rPr>
                                    <w:t xml:space="preserve"> </w:t>
                                  </w:r>
                                  <w:r>
                                    <w:rPr>
                                      <w:rStyle w:val="Hyperlink3"/>
                                      <w:sz w:val="24"/>
                                      <w:szCs w:val="24"/>
                                    </w:rPr>
                                    <w:t>a</w:t>
                                  </w:r>
                                  <w:r>
                                    <w:rPr>
                                      <w:rStyle w:val="a8"/>
                                      <w:color w:val="231F20"/>
                                      <w:spacing w:val="6"/>
                                      <w:sz w:val="24"/>
                                      <w:szCs w:val="24"/>
                                      <w:u w:color="231F20"/>
                                    </w:rPr>
                                    <w:t xml:space="preserve"> </w:t>
                                  </w:r>
                                  <w:r>
                                    <w:rPr>
                                      <w:rStyle w:val="Hyperlink3"/>
                                      <w:sz w:val="24"/>
                                      <w:szCs w:val="24"/>
                                    </w:rPr>
                                    <w:t>good</w:t>
                                  </w:r>
                                  <w:r>
                                    <w:rPr>
                                      <w:rStyle w:val="a8"/>
                                      <w:color w:val="231F20"/>
                                      <w:spacing w:val="6"/>
                                      <w:sz w:val="24"/>
                                      <w:szCs w:val="24"/>
                                      <w:u w:color="231F20"/>
                                    </w:rPr>
                                    <w:t xml:space="preserve"> </w:t>
                                  </w:r>
                                  <w:r>
                                    <w:rPr>
                                      <w:rStyle w:val="Hyperlink3"/>
                                      <w:sz w:val="24"/>
                                      <w:szCs w:val="24"/>
                                    </w:rPr>
                                    <w:t>listener</w:t>
                                  </w:r>
                                </w:p>
                              </w:tc>
                            </w:tr>
                            <w:tr w:rsidR="00055B77" w14:paraId="2945588C" w14:textId="77777777" w:rsidTr="00167D99">
                              <w:trPr>
                                <w:trHeight w:val="20"/>
                              </w:trPr>
                              <w:tc>
                                <w:tcPr>
                                  <w:tcW w:w="1522" w:type="dxa"/>
                                  <w:vMerge/>
                                  <w:tcBorders>
                                    <w:left w:val="single" w:sz="2" w:space="0" w:color="49C8F5"/>
                                    <w:bottom w:val="single" w:sz="2" w:space="0" w:color="F392BD"/>
                                    <w:right w:val="single" w:sz="2" w:space="0" w:color="49C8F5"/>
                                  </w:tcBorders>
                                  <w:shd w:val="clear" w:color="auto" w:fill="B1E3FA"/>
                                </w:tcPr>
                                <w:p w14:paraId="33DA7E90"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60361A13" w14:textId="77777777" w:rsidR="00055B77" w:rsidRDefault="00055B77" w:rsidP="007D1481">
                                  <w:pPr>
                                    <w:pStyle w:val="TableParagraph"/>
                                    <w:tabs>
                                      <w:tab w:val="left" w:pos="1985"/>
                                    </w:tabs>
                                    <w:jc w:val="right"/>
                                    <w:rPr>
                                      <w:rStyle w:val="Hyperlink3"/>
                                      <w:sz w:val="24"/>
                                      <w:szCs w:val="24"/>
                                    </w:rPr>
                                  </w:pPr>
                                  <w:r>
                                    <w:rPr>
                                      <w:rStyle w:val="Hyperlink3"/>
                                      <w:sz w:val="24"/>
                                      <w:szCs w:val="24"/>
                                    </w:rPr>
                                    <w:t>35</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16933AD9" w14:textId="77777777" w:rsidR="00055B77" w:rsidRDefault="00055B77" w:rsidP="007D1481">
                                  <w:pPr>
                                    <w:pStyle w:val="TableParagraph"/>
                                    <w:tabs>
                                      <w:tab w:val="left" w:pos="1985"/>
                                    </w:tabs>
                                    <w:rPr>
                                      <w:rStyle w:val="Hyperlink3"/>
                                      <w:sz w:val="24"/>
                                      <w:szCs w:val="24"/>
                                    </w:rPr>
                                  </w:pPr>
                                  <w:r>
                                    <w:rPr>
                                      <w:rStyle w:val="Hyperlink3"/>
                                      <w:sz w:val="24"/>
                                      <w:szCs w:val="24"/>
                                    </w:rPr>
                                    <w:t>Encouragement</w:t>
                                  </w:r>
                                </w:p>
                              </w:tc>
                            </w:tr>
                            <w:tr w:rsidR="00055B77" w14:paraId="778B9A4D" w14:textId="77777777" w:rsidTr="00167D99">
                              <w:trPr>
                                <w:trHeight w:val="20"/>
                              </w:trPr>
                              <w:tc>
                                <w:tcPr>
                                  <w:tcW w:w="1522" w:type="dxa"/>
                                  <w:vMerge w:val="restart"/>
                                  <w:tcBorders>
                                    <w:top w:val="single" w:sz="2" w:space="0" w:color="F392BD"/>
                                    <w:left w:val="single" w:sz="2" w:space="0" w:color="F392BD"/>
                                    <w:bottom w:val="single" w:sz="2" w:space="0" w:color="F392BD"/>
                                    <w:right w:val="single" w:sz="2" w:space="0" w:color="F392BD"/>
                                  </w:tcBorders>
                                  <w:shd w:val="clear" w:color="auto" w:fill="F9CDE1"/>
                                  <w:tcMar>
                                    <w:top w:w="80" w:type="dxa"/>
                                    <w:left w:w="160" w:type="dxa"/>
                                    <w:bottom w:w="80" w:type="dxa"/>
                                    <w:right w:w="80" w:type="dxa"/>
                                  </w:tcMar>
                                </w:tcPr>
                                <w:p w14:paraId="6462B1CC" w14:textId="77777777" w:rsidR="00055B77" w:rsidRDefault="00055B77" w:rsidP="007D1481">
                                  <w:pPr>
                                    <w:pStyle w:val="TableParagraph"/>
                                    <w:tabs>
                                      <w:tab w:val="left" w:pos="1985"/>
                                    </w:tabs>
                                  </w:pPr>
                                  <w:r>
                                    <w:rPr>
                                      <w:rStyle w:val="a8"/>
                                      <w:b/>
                                      <w:bCs/>
                                      <w:color w:val="231F20"/>
                                      <w:sz w:val="24"/>
                                      <w:szCs w:val="24"/>
                                      <w:u w:color="231F20"/>
                                    </w:rPr>
                                    <w:t>Sayings</w:t>
                                  </w: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394BCF21" w14:textId="77777777" w:rsidR="00055B77" w:rsidRDefault="00055B77" w:rsidP="007D1481">
                                  <w:pPr>
                                    <w:pStyle w:val="TableParagraph"/>
                                    <w:tabs>
                                      <w:tab w:val="left" w:pos="240"/>
                                    </w:tabs>
                                    <w:jc w:val="right"/>
                                  </w:pPr>
                                  <w:r>
                                    <w:rPr>
                                      <w:rStyle w:val="Hyperlink3"/>
                                      <w:sz w:val="24"/>
                                      <w:szCs w:val="24"/>
                                    </w:rPr>
                                    <w:t>36</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338" w:type="dxa"/>
                                  </w:tcMar>
                                </w:tcPr>
                                <w:p w14:paraId="2C55EDAC" w14:textId="77777777" w:rsidR="00055B77" w:rsidRDefault="00055B77" w:rsidP="007D1481">
                                  <w:pPr>
                                    <w:pStyle w:val="TableParagraph"/>
                                    <w:tabs>
                                      <w:tab w:val="left" w:pos="240"/>
                                    </w:tabs>
                                    <w:spacing w:line="242" w:lineRule="auto"/>
                                  </w:pPr>
                                  <w:r>
                                    <w:rPr>
                                      <w:rStyle w:val="Hyperlink3"/>
                                      <w:sz w:val="24"/>
                                      <w:szCs w:val="24"/>
                                    </w:rPr>
                                    <w:t>Fall</w:t>
                                  </w:r>
                                  <w:r>
                                    <w:rPr>
                                      <w:rStyle w:val="a8"/>
                                      <w:color w:val="231F20"/>
                                      <w:spacing w:val="-14"/>
                                      <w:sz w:val="24"/>
                                      <w:szCs w:val="24"/>
                                      <w:u w:color="231F20"/>
                                    </w:rPr>
                                    <w:t xml:space="preserve"> </w:t>
                                  </w:r>
                                  <w:r>
                                    <w:rPr>
                                      <w:rStyle w:val="Hyperlink3"/>
                                      <w:sz w:val="24"/>
                                      <w:szCs w:val="24"/>
                                    </w:rPr>
                                    <w:t>seven</w:t>
                                  </w:r>
                                  <w:r>
                                    <w:rPr>
                                      <w:rStyle w:val="a8"/>
                                      <w:color w:val="231F20"/>
                                      <w:spacing w:val="-13"/>
                                      <w:sz w:val="24"/>
                                      <w:szCs w:val="24"/>
                                      <w:u w:color="231F20"/>
                                    </w:rPr>
                                    <w:t xml:space="preserve"> </w:t>
                                  </w:r>
                                  <w:r>
                                    <w:rPr>
                                      <w:rStyle w:val="Hyperlink3"/>
                                      <w:sz w:val="24"/>
                                      <w:szCs w:val="24"/>
                                    </w:rPr>
                                    <w:t>times,</w:t>
                                  </w:r>
                                  <w:r>
                                    <w:rPr>
                                      <w:rStyle w:val="a8"/>
                                      <w:color w:val="231F20"/>
                                      <w:spacing w:val="-64"/>
                                      <w:sz w:val="24"/>
                                      <w:szCs w:val="24"/>
                                      <w:u w:color="231F20"/>
                                    </w:rPr>
                                    <w:t xml:space="preserve"> </w:t>
                                  </w:r>
                                  <w:r>
                                    <w:rPr>
                                      <w:rStyle w:val="Hyperlink3"/>
                                      <w:sz w:val="24"/>
                                      <w:szCs w:val="24"/>
                                    </w:rPr>
                                    <w:t>stand</w:t>
                                  </w:r>
                                  <w:r>
                                    <w:rPr>
                                      <w:rStyle w:val="a8"/>
                                      <w:color w:val="231F20"/>
                                      <w:spacing w:val="8"/>
                                      <w:sz w:val="24"/>
                                      <w:szCs w:val="24"/>
                                      <w:u w:color="231F20"/>
                                    </w:rPr>
                                    <w:t xml:space="preserve"> </w:t>
                                  </w:r>
                                  <w:r>
                                    <w:rPr>
                                      <w:rStyle w:val="Hyperlink3"/>
                                      <w:sz w:val="24"/>
                                      <w:szCs w:val="24"/>
                                    </w:rPr>
                                    <w:t>up</w:t>
                                  </w:r>
                                  <w:r>
                                    <w:rPr>
                                      <w:rStyle w:val="a8"/>
                                      <w:color w:val="231F20"/>
                                      <w:spacing w:val="8"/>
                                      <w:sz w:val="24"/>
                                      <w:szCs w:val="24"/>
                                      <w:u w:color="231F20"/>
                                    </w:rPr>
                                    <w:t xml:space="preserve"> </w:t>
                                  </w:r>
                                  <w:r>
                                    <w:rPr>
                                      <w:rStyle w:val="Hyperlink3"/>
                                      <w:sz w:val="24"/>
                                      <w:szCs w:val="24"/>
                                    </w:rPr>
                                    <w:t>eight.</w:t>
                                  </w:r>
                                </w:p>
                              </w:tc>
                            </w:tr>
                            <w:tr w:rsidR="00055B77" w14:paraId="54BAB5B2"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41AB6C5E"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6869174E" w14:textId="77777777" w:rsidR="00055B77" w:rsidRDefault="00055B77" w:rsidP="007D1481">
                                  <w:pPr>
                                    <w:pStyle w:val="TableParagraph"/>
                                    <w:tabs>
                                      <w:tab w:val="left" w:pos="240"/>
                                    </w:tabs>
                                    <w:jc w:val="right"/>
                                  </w:pPr>
                                  <w:r>
                                    <w:rPr>
                                      <w:rStyle w:val="Hyperlink3"/>
                                      <w:sz w:val="24"/>
                                      <w:szCs w:val="24"/>
                                    </w:rPr>
                                    <w:t>37</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938" w:type="dxa"/>
                                  </w:tcMar>
                                </w:tcPr>
                                <w:p w14:paraId="22AFFE47" w14:textId="77777777" w:rsidR="00055B77" w:rsidRDefault="00055B77" w:rsidP="007D1481">
                                  <w:pPr>
                                    <w:pStyle w:val="TableParagraph"/>
                                    <w:tabs>
                                      <w:tab w:val="left" w:pos="240"/>
                                    </w:tabs>
                                    <w:spacing w:line="242" w:lineRule="auto"/>
                                  </w:pPr>
                                  <w:r>
                                    <w:rPr>
                                      <w:rStyle w:val="Hyperlink3"/>
                                      <w:sz w:val="24"/>
                                      <w:szCs w:val="24"/>
                                    </w:rPr>
                                    <w:t>Count your</w:t>
                                  </w:r>
                                  <w:r>
                                    <w:rPr>
                                      <w:rStyle w:val="a8"/>
                                      <w:color w:val="231F20"/>
                                      <w:spacing w:val="-65"/>
                                      <w:sz w:val="24"/>
                                      <w:szCs w:val="24"/>
                                      <w:u w:color="231F20"/>
                                    </w:rPr>
                                    <w:t xml:space="preserve"> </w:t>
                                  </w:r>
                                  <w:r>
                                    <w:rPr>
                                      <w:rStyle w:val="Hyperlink3"/>
                                      <w:sz w:val="24"/>
                                      <w:szCs w:val="24"/>
                                    </w:rPr>
                                    <w:t>blessings.</w:t>
                                  </w:r>
                                </w:p>
                              </w:tc>
                            </w:tr>
                            <w:tr w:rsidR="00055B77" w14:paraId="15E7B953"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19D94795"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3F9BD168" w14:textId="77777777" w:rsidR="00055B77" w:rsidRDefault="00055B77" w:rsidP="007D1481">
                                  <w:pPr>
                                    <w:pStyle w:val="TableParagraph"/>
                                    <w:tabs>
                                      <w:tab w:val="left" w:pos="240"/>
                                    </w:tabs>
                                    <w:jc w:val="right"/>
                                  </w:pPr>
                                  <w:r>
                                    <w:rPr>
                                      <w:rStyle w:val="Hyperlink3"/>
                                      <w:sz w:val="24"/>
                                      <w:szCs w:val="24"/>
                                    </w:rPr>
                                    <w:t>38</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284" w:type="dxa"/>
                                  </w:tcMar>
                                </w:tcPr>
                                <w:p w14:paraId="57BD580C" w14:textId="77777777" w:rsidR="00055B77" w:rsidRDefault="00055B77" w:rsidP="007D1481">
                                  <w:pPr>
                                    <w:pStyle w:val="TableParagraph"/>
                                    <w:tabs>
                                      <w:tab w:val="left" w:pos="240"/>
                                    </w:tabs>
                                    <w:spacing w:line="242" w:lineRule="auto"/>
                                  </w:pPr>
                                  <w:r>
                                    <w:rPr>
                                      <w:rStyle w:val="Hyperlink3"/>
                                      <w:sz w:val="24"/>
                                      <w:szCs w:val="24"/>
                                    </w:rPr>
                                    <w:t>When life gives</w:t>
                                  </w:r>
                                  <w:r>
                                    <w:rPr>
                                      <w:rStyle w:val="a8"/>
                                      <w:color w:val="231F20"/>
                                      <w:spacing w:val="1"/>
                                      <w:sz w:val="24"/>
                                      <w:szCs w:val="24"/>
                                      <w:u w:color="231F20"/>
                                    </w:rPr>
                                    <w:t xml:space="preserve"> </w:t>
                                  </w:r>
                                  <w:r>
                                    <w:rPr>
                                      <w:rStyle w:val="Hyperlink3"/>
                                      <w:sz w:val="24"/>
                                      <w:szCs w:val="24"/>
                                    </w:rPr>
                                    <w:t>you lemon, make</w:t>
                                  </w:r>
                                  <w:r>
                                    <w:rPr>
                                      <w:rStyle w:val="a8"/>
                                      <w:color w:val="231F20"/>
                                      <w:spacing w:val="-65"/>
                                      <w:sz w:val="24"/>
                                      <w:szCs w:val="24"/>
                                      <w:u w:color="231F20"/>
                                    </w:rPr>
                                    <w:t xml:space="preserve"> </w:t>
                                  </w:r>
                                  <w:r>
                                    <w:rPr>
                                      <w:rStyle w:val="Hyperlink3"/>
                                      <w:sz w:val="24"/>
                                      <w:szCs w:val="24"/>
                                    </w:rPr>
                                    <w:t>lemonade.</w:t>
                                  </w:r>
                                </w:p>
                              </w:tc>
                            </w:tr>
                            <w:tr w:rsidR="00055B77" w14:paraId="3A6666DB"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75BD6D61"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7F1A2655" w14:textId="77777777" w:rsidR="00055B77" w:rsidRDefault="00055B77" w:rsidP="007D1481">
                                  <w:pPr>
                                    <w:pStyle w:val="TableParagraph"/>
                                    <w:tabs>
                                      <w:tab w:val="left" w:pos="240"/>
                                    </w:tabs>
                                    <w:jc w:val="right"/>
                                  </w:pPr>
                                  <w:r>
                                    <w:rPr>
                                      <w:rStyle w:val="Hyperlink3"/>
                                      <w:sz w:val="24"/>
                                      <w:szCs w:val="24"/>
                                    </w:rPr>
                                    <w:t>39</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222" w:type="dxa"/>
                                  </w:tcMar>
                                </w:tcPr>
                                <w:p w14:paraId="293D9413" w14:textId="77777777" w:rsidR="00055B77" w:rsidRDefault="00055B77" w:rsidP="007D1481">
                                  <w:pPr>
                                    <w:pStyle w:val="TableParagraph"/>
                                    <w:tabs>
                                      <w:tab w:val="left" w:pos="240"/>
                                    </w:tabs>
                                    <w:spacing w:line="242" w:lineRule="auto"/>
                                  </w:pPr>
                                  <w:r>
                                    <w:rPr>
                                      <w:rStyle w:val="Hyperlink3"/>
                                      <w:sz w:val="24"/>
                                      <w:szCs w:val="24"/>
                                    </w:rPr>
                                    <w:t>Where there’s a</w:t>
                                  </w:r>
                                  <w:r>
                                    <w:rPr>
                                      <w:rStyle w:val="a8"/>
                                      <w:color w:val="231F20"/>
                                      <w:spacing w:val="1"/>
                                      <w:sz w:val="24"/>
                                      <w:szCs w:val="24"/>
                                      <w:u w:color="231F20"/>
                                    </w:rPr>
                                    <w:t xml:space="preserve"> </w:t>
                                  </w:r>
                                  <w:r>
                                    <w:rPr>
                                      <w:rStyle w:val="a8"/>
                                      <w:color w:val="231F20"/>
                                      <w:spacing w:val="-1"/>
                                      <w:sz w:val="24"/>
                                      <w:szCs w:val="24"/>
                                      <w:u w:color="231F20"/>
                                    </w:rPr>
                                    <w:t>will,</w:t>
                                  </w:r>
                                  <w:r>
                                    <w:rPr>
                                      <w:rStyle w:val="a8"/>
                                      <w:color w:val="231F20"/>
                                      <w:spacing w:val="-16"/>
                                      <w:sz w:val="24"/>
                                      <w:szCs w:val="24"/>
                                      <w:u w:color="231F20"/>
                                    </w:rPr>
                                    <w:t xml:space="preserve"> </w:t>
                                  </w:r>
                                  <w:r>
                                    <w:rPr>
                                      <w:rStyle w:val="a8"/>
                                      <w:color w:val="231F20"/>
                                      <w:spacing w:val="-1"/>
                                      <w:sz w:val="24"/>
                                      <w:szCs w:val="24"/>
                                      <w:u w:color="231F20"/>
                                    </w:rPr>
                                    <w:t>there’s</w:t>
                                  </w:r>
                                  <w:r>
                                    <w:rPr>
                                      <w:rStyle w:val="a8"/>
                                      <w:color w:val="231F20"/>
                                      <w:spacing w:val="-15"/>
                                      <w:sz w:val="24"/>
                                      <w:szCs w:val="24"/>
                                      <w:u w:color="231F20"/>
                                    </w:rPr>
                                    <w:t xml:space="preserve"> </w:t>
                                  </w:r>
                                  <w:r>
                                    <w:rPr>
                                      <w:rStyle w:val="Hyperlink3"/>
                                      <w:sz w:val="24"/>
                                      <w:szCs w:val="24"/>
                                    </w:rPr>
                                    <w:t>a</w:t>
                                  </w:r>
                                  <w:r>
                                    <w:rPr>
                                      <w:rStyle w:val="a8"/>
                                      <w:color w:val="231F20"/>
                                      <w:spacing w:val="-15"/>
                                      <w:sz w:val="24"/>
                                      <w:szCs w:val="24"/>
                                      <w:u w:color="231F20"/>
                                    </w:rPr>
                                    <w:t xml:space="preserve"> </w:t>
                                  </w:r>
                                  <w:r>
                                    <w:rPr>
                                      <w:rStyle w:val="Hyperlink3"/>
                                      <w:sz w:val="24"/>
                                      <w:szCs w:val="24"/>
                                    </w:rPr>
                                    <w:t>way.</w:t>
                                  </w:r>
                                </w:p>
                              </w:tc>
                            </w:tr>
                            <w:tr w:rsidR="00055B77" w14:paraId="114F5797"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0584C41E"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51645D3B" w14:textId="77777777" w:rsidR="00055B77" w:rsidRDefault="00055B77" w:rsidP="007D1481">
                                  <w:pPr>
                                    <w:pStyle w:val="TableParagraph"/>
                                    <w:tabs>
                                      <w:tab w:val="left" w:pos="240"/>
                                    </w:tabs>
                                    <w:jc w:val="right"/>
                                  </w:pPr>
                                  <w:r>
                                    <w:rPr>
                                      <w:rStyle w:val="Hyperlink3"/>
                                      <w:sz w:val="24"/>
                                      <w:szCs w:val="24"/>
                                    </w:rPr>
                                    <w:t>40</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793" w:type="dxa"/>
                                  </w:tcMar>
                                </w:tcPr>
                                <w:p w14:paraId="12599254" w14:textId="77777777" w:rsidR="00055B77" w:rsidRDefault="00055B77" w:rsidP="007D1481">
                                  <w:pPr>
                                    <w:pStyle w:val="TableParagraph"/>
                                    <w:tabs>
                                      <w:tab w:val="left" w:pos="240"/>
                                    </w:tabs>
                                    <w:spacing w:line="242" w:lineRule="auto"/>
                                  </w:pPr>
                                  <w:r>
                                    <w:rPr>
                                      <w:rStyle w:val="Hyperlink3"/>
                                      <w:sz w:val="24"/>
                                      <w:szCs w:val="24"/>
                                    </w:rPr>
                                    <w:t>Have</w:t>
                                  </w:r>
                                  <w:r>
                                    <w:rPr>
                                      <w:rStyle w:val="a8"/>
                                      <w:color w:val="231F20"/>
                                      <w:spacing w:val="-8"/>
                                      <w:sz w:val="24"/>
                                      <w:szCs w:val="24"/>
                                      <w:u w:color="231F20"/>
                                    </w:rPr>
                                    <w:t xml:space="preserve"> </w:t>
                                  </w:r>
                                  <w:r>
                                    <w:rPr>
                                      <w:rStyle w:val="Hyperlink3"/>
                                      <w:sz w:val="24"/>
                                      <w:szCs w:val="24"/>
                                    </w:rPr>
                                    <w:t>faith</w:t>
                                  </w:r>
                                  <w:r>
                                    <w:rPr>
                                      <w:rStyle w:val="a8"/>
                                      <w:color w:val="231F20"/>
                                      <w:spacing w:val="-8"/>
                                      <w:sz w:val="24"/>
                                      <w:szCs w:val="24"/>
                                      <w:u w:color="231F20"/>
                                    </w:rPr>
                                    <w:t xml:space="preserve"> </w:t>
                                  </w:r>
                                  <w:r>
                                    <w:rPr>
                                      <w:rStyle w:val="Hyperlink3"/>
                                      <w:sz w:val="24"/>
                                      <w:szCs w:val="24"/>
                                    </w:rPr>
                                    <w:t>in</w:t>
                                  </w:r>
                                  <w:r>
                                    <w:rPr>
                                      <w:rStyle w:val="a8"/>
                                      <w:color w:val="231F20"/>
                                      <w:spacing w:val="-64"/>
                                      <w:sz w:val="24"/>
                                      <w:szCs w:val="24"/>
                                      <w:u w:color="231F20"/>
                                    </w:rPr>
                                    <w:t xml:space="preserve"> </w:t>
                                  </w:r>
                                  <w:r>
                                    <w:rPr>
                                      <w:rStyle w:val="Hyperlink3"/>
                                      <w:sz w:val="24"/>
                                      <w:szCs w:val="24"/>
                                    </w:rPr>
                                    <w:t>yourself.</w:t>
                                  </w:r>
                                </w:p>
                              </w:tc>
                            </w:tr>
                          </w:tbl>
                          <w:p w14:paraId="2BE002BD" w14:textId="77777777" w:rsidR="00055B77" w:rsidRDefault="00055B77" w:rsidP="007D1481">
                            <w:pPr>
                              <w:tabs>
                                <w:tab w:val="left" w:pos="1985"/>
                              </w:tabs>
                            </w:pPr>
                          </w:p>
                        </w:txbxContent>
                      </wps:txbx>
                      <wps:bodyPr wrap="square" lIns="0" tIns="0" rIns="0" bIns="0">
                        <a:spAutoFit/>
                      </wps:bodyPr>
                    </wps:wsp>
                  </a:graphicData>
                </a:graphic>
                <wp14:sizeRelH relativeFrom="margin">
                  <wp14:pctWidth>0</wp14:pctWidth>
                </wp14:sizeRelH>
              </wp:anchor>
            </w:drawing>
          </mc:Choice>
          <mc:Fallback>
            <w:pict>
              <v:rect w14:anchorId="1411BF79" id="_x0000_s1580" style="position:absolute;margin-left:296.6pt;margin-top:229.7pt;width:236.05pt;height:612.2pt;z-index:252243968;visibility:visible;mso-wrap-style:square;mso-width-percent:0;mso-wrap-distance-left:0;mso-wrap-distance-top:0;mso-wrap-distance-right:0;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" filled="f" stroked="f">
                <v:textbox style="mso-fit-shape-to-text:t" inset="0,0,0,0">
                  <w:txbxContent>
                    <w:tbl>
                      <w:tblPr>
                        <w:tblStyle w:val="TableNormal1"/>
                        <w:tblW w:w="4820" w:type="dxa"/>
                        <w:tblInd w:w="-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22"/>
                        <w:gridCol w:w="600"/>
                        <w:gridCol w:w="2698"/>
                      </w:tblGrid>
                      <w:tr w:rsidR="00055B77" w14:paraId="0E41F253" w14:textId="77777777" w:rsidTr="00167D99">
                        <w:trPr>
                          <w:trHeight w:val="20"/>
                        </w:trPr>
                        <w:tc>
                          <w:tcPr>
                            <w:tcW w:w="1522" w:type="dxa"/>
                            <w:vMerge w:val="restart"/>
                            <w:tcBorders>
                              <w:top w:val="single" w:sz="2" w:space="0" w:color="6CC5A5"/>
                              <w:left w:val="single" w:sz="2" w:space="0" w:color="6CC5A5"/>
                              <w:bottom w:val="single" w:sz="2" w:space="0" w:color="49C8F5"/>
                              <w:right w:val="single" w:sz="2" w:space="0" w:color="6CC5A5"/>
                            </w:tcBorders>
                            <w:shd w:val="clear" w:color="auto" w:fill="D6EBD7"/>
                            <w:tcMar>
                              <w:top w:w="80" w:type="dxa"/>
                              <w:left w:w="80" w:type="dxa"/>
                              <w:bottom w:w="80" w:type="dxa"/>
                              <w:right w:w="80" w:type="dxa"/>
                            </w:tcMar>
                          </w:tcPr>
                          <w:p w14:paraId="2FCE51B9"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1921F7CE" w14:textId="77777777" w:rsidR="00055B77" w:rsidRDefault="00055B77" w:rsidP="007D1481">
                            <w:pPr>
                              <w:pStyle w:val="TableParagraph"/>
                              <w:tabs>
                                <w:tab w:val="left" w:pos="1985"/>
                              </w:tabs>
                              <w:jc w:val="right"/>
                            </w:pPr>
                            <w:r>
                              <w:rPr>
                                <w:rStyle w:val="Hyperlink3"/>
                                <w:sz w:val="24"/>
                                <w:szCs w:val="24"/>
                              </w:rPr>
                              <w:t>22</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472C6C42" w14:textId="77777777" w:rsidR="00055B77" w:rsidRDefault="00055B77" w:rsidP="007D1481">
                            <w:pPr>
                              <w:pStyle w:val="TableParagraph"/>
                              <w:tabs>
                                <w:tab w:val="left" w:pos="1985"/>
                              </w:tabs>
                            </w:pPr>
                            <w:r>
                              <w:rPr>
                                <w:rStyle w:val="Hyperlink3"/>
                                <w:sz w:val="24"/>
                                <w:szCs w:val="24"/>
                              </w:rPr>
                              <w:t>Believe</w:t>
                            </w:r>
                          </w:p>
                        </w:tc>
                      </w:tr>
                      <w:tr w:rsidR="00055B77" w14:paraId="7380386D"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12FA2589"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217EA1E8" w14:textId="77777777" w:rsidR="00055B77" w:rsidRDefault="00055B77" w:rsidP="007D1481">
                            <w:pPr>
                              <w:pStyle w:val="TableParagraph"/>
                              <w:tabs>
                                <w:tab w:val="left" w:pos="1985"/>
                              </w:tabs>
                              <w:jc w:val="right"/>
                            </w:pPr>
                            <w:r>
                              <w:rPr>
                                <w:rStyle w:val="Hyperlink3"/>
                                <w:sz w:val="24"/>
                                <w:szCs w:val="24"/>
                              </w:rPr>
                              <w:t>23</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12161069" w14:textId="77777777" w:rsidR="00055B77" w:rsidRDefault="00055B77" w:rsidP="007D1481">
                            <w:pPr>
                              <w:pStyle w:val="TableParagraph"/>
                              <w:tabs>
                                <w:tab w:val="left" w:pos="1985"/>
                              </w:tabs>
                            </w:pPr>
                            <w:r>
                              <w:rPr>
                                <w:rStyle w:val="Hyperlink3"/>
                                <w:sz w:val="24"/>
                                <w:szCs w:val="24"/>
                              </w:rPr>
                              <w:t>Plan</w:t>
                            </w:r>
                          </w:p>
                        </w:tc>
                      </w:tr>
                      <w:tr w:rsidR="00055B77" w14:paraId="113D4904"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190194DA"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6CB82E5C" w14:textId="77777777" w:rsidR="00055B77" w:rsidRDefault="00055B77" w:rsidP="007D1481">
                            <w:pPr>
                              <w:pStyle w:val="TableParagraph"/>
                              <w:tabs>
                                <w:tab w:val="left" w:pos="1985"/>
                              </w:tabs>
                              <w:jc w:val="right"/>
                            </w:pPr>
                            <w:r>
                              <w:rPr>
                                <w:rStyle w:val="Hyperlink3"/>
                                <w:sz w:val="24"/>
                                <w:szCs w:val="24"/>
                              </w:rPr>
                              <w:t>24</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70D75DFB" w14:textId="77777777" w:rsidR="00055B77" w:rsidRDefault="00055B77" w:rsidP="007D1481">
                            <w:pPr>
                              <w:pStyle w:val="TableParagraph"/>
                              <w:tabs>
                                <w:tab w:val="left" w:pos="1985"/>
                              </w:tabs>
                            </w:pPr>
                            <w:proofErr w:type="spellStart"/>
                            <w:r>
                              <w:rPr>
                                <w:rStyle w:val="Hyperlink3"/>
                                <w:sz w:val="24"/>
                                <w:szCs w:val="24"/>
                              </w:rPr>
                              <w:t>Prioritise</w:t>
                            </w:r>
                            <w:proofErr w:type="spellEnd"/>
                          </w:p>
                        </w:tc>
                      </w:tr>
                      <w:tr w:rsidR="00055B77" w14:paraId="0A8F01D3"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7726E868"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2AAEC256" w14:textId="77777777" w:rsidR="00055B77" w:rsidRDefault="00055B77" w:rsidP="007D1481">
                            <w:pPr>
                              <w:pStyle w:val="TableParagraph"/>
                              <w:tabs>
                                <w:tab w:val="left" w:pos="1985"/>
                              </w:tabs>
                              <w:jc w:val="right"/>
                            </w:pPr>
                            <w:r>
                              <w:rPr>
                                <w:rStyle w:val="Hyperlink3"/>
                                <w:sz w:val="24"/>
                                <w:szCs w:val="24"/>
                              </w:rPr>
                              <w:t>25</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0D622E18" w14:textId="77777777" w:rsidR="00055B77" w:rsidRDefault="00055B77" w:rsidP="007D1481">
                            <w:pPr>
                              <w:pStyle w:val="TableParagraph"/>
                              <w:tabs>
                                <w:tab w:val="left" w:pos="1985"/>
                              </w:tabs>
                            </w:pPr>
                            <w:r>
                              <w:rPr>
                                <w:rStyle w:val="Hyperlink3"/>
                                <w:sz w:val="24"/>
                                <w:szCs w:val="24"/>
                              </w:rPr>
                              <w:t>Be</w:t>
                            </w:r>
                            <w:r>
                              <w:rPr>
                                <w:rStyle w:val="a8"/>
                                <w:color w:val="231F20"/>
                                <w:spacing w:val="11"/>
                                <w:sz w:val="24"/>
                                <w:szCs w:val="24"/>
                                <w:u w:color="231F20"/>
                              </w:rPr>
                              <w:t xml:space="preserve"> </w:t>
                            </w:r>
                            <w:proofErr w:type="spellStart"/>
                            <w:r>
                              <w:rPr>
                                <w:rStyle w:val="Hyperlink3"/>
                                <w:sz w:val="24"/>
                                <w:szCs w:val="24"/>
                              </w:rPr>
                              <w:t>organised</w:t>
                            </w:r>
                            <w:proofErr w:type="spellEnd"/>
                          </w:p>
                        </w:tc>
                      </w:tr>
                      <w:tr w:rsidR="00055B77" w14:paraId="371302AD"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2B45AA7C"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6CC5A5"/>
                              <w:right w:val="single" w:sz="2" w:space="0" w:color="6CC5A5"/>
                            </w:tcBorders>
                            <w:shd w:val="clear" w:color="auto" w:fill="EBF5E6"/>
                            <w:tcMar>
                              <w:top w:w="80" w:type="dxa"/>
                              <w:left w:w="80" w:type="dxa"/>
                              <w:bottom w:w="80" w:type="dxa"/>
                              <w:right w:w="151" w:type="dxa"/>
                            </w:tcMar>
                          </w:tcPr>
                          <w:p w14:paraId="2AAA1EAE" w14:textId="77777777" w:rsidR="00055B77" w:rsidRDefault="00055B77" w:rsidP="007D1481">
                            <w:pPr>
                              <w:pStyle w:val="TableParagraph"/>
                              <w:tabs>
                                <w:tab w:val="left" w:pos="1985"/>
                              </w:tabs>
                              <w:jc w:val="right"/>
                            </w:pPr>
                            <w:r>
                              <w:rPr>
                                <w:rStyle w:val="Hyperlink3"/>
                                <w:sz w:val="24"/>
                                <w:szCs w:val="24"/>
                              </w:rPr>
                              <w:t>26</w:t>
                            </w:r>
                          </w:p>
                        </w:tc>
                        <w:tc>
                          <w:tcPr>
                            <w:tcW w:w="2698" w:type="dxa"/>
                            <w:tcBorders>
                              <w:top w:val="single" w:sz="2" w:space="0" w:color="6CC5A5"/>
                              <w:left w:val="single" w:sz="2" w:space="0" w:color="6CC5A5"/>
                              <w:bottom w:val="single" w:sz="2" w:space="0" w:color="6CC5A5"/>
                              <w:right w:val="single" w:sz="2" w:space="0" w:color="6CC5A5"/>
                            </w:tcBorders>
                            <w:shd w:val="clear" w:color="auto" w:fill="EBF5E6"/>
                            <w:tcMar>
                              <w:top w:w="80" w:type="dxa"/>
                              <w:left w:w="219" w:type="dxa"/>
                              <w:bottom w:w="80" w:type="dxa"/>
                              <w:right w:w="80" w:type="dxa"/>
                            </w:tcMar>
                          </w:tcPr>
                          <w:p w14:paraId="5B67C590" w14:textId="77777777" w:rsidR="00055B77" w:rsidRDefault="00055B77" w:rsidP="007D1481">
                            <w:pPr>
                              <w:pStyle w:val="TableParagraph"/>
                              <w:tabs>
                                <w:tab w:val="left" w:pos="1985"/>
                              </w:tabs>
                            </w:pPr>
                            <w:r>
                              <w:rPr>
                                <w:rStyle w:val="Hyperlink3"/>
                                <w:sz w:val="24"/>
                                <w:szCs w:val="24"/>
                              </w:rPr>
                              <w:t>Make</w:t>
                            </w:r>
                            <w:r>
                              <w:rPr>
                                <w:rStyle w:val="a8"/>
                                <w:color w:val="231F20"/>
                                <w:spacing w:val="12"/>
                                <w:sz w:val="24"/>
                                <w:szCs w:val="24"/>
                                <w:u w:color="231F20"/>
                              </w:rPr>
                              <w:t xml:space="preserve"> </w:t>
                            </w:r>
                            <w:r>
                              <w:rPr>
                                <w:rStyle w:val="Hyperlink3"/>
                                <w:sz w:val="24"/>
                                <w:szCs w:val="24"/>
                              </w:rPr>
                              <w:t>choices</w:t>
                            </w:r>
                          </w:p>
                        </w:tc>
                      </w:tr>
                      <w:tr w:rsidR="00055B77" w14:paraId="1366D8F5" w14:textId="77777777" w:rsidTr="00167D99">
                        <w:trPr>
                          <w:trHeight w:val="20"/>
                        </w:trPr>
                        <w:tc>
                          <w:tcPr>
                            <w:tcW w:w="1522" w:type="dxa"/>
                            <w:vMerge/>
                            <w:tcBorders>
                              <w:top w:val="single" w:sz="2" w:space="0" w:color="6CC5A5"/>
                              <w:left w:val="single" w:sz="2" w:space="0" w:color="6CC5A5"/>
                              <w:bottom w:val="single" w:sz="2" w:space="0" w:color="49C8F5"/>
                              <w:right w:val="single" w:sz="2" w:space="0" w:color="6CC5A5"/>
                            </w:tcBorders>
                            <w:shd w:val="clear" w:color="auto" w:fill="D6EBD7"/>
                          </w:tcPr>
                          <w:p w14:paraId="6F5A66C2" w14:textId="77777777" w:rsidR="00055B77" w:rsidRDefault="00055B77" w:rsidP="007D1481">
                            <w:pPr>
                              <w:tabs>
                                <w:tab w:val="left" w:pos="1985"/>
                              </w:tabs>
                            </w:pPr>
                          </w:p>
                        </w:tc>
                        <w:tc>
                          <w:tcPr>
                            <w:tcW w:w="600" w:type="dxa"/>
                            <w:tcBorders>
                              <w:top w:val="single" w:sz="2" w:space="0" w:color="6CC5A5"/>
                              <w:left w:val="single" w:sz="2" w:space="0" w:color="6CC5A5"/>
                              <w:bottom w:val="single" w:sz="2" w:space="0" w:color="49C8F5"/>
                              <w:right w:val="single" w:sz="2" w:space="0" w:color="6CC5A5"/>
                            </w:tcBorders>
                            <w:shd w:val="clear" w:color="auto" w:fill="EBF5E6"/>
                            <w:tcMar>
                              <w:top w:w="80" w:type="dxa"/>
                              <w:left w:w="80" w:type="dxa"/>
                              <w:bottom w:w="80" w:type="dxa"/>
                              <w:right w:w="151" w:type="dxa"/>
                            </w:tcMar>
                          </w:tcPr>
                          <w:p w14:paraId="7A251E5A" w14:textId="77777777" w:rsidR="00055B77" w:rsidRDefault="00055B77" w:rsidP="007D1481">
                            <w:pPr>
                              <w:pStyle w:val="TableParagraph"/>
                              <w:tabs>
                                <w:tab w:val="left" w:pos="1985"/>
                              </w:tabs>
                              <w:jc w:val="right"/>
                            </w:pPr>
                            <w:r>
                              <w:rPr>
                                <w:rStyle w:val="Hyperlink3"/>
                                <w:sz w:val="24"/>
                                <w:szCs w:val="24"/>
                              </w:rPr>
                              <w:t>27</w:t>
                            </w:r>
                          </w:p>
                        </w:tc>
                        <w:tc>
                          <w:tcPr>
                            <w:tcW w:w="2698" w:type="dxa"/>
                            <w:tcBorders>
                              <w:top w:val="single" w:sz="2" w:space="0" w:color="6CC5A5"/>
                              <w:left w:val="single" w:sz="2" w:space="0" w:color="6CC5A5"/>
                              <w:bottom w:val="single" w:sz="2" w:space="0" w:color="49C8F5"/>
                              <w:right w:val="single" w:sz="2" w:space="0" w:color="6CC5A5"/>
                            </w:tcBorders>
                            <w:shd w:val="clear" w:color="auto" w:fill="EBF5E6"/>
                            <w:tcMar>
                              <w:top w:w="80" w:type="dxa"/>
                              <w:left w:w="219" w:type="dxa"/>
                              <w:bottom w:w="80" w:type="dxa"/>
                              <w:right w:w="80" w:type="dxa"/>
                            </w:tcMar>
                          </w:tcPr>
                          <w:p w14:paraId="7D0A68E3" w14:textId="77777777" w:rsidR="00055B77" w:rsidRDefault="00055B77" w:rsidP="007D1481">
                            <w:pPr>
                              <w:pStyle w:val="TableParagraph"/>
                              <w:tabs>
                                <w:tab w:val="left" w:pos="1985"/>
                              </w:tabs>
                            </w:pPr>
                            <w:r>
                              <w:rPr>
                                <w:rStyle w:val="Hyperlink3"/>
                                <w:sz w:val="24"/>
                                <w:szCs w:val="24"/>
                              </w:rPr>
                              <w:t>Set</w:t>
                            </w:r>
                            <w:r>
                              <w:rPr>
                                <w:rStyle w:val="a8"/>
                                <w:color w:val="231F20"/>
                                <w:spacing w:val="-1"/>
                                <w:sz w:val="24"/>
                                <w:szCs w:val="24"/>
                                <w:u w:color="231F20"/>
                              </w:rPr>
                              <w:t xml:space="preserve"> </w:t>
                            </w:r>
                            <w:r>
                              <w:rPr>
                                <w:rStyle w:val="Hyperlink3"/>
                                <w:sz w:val="24"/>
                                <w:szCs w:val="24"/>
                              </w:rPr>
                              <w:t>goals</w:t>
                            </w:r>
                          </w:p>
                        </w:tc>
                      </w:tr>
                      <w:tr w:rsidR="00055B77" w14:paraId="08D63BC4" w14:textId="77777777" w:rsidTr="00167D99">
                        <w:trPr>
                          <w:trHeight w:val="20"/>
                        </w:trPr>
                        <w:tc>
                          <w:tcPr>
                            <w:tcW w:w="1522" w:type="dxa"/>
                            <w:vMerge w:val="restart"/>
                            <w:tcBorders>
                              <w:top w:val="single" w:sz="2" w:space="0" w:color="49C8F5"/>
                              <w:left w:val="single" w:sz="2" w:space="0" w:color="49C8F5"/>
                              <w:right w:val="single" w:sz="2" w:space="0" w:color="49C8F5"/>
                            </w:tcBorders>
                            <w:shd w:val="clear" w:color="auto" w:fill="B1E3FA"/>
                            <w:tcMar>
                              <w:top w:w="80" w:type="dxa"/>
                              <w:left w:w="160" w:type="dxa"/>
                              <w:bottom w:w="80" w:type="dxa"/>
                              <w:right w:w="297" w:type="dxa"/>
                            </w:tcMar>
                          </w:tcPr>
                          <w:p w14:paraId="6B9DF8A8" w14:textId="77777777" w:rsidR="00055B77" w:rsidRPr="0097272A" w:rsidRDefault="00055B77" w:rsidP="007D1481">
                            <w:pPr>
                              <w:pStyle w:val="TableParagraph"/>
                              <w:tabs>
                                <w:tab w:val="left" w:pos="1985"/>
                              </w:tabs>
                              <w:spacing w:line="312" w:lineRule="auto"/>
                              <w:rPr>
                                <w:rStyle w:val="a8"/>
                                <w:b/>
                                <w:bCs/>
                                <w:color w:val="231F20"/>
                                <w:sz w:val="24"/>
                                <w:szCs w:val="24"/>
                                <w:u w:color="231F20"/>
                              </w:rPr>
                            </w:pPr>
                            <w:r>
                              <w:rPr>
                                <w:rStyle w:val="a8"/>
                                <w:b/>
                                <w:bCs/>
                                <w:color w:val="231F20"/>
                                <w:sz w:val="24"/>
                                <w:szCs w:val="24"/>
                                <w:u w:color="231F20"/>
                              </w:rPr>
                              <w:t>How to</w:t>
                            </w:r>
                            <w:r w:rsidRPr="0097272A">
                              <w:rPr>
                                <w:rStyle w:val="a8"/>
                                <w:b/>
                                <w:bCs/>
                                <w:color w:val="231F20"/>
                                <w:sz w:val="24"/>
                                <w:szCs w:val="24"/>
                                <w:u w:color="231F20"/>
                              </w:rPr>
                              <w:t xml:space="preserve"> </w:t>
                            </w:r>
                            <w:proofErr w:type="spellStart"/>
                            <w:r>
                              <w:rPr>
                                <w:rStyle w:val="a8"/>
                                <w:b/>
                                <w:bCs/>
                                <w:color w:val="231F20"/>
                                <w:sz w:val="24"/>
                                <w:szCs w:val="24"/>
                                <w:u w:color="231F20"/>
                              </w:rPr>
                              <w:t>instil</w:t>
                            </w:r>
                            <w:proofErr w:type="spellEnd"/>
                            <w:r>
                              <w:rPr>
                                <w:rStyle w:val="a8"/>
                                <w:b/>
                                <w:bCs/>
                                <w:color w:val="231F20"/>
                                <w:sz w:val="24"/>
                                <w:szCs w:val="24"/>
                                <w:u w:color="231F20"/>
                              </w:rPr>
                              <w:t xml:space="preserve"> hope</w:t>
                            </w:r>
                            <w:r w:rsidRPr="0097272A">
                              <w:rPr>
                                <w:rStyle w:val="a8"/>
                                <w:b/>
                                <w:bCs/>
                                <w:color w:val="231F20"/>
                                <w:sz w:val="24"/>
                                <w:szCs w:val="24"/>
                                <w:u w:color="231F20"/>
                              </w:rPr>
                              <w:t xml:space="preserve"> </w:t>
                            </w:r>
                            <w:r>
                              <w:rPr>
                                <w:rStyle w:val="a8"/>
                                <w:b/>
                                <w:bCs/>
                                <w:color w:val="231F20"/>
                                <w:sz w:val="24"/>
                                <w:szCs w:val="24"/>
                                <w:u w:color="231F20"/>
                              </w:rPr>
                              <w:t>in others’</w:t>
                            </w:r>
                            <w:r w:rsidRPr="0097272A">
                              <w:rPr>
                                <w:rStyle w:val="a8"/>
                                <w:b/>
                                <w:bCs/>
                                <w:color w:val="231F20"/>
                                <w:sz w:val="24"/>
                                <w:szCs w:val="24"/>
                                <w:u w:color="231F20"/>
                              </w:rPr>
                              <w:t xml:space="preserve"> </w:t>
                            </w:r>
                            <w:r>
                              <w:rPr>
                                <w:rStyle w:val="a8"/>
                                <w:b/>
                                <w:bCs/>
                                <w:color w:val="231F20"/>
                                <w:sz w:val="24"/>
                                <w:szCs w:val="24"/>
                                <w:u w:color="231F20"/>
                              </w:rPr>
                              <w:t>life</w:t>
                            </w: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26593414" w14:textId="77777777" w:rsidR="00055B77" w:rsidRDefault="00055B77" w:rsidP="007D1481">
                            <w:pPr>
                              <w:pStyle w:val="TableParagraph"/>
                              <w:tabs>
                                <w:tab w:val="left" w:pos="1985"/>
                              </w:tabs>
                              <w:jc w:val="right"/>
                            </w:pPr>
                            <w:r>
                              <w:rPr>
                                <w:rStyle w:val="Hyperlink3"/>
                                <w:sz w:val="24"/>
                                <w:szCs w:val="24"/>
                              </w:rPr>
                              <w:t>28</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472F9E3C" w14:textId="77777777" w:rsidR="00055B77" w:rsidRDefault="00055B77" w:rsidP="007D1481">
                            <w:pPr>
                              <w:pStyle w:val="TableParagraph"/>
                              <w:tabs>
                                <w:tab w:val="left" w:pos="1985"/>
                              </w:tabs>
                            </w:pPr>
                            <w:r>
                              <w:rPr>
                                <w:rStyle w:val="Hyperlink3"/>
                                <w:sz w:val="24"/>
                                <w:szCs w:val="24"/>
                              </w:rPr>
                              <w:t>Love</w:t>
                            </w:r>
                          </w:p>
                        </w:tc>
                      </w:tr>
                      <w:tr w:rsidR="00055B77" w14:paraId="32342D8C" w14:textId="77777777" w:rsidTr="00167D99">
                        <w:trPr>
                          <w:trHeight w:val="20"/>
                        </w:trPr>
                        <w:tc>
                          <w:tcPr>
                            <w:tcW w:w="1522" w:type="dxa"/>
                            <w:vMerge/>
                            <w:tcBorders>
                              <w:left w:val="single" w:sz="2" w:space="0" w:color="49C8F5"/>
                              <w:right w:val="single" w:sz="2" w:space="0" w:color="49C8F5"/>
                            </w:tcBorders>
                            <w:shd w:val="clear" w:color="auto" w:fill="B1E3FA"/>
                          </w:tcPr>
                          <w:p w14:paraId="1DBF8B1F"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5848F196" w14:textId="77777777" w:rsidR="00055B77" w:rsidRDefault="00055B77" w:rsidP="007D1481">
                            <w:pPr>
                              <w:pStyle w:val="TableParagraph"/>
                              <w:tabs>
                                <w:tab w:val="left" w:pos="1985"/>
                              </w:tabs>
                              <w:jc w:val="right"/>
                            </w:pPr>
                            <w:r>
                              <w:rPr>
                                <w:rStyle w:val="Hyperlink3"/>
                                <w:sz w:val="24"/>
                                <w:szCs w:val="24"/>
                              </w:rPr>
                              <w:t>29</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0168F2B8" w14:textId="77777777" w:rsidR="00055B77" w:rsidRDefault="00055B77" w:rsidP="007D1481">
                            <w:pPr>
                              <w:pStyle w:val="TableParagraph"/>
                              <w:tabs>
                                <w:tab w:val="left" w:pos="1985"/>
                              </w:tabs>
                            </w:pPr>
                            <w:r>
                              <w:rPr>
                                <w:rStyle w:val="Hyperlink3"/>
                                <w:sz w:val="24"/>
                                <w:szCs w:val="24"/>
                              </w:rPr>
                              <w:t>Sharing</w:t>
                            </w:r>
                          </w:p>
                        </w:tc>
                      </w:tr>
                      <w:tr w:rsidR="00055B77" w14:paraId="299A1D52" w14:textId="77777777" w:rsidTr="00167D99">
                        <w:trPr>
                          <w:trHeight w:val="20"/>
                        </w:trPr>
                        <w:tc>
                          <w:tcPr>
                            <w:tcW w:w="1522" w:type="dxa"/>
                            <w:vMerge/>
                            <w:tcBorders>
                              <w:left w:val="single" w:sz="2" w:space="0" w:color="49C8F5"/>
                              <w:right w:val="single" w:sz="2" w:space="0" w:color="49C8F5"/>
                            </w:tcBorders>
                            <w:shd w:val="clear" w:color="auto" w:fill="B1E3FA"/>
                          </w:tcPr>
                          <w:p w14:paraId="16C43040"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7F7BC4CD" w14:textId="77777777" w:rsidR="00055B77" w:rsidRDefault="00055B77" w:rsidP="007D1481">
                            <w:pPr>
                              <w:pStyle w:val="TableParagraph"/>
                              <w:tabs>
                                <w:tab w:val="left" w:pos="1985"/>
                              </w:tabs>
                              <w:jc w:val="right"/>
                            </w:pPr>
                            <w:r>
                              <w:rPr>
                                <w:rStyle w:val="Hyperlink3"/>
                                <w:sz w:val="24"/>
                                <w:szCs w:val="24"/>
                              </w:rPr>
                              <w:t>30</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4A39E1D9" w14:textId="77777777" w:rsidR="00055B77" w:rsidRDefault="00055B77" w:rsidP="007D1481">
                            <w:pPr>
                              <w:pStyle w:val="TableParagraph"/>
                              <w:tabs>
                                <w:tab w:val="left" w:pos="1985"/>
                              </w:tabs>
                            </w:pPr>
                            <w:r>
                              <w:rPr>
                                <w:rStyle w:val="Hyperlink3"/>
                                <w:sz w:val="24"/>
                                <w:szCs w:val="24"/>
                              </w:rPr>
                              <w:t>Companionship</w:t>
                            </w:r>
                          </w:p>
                        </w:tc>
                      </w:tr>
                      <w:tr w:rsidR="00055B77" w14:paraId="15999C3E" w14:textId="77777777" w:rsidTr="00167D99">
                        <w:trPr>
                          <w:trHeight w:val="20"/>
                        </w:trPr>
                        <w:tc>
                          <w:tcPr>
                            <w:tcW w:w="1522" w:type="dxa"/>
                            <w:vMerge/>
                            <w:tcBorders>
                              <w:left w:val="single" w:sz="2" w:space="0" w:color="49C8F5"/>
                              <w:right w:val="single" w:sz="2" w:space="0" w:color="49C8F5"/>
                            </w:tcBorders>
                            <w:shd w:val="clear" w:color="auto" w:fill="B1E3FA"/>
                          </w:tcPr>
                          <w:p w14:paraId="1863A450"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41A35C84" w14:textId="77777777" w:rsidR="00055B77" w:rsidRDefault="00055B77" w:rsidP="007D1481">
                            <w:pPr>
                              <w:pStyle w:val="TableParagraph"/>
                              <w:tabs>
                                <w:tab w:val="left" w:pos="1985"/>
                              </w:tabs>
                              <w:jc w:val="right"/>
                            </w:pPr>
                            <w:r>
                              <w:rPr>
                                <w:rStyle w:val="Hyperlink3"/>
                                <w:sz w:val="24"/>
                                <w:szCs w:val="24"/>
                              </w:rPr>
                              <w:t>31</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33210A6C" w14:textId="77777777" w:rsidR="00055B77" w:rsidRDefault="00055B77" w:rsidP="007D1481">
                            <w:pPr>
                              <w:pStyle w:val="TableParagraph"/>
                              <w:tabs>
                                <w:tab w:val="left" w:pos="1985"/>
                              </w:tabs>
                            </w:pPr>
                            <w:r>
                              <w:rPr>
                                <w:rStyle w:val="Hyperlink3"/>
                                <w:sz w:val="24"/>
                                <w:szCs w:val="24"/>
                              </w:rPr>
                              <w:t>Support</w:t>
                            </w:r>
                          </w:p>
                        </w:tc>
                      </w:tr>
                      <w:tr w:rsidR="00055B77" w14:paraId="2A170B4D" w14:textId="77777777" w:rsidTr="00167D99">
                        <w:trPr>
                          <w:trHeight w:val="20"/>
                        </w:trPr>
                        <w:tc>
                          <w:tcPr>
                            <w:tcW w:w="1522" w:type="dxa"/>
                            <w:vMerge/>
                            <w:tcBorders>
                              <w:left w:val="single" w:sz="2" w:space="0" w:color="49C8F5"/>
                              <w:right w:val="single" w:sz="2" w:space="0" w:color="49C8F5"/>
                            </w:tcBorders>
                            <w:shd w:val="clear" w:color="auto" w:fill="B1E3FA"/>
                          </w:tcPr>
                          <w:p w14:paraId="410BA32E"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767FFF70" w14:textId="77777777" w:rsidR="00055B77" w:rsidRDefault="00055B77" w:rsidP="007D1481">
                            <w:pPr>
                              <w:pStyle w:val="TableParagraph"/>
                              <w:tabs>
                                <w:tab w:val="left" w:pos="1985"/>
                              </w:tabs>
                              <w:jc w:val="right"/>
                            </w:pPr>
                            <w:r>
                              <w:rPr>
                                <w:rStyle w:val="Hyperlink3"/>
                                <w:sz w:val="24"/>
                                <w:szCs w:val="24"/>
                              </w:rPr>
                              <w:t>32</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277762D3" w14:textId="77777777" w:rsidR="00055B77" w:rsidRDefault="00055B77" w:rsidP="007D1481">
                            <w:pPr>
                              <w:pStyle w:val="TableParagraph"/>
                              <w:tabs>
                                <w:tab w:val="left" w:pos="1985"/>
                              </w:tabs>
                            </w:pPr>
                            <w:r>
                              <w:rPr>
                                <w:rStyle w:val="Hyperlink3"/>
                                <w:sz w:val="24"/>
                                <w:szCs w:val="24"/>
                              </w:rPr>
                              <w:t>Cooperation</w:t>
                            </w:r>
                          </w:p>
                        </w:tc>
                      </w:tr>
                      <w:tr w:rsidR="00055B77" w14:paraId="280A5625" w14:textId="77777777" w:rsidTr="00167D99">
                        <w:trPr>
                          <w:trHeight w:val="20"/>
                        </w:trPr>
                        <w:tc>
                          <w:tcPr>
                            <w:tcW w:w="1522" w:type="dxa"/>
                            <w:vMerge/>
                            <w:tcBorders>
                              <w:left w:val="single" w:sz="2" w:space="0" w:color="49C8F5"/>
                              <w:right w:val="single" w:sz="2" w:space="0" w:color="49C8F5"/>
                            </w:tcBorders>
                            <w:shd w:val="clear" w:color="auto" w:fill="B1E3FA"/>
                          </w:tcPr>
                          <w:p w14:paraId="511949DC"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5233624D" w14:textId="77777777" w:rsidR="00055B77" w:rsidRDefault="00055B77" w:rsidP="007D1481">
                            <w:pPr>
                              <w:pStyle w:val="TableParagraph"/>
                              <w:tabs>
                                <w:tab w:val="left" w:pos="1985"/>
                              </w:tabs>
                              <w:jc w:val="right"/>
                            </w:pPr>
                            <w:r>
                              <w:rPr>
                                <w:rStyle w:val="Hyperlink3"/>
                                <w:sz w:val="24"/>
                                <w:szCs w:val="24"/>
                              </w:rPr>
                              <w:t>33</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184EF499" w14:textId="77777777" w:rsidR="00055B77" w:rsidRDefault="00055B77" w:rsidP="007D1481">
                            <w:pPr>
                              <w:pStyle w:val="TableParagraph"/>
                              <w:tabs>
                                <w:tab w:val="left" w:pos="1985"/>
                              </w:tabs>
                            </w:pPr>
                            <w:r>
                              <w:rPr>
                                <w:rStyle w:val="Hyperlink3"/>
                                <w:sz w:val="24"/>
                                <w:szCs w:val="24"/>
                              </w:rPr>
                              <w:t>Caring</w:t>
                            </w:r>
                          </w:p>
                        </w:tc>
                      </w:tr>
                      <w:tr w:rsidR="00055B77" w14:paraId="6B1F8913" w14:textId="77777777" w:rsidTr="00167D99">
                        <w:trPr>
                          <w:trHeight w:val="20"/>
                        </w:trPr>
                        <w:tc>
                          <w:tcPr>
                            <w:tcW w:w="1522" w:type="dxa"/>
                            <w:vMerge/>
                            <w:tcBorders>
                              <w:left w:val="single" w:sz="2" w:space="0" w:color="49C8F5"/>
                              <w:right w:val="single" w:sz="2" w:space="0" w:color="49C8F5"/>
                            </w:tcBorders>
                            <w:shd w:val="clear" w:color="auto" w:fill="B1E3FA"/>
                          </w:tcPr>
                          <w:p w14:paraId="2F9784A3"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62C827B8" w14:textId="77777777" w:rsidR="00055B77" w:rsidRDefault="00055B77" w:rsidP="007D1481">
                            <w:pPr>
                              <w:pStyle w:val="TableParagraph"/>
                              <w:tabs>
                                <w:tab w:val="left" w:pos="1985"/>
                              </w:tabs>
                              <w:jc w:val="right"/>
                            </w:pPr>
                            <w:r>
                              <w:rPr>
                                <w:rStyle w:val="Hyperlink3"/>
                                <w:sz w:val="24"/>
                                <w:szCs w:val="24"/>
                              </w:rPr>
                              <w:t>34</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33A8BB20" w14:textId="77777777" w:rsidR="00055B77" w:rsidRDefault="00055B77" w:rsidP="007D1481">
                            <w:pPr>
                              <w:pStyle w:val="TableParagraph"/>
                              <w:tabs>
                                <w:tab w:val="left" w:pos="1985"/>
                              </w:tabs>
                            </w:pPr>
                            <w:r>
                              <w:rPr>
                                <w:rStyle w:val="Hyperlink3"/>
                                <w:sz w:val="24"/>
                                <w:szCs w:val="24"/>
                              </w:rPr>
                              <w:t>Be</w:t>
                            </w:r>
                            <w:r>
                              <w:rPr>
                                <w:rStyle w:val="a8"/>
                                <w:color w:val="231F20"/>
                                <w:spacing w:val="6"/>
                                <w:sz w:val="24"/>
                                <w:szCs w:val="24"/>
                                <w:u w:color="231F20"/>
                              </w:rPr>
                              <w:t xml:space="preserve"> </w:t>
                            </w:r>
                            <w:r>
                              <w:rPr>
                                <w:rStyle w:val="Hyperlink3"/>
                                <w:sz w:val="24"/>
                                <w:szCs w:val="24"/>
                              </w:rPr>
                              <w:t>a</w:t>
                            </w:r>
                            <w:r>
                              <w:rPr>
                                <w:rStyle w:val="a8"/>
                                <w:color w:val="231F20"/>
                                <w:spacing w:val="6"/>
                                <w:sz w:val="24"/>
                                <w:szCs w:val="24"/>
                                <w:u w:color="231F20"/>
                              </w:rPr>
                              <w:t xml:space="preserve"> </w:t>
                            </w:r>
                            <w:r>
                              <w:rPr>
                                <w:rStyle w:val="Hyperlink3"/>
                                <w:sz w:val="24"/>
                                <w:szCs w:val="24"/>
                              </w:rPr>
                              <w:t>good</w:t>
                            </w:r>
                            <w:r>
                              <w:rPr>
                                <w:rStyle w:val="a8"/>
                                <w:color w:val="231F20"/>
                                <w:spacing w:val="6"/>
                                <w:sz w:val="24"/>
                                <w:szCs w:val="24"/>
                                <w:u w:color="231F20"/>
                              </w:rPr>
                              <w:t xml:space="preserve"> </w:t>
                            </w:r>
                            <w:r>
                              <w:rPr>
                                <w:rStyle w:val="Hyperlink3"/>
                                <w:sz w:val="24"/>
                                <w:szCs w:val="24"/>
                              </w:rPr>
                              <w:t>listener</w:t>
                            </w:r>
                          </w:p>
                        </w:tc>
                      </w:tr>
                      <w:tr w:rsidR="00055B77" w14:paraId="2945588C" w14:textId="77777777" w:rsidTr="00167D99">
                        <w:trPr>
                          <w:trHeight w:val="20"/>
                        </w:trPr>
                        <w:tc>
                          <w:tcPr>
                            <w:tcW w:w="1522" w:type="dxa"/>
                            <w:vMerge/>
                            <w:tcBorders>
                              <w:left w:val="single" w:sz="2" w:space="0" w:color="49C8F5"/>
                              <w:bottom w:val="single" w:sz="2" w:space="0" w:color="F392BD"/>
                              <w:right w:val="single" w:sz="2" w:space="0" w:color="49C8F5"/>
                            </w:tcBorders>
                            <w:shd w:val="clear" w:color="auto" w:fill="B1E3FA"/>
                          </w:tcPr>
                          <w:p w14:paraId="33DA7E90" w14:textId="77777777" w:rsidR="00055B77" w:rsidRDefault="00055B77" w:rsidP="007D1481">
                            <w:pPr>
                              <w:tabs>
                                <w:tab w:val="left" w:pos="1985"/>
                              </w:tabs>
                            </w:pPr>
                          </w:p>
                        </w:tc>
                        <w:tc>
                          <w:tcPr>
                            <w:tcW w:w="600" w:type="dxa"/>
                            <w:tcBorders>
                              <w:top w:val="single" w:sz="2" w:space="0" w:color="49C8F5"/>
                              <w:left w:val="single" w:sz="2" w:space="0" w:color="49C8F5"/>
                              <w:bottom w:val="single" w:sz="2" w:space="0" w:color="49C8F5"/>
                              <w:right w:val="single" w:sz="2" w:space="0" w:color="49C8F5"/>
                            </w:tcBorders>
                            <w:shd w:val="clear" w:color="auto" w:fill="E9F7FE"/>
                            <w:tcMar>
                              <w:top w:w="80" w:type="dxa"/>
                              <w:left w:w="80" w:type="dxa"/>
                              <w:bottom w:w="80" w:type="dxa"/>
                              <w:right w:w="151" w:type="dxa"/>
                            </w:tcMar>
                          </w:tcPr>
                          <w:p w14:paraId="60361A13" w14:textId="77777777" w:rsidR="00055B77" w:rsidRDefault="00055B77" w:rsidP="007D1481">
                            <w:pPr>
                              <w:pStyle w:val="TableParagraph"/>
                              <w:tabs>
                                <w:tab w:val="left" w:pos="1985"/>
                              </w:tabs>
                              <w:jc w:val="right"/>
                              <w:rPr>
                                <w:rStyle w:val="Hyperlink3"/>
                                <w:sz w:val="24"/>
                                <w:szCs w:val="24"/>
                              </w:rPr>
                            </w:pPr>
                            <w:r>
                              <w:rPr>
                                <w:rStyle w:val="Hyperlink3"/>
                                <w:sz w:val="24"/>
                                <w:szCs w:val="24"/>
                              </w:rPr>
                              <w:t>35</w:t>
                            </w:r>
                          </w:p>
                        </w:tc>
                        <w:tc>
                          <w:tcPr>
                            <w:tcW w:w="2698" w:type="dxa"/>
                            <w:tcBorders>
                              <w:top w:val="single" w:sz="2" w:space="0" w:color="49C8F5"/>
                              <w:left w:val="single" w:sz="2" w:space="0" w:color="49C8F5"/>
                              <w:bottom w:val="single" w:sz="2" w:space="0" w:color="49C8F5"/>
                              <w:right w:val="single" w:sz="2" w:space="0" w:color="49C8F5"/>
                            </w:tcBorders>
                            <w:shd w:val="clear" w:color="auto" w:fill="E9F7FE"/>
                            <w:tcMar>
                              <w:top w:w="80" w:type="dxa"/>
                              <w:left w:w="219" w:type="dxa"/>
                              <w:bottom w:w="80" w:type="dxa"/>
                              <w:right w:w="80" w:type="dxa"/>
                            </w:tcMar>
                          </w:tcPr>
                          <w:p w14:paraId="16933AD9" w14:textId="77777777" w:rsidR="00055B77" w:rsidRDefault="00055B77" w:rsidP="007D1481">
                            <w:pPr>
                              <w:pStyle w:val="TableParagraph"/>
                              <w:tabs>
                                <w:tab w:val="left" w:pos="1985"/>
                              </w:tabs>
                              <w:rPr>
                                <w:rStyle w:val="Hyperlink3"/>
                                <w:sz w:val="24"/>
                                <w:szCs w:val="24"/>
                              </w:rPr>
                            </w:pPr>
                            <w:r>
                              <w:rPr>
                                <w:rStyle w:val="Hyperlink3"/>
                                <w:sz w:val="24"/>
                                <w:szCs w:val="24"/>
                              </w:rPr>
                              <w:t>Encouragement</w:t>
                            </w:r>
                          </w:p>
                        </w:tc>
                      </w:tr>
                      <w:tr w:rsidR="00055B77" w14:paraId="778B9A4D" w14:textId="77777777" w:rsidTr="00167D99">
                        <w:trPr>
                          <w:trHeight w:val="20"/>
                        </w:trPr>
                        <w:tc>
                          <w:tcPr>
                            <w:tcW w:w="1522" w:type="dxa"/>
                            <w:vMerge w:val="restart"/>
                            <w:tcBorders>
                              <w:top w:val="single" w:sz="2" w:space="0" w:color="F392BD"/>
                              <w:left w:val="single" w:sz="2" w:space="0" w:color="F392BD"/>
                              <w:bottom w:val="single" w:sz="2" w:space="0" w:color="F392BD"/>
                              <w:right w:val="single" w:sz="2" w:space="0" w:color="F392BD"/>
                            </w:tcBorders>
                            <w:shd w:val="clear" w:color="auto" w:fill="F9CDE1"/>
                            <w:tcMar>
                              <w:top w:w="80" w:type="dxa"/>
                              <w:left w:w="160" w:type="dxa"/>
                              <w:bottom w:w="80" w:type="dxa"/>
                              <w:right w:w="80" w:type="dxa"/>
                            </w:tcMar>
                          </w:tcPr>
                          <w:p w14:paraId="6462B1CC" w14:textId="77777777" w:rsidR="00055B77" w:rsidRDefault="00055B77" w:rsidP="007D1481">
                            <w:pPr>
                              <w:pStyle w:val="TableParagraph"/>
                              <w:tabs>
                                <w:tab w:val="left" w:pos="1985"/>
                              </w:tabs>
                            </w:pPr>
                            <w:r>
                              <w:rPr>
                                <w:rStyle w:val="a8"/>
                                <w:b/>
                                <w:bCs/>
                                <w:color w:val="231F20"/>
                                <w:sz w:val="24"/>
                                <w:szCs w:val="24"/>
                                <w:u w:color="231F20"/>
                              </w:rPr>
                              <w:t>Sayings</w:t>
                            </w: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394BCF21" w14:textId="77777777" w:rsidR="00055B77" w:rsidRDefault="00055B77" w:rsidP="007D1481">
                            <w:pPr>
                              <w:pStyle w:val="TableParagraph"/>
                              <w:tabs>
                                <w:tab w:val="left" w:pos="240"/>
                              </w:tabs>
                              <w:jc w:val="right"/>
                            </w:pPr>
                            <w:r>
                              <w:rPr>
                                <w:rStyle w:val="Hyperlink3"/>
                                <w:sz w:val="24"/>
                                <w:szCs w:val="24"/>
                              </w:rPr>
                              <w:t>36</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338" w:type="dxa"/>
                            </w:tcMar>
                          </w:tcPr>
                          <w:p w14:paraId="2C55EDAC" w14:textId="77777777" w:rsidR="00055B77" w:rsidRDefault="00055B77" w:rsidP="007D1481">
                            <w:pPr>
                              <w:pStyle w:val="TableParagraph"/>
                              <w:tabs>
                                <w:tab w:val="left" w:pos="240"/>
                              </w:tabs>
                              <w:spacing w:line="242" w:lineRule="auto"/>
                            </w:pPr>
                            <w:r>
                              <w:rPr>
                                <w:rStyle w:val="Hyperlink3"/>
                                <w:sz w:val="24"/>
                                <w:szCs w:val="24"/>
                              </w:rPr>
                              <w:t>Fall</w:t>
                            </w:r>
                            <w:r>
                              <w:rPr>
                                <w:rStyle w:val="a8"/>
                                <w:color w:val="231F20"/>
                                <w:spacing w:val="-14"/>
                                <w:sz w:val="24"/>
                                <w:szCs w:val="24"/>
                                <w:u w:color="231F20"/>
                              </w:rPr>
                              <w:t xml:space="preserve"> </w:t>
                            </w:r>
                            <w:r>
                              <w:rPr>
                                <w:rStyle w:val="Hyperlink3"/>
                                <w:sz w:val="24"/>
                                <w:szCs w:val="24"/>
                              </w:rPr>
                              <w:t>seven</w:t>
                            </w:r>
                            <w:r>
                              <w:rPr>
                                <w:rStyle w:val="a8"/>
                                <w:color w:val="231F20"/>
                                <w:spacing w:val="-13"/>
                                <w:sz w:val="24"/>
                                <w:szCs w:val="24"/>
                                <w:u w:color="231F20"/>
                              </w:rPr>
                              <w:t xml:space="preserve"> </w:t>
                            </w:r>
                            <w:r>
                              <w:rPr>
                                <w:rStyle w:val="Hyperlink3"/>
                                <w:sz w:val="24"/>
                                <w:szCs w:val="24"/>
                              </w:rPr>
                              <w:t>times,</w:t>
                            </w:r>
                            <w:r>
                              <w:rPr>
                                <w:rStyle w:val="a8"/>
                                <w:color w:val="231F20"/>
                                <w:spacing w:val="-64"/>
                                <w:sz w:val="24"/>
                                <w:szCs w:val="24"/>
                                <w:u w:color="231F20"/>
                              </w:rPr>
                              <w:t xml:space="preserve"> </w:t>
                            </w:r>
                            <w:r>
                              <w:rPr>
                                <w:rStyle w:val="Hyperlink3"/>
                                <w:sz w:val="24"/>
                                <w:szCs w:val="24"/>
                              </w:rPr>
                              <w:t>stand</w:t>
                            </w:r>
                            <w:r>
                              <w:rPr>
                                <w:rStyle w:val="a8"/>
                                <w:color w:val="231F20"/>
                                <w:spacing w:val="8"/>
                                <w:sz w:val="24"/>
                                <w:szCs w:val="24"/>
                                <w:u w:color="231F20"/>
                              </w:rPr>
                              <w:t xml:space="preserve"> </w:t>
                            </w:r>
                            <w:r>
                              <w:rPr>
                                <w:rStyle w:val="Hyperlink3"/>
                                <w:sz w:val="24"/>
                                <w:szCs w:val="24"/>
                              </w:rPr>
                              <w:t>up</w:t>
                            </w:r>
                            <w:r>
                              <w:rPr>
                                <w:rStyle w:val="a8"/>
                                <w:color w:val="231F20"/>
                                <w:spacing w:val="8"/>
                                <w:sz w:val="24"/>
                                <w:szCs w:val="24"/>
                                <w:u w:color="231F20"/>
                              </w:rPr>
                              <w:t xml:space="preserve"> </w:t>
                            </w:r>
                            <w:r>
                              <w:rPr>
                                <w:rStyle w:val="Hyperlink3"/>
                                <w:sz w:val="24"/>
                                <w:szCs w:val="24"/>
                              </w:rPr>
                              <w:t>eight.</w:t>
                            </w:r>
                          </w:p>
                        </w:tc>
                      </w:tr>
                      <w:tr w:rsidR="00055B77" w14:paraId="54BAB5B2"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41AB6C5E"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6869174E" w14:textId="77777777" w:rsidR="00055B77" w:rsidRDefault="00055B77" w:rsidP="007D1481">
                            <w:pPr>
                              <w:pStyle w:val="TableParagraph"/>
                              <w:tabs>
                                <w:tab w:val="left" w:pos="240"/>
                              </w:tabs>
                              <w:jc w:val="right"/>
                            </w:pPr>
                            <w:r>
                              <w:rPr>
                                <w:rStyle w:val="Hyperlink3"/>
                                <w:sz w:val="24"/>
                                <w:szCs w:val="24"/>
                              </w:rPr>
                              <w:t>37</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938" w:type="dxa"/>
                            </w:tcMar>
                          </w:tcPr>
                          <w:p w14:paraId="22AFFE47" w14:textId="77777777" w:rsidR="00055B77" w:rsidRDefault="00055B77" w:rsidP="007D1481">
                            <w:pPr>
                              <w:pStyle w:val="TableParagraph"/>
                              <w:tabs>
                                <w:tab w:val="left" w:pos="240"/>
                              </w:tabs>
                              <w:spacing w:line="242" w:lineRule="auto"/>
                            </w:pPr>
                            <w:r>
                              <w:rPr>
                                <w:rStyle w:val="Hyperlink3"/>
                                <w:sz w:val="24"/>
                                <w:szCs w:val="24"/>
                              </w:rPr>
                              <w:t>Count your</w:t>
                            </w:r>
                            <w:r>
                              <w:rPr>
                                <w:rStyle w:val="a8"/>
                                <w:color w:val="231F20"/>
                                <w:spacing w:val="-65"/>
                                <w:sz w:val="24"/>
                                <w:szCs w:val="24"/>
                                <w:u w:color="231F20"/>
                              </w:rPr>
                              <w:t xml:space="preserve"> </w:t>
                            </w:r>
                            <w:r>
                              <w:rPr>
                                <w:rStyle w:val="Hyperlink3"/>
                                <w:sz w:val="24"/>
                                <w:szCs w:val="24"/>
                              </w:rPr>
                              <w:t>blessings.</w:t>
                            </w:r>
                          </w:p>
                        </w:tc>
                      </w:tr>
                      <w:tr w:rsidR="00055B77" w14:paraId="15E7B953"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19D94795"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3F9BD168" w14:textId="77777777" w:rsidR="00055B77" w:rsidRDefault="00055B77" w:rsidP="007D1481">
                            <w:pPr>
                              <w:pStyle w:val="TableParagraph"/>
                              <w:tabs>
                                <w:tab w:val="left" w:pos="240"/>
                              </w:tabs>
                              <w:jc w:val="right"/>
                            </w:pPr>
                            <w:r>
                              <w:rPr>
                                <w:rStyle w:val="Hyperlink3"/>
                                <w:sz w:val="24"/>
                                <w:szCs w:val="24"/>
                              </w:rPr>
                              <w:t>38</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284" w:type="dxa"/>
                            </w:tcMar>
                          </w:tcPr>
                          <w:p w14:paraId="57BD580C" w14:textId="77777777" w:rsidR="00055B77" w:rsidRDefault="00055B77" w:rsidP="007D1481">
                            <w:pPr>
                              <w:pStyle w:val="TableParagraph"/>
                              <w:tabs>
                                <w:tab w:val="left" w:pos="240"/>
                              </w:tabs>
                              <w:spacing w:line="242" w:lineRule="auto"/>
                            </w:pPr>
                            <w:r>
                              <w:rPr>
                                <w:rStyle w:val="Hyperlink3"/>
                                <w:sz w:val="24"/>
                                <w:szCs w:val="24"/>
                              </w:rPr>
                              <w:t>When life gives</w:t>
                            </w:r>
                            <w:r>
                              <w:rPr>
                                <w:rStyle w:val="a8"/>
                                <w:color w:val="231F20"/>
                                <w:spacing w:val="1"/>
                                <w:sz w:val="24"/>
                                <w:szCs w:val="24"/>
                                <w:u w:color="231F20"/>
                              </w:rPr>
                              <w:t xml:space="preserve"> </w:t>
                            </w:r>
                            <w:r>
                              <w:rPr>
                                <w:rStyle w:val="Hyperlink3"/>
                                <w:sz w:val="24"/>
                                <w:szCs w:val="24"/>
                              </w:rPr>
                              <w:t>you lemon, make</w:t>
                            </w:r>
                            <w:r>
                              <w:rPr>
                                <w:rStyle w:val="a8"/>
                                <w:color w:val="231F20"/>
                                <w:spacing w:val="-65"/>
                                <w:sz w:val="24"/>
                                <w:szCs w:val="24"/>
                                <w:u w:color="231F20"/>
                              </w:rPr>
                              <w:t xml:space="preserve"> </w:t>
                            </w:r>
                            <w:r>
                              <w:rPr>
                                <w:rStyle w:val="Hyperlink3"/>
                                <w:sz w:val="24"/>
                                <w:szCs w:val="24"/>
                              </w:rPr>
                              <w:t>lemonade.</w:t>
                            </w:r>
                          </w:p>
                        </w:tc>
                      </w:tr>
                      <w:tr w:rsidR="00055B77" w14:paraId="3A6666DB"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75BD6D61"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7F1A2655" w14:textId="77777777" w:rsidR="00055B77" w:rsidRDefault="00055B77" w:rsidP="007D1481">
                            <w:pPr>
                              <w:pStyle w:val="TableParagraph"/>
                              <w:tabs>
                                <w:tab w:val="left" w:pos="240"/>
                              </w:tabs>
                              <w:jc w:val="right"/>
                            </w:pPr>
                            <w:r>
                              <w:rPr>
                                <w:rStyle w:val="Hyperlink3"/>
                                <w:sz w:val="24"/>
                                <w:szCs w:val="24"/>
                              </w:rPr>
                              <w:t>39</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222" w:type="dxa"/>
                            </w:tcMar>
                          </w:tcPr>
                          <w:p w14:paraId="293D9413" w14:textId="77777777" w:rsidR="00055B77" w:rsidRDefault="00055B77" w:rsidP="007D1481">
                            <w:pPr>
                              <w:pStyle w:val="TableParagraph"/>
                              <w:tabs>
                                <w:tab w:val="left" w:pos="240"/>
                              </w:tabs>
                              <w:spacing w:line="242" w:lineRule="auto"/>
                            </w:pPr>
                            <w:r>
                              <w:rPr>
                                <w:rStyle w:val="Hyperlink3"/>
                                <w:sz w:val="24"/>
                                <w:szCs w:val="24"/>
                              </w:rPr>
                              <w:t>Where there’s a</w:t>
                            </w:r>
                            <w:r>
                              <w:rPr>
                                <w:rStyle w:val="a8"/>
                                <w:color w:val="231F20"/>
                                <w:spacing w:val="1"/>
                                <w:sz w:val="24"/>
                                <w:szCs w:val="24"/>
                                <w:u w:color="231F20"/>
                              </w:rPr>
                              <w:t xml:space="preserve"> </w:t>
                            </w:r>
                            <w:r>
                              <w:rPr>
                                <w:rStyle w:val="a8"/>
                                <w:color w:val="231F20"/>
                                <w:spacing w:val="-1"/>
                                <w:sz w:val="24"/>
                                <w:szCs w:val="24"/>
                                <w:u w:color="231F20"/>
                              </w:rPr>
                              <w:t>will,</w:t>
                            </w:r>
                            <w:r>
                              <w:rPr>
                                <w:rStyle w:val="a8"/>
                                <w:color w:val="231F20"/>
                                <w:spacing w:val="-16"/>
                                <w:sz w:val="24"/>
                                <w:szCs w:val="24"/>
                                <w:u w:color="231F20"/>
                              </w:rPr>
                              <w:t xml:space="preserve"> </w:t>
                            </w:r>
                            <w:r>
                              <w:rPr>
                                <w:rStyle w:val="a8"/>
                                <w:color w:val="231F20"/>
                                <w:spacing w:val="-1"/>
                                <w:sz w:val="24"/>
                                <w:szCs w:val="24"/>
                                <w:u w:color="231F20"/>
                              </w:rPr>
                              <w:t>there’s</w:t>
                            </w:r>
                            <w:r>
                              <w:rPr>
                                <w:rStyle w:val="a8"/>
                                <w:color w:val="231F20"/>
                                <w:spacing w:val="-15"/>
                                <w:sz w:val="24"/>
                                <w:szCs w:val="24"/>
                                <w:u w:color="231F20"/>
                              </w:rPr>
                              <w:t xml:space="preserve"> </w:t>
                            </w:r>
                            <w:r>
                              <w:rPr>
                                <w:rStyle w:val="Hyperlink3"/>
                                <w:sz w:val="24"/>
                                <w:szCs w:val="24"/>
                              </w:rPr>
                              <w:t>a</w:t>
                            </w:r>
                            <w:r>
                              <w:rPr>
                                <w:rStyle w:val="a8"/>
                                <w:color w:val="231F20"/>
                                <w:spacing w:val="-15"/>
                                <w:sz w:val="24"/>
                                <w:szCs w:val="24"/>
                                <w:u w:color="231F20"/>
                              </w:rPr>
                              <w:t xml:space="preserve"> </w:t>
                            </w:r>
                            <w:r>
                              <w:rPr>
                                <w:rStyle w:val="Hyperlink3"/>
                                <w:sz w:val="24"/>
                                <w:szCs w:val="24"/>
                              </w:rPr>
                              <w:t>way.</w:t>
                            </w:r>
                          </w:p>
                        </w:tc>
                      </w:tr>
                      <w:tr w:rsidR="00055B77" w14:paraId="114F5797" w14:textId="77777777" w:rsidTr="00167D99">
                        <w:trPr>
                          <w:trHeight w:val="20"/>
                        </w:trPr>
                        <w:tc>
                          <w:tcPr>
                            <w:tcW w:w="1522" w:type="dxa"/>
                            <w:vMerge/>
                            <w:tcBorders>
                              <w:top w:val="single" w:sz="2" w:space="0" w:color="F392BD"/>
                              <w:left w:val="single" w:sz="2" w:space="0" w:color="F392BD"/>
                              <w:bottom w:val="single" w:sz="2" w:space="0" w:color="F392BD"/>
                              <w:right w:val="single" w:sz="2" w:space="0" w:color="F392BD"/>
                            </w:tcBorders>
                            <w:shd w:val="clear" w:color="auto" w:fill="F9CDE1"/>
                          </w:tcPr>
                          <w:p w14:paraId="0584C41E" w14:textId="77777777" w:rsidR="00055B77" w:rsidRDefault="00055B77" w:rsidP="007D1481">
                            <w:pPr>
                              <w:tabs>
                                <w:tab w:val="left" w:pos="1985"/>
                              </w:tabs>
                            </w:pPr>
                          </w:p>
                        </w:tc>
                        <w:tc>
                          <w:tcPr>
                            <w:tcW w:w="600" w:type="dxa"/>
                            <w:tcBorders>
                              <w:top w:val="single" w:sz="2" w:space="0" w:color="F392BD"/>
                              <w:left w:val="single" w:sz="2" w:space="0" w:color="F392BD"/>
                              <w:bottom w:val="single" w:sz="2" w:space="0" w:color="F392BD"/>
                              <w:right w:val="single" w:sz="2" w:space="0" w:color="F392BD"/>
                            </w:tcBorders>
                            <w:shd w:val="clear" w:color="auto" w:fill="FEF1F6"/>
                            <w:tcMar>
                              <w:top w:w="80" w:type="dxa"/>
                              <w:left w:w="80" w:type="dxa"/>
                              <w:bottom w:w="80" w:type="dxa"/>
                              <w:right w:w="151" w:type="dxa"/>
                            </w:tcMar>
                          </w:tcPr>
                          <w:p w14:paraId="51645D3B" w14:textId="77777777" w:rsidR="00055B77" w:rsidRDefault="00055B77" w:rsidP="007D1481">
                            <w:pPr>
                              <w:pStyle w:val="TableParagraph"/>
                              <w:tabs>
                                <w:tab w:val="left" w:pos="240"/>
                              </w:tabs>
                              <w:jc w:val="right"/>
                            </w:pPr>
                            <w:r>
                              <w:rPr>
                                <w:rStyle w:val="Hyperlink3"/>
                                <w:sz w:val="24"/>
                                <w:szCs w:val="24"/>
                              </w:rPr>
                              <w:t>40</w:t>
                            </w:r>
                          </w:p>
                        </w:tc>
                        <w:tc>
                          <w:tcPr>
                            <w:tcW w:w="2698" w:type="dxa"/>
                            <w:tcBorders>
                              <w:top w:val="single" w:sz="2" w:space="0" w:color="F392BD"/>
                              <w:left w:val="single" w:sz="2" w:space="0" w:color="F392BD"/>
                              <w:bottom w:val="single" w:sz="2" w:space="0" w:color="F392BD"/>
                              <w:right w:val="single" w:sz="2" w:space="0" w:color="F392BD"/>
                            </w:tcBorders>
                            <w:shd w:val="clear" w:color="auto" w:fill="FEF1F6"/>
                            <w:tcMar>
                              <w:top w:w="80" w:type="dxa"/>
                              <w:left w:w="219" w:type="dxa"/>
                              <w:bottom w:w="80" w:type="dxa"/>
                              <w:right w:w="793" w:type="dxa"/>
                            </w:tcMar>
                          </w:tcPr>
                          <w:p w14:paraId="12599254" w14:textId="77777777" w:rsidR="00055B77" w:rsidRDefault="00055B77" w:rsidP="007D1481">
                            <w:pPr>
                              <w:pStyle w:val="TableParagraph"/>
                              <w:tabs>
                                <w:tab w:val="left" w:pos="240"/>
                              </w:tabs>
                              <w:spacing w:line="242" w:lineRule="auto"/>
                            </w:pPr>
                            <w:r>
                              <w:rPr>
                                <w:rStyle w:val="Hyperlink3"/>
                                <w:sz w:val="24"/>
                                <w:szCs w:val="24"/>
                              </w:rPr>
                              <w:t>Have</w:t>
                            </w:r>
                            <w:r>
                              <w:rPr>
                                <w:rStyle w:val="a8"/>
                                <w:color w:val="231F20"/>
                                <w:spacing w:val="-8"/>
                                <w:sz w:val="24"/>
                                <w:szCs w:val="24"/>
                                <w:u w:color="231F20"/>
                              </w:rPr>
                              <w:t xml:space="preserve"> </w:t>
                            </w:r>
                            <w:r>
                              <w:rPr>
                                <w:rStyle w:val="Hyperlink3"/>
                                <w:sz w:val="24"/>
                                <w:szCs w:val="24"/>
                              </w:rPr>
                              <w:t>faith</w:t>
                            </w:r>
                            <w:r>
                              <w:rPr>
                                <w:rStyle w:val="a8"/>
                                <w:color w:val="231F20"/>
                                <w:spacing w:val="-8"/>
                                <w:sz w:val="24"/>
                                <w:szCs w:val="24"/>
                                <w:u w:color="231F20"/>
                              </w:rPr>
                              <w:t xml:space="preserve"> </w:t>
                            </w:r>
                            <w:r>
                              <w:rPr>
                                <w:rStyle w:val="Hyperlink3"/>
                                <w:sz w:val="24"/>
                                <w:szCs w:val="24"/>
                              </w:rPr>
                              <w:t>in</w:t>
                            </w:r>
                            <w:r>
                              <w:rPr>
                                <w:rStyle w:val="a8"/>
                                <w:color w:val="231F20"/>
                                <w:spacing w:val="-64"/>
                                <w:sz w:val="24"/>
                                <w:szCs w:val="24"/>
                                <w:u w:color="231F20"/>
                              </w:rPr>
                              <w:t xml:space="preserve"> </w:t>
                            </w:r>
                            <w:r>
                              <w:rPr>
                                <w:rStyle w:val="Hyperlink3"/>
                                <w:sz w:val="24"/>
                                <w:szCs w:val="24"/>
                              </w:rPr>
                              <w:t>yourself.</w:t>
                            </w:r>
                          </w:p>
                        </w:tc>
                      </w:tr>
                    </w:tbl>
                    <w:p w14:paraId="2BE002BD" w14:textId="77777777" w:rsidR="00055B77" w:rsidRDefault="00055B77" w:rsidP="007D1481">
                      <w:pPr>
                        <w:tabs>
                          <w:tab w:val="left" w:pos="1985"/>
                        </w:tabs>
                      </w:pPr>
                    </w:p>
                  </w:txbxContent>
                </v:textbox>
                <w10:wrap anchorx="page" anchory="page"/>
              </v:rect>
            </w:pict>
          </mc:Fallback>
        </mc:AlternateContent>
      </w:r>
      <w:r w:rsidR="0091275B">
        <w:rPr>
          <w:noProof/>
        </w:rPr>
        <mc:AlternateContent>
          <mc:Choice Requires="wps">
            <w:drawing>
              <wp:anchor distT="0" distB="0" distL="0" distR="0" simplePos="0" relativeHeight="252242944" behindDoc="0" locked="0" layoutInCell="1" allowOverlap="1" wp14:anchorId="682571DF" wp14:editId="7F8E5CF0">
                <wp:simplePos x="0" y="0"/>
                <wp:positionH relativeFrom="page">
                  <wp:posOffset>841088</wp:posOffset>
                </wp:positionH>
                <wp:positionV relativeFrom="page">
                  <wp:posOffset>2929655</wp:posOffset>
                </wp:positionV>
                <wp:extent cx="2809875" cy="7266305"/>
                <wp:effectExtent l="0" t="0" r="0" b="0"/>
                <wp:wrapNone/>
                <wp:docPr id="1073743267" name="officeArt object"/>
                <wp:cNvGraphicFramePr/>
                <a:graphic xmlns:a="http://schemas.openxmlformats.org/drawingml/2006/main">
                  <a:graphicData uri="http://schemas.microsoft.com/office/word/2010/wordprocessingShape">
                    <wps:wsp>
                      <wps:cNvSpPr/>
                      <wps:spPr>
                        <a:xfrm>
                          <a:off x="0" y="0"/>
                          <a:ext cx="2809875" cy="7266305"/>
                        </a:xfrm>
                        <a:prstGeom prst="rect">
                          <a:avLst/>
                        </a:prstGeom>
                      </wps:spPr>
                      <wps:txbx>
                        <w:txbxContent>
                          <w:tbl>
                            <w:tblPr>
                              <w:tblStyle w:val="TableNormal1"/>
                              <w:tblW w:w="4815" w:type="dxa"/>
                              <w:tblInd w:w="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73"/>
                              <w:gridCol w:w="590"/>
                              <w:gridCol w:w="2552"/>
                            </w:tblGrid>
                            <w:tr w:rsidR="00055B77" w14:paraId="004DDF8E" w14:textId="77777777" w:rsidTr="007D1481">
                              <w:trPr>
                                <w:trHeight w:val="20"/>
                              </w:trPr>
                              <w:tc>
                                <w:tcPr>
                                  <w:tcW w:w="1673" w:type="dxa"/>
                                  <w:vMerge w:val="restart"/>
                                  <w:tcBorders>
                                    <w:top w:val="single" w:sz="2" w:space="0" w:color="FAB06F"/>
                                    <w:left w:val="single" w:sz="2" w:space="0" w:color="FAB06F"/>
                                    <w:bottom w:val="single" w:sz="2" w:space="0" w:color="6CC5A5"/>
                                    <w:right w:val="single" w:sz="2" w:space="0" w:color="FAB06F"/>
                                  </w:tcBorders>
                                  <w:shd w:val="clear" w:color="auto" w:fill="FFFBC8"/>
                                  <w:tcMar>
                                    <w:top w:w="80" w:type="dxa"/>
                                    <w:left w:w="177" w:type="dxa"/>
                                    <w:bottom w:w="80" w:type="dxa"/>
                                    <w:right w:w="80" w:type="dxa"/>
                                  </w:tcMar>
                                </w:tcPr>
                                <w:p w14:paraId="6701594B" w14:textId="77777777" w:rsidR="00055B77" w:rsidRDefault="00055B77" w:rsidP="007D1481">
                                  <w:pPr>
                                    <w:pStyle w:val="TableParagraph"/>
                                    <w:rPr>
                                      <w:rStyle w:val="a8"/>
                                      <w:b/>
                                      <w:bCs/>
                                      <w:sz w:val="24"/>
                                      <w:szCs w:val="24"/>
                                    </w:rPr>
                                  </w:pPr>
                                  <w:r>
                                    <w:rPr>
                                      <w:rStyle w:val="a8"/>
                                      <w:b/>
                                      <w:bCs/>
                                      <w:color w:val="231F20"/>
                                      <w:sz w:val="24"/>
                                      <w:szCs w:val="24"/>
                                      <w:u w:color="231F20"/>
                                    </w:rPr>
                                    <w:t>Personality</w:t>
                                  </w:r>
                                </w:p>
                                <w:p w14:paraId="39CB74C7" w14:textId="77777777" w:rsidR="00055B77" w:rsidRDefault="00055B77" w:rsidP="007D1481">
                                  <w:pPr>
                                    <w:pStyle w:val="TableParagraph"/>
                                  </w:pPr>
                                  <w:r>
                                    <w:rPr>
                                      <w:rStyle w:val="a8"/>
                                      <w:b/>
                                      <w:bCs/>
                                      <w:color w:val="231F20"/>
                                      <w:sz w:val="24"/>
                                      <w:szCs w:val="24"/>
                                      <w:u w:color="231F20"/>
                                    </w:rPr>
                                    <w:t>/Attitude</w:t>
                                  </w:r>
                                </w:p>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4D4BCAA9" w14:textId="77777777" w:rsidR="00055B77" w:rsidRDefault="00055B77" w:rsidP="007D1481">
                                  <w:pPr>
                                    <w:pStyle w:val="TableParagraph"/>
                                  </w:pPr>
                                  <w:r>
                                    <w:rPr>
                                      <w:rStyle w:val="Hyperlink3"/>
                                      <w:sz w:val="24"/>
                                      <w:szCs w:val="24"/>
                                    </w:rPr>
                                    <w:t>1</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6FAAA376" w14:textId="77777777" w:rsidR="00055B77" w:rsidRDefault="00055B77" w:rsidP="007D1481">
                                  <w:pPr>
                                    <w:pStyle w:val="TableParagraph"/>
                                  </w:pPr>
                                  <w:r>
                                    <w:rPr>
                                      <w:rStyle w:val="Hyperlink3"/>
                                      <w:sz w:val="24"/>
                                      <w:szCs w:val="24"/>
                                    </w:rPr>
                                    <w:t>Stay</w:t>
                                  </w:r>
                                  <w:r>
                                    <w:rPr>
                                      <w:rStyle w:val="a8"/>
                                      <w:color w:val="231F20"/>
                                      <w:spacing w:val="-1"/>
                                      <w:sz w:val="24"/>
                                      <w:szCs w:val="24"/>
                                      <w:u w:color="231F20"/>
                                    </w:rPr>
                                    <w:t xml:space="preserve"> </w:t>
                                  </w:r>
                                  <w:r>
                                    <w:rPr>
                                      <w:rStyle w:val="Hyperlink3"/>
                                      <w:sz w:val="24"/>
                                      <w:szCs w:val="24"/>
                                    </w:rPr>
                                    <w:t>hopeful</w:t>
                                  </w:r>
                                </w:p>
                              </w:tc>
                            </w:tr>
                            <w:tr w:rsidR="00055B77" w14:paraId="743D1775"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4685FD76"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1D597E86" w14:textId="77777777" w:rsidR="00055B77" w:rsidRDefault="00055B77" w:rsidP="007D1481">
                                  <w:pPr>
                                    <w:pStyle w:val="TableParagraph"/>
                                  </w:pPr>
                                  <w:r>
                                    <w:rPr>
                                      <w:rStyle w:val="Hyperlink3"/>
                                      <w:sz w:val="24"/>
                                      <w:szCs w:val="24"/>
                                    </w:rPr>
                                    <w:t>2</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0D5796B3" w14:textId="77777777" w:rsidR="00055B77" w:rsidRDefault="00055B77" w:rsidP="007D1481">
                                  <w:pPr>
                                    <w:pStyle w:val="TableParagraph"/>
                                  </w:pPr>
                                  <w:r>
                                    <w:rPr>
                                      <w:rStyle w:val="Hyperlink3"/>
                                      <w:sz w:val="24"/>
                                      <w:szCs w:val="24"/>
                                    </w:rPr>
                                    <w:t>Never</w:t>
                                  </w:r>
                                  <w:r>
                                    <w:rPr>
                                      <w:rStyle w:val="a8"/>
                                      <w:color w:val="231F20"/>
                                      <w:spacing w:val="-17"/>
                                      <w:sz w:val="24"/>
                                      <w:szCs w:val="24"/>
                                      <w:u w:color="231F20"/>
                                    </w:rPr>
                                    <w:t xml:space="preserve"> </w:t>
                                  </w:r>
                                  <w:r>
                                    <w:rPr>
                                      <w:rStyle w:val="Hyperlink3"/>
                                      <w:sz w:val="24"/>
                                      <w:szCs w:val="24"/>
                                    </w:rPr>
                                    <w:t>give</w:t>
                                  </w:r>
                                  <w:r>
                                    <w:rPr>
                                      <w:rStyle w:val="a8"/>
                                      <w:color w:val="231F20"/>
                                      <w:spacing w:val="-16"/>
                                      <w:sz w:val="24"/>
                                      <w:szCs w:val="24"/>
                                      <w:u w:color="231F20"/>
                                    </w:rPr>
                                    <w:t xml:space="preserve"> </w:t>
                                  </w:r>
                                  <w:r>
                                    <w:rPr>
                                      <w:rStyle w:val="Hyperlink3"/>
                                      <w:sz w:val="24"/>
                                      <w:szCs w:val="24"/>
                                    </w:rPr>
                                    <w:t>up</w:t>
                                  </w:r>
                                </w:p>
                              </w:tc>
                            </w:tr>
                            <w:tr w:rsidR="00055B77" w14:paraId="76D02543"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6B9D9D0"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02E5F993" w14:textId="77777777" w:rsidR="00055B77" w:rsidRDefault="00055B77" w:rsidP="007D1481">
                                  <w:pPr>
                                    <w:pStyle w:val="TableParagraph"/>
                                  </w:pPr>
                                  <w:r>
                                    <w:rPr>
                                      <w:rStyle w:val="Hyperlink3"/>
                                      <w:sz w:val="24"/>
                                      <w:szCs w:val="24"/>
                                    </w:rPr>
                                    <w:t>3</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4BA43D4A" w14:textId="77777777" w:rsidR="00055B77" w:rsidRDefault="00055B77" w:rsidP="007D1481">
                                  <w:pPr>
                                    <w:pStyle w:val="TableParagraph"/>
                                  </w:pPr>
                                  <w:r>
                                    <w:rPr>
                                      <w:rStyle w:val="Hyperlink3"/>
                                      <w:sz w:val="24"/>
                                      <w:szCs w:val="24"/>
                                    </w:rPr>
                                    <w:t>Gratitude</w:t>
                                  </w:r>
                                </w:p>
                              </w:tc>
                            </w:tr>
                            <w:tr w:rsidR="00055B77" w14:paraId="25BEE4B3"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2A3262F8"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6A0B7FA9" w14:textId="77777777" w:rsidR="00055B77" w:rsidRDefault="00055B77" w:rsidP="007D1481">
                                  <w:pPr>
                                    <w:pStyle w:val="TableParagraph"/>
                                  </w:pPr>
                                  <w:r>
                                    <w:rPr>
                                      <w:rStyle w:val="Hyperlink3"/>
                                      <w:sz w:val="24"/>
                                      <w:szCs w:val="24"/>
                                    </w:rPr>
                                    <w:t>4</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562D5FBE" w14:textId="77777777" w:rsidR="00055B77" w:rsidRDefault="00055B77" w:rsidP="007D1481">
                                  <w:pPr>
                                    <w:pStyle w:val="TableParagraph"/>
                                  </w:pPr>
                                  <w:r>
                                    <w:rPr>
                                      <w:rStyle w:val="Hyperlink3"/>
                                      <w:sz w:val="24"/>
                                      <w:szCs w:val="24"/>
                                    </w:rPr>
                                    <w:t>Grit</w:t>
                                  </w:r>
                                </w:p>
                              </w:tc>
                            </w:tr>
                            <w:tr w:rsidR="00055B77" w14:paraId="3BB3662F"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2758775A"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07E786C0" w14:textId="77777777" w:rsidR="00055B77" w:rsidRDefault="00055B77" w:rsidP="007D1481">
                                  <w:pPr>
                                    <w:pStyle w:val="TableParagraph"/>
                                  </w:pPr>
                                  <w:r>
                                    <w:rPr>
                                      <w:rStyle w:val="Hyperlink3"/>
                                      <w:sz w:val="24"/>
                                      <w:szCs w:val="24"/>
                                    </w:rPr>
                                    <w:t>5</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58291910" w14:textId="77777777" w:rsidR="00055B77" w:rsidRDefault="00055B77" w:rsidP="007D1481">
                                  <w:pPr>
                                    <w:pStyle w:val="TableParagraph"/>
                                  </w:pPr>
                                  <w:r>
                                    <w:rPr>
                                      <w:rStyle w:val="Hyperlink3"/>
                                      <w:sz w:val="24"/>
                                      <w:szCs w:val="24"/>
                                    </w:rPr>
                                    <w:t>Perseverance</w:t>
                                  </w:r>
                                </w:p>
                              </w:tc>
                            </w:tr>
                            <w:tr w:rsidR="00055B77" w14:paraId="24335841"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C63FE13"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53171969" w14:textId="77777777" w:rsidR="00055B77" w:rsidRDefault="00055B77" w:rsidP="007D1481">
                                  <w:pPr>
                                    <w:pStyle w:val="TableParagraph"/>
                                  </w:pPr>
                                  <w:r>
                                    <w:rPr>
                                      <w:rStyle w:val="Hyperlink3"/>
                                      <w:sz w:val="24"/>
                                      <w:szCs w:val="24"/>
                                    </w:rPr>
                                    <w:t>6</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3836AA63" w14:textId="77777777" w:rsidR="00055B77" w:rsidRDefault="00055B77" w:rsidP="007D1481">
                                  <w:pPr>
                                    <w:pStyle w:val="TableParagraph"/>
                                  </w:pPr>
                                  <w:r>
                                    <w:rPr>
                                      <w:rStyle w:val="Hyperlink3"/>
                                      <w:sz w:val="24"/>
                                      <w:szCs w:val="24"/>
                                    </w:rPr>
                                    <w:t>Optimism</w:t>
                                  </w:r>
                                </w:p>
                              </w:tc>
                            </w:tr>
                            <w:tr w:rsidR="00055B77" w14:paraId="7D9F390C"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0CD899B"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4824F0E6" w14:textId="77777777" w:rsidR="00055B77" w:rsidRDefault="00055B77" w:rsidP="007D1481">
                                  <w:pPr>
                                    <w:pStyle w:val="TableParagraph"/>
                                  </w:pPr>
                                  <w:r>
                                    <w:rPr>
                                      <w:rStyle w:val="Hyperlink3"/>
                                      <w:sz w:val="24"/>
                                      <w:szCs w:val="24"/>
                                    </w:rPr>
                                    <w:t>7</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4C3A8F7B" w14:textId="77777777" w:rsidR="00055B77" w:rsidRDefault="00055B77" w:rsidP="007D1481">
                                  <w:pPr>
                                    <w:pStyle w:val="TableParagraph"/>
                                  </w:pPr>
                                  <w:r>
                                    <w:rPr>
                                      <w:rStyle w:val="Hyperlink3"/>
                                      <w:sz w:val="24"/>
                                      <w:szCs w:val="24"/>
                                    </w:rPr>
                                    <w:t>Be</w:t>
                                  </w:r>
                                  <w:r>
                                    <w:rPr>
                                      <w:rStyle w:val="a8"/>
                                      <w:color w:val="231F20"/>
                                      <w:spacing w:val="9"/>
                                      <w:sz w:val="24"/>
                                      <w:szCs w:val="24"/>
                                      <w:u w:color="231F20"/>
                                    </w:rPr>
                                    <w:t xml:space="preserve"> </w:t>
                                  </w:r>
                                  <w:r>
                                    <w:rPr>
                                      <w:rStyle w:val="Hyperlink3"/>
                                      <w:sz w:val="24"/>
                                      <w:szCs w:val="24"/>
                                    </w:rPr>
                                    <w:t>proactive</w:t>
                                  </w:r>
                                </w:p>
                              </w:tc>
                            </w:tr>
                            <w:tr w:rsidR="00055B77" w14:paraId="179177D0"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05C799E"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56B290C4" w14:textId="77777777" w:rsidR="00055B77" w:rsidRDefault="00055B77" w:rsidP="007D1481">
                                  <w:pPr>
                                    <w:pStyle w:val="TableParagraph"/>
                                  </w:pPr>
                                  <w:r>
                                    <w:rPr>
                                      <w:rStyle w:val="Hyperlink3"/>
                                      <w:sz w:val="24"/>
                                      <w:szCs w:val="24"/>
                                    </w:rPr>
                                    <w:t>8</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1B689E66" w14:textId="77777777" w:rsidR="00055B77" w:rsidRDefault="00055B77" w:rsidP="007D1481">
                                  <w:pPr>
                                    <w:pStyle w:val="TableParagraph"/>
                                  </w:pPr>
                                  <w:r>
                                    <w:rPr>
                                      <w:rStyle w:val="Hyperlink3"/>
                                      <w:sz w:val="24"/>
                                      <w:szCs w:val="24"/>
                                    </w:rPr>
                                    <w:t>Confidence</w:t>
                                  </w:r>
                                </w:p>
                              </w:tc>
                            </w:tr>
                            <w:tr w:rsidR="00055B77" w14:paraId="0C196487"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42AE285A"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2E4ECA9B" w14:textId="77777777" w:rsidR="00055B77" w:rsidRDefault="00055B77" w:rsidP="007D1481">
                                  <w:pPr>
                                    <w:pStyle w:val="TableParagraph"/>
                                  </w:pPr>
                                  <w:r>
                                    <w:rPr>
                                      <w:rStyle w:val="Hyperlink3"/>
                                      <w:sz w:val="24"/>
                                      <w:szCs w:val="24"/>
                                    </w:rPr>
                                    <w:t>9</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1FBF61D8" w14:textId="77777777" w:rsidR="00055B77" w:rsidRDefault="00055B77" w:rsidP="007D1481">
                                  <w:pPr>
                                    <w:pStyle w:val="TableParagraph"/>
                                  </w:pPr>
                                  <w:r>
                                    <w:rPr>
                                      <w:rStyle w:val="Hyperlink3"/>
                                      <w:sz w:val="24"/>
                                      <w:szCs w:val="24"/>
                                    </w:rPr>
                                    <w:t>Ambition</w:t>
                                  </w:r>
                                </w:p>
                              </w:tc>
                            </w:tr>
                            <w:tr w:rsidR="00055B77" w14:paraId="2BF36A8A"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45324657"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34C15365" w14:textId="77777777" w:rsidR="00055B77" w:rsidRDefault="00055B77" w:rsidP="007D1481">
                                  <w:pPr>
                                    <w:pStyle w:val="TableParagraph"/>
                                  </w:pPr>
                                  <w:r>
                                    <w:rPr>
                                      <w:rStyle w:val="Hyperlink3"/>
                                      <w:sz w:val="24"/>
                                      <w:szCs w:val="24"/>
                                    </w:rPr>
                                    <w:t>10</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77A910B8" w14:textId="77777777" w:rsidR="00055B77" w:rsidRDefault="00055B77" w:rsidP="007D1481">
                                  <w:pPr>
                                    <w:pStyle w:val="TableParagraph"/>
                                  </w:pPr>
                                  <w:r>
                                    <w:rPr>
                                      <w:rStyle w:val="Hyperlink3"/>
                                      <w:sz w:val="24"/>
                                      <w:szCs w:val="24"/>
                                    </w:rPr>
                                    <w:t>Eagerness</w:t>
                                  </w:r>
                                </w:p>
                              </w:tc>
                            </w:tr>
                            <w:tr w:rsidR="00055B77" w14:paraId="1082709A"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344B082D"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3D856A3C" w14:textId="77777777" w:rsidR="00055B77" w:rsidRDefault="00055B77" w:rsidP="007D1481">
                                  <w:pPr>
                                    <w:pStyle w:val="TableParagraph"/>
                                  </w:pPr>
                                  <w:r>
                                    <w:rPr>
                                      <w:rStyle w:val="Hyperlink3"/>
                                      <w:sz w:val="24"/>
                                      <w:szCs w:val="24"/>
                                    </w:rPr>
                                    <w:t>11</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42494901" w14:textId="77777777" w:rsidR="00055B77" w:rsidRDefault="00055B77" w:rsidP="007D1481">
                                  <w:pPr>
                                    <w:pStyle w:val="TableParagraph"/>
                                  </w:pPr>
                                  <w:r>
                                    <w:rPr>
                                      <w:rStyle w:val="Hyperlink3"/>
                                      <w:sz w:val="24"/>
                                      <w:szCs w:val="24"/>
                                    </w:rPr>
                                    <w:t>Determination</w:t>
                                  </w:r>
                                </w:p>
                              </w:tc>
                            </w:tr>
                            <w:tr w:rsidR="00055B77" w14:paraId="20395F6C"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77267120" w14:textId="77777777" w:rsidR="00055B77" w:rsidRDefault="00055B77" w:rsidP="007D1481"/>
                              </w:tc>
                              <w:tc>
                                <w:tcPr>
                                  <w:tcW w:w="590" w:type="dxa"/>
                                  <w:tcBorders>
                                    <w:top w:val="single" w:sz="2" w:space="0" w:color="FAB06F"/>
                                    <w:left w:val="single" w:sz="2" w:space="0" w:color="FAB06F"/>
                                    <w:bottom w:val="single" w:sz="2" w:space="0" w:color="6CC5A5"/>
                                    <w:right w:val="single" w:sz="2" w:space="0" w:color="FAB06F"/>
                                  </w:tcBorders>
                                  <w:shd w:val="clear" w:color="auto" w:fill="FFFDEC"/>
                                  <w:tcMar>
                                    <w:top w:w="80" w:type="dxa"/>
                                    <w:left w:w="204" w:type="dxa"/>
                                    <w:bottom w:w="80" w:type="dxa"/>
                                    <w:right w:w="80" w:type="dxa"/>
                                  </w:tcMar>
                                </w:tcPr>
                                <w:p w14:paraId="18CEC6C6" w14:textId="77777777" w:rsidR="00055B77" w:rsidRDefault="00055B77" w:rsidP="007D1481">
                                  <w:pPr>
                                    <w:pStyle w:val="TableParagraph"/>
                                  </w:pPr>
                                  <w:r>
                                    <w:rPr>
                                      <w:rStyle w:val="Hyperlink3"/>
                                      <w:sz w:val="24"/>
                                      <w:szCs w:val="24"/>
                                    </w:rPr>
                                    <w:t>12</w:t>
                                  </w:r>
                                </w:p>
                              </w:tc>
                              <w:tc>
                                <w:tcPr>
                                  <w:tcW w:w="2552" w:type="dxa"/>
                                  <w:tcBorders>
                                    <w:top w:val="single" w:sz="2" w:space="0" w:color="FAB06F"/>
                                    <w:left w:val="single" w:sz="2" w:space="0" w:color="FAB06F"/>
                                    <w:bottom w:val="single" w:sz="2" w:space="0" w:color="6CC5A5"/>
                                    <w:right w:val="single" w:sz="2" w:space="0" w:color="FAB06F"/>
                                  </w:tcBorders>
                                  <w:shd w:val="clear" w:color="auto" w:fill="FFFDEC"/>
                                  <w:tcMar>
                                    <w:top w:w="80" w:type="dxa"/>
                                    <w:left w:w="198" w:type="dxa"/>
                                    <w:bottom w:w="80" w:type="dxa"/>
                                    <w:right w:w="80" w:type="dxa"/>
                                  </w:tcMar>
                                </w:tcPr>
                                <w:p w14:paraId="4FAC4E01" w14:textId="77777777" w:rsidR="00055B77" w:rsidRDefault="00055B77" w:rsidP="007D1481">
                                  <w:pPr>
                                    <w:pStyle w:val="TableParagraph"/>
                                  </w:pPr>
                                  <w:r>
                                    <w:rPr>
                                      <w:rStyle w:val="Hyperlink3"/>
                                      <w:sz w:val="24"/>
                                      <w:szCs w:val="24"/>
                                    </w:rPr>
                                    <w:t>Be</w:t>
                                  </w:r>
                                  <w:r>
                                    <w:rPr>
                                      <w:rStyle w:val="a8"/>
                                      <w:color w:val="231F20"/>
                                      <w:spacing w:val="5"/>
                                      <w:sz w:val="24"/>
                                      <w:szCs w:val="24"/>
                                      <w:u w:color="231F20"/>
                                    </w:rPr>
                                    <w:t xml:space="preserve"> </w:t>
                                  </w:r>
                                  <w:r>
                                    <w:rPr>
                                      <w:rStyle w:val="Hyperlink3"/>
                                      <w:sz w:val="24"/>
                                      <w:szCs w:val="24"/>
                                    </w:rPr>
                                    <w:t>tough</w:t>
                                  </w:r>
                                </w:p>
                              </w:tc>
                            </w:tr>
                            <w:tr w:rsidR="00055B77" w14:paraId="62CFB989" w14:textId="77777777" w:rsidTr="007D1481">
                              <w:trPr>
                                <w:trHeight w:val="20"/>
                              </w:trPr>
                              <w:tc>
                                <w:tcPr>
                                  <w:tcW w:w="1673" w:type="dxa"/>
                                  <w:vMerge w:val="restart"/>
                                  <w:tcBorders>
                                    <w:top w:val="single" w:sz="2" w:space="0" w:color="6CC5A5"/>
                                    <w:left w:val="single" w:sz="2" w:space="0" w:color="6CC5A5"/>
                                    <w:bottom w:val="nil"/>
                                    <w:right w:val="single" w:sz="2" w:space="0" w:color="6CC5A5"/>
                                  </w:tcBorders>
                                  <w:shd w:val="clear" w:color="auto" w:fill="D6EBD7"/>
                                  <w:tcMar>
                                    <w:top w:w="80" w:type="dxa"/>
                                    <w:left w:w="158" w:type="dxa"/>
                                    <w:bottom w:w="80" w:type="dxa"/>
                                    <w:right w:w="400" w:type="dxa"/>
                                  </w:tcMar>
                                </w:tcPr>
                                <w:p w14:paraId="540E6AA8" w14:textId="77777777" w:rsidR="00055B77" w:rsidRPr="0097272A" w:rsidRDefault="00055B77" w:rsidP="0097272A">
                                  <w:pPr>
                                    <w:pStyle w:val="TableParagraph"/>
                                    <w:tabs>
                                      <w:tab w:val="left" w:pos="1985"/>
                                    </w:tabs>
                                    <w:ind w:right="-282"/>
                                    <w:rPr>
                                      <w:rStyle w:val="a8"/>
                                      <w:color w:val="231F20"/>
                                      <w:u w:color="231F20"/>
                                    </w:rPr>
                                  </w:pPr>
                                  <w:r>
                                    <w:rPr>
                                      <w:rStyle w:val="a8"/>
                                      <w:b/>
                                      <w:bCs/>
                                      <w:color w:val="231F20"/>
                                      <w:sz w:val="24"/>
                                      <w:szCs w:val="24"/>
                                      <w:u w:color="231F20"/>
                                    </w:rPr>
                                    <w:t>Tips on</w:t>
                                  </w:r>
                                  <w:r w:rsidRPr="0097272A">
                                    <w:rPr>
                                      <w:rStyle w:val="a8"/>
                                      <w:b/>
                                      <w:bCs/>
                                      <w:color w:val="231F20"/>
                                      <w:sz w:val="24"/>
                                      <w:szCs w:val="24"/>
                                      <w:u w:color="231F20"/>
                                    </w:rPr>
                                    <w:t xml:space="preserve"> achieving</w:t>
                                  </w:r>
                                </w:p>
                                <w:p w14:paraId="481E8041" w14:textId="77777777" w:rsidR="00055B77" w:rsidRPr="0097272A" w:rsidRDefault="00055B77" w:rsidP="0097272A">
                                  <w:pPr>
                                    <w:pStyle w:val="TableParagraph"/>
                                    <w:tabs>
                                      <w:tab w:val="left" w:pos="1985"/>
                                    </w:tabs>
                                    <w:ind w:right="-282"/>
                                    <w:rPr>
                                      <w:rStyle w:val="a8"/>
                                      <w:color w:val="231F20"/>
                                      <w:u w:color="231F20"/>
                                    </w:rPr>
                                  </w:pPr>
                                  <w:r>
                                    <w:rPr>
                                      <w:rStyle w:val="a8"/>
                                      <w:b/>
                                      <w:bCs/>
                                      <w:color w:val="231F20"/>
                                      <w:sz w:val="24"/>
                                      <w:szCs w:val="24"/>
                                      <w:u w:color="231F20"/>
                                    </w:rPr>
                                    <w:t>your</w:t>
                                  </w:r>
                                  <w:r w:rsidRPr="0097272A">
                                    <w:rPr>
                                      <w:rStyle w:val="a8"/>
                                      <w:b/>
                                      <w:bCs/>
                                      <w:color w:val="231F20"/>
                                      <w:sz w:val="24"/>
                                      <w:szCs w:val="24"/>
                                      <w:u w:color="231F20"/>
                                    </w:rPr>
                                    <w:t xml:space="preserve"> </w:t>
                                  </w:r>
                                  <w:r>
                                    <w:rPr>
                                      <w:rStyle w:val="a8"/>
                                      <w:b/>
                                      <w:bCs/>
                                      <w:color w:val="231F20"/>
                                      <w:sz w:val="24"/>
                                      <w:szCs w:val="24"/>
                                      <w:u w:color="231F20"/>
                                    </w:rPr>
                                    <w:t>goals</w:t>
                                  </w:r>
                                </w:p>
                                <w:p w14:paraId="552B138E"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(How to</w:t>
                                  </w:r>
                                </w:p>
                                <w:p w14:paraId="709A1589"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stay</w:t>
                                  </w:r>
                                </w:p>
                                <w:p w14:paraId="623918A3"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hopeful in</w:t>
                                  </w:r>
                                </w:p>
                                <w:p w14:paraId="43730666"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life to</w:t>
                                  </w:r>
                                </w:p>
                                <w:p w14:paraId="2EC94116"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achieve</w:t>
                                  </w:r>
                                </w:p>
                                <w:p w14:paraId="79D2AE26" w14:textId="77777777" w:rsidR="00055B77" w:rsidRPr="0097272A" w:rsidRDefault="00055B77" w:rsidP="0097272A">
                                  <w:pPr>
                                    <w:pStyle w:val="TableParagraph"/>
                                    <w:tabs>
                                      <w:tab w:val="left" w:pos="1985"/>
                                    </w:tabs>
                                    <w:ind w:right="-282"/>
                                    <w:jc w:val="both"/>
                                    <w:rPr>
                                      <w:rStyle w:val="a8"/>
                                      <w:b/>
                                      <w:bCs/>
                                      <w:color w:val="231F20"/>
                                      <w:sz w:val="24"/>
                                      <w:szCs w:val="24"/>
                                      <w:u w:color="231F20"/>
                                    </w:rPr>
                                  </w:pPr>
                                  <w:r w:rsidRPr="0097272A">
                                    <w:rPr>
                                      <w:rStyle w:val="a8"/>
                                      <w:b/>
                                      <w:bCs/>
                                      <w:color w:val="231F20"/>
                                      <w:sz w:val="24"/>
                                      <w:szCs w:val="24"/>
                                      <w:u w:color="231F20"/>
                                    </w:rPr>
                                    <w:t>your goals)</w:t>
                                  </w:r>
                                </w:p>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226FDABF" w14:textId="77777777" w:rsidR="00055B77" w:rsidRPr="008E244D" w:rsidRDefault="00055B77" w:rsidP="007D1481">
                                  <w:pPr>
                                    <w:pStyle w:val="TableParagraph"/>
                                    <w:rPr>
                                      <w:rStyle w:val="Hyperlink3"/>
                                      <w:sz w:val="24"/>
                                      <w:szCs w:val="24"/>
                                    </w:rPr>
                                  </w:pPr>
                                  <w:r>
                                    <w:rPr>
                                      <w:rStyle w:val="Hyperlink3"/>
                                      <w:sz w:val="24"/>
                                      <w:szCs w:val="24"/>
                                    </w:rPr>
                                    <w:t>13</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261" w:type="dxa"/>
                                  </w:tcMar>
                                </w:tcPr>
                                <w:p w14:paraId="38279D71" w14:textId="77777777" w:rsidR="00055B77" w:rsidRPr="008E244D" w:rsidRDefault="00055B77" w:rsidP="007D1481">
                                  <w:pPr>
                                    <w:pStyle w:val="TableParagraph"/>
                                    <w:spacing w:line="242" w:lineRule="auto"/>
                                    <w:rPr>
                                      <w:rStyle w:val="Hyperlink3"/>
                                      <w:sz w:val="24"/>
                                      <w:szCs w:val="24"/>
                                    </w:rPr>
                                  </w:pPr>
                                  <w:r>
                                    <w:rPr>
                                      <w:rStyle w:val="Hyperlink3"/>
                                      <w:sz w:val="24"/>
                                      <w:szCs w:val="24"/>
                                    </w:rPr>
                                    <w:t>Cherish what you</w:t>
                                  </w:r>
                                  <w:r w:rsidRPr="008E244D">
                                    <w:rPr>
                                      <w:rStyle w:val="Hyperlink3"/>
                                    </w:rPr>
                                    <w:t xml:space="preserve"> </w:t>
                                  </w:r>
                                  <w:r>
                                    <w:rPr>
                                      <w:rStyle w:val="Hyperlink3"/>
                                      <w:sz w:val="24"/>
                                      <w:szCs w:val="24"/>
                                    </w:rPr>
                                    <w:t>have</w:t>
                                  </w:r>
                                </w:p>
                              </w:tc>
                            </w:tr>
                            <w:tr w:rsidR="00055B77" w14:paraId="0DBFFAEB" w14:textId="77777777" w:rsidTr="007D1481">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560DB388" w14:textId="77777777" w:rsidR="00055B77" w:rsidRDefault="00055B77" w:rsidP="007D1481"/>
                              </w:tc>
                              <w:tc>
                                <w:tcPr>
                                  <w:tcW w:w="590"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66AD3E6C" w14:textId="77777777" w:rsidR="00055B77" w:rsidRPr="008E244D" w:rsidRDefault="00055B77" w:rsidP="007D1481">
                                  <w:pPr>
                                    <w:pStyle w:val="TableParagraph"/>
                                    <w:rPr>
                                      <w:rStyle w:val="Hyperlink3"/>
                                      <w:sz w:val="24"/>
                                      <w:szCs w:val="24"/>
                                    </w:rPr>
                                  </w:pPr>
                                  <w:r>
                                    <w:rPr>
                                      <w:rStyle w:val="Hyperlink3"/>
                                      <w:sz w:val="24"/>
                                      <w:szCs w:val="24"/>
                                    </w:rPr>
                                    <w:t>14</w:t>
                                  </w:r>
                                </w:p>
                              </w:tc>
                              <w:tc>
                                <w:tcPr>
                                  <w:tcW w:w="2552"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1F40A328" w14:textId="77777777" w:rsidR="00055B77" w:rsidRPr="008E244D" w:rsidRDefault="00055B77" w:rsidP="007D1481">
                                  <w:pPr>
                                    <w:pStyle w:val="TableParagraph"/>
                                    <w:rPr>
                                      <w:rStyle w:val="Hyperlink3"/>
                                      <w:sz w:val="24"/>
                                      <w:szCs w:val="24"/>
                                    </w:rPr>
                                  </w:pPr>
                                  <w:r>
                                    <w:rPr>
                                      <w:rStyle w:val="Hyperlink3"/>
                                      <w:sz w:val="24"/>
                                      <w:szCs w:val="24"/>
                                    </w:rPr>
                                    <w:t>Appreciate</w:t>
                                  </w:r>
                                  <w:r w:rsidRPr="008E244D">
                                    <w:rPr>
                                      <w:rStyle w:val="Hyperlink3"/>
                                    </w:rPr>
                                    <w:t xml:space="preserve"> </w:t>
                                  </w:r>
                                  <w:r>
                                    <w:rPr>
                                      <w:rStyle w:val="Hyperlink3"/>
                                      <w:sz w:val="24"/>
                                      <w:szCs w:val="24"/>
                                    </w:rPr>
                                    <w:t>others</w:t>
                                  </w:r>
                                </w:p>
                              </w:tc>
                            </w:tr>
                            <w:tr w:rsidR="00055B77" w14:paraId="122A6886" w14:textId="77777777" w:rsidTr="008E244D">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1909C47E" w14:textId="77777777" w:rsidR="00055B77" w:rsidRDefault="00055B77" w:rsidP="007D1481"/>
                              </w:tc>
                              <w:tc>
                                <w:tcPr>
                                  <w:tcW w:w="590" w:type="dxa"/>
                                  <w:vMerge/>
                                  <w:tcBorders>
                                    <w:top w:val="single" w:sz="2" w:space="0" w:color="6CC5A5"/>
                                    <w:left w:val="single" w:sz="2" w:space="0" w:color="6CC5A5"/>
                                    <w:bottom w:val="single" w:sz="2" w:space="0" w:color="6CC5A5"/>
                                    <w:right w:val="single" w:sz="2" w:space="0" w:color="6CC5A5"/>
                                  </w:tcBorders>
                                  <w:shd w:val="clear" w:color="auto" w:fill="EBF5E6"/>
                                </w:tcPr>
                                <w:p w14:paraId="26C3D551" w14:textId="77777777" w:rsidR="00055B77" w:rsidRPr="008E244D" w:rsidRDefault="00055B77" w:rsidP="008E244D">
                                  <w:pPr>
                                    <w:pStyle w:val="TableParagraph"/>
                                    <w:rPr>
                                      <w:rStyle w:val="Hyperlink3"/>
                                      <w:sz w:val="24"/>
                                      <w:szCs w:val="24"/>
                                    </w:rPr>
                                  </w:pPr>
                                </w:p>
                              </w:tc>
                              <w:tc>
                                <w:tcPr>
                                  <w:tcW w:w="2552" w:type="dxa"/>
                                  <w:vMerge/>
                                  <w:tcBorders>
                                    <w:top w:val="single" w:sz="2" w:space="0" w:color="6CC5A5"/>
                                    <w:left w:val="single" w:sz="2" w:space="0" w:color="6CC5A5"/>
                                    <w:bottom w:val="single" w:sz="2" w:space="0" w:color="6CC5A5"/>
                                    <w:right w:val="single" w:sz="2" w:space="0" w:color="6CC5A5"/>
                                  </w:tcBorders>
                                  <w:shd w:val="clear" w:color="auto" w:fill="EBF5E6"/>
                                </w:tcPr>
                                <w:p w14:paraId="41DB391A" w14:textId="77777777" w:rsidR="00055B77" w:rsidRPr="008E244D" w:rsidRDefault="00055B77" w:rsidP="008E244D">
                                  <w:pPr>
                                    <w:pStyle w:val="TableParagraph"/>
                                    <w:rPr>
                                      <w:rStyle w:val="Hyperlink3"/>
                                      <w:sz w:val="24"/>
                                      <w:szCs w:val="24"/>
                                    </w:rPr>
                                  </w:pPr>
                                </w:p>
                              </w:tc>
                            </w:tr>
                            <w:tr w:rsidR="00055B77" w14:paraId="7EC2886F" w14:textId="77777777" w:rsidTr="007D1481">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7FF89A7E" w14:textId="77777777" w:rsidR="00055B77" w:rsidRDefault="00055B77" w:rsidP="007D1481"/>
                              </w:tc>
                              <w:tc>
                                <w:tcPr>
                                  <w:tcW w:w="590"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7F4BCE5A" w14:textId="77777777" w:rsidR="00055B77" w:rsidRPr="008E244D" w:rsidRDefault="00055B77" w:rsidP="007D1481">
                                  <w:pPr>
                                    <w:pStyle w:val="TableParagraph"/>
                                    <w:rPr>
                                      <w:rStyle w:val="Hyperlink3"/>
                                      <w:sz w:val="24"/>
                                      <w:szCs w:val="24"/>
                                    </w:rPr>
                                  </w:pPr>
                                  <w:r>
                                    <w:rPr>
                                      <w:rStyle w:val="Hyperlink3"/>
                                      <w:sz w:val="24"/>
                                      <w:szCs w:val="24"/>
                                    </w:rPr>
                                    <w:t>15</w:t>
                                  </w:r>
                                </w:p>
                              </w:tc>
                              <w:tc>
                                <w:tcPr>
                                  <w:tcW w:w="2552"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1A385932" w14:textId="77777777" w:rsidR="00055B77" w:rsidRPr="008E244D" w:rsidRDefault="00055B77" w:rsidP="007D1481">
                                  <w:pPr>
                                    <w:pStyle w:val="TableParagraph"/>
                                    <w:rPr>
                                      <w:rStyle w:val="Hyperlink3"/>
                                      <w:sz w:val="24"/>
                                      <w:szCs w:val="24"/>
                                    </w:rPr>
                                  </w:pPr>
                                  <w:r>
                                    <w:rPr>
                                      <w:rStyle w:val="Hyperlink3"/>
                                      <w:sz w:val="24"/>
                                      <w:szCs w:val="24"/>
                                    </w:rPr>
                                    <w:t>Aspire</w:t>
                                  </w:r>
                                </w:p>
                              </w:tc>
                            </w:tr>
                            <w:tr w:rsidR="00055B77" w14:paraId="63713B60" w14:textId="77777777" w:rsidTr="00B96123">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07F91026" w14:textId="77777777" w:rsidR="00055B77" w:rsidRDefault="00055B77" w:rsidP="007D1481"/>
                              </w:tc>
                              <w:tc>
                                <w:tcPr>
                                  <w:tcW w:w="590" w:type="dxa"/>
                                  <w:vMerge/>
                                  <w:tcBorders>
                                    <w:top w:val="single" w:sz="2" w:space="0" w:color="6CC5A5"/>
                                    <w:left w:val="single" w:sz="2" w:space="0" w:color="6CC5A5"/>
                                    <w:bottom w:val="single" w:sz="2" w:space="0" w:color="6CC5A5"/>
                                    <w:right w:val="single" w:sz="2" w:space="0" w:color="6CC5A5"/>
                                  </w:tcBorders>
                                  <w:shd w:val="clear" w:color="auto" w:fill="EBF5E6"/>
                                </w:tcPr>
                                <w:p w14:paraId="78ED4529" w14:textId="77777777" w:rsidR="00055B77" w:rsidRPr="008E244D" w:rsidRDefault="00055B77" w:rsidP="008E244D">
                                  <w:pPr>
                                    <w:pStyle w:val="TableParagraph"/>
                                    <w:rPr>
                                      <w:rStyle w:val="Hyperlink3"/>
                                      <w:sz w:val="24"/>
                                      <w:szCs w:val="24"/>
                                    </w:rPr>
                                  </w:pPr>
                                </w:p>
                              </w:tc>
                              <w:tc>
                                <w:tcPr>
                                  <w:tcW w:w="2552" w:type="dxa"/>
                                  <w:vMerge/>
                                  <w:tcBorders>
                                    <w:top w:val="single" w:sz="2" w:space="0" w:color="6CC5A5"/>
                                    <w:left w:val="single" w:sz="2" w:space="0" w:color="6CC5A5"/>
                                    <w:bottom w:val="single" w:sz="2" w:space="0" w:color="6CC5A5"/>
                                    <w:right w:val="single" w:sz="2" w:space="0" w:color="6CC5A5"/>
                                  </w:tcBorders>
                                  <w:shd w:val="clear" w:color="auto" w:fill="EBF5E6"/>
                                </w:tcPr>
                                <w:p w14:paraId="41834169" w14:textId="77777777" w:rsidR="00055B77" w:rsidRPr="008E244D" w:rsidRDefault="00055B77" w:rsidP="008E244D">
                                  <w:pPr>
                                    <w:pStyle w:val="TableParagraph"/>
                                    <w:rPr>
                                      <w:rStyle w:val="Hyperlink3"/>
                                      <w:sz w:val="24"/>
                                      <w:szCs w:val="24"/>
                                    </w:rPr>
                                  </w:pPr>
                                </w:p>
                              </w:tc>
                            </w:tr>
                            <w:tr w:rsidR="00055B77" w14:paraId="3F208BC3" w14:textId="77777777" w:rsidTr="008E244D">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09FFB0BD" w14:textId="77777777" w:rsidR="00055B77" w:rsidRDefault="00055B77" w:rsidP="007D1481"/>
                              </w:tc>
                              <w:tc>
                                <w:tcPr>
                                  <w:tcW w:w="590"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312BF47D" w14:textId="77777777" w:rsidR="00055B77" w:rsidRPr="008E244D" w:rsidRDefault="00055B77" w:rsidP="007D1481">
                                  <w:pPr>
                                    <w:pStyle w:val="TableParagraph"/>
                                    <w:rPr>
                                      <w:rStyle w:val="Hyperlink3"/>
                                      <w:sz w:val="24"/>
                                      <w:szCs w:val="24"/>
                                    </w:rPr>
                                  </w:pPr>
                                  <w:r>
                                    <w:rPr>
                                      <w:rStyle w:val="Hyperlink3"/>
                                      <w:sz w:val="24"/>
                                      <w:szCs w:val="24"/>
                                    </w:rPr>
                                    <w:t>16</w:t>
                                  </w:r>
                                </w:p>
                              </w:tc>
                              <w:tc>
                                <w:tcPr>
                                  <w:tcW w:w="2552"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7E4F313A" w14:textId="77777777" w:rsidR="00055B77" w:rsidRPr="008E244D" w:rsidRDefault="00055B77" w:rsidP="007D1481">
                                  <w:pPr>
                                    <w:pStyle w:val="TableParagraph"/>
                                    <w:rPr>
                                      <w:rStyle w:val="Hyperlink3"/>
                                      <w:sz w:val="24"/>
                                      <w:szCs w:val="24"/>
                                    </w:rPr>
                                  </w:pPr>
                                  <w:r>
                                    <w:rPr>
                                      <w:rStyle w:val="Hyperlink3"/>
                                      <w:sz w:val="24"/>
                                      <w:szCs w:val="24"/>
                                    </w:rPr>
                                    <w:t>Dream</w:t>
                                  </w:r>
                                </w:p>
                              </w:tc>
                            </w:tr>
                            <w:tr w:rsidR="00055B77" w14:paraId="64CD4E78" w14:textId="77777777" w:rsidTr="00B96123">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5E9E7DE5" w14:textId="77777777" w:rsidR="00055B77" w:rsidRDefault="00055B77" w:rsidP="007D1481"/>
                              </w:tc>
                              <w:tc>
                                <w:tcPr>
                                  <w:tcW w:w="590" w:type="dxa"/>
                                  <w:vMerge/>
                                  <w:tcBorders>
                                    <w:top w:val="single" w:sz="2" w:space="0" w:color="6CC5A5"/>
                                    <w:left w:val="single" w:sz="2" w:space="0" w:color="6CC5A5"/>
                                    <w:bottom w:val="single" w:sz="2" w:space="0" w:color="6CC5A5"/>
                                    <w:right w:val="single" w:sz="2" w:space="0" w:color="6CC5A5"/>
                                  </w:tcBorders>
                                  <w:shd w:val="clear" w:color="auto" w:fill="EBF5E6"/>
                                </w:tcPr>
                                <w:p w14:paraId="0150B407" w14:textId="77777777" w:rsidR="00055B77" w:rsidRPr="008E244D" w:rsidRDefault="00055B77" w:rsidP="008E244D">
                                  <w:pPr>
                                    <w:pStyle w:val="TableParagraph"/>
                                    <w:rPr>
                                      <w:rStyle w:val="Hyperlink3"/>
                                      <w:sz w:val="24"/>
                                      <w:szCs w:val="24"/>
                                    </w:rPr>
                                  </w:pPr>
                                </w:p>
                              </w:tc>
                              <w:tc>
                                <w:tcPr>
                                  <w:tcW w:w="2552" w:type="dxa"/>
                                  <w:vMerge/>
                                  <w:tcBorders>
                                    <w:top w:val="single" w:sz="2" w:space="0" w:color="6CC5A5"/>
                                    <w:left w:val="single" w:sz="2" w:space="0" w:color="6CC5A5"/>
                                    <w:bottom w:val="single" w:sz="2" w:space="0" w:color="6CC5A5"/>
                                    <w:right w:val="single" w:sz="2" w:space="0" w:color="6CC5A5"/>
                                  </w:tcBorders>
                                  <w:shd w:val="clear" w:color="auto" w:fill="EBF5E6"/>
                                </w:tcPr>
                                <w:p w14:paraId="1017315C" w14:textId="77777777" w:rsidR="00055B77" w:rsidRPr="008E244D" w:rsidRDefault="00055B77" w:rsidP="008E244D">
                                  <w:pPr>
                                    <w:pStyle w:val="TableParagraph"/>
                                    <w:rPr>
                                      <w:rStyle w:val="Hyperlink3"/>
                                      <w:sz w:val="24"/>
                                      <w:szCs w:val="24"/>
                                    </w:rPr>
                                  </w:pPr>
                                </w:p>
                              </w:tc>
                            </w:tr>
                            <w:tr w:rsidR="00055B77" w14:paraId="4A21CB20" w14:textId="77777777" w:rsidTr="008E244D">
                              <w:trPr>
                                <w:trHeight w:val="20"/>
                              </w:trPr>
                              <w:tc>
                                <w:tcPr>
                                  <w:tcW w:w="1673" w:type="dxa"/>
                                  <w:vMerge/>
                                  <w:tcBorders>
                                    <w:top w:val="single" w:sz="2" w:space="0" w:color="6CC5A5"/>
                                    <w:left w:val="single" w:sz="2" w:space="0" w:color="6CC5A5"/>
                                    <w:bottom w:val="nil"/>
                                    <w:right w:val="single" w:sz="2" w:space="0" w:color="6CC5A5"/>
                                  </w:tcBorders>
                                  <w:shd w:val="clear" w:color="auto" w:fill="D6EBD7"/>
                                </w:tcPr>
                                <w:p w14:paraId="334831D7" w14:textId="77777777" w:rsidR="00055B77" w:rsidRDefault="00055B77" w:rsidP="007D1481"/>
                              </w:tc>
                              <w:tc>
                                <w:tcPr>
                                  <w:tcW w:w="590" w:type="dxa"/>
                                  <w:tcBorders>
                                    <w:top w:val="single" w:sz="2" w:space="0" w:color="6CC5A5"/>
                                    <w:left w:val="single" w:sz="2" w:space="0" w:color="6CC5A5"/>
                                    <w:bottom w:val="nil"/>
                                    <w:right w:val="single" w:sz="2" w:space="0" w:color="6CC5A5"/>
                                  </w:tcBorders>
                                  <w:shd w:val="clear" w:color="auto" w:fill="EBF5E6"/>
                                  <w:tcMar>
                                    <w:top w:w="80" w:type="dxa"/>
                                    <w:left w:w="204" w:type="dxa"/>
                                    <w:bottom w:w="80" w:type="dxa"/>
                                    <w:right w:w="80" w:type="dxa"/>
                                  </w:tcMar>
                                </w:tcPr>
                                <w:p w14:paraId="73ACD7F9" w14:textId="77777777" w:rsidR="00055B77" w:rsidRPr="008E244D" w:rsidRDefault="00055B77" w:rsidP="008E244D">
                                  <w:pPr>
                                    <w:pStyle w:val="TableParagraph"/>
                                    <w:rPr>
                                      <w:rStyle w:val="Hyperlink3"/>
                                      <w:sz w:val="24"/>
                                      <w:szCs w:val="24"/>
                                    </w:rPr>
                                  </w:pPr>
                                  <w:r>
                                    <w:rPr>
                                      <w:rStyle w:val="Hyperlink3"/>
                                      <w:sz w:val="24"/>
                                      <w:szCs w:val="24"/>
                                    </w:rPr>
                                    <w:t>17</w:t>
                                  </w:r>
                                </w:p>
                              </w:tc>
                              <w:tc>
                                <w:tcPr>
                                  <w:tcW w:w="2552" w:type="dxa"/>
                                  <w:tcBorders>
                                    <w:top w:val="single" w:sz="2" w:space="0" w:color="6CC5A5"/>
                                    <w:left w:val="single" w:sz="2" w:space="0" w:color="6CC5A5"/>
                                    <w:bottom w:val="nil"/>
                                    <w:right w:val="single" w:sz="2" w:space="0" w:color="6CC5A5"/>
                                  </w:tcBorders>
                                  <w:shd w:val="clear" w:color="auto" w:fill="EBF5E6"/>
                                  <w:tcMar>
                                    <w:top w:w="80" w:type="dxa"/>
                                    <w:left w:w="198" w:type="dxa"/>
                                    <w:bottom w:w="80" w:type="dxa"/>
                                    <w:right w:w="80" w:type="dxa"/>
                                  </w:tcMar>
                                </w:tcPr>
                                <w:p w14:paraId="48E6679D" w14:textId="77777777" w:rsidR="00055B77" w:rsidRPr="008E244D" w:rsidRDefault="00055B77" w:rsidP="008E244D">
                                  <w:pPr>
                                    <w:pStyle w:val="TableParagraph"/>
                                    <w:spacing w:line="242" w:lineRule="auto"/>
                                    <w:rPr>
                                      <w:rStyle w:val="Hyperlink3"/>
                                      <w:sz w:val="24"/>
                                      <w:szCs w:val="24"/>
                                    </w:rPr>
                                  </w:pPr>
                                  <w:r>
                                    <w:rPr>
                                      <w:rStyle w:val="Hyperlink3"/>
                                      <w:sz w:val="24"/>
                                      <w:szCs w:val="24"/>
                                    </w:rPr>
                                    <w:t>Grab</w:t>
                                  </w:r>
                                  <w:r w:rsidRPr="008E244D">
                                    <w:rPr>
                                      <w:rStyle w:val="Hyperlink3"/>
                                      <w:sz w:val="24"/>
                                      <w:szCs w:val="24"/>
                                    </w:rPr>
                                    <w:t xml:space="preserve"> </w:t>
                                  </w:r>
                                  <w:r>
                                    <w:rPr>
                                      <w:rStyle w:val="Hyperlink3"/>
                                      <w:sz w:val="24"/>
                                      <w:szCs w:val="24"/>
                                    </w:rPr>
                                    <w:t>your</w:t>
                                  </w:r>
                                </w:p>
                              </w:tc>
                            </w:tr>
                            <w:tr w:rsidR="00055B77" w14:paraId="68AA76E1" w14:textId="77777777" w:rsidTr="007D1481">
                              <w:trPr>
                                <w:trHeight w:val="20"/>
                              </w:trPr>
                              <w:tc>
                                <w:tcPr>
                                  <w:tcW w:w="1673" w:type="dxa"/>
                                  <w:vMerge/>
                                  <w:tcBorders>
                                    <w:top w:val="single" w:sz="2" w:space="0" w:color="6CC5A5"/>
                                    <w:left w:val="single" w:sz="2" w:space="0" w:color="6CC5A5"/>
                                    <w:bottom w:val="nil"/>
                                    <w:right w:val="single" w:sz="2" w:space="0" w:color="6CC5A5"/>
                                  </w:tcBorders>
                                  <w:shd w:val="clear" w:color="auto" w:fill="D6EBD7"/>
                                </w:tcPr>
                                <w:p w14:paraId="0D7A6358" w14:textId="77777777" w:rsidR="00055B77" w:rsidRDefault="00055B77" w:rsidP="007D1481"/>
                              </w:tc>
                              <w:tc>
                                <w:tcPr>
                                  <w:tcW w:w="590" w:type="dxa"/>
                                  <w:tcBorders>
                                    <w:top w:val="nil"/>
                                    <w:left w:val="single" w:sz="2" w:space="0" w:color="6CC5A5"/>
                                    <w:bottom w:val="single" w:sz="2" w:space="0" w:color="6CC5A5"/>
                                    <w:right w:val="single" w:sz="2" w:space="0" w:color="6CC5A5"/>
                                  </w:tcBorders>
                                  <w:shd w:val="clear" w:color="auto" w:fill="EBF5E6"/>
                                  <w:tcMar>
                                    <w:top w:w="80" w:type="dxa"/>
                                    <w:left w:w="80" w:type="dxa"/>
                                    <w:bottom w:w="80" w:type="dxa"/>
                                    <w:right w:w="80" w:type="dxa"/>
                                  </w:tcMar>
                                </w:tcPr>
                                <w:p w14:paraId="2B41DCD8" w14:textId="77777777" w:rsidR="00055B77" w:rsidRDefault="00055B77" w:rsidP="007D1481"/>
                              </w:tc>
                              <w:tc>
                                <w:tcPr>
                                  <w:tcW w:w="2552" w:type="dxa"/>
                                  <w:tcBorders>
                                    <w:top w:val="nil"/>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18C214F3" w14:textId="77777777" w:rsidR="00055B77" w:rsidRPr="008E244D" w:rsidRDefault="00055B77" w:rsidP="008E244D">
                                  <w:pPr>
                                    <w:pStyle w:val="TableParagraph"/>
                                    <w:spacing w:line="242" w:lineRule="auto"/>
                                    <w:rPr>
                                      <w:rStyle w:val="Hyperlink3"/>
                                      <w:sz w:val="24"/>
                                      <w:szCs w:val="24"/>
                                    </w:rPr>
                                  </w:pPr>
                                  <w:r>
                                    <w:rPr>
                                      <w:rStyle w:val="Hyperlink3"/>
                                      <w:sz w:val="24"/>
                                      <w:szCs w:val="24"/>
                                    </w:rPr>
                                    <w:t>opportunity</w:t>
                                  </w:r>
                                </w:p>
                              </w:tc>
                            </w:tr>
                            <w:tr w:rsidR="00055B77" w14:paraId="1E92E245" w14:textId="77777777" w:rsidTr="007D1481">
                              <w:trPr>
                                <w:trHeight w:val="20"/>
                              </w:trPr>
                              <w:tc>
                                <w:tcPr>
                                  <w:tcW w:w="1673" w:type="dxa"/>
                                  <w:vMerge/>
                                  <w:tcBorders>
                                    <w:top w:val="single" w:sz="2" w:space="0" w:color="6CC5A5"/>
                                    <w:left w:val="single" w:sz="2" w:space="0" w:color="6CC5A5"/>
                                    <w:bottom w:val="nil"/>
                                    <w:right w:val="single" w:sz="2" w:space="0" w:color="6CC5A5"/>
                                  </w:tcBorders>
                                  <w:shd w:val="clear" w:color="auto" w:fill="D6EBD7"/>
                                </w:tcPr>
                                <w:p w14:paraId="6E9F9650"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7B566F93" w14:textId="77777777" w:rsidR="00055B77" w:rsidRDefault="00055B77" w:rsidP="007D1481">
                                  <w:pPr>
                                    <w:pStyle w:val="TableParagraph"/>
                                  </w:pPr>
                                  <w:r>
                                    <w:rPr>
                                      <w:rStyle w:val="Hyperlink3"/>
                                      <w:sz w:val="24"/>
                                      <w:szCs w:val="24"/>
                                    </w:rPr>
                                    <w:t>18</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3E0345A0" w14:textId="77777777" w:rsidR="00055B77" w:rsidRDefault="00055B77" w:rsidP="007D1481">
                                  <w:pPr>
                                    <w:pStyle w:val="TableParagraph"/>
                                  </w:pPr>
                                  <w:r>
                                    <w:rPr>
                                      <w:rStyle w:val="Hyperlink3"/>
                                      <w:sz w:val="24"/>
                                      <w:szCs w:val="24"/>
                                    </w:rPr>
                                    <w:t>Smile</w:t>
                                  </w:r>
                                </w:p>
                              </w:tc>
                            </w:tr>
                            <w:tr w:rsidR="00055B77" w14:paraId="04225412" w14:textId="77777777" w:rsidTr="007D1481">
                              <w:trPr>
                                <w:trHeight w:val="20"/>
                              </w:trPr>
                              <w:tc>
                                <w:tcPr>
                                  <w:tcW w:w="1673" w:type="dxa"/>
                                  <w:tcBorders>
                                    <w:top w:val="nil"/>
                                    <w:left w:val="single" w:sz="2" w:space="0" w:color="6CC5A5"/>
                                    <w:bottom w:val="nil"/>
                                    <w:right w:val="single" w:sz="2" w:space="0" w:color="6CC5A5"/>
                                  </w:tcBorders>
                                  <w:shd w:val="clear" w:color="auto" w:fill="D6EBD7"/>
                                  <w:tcMar>
                                    <w:top w:w="80" w:type="dxa"/>
                                    <w:left w:w="80" w:type="dxa"/>
                                    <w:bottom w:w="80" w:type="dxa"/>
                                    <w:right w:w="80" w:type="dxa"/>
                                  </w:tcMar>
                                </w:tcPr>
                                <w:p w14:paraId="03FF2E10"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6F96C9BE" w14:textId="77777777" w:rsidR="00055B77" w:rsidRDefault="00055B77" w:rsidP="007D1481">
                                  <w:pPr>
                                    <w:pStyle w:val="TableParagraph"/>
                                  </w:pPr>
                                  <w:r>
                                    <w:rPr>
                                      <w:rStyle w:val="Hyperlink3"/>
                                      <w:sz w:val="24"/>
                                      <w:szCs w:val="24"/>
                                    </w:rPr>
                                    <w:t>19</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955" w:type="dxa"/>
                                  </w:tcMar>
                                </w:tcPr>
                                <w:p w14:paraId="06C66521" w14:textId="77777777" w:rsidR="00055B77" w:rsidRDefault="00055B77" w:rsidP="007D1481">
                                  <w:pPr>
                                    <w:pStyle w:val="TableParagraph"/>
                                    <w:spacing w:line="242" w:lineRule="auto"/>
                                  </w:pPr>
                                  <w:r>
                                    <w:rPr>
                                      <w:rStyle w:val="Hyperlink3"/>
                                      <w:sz w:val="24"/>
                                      <w:szCs w:val="24"/>
                                    </w:rPr>
                                    <w:t>Learn from</w:t>
                                  </w:r>
                                  <w:r>
                                    <w:rPr>
                                      <w:rStyle w:val="a8"/>
                                      <w:color w:val="231F20"/>
                                      <w:spacing w:val="-65"/>
                                      <w:sz w:val="24"/>
                                      <w:szCs w:val="24"/>
                                      <w:u w:color="231F20"/>
                                    </w:rPr>
                                    <w:t xml:space="preserve"> </w:t>
                                  </w:r>
                                  <w:r>
                                    <w:rPr>
                                      <w:rStyle w:val="Hyperlink3"/>
                                      <w:sz w:val="24"/>
                                      <w:szCs w:val="24"/>
                                    </w:rPr>
                                    <w:t>mistakes</w:t>
                                  </w:r>
                                </w:p>
                              </w:tc>
                            </w:tr>
                            <w:tr w:rsidR="00055B77" w14:paraId="2F6BDB0B" w14:textId="77777777" w:rsidTr="007D1481">
                              <w:trPr>
                                <w:trHeight w:val="20"/>
                              </w:trPr>
                              <w:tc>
                                <w:tcPr>
                                  <w:tcW w:w="1673" w:type="dxa"/>
                                  <w:tcBorders>
                                    <w:top w:val="nil"/>
                                    <w:left w:val="single" w:sz="2" w:space="0" w:color="6CC5A5"/>
                                    <w:bottom w:val="nil"/>
                                    <w:right w:val="single" w:sz="2" w:space="0" w:color="6CC5A5"/>
                                  </w:tcBorders>
                                  <w:shd w:val="clear" w:color="auto" w:fill="D6EBD7"/>
                                  <w:tcMar>
                                    <w:top w:w="80" w:type="dxa"/>
                                    <w:left w:w="80" w:type="dxa"/>
                                    <w:bottom w:w="80" w:type="dxa"/>
                                    <w:right w:w="80" w:type="dxa"/>
                                  </w:tcMar>
                                </w:tcPr>
                                <w:p w14:paraId="33FFE90B"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7B9C0ECE" w14:textId="77777777" w:rsidR="00055B77" w:rsidRDefault="00055B77" w:rsidP="007D1481">
                                  <w:pPr>
                                    <w:pStyle w:val="TableParagraph"/>
                                  </w:pPr>
                                  <w:r>
                                    <w:rPr>
                                      <w:rStyle w:val="Hyperlink3"/>
                                      <w:sz w:val="24"/>
                                      <w:szCs w:val="24"/>
                                    </w:rPr>
                                    <w:t>20</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2CF0DD70" w14:textId="77777777" w:rsidR="00055B77" w:rsidRDefault="00055B77" w:rsidP="007D1481">
                                  <w:pPr>
                                    <w:pStyle w:val="TableParagraph"/>
                                  </w:pPr>
                                  <w:r>
                                    <w:rPr>
                                      <w:rStyle w:val="Hyperlink3"/>
                                      <w:sz w:val="24"/>
                                      <w:szCs w:val="24"/>
                                    </w:rPr>
                                    <w:t>Stay</w:t>
                                  </w:r>
                                  <w:r>
                                    <w:rPr>
                                      <w:rStyle w:val="a8"/>
                                      <w:color w:val="231F20"/>
                                      <w:spacing w:val="-1"/>
                                      <w:sz w:val="24"/>
                                      <w:szCs w:val="24"/>
                                      <w:u w:color="231F20"/>
                                    </w:rPr>
                                    <w:t xml:space="preserve"> </w:t>
                                  </w:r>
                                  <w:r>
                                    <w:rPr>
                                      <w:rStyle w:val="Hyperlink3"/>
                                      <w:sz w:val="24"/>
                                      <w:szCs w:val="24"/>
                                    </w:rPr>
                                    <w:t>motivated</w:t>
                                  </w:r>
                                </w:p>
                              </w:tc>
                            </w:tr>
                            <w:tr w:rsidR="00055B77" w14:paraId="6D59D3BB" w14:textId="77777777" w:rsidTr="007D1481">
                              <w:trPr>
                                <w:trHeight w:val="20"/>
                              </w:trPr>
                              <w:tc>
                                <w:tcPr>
                                  <w:tcW w:w="1673" w:type="dxa"/>
                                  <w:tcBorders>
                                    <w:top w:val="nil"/>
                                    <w:left w:val="single" w:sz="2" w:space="0" w:color="6CC5A5"/>
                                    <w:bottom w:val="single" w:sz="2" w:space="0" w:color="6CC5A5"/>
                                    <w:right w:val="single" w:sz="2" w:space="0" w:color="6CC5A5"/>
                                  </w:tcBorders>
                                  <w:shd w:val="clear" w:color="auto" w:fill="D6EBD7"/>
                                  <w:tcMar>
                                    <w:top w:w="80" w:type="dxa"/>
                                    <w:left w:w="80" w:type="dxa"/>
                                    <w:bottom w:w="80" w:type="dxa"/>
                                    <w:right w:w="80" w:type="dxa"/>
                                  </w:tcMar>
                                </w:tcPr>
                                <w:p w14:paraId="57BF082A"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56A924EC" w14:textId="77777777" w:rsidR="00055B77" w:rsidRDefault="00055B77" w:rsidP="007D1481">
                                  <w:pPr>
                                    <w:pStyle w:val="TableParagraph"/>
                                  </w:pPr>
                                  <w:r>
                                    <w:rPr>
                                      <w:rStyle w:val="Hyperlink3"/>
                                      <w:sz w:val="24"/>
                                      <w:szCs w:val="24"/>
                                    </w:rPr>
                                    <w:t>21</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31FA60A1" w14:textId="77777777" w:rsidR="00055B77" w:rsidRDefault="00055B77" w:rsidP="007D1481">
                                  <w:pPr>
                                    <w:pStyle w:val="TableParagraph"/>
                                  </w:pPr>
                                  <w:r>
                                    <w:rPr>
                                      <w:rStyle w:val="Hyperlink3"/>
                                      <w:sz w:val="24"/>
                                      <w:szCs w:val="24"/>
                                    </w:rPr>
                                    <w:t>Try</w:t>
                                  </w:r>
                                  <w:r>
                                    <w:rPr>
                                      <w:rStyle w:val="a8"/>
                                      <w:color w:val="231F20"/>
                                      <w:spacing w:val="-9"/>
                                      <w:sz w:val="24"/>
                                      <w:szCs w:val="24"/>
                                      <w:u w:color="231F20"/>
                                    </w:rPr>
                                    <w:t xml:space="preserve"> </w:t>
                                  </w:r>
                                  <w:r>
                                    <w:rPr>
                                      <w:rStyle w:val="Hyperlink3"/>
                                      <w:sz w:val="24"/>
                                      <w:szCs w:val="24"/>
                                    </w:rPr>
                                    <w:t>again</w:t>
                                  </w:r>
                                </w:p>
                              </w:tc>
                            </w:tr>
                          </w:tbl>
                          <w:p w14:paraId="2A1CA592" w14:textId="77777777" w:rsidR="00055B77" w:rsidRDefault="00055B77"/>
                        </w:txbxContent>
                      </wps:txbx>
                      <wps:bodyPr wrap="square" lIns="0" tIns="0" rIns="0" bIns="0">
                        <a:spAutoFit/>
                      </wps:bodyPr>
                    </wps:wsp>
                  </a:graphicData>
                </a:graphic>
                <wp14:sizeRelH relativeFrom="margin">
                  <wp14:pctWidth>0</wp14:pctWidth>
                </wp14:sizeRelH>
                <wp14:sizeRelV relativeFrom="margin">
                  <wp14:pctHeight>0</wp14:pctHeight>
                </wp14:sizeRelV>
              </wp:anchor>
            </w:drawing>
          </mc:Choice>
          <mc:Fallback>
            <w:pict>
              <v:rect w14:anchorId="682571DF" id="_x0000_s1581" style="position:absolute;margin-left:66.25pt;margin-top:230.7pt;width:221.25pt;height:572.15pt;z-index:2522429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" filled="f" stroked="f">
                <v:textbox style="mso-fit-shape-to-text:t" inset="0,0,0,0">
                  <w:txbxContent>
                    <w:tbl>
                      <w:tblPr>
                        <w:tblStyle w:val="TableNormal1"/>
                        <w:tblW w:w="4815" w:type="dxa"/>
                        <w:tblInd w:w="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73"/>
                        <w:gridCol w:w="590"/>
                        <w:gridCol w:w="2552"/>
                      </w:tblGrid>
                      <w:tr w:rsidR="00055B77" w14:paraId="004DDF8E" w14:textId="77777777" w:rsidTr="007D1481">
                        <w:trPr>
                          <w:trHeight w:val="20"/>
                        </w:trPr>
                        <w:tc>
                          <w:tcPr>
                            <w:tcW w:w="1673" w:type="dxa"/>
                            <w:vMerge w:val="restart"/>
                            <w:tcBorders>
                              <w:top w:val="single" w:sz="2" w:space="0" w:color="FAB06F"/>
                              <w:left w:val="single" w:sz="2" w:space="0" w:color="FAB06F"/>
                              <w:bottom w:val="single" w:sz="2" w:space="0" w:color="6CC5A5"/>
                              <w:right w:val="single" w:sz="2" w:space="0" w:color="FAB06F"/>
                            </w:tcBorders>
                            <w:shd w:val="clear" w:color="auto" w:fill="FFFBC8"/>
                            <w:tcMar>
                              <w:top w:w="80" w:type="dxa"/>
                              <w:left w:w="177" w:type="dxa"/>
                              <w:bottom w:w="80" w:type="dxa"/>
                              <w:right w:w="80" w:type="dxa"/>
                            </w:tcMar>
                          </w:tcPr>
                          <w:p w14:paraId="6701594B" w14:textId="77777777" w:rsidR="00055B77" w:rsidRDefault="00055B77" w:rsidP="007D1481">
                            <w:pPr>
                              <w:pStyle w:val="TableParagraph"/>
                              <w:rPr>
                                <w:rStyle w:val="a8"/>
                                <w:b/>
                                <w:bCs/>
                                <w:sz w:val="24"/>
                                <w:szCs w:val="24"/>
                              </w:rPr>
                            </w:pPr>
                            <w:r>
                              <w:rPr>
                                <w:rStyle w:val="a8"/>
                                <w:b/>
                                <w:bCs/>
                                <w:color w:val="231F20"/>
                                <w:sz w:val="24"/>
                                <w:szCs w:val="24"/>
                                <w:u w:color="231F20"/>
                              </w:rPr>
                              <w:t>Personality</w:t>
                            </w:r>
                          </w:p>
                          <w:p w14:paraId="39CB74C7" w14:textId="77777777" w:rsidR="00055B77" w:rsidRDefault="00055B77" w:rsidP="007D1481">
                            <w:pPr>
                              <w:pStyle w:val="TableParagraph"/>
                            </w:pPr>
                            <w:r>
                              <w:rPr>
                                <w:rStyle w:val="a8"/>
                                <w:b/>
                                <w:bCs/>
                                <w:color w:val="231F20"/>
                                <w:sz w:val="24"/>
                                <w:szCs w:val="24"/>
                                <w:u w:color="231F20"/>
                              </w:rPr>
                              <w:t>/Attitude</w:t>
                            </w:r>
                          </w:p>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4D4BCAA9" w14:textId="77777777" w:rsidR="00055B77" w:rsidRDefault="00055B77" w:rsidP="007D1481">
                            <w:pPr>
                              <w:pStyle w:val="TableParagraph"/>
                            </w:pPr>
                            <w:r>
                              <w:rPr>
                                <w:rStyle w:val="Hyperlink3"/>
                                <w:sz w:val="24"/>
                                <w:szCs w:val="24"/>
                              </w:rPr>
                              <w:t>1</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6FAAA376" w14:textId="77777777" w:rsidR="00055B77" w:rsidRDefault="00055B77" w:rsidP="007D1481">
                            <w:pPr>
                              <w:pStyle w:val="TableParagraph"/>
                            </w:pPr>
                            <w:r>
                              <w:rPr>
                                <w:rStyle w:val="Hyperlink3"/>
                                <w:sz w:val="24"/>
                                <w:szCs w:val="24"/>
                              </w:rPr>
                              <w:t>Stay</w:t>
                            </w:r>
                            <w:r>
                              <w:rPr>
                                <w:rStyle w:val="a8"/>
                                <w:color w:val="231F20"/>
                                <w:spacing w:val="-1"/>
                                <w:sz w:val="24"/>
                                <w:szCs w:val="24"/>
                                <w:u w:color="231F20"/>
                              </w:rPr>
                              <w:t xml:space="preserve"> </w:t>
                            </w:r>
                            <w:r>
                              <w:rPr>
                                <w:rStyle w:val="Hyperlink3"/>
                                <w:sz w:val="24"/>
                                <w:szCs w:val="24"/>
                              </w:rPr>
                              <w:t>hopeful</w:t>
                            </w:r>
                          </w:p>
                        </w:tc>
                      </w:tr>
                      <w:tr w:rsidR="00055B77" w14:paraId="743D1775"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4685FD76"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1D597E86" w14:textId="77777777" w:rsidR="00055B77" w:rsidRDefault="00055B77" w:rsidP="007D1481">
                            <w:pPr>
                              <w:pStyle w:val="TableParagraph"/>
                            </w:pPr>
                            <w:r>
                              <w:rPr>
                                <w:rStyle w:val="Hyperlink3"/>
                                <w:sz w:val="24"/>
                                <w:szCs w:val="24"/>
                              </w:rPr>
                              <w:t>2</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0D5796B3" w14:textId="77777777" w:rsidR="00055B77" w:rsidRDefault="00055B77" w:rsidP="007D1481">
                            <w:pPr>
                              <w:pStyle w:val="TableParagraph"/>
                            </w:pPr>
                            <w:r>
                              <w:rPr>
                                <w:rStyle w:val="Hyperlink3"/>
                                <w:sz w:val="24"/>
                                <w:szCs w:val="24"/>
                              </w:rPr>
                              <w:t>Never</w:t>
                            </w:r>
                            <w:r>
                              <w:rPr>
                                <w:rStyle w:val="a8"/>
                                <w:color w:val="231F20"/>
                                <w:spacing w:val="-17"/>
                                <w:sz w:val="24"/>
                                <w:szCs w:val="24"/>
                                <w:u w:color="231F20"/>
                              </w:rPr>
                              <w:t xml:space="preserve"> </w:t>
                            </w:r>
                            <w:r>
                              <w:rPr>
                                <w:rStyle w:val="Hyperlink3"/>
                                <w:sz w:val="24"/>
                                <w:szCs w:val="24"/>
                              </w:rPr>
                              <w:t>give</w:t>
                            </w:r>
                            <w:r>
                              <w:rPr>
                                <w:rStyle w:val="a8"/>
                                <w:color w:val="231F20"/>
                                <w:spacing w:val="-16"/>
                                <w:sz w:val="24"/>
                                <w:szCs w:val="24"/>
                                <w:u w:color="231F20"/>
                              </w:rPr>
                              <w:t xml:space="preserve"> </w:t>
                            </w:r>
                            <w:r>
                              <w:rPr>
                                <w:rStyle w:val="Hyperlink3"/>
                                <w:sz w:val="24"/>
                                <w:szCs w:val="24"/>
                              </w:rPr>
                              <w:t>up</w:t>
                            </w:r>
                          </w:p>
                        </w:tc>
                      </w:tr>
                      <w:tr w:rsidR="00055B77" w14:paraId="76D02543"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6B9D9D0"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02E5F993" w14:textId="77777777" w:rsidR="00055B77" w:rsidRDefault="00055B77" w:rsidP="007D1481">
                            <w:pPr>
                              <w:pStyle w:val="TableParagraph"/>
                            </w:pPr>
                            <w:r>
                              <w:rPr>
                                <w:rStyle w:val="Hyperlink3"/>
                                <w:sz w:val="24"/>
                                <w:szCs w:val="24"/>
                              </w:rPr>
                              <w:t>3</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4BA43D4A" w14:textId="77777777" w:rsidR="00055B77" w:rsidRDefault="00055B77" w:rsidP="007D1481">
                            <w:pPr>
                              <w:pStyle w:val="TableParagraph"/>
                            </w:pPr>
                            <w:r>
                              <w:rPr>
                                <w:rStyle w:val="Hyperlink3"/>
                                <w:sz w:val="24"/>
                                <w:szCs w:val="24"/>
                              </w:rPr>
                              <w:t>Gratitude</w:t>
                            </w:r>
                          </w:p>
                        </w:tc>
                      </w:tr>
                      <w:tr w:rsidR="00055B77" w14:paraId="25BEE4B3"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2A3262F8"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6A0B7FA9" w14:textId="77777777" w:rsidR="00055B77" w:rsidRDefault="00055B77" w:rsidP="007D1481">
                            <w:pPr>
                              <w:pStyle w:val="TableParagraph"/>
                            </w:pPr>
                            <w:r>
                              <w:rPr>
                                <w:rStyle w:val="Hyperlink3"/>
                                <w:sz w:val="24"/>
                                <w:szCs w:val="24"/>
                              </w:rPr>
                              <w:t>4</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562D5FBE" w14:textId="77777777" w:rsidR="00055B77" w:rsidRDefault="00055B77" w:rsidP="007D1481">
                            <w:pPr>
                              <w:pStyle w:val="TableParagraph"/>
                            </w:pPr>
                            <w:r>
                              <w:rPr>
                                <w:rStyle w:val="Hyperlink3"/>
                                <w:sz w:val="24"/>
                                <w:szCs w:val="24"/>
                              </w:rPr>
                              <w:t>Grit</w:t>
                            </w:r>
                          </w:p>
                        </w:tc>
                      </w:tr>
                      <w:tr w:rsidR="00055B77" w14:paraId="3BB3662F"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2758775A"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07E786C0" w14:textId="77777777" w:rsidR="00055B77" w:rsidRDefault="00055B77" w:rsidP="007D1481">
                            <w:pPr>
                              <w:pStyle w:val="TableParagraph"/>
                            </w:pPr>
                            <w:r>
                              <w:rPr>
                                <w:rStyle w:val="Hyperlink3"/>
                                <w:sz w:val="24"/>
                                <w:szCs w:val="24"/>
                              </w:rPr>
                              <w:t>5</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58291910" w14:textId="77777777" w:rsidR="00055B77" w:rsidRDefault="00055B77" w:rsidP="007D1481">
                            <w:pPr>
                              <w:pStyle w:val="TableParagraph"/>
                            </w:pPr>
                            <w:r>
                              <w:rPr>
                                <w:rStyle w:val="Hyperlink3"/>
                                <w:sz w:val="24"/>
                                <w:szCs w:val="24"/>
                              </w:rPr>
                              <w:t>Perseverance</w:t>
                            </w:r>
                          </w:p>
                        </w:tc>
                      </w:tr>
                      <w:tr w:rsidR="00055B77" w14:paraId="24335841"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C63FE13"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53171969" w14:textId="77777777" w:rsidR="00055B77" w:rsidRDefault="00055B77" w:rsidP="007D1481">
                            <w:pPr>
                              <w:pStyle w:val="TableParagraph"/>
                            </w:pPr>
                            <w:r>
                              <w:rPr>
                                <w:rStyle w:val="Hyperlink3"/>
                                <w:sz w:val="24"/>
                                <w:szCs w:val="24"/>
                              </w:rPr>
                              <w:t>6</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3836AA63" w14:textId="77777777" w:rsidR="00055B77" w:rsidRDefault="00055B77" w:rsidP="007D1481">
                            <w:pPr>
                              <w:pStyle w:val="TableParagraph"/>
                            </w:pPr>
                            <w:r>
                              <w:rPr>
                                <w:rStyle w:val="Hyperlink3"/>
                                <w:sz w:val="24"/>
                                <w:szCs w:val="24"/>
                              </w:rPr>
                              <w:t>Optimism</w:t>
                            </w:r>
                          </w:p>
                        </w:tc>
                      </w:tr>
                      <w:tr w:rsidR="00055B77" w14:paraId="7D9F390C"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0CD899B"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4824F0E6" w14:textId="77777777" w:rsidR="00055B77" w:rsidRDefault="00055B77" w:rsidP="007D1481">
                            <w:pPr>
                              <w:pStyle w:val="TableParagraph"/>
                            </w:pPr>
                            <w:r>
                              <w:rPr>
                                <w:rStyle w:val="Hyperlink3"/>
                                <w:sz w:val="24"/>
                                <w:szCs w:val="24"/>
                              </w:rPr>
                              <w:t>7</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4C3A8F7B" w14:textId="77777777" w:rsidR="00055B77" w:rsidRDefault="00055B77" w:rsidP="007D1481">
                            <w:pPr>
                              <w:pStyle w:val="TableParagraph"/>
                            </w:pPr>
                            <w:r>
                              <w:rPr>
                                <w:rStyle w:val="Hyperlink3"/>
                                <w:sz w:val="24"/>
                                <w:szCs w:val="24"/>
                              </w:rPr>
                              <w:t>Be</w:t>
                            </w:r>
                            <w:r>
                              <w:rPr>
                                <w:rStyle w:val="a8"/>
                                <w:color w:val="231F20"/>
                                <w:spacing w:val="9"/>
                                <w:sz w:val="24"/>
                                <w:szCs w:val="24"/>
                                <w:u w:color="231F20"/>
                              </w:rPr>
                              <w:t xml:space="preserve"> </w:t>
                            </w:r>
                            <w:r>
                              <w:rPr>
                                <w:rStyle w:val="Hyperlink3"/>
                                <w:sz w:val="24"/>
                                <w:szCs w:val="24"/>
                              </w:rPr>
                              <w:t>proactive</w:t>
                            </w:r>
                          </w:p>
                        </w:tc>
                      </w:tr>
                      <w:tr w:rsidR="00055B77" w14:paraId="179177D0"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605C799E"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56B290C4" w14:textId="77777777" w:rsidR="00055B77" w:rsidRDefault="00055B77" w:rsidP="007D1481">
                            <w:pPr>
                              <w:pStyle w:val="TableParagraph"/>
                            </w:pPr>
                            <w:r>
                              <w:rPr>
                                <w:rStyle w:val="Hyperlink3"/>
                                <w:sz w:val="24"/>
                                <w:szCs w:val="24"/>
                              </w:rPr>
                              <w:t>8</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1B689E66" w14:textId="77777777" w:rsidR="00055B77" w:rsidRDefault="00055B77" w:rsidP="007D1481">
                            <w:pPr>
                              <w:pStyle w:val="TableParagraph"/>
                            </w:pPr>
                            <w:r>
                              <w:rPr>
                                <w:rStyle w:val="Hyperlink3"/>
                                <w:sz w:val="24"/>
                                <w:szCs w:val="24"/>
                              </w:rPr>
                              <w:t>Confidence</w:t>
                            </w:r>
                          </w:p>
                        </w:tc>
                      </w:tr>
                      <w:tr w:rsidR="00055B77" w14:paraId="0C196487"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42AE285A"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2E4ECA9B" w14:textId="77777777" w:rsidR="00055B77" w:rsidRDefault="00055B77" w:rsidP="007D1481">
                            <w:pPr>
                              <w:pStyle w:val="TableParagraph"/>
                            </w:pPr>
                            <w:r>
                              <w:rPr>
                                <w:rStyle w:val="Hyperlink3"/>
                                <w:sz w:val="24"/>
                                <w:szCs w:val="24"/>
                              </w:rPr>
                              <w:t>9</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1FBF61D8" w14:textId="77777777" w:rsidR="00055B77" w:rsidRDefault="00055B77" w:rsidP="007D1481">
                            <w:pPr>
                              <w:pStyle w:val="TableParagraph"/>
                            </w:pPr>
                            <w:r>
                              <w:rPr>
                                <w:rStyle w:val="Hyperlink3"/>
                                <w:sz w:val="24"/>
                                <w:szCs w:val="24"/>
                              </w:rPr>
                              <w:t>Ambition</w:t>
                            </w:r>
                          </w:p>
                        </w:tc>
                      </w:tr>
                      <w:tr w:rsidR="00055B77" w14:paraId="2BF36A8A"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45324657"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34C15365" w14:textId="77777777" w:rsidR="00055B77" w:rsidRDefault="00055B77" w:rsidP="007D1481">
                            <w:pPr>
                              <w:pStyle w:val="TableParagraph"/>
                            </w:pPr>
                            <w:r>
                              <w:rPr>
                                <w:rStyle w:val="Hyperlink3"/>
                                <w:sz w:val="24"/>
                                <w:szCs w:val="24"/>
                              </w:rPr>
                              <w:t>10</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77A910B8" w14:textId="77777777" w:rsidR="00055B77" w:rsidRDefault="00055B77" w:rsidP="007D1481">
                            <w:pPr>
                              <w:pStyle w:val="TableParagraph"/>
                            </w:pPr>
                            <w:r>
                              <w:rPr>
                                <w:rStyle w:val="Hyperlink3"/>
                                <w:sz w:val="24"/>
                                <w:szCs w:val="24"/>
                              </w:rPr>
                              <w:t>Eagerness</w:t>
                            </w:r>
                          </w:p>
                        </w:tc>
                      </w:tr>
                      <w:tr w:rsidR="00055B77" w14:paraId="1082709A"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344B082D" w14:textId="77777777" w:rsidR="00055B77" w:rsidRDefault="00055B77" w:rsidP="007D1481"/>
                        </w:tc>
                        <w:tc>
                          <w:tcPr>
                            <w:tcW w:w="590" w:type="dxa"/>
                            <w:tcBorders>
                              <w:top w:val="single" w:sz="2" w:space="0" w:color="FAB06F"/>
                              <w:left w:val="single" w:sz="2" w:space="0" w:color="FAB06F"/>
                              <w:bottom w:val="single" w:sz="2" w:space="0" w:color="FAB06F"/>
                              <w:right w:val="single" w:sz="2" w:space="0" w:color="FAB06F"/>
                            </w:tcBorders>
                            <w:shd w:val="clear" w:color="auto" w:fill="FFFDEC"/>
                            <w:tcMar>
                              <w:top w:w="80" w:type="dxa"/>
                              <w:left w:w="204" w:type="dxa"/>
                              <w:bottom w:w="80" w:type="dxa"/>
                              <w:right w:w="80" w:type="dxa"/>
                            </w:tcMar>
                          </w:tcPr>
                          <w:p w14:paraId="3D856A3C" w14:textId="77777777" w:rsidR="00055B77" w:rsidRDefault="00055B77" w:rsidP="007D1481">
                            <w:pPr>
                              <w:pStyle w:val="TableParagraph"/>
                            </w:pPr>
                            <w:r>
                              <w:rPr>
                                <w:rStyle w:val="Hyperlink3"/>
                                <w:sz w:val="24"/>
                                <w:szCs w:val="24"/>
                              </w:rPr>
                              <w:t>11</w:t>
                            </w:r>
                          </w:p>
                        </w:tc>
                        <w:tc>
                          <w:tcPr>
                            <w:tcW w:w="2552" w:type="dxa"/>
                            <w:tcBorders>
                              <w:top w:val="single" w:sz="2" w:space="0" w:color="FAB06F"/>
                              <w:left w:val="single" w:sz="2" w:space="0" w:color="FAB06F"/>
                              <w:bottom w:val="single" w:sz="2" w:space="0" w:color="FAB06F"/>
                              <w:right w:val="single" w:sz="2" w:space="0" w:color="FAB06F"/>
                            </w:tcBorders>
                            <w:shd w:val="clear" w:color="auto" w:fill="FFFDEC"/>
                            <w:tcMar>
                              <w:top w:w="80" w:type="dxa"/>
                              <w:left w:w="198" w:type="dxa"/>
                              <w:bottom w:w="80" w:type="dxa"/>
                              <w:right w:w="80" w:type="dxa"/>
                            </w:tcMar>
                          </w:tcPr>
                          <w:p w14:paraId="42494901" w14:textId="77777777" w:rsidR="00055B77" w:rsidRDefault="00055B77" w:rsidP="007D1481">
                            <w:pPr>
                              <w:pStyle w:val="TableParagraph"/>
                            </w:pPr>
                            <w:r>
                              <w:rPr>
                                <w:rStyle w:val="Hyperlink3"/>
                                <w:sz w:val="24"/>
                                <w:szCs w:val="24"/>
                              </w:rPr>
                              <w:t>Determination</w:t>
                            </w:r>
                          </w:p>
                        </w:tc>
                      </w:tr>
                      <w:tr w:rsidR="00055B77" w14:paraId="20395F6C" w14:textId="77777777" w:rsidTr="007D1481">
                        <w:trPr>
                          <w:trHeight w:val="20"/>
                        </w:trPr>
                        <w:tc>
                          <w:tcPr>
                            <w:tcW w:w="1673" w:type="dxa"/>
                            <w:vMerge/>
                            <w:tcBorders>
                              <w:top w:val="single" w:sz="2" w:space="0" w:color="FAB06F"/>
                              <w:left w:val="single" w:sz="2" w:space="0" w:color="FAB06F"/>
                              <w:bottom w:val="single" w:sz="2" w:space="0" w:color="6CC5A5"/>
                              <w:right w:val="single" w:sz="2" w:space="0" w:color="FAB06F"/>
                            </w:tcBorders>
                            <w:shd w:val="clear" w:color="auto" w:fill="FFFBC8"/>
                          </w:tcPr>
                          <w:p w14:paraId="77267120" w14:textId="77777777" w:rsidR="00055B77" w:rsidRDefault="00055B77" w:rsidP="007D1481"/>
                        </w:tc>
                        <w:tc>
                          <w:tcPr>
                            <w:tcW w:w="590" w:type="dxa"/>
                            <w:tcBorders>
                              <w:top w:val="single" w:sz="2" w:space="0" w:color="FAB06F"/>
                              <w:left w:val="single" w:sz="2" w:space="0" w:color="FAB06F"/>
                              <w:bottom w:val="single" w:sz="2" w:space="0" w:color="6CC5A5"/>
                              <w:right w:val="single" w:sz="2" w:space="0" w:color="FAB06F"/>
                            </w:tcBorders>
                            <w:shd w:val="clear" w:color="auto" w:fill="FFFDEC"/>
                            <w:tcMar>
                              <w:top w:w="80" w:type="dxa"/>
                              <w:left w:w="204" w:type="dxa"/>
                              <w:bottom w:w="80" w:type="dxa"/>
                              <w:right w:w="80" w:type="dxa"/>
                            </w:tcMar>
                          </w:tcPr>
                          <w:p w14:paraId="18CEC6C6" w14:textId="77777777" w:rsidR="00055B77" w:rsidRDefault="00055B77" w:rsidP="007D1481">
                            <w:pPr>
                              <w:pStyle w:val="TableParagraph"/>
                            </w:pPr>
                            <w:r>
                              <w:rPr>
                                <w:rStyle w:val="Hyperlink3"/>
                                <w:sz w:val="24"/>
                                <w:szCs w:val="24"/>
                              </w:rPr>
                              <w:t>12</w:t>
                            </w:r>
                          </w:p>
                        </w:tc>
                        <w:tc>
                          <w:tcPr>
                            <w:tcW w:w="2552" w:type="dxa"/>
                            <w:tcBorders>
                              <w:top w:val="single" w:sz="2" w:space="0" w:color="FAB06F"/>
                              <w:left w:val="single" w:sz="2" w:space="0" w:color="FAB06F"/>
                              <w:bottom w:val="single" w:sz="2" w:space="0" w:color="6CC5A5"/>
                              <w:right w:val="single" w:sz="2" w:space="0" w:color="FAB06F"/>
                            </w:tcBorders>
                            <w:shd w:val="clear" w:color="auto" w:fill="FFFDEC"/>
                            <w:tcMar>
                              <w:top w:w="80" w:type="dxa"/>
                              <w:left w:w="198" w:type="dxa"/>
                              <w:bottom w:w="80" w:type="dxa"/>
                              <w:right w:w="80" w:type="dxa"/>
                            </w:tcMar>
                          </w:tcPr>
                          <w:p w14:paraId="4FAC4E01" w14:textId="77777777" w:rsidR="00055B77" w:rsidRDefault="00055B77" w:rsidP="007D1481">
                            <w:pPr>
                              <w:pStyle w:val="TableParagraph"/>
                            </w:pPr>
                            <w:r>
                              <w:rPr>
                                <w:rStyle w:val="Hyperlink3"/>
                                <w:sz w:val="24"/>
                                <w:szCs w:val="24"/>
                              </w:rPr>
                              <w:t>Be</w:t>
                            </w:r>
                            <w:r>
                              <w:rPr>
                                <w:rStyle w:val="a8"/>
                                <w:color w:val="231F20"/>
                                <w:spacing w:val="5"/>
                                <w:sz w:val="24"/>
                                <w:szCs w:val="24"/>
                                <w:u w:color="231F20"/>
                              </w:rPr>
                              <w:t xml:space="preserve"> </w:t>
                            </w:r>
                            <w:r>
                              <w:rPr>
                                <w:rStyle w:val="Hyperlink3"/>
                                <w:sz w:val="24"/>
                                <w:szCs w:val="24"/>
                              </w:rPr>
                              <w:t>tough</w:t>
                            </w:r>
                          </w:p>
                        </w:tc>
                      </w:tr>
                      <w:tr w:rsidR="00055B77" w14:paraId="62CFB989" w14:textId="77777777" w:rsidTr="007D1481">
                        <w:trPr>
                          <w:trHeight w:val="20"/>
                        </w:trPr>
                        <w:tc>
                          <w:tcPr>
                            <w:tcW w:w="1673" w:type="dxa"/>
                            <w:vMerge w:val="restart"/>
                            <w:tcBorders>
                              <w:top w:val="single" w:sz="2" w:space="0" w:color="6CC5A5"/>
                              <w:left w:val="single" w:sz="2" w:space="0" w:color="6CC5A5"/>
                              <w:bottom w:val="nil"/>
                              <w:right w:val="single" w:sz="2" w:space="0" w:color="6CC5A5"/>
                            </w:tcBorders>
                            <w:shd w:val="clear" w:color="auto" w:fill="D6EBD7"/>
                            <w:tcMar>
                              <w:top w:w="80" w:type="dxa"/>
                              <w:left w:w="158" w:type="dxa"/>
                              <w:bottom w:w="80" w:type="dxa"/>
                              <w:right w:w="400" w:type="dxa"/>
                            </w:tcMar>
                          </w:tcPr>
                          <w:p w14:paraId="540E6AA8" w14:textId="77777777" w:rsidR="00055B77" w:rsidRPr="0097272A" w:rsidRDefault="00055B77" w:rsidP="0097272A">
                            <w:pPr>
                              <w:pStyle w:val="TableParagraph"/>
                              <w:tabs>
                                <w:tab w:val="left" w:pos="1985"/>
                              </w:tabs>
                              <w:ind w:right="-282"/>
                              <w:rPr>
                                <w:rStyle w:val="a8"/>
                                <w:color w:val="231F20"/>
                                <w:u w:color="231F20"/>
                              </w:rPr>
                            </w:pPr>
                            <w:r>
                              <w:rPr>
                                <w:rStyle w:val="a8"/>
                                <w:b/>
                                <w:bCs/>
                                <w:color w:val="231F20"/>
                                <w:sz w:val="24"/>
                                <w:szCs w:val="24"/>
                                <w:u w:color="231F20"/>
                              </w:rPr>
                              <w:t>Tips on</w:t>
                            </w:r>
                            <w:r w:rsidRPr="0097272A">
                              <w:rPr>
                                <w:rStyle w:val="a8"/>
                                <w:b/>
                                <w:bCs/>
                                <w:color w:val="231F20"/>
                                <w:sz w:val="24"/>
                                <w:szCs w:val="24"/>
                                <w:u w:color="231F20"/>
                              </w:rPr>
                              <w:t xml:space="preserve"> achieving</w:t>
                            </w:r>
                          </w:p>
                          <w:p w14:paraId="481E8041" w14:textId="77777777" w:rsidR="00055B77" w:rsidRPr="0097272A" w:rsidRDefault="00055B77" w:rsidP="0097272A">
                            <w:pPr>
                              <w:pStyle w:val="TableParagraph"/>
                              <w:tabs>
                                <w:tab w:val="left" w:pos="1985"/>
                              </w:tabs>
                              <w:ind w:right="-282"/>
                              <w:rPr>
                                <w:rStyle w:val="a8"/>
                                <w:color w:val="231F20"/>
                                <w:u w:color="231F20"/>
                              </w:rPr>
                            </w:pPr>
                            <w:r>
                              <w:rPr>
                                <w:rStyle w:val="a8"/>
                                <w:b/>
                                <w:bCs/>
                                <w:color w:val="231F20"/>
                                <w:sz w:val="24"/>
                                <w:szCs w:val="24"/>
                                <w:u w:color="231F20"/>
                              </w:rPr>
                              <w:t>your</w:t>
                            </w:r>
                            <w:r w:rsidRPr="0097272A">
                              <w:rPr>
                                <w:rStyle w:val="a8"/>
                                <w:b/>
                                <w:bCs/>
                                <w:color w:val="231F20"/>
                                <w:sz w:val="24"/>
                                <w:szCs w:val="24"/>
                                <w:u w:color="231F20"/>
                              </w:rPr>
                              <w:t xml:space="preserve"> </w:t>
                            </w:r>
                            <w:r>
                              <w:rPr>
                                <w:rStyle w:val="a8"/>
                                <w:b/>
                                <w:bCs/>
                                <w:color w:val="231F20"/>
                                <w:sz w:val="24"/>
                                <w:szCs w:val="24"/>
                                <w:u w:color="231F20"/>
                              </w:rPr>
                              <w:t>goals</w:t>
                            </w:r>
                          </w:p>
                          <w:p w14:paraId="552B138E"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(How to</w:t>
                            </w:r>
                          </w:p>
                          <w:p w14:paraId="709A1589"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stay</w:t>
                            </w:r>
                          </w:p>
                          <w:p w14:paraId="623918A3"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hopeful in</w:t>
                            </w:r>
                          </w:p>
                          <w:p w14:paraId="43730666"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life to</w:t>
                            </w:r>
                          </w:p>
                          <w:p w14:paraId="2EC94116" w14:textId="77777777" w:rsidR="00055B77" w:rsidRPr="0097272A" w:rsidRDefault="00055B77" w:rsidP="0097272A">
                            <w:pPr>
                              <w:pStyle w:val="TableParagraph"/>
                              <w:tabs>
                                <w:tab w:val="left" w:pos="1985"/>
                              </w:tabs>
                              <w:ind w:right="-282"/>
                              <w:jc w:val="both"/>
                              <w:rPr>
                                <w:rStyle w:val="a8"/>
                                <w:color w:val="231F20"/>
                                <w:sz w:val="24"/>
                                <w:u w:color="231F20"/>
                              </w:rPr>
                            </w:pPr>
                            <w:r w:rsidRPr="0097272A">
                              <w:rPr>
                                <w:rStyle w:val="a8"/>
                                <w:b/>
                                <w:bCs/>
                                <w:color w:val="231F20"/>
                                <w:sz w:val="24"/>
                                <w:szCs w:val="24"/>
                                <w:u w:color="231F20"/>
                              </w:rPr>
                              <w:t>achieve</w:t>
                            </w:r>
                          </w:p>
                          <w:p w14:paraId="79D2AE26" w14:textId="77777777" w:rsidR="00055B77" w:rsidRPr="0097272A" w:rsidRDefault="00055B77" w:rsidP="0097272A">
                            <w:pPr>
                              <w:pStyle w:val="TableParagraph"/>
                              <w:tabs>
                                <w:tab w:val="left" w:pos="1985"/>
                              </w:tabs>
                              <w:ind w:right="-282"/>
                              <w:jc w:val="both"/>
                              <w:rPr>
                                <w:rStyle w:val="a8"/>
                                <w:b/>
                                <w:bCs/>
                                <w:color w:val="231F20"/>
                                <w:sz w:val="24"/>
                                <w:szCs w:val="24"/>
                                <w:u w:color="231F20"/>
                              </w:rPr>
                            </w:pPr>
                            <w:r w:rsidRPr="0097272A">
                              <w:rPr>
                                <w:rStyle w:val="a8"/>
                                <w:b/>
                                <w:bCs/>
                                <w:color w:val="231F20"/>
                                <w:sz w:val="24"/>
                                <w:szCs w:val="24"/>
                                <w:u w:color="231F20"/>
                              </w:rPr>
                              <w:t>your goals)</w:t>
                            </w:r>
                          </w:p>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226FDABF" w14:textId="77777777" w:rsidR="00055B77" w:rsidRPr="008E244D" w:rsidRDefault="00055B77" w:rsidP="007D1481">
                            <w:pPr>
                              <w:pStyle w:val="TableParagraph"/>
                              <w:rPr>
                                <w:rStyle w:val="Hyperlink3"/>
                                <w:sz w:val="24"/>
                                <w:szCs w:val="24"/>
                              </w:rPr>
                            </w:pPr>
                            <w:r>
                              <w:rPr>
                                <w:rStyle w:val="Hyperlink3"/>
                                <w:sz w:val="24"/>
                                <w:szCs w:val="24"/>
                              </w:rPr>
                              <w:t>13</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261" w:type="dxa"/>
                            </w:tcMar>
                          </w:tcPr>
                          <w:p w14:paraId="38279D71" w14:textId="77777777" w:rsidR="00055B77" w:rsidRPr="008E244D" w:rsidRDefault="00055B77" w:rsidP="007D1481">
                            <w:pPr>
                              <w:pStyle w:val="TableParagraph"/>
                              <w:spacing w:line="242" w:lineRule="auto"/>
                              <w:rPr>
                                <w:rStyle w:val="Hyperlink3"/>
                                <w:sz w:val="24"/>
                                <w:szCs w:val="24"/>
                              </w:rPr>
                            </w:pPr>
                            <w:r>
                              <w:rPr>
                                <w:rStyle w:val="Hyperlink3"/>
                                <w:sz w:val="24"/>
                                <w:szCs w:val="24"/>
                              </w:rPr>
                              <w:t>Cherish what you</w:t>
                            </w:r>
                            <w:r w:rsidRPr="008E244D">
                              <w:rPr>
                                <w:rStyle w:val="Hyperlink3"/>
                              </w:rPr>
                              <w:t xml:space="preserve"> </w:t>
                            </w:r>
                            <w:r>
                              <w:rPr>
                                <w:rStyle w:val="Hyperlink3"/>
                                <w:sz w:val="24"/>
                                <w:szCs w:val="24"/>
                              </w:rPr>
                              <w:t>have</w:t>
                            </w:r>
                          </w:p>
                        </w:tc>
                      </w:tr>
                      <w:tr w:rsidR="00055B77" w14:paraId="0DBFFAEB" w14:textId="77777777" w:rsidTr="007D1481">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560DB388" w14:textId="77777777" w:rsidR="00055B77" w:rsidRDefault="00055B77" w:rsidP="007D1481"/>
                        </w:tc>
                        <w:tc>
                          <w:tcPr>
                            <w:tcW w:w="590"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66AD3E6C" w14:textId="77777777" w:rsidR="00055B77" w:rsidRPr="008E244D" w:rsidRDefault="00055B77" w:rsidP="007D1481">
                            <w:pPr>
                              <w:pStyle w:val="TableParagraph"/>
                              <w:rPr>
                                <w:rStyle w:val="Hyperlink3"/>
                                <w:sz w:val="24"/>
                                <w:szCs w:val="24"/>
                              </w:rPr>
                            </w:pPr>
                            <w:r>
                              <w:rPr>
                                <w:rStyle w:val="Hyperlink3"/>
                                <w:sz w:val="24"/>
                                <w:szCs w:val="24"/>
                              </w:rPr>
                              <w:t>14</w:t>
                            </w:r>
                          </w:p>
                        </w:tc>
                        <w:tc>
                          <w:tcPr>
                            <w:tcW w:w="2552"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1F40A328" w14:textId="77777777" w:rsidR="00055B77" w:rsidRPr="008E244D" w:rsidRDefault="00055B77" w:rsidP="007D1481">
                            <w:pPr>
                              <w:pStyle w:val="TableParagraph"/>
                              <w:rPr>
                                <w:rStyle w:val="Hyperlink3"/>
                                <w:sz w:val="24"/>
                                <w:szCs w:val="24"/>
                              </w:rPr>
                            </w:pPr>
                            <w:r>
                              <w:rPr>
                                <w:rStyle w:val="Hyperlink3"/>
                                <w:sz w:val="24"/>
                                <w:szCs w:val="24"/>
                              </w:rPr>
                              <w:t>Appreciate</w:t>
                            </w:r>
                            <w:r w:rsidRPr="008E244D">
                              <w:rPr>
                                <w:rStyle w:val="Hyperlink3"/>
                              </w:rPr>
                              <w:t xml:space="preserve"> </w:t>
                            </w:r>
                            <w:r>
                              <w:rPr>
                                <w:rStyle w:val="Hyperlink3"/>
                                <w:sz w:val="24"/>
                                <w:szCs w:val="24"/>
                              </w:rPr>
                              <w:t>others</w:t>
                            </w:r>
                          </w:p>
                        </w:tc>
                      </w:tr>
                      <w:tr w:rsidR="00055B77" w14:paraId="122A6886" w14:textId="77777777" w:rsidTr="008E244D">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1909C47E" w14:textId="77777777" w:rsidR="00055B77" w:rsidRDefault="00055B77" w:rsidP="007D1481"/>
                        </w:tc>
                        <w:tc>
                          <w:tcPr>
                            <w:tcW w:w="590" w:type="dxa"/>
                            <w:vMerge/>
                            <w:tcBorders>
                              <w:top w:val="single" w:sz="2" w:space="0" w:color="6CC5A5"/>
                              <w:left w:val="single" w:sz="2" w:space="0" w:color="6CC5A5"/>
                              <w:bottom w:val="single" w:sz="2" w:space="0" w:color="6CC5A5"/>
                              <w:right w:val="single" w:sz="2" w:space="0" w:color="6CC5A5"/>
                            </w:tcBorders>
                            <w:shd w:val="clear" w:color="auto" w:fill="EBF5E6"/>
                          </w:tcPr>
                          <w:p w14:paraId="26C3D551" w14:textId="77777777" w:rsidR="00055B77" w:rsidRPr="008E244D" w:rsidRDefault="00055B77" w:rsidP="008E244D">
                            <w:pPr>
                              <w:pStyle w:val="TableParagraph"/>
                              <w:rPr>
                                <w:rStyle w:val="Hyperlink3"/>
                                <w:sz w:val="24"/>
                                <w:szCs w:val="24"/>
                              </w:rPr>
                            </w:pPr>
                          </w:p>
                        </w:tc>
                        <w:tc>
                          <w:tcPr>
                            <w:tcW w:w="2552" w:type="dxa"/>
                            <w:vMerge/>
                            <w:tcBorders>
                              <w:top w:val="single" w:sz="2" w:space="0" w:color="6CC5A5"/>
                              <w:left w:val="single" w:sz="2" w:space="0" w:color="6CC5A5"/>
                              <w:bottom w:val="single" w:sz="2" w:space="0" w:color="6CC5A5"/>
                              <w:right w:val="single" w:sz="2" w:space="0" w:color="6CC5A5"/>
                            </w:tcBorders>
                            <w:shd w:val="clear" w:color="auto" w:fill="EBF5E6"/>
                          </w:tcPr>
                          <w:p w14:paraId="41DB391A" w14:textId="77777777" w:rsidR="00055B77" w:rsidRPr="008E244D" w:rsidRDefault="00055B77" w:rsidP="008E244D">
                            <w:pPr>
                              <w:pStyle w:val="TableParagraph"/>
                              <w:rPr>
                                <w:rStyle w:val="Hyperlink3"/>
                                <w:sz w:val="24"/>
                                <w:szCs w:val="24"/>
                              </w:rPr>
                            </w:pPr>
                          </w:p>
                        </w:tc>
                      </w:tr>
                      <w:tr w:rsidR="00055B77" w14:paraId="7EC2886F" w14:textId="77777777" w:rsidTr="007D1481">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7FF89A7E" w14:textId="77777777" w:rsidR="00055B77" w:rsidRDefault="00055B77" w:rsidP="007D1481"/>
                        </w:tc>
                        <w:tc>
                          <w:tcPr>
                            <w:tcW w:w="590"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7F4BCE5A" w14:textId="77777777" w:rsidR="00055B77" w:rsidRPr="008E244D" w:rsidRDefault="00055B77" w:rsidP="007D1481">
                            <w:pPr>
                              <w:pStyle w:val="TableParagraph"/>
                              <w:rPr>
                                <w:rStyle w:val="Hyperlink3"/>
                                <w:sz w:val="24"/>
                                <w:szCs w:val="24"/>
                              </w:rPr>
                            </w:pPr>
                            <w:r>
                              <w:rPr>
                                <w:rStyle w:val="Hyperlink3"/>
                                <w:sz w:val="24"/>
                                <w:szCs w:val="24"/>
                              </w:rPr>
                              <w:t>15</w:t>
                            </w:r>
                          </w:p>
                        </w:tc>
                        <w:tc>
                          <w:tcPr>
                            <w:tcW w:w="2552"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1A385932" w14:textId="77777777" w:rsidR="00055B77" w:rsidRPr="008E244D" w:rsidRDefault="00055B77" w:rsidP="007D1481">
                            <w:pPr>
                              <w:pStyle w:val="TableParagraph"/>
                              <w:rPr>
                                <w:rStyle w:val="Hyperlink3"/>
                                <w:sz w:val="24"/>
                                <w:szCs w:val="24"/>
                              </w:rPr>
                            </w:pPr>
                            <w:r>
                              <w:rPr>
                                <w:rStyle w:val="Hyperlink3"/>
                                <w:sz w:val="24"/>
                                <w:szCs w:val="24"/>
                              </w:rPr>
                              <w:t>Aspire</w:t>
                            </w:r>
                          </w:p>
                        </w:tc>
                      </w:tr>
                      <w:tr w:rsidR="00055B77" w14:paraId="63713B60" w14:textId="77777777" w:rsidTr="00B96123">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07F91026" w14:textId="77777777" w:rsidR="00055B77" w:rsidRDefault="00055B77" w:rsidP="007D1481"/>
                        </w:tc>
                        <w:tc>
                          <w:tcPr>
                            <w:tcW w:w="590" w:type="dxa"/>
                            <w:vMerge/>
                            <w:tcBorders>
                              <w:top w:val="single" w:sz="2" w:space="0" w:color="6CC5A5"/>
                              <w:left w:val="single" w:sz="2" w:space="0" w:color="6CC5A5"/>
                              <w:bottom w:val="single" w:sz="2" w:space="0" w:color="6CC5A5"/>
                              <w:right w:val="single" w:sz="2" w:space="0" w:color="6CC5A5"/>
                            </w:tcBorders>
                            <w:shd w:val="clear" w:color="auto" w:fill="EBF5E6"/>
                          </w:tcPr>
                          <w:p w14:paraId="78ED4529" w14:textId="77777777" w:rsidR="00055B77" w:rsidRPr="008E244D" w:rsidRDefault="00055B77" w:rsidP="008E244D">
                            <w:pPr>
                              <w:pStyle w:val="TableParagraph"/>
                              <w:rPr>
                                <w:rStyle w:val="Hyperlink3"/>
                                <w:sz w:val="24"/>
                                <w:szCs w:val="24"/>
                              </w:rPr>
                            </w:pPr>
                          </w:p>
                        </w:tc>
                        <w:tc>
                          <w:tcPr>
                            <w:tcW w:w="2552" w:type="dxa"/>
                            <w:vMerge/>
                            <w:tcBorders>
                              <w:top w:val="single" w:sz="2" w:space="0" w:color="6CC5A5"/>
                              <w:left w:val="single" w:sz="2" w:space="0" w:color="6CC5A5"/>
                              <w:bottom w:val="single" w:sz="2" w:space="0" w:color="6CC5A5"/>
                              <w:right w:val="single" w:sz="2" w:space="0" w:color="6CC5A5"/>
                            </w:tcBorders>
                            <w:shd w:val="clear" w:color="auto" w:fill="EBF5E6"/>
                          </w:tcPr>
                          <w:p w14:paraId="41834169" w14:textId="77777777" w:rsidR="00055B77" w:rsidRPr="008E244D" w:rsidRDefault="00055B77" w:rsidP="008E244D">
                            <w:pPr>
                              <w:pStyle w:val="TableParagraph"/>
                              <w:rPr>
                                <w:rStyle w:val="Hyperlink3"/>
                                <w:sz w:val="24"/>
                                <w:szCs w:val="24"/>
                              </w:rPr>
                            </w:pPr>
                          </w:p>
                        </w:tc>
                      </w:tr>
                      <w:tr w:rsidR="00055B77" w14:paraId="3F208BC3" w14:textId="77777777" w:rsidTr="008E244D">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09FFB0BD" w14:textId="77777777" w:rsidR="00055B77" w:rsidRDefault="00055B77" w:rsidP="007D1481"/>
                        </w:tc>
                        <w:tc>
                          <w:tcPr>
                            <w:tcW w:w="590"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312BF47D" w14:textId="77777777" w:rsidR="00055B77" w:rsidRPr="008E244D" w:rsidRDefault="00055B77" w:rsidP="007D1481">
                            <w:pPr>
                              <w:pStyle w:val="TableParagraph"/>
                              <w:rPr>
                                <w:rStyle w:val="Hyperlink3"/>
                                <w:sz w:val="24"/>
                                <w:szCs w:val="24"/>
                              </w:rPr>
                            </w:pPr>
                            <w:r>
                              <w:rPr>
                                <w:rStyle w:val="Hyperlink3"/>
                                <w:sz w:val="24"/>
                                <w:szCs w:val="24"/>
                              </w:rPr>
                              <w:t>16</w:t>
                            </w:r>
                          </w:p>
                        </w:tc>
                        <w:tc>
                          <w:tcPr>
                            <w:tcW w:w="2552" w:type="dxa"/>
                            <w:vMerge w:val="restart"/>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7E4F313A" w14:textId="77777777" w:rsidR="00055B77" w:rsidRPr="008E244D" w:rsidRDefault="00055B77" w:rsidP="007D1481">
                            <w:pPr>
                              <w:pStyle w:val="TableParagraph"/>
                              <w:rPr>
                                <w:rStyle w:val="Hyperlink3"/>
                                <w:sz w:val="24"/>
                                <w:szCs w:val="24"/>
                              </w:rPr>
                            </w:pPr>
                            <w:r>
                              <w:rPr>
                                <w:rStyle w:val="Hyperlink3"/>
                                <w:sz w:val="24"/>
                                <w:szCs w:val="24"/>
                              </w:rPr>
                              <w:t>Dream</w:t>
                            </w:r>
                          </w:p>
                        </w:tc>
                      </w:tr>
                      <w:tr w:rsidR="00055B77" w14:paraId="64CD4E78" w14:textId="77777777" w:rsidTr="00B96123">
                        <w:trPr>
                          <w:trHeight w:val="253"/>
                        </w:trPr>
                        <w:tc>
                          <w:tcPr>
                            <w:tcW w:w="1673" w:type="dxa"/>
                            <w:vMerge/>
                            <w:tcBorders>
                              <w:top w:val="single" w:sz="2" w:space="0" w:color="6CC5A5"/>
                              <w:left w:val="single" w:sz="2" w:space="0" w:color="6CC5A5"/>
                              <w:bottom w:val="nil"/>
                              <w:right w:val="single" w:sz="2" w:space="0" w:color="6CC5A5"/>
                            </w:tcBorders>
                            <w:shd w:val="clear" w:color="auto" w:fill="D6EBD7"/>
                          </w:tcPr>
                          <w:p w14:paraId="5E9E7DE5" w14:textId="77777777" w:rsidR="00055B77" w:rsidRDefault="00055B77" w:rsidP="007D1481"/>
                        </w:tc>
                        <w:tc>
                          <w:tcPr>
                            <w:tcW w:w="590" w:type="dxa"/>
                            <w:vMerge/>
                            <w:tcBorders>
                              <w:top w:val="single" w:sz="2" w:space="0" w:color="6CC5A5"/>
                              <w:left w:val="single" w:sz="2" w:space="0" w:color="6CC5A5"/>
                              <w:bottom w:val="single" w:sz="2" w:space="0" w:color="6CC5A5"/>
                              <w:right w:val="single" w:sz="2" w:space="0" w:color="6CC5A5"/>
                            </w:tcBorders>
                            <w:shd w:val="clear" w:color="auto" w:fill="EBF5E6"/>
                          </w:tcPr>
                          <w:p w14:paraId="0150B407" w14:textId="77777777" w:rsidR="00055B77" w:rsidRPr="008E244D" w:rsidRDefault="00055B77" w:rsidP="008E244D">
                            <w:pPr>
                              <w:pStyle w:val="TableParagraph"/>
                              <w:rPr>
                                <w:rStyle w:val="Hyperlink3"/>
                                <w:sz w:val="24"/>
                                <w:szCs w:val="24"/>
                              </w:rPr>
                            </w:pPr>
                          </w:p>
                        </w:tc>
                        <w:tc>
                          <w:tcPr>
                            <w:tcW w:w="2552" w:type="dxa"/>
                            <w:vMerge/>
                            <w:tcBorders>
                              <w:top w:val="single" w:sz="2" w:space="0" w:color="6CC5A5"/>
                              <w:left w:val="single" w:sz="2" w:space="0" w:color="6CC5A5"/>
                              <w:bottom w:val="single" w:sz="2" w:space="0" w:color="6CC5A5"/>
                              <w:right w:val="single" w:sz="2" w:space="0" w:color="6CC5A5"/>
                            </w:tcBorders>
                            <w:shd w:val="clear" w:color="auto" w:fill="EBF5E6"/>
                          </w:tcPr>
                          <w:p w14:paraId="1017315C" w14:textId="77777777" w:rsidR="00055B77" w:rsidRPr="008E244D" w:rsidRDefault="00055B77" w:rsidP="008E244D">
                            <w:pPr>
                              <w:pStyle w:val="TableParagraph"/>
                              <w:rPr>
                                <w:rStyle w:val="Hyperlink3"/>
                                <w:sz w:val="24"/>
                                <w:szCs w:val="24"/>
                              </w:rPr>
                            </w:pPr>
                          </w:p>
                        </w:tc>
                      </w:tr>
                      <w:tr w:rsidR="00055B77" w14:paraId="4A21CB20" w14:textId="77777777" w:rsidTr="008E244D">
                        <w:trPr>
                          <w:trHeight w:val="20"/>
                        </w:trPr>
                        <w:tc>
                          <w:tcPr>
                            <w:tcW w:w="1673" w:type="dxa"/>
                            <w:vMerge/>
                            <w:tcBorders>
                              <w:top w:val="single" w:sz="2" w:space="0" w:color="6CC5A5"/>
                              <w:left w:val="single" w:sz="2" w:space="0" w:color="6CC5A5"/>
                              <w:bottom w:val="nil"/>
                              <w:right w:val="single" w:sz="2" w:space="0" w:color="6CC5A5"/>
                            </w:tcBorders>
                            <w:shd w:val="clear" w:color="auto" w:fill="D6EBD7"/>
                          </w:tcPr>
                          <w:p w14:paraId="334831D7" w14:textId="77777777" w:rsidR="00055B77" w:rsidRDefault="00055B77" w:rsidP="007D1481"/>
                        </w:tc>
                        <w:tc>
                          <w:tcPr>
                            <w:tcW w:w="590" w:type="dxa"/>
                            <w:tcBorders>
                              <w:top w:val="single" w:sz="2" w:space="0" w:color="6CC5A5"/>
                              <w:left w:val="single" w:sz="2" w:space="0" w:color="6CC5A5"/>
                              <w:bottom w:val="nil"/>
                              <w:right w:val="single" w:sz="2" w:space="0" w:color="6CC5A5"/>
                            </w:tcBorders>
                            <w:shd w:val="clear" w:color="auto" w:fill="EBF5E6"/>
                            <w:tcMar>
                              <w:top w:w="80" w:type="dxa"/>
                              <w:left w:w="204" w:type="dxa"/>
                              <w:bottom w:w="80" w:type="dxa"/>
                              <w:right w:w="80" w:type="dxa"/>
                            </w:tcMar>
                          </w:tcPr>
                          <w:p w14:paraId="73ACD7F9" w14:textId="77777777" w:rsidR="00055B77" w:rsidRPr="008E244D" w:rsidRDefault="00055B77" w:rsidP="008E244D">
                            <w:pPr>
                              <w:pStyle w:val="TableParagraph"/>
                              <w:rPr>
                                <w:rStyle w:val="Hyperlink3"/>
                                <w:sz w:val="24"/>
                                <w:szCs w:val="24"/>
                              </w:rPr>
                            </w:pPr>
                            <w:r>
                              <w:rPr>
                                <w:rStyle w:val="Hyperlink3"/>
                                <w:sz w:val="24"/>
                                <w:szCs w:val="24"/>
                              </w:rPr>
                              <w:t>17</w:t>
                            </w:r>
                          </w:p>
                        </w:tc>
                        <w:tc>
                          <w:tcPr>
                            <w:tcW w:w="2552" w:type="dxa"/>
                            <w:tcBorders>
                              <w:top w:val="single" w:sz="2" w:space="0" w:color="6CC5A5"/>
                              <w:left w:val="single" w:sz="2" w:space="0" w:color="6CC5A5"/>
                              <w:bottom w:val="nil"/>
                              <w:right w:val="single" w:sz="2" w:space="0" w:color="6CC5A5"/>
                            </w:tcBorders>
                            <w:shd w:val="clear" w:color="auto" w:fill="EBF5E6"/>
                            <w:tcMar>
                              <w:top w:w="80" w:type="dxa"/>
                              <w:left w:w="198" w:type="dxa"/>
                              <w:bottom w:w="80" w:type="dxa"/>
                              <w:right w:w="80" w:type="dxa"/>
                            </w:tcMar>
                          </w:tcPr>
                          <w:p w14:paraId="48E6679D" w14:textId="77777777" w:rsidR="00055B77" w:rsidRPr="008E244D" w:rsidRDefault="00055B77" w:rsidP="008E244D">
                            <w:pPr>
                              <w:pStyle w:val="TableParagraph"/>
                              <w:spacing w:line="242" w:lineRule="auto"/>
                              <w:rPr>
                                <w:rStyle w:val="Hyperlink3"/>
                                <w:sz w:val="24"/>
                                <w:szCs w:val="24"/>
                              </w:rPr>
                            </w:pPr>
                            <w:r>
                              <w:rPr>
                                <w:rStyle w:val="Hyperlink3"/>
                                <w:sz w:val="24"/>
                                <w:szCs w:val="24"/>
                              </w:rPr>
                              <w:t>Grab</w:t>
                            </w:r>
                            <w:r w:rsidRPr="008E244D">
                              <w:rPr>
                                <w:rStyle w:val="Hyperlink3"/>
                                <w:sz w:val="24"/>
                                <w:szCs w:val="24"/>
                              </w:rPr>
                              <w:t xml:space="preserve"> </w:t>
                            </w:r>
                            <w:r>
                              <w:rPr>
                                <w:rStyle w:val="Hyperlink3"/>
                                <w:sz w:val="24"/>
                                <w:szCs w:val="24"/>
                              </w:rPr>
                              <w:t>your</w:t>
                            </w:r>
                          </w:p>
                        </w:tc>
                      </w:tr>
                      <w:tr w:rsidR="00055B77" w14:paraId="68AA76E1" w14:textId="77777777" w:rsidTr="007D1481">
                        <w:trPr>
                          <w:trHeight w:val="20"/>
                        </w:trPr>
                        <w:tc>
                          <w:tcPr>
                            <w:tcW w:w="1673" w:type="dxa"/>
                            <w:vMerge/>
                            <w:tcBorders>
                              <w:top w:val="single" w:sz="2" w:space="0" w:color="6CC5A5"/>
                              <w:left w:val="single" w:sz="2" w:space="0" w:color="6CC5A5"/>
                              <w:bottom w:val="nil"/>
                              <w:right w:val="single" w:sz="2" w:space="0" w:color="6CC5A5"/>
                            </w:tcBorders>
                            <w:shd w:val="clear" w:color="auto" w:fill="D6EBD7"/>
                          </w:tcPr>
                          <w:p w14:paraId="0D7A6358" w14:textId="77777777" w:rsidR="00055B77" w:rsidRDefault="00055B77" w:rsidP="007D1481"/>
                        </w:tc>
                        <w:tc>
                          <w:tcPr>
                            <w:tcW w:w="590" w:type="dxa"/>
                            <w:tcBorders>
                              <w:top w:val="nil"/>
                              <w:left w:val="single" w:sz="2" w:space="0" w:color="6CC5A5"/>
                              <w:bottom w:val="single" w:sz="2" w:space="0" w:color="6CC5A5"/>
                              <w:right w:val="single" w:sz="2" w:space="0" w:color="6CC5A5"/>
                            </w:tcBorders>
                            <w:shd w:val="clear" w:color="auto" w:fill="EBF5E6"/>
                            <w:tcMar>
                              <w:top w:w="80" w:type="dxa"/>
                              <w:left w:w="80" w:type="dxa"/>
                              <w:bottom w:w="80" w:type="dxa"/>
                              <w:right w:w="80" w:type="dxa"/>
                            </w:tcMar>
                          </w:tcPr>
                          <w:p w14:paraId="2B41DCD8" w14:textId="77777777" w:rsidR="00055B77" w:rsidRDefault="00055B77" w:rsidP="007D1481"/>
                        </w:tc>
                        <w:tc>
                          <w:tcPr>
                            <w:tcW w:w="2552" w:type="dxa"/>
                            <w:tcBorders>
                              <w:top w:val="nil"/>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18C214F3" w14:textId="77777777" w:rsidR="00055B77" w:rsidRPr="008E244D" w:rsidRDefault="00055B77" w:rsidP="008E244D">
                            <w:pPr>
                              <w:pStyle w:val="TableParagraph"/>
                              <w:spacing w:line="242" w:lineRule="auto"/>
                              <w:rPr>
                                <w:rStyle w:val="Hyperlink3"/>
                                <w:sz w:val="24"/>
                                <w:szCs w:val="24"/>
                              </w:rPr>
                            </w:pPr>
                            <w:r>
                              <w:rPr>
                                <w:rStyle w:val="Hyperlink3"/>
                                <w:sz w:val="24"/>
                                <w:szCs w:val="24"/>
                              </w:rPr>
                              <w:t>opportunity</w:t>
                            </w:r>
                          </w:p>
                        </w:tc>
                      </w:tr>
                      <w:tr w:rsidR="00055B77" w14:paraId="1E92E245" w14:textId="77777777" w:rsidTr="007D1481">
                        <w:trPr>
                          <w:trHeight w:val="20"/>
                        </w:trPr>
                        <w:tc>
                          <w:tcPr>
                            <w:tcW w:w="1673" w:type="dxa"/>
                            <w:vMerge/>
                            <w:tcBorders>
                              <w:top w:val="single" w:sz="2" w:space="0" w:color="6CC5A5"/>
                              <w:left w:val="single" w:sz="2" w:space="0" w:color="6CC5A5"/>
                              <w:bottom w:val="nil"/>
                              <w:right w:val="single" w:sz="2" w:space="0" w:color="6CC5A5"/>
                            </w:tcBorders>
                            <w:shd w:val="clear" w:color="auto" w:fill="D6EBD7"/>
                          </w:tcPr>
                          <w:p w14:paraId="6E9F9650"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7B566F93" w14:textId="77777777" w:rsidR="00055B77" w:rsidRDefault="00055B77" w:rsidP="007D1481">
                            <w:pPr>
                              <w:pStyle w:val="TableParagraph"/>
                            </w:pPr>
                            <w:r>
                              <w:rPr>
                                <w:rStyle w:val="Hyperlink3"/>
                                <w:sz w:val="24"/>
                                <w:szCs w:val="24"/>
                              </w:rPr>
                              <w:t>18</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3E0345A0" w14:textId="77777777" w:rsidR="00055B77" w:rsidRDefault="00055B77" w:rsidP="007D1481">
                            <w:pPr>
                              <w:pStyle w:val="TableParagraph"/>
                            </w:pPr>
                            <w:r>
                              <w:rPr>
                                <w:rStyle w:val="Hyperlink3"/>
                                <w:sz w:val="24"/>
                                <w:szCs w:val="24"/>
                              </w:rPr>
                              <w:t>Smile</w:t>
                            </w:r>
                          </w:p>
                        </w:tc>
                      </w:tr>
                      <w:tr w:rsidR="00055B77" w14:paraId="04225412" w14:textId="77777777" w:rsidTr="007D1481">
                        <w:trPr>
                          <w:trHeight w:val="20"/>
                        </w:trPr>
                        <w:tc>
                          <w:tcPr>
                            <w:tcW w:w="1673" w:type="dxa"/>
                            <w:tcBorders>
                              <w:top w:val="nil"/>
                              <w:left w:val="single" w:sz="2" w:space="0" w:color="6CC5A5"/>
                              <w:bottom w:val="nil"/>
                              <w:right w:val="single" w:sz="2" w:space="0" w:color="6CC5A5"/>
                            </w:tcBorders>
                            <w:shd w:val="clear" w:color="auto" w:fill="D6EBD7"/>
                            <w:tcMar>
                              <w:top w:w="80" w:type="dxa"/>
                              <w:left w:w="80" w:type="dxa"/>
                              <w:bottom w:w="80" w:type="dxa"/>
                              <w:right w:w="80" w:type="dxa"/>
                            </w:tcMar>
                          </w:tcPr>
                          <w:p w14:paraId="03FF2E10"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6F96C9BE" w14:textId="77777777" w:rsidR="00055B77" w:rsidRDefault="00055B77" w:rsidP="007D1481">
                            <w:pPr>
                              <w:pStyle w:val="TableParagraph"/>
                            </w:pPr>
                            <w:r>
                              <w:rPr>
                                <w:rStyle w:val="Hyperlink3"/>
                                <w:sz w:val="24"/>
                                <w:szCs w:val="24"/>
                              </w:rPr>
                              <w:t>19</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955" w:type="dxa"/>
                            </w:tcMar>
                          </w:tcPr>
                          <w:p w14:paraId="06C66521" w14:textId="77777777" w:rsidR="00055B77" w:rsidRDefault="00055B77" w:rsidP="007D1481">
                            <w:pPr>
                              <w:pStyle w:val="TableParagraph"/>
                              <w:spacing w:line="242" w:lineRule="auto"/>
                            </w:pPr>
                            <w:r>
                              <w:rPr>
                                <w:rStyle w:val="Hyperlink3"/>
                                <w:sz w:val="24"/>
                                <w:szCs w:val="24"/>
                              </w:rPr>
                              <w:t>Learn from</w:t>
                            </w:r>
                            <w:r>
                              <w:rPr>
                                <w:rStyle w:val="a8"/>
                                <w:color w:val="231F20"/>
                                <w:spacing w:val="-65"/>
                                <w:sz w:val="24"/>
                                <w:szCs w:val="24"/>
                                <w:u w:color="231F20"/>
                              </w:rPr>
                              <w:t xml:space="preserve"> </w:t>
                            </w:r>
                            <w:r>
                              <w:rPr>
                                <w:rStyle w:val="Hyperlink3"/>
                                <w:sz w:val="24"/>
                                <w:szCs w:val="24"/>
                              </w:rPr>
                              <w:t>mistakes</w:t>
                            </w:r>
                          </w:p>
                        </w:tc>
                      </w:tr>
                      <w:tr w:rsidR="00055B77" w14:paraId="2F6BDB0B" w14:textId="77777777" w:rsidTr="007D1481">
                        <w:trPr>
                          <w:trHeight w:val="20"/>
                        </w:trPr>
                        <w:tc>
                          <w:tcPr>
                            <w:tcW w:w="1673" w:type="dxa"/>
                            <w:tcBorders>
                              <w:top w:val="nil"/>
                              <w:left w:val="single" w:sz="2" w:space="0" w:color="6CC5A5"/>
                              <w:bottom w:val="nil"/>
                              <w:right w:val="single" w:sz="2" w:space="0" w:color="6CC5A5"/>
                            </w:tcBorders>
                            <w:shd w:val="clear" w:color="auto" w:fill="D6EBD7"/>
                            <w:tcMar>
                              <w:top w:w="80" w:type="dxa"/>
                              <w:left w:w="80" w:type="dxa"/>
                              <w:bottom w:w="80" w:type="dxa"/>
                              <w:right w:w="80" w:type="dxa"/>
                            </w:tcMar>
                          </w:tcPr>
                          <w:p w14:paraId="33FFE90B"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7B9C0ECE" w14:textId="77777777" w:rsidR="00055B77" w:rsidRDefault="00055B77" w:rsidP="007D1481">
                            <w:pPr>
                              <w:pStyle w:val="TableParagraph"/>
                            </w:pPr>
                            <w:r>
                              <w:rPr>
                                <w:rStyle w:val="Hyperlink3"/>
                                <w:sz w:val="24"/>
                                <w:szCs w:val="24"/>
                              </w:rPr>
                              <w:t>20</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2CF0DD70" w14:textId="77777777" w:rsidR="00055B77" w:rsidRDefault="00055B77" w:rsidP="007D1481">
                            <w:pPr>
                              <w:pStyle w:val="TableParagraph"/>
                            </w:pPr>
                            <w:r>
                              <w:rPr>
                                <w:rStyle w:val="Hyperlink3"/>
                                <w:sz w:val="24"/>
                                <w:szCs w:val="24"/>
                              </w:rPr>
                              <w:t>Stay</w:t>
                            </w:r>
                            <w:r>
                              <w:rPr>
                                <w:rStyle w:val="a8"/>
                                <w:color w:val="231F20"/>
                                <w:spacing w:val="-1"/>
                                <w:sz w:val="24"/>
                                <w:szCs w:val="24"/>
                                <w:u w:color="231F20"/>
                              </w:rPr>
                              <w:t xml:space="preserve"> </w:t>
                            </w:r>
                            <w:r>
                              <w:rPr>
                                <w:rStyle w:val="Hyperlink3"/>
                                <w:sz w:val="24"/>
                                <w:szCs w:val="24"/>
                              </w:rPr>
                              <w:t>motivated</w:t>
                            </w:r>
                          </w:p>
                        </w:tc>
                      </w:tr>
                      <w:tr w:rsidR="00055B77" w14:paraId="6D59D3BB" w14:textId="77777777" w:rsidTr="007D1481">
                        <w:trPr>
                          <w:trHeight w:val="20"/>
                        </w:trPr>
                        <w:tc>
                          <w:tcPr>
                            <w:tcW w:w="1673" w:type="dxa"/>
                            <w:tcBorders>
                              <w:top w:val="nil"/>
                              <w:left w:val="single" w:sz="2" w:space="0" w:color="6CC5A5"/>
                              <w:bottom w:val="single" w:sz="2" w:space="0" w:color="6CC5A5"/>
                              <w:right w:val="single" w:sz="2" w:space="0" w:color="6CC5A5"/>
                            </w:tcBorders>
                            <w:shd w:val="clear" w:color="auto" w:fill="D6EBD7"/>
                            <w:tcMar>
                              <w:top w:w="80" w:type="dxa"/>
                              <w:left w:w="80" w:type="dxa"/>
                              <w:bottom w:w="80" w:type="dxa"/>
                              <w:right w:w="80" w:type="dxa"/>
                            </w:tcMar>
                          </w:tcPr>
                          <w:p w14:paraId="57BF082A" w14:textId="77777777" w:rsidR="00055B77" w:rsidRDefault="00055B77" w:rsidP="007D1481"/>
                        </w:tc>
                        <w:tc>
                          <w:tcPr>
                            <w:tcW w:w="590" w:type="dxa"/>
                            <w:tcBorders>
                              <w:top w:val="single" w:sz="2" w:space="0" w:color="6CC5A5"/>
                              <w:left w:val="single" w:sz="2" w:space="0" w:color="6CC5A5"/>
                              <w:bottom w:val="single" w:sz="2" w:space="0" w:color="6CC5A5"/>
                              <w:right w:val="single" w:sz="2" w:space="0" w:color="6CC5A5"/>
                            </w:tcBorders>
                            <w:shd w:val="clear" w:color="auto" w:fill="EBF5E6"/>
                            <w:tcMar>
                              <w:top w:w="80" w:type="dxa"/>
                              <w:left w:w="204" w:type="dxa"/>
                              <w:bottom w:w="80" w:type="dxa"/>
                              <w:right w:w="80" w:type="dxa"/>
                            </w:tcMar>
                          </w:tcPr>
                          <w:p w14:paraId="56A924EC" w14:textId="77777777" w:rsidR="00055B77" w:rsidRDefault="00055B77" w:rsidP="007D1481">
                            <w:pPr>
                              <w:pStyle w:val="TableParagraph"/>
                            </w:pPr>
                            <w:r>
                              <w:rPr>
                                <w:rStyle w:val="Hyperlink3"/>
                                <w:sz w:val="24"/>
                                <w:szCs w:val="24"/>
                              </w:rPr>
                              <w:t>21</w:t>
                            </w:r>
                          </w:p>
                        </w:tc>
                        <w:tc>
                          <w:tcPr>
                            <w:tcW w:w="2552" w:type="dxa"/>
                            <w:tcBorders>
                              <w:top w:val="single" w:sz="2" w:space="0" w:color="6CC5A5"/>
                              <w:left w:val="single" w:sz="2" w:space="0" w:color="6CC5A5"/>
                              <w:bottom w:val="single" w:sz="2" w:space="0" w:color="6CC5A5"/>
                              <w:right w:val="single" w:sz="2" w:space="0" w:color="6CC5A5"/>
                            </w:tcBorders>
                            <w:shd w:val="clear" w:color="auto" w:fill="EBF5E6"/>
                            <w:tcMar>
                              <w:top w:w="80" w:type="dxa"/>
                              <w:left w:w="198" w:type="dxa"/>
                              <w:bottom w:w="80" w:type="dxa"/>
                              <w:right w:w="80" w:type="dxa"/>
                            </w:tcMar>
                          </w:tcPr>
                          <w:p w14:paraId="31FA60A1" w14:textId="77777777" w:rsidR="00055B77" w:rsidRDefault="00055B77" w:rsidP="007D1481">
                            <w:pPr>
                              <w:pStyle w:val="TableParagraph"/>
                            </w:pPr>
                            <w:r>
                              <w:rPr>
                                <w:rStyle w:val="Hyperlink3"/>
                                <w:sz w:val="24"/>
                                <w:szCs w:val="24"/>
                              </w:rPr>
                              <w:t>Try</w:t>
                            </w:r>
                            <w:r>
                              <w:rPr>
                                <w:rStyle w:val="a8"/>
                                <w:color w:val="231F20"/>
                                <w:spacing w:val="-9"/>
                                <w:sz w:val="24"/>
                                <w:szCs w:val="24"/>
                                <w:u w:color="231F20"/>
                              </w:rPr>
                              <w:t xml:space="preserve"> </w:t>
                            </w:r>
                            <w:r>
                              <w:rPr>
                                <w:rStyle w:val="Hyperlink3"/>
                                <w:sz w:val="24"/>
                                <w:szCs w:val="24"/>
                              </w:rPr>
                              <w:t>again</w:t>
                            </w:r>
                          </w:p>
                        </w:tc>
                      </w:tr>
                    </w:tbl>
                    <w:p w14:paraId="2A1CA592" w14:textId="77777777" w:rsidR="00055B77" w:rsidRDefault="00055B77"/>
                  </w:txbxContent>
                </v:textbox>
                <w10:wrap anchorx="page" anchory="page"/>
              </v:rect>
            </w:pict>
          </mc:Fallback>
        </mc:AlternateContent>
      </w:r>
    </w:p>
    <w:p w14:paraId="6EFE837D" w14:textId="77777777" w:rsidR="00B363E9" w:rsidRDefault="00E87E35">
      <w:pPr>
        <w:pStyle w:val="a5"/>
        <w:spacing w:before="95"/>
        <w:ind w:left="1064"/>
      </w:pPr>
      <w:r>
        <w:rPr>
          <w:rStyle w:val="Hyperlink1"/>
        </w:rPr>
        <w:lastRenderedPageBreak/>
        <w:t>Below</w:t>
      </w:r>
      <w:r>
        <w:rPr>
          <w:rStyle w:val="a8"/>
          <w:color w:val="231F20"/>
          <w:u w:color="231F20"/>
        </w:rPr>
        <w:t xml:space="preserve"> </w:t>
      </w:r>
      <w:r>
        <w:rPr>
          <w:rStyle w:val="Hyperlink1"/>
        </w:rPr>
        <w:t>are</w:t>
      </w:r>
      <w:r>
        <w:rPr>
          <w:rStyle w:val="a8"/>
          <w:color w:val="231F20"/>
          <w:u w:color="231F20"/>
        </w:rPr>
        <w:t xml:space="preserve"> </w:t>
      </w:r>
      <w:r>
        <w:rPr>
          <w:rStyle w:val="Hyperlink1"/>
        </w:rPr>
        <w:t>some</w:t>
      </w:r>
      <w:r>
        <w:rPr>
          <w:rStyle w:val="a8"/>
          <w:color w:val="231F20"/>
          <w:u w:color="231F20"/>
        </w:rPr>
        <w:t xml:space="preserve"> </w:t>
      </w:r>
      <w:r>
        <w:rPr>
          <w:rStyle w:val="Hyperlink1"/>
        </w:rPr>
        <w:t>of</w:t>
      </w:r>
      <w:r>
        <w:rPr>
          <w:rStyle w:val="a8"/>
          <w:color w:val="231F20"/>
          <w:u w:color="231F20"/>
        </w:rPr>
        <w:t xml:space="preserve"> </w:t>
      </w:r>
      <w:r>
        <w:rPr>
          <w:rStyle w:val="Hyperlink1"/>
        </w:rPr>
        <w:t>the</w:t>
      </w:r>
      <w:r>
        <w:rPr>
          <w:rStyle w:val="a8"/>
          <w:color w:val="231F20"/>
          <w:u w:color="231F20"/>
        </w:rPr>
        <w:t xml:space="preserve"> </w:t>
      </w:r>
      <w:r>
        <w:rPr>
          <w:rStyle w:val="Hyperlink1"/>
        </w:rPr>
        <w:t>suggested</w:t>
      </w:r>
      <w:r>
        <w:rPr>
          <w:rStyle w:val="a8"/>
          <w:color w:val="231F20"/>
          <w:u w:color="231F20"/>
        </w:rPr>
        <w:t xml:space="preserve"> </w:t>
      </w:r>
      <w:r>
        <w:rPr>
          <w:rStyle w:val="Hyperlink1"/>
        </w:rPr>
        <w:t>games:</w:t>
      </w:r>
    </w:p>
    <w:p w14:paraId="3507401B" w14:textId="77777777" w:rsidR="00B363E9" w:rsidRDefault="00B363E9">
      <w:pPr>
        <w:pStyle w:val="a5"/>
        <w:spacing w:before="11"/>
        <w:rPr>
          <w:rStyle w:val="a8"/>
          <w:sz w:val="19"/>
          <w:szCs w:val="19"/>
        </w:rPr>
      </w:pPr>
    </w:p>
    <w:tbl>
      <w:tblPr>
        <w:tblStyle w:val="TableNormal1"/>
        <w:tblW w:w="9638" w:type="dxa"/>
        <w:tblInd w:w="1169"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50"/>
        <w:gridCol w:w="1987"/>
        <w:gridCol w:w="7201"/>
      </w:tblGrid>
      <w:tr w:rsidR="00B363E9" w14:paraId="5CA21EBB" w14:textId="77777777">
        <w:trPr>
          <w:trHeight w:val="572"/>
        </w:trPr>
        <w:tc>
          <w:tcPr>
            <w:tcW w:w="2437" w:type="dxa"/>
            <w:gridSpan w:val="2"/>
            <w:tcBorders>
              <w:top w:val="nil"/>
              <w:left w:val="nil"/>
              <w:bottom w:val="nil"/>
              <w:right w:val="nil"/>
            </w:tcBorders>
            <w:shd w:val="clear" w:color="auto" w:fill="44B86F"/>
            <w:tcMar>
              <w:top w:w="80" w:type="dxa"/>
              <w:left w:w="1197" w:type="dxa"/>
              <w:bottom w:w="80" w:type="dxa"/>
              <w:right w:w="80" w:type="dxa"/>
            </w:tcMar>
          </w:tcPr>
          <w:p w14:paraId="723322A6" w14:textId="77777777" w:rsidR="00B363E9" w:rsidRDefault="00E87E35" w:rsidP="005D5CD5">
            <w:pPr>
              <w:pStyle w:val="TableParagraph"/>
              <w:spacing w:before="71"/>
              <w:ind w:hanging="247"/>
            </w:pPr>
            <w:r>
              <w:rPr>
                <w:rStyle w:val="a8"/>
                <w:b/>
                <w:bCs/>
                <w:color w:val="FFFFFF"/>
                <w:sz w:val="24"/>
                <w:szCs w:val="24"/>
                <w:u w:color="FFFFFF"/>
              </w:rPr>
              <w:t>Game</w:t>
            </w:r>
          </w:p>
        </w:tc>
        <w:tc>
          <w:tcPr>
            <w:tcW w:w="7201" w:type="dxa"/>
            <w:tcBorders>
              <w:top w:val="nil"/>
              <w:left w:val="nil"/>
              <w:bottom w:val="nil"/>
              <w:right w:val="nil"/>
            </w:tcBorders>
            <w:shd w:val="clear" w:color="auto" w:fill="44B86F"/>
            <w:tcMar>
              <w:top w:w="80" w:type="dxa"/>
              <w:left w:w="2998" w:type="dxa"/>
              <w:bottom w:w="80" w:type="dxa"/>
              <w:right w:w="2970" w:type="dxa"/>
            </w:tcMar>
          </w:tcPr>
          <w:p w14:paraId="2EC52827" w14:textId="77777777" w:rsidR="00B363E9" w:rsidRDefault="00E87E35" w:rsidP="005D5CD5">
            <w:pPr>
              <w:pStyle w:val="TableParagraph"/>
              <w:spacing w:before="71"/>
              <w:ind w:hanging="364"/>
              <w:jc w:val="center"/>
            </w:pPr>
            <w:r>
              <w:rPr>
                <w:rStyle w:val="a8"/>
                <w:b/>
                <w:bCs/>
                <w:color w:val="FFFFFF"/>
                <w:sz w:val="24"/>
                <w:szCs w:val="24"/>
                <w:u w:color="FFFFFF"/>
              </w:rPr>
              <w:t>How</w:t>
            </w:r>
            <w:r>
              <w:rPr>
                <w:rStyle w:val="a8"/>
                <w:b/>
                <w:bCs/>
                <w:color w:val="FFFFFF"/>
                <w:spacing w:val="-5"/>
                <w:sz w:val="24"/>
                <w:szCs w:val="24"/>
                <w:u w:color="FFFFFF"/>
              </w:rPr>
              <w:t xml:space="preserve"> </w:t>
            </w:r>
            <w:r>
              <w:rPr>
                <w:rStyle w:val="a8"/>
                <w:b/>
                <w:bCs/>
                <w:color w:val="FFFFFF"/>
                <w:sz w:val="24"/>
                <w:szCs w:val="24"/>
                <w:u w:color="FFFFFF"/>
              </w:rPr>
              <w:t>to</w:t>
            </w:r>
            <w:r>
              <w:rPr>
                <w:rStyle w:val="a8"/>
                <w:b/>
                <w:bCs/>
                <w:color w:val="FFFFFF"/>
                <w:spacing w:val="-4"/>
                <w:sz w:val="24"/>
                <w:szCs w:val="24"/>
                <w:u w:color="FFFFFF"/>
              </w:rPr>
              <w:t xml:space="preserve"> </w:t>
            </w:r>
            <w:r>
              <w:rPr>
                <w:rStyle w:val="a8"/>
                <w:b/>
                <w:bCs/>
                <w:color w:val="FFFFFF"/>
                <w:sz w:val="24"/>
                <w:szCs w:val="24"/>
                <w:u w:color="FFFFFF"/>
              </w:rPr>
              <w:t>Play</w:t>
            </w:r>
          </w:p>
        </w:tc>
      </w:tr>
      <w:tr w:rsidR="00B363E9" w14:paraId="6C7FCF0E" w14:textId="77777777">
        <w:trPr>
          <w:trHeight w:val="3310"/>
        </w:trPr>
        <w:tc>
          <w:tcPr>
            <w:tcW w:w="450" w:type="dxa"/>
            <w:tcBorders>
              <w:top w:val="nil"/>
              <w:left w:val="single" w:sz="4" w:space="0" w:color="44B86F"/>
              <w:bottom w:val="single" w:sz="4" w:space="0" w:color="44B86F"/>
              <w:right w:val="nil"/>
            </w:tcBorders>
            <w:shd w:val="clear" w:color="auto" w:fill="EBF5E6"/>
            <w:tcMar>
              <w:top w:w="80" w:type="dxa"/>
              <w:left w:w="80" w:type="dxa"/>
              <w:bottom w:w="80" w:type="dxa"/>
              <w:right w:w="80" w:type="dxa"/>
            </w:tcMar>
          </w:tcPr>
          <w:p w14:paraId="5281DF79" w14:textId="77777777" w:rsidR="00B363E9" w:rsidRDefault="00B363E9" w:rsidP="00590FDD">
            <w:pPr>
              <w:pStyle w:val="TableParagraph"/>
              <w:rPr>
                <w:rStyle w:val="a8"/>
                <w:sz w:val="28"/>
                <w:szCs w:val="28"/>
              </w:rPr>
            </w:pPr>
          </w:p>
          <w:p w14:paraId="5B67023E" w14:textId="77777777" w:rsidR="00B363E9" w:rsidRDefault="00B363E9" w:rsidP="00590FDD">
            <w:pPr>
              <w:pStyle w:val="TableParagraph"/>
              <w:rPr>
                <w:rStyle w:val="a8"/>
                <w:sz w:val="28"/>
                <w:szCs w:val="28"/>
              </w:rPr>
            </w:pPr>
          </w:p>
          <w:p w14:paraId="19CDE3D6" w14:textId="77777777" w:rsidR="00B363E9" w:rsidRDefault="00B363E9" w:rsidP="00590FDD">
            <w:pPr>
              <w:pStyle w:val="TableParagraph"/>
              <w:rPr>
                <w:rStyle w:val="a8"/>
                <w:sz w:val="28"/>
                <w:szCs w:val="28"/>
              </w:rPr>
            </w:pPr>
          </w:p>
          <w:p w14:paraId="0AAA3E05" w14:textId="77777777" w:rsidR="00B363E9" w:rsidRDefault="00B363E9" w:rsidP="00590FDD">
            <w:pPr>
              <w:pStyle w:val="TableParagraph"/>
              <w:rPr>
                <w:rStyle w:val="a8"/>
                <w:sz w:val="28"/>
                <w:szCs w:val="28"/>
              </w:rPr>
            </w:pPr>
          </w:p>
          <w:p w14:paraId="4019FEE9" w14:textId="77777777" w:rsidR="00B363E9" w:rsidRDefault="00E87E35" w:rsidP="00590FDD">
            <w:pPr>
              <w:pStyle w:val="TableParagraph"/>
              <w:spacing w:before="204"/>
              <w:jc w:val="center"/>
            </w:pPr>
            <w:r>
              <w:rPr>
                <w:rStyle w:val="Hyperlink3"/>
                <w:sz w:val="24"/>
                <w:szCs w:val="24"/>
              </w:rPr>
              <w:t>1</w:t>
            </w:r>
          </w:p>
        </w:tc>
        <w:tc>
          <w:tcPr>
            <w:tcW w:w="1987" w:type="dxa"/>
            <w:tcBorders>
              <w:top w:val="nil"/>
              <w:left w:val="nil"/>
              <w:bottom w:val="single" w:sz="4" w:space="0" w:color="44B86F"/>
              <w:right w:val="nil"/>
            </w:tcBorders>
            <w:shd w:val="clear" w:color="auto" w:fill="EBF5E6"/>
            <w:tcMar>
              <w:top w:w="80" w:type="dxa"/>
              <w:left w:w="80" w:type="dxa"/>
              <w:bottom w:w="80" w:type="dxa"/>
              <w:right w:w="80" w:type="dxa"/>
            </w:tcMar>
          </w:tcPr>
          <w:p w14:paraId="40551A38" w14:textId="77777777" w:rsidR="00B363E9" w:rsidRDefault="00B363E9" w:rsidP="00590FDD">
            <w:pPr>
              <w:pStyle w:val="TableParagraph"/>
              <w:rPr>
                <w:rStyle w:val="a8"/>
                <w:sz w:val="28"/>
                <w:szCs w:val="28"/>
              </w:rPr>
            </w:pPr>
          </w:p>
          <w:p w14:paraId="1BDBAD90" w14:textId="77777777" w:rsidR="00B363E9" w:rsidRDefault="00B363E9" w:rsidP="00590FDD">
            <w:pPr>
              <w:pStyle w:val="TableParagraph"/>
              <w:rPr>
                <w:rStyle w:val="a8"/>
                <w:sz w:val="28"/>
                <w:szCs w:val="28"/>
              </w:rPr>
            </w:pPr>
          </w:p>
          <w:p w14:paraId="559E3145" w14:textId="77777777" w:rsidR="00B363E9" w:rsidRDefault="00B363E9" w:rsidP="00590FDD">
            <w:pPr>
              <w:pStyle w:val="TableParagraph"/>
              <w:rPr>
                <w:rStyle w:val="a8"/>
                <w:sz w:val="28"/>
                <w:szCs w:val="28"/>
              </w:rPr>
            </w:pPr>
          </w:p>
          <w:p w14:paraId="30D51A9B" w14:textId="77777777" w:rsidR="00B363E9" w:rsidRDefault="00B363E9" w:rsidP="00590FDD">
            <w:pPr>
              <w:pStyle w:val="TableParagraph"/>
              <w:rPr>
                <w:rStyle w:val="a8"/>
                <w:sz w:val="28"/>
                <w:szCs w:val="28"/>
              </w:rPr>
            </w:pPr>
          </w:p>
          <w:p w14:paraId="7A6A6D6B" w14:textId="77777777" w:rsidR="00B363E9" w:rsidRDefault="00E87E35" w:rsidP="00590FDD">
            <w:pPr>
              <w:pStyle w:val="TableParagraph"/>
              <w:spacing w:before="204"/>
            </w:pPr>
            <w:r>
              <w:rPr>
                <w:rStyle w:val="a8"/>
                <w:color w:val="44B86F"/>
                <w:sz w:val="24"/>
                <w:szCs w:val="24"/>
                <w:u w:color="44B86F"/>
              </w:rPr>
              <w:t>Be</w:t>
            </w:r>
            <w:r>
              <w:rPr>
                <w:rStyle w:val="a8"/>
                <w:color w:val="44B86F"/>
                <w:spacing w:val="-1"/>
                <w:sz w:val="24"/>
                <w:szCs w:val="24"/>
                <w:u w:color="44B86F"/>
              </w:rPr>
              <w:t xml:space="preserve"> </w:t>
            </w:r>
            <w:r>
              <w:rPr>
                <w:rStyle w:val="a8"/>
                <w:color w:val="44B86F"/>
                <w:sz w:val="24"/>
                <w:szCs w:val="24"/>
                <w:u w:color="44B86F"/>
              </w:rPr>
              <w:t>a</w:t>
            </w:r>
            <w:r>
              <w:rPr>
                <w:rStyle w:val="a8"/>
                <w:color w:val="44B86F"/>
                <w:spacing w:val="-1"/>
                <w:sz w:val="24"/>
                <w:szCs w:val="24"/>
                <w:u w:color="44B86F"/>
              </w:rPr>
              <w:t xml:space="preserve"> </w:t>
            </w:r>
            <w:r>
              <w:rPr>
                <w:rStyle w:val="a8"/>
                <w:color w:val="44B86F"/>
                <w:sz w:val="24"/>
                <w:szCs w:val="24"/>
                <w:u w:color="44B86F"/>
              </w:rPr>
              <w:t>Storyteller</w:t>
            </w:r>
          </w:p>
        </w:tc>
        <w:tc>
          <w:tcPr>
            <w:tcW w:w="7201" w:type="dxa"/>
            <w:tcBorders>
              <w:top w:val="nil"/>
              <w:left w:val="nil"/>
              <w:bottom w:val="single" w:sz="4" w:space="0" w:color="44B86F"/>
              <w:right w:val="single" w:sz="4" w:space="0" w:color="44B86F"/>
            </w:tcBorders>
            <w:shd w:val="clear" w:color="auto" w:fill="EBF5E6"/>
            <w:tcMar>
              <w:top w:w="80" w:type="dxa"/>
              <w:left w:w="255" w:type="dxa"/>
              <w:bottom w:w="80" w:type="dxa"/>
              <w:right w:w="80" w:type="dxa"/>
            </w:tcMar>
          </w:tcPr>
          <w:p w14:paraId="5FF49C27" w14:textId="77777777" w:rsidR="00B363E9" w:rsidRDefault="00E87E35" w:rsidP="00590FDD">
            <w:pPr>
              <w:pStyle w:val="TableParagraph"/>
              <w:spacing w:before="160"/>
              <w:jc w:val="both"/>
              <w:rPr>
                <w:rStyle w:val="a8"/>
                <w:sz w:val="24"/>
                <w:szCs w:val="24"/>
              </w:rPr>
            </w:pPr>
            <w:r>
              <w:rPr>
                <w:rStyle w:val="a8"/>
                <w:color w:val="44B86F"/>
                <w:sz w:val="24"/>
                <w:szCs w:val="24"/>
                <w:u w:color="44B86F"/>
              </w:rPr>
              <w:t>For</w:t>
            </w:r>
            <w:r>
              <w:rPr>
                <w:rStyle w:val="a8"/>
                <w:color w:val="44B86F"/>
                <w:spacing w:val="-9"/>
                <w:sz w:val="24"/>
                <w:szCs w:val="24"/>
                <w:u w:color="44B86F"/>
              </w:rPr>
              <w:t xml:space="preserve"> </w:t>
            </w:r>
            <w:r>
              <w:rPr>
                <w:rStyle w:val="a8"/>
                <w:color w:val="44B86F"/>
                <w:sz w:val="24"/>
                <w:szCs w:val="24"/>
                <w:u w:color="44B86F"/>
              </w:rPr>
              <w:t>individual</w:t>
            </w:r>
            <w:r>
              <w:rPr>
                <w:rStyle w:val="a8"/>
                <w:color w:val="44B86F"/>
                <w:spacing w:val="-8"/>
                <w:sz w:val="24"/>
                <w:szCs w:val="24"/>
                <w:u w:color="44B86F"/>
              </w:rPr>
              <w:t xml:space="preserve"> </w:t>
            </w:r>
            <w:r>
              <w:rPr>
                <w:rStyle w:val="a8"/>
                <w:color w:val="44B86F"/>
                <w:sz w:val="24"/>
                <w:szCs w:val="24"/>
                <w:u w:color="44B86F"/>
              </w:rPr>
              <w:t>players:</w:t>
            </w:r>
          </w:p>
          <w:p w14:paraId="46176ECA" w14:textId="77777777" w:rsidR="00B363E9" w:rsidRDefault="00E87E35" w:rsidP="00590FDD">
            <w:pPr>
              <w:pStyle w:val="TableParagraph"/>
              <w:spacing w:before="84" w:line="312" w:lineRule="auto"/>
              <w:jc w:val="both"/>
              <w:rPr>
                <w:rStyle w:val="a8"/>
                <w:sz w:val="24"/>
                <w:szCs w:val="24"/>
              </w:rPr>
            </w:pPr>
            <w:r>
              <w:rPr>
                <w:rStyle w:val="Hyperlink3"/>
                <w:sz w:val="24"/>
                <w:szCs w:val="24"/>
              </w:rPr>
              <w:t>Each player picks a card/a few cards and tells a story with a</w:t>
            </w:r>
            <w:r>
              <w:rPr>
                <w:rStyle w:val="a8"/>
                <w:color w:val="231F20"/>
                <w:spacing w:val="1"/>
                <w:sz w:val="24"/>
                <w:szCs w:val="24"/>
                <w:u w:color="231F20"/>
              </w:rPr>
              <w:t xml:space="preserve"> </w:t>
            </w:r>
            <w:r>
              <w:rPr>
                <w:rStyle w:val="Hyperlink3"/>
                <w:sz w:val="24"/>
                <w:szCs w:val="24"/>
              </w:rPr>
              <w:t>positive</w:t>
            </w:r>
            <w:r>
              <w:rPr>
                <w:rStyle w:val="a8"/>
                <w:color w:val="231F20"/>
                <w:spacing w:val="3"/>
                <w:sz w:val="24"/>
                <w:szCs w:val="24"/>
                <w:u w:color="231F20"/>
              </w:rPr>
              <w:t xml:space="preserve"> </w:t>
            </w:r>
            <w:r>
              <w:rPr>
                <w:rStyle w:val="Hyperlink3"/>
                <w:sz w:val="24"/>
                <w:szCs w:val="24"/>
              </w:rPr>
              <w:t>message</w:t>
            </w:r>
            <w:r>
              <w:rPr>
                <w:rStyle w:val="a8"/>
                <w:color w:val="231F20"/>
                <w:spacing w:val="3"/>
                <w:sz w:val="24"/>
                <w:szCs w:val="24"/>
                <w:u w:color="231F20"/>
              </w:rPr>
              <w:t xml:space="preserve"> </w:t>
            </w:r>
            <w:r>
              <w:rPr>
                <w:rStyle w:val="Hyperlink3"/>
                <w:sz w:val="24"/>
                <w:szCs w:val="24"/>
              </w:rPr>
              <w:t>based</w:t>
            </w:r>
            <w:r>
              <w:rPr>
                <w:rStyle w:val="a8"/>
                <w:color w:val="231F20"/>
                <w:spacing w:val="3"/>
                <w:sz w:val="24"/>
                <w:szCs w:val="24"/>
                <w:u w:color="231F20"/>
              </w:rPr>
              <w:t xml:space="preserve"> </w:t>
            </w:r>
            <w:r>
              <w:rPr>
                <w:rStyle w:val="Hyperlink3"/>
                <w:sz w:val="24"/>
                <w:szCs w:val="24"/>
              </w:rPr>
              <w:t>on</w:t>
            </w:r>
            <w:r>
              <w:rPr>
                <w:rStyle w:val="a8"/>
                <w:color w:val="231F20"/>
                <w:spacing w:val="3"/>
                <w:sz w:val="24"/>
                <w:szCs w:val="24"/>
                <w:u w:color="231F20"/>
              </w:rPr>
              <w:t xml:space="preserve"> </w:t>
            </w:r>
            <w:r>
              <w:rPr>
                <w:rStyle w:val="Hyperlink3"/>
                <w:sz w:val="24"/>
                <w:szCs w:val="24"/>
              </w:rPr>
              <w:t>the</w:t>
            </w:r>
            <w:r>
              <w:rPr>
                <w:rStyle w:val="a8"/>
                <w:color w:val="231F20"/>
                <w:spacing w:val="3"/>
                <w:sz w:val="24"/>
                <w:szCs w:val="24"/>
                <w:u w:color="231F20"/>
              </w:rPr>
              <w:t xml:space="preserve"> </w:t>
            </w:r>
            <w:r>
              <w:rPr>
                <w:rStyle w:val="Hyperlink3"/>
                <w:sz w:val="24"/>
                <w:szCs w:val="24"/>
              </w:rPr>
              <w:t>word(s)</w:t>
            </w:r>
            <w:r>
              <w:rPr>
                <w:rStyle w:val="a8"/>
                <w:color w:val="231F20"/>
                <w:spacing w:val="3"/>
                <w:sz w:val="24"/>
                <w:szCs w:val="24"/>
                <w:u w:color="231F20"/>
              </w:rPr>
              <w:t xml:space="preserve"> </w:t>
            </w:r>
            <w:r>
              <w:rPr>
                <w:rStyle w:val="Hyperlink3"/>
                <w:sz w:val="24"/>
                <w:szCs w:val="24"/>
              </w:rPr>
              <w:t>picked.</w:t>
            </w:r>
          </w:p>
          <w:p w14:paraId="0C02276F" w14:textId="77777777" w:rsidR="00B363E9" w:rsidRDefault="00E87E35" w:rsidP="00590FDD">
            <w:pPr>
              <w:pStyle w:val="TableParagraph"/>
              <w:spacing w:before="123"/>
              <w:jc w:val="both"/>
              <w:rPr>
                <w:rStyle w:val="a8"/>
                <w:sz w:val="24"/>
                <w:szCs w:val="24"/>
              </w:rPr>
            </w:pPr>
            <w:r>
              <w:rPr>
                <w:rStyle w:val="a8"/>
                <w:color w:val="44B86F"/>
                <w:sz w:val="24"/>
                <w:szCs w:val="24"/>
                <w:u w:color="44B86F"/>
              </w:rPr>
              <w:t>For</w:t>
            </w:r>
            <w:r>
              <w:rPr>
                <w:rStyle w:val="a8"/>
                <w:color w:val="44B86F"/>
                <w:spacing w:val="-8"/>
                <w:sz w:val="24"/>
                <w:szCs w:val="24"/>
                <w:u w:color="44B86F"/>
              </w:rPr>
              <w:t xml:space="preserve"> </w:t>
            </w:r>
            <w:r>
              <w:rPr>
                <w:rStyle w:val="a8"/>
                <w:color w:val="44B86F"/>
                <w:sz w:val="24"/>
                <w:szCs w:val="24"/>
                <w:u w:color="44B86F"/>
              </w:rPr>
              <w:t>groups:</w:t>
            </w:r>
          </w:p>
          <w:p w14:paraId="49AF7DF4" w14:textId="77777777" w:rsidR="00B363E9" w:rsidRDefault="00E87E35" w:rsidP="00590FDD">
            <w:pPr>
              <w:pStyle w:val="TableParagraph"/>
              <w:spacing w:before="84" w:line="312" w:lineRule="auto"/>
              <w:jc w:val="both"/>
            </w:pPr>
            <w:r>
              <w:rPr>
                <w:rStyle w:val="Hyperlink3"/>
                <w:sz w:val="24"/>
                <w:szCs w:val="24"/>
              </w:rPr>
              <w:t>In</w:t>
            </w:r>
            <w:r>
              <w:rPr>
                <w:rStyle w:val="a8"/>
                <w:color w:val="231F20"/>
                <w:spacing w:val="-3"/>
                <w:sz w:val="24"/>
                <w:szCs w:val="24"/>
                <w:u w:color="231F20"/>
              </w:rPr>
              <w:t xml:space="preserve"> </w:t>
            </w:r>
            <w:r>
              <w:rPr>
                <w:rStyle w:val="Hyperlink3"/>
                <w:sz w:val="24"/>
                <w:szCs w:val="24"/>
              </w:rPr>
              <w:t>groups,</w:t>
            </w:r>
            <w:r>
              <w:rPr>
                <w:rStyle w:val="a8"/>
                <w:color w:val="231F20"/>
                <w:spacing w:val="-2"/>
                <w:sz w:val="24"/>
                <w:szCs w:val="24"/>
                <w:u w:color="231F20"/>
              </w:rPr>
              <w:t xml:space="preserve"> </w:t>
            </w:r>
            <w:r>
              <w:rPr>
                <w:rStyle w:val="Hyperlink3"/>
                <w:sz w:val="24"/>
                <w:szCs w:val="24"/>
              </w:rPr>
              <w:t>each</w:t>
            </w:r>
            <w:r>
              <w:rPr>
                <w:rStyle w:val="a8"/>
                <w:color w:val="231F20"/>
                <w:spacing w:val="-3"/>
                <w:sz w:val="24"/>
                <w:szCs w:val="24"/>
                <w:u w:color="231F20"/>
              </w:rPr>
              <w:t xml:space="preserve"> </w:t>
            </w:r>
            <w:r>
              <w:rPr>
                <w:rStyle w:val="Hyperlink3"/>
                <w:sz w:val="24"/>
                <w:szCs w:val="24"/>
              </w:rPr>
              <w:t>player</w:t>
            </w:r>
            <w:r>
              <w:rPr>
                <w:rStyle w:val="a8"/>
                <w:color w:val="231F20"/>
                <w:spacing w:val="-2"/>
                <w:sz w:val="24"/>
                <w:szCs w:val="24"/>
                <w:u w:color="231F20"/>
              </w:rPr>
              <w:t xml:space="preserve"> </w:t>
            </w:r>
            <w:r>
              <w:rPr>
                <w:rStyle w:val="Hyperlink3"/>
                <w:sz w:val="24"/>
                <w:szCs w:val="24"/>
              </w:rPr>
              <w:t>picks</w:t>
            </w:r>
            <w:r>
              <w:rPr>
                <w:rStyle w:val="a8"/>
                <w:color w:val="231F20"/>
                <w:spacing w:val="-2"/>
                <w:sz w:val="24"/>
                <w:szCs w:val="24"/>
                <w:u w:color="231F20"/>
              </w:rPr>
              <w:t xml:space="preserve"> </w:t>
            </w:r>
            <w:r>
              <w:rPr>
                <w:rStyle w:val="Hyperlink3"/>
                <w:sz w:val="24"/>
                <w:szCs w:val="24"/>
              </w:rPr>
              <w:t>four</w:t>
            </w:r>
            <w:r>
              <w:rPr>
                <w:rStyle w:val="a8"/>
                <w:color w:val="231F20"/>
                <w:spacing w:val="-3"/>
                <w:sz w:val="24"/>
                <w:szCs w:val="24"/>
                <w:u w:color="231F20"/>
              </w:rPr>
              <w:t xml:space="preserve"> </w:t>
            </w:r>
            <w:r>
              <w:rPr>
                <w:rStyle w:val="Hyperlink3"/>
                <w:sz w:val="24"/>
                <w:szCs w:val="24"/>
              </w:rPr>
              <w:t>cards</w:t>
            </w:r>
            <w:r>
              <w:rPr>
                <w:rStyle w:val="a8"/>
                <w:color w:val="231F20"/>
                <w:spacing w:val="-2"/>
                <w:sz w:val="24"/>
                <w:szCs w:val="24"/>
                <w:u w:color="231F20"/>
              </w:rPr>
              <w:t xml:space="preserve"> </w:t>
            </w:r>
            <w:r>
              <w:rPr>
                <w:rStyle w:val="Hyperlink3"/>
                <w:sz w:val="24"/>
                <w:szCs w:val="24"/>
              </w:rPr>
              <w:t>and</w:t>
            </w:r>
            <w:r>
              <w:rPr>
                <w:rStyle w:val="a8"/>
                <w:color w:val="231F20"/>
                <w:spacing w:val="-3"/>
                <w:sz w:val="24"/>
                <w:szCs w:val="24"/>
                <w:u w:color="231F20"/>
              </w:rPr>
              <w:t xml:space="preserve"> </w:t>
            </w:r>
            <w:r>
              <w:rPr>
                <w:rStyle w:val="Hyperlink3"/>
                <w:sz w:val="24"/>
                <w:szCs w:val="24"/>
              </w:rPr>
              <w:t>creates</w:t>
            </w:r>
            <w:r>
              <w:rPr>
                <w:rStyle w:val="a8"/>
                <w:color w:val="231F20"/>
                <w:spacing w:val="-2"/>
                <w:sz w:val="24"/>
                <w:szCs w:val="24"/>
                <w:u w:color="231F20"/>
              </w:rPr>
              <w:t xml:space="preserve"> </w:t>
            </w:r>
            <w:r>
              <w:rPr>
                <w:rStyle w:val="Hyperlink3"/>
                <w:sz w:val="24"/>
                <w:szCs w:val="24"/>
              </w:rPr>
              <w:t>a</w:t>
            </w:r>
            <w:r>
              <w:rPr>
                <w:rStyle w:val="a8"/>
                <w:color w:val="231F20"/>
                <w:spacing w:val="-2"/>
                <w:sz w:val="24"/>
                <w:szCs w:val="24"/>
                <w:u w:color="231F20"/>
              </w:rPr>
              <w:t xml:space="preserve"> </w:t>
            </w:r>
            <w:r>
              <w:rPr>
                <w:rStyle w:val="Hyperlink3"/>
                <w:sz w:val="24"/>
                <w:szCs w:val="24"/>
              </w:rPr>
              <w:t>story</w:t>
            </w:r>
            <w:r>
              <w:rPr>
                <w:rStyle w:val="a8"/>
                <w:color w:val="231F20"/>
                <w:spacing w:val="-3"/>
                <w:sz w:val="24"/>
                <w:szCs w:val="24"/>
                <w:u w:color="231F20"/>
              </w:rPr>
              <w:t xml:space="preserve"> </w:t>
            </w:r>
            <w:r>
              <w:rPr>
                <w:rStyle w:val="Hyperlink3"/>
                <w:sz w:val="24"/>
                <w:szCs w:val="24"/>
              </w:rPr>
              <w:t>using</w:t>
            </w:r>
            <w:r>
              <w:rPr>
                <w:rStyle w:val="a8"/>
                <w:color w:val="231F20"/>
                <w:spacing w:val="-64"/>
                <w:sz w:val="24"/>
                <w:szCs w:val="24"/>
                <w:u w:color="231F20"/>
              </w:rPr>
              <w:t xml:space="preserve"> </w:t>
            </w:r>
            <w:r>
              <w:rPr>
                <w:rStyle w:val="Hyperlink3"/>
                <w:sz w:val="24"/>
                <w:szCs w:val="24"/>
              </w:rPr>
              <w:t>the</w:t>
            </w:r>
            <w:r>
              <w:rPr>
                <w:rStyle w:val="a8"/>
                <w:color w:val="231F20"/>
                <w:spacing w:val="-8"/>
                <w:sz w:val="24"/>
                <w:szCs w:val="24"/>
                <w:u w:color="231F20"/>
              </w:rPr>
              <w:t xml:space="preserve"> </w:t>
            </w:r>
            <w:r>
              <w:rPr>
                <w:rStyle w:val="Hyperlink3"/>
                <w:sz w:val="24"/>
                <w:szCs w:val="24"/>
              </w:rPr>
              <w:t>words.</w:t>
            </w:r>
            <w:r>
              <w:rPr>
                <w:rStyle w:val="a8"/>
                <w:color w:val="231F20"/>
                <w:spacing w:val="-8"/>
                <w:sz w:val="24"/>
                <w:szCs w:val="24"/>
                <w:u w:color="231F20"/>
              </w:rPr>
              <w:t xml:space="preserve"> </w:t>
            </w:r>
            <w:r>
              <w:rPr>
                <w:rStyle w:val="Hyperlink3"/>
                <w:sz w:val="24"/>
                <w:szCs w:val="24"/>
              </w:rPr>
              <w:t>Have</w:t>
            </w:r>
            <w:r>
              <w:rPr>
                <w:rStyle w:val="a8"/>
                <w:color w:val="231F20"/>
                <w:spacing w:val="-7"/>
                <w:sz w:val="24"/>
                <w:szCs w:val="24"/>
                <w:u w:color="231F20"/>
              </w:rPr>
              <w:t xml:space="preserve"> </w:t>
            </w:r>
            <w:r>
              <w:rPr>
                <w:rStyle w:val="Hyperlink3"/>
                <w:sz w:val="24"/>
                <w:szCs w:val="24"/>
              </w:rPr>
              <w:t>a</w:t>
            </w:r>
            <w:r>
              <w:rPr>
                <w:rStyle w:val="a8"/>
                <w:color w:val="231F20"/>
                <w:spacing w:val="-8"/>
                <w:sz w:val="24"/>
                <w:szCs w:val="24"/>
                <w:u w:color="231F20"/>
              </w:rPr>
              <w:t xml:space="preserve"> </w:t>
            </w:r>
            <w:r>
              <w:rPr>
                <w:rStyle w:val="Hyperlink3"/>
                <w:sz w:val="24"/>
                <w:szCs w:val="24"/>
              </w:rPr>
              <w:t>vote</w:t>
            </w:r>
            <w:r>
              <w:rPr>
                <w:rStyle w:val="a8"/>
                <w:color w:val="231F20"/>
                <w:spacing w:val="-7"/>
                <w:sz w:val="24"/>
                <w:szCs w:val="24"/>
                <w:u w:color="231F20"/>
              </w:rPr>
              <w:t xml:space="preserve"> </w:t>
            </w:r>
            <w:r>
              <w:rPr>
                <w:rStyle w:val="Hyperlink3"/>
                <w:sz w:val="24"/>
                <w:szCs w:val="24"/>
              </w:rPr>
              <w:t>in</w:t>
            </w:r>
            <w:r>
              <w:rPr>
                <w:rStyle w:val="a8"/>
                <w:color w:val="231F20"/>
                <w:spacing w:val="-8"/>
                <w:sz w:val="24"/>
                <w:szCs w:val="24"/>
                <w:u w:color="231F20"/>
              </w:rPr>
              <w:t xml:space="preserve"> </w:t>
            </w:r>
            <w:r>
              <w:rPr>
                <w:rStyle w:val="Hyperlink3"/>
                <w:sz w:val="24"/>
                <w:szCs w:val="24"/>
              </w:rPr>
              <w:t>the</w:t>
            </w:r>
            <w:r>
              <w:rPr>
                <w:rStyle w:val="a8"/>
                <w:color w:val="231F20"/>
                <w:spacing w:val="-7"/>
                <w:sz w:val="24"/>
                <w:szCs w:val="24"/>
                <w:u w:color="231F20"/>
              </w:rPr>
              <w:t xml:space="preserve"> </w:t>
            </w:r>
            <w:r>
              <w:rPr>
                <w:rStyle w:val="Hyperlink3"/>
                <w:sz w:val="24"/>
                <w:szCs w:val="24"/>
              </w:rPr>
              <w:t>group</w:t>
            </w:r>
            <w:r>
              <w:rPr>
                <w:rStyle w:val="a8"/>
                <w:color w:val="231F20"/>
                <w:spacing w:val="-8"/>
                <w:sz w:val="24"/>
                <w:szCs w:val="24"/>
                <w:u w:color="231F20"/>
              </w:rPr>
              <w:t xml:space="preserve"> </w:t>
            </w:r>
            <w:r>
              <w:rPr>
                <w:rStyle w:val="Hyperlink3"/>
                <w:sz w:val="24"/>
                <w:szCs w:val="24"/>
              </w:rPr>
              <w:t>to</w:t>
            </w:r>
            <w:r>
              <w:rPr>
                <w:rStyle w:val="a8"/>
                <w:color w:val="231F20"/>
                <w:spacing w:val="-7"/>
                <w:sz w:val="24"/>
                <w:szCs w:val="24"/>
                <w:u w:color="231F20"/>
              </w:rPr>
              <w:t xml:space="preserve"> </w:t>
            </w:r>
            <w:r>
              <w:rPr>
                <w:rStyle w:val="Hyperlink3"/>
                <w:sz w:val="24"/>
                <w:szCs w:val="24"/>
              </w:rPr>
              <w:t>decide</w:t>
            </w:r>
            <w:r>
              <w:rPr>
                <w:rStyle w:val="a8"/>
                <w:color w:val="231F20"/>
                <w:spacing w:val="-8"/>
                <w:sz w:val="24"/>
                <w:szCs w:val="24"/>
                <w:u w:color="231F20"/>
              </w:rPr>
              <w:t xml:space="preserve"> </w:t>
            </w:r>
            <w:r>
              <w:rPr>
                <w:rStyle w:val="Hyperlink3"/>
                <w:sz w:val="24"/>
                <w:szCs w:val="24"/>
              </w:rPr>
              <w:t>on</w:t>
            </w:r>
            <w:r>
              <w:rPr>
                <w:rStyle w:val="a8"/>
                <w:color w:val="231F20"/>
                <w:spacing w:val="-7"/>
                <w:sz w:val="24"/>
                <w:szCs w:val="24"/>
                <w:u w:color="231F20"/>
              </w:rPr>
              <w:t xml:space="preserve"> </w:t>
            </w:r>
            <w:r>
              <w:rPr>
                <w:rStyle w:val="Hyperlink3"/>
                <w:sz w:val="24"/>
                <w:szCs w:val="24"/>
              </w:rPr>
              <w:t>different</w:t>
            </w:r>
            <w:r>
              <w:rPr>
                <w:rStyle w:val="a8"/>
                <w:color w:val="231F20"/>
                <w:spacing w:val="-8"/>
                <w:sz w:val="24"/>
                <w:szCs w:val="24"/>
                <w:u w:color="231F20"/>
              </w:rPr>
              <w:t xml:space="preserve"> </w:t>
            </w:r>
            <w:r>
              <w:rPr>
                <w:rStyle w:val="Hyperlink3"/>
                <w:sz w:val="24"/>
                <w:szCs w:val="24"/>
              </w:rPr>
              <w:t>awards</w:t>
            </w:r>
            <w:r>
              <w:rPr>
                <w:rStyle w:val="a8"/>
                <w:color w:val="231F20"/>
                <w:spacing w:val="-64"/>
                <w:sz w:val="24"/>
                <w:szCs w:val="24"/>
                <w:u w:color="231F20"/>
              </w:rPr>
              <w:t xml:space="preserve"> </w:t>
            </w:r>
            <w:r>
              <w:rPr>
                <w:rStyle w:val="Hyperlink3"/>
                <w:sz w:val="24"/>
                <w:szCs w:val="24"/>
              </w:rPr>
              <w:t>(e.g. the most creative story, the most interesting plot, the most</w:t>
            </w:r>
            <w:r>
              <w:rPr>
                <w:rStyle w:val="a8"/>
                <w:color w:val="231F20"/>
                <w:spacing w:val="1"/>
                <w:sz w:val="24"/>
                <w:szCs w:val="24"/>
                <w:u w:color="231F20"/>
              </w:rPr>
              <w:t xml:space="preserve"> </w:t>
            </w:r>
            <w:r>
              <w:rPr>
                <w:rStyle w:val="Hyperlink3"/>
                <w:sz w:val="24"/>
                <w:szCs w:val="24"/>
              </w:rPr>
              <w:t>meaningful message)</w:t>
            </w:r>
            <w:r>
              <w:rPr>
                <w:rStyle w:val="a8"/>
                <w:color w:val="231F20"/>
                <w:spacing w:val="1"/>
                <w:sz w:val="24"/>
                <w:szCs w:val="24"/>
                <w:u w:color="231F20"/>
              </w:rPr>
              <w:t xml:space="preserve"> </w:t>
            </w:r>
            <w:r>
              <w:rPr>
                <w:rStyle w:val="Hyperlink3"/>
                <w:sz w:val="24"/>
                <w:szCs w:val="24"/>
              </w:rPr>
              <w:t>after</w:t>
            </w:r>
            <w:r>
              <w:rPr>
                <w:rStyle w:val="a8"/>
                <w:color w:val="231F20"/>
                <w:spacing w:val="1"/>
                <w:sz w:val="24"/>
                <w:szCs w:val="24"/>
                <w:u w:color="231F20"/>
              </w:rPr>
              <w:t xml:space="preserve"> </w:t>
            </w:r>
            <w:r>
              <w:rPr>
                <w:rStyle w:val="Hyperlink3"/>
                <w:sz w:val="24"/>
                <w:szCs w:val="24"/>
              </w:rPr>
              <w:t>listening</w:t>
            </w:r>
            <w:r>
              <w:rPr>
                <w:rStyle w:val="a8"/>
                <w:color w:val="231F20"/>
                <w:spacing w:val="1"/>
                <w:sz w:val="24"/>
                <w:szCs w:val="24"/>
                <w:u w:color="231F20"/>
              </w:rPr>
              <w:t xml:space="preserve"> </w:t>
            </w:r>
            <w:r>
              <w:rPr>
                <w:rStyle w:val="Hyperlink3"/>
                <w:sz w:val="24"/>
                <w:szCs w:val="24"/>
              </w:rPr>
              <w:t>to</w:t>
            </w:r>
            <w:r>
              <w:rPr>
                <w:rStyle w:val="a8"/>
                <w:color w:val="231F20"/>
                <w:spacing w:val="1"/>
                <w:sz w:val="24"/>
                <w:szCs w:val="24"/>
                <w:u w:color="231F20"/>
              </w:rPr>
              <w:t xml:space="preserve"> </w:t>
            </w:r>
            <w:r>
              <w:rPr>
                <w:rStyle w:val="Hyperlink3"/>
                <w:sz w:val="24"/>
                <w:szCs w:val="24"/>
              </w:rPr>
              <w:t>each other’s</w:t>
            </w:r>
            <w:r>
              <w:rPr>
                <w:rStyle w:val="a8"/>
                <w:color w:val="231F20"/>
                <w:spacing w:val="1"/>
                <w:sz w:val="24"/>
                <w:szCs w:val="24"/>
                <w:u w:color="231F20"/>
              </w:rPr>
              <w:t xml:space="preserve"> </w:t>
            </w:r>
            <w:r>
              <w:rPr>
                <w:rStyle w:val="Hyperlink3"/>
                <w:sz w:val="24"/>
                <w:szCs w:val="24"/>
              </w:rPr>
              <w:t>story.</w:t>
            </w:r>
          </w:p>
        </w:tc>
      </w:tr>
      <w:tr w:rsidR="00B363E9" w14:paraId="0B6DD8A6" w14:textId="77777777">
        <w:trPr>
          <w:trHeight w:val="1868"/>
        </w:trPr>
        <w:tc>
          <w:tcPr>
            <w:tcW w:w="450" w:type="dxa"/>
            <w:tcBorders>
              <w:top w:val="single" w:sz="4" w:space="0" w:color="44B86F"/>
              <w:left w:val="single" w:sz="4" w:space="0" w:color="44B86F"/>
              <w:bottom w:val="single" w:sz="4" w:space="0" w:color="44B86F"/>
              <w:right w:val="nil"/>
            </w:tcBorders>
            <w:shd w:val="clear" w:color="auto" w:fill="auto"/>
            <w:tcMar>
              <w:top w:w="80" w:type="dxa"/>
              <w:left w:w="80" w:type="dxa"/>
              <w:bottom w:w="80" w:type="dxa"/>
              <w:right w:w="80" w:type="dxa"/>
            </w:tcMar>
          </w:tcPr>
          <w:p w14:paraId="7E374EFB" w14:textId="77777777" w:rsidR="00B363E9" w:rsidRDefault="00B363E9" w:rsidP="00590FDD">
            <w:pPr>
              <w:pStyle w:val="TableParagraph"/>
              <w:rPr>
                <w:rStyle w:val="a8"/>
                <w:sz w:val="28"/>
                <w:szCs w:val="28"/>
              </w:rPr>
            </w:pPr>
          </w:p>
          <w:p w14:paraId="2ADDFFFA" w14:textId="77777777" w:rsidR="00B363E9" w:rsidRDefault="00B363E9" w:rsidP="00590FDD">
            <w:pPr>
              <w:pStyle w:val="TableParagraph"/>
              <w:rPr>
                <w:rStyle w:val="a8"/>
                <w:sz w:val="28"/>
                <w:szCs w:val="28"/>
              </w:rPr>
            </w:pPr>
          </w:p>
          <w:p w14:paraId="21B1D8FD" w14:textId="77777777" w:rsidR="00B363E9" w:rsidRDefault="00B363E9" w:rsidP="00590FDD">
            <w:pPr>
              <w:pStyle w:val="TableParagraph"/>
              <w:spacing w:before="4"/>
              <w:rPr>
                <w:rStyle w:val="a8"/>
                <w:sz w:val="23"/>
                <w:szCs w:val="23"/>
              </w:rPr>
            </w:pPr>
          </w:p>
          <w:p w14:paraId="3EDE1A1B" w14:textId="77777777" w:rsidR="00B363E9" w:rsidRDefault="00E87E35" w:rsidP="00590FDD">
            <w:pPr>
              <w:pStyle w:val="TableParagraph"/>
              <w:spacing w:before="1"/>
              <w:jc w:val="center"/>
            </w:pPr>
            <w:r>
              <w:rPr>
                <w:rStyle w:val="Hyperlink3"/>
                <w:sz w:val="24"/>
                <w:szCs w:val="24"/>
              </w:rPr>
              <w:t>2</w:t>
            </w:r>
          </w:p>
        </w:tc>
        <w:tc>
          <w:tcPr>
            <w:tcW w:w="1987" w:type="dxa"/>
            <w:tcBorders>
              <w:top w:val="single" w:sz="4" w:space="0" w:color="44B86F"/>
              <w:left w:val="nil"/>
              <w:bottom w:val="single" w:sz="4" w:space="0" w:color="44B86F"/>
              <w:right w:val="nil"/>
            </w:tcBorders>
            <w:shd w:val="clear" w:color="auto" w:fill="auto"/>
            <w:tcMar>
              <w:top w:w="80" w:type="dxa"/>
              <w:left w:w="80" w:type="dxa"/>
              <w:bottom w:w="80" w:type="dxa"/>
              <w:right w:w="80" w:type="dxa"/>
            </w:tcMar>
          </w:tcPr>
          <w:p w14:paraId="699C607D" w14:textId="77777777" w:rsidR="00B363E9" w:rsidRDefault="00B363E9" w:rsidP="00590FDD">
            <w:pPr>
              <w:pStyle w:val="TableParagraph"/>
              <w:rPr>
                <w:rStyle w:val="a8"/>
                <w:sz w:val="28"/>
                <w:szCs w:val="28"/>
              </w:rPr>
            </w:pPr>
          </w:p>
          <w:p w14:paraId="2F2E7DB8" w14:textId="77777777" w:rsidR="00B363E9" w:rsidRDefault="00E87E35" w:rsidP="00590FDD">
            <w:pPr>
              <w:pStyle w:val="TableParagraph"/>
              <w:spacing w:before="231" w:line="312" w:lineRule="auto"/>
            </w:pPr>
            <w:r>
              <w:rPr>
                <w:rStyle w:val="a8"/>
                <w:color w:val="44B86F"/>
                <w:sz w:val="24"/>
                <w:szCs w:val="24"/>
                <w:u w:color="44B86F"/>
              </w:rPr>
              <w:t>Create an</w:t>
            </w:r>
            <w:r>
              <w:rPr>
                <w:rStyle w:val="a8"/>
                <w:color w:val="44B86F"/>
                <w:spacing w:val="-64"/>
                <w:sz w:val="24"/>
                <w:szCs w:val="24"/>
                <w:u w:color="44B86F"/>
              </w:rPr>
              <w:t xml:space="preserve"> </w:t>
            </w:r>
            <w:r>
              <w:rPr>
                <w:rStyle w:val="a8"/>
                <w:color w:val="44B86F"/>
                <w:spacing w:val="-1"/>
                <w:sz w:val="24"/>
                <w:szCs w:val="24"/>
                <w:u w:color="44B86F"/>
              </w:rPr>
              <w:t>Alliterative</w:t>
            </w:r>
            <w:r>
              <w:rPr>
                <w:rStyle w:val="a8"/>
                <w:color w:val="44B86F"/>
                <w:sz w:val="24"/>
                <w:szCs w:val="24"/>
                <w:u w:color="44B86F"/>
              </w:rPr>
              <w:t xml:space="preserve"> Slogan</w:t>
            </w:r>
          </w:p>
        </w:tc>
        <w:tc>
          <w:tcPr>
            <w:tcW w:w="7201" w:type="dxa"/>
            <w:tcBorders>
              <w:top w:val="single" w:sz="4" w:space="0" w:color="44B86F"/>
              <w:left w:val="nil"/>
              <w:bottom w:val="single" w:sz="4" w:space="0" w:color="44B86F"/>
              <w:right w:val="single" w:sz="4" w:space="0" w:color="44B86F"/>
            </w:tcBorders>
            <w:shd w:val="clear" w:color="auto" w:fill="auto"/>
            <w:tcMar>
              <w:top w:w="80" w:type="dxa"/>
              <w:left w:w="255" w:type="dxa"/>
              <w:bottom w:w="80" w:type="dxa"/>
              <w:right w:w="235" w:type="dxa"/>
            </w:tcMar>
          </w:tcPr>
          <w:p w14:paraId="2599BB4F" w14:textId="77777777" w:rsidR="00B363E9" w:rsidRDefault="00E87E35" w:rsidP="00590FDD">
            <w:pPr>
              <w:pStyle w:val="TableParagraph"/>
              <w:spacing w:before="155" w:line="312" w:lineRule="auto"/>
              <w:jc w:val="both"/>
              <w:rPr>
                <w:rStyle w:val="a8"/>
                <w:sz w:val="24"/>
                <w:szCs w:val="24"/>
              </w:rPr>
            </w:pPr>
            <w:r>
              <w:rPr>
                <w:rStyle w:val="Hyperlink3"/>
                <w:sz w:val="24"/>
                <w:szCs w:val="24"/>
              </w:rPr>
              <w:t>Players select the cards with single words only. In groups or</w:t>
            </w:r>
            <w:r>
              <w:rPr>
                <w:rStyle w:val="a8"/>
                <w:color w:val="231F20"/>
                <w:spacing w:val="1"/>
                <w:sz w:val="24"/>
                <w:szCs w:val="24"/>
                <w:u w:color="231F20"/>
              </w:rPr>
              <w:t xml:space="preserve"> </w:t>
            </w:r>
            <w:r>
              <w:rPr>
                <w:rStyle w:val="Hyperlink3"/>
                <w:sz w:val="24"/>
                <w:szCs w:val="24"/>
              </w:rPr>
              <w:t>individually, they create a short slogan with positive meaning</w:t>
            </w:r>
            <w:r>
              <w:rPr>
                <w:rStyle w:val="a8"/>
                <w:color w:val="231F20"/>
                <w:spacing w:val="1"/>
                <w:sz w:val="24"/>
                <w:szCs w:val="24"/>
                <w:u w:color="231F20"/>
              </w:rPr>
              <w:t xml:space="preserve"> </w:t>
            </w:r>
            <w:r>
              <w:rPr>
                <w:rStyle w:val="Hyperlink3"/>
                <w:sz w:val="24"/>
                <w:szCs w:val="24"/>
              </w:rPr>
              <w:t>using alliteration.</w:t>
            </w:r>
          </w:p>
          <w:p w14:paraId="15B399C6" w14:textId="77777777" w:rsidR="00B363E9" w:rsidRDefault="00E87E35" w:rsidP="00590FDD">
            <w:pPr>
              <w:pStyle w:val="TableParagraph"/>
              <w:spacing w:before="4"/>
              <w:jc w:val="both"/>
              <w:rPr>
                <w:rStyle w:val="a8"/>
                <w:sz w:val="24"/>
                <w:szCs w:val="24"/>
              </w:rPr>
            </w:pPr>
            <w:r>
              <w:rPr>
                <w:rStyle w:val="Hyperlink3"/>
                <w:sz w:val="24"/>
                <w:szCs w:val="24"/>
              </w:rPr>
              <w:t>(e.g.</w:t>
            </w:r>
            <w:r>
              <w:rPr>
                <w:rStyle w:val="a8"/>
                <w:color w:val="231F20"/>
                <w:spacing w:val="59"/>
                <w:sz w:val="24"/>
                <w:szCs w:val="24"/>
                <w:u w:color="231F20"/>
              </w:rPr>
              <w:t xml:space="preserve"> </w:t>
            </w:r>
            <w:r>
              <w:rPr>
                <w:rStyle w:val="Hyperlink3"/>
                <w:sz w:val="24"/>
                <w:szCs w:val="24"/>
              </w:rPr>
              <w:t>Word</w:t>
            </w:r>
            <w:r>
              <w:rPr>
                <w:rStyle w:val="a8"/>
                <w:color w:val="231F20"/>
                <w:spacing w:val="9"/>
                <w:sz w:val="24"/>
                <w:szCs w:val="24"/>
                <w:u w:color="231F20"/>
              </w:rPr>
              <w:t xml:space="preserve"> </w:t>
            </w:r>
            <w:r>
              <w:rPr>
                <w:rStyle w:val="Hyperlink3"/>
                <w:sz w:val="24"/>
                <w:szCs w:val="24"/>
              </w:rPr>
              <w:t>picked:</w:t>
            </w:r>
            <w:r>
              <w:rPr>
                <w:rStyle w:val="a8"/>
                <w:color w:val="231F20"/>
                <w:spacing w:val="8"/>
                <w:sz w:val="24"/>
                <w:szCs w:val="24"/>
                <w:u w:color="231F20"/>
              </w:rPr>
              <w:t xml:space="preserve"> </w:t>
            </w:r>
            <w:r>
              <w:rPr>
                <w:rStyle w:val="Hyperlink3"/>
                <w:sz w:val="24"/>
                <w:szCs w:val="24"/>
              </w:rPr>
              <w:t>Love</w:t>
            </w:r>
          </w:p>
          <w:p w14:paraId="261EECC4" w14:textId="77777777" w:rsidR="00B363E9" w:rsidRDefault="00831C0C" w:rsidP="00590FDD">
            <w:pPr>
              <w:pStyle w:val="TableParagraph"/>
              <w:spacing w:before="84"/>
              <w:jc w:val="both"/>
            </w:pPr>
            <w:r>
              <w:rPr>
                <w:rStyle w:val="Hyperlink3"/>
                <w:sz w:val="24"/>
                <w:szCs w:val="24"/>
              </w:rPr>
              <w:t xml:space="preserve">         </w:t>
            </w:r>
            <w:r w:rsidR="00E87E35">
              <w:rPr>
                <w:rStyle w:val="Hyperlink3"/>
                <w:sz w:val="24"/>
                <w:szCs w:val="24"/>
              </w:rPr>
              <w:t>Slogan:</w:t>
            </w:r>
            <w:r w:rsidR="00E87E35">
              <w:rPr>
                <w:rStyle w:val="a8"/>
                <w:color w:val="231F20"/>
                <w:spacing w:val="1"/>
                <w:sz w:val="24"/>
                <w:szCs w:val="24"/>
                <w:u w:color="231F20"/>
              </w:rPr>
              <w:t xml:space="preserve"> </w:t>
            </w:r>
            <w:r w:rsidR="00E87E35">
              <w:rPr>
                <w:rStyle w:val="Hyperlink3"/>
                <w:sz w:val="24"/>
                <w:szCs w:val="24"/>
              </w:rPr>
              <w:t>Live,</w:t>
            </w:r>
            <w:r w:rsidR="00E87E35">
              <w:rPr>
                <w:rStyle w:val="a8"/>
                <w:color w:val="231F20"/>
                <w:spacing w:val="1"/>
                <w:sz w:val="24"/>
                <w:szCs w:val="24"/>
                <w:u w:color="231F20"/>
              </w:rPr>
              <w:t xml:space="preserve"> </w:t>
            </w:r>
            <w:r w:rsidR="00E87E35">
              <w:rPr>
                <w:rStyle w:val="Hyperlink3"/>
                <w:sz w:val="24"/>
                <w:szCs w:val="24"/>
              </w:rPr>
              <w:t>Laugh,</w:t>
            </w:r>
            <w:r w:rsidR="00E87E35">
              <w:rPr>
                <w:rStyle w:val="a8"/>
                <w:color w:val="231F20"/>
                <w:spacing w:val="1"/>
                <w:sz w:val="24"/>
                <w:szCs w:val="24"/>
                <w:u w:color="231F20"/>
              </w:rPr>
              <w:t xml:space="preserve"> </w:t>
            </w:r>
            <w:r w:rsidR="00E87E35">
              <w:rPr>
                <w:rStyle w:val="Hyperlink3"/>
                <w:sz w:val="24"/>
                <w:szCs w:val="24"/>
              </w:rPr>
              <w:t>Love</w:t>
            </w:r>
            <w:r w:rsidR="00E87E35">
              <w:rPr>
                <w:rStyle w:val="a8"/>
                <w:color w:val="231F20"/>
                <w:spacing w:val="1"/>
                <w:sz w:val="24"/>
                <w:szCs w:val="24"/>
                <w:u w:color="231F20"/>
              </w:rPr>
              <w:t xml:space="preserve"> </w:t>
            </w:r>
            <w:r w:rsidR="00E87E35">
              <w:rPr>
                <w:rStyle w:val="Hyperlink3"/>
                <w:sz w:val="24"/>
                <w:szCs w:val="24"/>
              </w:rPr>
              <w:t>every</w:t>
            </w:r>
            <w:r w:rsidR="00E87E35">
              <w:rPr>
                <w:rStyle w:val="a8"/>
                <w:color w:val="231F20"/>
                <w:spacing w:val="1"/>
                <w:sz w:val="24"/>
                <w:szCs w:val="24"/>
                <w:u w:color="231F20"/>
              </w:rPr>
              <w:t xml:space="preserve"> </w:t>
            </w:r>
            <w:r w:rsidR="00E87E35">
              <w:rPr>
                <w:rStyle w:val="Hyperlink3"/>
                <w:sz w:val="24"/>
                <w:szCs w:val="24"/>
              </w:rPr>
              <w:t>day.)</w:t>
            </w:r>
          </w:p>
        </w:tc>
      </w:tr>
      <w:tr w:rsidR="00B363E9" w14:paraId="7BA76BC7" w14:textId="77777777">
        <w:trPr>
          <w:trHeight w:val="1365"/>
        </w:trPr>
        <w:tc>
          <w:tcPr>
            <w:tcW w:w="450" w:type="dxa"/>
            <w:tcBorders>
              <w:top w:val="single" w:sz="4" w:space="0" w:color="44B86F"/>
              <w:left w:val="single" w:sz="4" w:space="0" w:color="44B86F"/>
              <w:bottom w:val="single" w:sz="4" w:space="0" w:color="44B86F"/>
              <w:right w:val="nil"/>
            </w:tcBorders>
            <w:shd w:val="clear" w:color="auto" w:fill="EBF5E6"/>
            <w:tcMar>
              <w:top w:w="80" w:type="dxa"/>
              <w:left w:w="80" w:type="dxa"/>
              <w:bottom w:w="80" w:type="dxa"/>
              <w:right w:w="80" w:type="dxa"/>
            </w:tcMar>
          </w:tcPr>
          <w:p w14:paraId="101D09B0" w14:textId="77777777" w:rsidR="00B363E9" w:rsidRDefault="00B363E9" w:rsidP="00590FDD">
            <w:pPr>
              <w:pStyle w:val="TableParagraph"/>
              <w:rPr>
                <w:rStyle w:val="a8"/>
                <w:sz w:val="28"/>
                <w:szCs w:val="28"/>
              </w:rPr>
            </w:pPr>
          </w:p>
          <w:p w14:paraId="45094CF3" w14:textId="77777777" w:rsidR="00B363E9" w:rsidRDefault="00E87E35" w:rsidP="00590FDD">
            <w:pPr>
              <w:pStyle w:val="TableParagraph"/>
              <w:spacing w:before="225"/>
              <w:jc w:val="center"/>
            </w:pPr>
            <w:r>
              <w:rPr>
                <w:rStyle w:val="Hyperlink3"/>
                <w:sz w:val="24"/>
                <w:szCs w:val="24"/>
              </w:rPr>
              <w:t>3</w:t>
            </w:r>
          </w:p>
        </w:tc>
        <w:tc>
          <w:tcPr>
            <w:tcW w:w="1987" w:type="dxa"/>
            <w:tcBorders>
              <w:top w:val="single" w:sz="4" w:space="0" w:color="44B86F"/>
              <w:left w:val="nil"/>
              <w:bottom w:val="single" w:sz="4" w:space="0" w:color="44B86F"/>
              <w:right w:val="nil"/>
            </w:tcBorders>
            <w:shd w:val="clear" w:color="auto" w:fill="EBF5E6"/>
            <w:tcMar>
              <w:top w:w="80" w:type="dxa"/>
              <w:left w:w="80" w:type="dxa"/>
              <w:bottom w:w="80" w:type="dxa"/>
              <w:right w:w="80" w:type="dxa"/>
            </w:tcMar>
          </w:tcPr>
          <w:p w14:paraId="10D9DFF8" w14:textId="77777777" w:rsidR="00B363E9" w:rsidRDefault="00B363E9" w:rsidP="00590FDD">
            <w:pPr>
              <w:pStyle w:val="TableParagraph"/>
              <w:spacing w:before="11"/>
              <w:rPr>
                <w:rStyle w:val="a8"/>
                <w:sz w:val="31"/>
                <w:szCs w:val="31"/>
              </w:rPr>
            </w:pPr>
          </w:p>
          <w:p w14:paraId="1171F0D5" w14:textId="77777777" w:rsidR="00B363E9" w:rsidRDefault="00E87E35" w:rsidP="00590FDD">
            <w:pPr>
              <w:pStyle w:val="TableParagraph"/>
              <w:spacing w:line="312" w:lineRule="auto"/>
            </w:pPr>
            <w:r>
              <w:rPr>
                <w:rStyle w:val="a8"/>
                <w:color w:val="44B86F"/>
                <w:spacing w:val="-1"/>
                <w:sz w:val="24"/>
                <w:szCs w:val="24"/>
                <w:u w:color="44B86F"/>
              </w:rPr>
              <w:t xml:space="preserve">Synonyms </w:t>
            </w:r>
            <w:r>
              <w:rPr>
                <w:rStyle w:val="a8"/>
                <w:color w:val="44B86F"/>
                <w:sz w:val="24"/>
                <w:szCs w:val="24"/>
                <w:u w:color="44B86F"/>
              </w:rPr>
              <w:t>and</w:t>
            </w:r>
            <w:r>
              <w:rPr>
                <w:rStyle w:val="a8"/>
                <w:color w:val="44B86F"/>
                <w:spacing w:val="-65"/>
                <w:sz w:val="24"/>
                <w:szCs w:val="24"/>
                <w:u w:color="44B86F"/>
              </w:rPr>
              <w:t xml:space="preserve"> </w:t>
            </w:r>
            <w:r>
              <w:rPr>
                <w:rStyle w:val="a8"/>
                <w:color w:val="44B86F"/>
                <w:sz w:val="24"/>
                <w:szCs w:val="24"/>
                <w:u w:color="44B86F"/>
              </w:rPr>
              <w:t>Antonyms</w:t>
            </w:r>
          </w:p>
        </w:tc>
        <w:tc>
          <w:tcPr>
            <w:tcW w:w="7201" w:type="dxa"/>
            <w:tcBorders>
              <w:top w:val="single" w:sz="4" w:space="0" w:color="44B86F"/>
              <w:left w:val="nil"/>
              <w:bottom w:val="single" w:sz="4" w:space="0" w:color="44B86F"/>
              <w:right w:val="single" w:sz="4" w:space="0" w:color="44B86F"/>
            </w:tcBorders>
            <w:shd w:val="clear" w:color="auto" w:fill="EBF5E6"/>
            <w:tcMar>
              <w:top w:w="80" w:type="dxa"/>
              <w:left w:w="255" w:type="dxa"/>
              <w:bottom w:w="80" w:type="dxa"/>
              <w:right w:w="233" w:type="dxa"/>
            </w:tcMar>
          </w:tcPr>
          <w:p w14:paraId="5B30D6A5" w14:textId="77777777" w:rsidR="00B363E9" w:rsidRDefault="00E87E35" w:rsidP="00590FDD">
            <w:pPr>
              <w:pStyle w:val="TableParagraph"/>
              <w:spacing w:before="147" w:line="312" w:lineRule="auto"/>
              <w:jc w:val="both"/>
            </w:pPr>
            <w:r>
              <w:rPr>
                <w:rStyle w:val="Hyperlink3"/>
                <w:sz w:val="24"/>
                <w:szCs w:val="24"/>
              </w:rPr>
              <w:t>Players select the cards with single words only. In groups or</w:t>
            </w:r>
            <w:r>
              <w:rPr>
                <w:rStyle w:val="a8"/>
                <w:color w:val="231F20"/>
                <w:spacing w:val="1"/>
                <w:sz w:val="24"/>
                <w:szCs w:val="24"/>
                <w:u w:color="231F20"/>
              </w:rPr>
              <w:t xml:space="preserve"> </w:t>
            </w:r>
            <w:r>
              <w:rPr>
                <w:rStyle w:val="Hyperlink3"/>
                <w:sz w:val="24"/>
                <w:szCs w:val="24"/>
              </w:rPr>
              <w:t>individually, they say the synonyms/antonyms of the word on the</w:t>
            </w:r>
            <w:r>
              <w:rPr>
                <w:rStyle w:val="a8"/>
                <w:color w:val="231F20"/>
                <w:spacing w:val="-64"/>
                <w:sz w:val="24"/>
                <w:szCs w:val="24"/>
                <w:u w:color="231F20"/>
              </w:rPr>
              <w:t xml:space="preserve"> </w:t>
            </w:r>
            <w:r>
              <w:rPr>
                <w:rStyle w:val="Hyperlink3"/>
                <w:sz w:val="24"/>
                <w:szCs w:val="24"/>
              </w:rPr>
              <w:t>card picked.</w:t>
            </w:r>
            <w:r>
              <w:rPr>
                <w:rStyle w:val="a8"/>
                <w:color w:val="231F20"/>
                <w:spacing w:val="1"/>
                <w:sz w:val="24"/>
                <w:szCs w:val="24"/>
                <w:u w:color="231F20"/>
              </w:rPr>
              <w:t xml:space="preserve"> </w:t>
            </w:r>
            <w:r>
              <w:rPr>
                <w:rStyle w:val="Hyperlink3"/>
                <w:sz w:val="24"/>
                <w:szCs w:val="24"/>
              </w:rPr>
              <w:t>The</w:t>
            </w:r>
            <w:r>
              <w:rPr>
                <w:rStyle w:val="a8"/>
                <w:color w:val="231F20"/>
                <w:spacing w:val="1"/>
                <w:sz w:val="24"/>
                <w:szCs w:val="24"/>
                <w:u w:color="231F20"/>
              </w:rPr>
              <w:t xml:space="preserve"> </w:t>
            </w:r>
            <w:r>
              <w:rPr>
                <w:rStyle w:val="Hyperlink3"/>
                <w:sz w:val="24"/>
                <w:szCs w:val="24"/>
              </w:rPr>
              <w:t>fastest</w:t>
            </w:r>
            <w:r>
              <w:rPr>
                <w:rStyle w:val="a8"/>
                <w:color w:val="231F20"/>
                <w:spacing w:val="1"/>
                <w:sz w:val="24"/>
                <w:szCs w:val="24"/>
                <w:u w:color="231F20"/>
              </w:rPr>
              <w:t xml:space="preserve"> </w:t>
            </w:r>
            <w:r>
              <w:rPr>
                <w:rStyle w:val="Hyperlink3"/>
                <w:sz w:val="24"/>
                <w:szCs w:val="24"/>
              </w:rPr>
              <w:t>one</w:t>
            </w:r>
            <w:r>
              <w:rPr>
                <w:rStyle w:val="a8"/>
                <w:color w:val="231F20"/>
                <w:spacing w:val="1"/>
                <w:sz w:val="24"/>
                <w:szCs w:val="24"/>
                <w:u w:color="231F20"/>
              </w:rPr>
              <w:t xml:space="preserve"> </w:t>
            </w:r>
            <w:r>
              <w:rPr>
                <w:rStyle w:val="Hyperlink3"/>
                <w:sz w:val="24"/>
                <w:szCs w:val="24"/>
              </w:rPr>
              <w:t>wins.</w:t>
            </w:r>
          </w:p>
        </w:tc>
      </w:tr>
      <w:tr w:rsidR="00B363E9" w14:paraId="6A45D1BD" w14:textId="77777777">
        <w:trPr>
          <w:trHeight w:val="1108"/>
        </w:trPr>
        <w:tc>
          <w:tcPr>
            <w:tcW w:w="450" w:type="dxa"/>
            <w:tcBorders>
              <w:top w:val="single" w:sz="4" w:space="0" w:color="44B86F"/>
              <w:left w:val="single" w:sz="4" w:space="0" w:color="44B86F"/>
              <w:bottom w:val="single" w:sz="4" w:space="0" w:color="44B86F"/>
              <w:right w:val="nil"/>
            </w:tcBorders>
            <w:shd w:val="clear" w:color="auto" w:fill="auto"/>
            <w:tcMar>
              <w:top w:w="80" w:type="dxa"/>
              <w:left w:w="80" w:type="dxa"/>
              <w:bottom w:w="80" w:type="dxa"/>
              <w:right w:w="80" w:type="dxa"/>
            </w:tcMar>
          </w:tcPr>
          <w:p w14:paraId="60DEAA73" w14:textId="77777777" w:rsidR="00B363E9" w:rsidRDefault="00B363E9" w:rsidP="00590FDD">
            <w:pPr>
              <w:pStyle w:val="TableParagraph"/>
              <w:rPr>
                <w:rStyle w:val="a8"/>
                <w:sz w:val="28"/>
                <w:szCs w:val="28"/>
              </w:rPr>
            </w:pPr>
          </w:p>
          <w:p w14:paraId="593DF30A" w14:textId="77777777" w:rsidR="00B363E9" w:rsidRDefault="00E87E35" w:rsidP="00590FDD">
            <w:pPr>
              <w:pStyle w:val="TableParagraph"/>
              <w:spacing w:before="204"/>
              <w:jc w:val="center"/>
            </w:pPr>
            <w:r>
              <w:rPr>
                <w:rStyle w:val="Hyperlink3"/>
                <w:sz w:val="24"/>
                <w:szCs w:val="24"/>
              </w:rPr>
              <w:t>4</w:t>
            </w:r>
          </w:p>
        </w:tc>
        <w:tc>
          <w:tcPr>
            <w:tcW w:w="1987" w:type="dxa"/>
            <w:tcBorders>
              <w:top w:val="single" w:sz="4" w:space="0" w:color="44B86F"/>
              <w:left w:val="nil"/>
              <w:bottom w:val="single" w:sz="4" w:space="0" w:color="44B86F"/>
              <w:right w:val="nil"/>
            </w:tcBorders>
            <w:shd w:val="clear" w:color="auto" w:fill="auto"/>
            <w:tcMar>
              <w:top w:w="80" w:type="dxa"/>
              <w:left w:w="80" w:type="dxa"/>
              <w:bottom w:w="80" w:type="dxa"/>
              <w:right w:w="80" w:type="dxa"/>
            </w:tcMar>
          </w:tcPr>
          <w:p w14:paraId="38A1AABD" w14:textId="77777777" w:rsidR="00B363E9" w:rsidRDefault="00B363E9" w:rsidP="00590FDD">
            <w:pPr>
              <w:pStyle w:val="TableParagraph"/>
              <w:spacing w:before="1"/>
              <w:rPr>
                <w:rStyle w:val="a8"/>
                <w:sz w:val="30"/>
                <w:szCs w:val="30"/>
              </w:rPr>
            </w:pPr>
          </w:p>
          <w:p w14:paraId="2D1FE1EA" w14:textId="77777777" w:rsidR="00B363E9" w:rsidRDefault="00E87E35" w:rsidP="00590FDD">
            <w:pPr>
              <w:pStyle w:val="TableParagraph"/>
              <w:spacing w:line="312" w:lineRule="auto"/>
            </w:pPr>
            <w:r>
              <w:rPr>
                <w:rStyle w:val="a8"/>
                <w:color w:val="44B86F"/>
                <w:sz w:val="24"/>
                <w:szCs w:val="24"/>
                <w:u w:color="44B86F"/>
              </w:rPr>
              <w:t>King</w:t>
            </w:r>
            <w:r>
              <w:rPr>
                <w:rStyle w:val="a8"/>
                <w:color w:val="44B86F"/>
                <w:spacing w:val="-5"/>
                <w:sz w:val="24"/>
                <w:szCs w:val="24"/>
                <w:u w:color="44B86F"/>
              </w:rPr>
              <w:t xml:space="preserve"> </w:t>
            </w:r>
            <w:r>
              <w:rPr>
                <w:rStyle w:val="a8"/>
                <w:color w:val="44B86F"/>
                <w:sz w:val="24"/>
                <w:szCs w:val="24"/>
                <w:u w:color="44B86F"/>
              </w:rPr>
              <w:t>of</w:t>
            </w:r>
            <w:r>
              <w:rPr>
                <w:rStyle w:val="a8"/>
                <w:color w:val="44B86F"/>
                <w:spacing w:val="-13"/>
                <w:sz w:val="24"/>
                <w:szCs w:val="24"/>
                <w:u w:color="44B86F"/>
              </w:rPr>
              <w:t xml:space="preserve"> </w:t>
            </w:r>
            <w:r>
              <w:rPr>
                <w:rStyle w:val="a8"/>
                <w:color w:val="44B86F"/>
                <w:sz w:val="24"/>
                <w:szCs w:val="24"/>
                <w:u w:color="44B86F"/>
              </w:rPr>
              <w:t>“Part</w:t>
            </w:r>
            <w:r>
              <w:rPr>
                <w:rStyle w:val="a8"/>
                <w:color w:val="44B86F"/>
                <w:spacing w:val="-5"/>
                <w:sz w:val="24"/>
                <w:szCs w:val="24"/>
                <w:u w:color="44B86F"/>
              </w:rPr>
              <w:t xml:space="preserve"> </w:t>
            </w:r>
            <w:r>
              <w:rPr>
                <w:rStyle w:val="a8"/>
                <w:color w:val="44B86F"/>
                <w:sz w:val="24"/>
                <w:szCs w:val="24"/>
                <w:u w:color="44B86F"/>
              </w:rPr>
              <w:t>of</w:t>
            </w:r>
            <w:r>
              <w:rPr>
                <w:rStyle w:val="a8"/>
                <w:color w:val="44B86F"/>
                <w:spacing w:val="-62"/>
                <w:sz w:val="24"/>
                <w:szCs w:val="24"/>
                <w:u w:color="44B86F"/>
              </w:rPr>
              <w:t xml:space="preserve">  </w:t>
            </w:r>
            <w:r>
              <w:rPr>
                <w:rStyle w:val="a8"/>
                <w:color w:val="44B86F"/>
                <w:sz w:val="24"/>
                <w:szCs w:val="24"/>
                <w:u w:color="44B86F"/>
              </w:rPr>
              <w:t>Speech”</w:t>
            </w:r>
          </w:p>
        </w:tc>
        <w:tc>
          <w:tcPr>
            <w:tcW w:w="7201" w:type="dxa"/>
            <w:tcBorders>
              <w:top w:val="single" w:sz="4" w:space="0" w:color="44B86F"/>
              <w:left w:val="nil"/>
              <w:bottom w:val="single" w:sz="4" w:space="0" w:color="44B86F"/>
              <w:right w:val="single" w:sz="4" w:space="0" w:color="44B86F"/>
            </w:tcBorders>
            <w:shd w:val="clear" w:color="auto" w:fill="auto"/>
            <w:tcMar>
              <w:top w:w="80" w:type="dxa"/>
              <w:left w:w="255" w:type="dxa"/>
              <w:bottom w:w="80" w:type="dxa"/>
              <w:right w:w="235" w:type="dxa"/>
            </w:tcMar>
          </w:tcPr>
          <w:p w14:paraId="3B2A8BE6" w14:textId="77777777" w:rsidR="00B363E9" w:rsidRDefault="00E87E35" w:rsidP="00590FDD">
            <w:pPr>
              <w:pStyle w:val="TableParagraph"/>
              <w:spacing w:before="125" w:line="312" w:lineRule="auto"/>
              <w:jc w:val="both"/>
            </w:pPr>
            <w:r>
              <w:rPr>
                <w:rStyle w:val="Hyperlink3"/>
                <w:sz w:val="24"/>
                <w:szCs w:val="24"/>
              </w:rPr>
              <w:t>Players select the cards with single words only. In groups or</w:t>
            </w:r>
            <w:r>
              <w:rPr>
                <w:rStyle w:val="a8"/>
                <w:color w:val="231F20"/>
                <w:spacing w:val="1"/>
                <w:sz w:val="24"/>
                <w:szCs w:val="24"/>
                <w:u w:color="231F20"/>
              </w:rPr>
              <w:t xml:space="preserve"> </w:t>
            </w:r>
            <w:r>
              <w:rPr>
                <w:rStyle w:val="Hyperlink3"/>
                <w:sz w:val="24"/>
                <w:szCs w:val="24"/>
              </w:rPr>
              <w:t>individually,</w:t>
            </w:r>
            <w:r>
              <w:rPr>
                <w:rStyle w:val="a8"/>
                <w:color w:val="231F20"/>
                <w:spacing w:val="-8"/>
                <w:sz w:val="24"/>
                <w:szCs w:val="24"/>
                <w:u w:color="231F20"/>
              </w:rPr>
              <w:t xml:space="preserve"> </w:t>
            </w:r>
            <w:r>
              <w:rPr>
                <w:rStyle w:val="Hyperlink3"/>
                <w:sz w:val="24"/>
                <w:szCs w:val="24"/>
              </w:rPr>
              <w:t>they</w:t>
            </w:r>
            <w:r>
              <w:rPr>
                <w:rStyle w:val="a8"/>
                <w:color w:val="231F20"/>
                <w:spacing w:val="-8"/>
                <w:sz w:val="24"/>
                <w:szCs w:val="24"/>
                <w:u w:color="231F20"/>
              </w:rPr>
              <w:t xml:space="preserve"> </w:t>
            </w:r>
            <w:r>
              <w:rPr>
                <w:rStyle w:val="Hyperlink3"/>
                <w:sz w:val="24"/>
                <w:szCs w:val="24"/>
              </w:rPr>
              <w:t>name</w:t>
            </w:r>
            <w:r>
              <w:rPr>
                <w:rStyle w:val="a8"/>
                <w:color w:val="231F20"/>
                <w:spacing w:val="-8"/>
                <w:sz w:val="24"/>
                <w:szCs w:val="24"/>
                <w:u w:color="231F20"/>
              </w:rPr>
              <w:t xml:space="preserve"> </w:t>
            </w:r>
            <w:r>
              <w:rPr>
                <w:rStyle w:val="Hyperlink3"/>
                <w:sz w:val="24"/>
                <w:szCs w:val="24"/>
              </w:rPr>
              <w:t>the</w:t>
            </w:r>
            <w:r>
              <w:rPr>
                <w:rStyle w:val="a8"/>
                <w:color w:val="231F20"/>
                <w:spacing w:val="-8"/>
                <w:sz w:val="24"/>
                <w:szCs w:val="24"/>
                <w:u w:color="231F20"/>
              </w:rPr>
              <w:t xml:space="preserve"> </w:t>
            </w:r>
            <w:r>
              <w:rPr>
                <w:rStyle w:val="Hyperlink3"/>
                <w:sz w:val="24"/>
                <w:szCs w:val="24"/>
              </w:rPr>
              <w:t>part</w:t>
            </w:r>
            <w:r>
              <w:rPr>
                <w:rStyle w:val="a8"/>
                <w:color w:val="231F20"/>
                <w:spacing w:val="-7"/>
                <w:sz w:val="24"/>
                <w:szCs w:val="24"/>
                <w:u w:color="231F20"/>
              </w:rPr>
              <w:t xml:space="preserve"> </w:t>
            </w:r>
            <w:r>
              <w:rPr>
                <w:rStyle w:val="Hyperlink3"/>
                <w:sz w:val="24"/>
                <w:szCs w:val="24"/>
              </w:rPr>
              <w:t>of</w:t>
            </w:r>
            <w:r>
              <w:rPr>
                <w:rStyle w:val="a8"/>
                <w:color w:val="231F20"/>
                <w:spacing w:val="-8"/>
                <w:sz w:val="24"/>
                <w:szCs w:val="24"/>
                <w:u w:color="231F20"/>
              </w:rPr>
              <w:t xml:space="preserve"> </w:t>
            </w:r>
            <w:r>
              <w:rPr>
                <w:rStyle w:val="Hyperlink3"/>
                <w:sz w:val="24"/>
                <w:szCs w:val="24"/>
              </w:rPr>
              <w:t>speech</w:t>
            </w:r>
            <w:r>
              <w:rPr>
                <w:rStyle w:val="a8"/>
                <w:color w:val="231F20"/>
                <w:spacing w:val="-8"/>
                <w:sz w:val="24"/>
                <w:szCs w:val="24"/>
                <w:u w:color="231F20"/>
              </w:rPr>
              <w:t xml:space="preserve"> </w:t>
            </w:r>
            <w:r>
              <w:rPr>
                <w:rStyle w:val="Hyperlink3"/>
                <w:sz w:val="24"/>
                <w:szCs w:val="24"/>
              </w:rPr>
              <w:t>of</w:t>
            </w:r>
            <w:r>
              <w:rPr>
                <w:rStyle w:val="a8"/>
                <w:color w:val="231F20"/>
                <w:spacing w:val="-8"/>
                <w:sz w:val="24"/>
                <w:szCs w:val="24"/>
                <w:u w:color="231F20"/>
              </w:rPr>
              <w:t xml:space="preserve"> </w:t>
            </w:r>
            <w:r>
              <w:rPr>
                <w:rStyle w:val="Hyperlink3"/>
                <w:sz w:val="24"/>
                <w:szCs w:val="24"/>
              </w:rPr>
              <w:t>the</w:t>
            </w:r>
            <w:r>
              <w:rPr>
                <w:rStyle w:val="a8"/>
                <w:color w:val="231F20"/>
                <w:spacing w:val="-8"/>
                <w:sz w:val="24"/>
                <w:szCs w:val="24"/>
                <w:u w:color="231F20"/>
              </w:rPr>
              <w:t xml:space="preserve"> </w:t>
            </w:r>
            <w:r>
              <w:rPr>
                <w:rStyle w:val="Hyperlink3"/>
                <w:sz w:val="24"/>
                <w:szCs w:val="24"/>
              </w:rPr>
              <w:t>word</w:t>
            </w:r>
            <w:r>
              <w:rPr>
                <w:rStyle w:val="a8"/>
                <w:color w:val="231F20"/>
                <w:spacing w:val="-7"/>
                <w:sz w:val="24"/>
                <w:szCs w:val="24"/>
                <w:u w:color="231F20"/>
              </w:rPr>
              <w:t xml:space="preserve"> </w:t>
            </w:r>
            <w:r>
              <w:rPr>
                <w:rStyle w:val="Hyperlink3"/>
                <w:sz w:val="24"/>
                <w:szCs w:val="24"/>
              </w:rPr>
              <w:t>on</w:t>
            </w:r>
            <w:r>
              <w:rPr>
                <w:rStyle w:val="a8"/>
                <w:color w:val="231F20"/>
                <w:spacing w:val="-8"/>
                <w:sz w:val="24"/>
                <w:szCs w:val="24"/>
                <w:u w:color="231F20"/>
              </w:rPr>
              <w:t xml:space="preserve"> </w:t>
            </w:r>
            <w:r>
              <w:rPr>
                <w:rStyle w:val="Hyperlink3"/>
                <w:sz w:val="24"/>
                <w:szCs w:val="24"/>
              </w:rPr>
              <w:t>the</w:t>
            </w:r>
            <w:r>
              <w:rPr>
                <w:rStyle w:val="a8"/>
                <w:color w:val="231F20"/>
                <w:spacing w:val="-8"/>
                <w:sz w:val="24"/>
                <w:szCs w:val="24"/>
                <w:u w:color="231F20"/>
              </w:rPr>
              <w:t xml:space="preserve"> </w:t>
            </w:r>
            <w:r>
              <w:rPr>
                <w:rStyle w:val="Hyperlink3"/>
                <w:sz w:val="24"/>
                <w:szCs w:val="24"/>
              </w:rPr>
              <w:t>card</w:t>
            </w:r>
            <w:r>
              <w:rPr>
                <w:rStyle w:val="a8"/>
                <w:color w:val="231F20"/>
                <w:spacing w:val="-64"/>
                <w:sz w:val="24"/>
                <w:szCs w:val="24"/>
                <w:u w:color="231F20"/>
              </w:rPr>
              <w:t xml:space="preserve"> </w:t>
            </w:r>
            <w:r>
              <w:rPr>
                <w:rStyle w:val="Hyperlink3"/>
                <w:sz w:val="24"/>
                <w:szCs w:val="24"/>
              </w:rPr>
              <w:t>picked. The fastest</w:t>
            </w:r>
            <w:r>
              <w:rPr>
                <w:rStyle w:val="a8"/>
                <w:color w:val="231F20"/>
                <w:spacing w:val="1"/>
                <w:sz w:val="24"/>
                <w:szCs w:val="24"/>
                <w:u w:color="231F20"/>
              </w:rPr>
              <w:t xml:space="preserve"> </w:t>
            </w:r>
            <w:r>
              <w:rPr>
                <w:rStyle w:val="Hyperlink3"/>
                <w:sz w:val="24"/>
                <w:szCs w:val="24"/>
              </w:rPr>
              <w:t>one wins.</w:t>
            </w:r>
          </w:p>
        </w:tc>
      </w:tr>
      <w:tr w:rsidR="00B363E9" w14:paraId="2DE4F4E4" w14:textId="77777777">
        <w:trPr>
          <w:trHeight w:val="1165"/>
        </w:trPr>
        <w:tc>
          <w:tcPr>
            <w:tcW w:w="450" w:type="dxa"/>
            <w:tcBorders>
              <w:top w:val="single" w:sz="4" w:space="0" w:color="44B86F"/>
              <w:left w:val="single" w:sz="4" w:space="0" w:color="44B86F"/>
              <w:bottom w:val="single" w:sz="4" w:space="0" w:color="44B86F"/>
              <w:right w:val="nil"/>
            </w:tcBorders>
            <w:shd w:val="clear" w:color="auto" w:fill="EBF5E6"/>
            <w:tcMar>
              <w:top w:w="80" w:type="dxa"/>
              <w:left w:w="80" w:type="dxa"/>
              <w:bottom w:w="80" w:type="dxa"/>
              <w:right w:w="80" w:type="dxa"/>
            </w:tcMar>
          </w:tcPr>
          <w:p w14:paraId="138C420A" w14:textId="77777777" w:rsidR="00B363E9" w:rsidRDefault="00B363E9" w:rsidP="00590FDD">
            <w:pPr>
              <w:pStyle w:val="TableParagraph"/>
              <w:rPr>
                <w:rStyle w:val="a8"/>
                <w:sz w:val="28"/>
                <w:szCs w:val="28"/>
              </w:rPr>
            </w:pPr>
          </w:p>
          <w:p w14:paraId="06CE2F36" w14:textId="77777777" w:rsidR="00B363E9" w:rsidRDefault="00E87E35" w:rsidP="00590FDD">
            <w:pPr>
              <w:pStyle w:val="TableParagraph"/>
              <w:spacing w:before="244"/>
              <w:jc w:val="center"/>
            </w:pPr>
            <w:r>
              <w:rPr>
                <w:rStyle w:val="Hyperlink3"/>
                <w:sz w:val="24"/>
                <w:szCs w:val="24"/>
              </w:rPr>
              <w:t>5</w:t>
            </w:r>
          </w:p>
        </w:tc>
        <w:tc>
          <w:tcPr>
            <w:tcW w:w="1987" w:type="dxa"/>
            <w:tcBorders>
              <w:top w:val="single" w:sz="4" w:space="0" w:color="44B86F"/>
              <w:left w:val="nil"/>
              <w:bottom w:val="single" w:sz="4" w:space="0" w:color="44B86F"/>
              <w:right w:val="nil"/>
            </w:tcBorders>
            <w:shd w:val="clear" w:color="auto" w:fill="EBF5E6"/>
            <w:tcMar>
              <w:top w:w="80" w:type="dxa"/>
              <w:left w:w="80" w:type="dxa"/>
              <w:bottom w:w="80" w:type="dxa"/>
              <w:right w:w="80" w:type="dxa"/>
            </w:tcMar>
          </w:tcPr>
          <w:p w14:paraId="2EF5D939" w14:textId="77777777" w:rsidR="00B363E9" w:rsidRDefault="00B363E9" w:rsidP="00590FDD">
            <w:pPr>
              <w:pStyle w:val="TableParagraph"/>
              <w:spacing w:before="7"/>
              <w:rPr>
                <w:rStyle w:val="a8"/>
                <w:sz w:val="33"/>
                <w:szCs w:val="33"/>
              </w:rPr>
            </w:pPr>
          </w:p>
          <w:p w14:paraId="289B38CC" w14:textId="77777777" w:rsidR="00B363E9" w:rsidRDefault="00E87E35" w:rsidP="00590FDD">
            <w:pPr>
              <w:pStyle w:val="TableParagraph"/>
              <w:spacing w:line="312" w:lineRule="auto"/>
            </w:pPr>
            <w:r>
              <w:rPr>
                <w:rStyle w:val="a8"/>
                <w:color w:val="44B86F"/>
                <w:spacing w:val="-1"/>
                <w:sz w:val="24"/>
                <w:szCs w:val="24"/>
                <w:u w:color="44B86F"/>
              </w:rPr>
              <w:t>Impromptu</w:t>
            </w:r>
            <w:r>
              <w:rPr>
                <w:rStyle w:val="a8"/>
                <w:color w:val="44B86F"/>
                <w:spacing w:val="-64"/>
                <w:sz w:val="24"/>
                <w:szCs w:val="24"/>
                <w:u w:color="44B86F"/>
              </w:rPr>
              <w:t xml:space="preserve"> </w:t>
            </w:r>
            <w:r>
              <w:rPr>
                <w:rStyle w:val="a8"/>
                <w:color w:val="44B86F"/>
                <w:sz w:val="24"/>
                <w:szCs w:val="24"/>
                <w:u w:color="44B86F"/>
              </w:rPr>
              <w:t>Speech</w:t>
            </w:r>
          </w:p>
        </w:tc>
        <w:tc>
          <w:tcPr>
            <w:tcW w:w="7201" w:type="dxa"/>
            <w:tcBorders>
              <w:top w:val="single" w:sz="4" w:space="0" w:color="44B86F"/>
              <w:left w:val="nil"/>
              <w:bottom w:val="single" w:sz="4" w:space="0" w:color="44B86F"/>
              <w:right w:val="single" w:sz="4" w:space="0" w:color="44B86F"/>
            </w:tcBorders>
            <w:shd w:val="clear" w:color="auto" w:fill="EBF5E6"/>
            <w:tcMar>
              <w:top w:w="80" w:type="dxa"/>
              <w:left w:w="255" w:type="dxa"/>
              <w:bottom w:w="80" w:type="dxa"/>
              <w:right w:w="234" w:type="dxa"/>
            </w:tcMar>
          </w:tcPr>
          <w:p w14:paraId="65DEC2D3" w14:textId="77777777" w:rsidR="00B363E9" w:rsidRDefault="00E87E35" w:rsidP="00590FDD">
            <w:pPr>
              <w:pStyle w:val="TableParagraph"/>
              <w:spacing w:before="166" w:line="312" w:lineRule="auto"/>
              <w:jc w:val="both"/>
            </w:pPr>
            <w:r>
              <w:rPr>
                <w:rStyle w:val="Hyperlink3"/>
                <w:sz w:val="24"/>
                <w:szCs w:val="24"/>
              </w:rPr>
              <w:t>Players select a card and give a one-minute impromptu speech</w:t>
            </w:r>
            <w:r>
              <w:rPr>
                <w:rStyle w:val="a8"/>
                <w:color w:val="231F20"/>
                <w:spacing w:val="1"/>
                <w:sz w:val="24"/>
                <w:szCs w:val="24"/>
                <w:u w:color="231F20"/>
              </w:rPr>
              <w:t xml:space="preserve"> </w:t>
            </w:r>
            <w:r>
              <w:rPr>
                <w:rStyle w:val="Hyperlink3"/>
                <w:sz w:val="24"/>
                <w:szCs w:val="24"/>
              </w:rPr>
              <w:t>based on the word</w:t>
            </w:r>
            <w:r w:rsidR="002100EE">
              <w:rPr>
                <w:rStyle w:val="Hyperlink3"/>
                <w:sz w:val="24"/>
                <w:szCs w:val="24"/>
              </w:rPr>
              <w:t>(s)</w:t>
            </w:r>
            <w:r>
              <w:rPr>
                <w:rStyle w:val="Hyperlink3"/>
                <w:sz w:val="24"/>
                <w:szCs w:val="24"/>
              </w:rPr>
              <w:t>. Vote for the most creative/inspiring speech</w:t>
            </w:r>
            <w:r>
              <w:rPr>
                <w:rStyle w:val="a8"/>
                <w:color w:val="231F20"/>
                <w:spacing w:val="1"/>
                <w:sz w:val="24"/>
                <w:szCs w:val="24"/>
                <w:u w:color="231F20"/>
              </w:rPr>
              <w:t xml:space="preserve"> </w:t>
            </w:r>
            <w:r>
              <w:rPr>
                <w:rStyle w:val="Hyperlink3"/>
                <w:sz w:val="24"/>
                <w:szCs w:val="24"/>
              </w:rPr>
              <w:t>presented.</w:t>
            </w:r>
          </w:p>
        </w:tc>
      </w:tr>
      <w:tr w:rsidR="00B363E9" w14:paraId="58D158A8" w14:textId="77777777">
        <w:trPr>
          <w:trHeight w:val="853"/>
        </w:trPr>
        <w:tc>
          <w:tcPr>
            <w:tcW w:w="450" w:type="dxa"/>
            <w:tcBorders>
              <w:top w:val="single" w:sz="4" w:space="0" w:color="44B86F"/>
              <w:left w:val="single" w:sz="4" w:space="0" w:color="44B86F"/>
              <w:bottom w:val="single" w:sz="4" w:space="0" w:color="44B86F"/>
              <w:right w:val="nil"/>
            </w:tcBorders>
            <w:shd w:val="clear" w:color="auto" w:fill="auto"/>
            <w:tcMar>
              <w:top w:w="80" w:type="dxa"/>
              <w:left w:w="80" w:type="dxa"/>
              <w:bottom w:w="80" w:type="dxa"/>
              <w:right w:w="80" w:type="dxa"/>
            </w:tcMar>
          </w:tcPr>
          <w:p w14:paraId="4393994F" w14:textId="77777777" w:rsidR="00B363E9" w:rsidRDefault="00B363E9" w:rsidP="00590FDD">
            <w:pPr>
              <w:pStyle w:val="TableParagraph"/>
              <w:spacing w:before="6"/>
              <w:rPr>
                <w:rStyle w:val="a8"/>
                <w:sz w:val="29"/>
                <w:szCs w:val="29"/>
              </w:rPr>
            </w:pPr>
          </w:p>
          <w:p w14:paraId="106D344F" w14:textId="77777777" w:rsidR="00B363E9" w:rsidRDefault="00E87E35" w:rsidP="00590FDD">
            <w:pPr>
              <w:pStyle w:val="TableParagraph"/>
              <w:jc w:val="center"/>
            </w:pPr>
            <w:r>
              <w:rPr>
                <w:rStyle w:val="Hyperlink3"/>
                <w:sz w:val="24"/>
                <w:szCs w:val="24"/>
              </w:rPr>
              <w:t>6</w:t>
            </w:r>
          </w:p>
        </w:tc>
        <w:tc>
          <w:tcPr>
            <w:tcW w:w="1987" w:type="dxa"/>
            <w:tcBorders>
              <w:top w:val="single" w:sz="4" w:space="0" w:color="44B86F"/>
              <w:left w:val="nil"/>
              <w:bottom w:val="single" w:sz="4" w:space="0" w:color="44B86F"/>
              <w:right w:val="nil"/>
            </w:tcBorders>
            <w:shd w:val="clear" w:color="auto" w:fill="auto"/>
            <w:tcMar>
              <w:top w:w="80" w:type="dxa"/>
              <w:left w:w="261" w:type="dxa"/>
              <w:bottom w:w="80" w:type="dxa"/>
              <w:right w:w="489" w:type="dxa"/>
            </w:tcMar>
          </w:tcPr>
          <w:p w14:paraId="487C6E8D" w14:textId="77777777" w:rsidR="00B363E9" w:rsidRDefault="00E87E35" w:rsidP="00590FDD">
            <w:pPr>
              <w:pStyle w:val="TableParagraph"/>
              <w:spacing w:before="159" w:line="312" w:lineRule="auto"/>
            </w:pPr>
            <w:r>
              <w:rPr>
                <w:rStyle w:val="a8"/>
                <w:color w:val="44B86F"/>
                <w:sz w:val="24"/>
                <w:szCs w:val="24"/>
                <w:u w:color="44B86F"/>
              </w:rPr>
              <w:t>Guess the</w:t>
            </w:r>
            <w:r>
              <w:rPr>
                <w:rStyle w:val="a8"/>
                <w:color w:val="44B86F"/>
                <w:spacing w:val="-64"/>
                <w:sz w:val="24"/>
                <w:szCs w:val="24"/>
                <w:u w:color="44B86F"/>
              </w:rPr>
              <w:t xml:space="preserve"> </w:t>
            </w:r>
            <w:r>
              <w:rPr>
                <w:rStyle w:val="a8"/>
                <w:color w:val="44B86F"/>
                <w:sz w:val="24"/>
                <w:szCs w:val="24"/>
                <w:u w:color="44B86F"/>
              </w:rPr>
              <w:t>Meaning</w:t>
            </w:r>
          </w:p>
        </w:tc>
        <w:tc>
          <w:tcPr>
            <w:tcW w:w="7201" w:type="dxa"/>
            <w:tcBorders>
              <w:top w:val="single" w:sz="4" w:space="0" w:color="44B86F"/>
              <w:left w:val="nil"/>
              <w:bottom w:val="single" w:sz="4" w:space="0" w:color="44B86F"/>
              <w:right w:val="single" w:sz="4" w:space="0" w:color="44B86F"/>
            </w:tcBorders>
            <w:shd w:val="clear" w:color="auto" w:fill="auto"/>
            <w:tcMar>
              <w:top w:w="80" w:type="dxa"/>
              <w:left w:w="255" w:type="dxa"/>
              <w:bottom w:w="80" w:type="dxa"/>
              <w:right w:w="230" w:type="dxa"/>
            </w:tcMar>
          </w:tcPr>
          <w:p w14:paraId="68A9E55F" w14:textId="77777777" w:rsidR="00B363E9" w:rsidRDefault="00E87E35" w:rsidP="00590FDD">
            <w:pPr>
              <w:pStyle w:val="TableParagraph"/>
              <w:spacing w:before="183" w:line="312" w:lineRule="auto"/>
            </w:pPr>
            <w:r>
              <w:rPr>
                <w:rStyle w:val="Hyperlink3"/>
                <w:sz w:val="24"/>
                <w:szCs w:val="24"/>
              </w:rPr>
              <w:t>A</w:t>
            </w:r>
            <w:r w:rsidRPr="00831C0C">
              <w:rPr>
                <w:rStyle w:val="Hyperlink3"/>
              </w:rPr>
              <w:t xml:space="preserve"> </w:t>
            </w:r>
            <w:r>
              <w:rPr>
                <w:rStyle w:val="Hyperlink3"/>
                <w:sz w:val="24"/>
                <w:szCs w:val="24"/>
              </w:rPr>
              <w:t>player</w:t>
            </w:r>
            <w:r w:rsidRPr="00831C0C">
              <w:rPr>
                <w:rStyle w:val="Hyperlink3"/>
              </w:rPr>
              <w:t xml:space="preserve"> </w:t>
            </w:r>
            <w:r>
              <w:rPr>
                <w:rStyle w:val="Hyperlink3"/>
                <w:sz w:val="24"/>
                <w:szCs w:val="24"/>
              </w:rPr>
              <w:t>picks</w:t>
            </w:r>
            <w:r w:rsidRPr="00831C0C">
              <w:rPr>
                <w:rStyle w:val="Hyperlink3"/>
              </w:rPr>
              <w:t xml:space="preserve"> </w:t>
            </w:r>
            <w:r>
              <w:rPr>
                <w:rStyle w:val="Hyperlink3"/>
                <w:sz w:val="24"/>
                <w:szCs w:val="24"/>
              </w:rPr>
              <w:t>the</w:t>
            </w:r>
            <w:r w:rsidRPr="00831C0C">
              <w:rPr>
                <w:rStyle w:val="Hyperlink3"/>
              </w:rPr>
              <w:t xml:space="preserve"> </w:t>
            </w:r>
            <w:r>
              <w:rPr>
                <w:rStyle w:val="Hyperlink3"/>
                <w:sz w:val="24"/>
                <w:szCs w:val="24"/>
              </w:rPr>
              <w:t>card</w:t>
            </w:r>
            <w:r w:rsidRPr="00831C0C">
              <w:rPr>
                <w:rStyle w:val="Hyperlink3"/>
              </w:rPr>
              <w:t xml:space="preserve"> </w:t>
            </w:r>
            <w:r>
              <w:rPr>
                <w:rStyle w:val="Hyperlink3"/>
                <w:sz w:val="24"/>
                <w:szCs w:val="24"/>
              </w:rPr>
              <w:t>and</w:t>
            </w:r>
            <w:r w:rsidRPr="00831C0C">
              <w:rPr>
                <w:rStyle w:val="Hyperlink3"/>
              </w:rPr>
              <w:t xml:space="preserve"> </w:t>
            </w:r>
            <w:r>
              <w:rPr>
                <w:rStyle w:val="Hyperlink3"/>
                <w:sz w:val="24"/>
                <w:szCs w:val="24"/>
              </w:rPr>
              <w:t>mimes</w:t>
            </w:r>
            <w:r w:rsidRPr="00831C0C">
              <w:rPr>
                <w:rStyle w:val="Hyperlink3"/>
              </w:rPr>
              <w:t xml:space="preserve"> </w:t>
            </w:r>
            <w:r>
              <w:rPr>
                <w:rStyle w:val="Hyperlink3"/>
                <w:sz w:val="24"/>
                <w:szCs w:val="24"/>
              </w:rPr>
              <w:t>the</w:t>
            </w:r>
            <w:r w:rsidRPr="00831C0C">
              <w:rPr>
                <w:rStyle w:val="Hyperlink3"/>
              </w:rPr>
              <w:t xml:space="preserve"> </w:t>
            </w:r>
            <w:r>
              <w:rPr>
                <w:rStyle w:val="Hyperlink3"/>
                <w:sz w:val="24"/>
                <w:szCs w:val="24"/>
              </w:rPr>
              <w:t>word</w:t>
            </w:r>
            <w:r w:rsidRPr="00831C0C">
              <w:rPr>
                <w:rStyle w:val="Hyperlink3"/>
              </w:rPr>
              <w:t xml:space="preserve"> </w:t>
            </w:r>
            <w:r>
              <w:rPr>
                <w:rStyle w:val="Hyperlink3"/>
                <w:sz w:val="24"/>
                <w:szCs w:val="24"/>
              </w:rPr>
              <w:t>shown</w:t>
            </w:r>
            <w:r w:rsidRPr="00831C0C">
              <w:rPr>
                <w:rStyle w:val="Hyperlink3"/>
              </w:rPr>
              <w:t xml:space="preserve"> </w:t>
            </w:r>
            <w:r>
              <w:rPr>
                <w:rStyle w:val="Hyperlink3"/>
                <w:sz w:val="24"/>
                <w:szCs w:val="24"/>
              </w:rPr>
              <w:t>on</w:t>
            </w:r>
            <w:r w:rsidRPr="00831C0C">
              <w:rPr>
                <w:rStyle w:val="Hyperlink3"/>
              </w:rPr>
              <w:t xml:space="preserve"> </w:t>
            </w:r>
            <w:r>
              <w:rPr>
                <w:rStyle w:val="Hyperlink3"/>
                <w:sz w:val="24"/>
                <w:szCs w:val="24"/>
              </w:rPr>
              <w:t>the</w:t>
            </w:r>
            <w:r w:rsidRPr="00831C0C">
              <w:rPr>
                <w:rStyle w:val="Hyperlink3"/>
              </w:rPr>
              <w:t xml:space="preserve"> </w:t>
            </w:r>
            <w:r>
              <w:rPr>
                <w:rStyle w:val="Hyperlink3"/>
                <w:sz w:val="24"/>
                <w:szCs w:val="24"/>
              </w:rPr>
              <w:t>card.</w:t>
            </w:r>
            <w:r w:rsidRPr="00831C0C">
              <w:rPr>
                <w:rStyle w:val="Hyperlink3"/>
              </w:rPr>
              <w:t xml:space="preserve"> </w:t>
            </w:r>
            <w:r w:rsidR="00831C0C" w:rsidRPr="00831C0C">
              <w:rPr>
                <w:rStyle w:val="Hyperlink3"/>
              </w:rPr>
              <w:t xml:space="preserve">  </w:t>
            </w:r>
            <w:r>
              <w:rPr>
                <w:rStyle w:val="Hyperlink3"/>
                <w:sz w:val="24"/>
                <w:szCs w:val="24"/>
              </w:rPr>
              <w:t>Other players</w:t>
            </w:r>
            <w:r w:rsidRPr="00831C0C">
              <w:rPr>
                <w:rStyle w:val="Hyperlink3"/>
              </w:rPr>
              <w:t xml:space="preserve"> </w:t>
            </w:r>
            <w:r>
              <w:rPr>
                <w:rStyle w:val="Hyperlink3"/>
                <w:sz w:val="24"/>
                <w:szCs w:val="24"/>
              </w:rPr>
              <w:t>guess</w:t>
            </w:r>
            <w:r w:rsidRPr="00831C0C">
              <w:rPr>
                <w:rStyle w:val="Hyperlink3"/>
              </w:rPr>
              <w:t xml:space="preserve"> </w:t>
            </w:r>
            <w:r>
              <w:rPr>
                <w:rStyle w:val="Hyperlink3"/>
                <w:sz w:val="24"/>
                <w:szCs w:val="24"/>
              </w:rPr>
              <w:t>the</w:t>
            </w:r>
            <w:r w:rsidRPr="00831C0C">
              <w:rPr>
                <w:rStyle w:val="Hyperlink3"/>
              </w:rPr>
              <w:t xml:space="preserve"> </w:t>
            </w:r>
            <w:r>
              <w:rPr>
                <w:rStyle w:val="Hyperlink3"/>
                <w:sz w:val="24"/>
                <w:szCs w:val="24"/>
              </w:rPr>
              <w:t>meaning.</w:t>
            </w:r>
          </w:p>
        </w:tc>
      </w:tr>
      <w:tr w:rsidR="00B363E9" w14:paraId="485F1D71" w14:textId="77777777">
        <w:trPr>
          <w:trHeight w:val="1980"/>
        </w:trPr>
        <w:tc>
          <w:tcPr>
            <w:tcW w:w="450" w:type="dxa"/>
            <w:tcBorders>
              <w:top w:val="single" w:sz="4" w:space="0" w:color="44B86F"/>
              <w:left w:val="single" w:sz="4" w:space="0" w:color="44B86F"/>
              <w:bottom w:val="single" w:sz="4" w:space="0" w:color="44B86F"/>
              <w:right w:val="nil"/>
            </w:tcBorders>
            <w:shd w:val="clear" w:color="auto" w:fill="EBF5E6"/>
            <w:tcMar>
              <w:top w:w="80" w:type="dxa"/>
              <w:left w:w="80" w:type="dxa"/>
              <w:bottom w:w="80" w:type="dxa"/>
              <w:right w:w="80" w:type="dxa"/>
            </w:tcMar>
          </w:tcPr>
          <w:p w14:paraId="72431B7D" w14:textId="77777777" w:rsidR="00B363E9" w:rsidRDefault="00B363E9" w:rsidP="00590FDD">
            <w:pPr>
              <w:pStyle w:val="TableParagraph"/>
              <w:rPr>
                <w:rStyle w:val="a8"/>
                <w:sz w:val="28"/>
                <w:szCs w:val="28"/>
              </w:rPr>
            </w:pPr>
          </w:p>
          <w:p w14:paraId="13829149" w14:textId="77777777" w:rsidR="00B363E9" w:rsidRDefault="00B363E9" w:rsidP="00590FDD">
            <w:pPr>
              <w:pStyle w:val="TableParagraph"/>
              <w:rPr>
                <w:rStyle w:val="a8"/>
                <w:sz w:val="28"/>
                <w:szCs w:val="28"/>
              </w:rPr>
            </w:pPr>
          </w:p>
          <w:p w14:paraId="130C4F33" w14:textId="77777777" w:rsidR="00B363E9" w:rsidRDefault="00B363E9" w:rsidP="00590FDD">
            <w:pPr>
              <w:pStyle w:val="TableParagraph"/>
              <w:spacing w:before="6"/>
              <w:rPr>
                <w:rStyle w:val="a8"/>
                <w:sz w:val="23"/>
                <w:szCs w:val="23"/>
              </w:rPr>
            </w:pPr>
          </w:p>
          <w:p w14:paraId="5A471B69" w14:textId="77777777" w:rsidR="00B363E9" w:rsidRDefault="00E87E35" w:rsidP="00590FDD">
            <w:pPr>
              <w:pStyle w:val="TableParagraph"/>
              <w:spacing w:before="1"/>
              <w:jc w:val="center"/>
            </w:pPr>
            <w:r>
              <w:rPr>
                <w:rStyle w:val="Hyperlink3"/>
                <w:sz w:val="24"/>
                <w:szCs w:val="24"/>
              </w:rPr>
              <w:t>7</w:t>
            </w:r>
          </w:p>
        </w:tc>
        <w:tc>
          <w:tcPr>
            <w:tcW w:w="1987" w:type="dxa"/>
            <w:tcBorders>
              <w:top w:val="single" w:sz="4" w:space="0" w:color="44B86F"/>
              <w:left w:val="nil"/>
              <w:bottom w:val="single" w:sz="4" w:space="0" w:color="44B86F"/>
              <w:right w:val="nil"/>
            </w:tcBorders>
            <w:shd w:val="clear" w:color="auto" w:fill="EBF5E6"/>
            <w:tcMar>
              <w:top w:w="80" w:type="dxa"/>
              <w:left w:w="80" w:type="dxa"/>
              <w:bottom w:w="80" w:type="dxa"/>
              <w:right w:w="80" w:type="dxa"/>
            </w:tcMar>
          </w:tcPr>
          <w:p w14:paraId="74F37AB6" w14:textId="77777777" w:rsidR="00B363E9" w:rsidRDefault="00B363E9" w:rsidP="00590FDD">
            <w:pPr>
              <w:pStyle w:val="TableParagraph"/>
              <w:rPr>
                <w:rStyle w:val="a8"/>
                <w:sz w:val="28"/>
                <w:szCs w:val="28"/>
              </w:rPr>
            </w:pPr>
          </w:p>
          <w:p w14:paraId="3BB783B7" w14:textId="77777777" w:rsidR="00B363E9" w:rsidRDefault="00B363E9" w:rsidP="00590FDD">
            <w:pPr>
              <w:pStyle w:val="TableParagraph"/>
              <w:spacing w:before="10"/>
              <w:rPr>
                <w:rStyle w:val="a8"/>
                <w:sz w:val="35"/>
                <w:szCs w:val="35"/>
              </w:rPr>
            </w:pPr>
          </w:p>
          <w:p w14:paraId="0A44D707" w14:textId="77777777" w:rsidR="00B363E9" w:rsidRDefault="00E87E35" w:rsidP="00590FDD">
            <w:pPr>
              <w:pStyle w:val="TableParagraph"/>
              <w:spacing w:before="1" w:line="312" w:lineRule="auto"/>
            </w:pPr>
            <w:r>
              <w:rPr>
                <w:rStyle w:val="a8"/>
                <w:color w:val="44B86F"/>
                <w:spacing w:val="-3"/>
                <w:sz w:val="24"/>
                <w:szCs w:val="24"/>
                <w:u w:color="44B86F"/>
              </w:rPr>
              <w:t>Freeze Frame</w:t>
            </w:r>
            <w:r>
              <w:rPr>
                <w:rStyle w:val="a8"/>
                <w:color w:val="44B86F"/>
                <w:spacing w:val="-64"/>
                <w:sz w:val="24"/>
                <w:szCs w:val="24"/>
                <w:u w:color="44B86F"/>
              </w:rPr>
              <w:t xml:space="preserve"> </w:t>
            </w:r>
            <w:r>
              <w:rPr>
                <w:rStyle w:val="a8"/>
                <w:color w:val="44B86F"/>
                <w:sz w:val="24"/>
                <w:szCs w:val="24"/>
                <w:u w:color="44B86F"/>
              </w:rPr>
              <w:t>Challenge</w:t>
            </w:r>
          </w:p>
        </w:tc>
        <w:tc>
          <w:tcPr>
            <w:tcW w:w="7201" w:type="dxa"/>
            <w:tcBorders>
              <w:top w:val="single" w:sz="4" w:space="0" w:color="44B86F"/>
              <w:left w:val="nil"/>
              <w:bottom w:val="single" w:sz="4" w:space="0" w:color="44B86F"/>
              <w:right w:val="single" w:sz="4" w:space="0" w:color="44B86F"/>
            </w:tcBorders>
            <w:shd w:val="clear" w:color="auto" w:fill="EBF5E6"/>
            <w:tcMar>
              <w:top w:w="80" w:type="dxa"/>
              <w:left w:w="255" w:type="dxa"/>
              <w:bottom w:w="80" w:type="dxa"/>
              <w:right w:w="233" w:type="dxa"/>
            </w:tcMar>
          </w:tcPr>
          <w:p w14:paraId="0DF9EF54" w14:textId="77777777" w:rsidR="00B363E9" w:rsidRDefault="00E87E35" w:rsidP="00590FDD">
            <w:pPr>
              <w:pStyle w:val="TableParagraph"/>
              <w:spacing w:before="188" w:line="312" w:lineRule="auto"/>
              <w:jc w:val="both"/>
            </w:pPr>
            <w:r>
              <w:rPr>
                <w:rStyle w:val="Hyperlink3"/>
                <w:sz w:val="24"/>
                <w:szCs w:val="24"/>
              </w:rPr>
              <w:t>Play</w:t>
            </w:r>
            <w:r>
              <w:rPr>
                <w:rStyle w:val="a8"/>
                <w:color w:val="231F20"/>
                <w:spacing w:val="-4"/>
                <w:sz w:val="24"/>
                <w:szCs w:val="24"/>
                <w:u w:color="231F20"/>
              </w:rPr>
              <w:t xml:space="preserve"> </w:t>
            </w:r>
            <w:r>
              <w:rPr>
                <w:rStyle w:val="Hyperlink3"/>
                <w:sz w:val="24"/>
                <w:szCs w:val="24"/>
              </w:rPr>
              <w:t>the</w:t>
            </w:r>
            <w:r>
              <w:rPr>
                <w:rStyle w:val="a8"/>
                <w:color w:val="231F20"/>
                <w:spacing w:val="-4"/>
                <w:sz w:val="24"/>
                <w:szCs w:val="24"/>
                <w:u w:color="231F20"/>
              </w:rPr>
              <w:t xml:space="preserve"> </w:t>
            </w:r>
            <w:r>
              <w:rPr>
                <w:rStyle w:val="Hyperlink3"/>
                <w:sz w:val="24"/>
                <w:szCs w:val="24"/>
              </w:rPr>
              <w:t>game</w:t>
            </w:r>
            <w:r>
              <w:rPr>
                <w:rStyle w:val="a8"/>
                <w:color w:val="231F20"/>
                <w:spacing w:val="-4"/>
                <w:sz w:val="24"/>
                <w:szCs w:val="24"/>
                <w:u w:color="231F20"/>
              </w:rPr>
              <w:t xml:space="preserve"> </w:t>
            </w:r>
            <w:r>
              <w:rPr>
                <w:rStyle w:val="Hyperlink3"/>
                <w:sz w:val="24"/>
                <w:szCs w:val="24"/>
              </w:rPr>
              <w:t>in</w:t>
            </w:r>
            <w:r>
              <w:rPr>
                <w:rStyle w:val="a8"/>
                <w:color w:val="231F20"/>
                <w:spacing w:val="-4"/>
                <w:sz w:val="24"/>
                <w:szCs w:val="24"/>
                <w:u w:color="231F20"/>
              </w:rPr>
              <w:t xml:space="preserve"> </w:t>
            </w:r>
            <w:r>
              <w:rPr>
                <w:rStyle w:val="Hyperlink3"/>
                <w:sz w:val="24"/>
                <w:szCs w:val="24"/>
              </w:rPr>
              <w:t>groups.</w:t>
            </w:r>
            <w:r>
              <w:rPr>
                <w:rStyle w:val="a8"/>
                <w:color w:val="231F20"/>
                <w:spacing w:val="-4"/>
                <w:sz w:val="24"/>
                <w:szCs w:val="24"/>
                <w:u w:color="231F20"/>
              </w:rPr>
              <w:t xml:space="preserve"> </w:t>
            </w:r>
            <w:r>
              <w:rPr>
                <w:rStyle w:val="Hyperlink3"/>
                <w:sz w:val="24"/>
                <w:szCs w:val="24"/>
              </w:rPr>
              <w:t>Place</w:t>
            </w:r>
            <w:r>
              <w:rPr>
                <w:rStyle w:val="a8"/>
                <w:color w:val="231F20"/>
                <w:spacing w:val="-4"/>
                <w:sz w:val="24"/>
                <w:szCs w:val="24"/>
                <w:u w:color="231F20"/>
              </w:rPr>
              <w:t xml:space="preserve"> </w:t>
            </w:r>
            <w:r>
              <w:rPr>
                <w:rStyle w:val="Hyperlink3"/>
                <w:sz w:val="24"/>
                <w:szCs w:val="24"/>
              </w:rPr>
              <w:t>all</w:t>
            </w:r>
            <w:r>
              <w:rPr>
                <w:rStyle w:val="a8"/>
                <w:color w:val="231F20"/>
                <w:spacing w:val="-4"/>
                <w:sz w:val="24"/>
                <w:szCs w:val="24"/>
                <w:u w:color="231F20"/>
              </w:rPr>
              <w:t xml:space="preserve"> </w:t>
            </w:r>
            <w:r>
              <w:rPr>
                <w:rStyle w:val="Hyperlink3"/>
                <w:sz w:val="24"/>
                <w:szCs w:val="24"/>
              </w:rPr>
              <w:t>the</w:t>
            </w:r>
            <w:r>
              <w:rPr>
                <w:rStyle w:val="a8"/>
                <w:color w:val="231F20"/>
                <w:spacing w:val="-4"/>
                <w:sz w:val="24"/>
                <w:szCs w:val="24"/>
                <w:u w:color="231F20"/>
              </w:rPr>
              <w:t xml:space="preserve"> </w:t>
            </w:r>
            <w:r>
              <w:rPr>
                <w:rStyle w:val="Hyperlink3"/>
                <w:sz w:val="24"/>
                <w:szCs w:val="24"/>
              </w:rPr>
              <w:t>cards</w:t>
            </w:r>
            <w:r>
              <w:rPr>
                <w:rStyle w:val="a8"/>
                <w:color w:val="231F20"/>
                <w:spacing w:val="-3"/>
                <w:sz w:val="24"/>
                <w:szCs w:val="24"/>
                <w:u w:color="231F20"/>
              </w:rPr>
              <w:t xml:space="preserve"> </w:t>
            </w:r>
            <w:r>
              <w:rPr>
                <w:rStyle w:val="Hyperlink3"/>
                <w:sz w:val="24"/>
                <w:szCs w:val="24"/>
              </w:rPr>
              <w:t>on</w:t>
            </w:r>
            <w:r>
              <w:rPr>
                <w:rStyle w:val="a8"/>
                <w:color w:val="231F20"/>
                <w:spacing w:val="-4"/>
                <w:sz w:val="24"/>
                <w:szCs w:val="24"/>
                <w:u w:color="231F20"/>
              </w:rPr>
              <w:t xml:space="preserve"> </w:t>
            </w:r>
            <w:r>
              <w:rPr>
                <w:rStyle w:val="Hyperlink3"/>
                <w:sz w:val="24"/>
                <w:szCs w:val="24"/>
              </w:rPr>
              <w:t>the</w:t>
            </w:r>
            <w:r>
              <w:rPr>
                <w:rStyle w:val="a8"/>
                <w:color w:val="231F20"/>
                <w:spacing w:val="-4"/>
                <w:sz w:val="24"/>
                <w:szCs w:val="24"/>
                <w:u w:color="231F20"/>
              </w:rPr>
              <w:t xml:space="preserve"> </w:t>
            </w:r>
            <w:r>
              <w:rPr>
                <w:rStyle w:val="Hyperlink3"/>
                <w:sz w:val="24"/>
                <w:szCs w:val="24"/>
              </w:rPr>
              <w:t>table</w:t>
            </w:r>
            <w:r>
              <w:rPr>
                <w:rStyle w:val="a8"/>
                <w:color w:val="231F20"/>
                <w:spacing w:val="-4"/>
                <w:sz w:val="24"/>
                <w:szCs w:val="24"/>
                <w:u w:color="231F20"/>
              </w:rPr>
              <w:t xml:space="preserve"> </w:t>
            </w:r>
            <w:r>
              <w:rPr>
                <w:rStyle w:val="Hyperlink3"/>
                <w:sz w:val="24"/>
                <w:szCs w:val="24"/>
              </w:rPr>
              <w:t>with</w:t>
            </w:r>
            <w:r>
              <w:rPr>
                <w:rStyle w:val="a8"/>
                <w:color w:val="231F20"/>
                <w:spacing w:val="-4"/>
                <w:sz w:val="24"/>
                <w:szCs w:val="24"/>
                <w:u w:color="231F20"/>
              </w:rPr>
              <w:t xml:space="preserve"> </w:t>
            </w:r>
            <w:r>
              <w:rPr>
                <w:rStyle w:val="Hyperlink3"/>
                <w:sz w:val="24"/>
                <w:szCs w:val="24"/>
              </w:rPr>
              <w:t>the</w:t>
            </w:r>
            <w:r>
              <w:rPr>
                <w:rStyle w:val="a8"/>
                <w:color w:val="231F20"/>
                <w:spacing w:val="-64"/>
                <w:sz w:val="24"/>
                <w:szCs w:val="24"/>
                <w:u w:color="231F20"/>
              </w:rPr>
              <w:t xml:space="preserve"> </w:t>
            </w:r>
            <w:r>
              <w:rPr>
                <w:rStyle w:val="Hyperlink3"/>
                <w:sz w:val="24"/>
                <w:szCs w:val="24"/>
              </w:rPr>
              <w:t>words facing down. Send a group representative to pick a card.</w:t>
            </w:r>
            <w:r>
              <w:rPr>
                <w:rStyle w:val="a8"/>
                <w:color w:val="231F20"/>
                <w:spacing w:val="1"/>
                <w:sz w:val="24"/>
                <w:szCs w:val="24"/>
                <w:u w:color="231F20"/>
              </w:rPr>
              <w:t xml:space="preserve"> </w:t>
            </w:r>
            <w:r>
              <w:rPr>
                <w:rStyle w:val="Hyperlink3"/>
                <w:sz w:val="24"/>
                <w:szCs w:val="24"/>
              </w:rPr>
              <w:t>In one minute, the group which picks the card works together,</w:t>
            </w:r>
            <w:r>
              <w:rPr>
                <w:rStyle w:val="a8"/>
                <w:color w:val="231F20"/>
                <w:spacing w:val="1"/>
                <w:sz w:val="24"/>
                <w:szCs w:val="24"/>
                <w:u w:color="231F20"/>
              </w:rPr>
              <w:t xml:space="preserve"> </w:t>
            </w:r>
            <w:r>
              <w:rPr>
                <w:rStyle w:val="Hyperlink3"/>
                <w:sz w:val="24"/>
                <w:szCs w:val="24"/>
              </w:rPr>
              <w:t>designs a freeze frame and performs their freeze frame. Other</w:t>
            </w:r>
            <w:r>
              <w:rPr>
                <w:rStyle w:val="a8"/>
                <w:color w:val="231F20"/>
                <w:spacing w:val="1"/>
                <w:sz w:val="24"/>
                <w:szCs w:val="24"/>
                <w:u w:color="231F20"/>
              </w:rPr>
              <w:t xml:space="preserve"> </w:t>
            </w:r>
            <w:r>
              <w:rPr>
                <w:rStyle w:val="Hyperlink3"/>
                <w:sz w:val="24"/>
                <w:szCs w:val="24"/>
              </w:rPr>
              <w:t>groups</w:t>
            </w:r>
            <w:r>
              <w:rPr>
                <w:rStyle w:val="a8"/>
                <w:color w:val="231F20"/>
                <w:spacing w:val="1"/>
                <w:sz w:val="24"/>
                <w:szCs w:val="24"/>
                <w:u w:color="231F20"/>
              </w:rPr>
              <w:t xml:space="preserve"> </w:t>
            </w:r>
            <w:r>
              <w:rPr>
                <w:rStyle w:val="Hyperlink3"/>
                <w:sz w:val="24"/>
                <w:szCs w:val="24"/>
              </w:rPr>
              <w:t>guess</w:t>
            </w:r>
            <w:r>
              <w:rPr>
                <w:rStyle w:val="a8"/>
                <w:color w:val="231F20"/>
                <w:spacing w:val="1"/>
                <w:sz w:val="24"/>
                <w:szCs w:val="24"/>
                <w:u w:color="231F20"/>
              </w:rPr>
              <w:t xml:space="preserve"> </w:t>
            </w:r>
            <w:r>
              <w:rPr>
                <w:rStyle w:val="Hyperlink3"/>
                <w:sz w:val="24"/>
                <w:szCs w:val="24"/>
              </w:rPr>
              <w:t>the</w:t>
            </w:r>
            <w:r>
              <w:rPr>
                <w:rStyle w:val="a8"/>
                <w:color w:val="231F20"/>
                <w:spacing w:val="2"/>
                <w:sz w:val="24"/>
                <w:szCs w:val="24"/>
                <w:u w:color="231F20"/>
              </w:rPr>
              <w:t xml:space="preserve"> </w:t>
            </w:r>
            <w:r>
              <w:rPr>
                <w:rStyle w:val="Hyperlink3"/>
                <w:sz w:val="24"/>
                <w:szCs w:val="24"/>
              </w:rPr>
              <w:t>word(s)</w:t>
            </w:r>
            <w:r>
              <w:rPr>
                <w:rStyle w:val="a8"/>
                <w:color w:val="231F20"/>
                <w:spacing w:val="1"/>
                <w:sz w:val="24"/>
                <w:szCs w:val="24"/>
                <w:u w:color="231F20"/>
              </w:rPr>
              <w:t xml:space="preserve"> </w:t>
            </w:r>
            <w:r>
              <w:rPr>
                <w:rStyle w:val="Hyperlink3"/>
                <w:sz w:val="24"/>
                <w:szCs w:val="24"/>
              </w:rPr>
              <w:t>on</w:t>
            </w:r>
            <w:r>
              <w:rPr>
                <w:rStyle w:val="a8"/>
                <w:color w:val="231F20"/>
                <w:spacing w:val="1"/>
                <w:sz w:val="24"/>
                <w:szCs w:val="24"/>
                <w:u w:color="231F20"/>
              </w:rPr>
              <w:t xml:space="preserve"> </w:t>
            </w:r>
            <w:r>
              <w:rPr>
                <w:rStyle w:val="Hyperlink3"/>
                <w:sz w:val="24"/>
                <w:szCs w:val="24"/>
              </w:rPr>
              <w:t>the</w:t>
            </w:r>
            <w:r>
              <w:rPr>
                <w:rStyle w:val="a8"/>
                <w:color w:val="231F20"/>
                <w:spacing w:val="2"/>
                <w:sz w:val="24"/>
                <w:szCs w:val="24"/>
                <w:u w:color="231F20"/>
              </w:rPr>
              <w:t xml:space="preserve"> </w:t>
            </w:r>
            <w:r>
              <w:rPr>
                <w:rStyle w:val="Hyperlink3"/>
                <w:sz w:val="24"/>
                <w:szCs w:val="24"/>
              </w:rPr>
              <w:t>card.</w:t>
            </w:r>
          </w:p>
        </w:tc>
      </w:tr>
    </w:tbl>
    <w:p w14:paraId="03F94D2C" w14:textId="77777777" w:rsidR="00B363E9" w:rsidRDefault="00B363E9" w:rsidP="00590FDD">
      <w:pPr>
        <w:pStyle w:val="a5"/>
        <w:spacing w:before="11"/>
        <w:ind w:hanging="1061"/>
        <w:rPr>
          <w:rStyle w:val="a8"/>
          <w:sz w:val="19"/>
          <w:szCs w:val="19"/>
        </w:rPr>
      </w:pPr>
    </w:p>
    <w:p w14:paraId="0E1251A7" w14:textId="77777777" w:rsidR="00B363E9" w:rsidRDefault="00B363E9">
      <w:pPr>
        <w:spacing w:line="312" w:lineRule="auto"/>
        <w:jc w:val="both"/>
        <w:sectPr w:rsidR="00B363E9" w:rsidSect="005D5CD5">
          <w:headerReference w:type="default" r:id="rId493"/>
          <w:pgSz w:w="11920" w:h="16840"/>
          <w:pgMar w:top="960" w:right="0" w:bottom="0" w:left="80" w:header="0" w:footer="227" w:gutter="0"/>
          <w:cols w:space="720"/>
          <w:docGrid w:linePitch="299"/>
        </w:sectPr>
      </w:pPr>
    </w:p>
    <w:p w14:paraId="6FD31DC6" w14:textId="77777777" w:rsidR="00B363E9" w:rsidRDefault="00E87E35">
      <w:pPr>
        <w:pStyle w:val="a5"/>
        <w:rPr>
          <w:rStyle w:val="a8"/>
          <w:sz w:val="20"/>
          <w:szCs w:val="20"/>
        </w:rPr>
      </w:pPr>
      <w:r>
        <w:rPr>
          <w:noProof/>
        </w:rPr>
        <w:lastRenderedPageBreak/>
        <w:drawing>
          <wp:anchor distT="152400" distB="152400" distL="152400" distR="152400" simplePos="0" relativeHeight="252244992" behindDoc="0" locked="0" layoutInCell="1" allowOverlap="1" wp14:anchorId="139056BB" wp14:editId="235BFB02">
            <wp:simplePos x="0" y="0"/>
            <wp:positionH relativeFrom="page">
              <wp:posOffset>544599</wp:posOffset>
            </wp:positionH>
            <wp:positionV relativeFrom="page">
              <wp:posOffset>1026697</wp:posOffset>
            </wp:positionV>
            <wp:extent cx="6480001" cy="8640005"/>
            <wp:effectExtent l="0" t="0" r="0" b="0"/>
            <wp:wrapThrough wrapText="bothSides" distL="152400" distR="152400">
              <wp:wrapPolygon edited="1">
                <wp:start x="0" y="0"/>
                <wp:lineTo x="21600" y="0"/>
                <wp:lineTo x="21600" y="21600"/>
                <wp:lineTo x="0" y="21600"/>
                <wp:lineTo x="0" y="0"/>
              </wp:wrapPolygon>
            </wp:wrapThrough>
            <wp:docPr id="1073743271" name="officeArt object" descr="影像"/>
            <wp:cNvGraphicFramePr/>
            <a:graphic xmlns:a="http://schemas.openxmlformats.org/drawingml/2006/main">
              <a:graphicData uri="http://schemas.openxmlformats.org/drawingml/2006/picture">
                <pic:pic xmlns:pic="http://schemas.openxmlformats.org/drawingml/2006/picture">
                  <pic:nvPicPr>
                    <pic:cNvPr id="1073743271" name="影像" descr="影像"/>
                    <pic:cNvPicPr>
                      <a:picLocks noChangeAspect="1"/>
                    </pic:cNvPicPr>
                  </pic:nvPicPr>
                  <pic:blipFill>
                    <a:blip r:embed="rId494"/>
                    <a:stretch>
                      <a:fillRect/>
                    </a:stretch>
                  </pic:blipFill>
                  <pic:spPr>
                    <a:xfrm>
                      <a:off x="0" y="0"/>
                      <a:ext cx="6480001" cy="8640005"/>
                    </a:xfrm>
                    <a:prstGeom prst="rect">
                      <a:avLst/>
                    </a:prstGeom>
                    <a:ln w="12700" cap="flat">
                      <a:noFill/>
                      <a:miter lim="400000"/>
                    </a:ln>
                    <a:effectLst/>
                  </pic:spPr>
                </pic:pic>
              </a:graphicData>
            </a:graphic>
          </wp:anchor>
        </w:drawing>
      </w:r>
    </w:p>
    <w:p w14:paraId="112A3848" w14:textId="77777777" w:rsidR="00B363E9" w:rsidRDefault="00B363E9">
      <w:pPr>
        <w:sectPr w:rsidR="00B363E9" w:rsidSect="00167D99">
          <w:headerReference w:type="default" r:id="rId495"/>
          <w:pgSz w:w="11920" w:h="16840"/>
          <w:pgMar w:top="1580" w:right="0" w:bottom="0" w:left="80" w:header="0" w:footer="227" w:gutter="0"/>
          <w:cols w:space="720"/>
          <w:docGrid w:linePitch="299"/>
        </w:sectPr>
      </w:pPr>
    </w:p>
    <w:p w14:paraId="1BBDE5AB" w14:textId="77777777" w:rsidR="00B363E9" w:rsidRDefault="00E87E35">
      <w:pPr>
        <w:pStyle w:val="a5"/>
        <w:ind w:left="770"/>
        <w:rPr>
          <w:rStyle w:val="a8"/>
          <w:sz w:val="20"/>
          <w:szCs w:val="20"/>
        </w:rPr>
      </w:pPr>
      <w:r>
        <w:rPr>
          <w:rStyle w:val="a8"/>
          <w:noProof/>
          <w:sz w:val="20"/>
          <w:szCs w:val="20"/>
        </w:rPr>
        <w:lastRenderedPageBreak/>
        <mc:AlternateContent>
          <mc:Choice Requires="wpg">
            <w:drawing>
              <wp:inline distT="0" distB="0" distL="0" distR="0" wp14:anchorId="1AB9429D" wp14:editId="503D2E11">
                <wp:extent cx="6480175" cy="8639810"/>
                <wp:effectExtent l="0" t="0" r="0" b="0"/>
                <wp:docPr id="1073743318" name="officeArt object" descr="群組"/>
                <wp:cNvGraphicFramePr/>
                <a:graphic xmlns:a="http://schemas.openxmlformats.org/drawingml/2006/main">
                  <a:graphicData uri="http://schemas.microsoft.com/office/word/2010/wordprocessingGroup">
                    <wpg:wgp>
                      <wpg:cNvGrpSpPr/>
                      <wpg:grpSpPr>
                        <a:xfrm>
                          <a:off x="0" y="0"/>
                          <a:ext cx="6480175" cy="8639810"/>
                          <a:chOff x="0" y="0"/>
                          <a:chExt cx="6480175" cy="8639809"/>
                        </a:xfrm>
                      </wpg:grpSpPr>
                      <wps:wsp>
                        <wps:cNvPr id="1073743273" name="矩形"/>
                        <wps:cNvSpPr/>
                        <wps:spPr>
                          <a:xfrm>
                            <a:off x="-1" y="-1"/>
                            <a:ext cx="2160272" cy="2880362"/>
                          </a:xfrm>
                          <a:prstGeom prst="rect">
                            <a:avLst/>
                          </a:prstGeom>
                          <a:solidFill>
                            <a:srgbClr val="FFCE77"/>
                          </a:solidFill>
                          <a:ln w="12700" cap="flat">
                            <a:noFill/>
                            <a:miter lim="400000"/>
                          </a:ln>
                          <a:effectLst/>
                        </wps:spPr>
                        <wps:bodyPr/>
                      </wps:wsp>
                      <pic:pic xmlns:pic="http://schemas.openxmlformats.org/drawingml/2006/picture">
                        <pic:nvPicPr>
                          <pic:cNvPr id="1073743274" name="影像" descr="影像"/>
                          <pic:cNvPicPr>
                            <a:picLocks noChangeAspect="1"/>
                          </pic:cNvPicPr>
                        </pic:nvPicPr>
                        <pic:blipFill>
                          <a:blip r:embed="rId496"/>
                          <a:stretch>
                            <a:fillRect/>
                          </a:stretch>
                        </pic:blipFill>
                        <pic:spPr>
                          <a:xfrm>
                            <a:off x="73659" y="60960"/>
                            <a:ext cx="2014857" cy="2761615"/>
                          </a:xfrm>
                          <a:prstGeom prst="rect">
                            <a:avLst/>
                          </a:prstGeom>
                          <a:ln w="12700" cap="flat">
                            <a:noFill/>
                            <a:miter lim="400000"/>
                          </a:ln>
                          <a:effectLst/>
                        </pic:spPr>
                      </pic:pic>
                      <wps:wsp>
                        <wps:cNvPr id="1073743275" name="形狀"/>
                        <wps:cNvSpPr/>
                        <wps:spPr>
                          <a:xfrm>
                            <a:off x="128269" y="115570"/>
                            <a:ext cx="1903732"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1"/>
                                </a:lnTo>
                                <a:lnTo>
                                  <a:pt x="21528" y="969"/>
                                </a:lnTo>
                                <a:lnTo>
                                  <a:pt x="21348" y="653"/>
                                </a:lnTo>
                                <a:lnTo>
                                  <a:pt x="21060" y="383"/>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276" name="影像" descr="影像"/>
                          <pic:cNvPicPr>
                            <a:picLocks noChangeAspect="1"/>
                          </pic:cNvPicPr>
                        </pic:nvPicPr>
                        <pic:blipFill>
                          <a:blip r:embed="rId497"/>
                          <a:stretch>
                            <a:fillRect/>
                          </a:stretch>
                        </pic:blipFill>
                        <pic:spPr>
                          <a:xfrm>
                            <a:off x="325119" y="1057910"/>
                            <a:ext cx="1509396" cy="763270"/>
                          </a:xfrm>
                          <a:prstGeom prst="rect">
                            <a:avLst/>
                          </a:prstGeom>
                          <a:ln w="12700" cap="flat">
                            <a:noFill/>
                            <a:miter lim="400000"/>
                          </a:ln>
                          <a:effectLst/>
                        </pic:spPr>
                      </pic:pic>
                      <wps:wsp>
                        <wps:cNvPr id="1073743277" name="形狀"/>
                        <wps:cNvSpPr/>
                        <wps:spPr>
                          <a:xfrm>
                            <a:off x="193039" y="176530"/>
                            <a:ext cx="1773557"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278" name="矩形"/>
                        <wps:cNvSpPr/>
                        <wps:spPr>
                          <a:xfrm>
                            <a:off x="2159635"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279" name="影像" descr="影像"/>
                          <pic:cNvPicPr>
                            <a:picLocks noChangeAspect="1"/>
                          </pic:cNvPicPr>
                        </pic:nvPicPr>
                        <pic:blipFill>
                          <a:blip r:embed="rId498"/>
                          <a:stretch>
                            <a:fillRect/>
                          </a:stretch>
                        </pic:blipFill>
                        <pic:spPr>
                          <a:xfrm>
                            <a:off x="2232025" y="60960"/>
                            <a:ext cx="2018031" cy="2761615"/>
                          </a:xfrm>
                          <a:prstGeom prst="rect">
                            <a:avLst/>
                          </a:prstGeom>
                          <a:ln w="12700" cap="flat">
                            <a:noFill/>
                            <a:miter lim="400000"/>
                          </a:ln>
                          <a:effectLst/>
                        </pic:spPr>
                      </pic:pic>
                      <wps:wsp>
                        <wps:cNvPr id="1073743280" name="形狀"/>
                        <wps:cNvSpPr/>
                        <wps:spPr>
                          <a:xfrm>
                            <a:off x="2287904" y="115570"/>
                            <a:ext cx="1903096"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3"/>
                                </a:lnTo>
                                <a:lnTo>
                                  <a:pt x="252" y="653"/>
                                </a:lnTo>
                                <a:lnTo>
                                  <a:pt x="65" y="969"/>
                                </a:lnTo>
                                <a:lnTo>
                                  <a:pt x="0" y="1321"/>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1"/>
                                </a:lnTo>
                                <a:lnTo>
                                  <a:pt x="21535" y="969"/>
                                </a:lnTo>
                                <a:lnTo>
                                  <a:pt x="21348" y="653"/>
                                </a:lnTo>
                                <a:lnTo>
                                  <a:pt x="21059" y="383"/>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281" name="影像" descr="影像"/>
                          <pic:cNvPicPr>
                            <a:picLocks noChangeAspect="1"/>
                          </pic:cNvPicPr>
                        </pic:nvPicPr>
                        <pic:blipFill>
                          <a:blip r:embed="rId497"/>
                          <a:stretch>
                            <a:fillRect/>
                          </a:stretch>
                        </pic:blipFill>
                        <pic:spPr>
                          <a:xfrm>
                            <a:off x="2485389" y="1057910"/>
                            <a:ext cx="1509396" cy="763270"/>
                          </a:xfrm>
                          <a:prstGeom prst="rect">
                            <a:avLst/>
                          </a:prstGeom>
                          <a:ln w="12700" cap="flat">
                            <a:noFill/>
                            <a:miter lim="400000"/>
                          </a:ln>
                          <a:effectLst/>
                        </pic:spPr>
                      </pic:pic>
                      <wps:wsp>
                        <wps:cNvPr id="1073743282" name="形狀"/>
                        <wps:cNvSpPr/>
                        <wps:spPr>
                          <a:xfrm>
                            <a:off x="235267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283" name="矩形"/>
                        <wps:cNvSpPr/>
                        <wps:spPr>
                          <a:xfrm>
                            <a:off x="4319904"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284" name="影像" descr="影像"/>
                          <pic:cNvPicPr>
                            <a:picLocks noChangeAspect="1"/>
                          </pic:cNvPicPr>
                        </pic:nvPicPr>
                        <pic:blipFill>
                          <a:blip r:embed="rId499"/>
                          <a:stretch>
                            <a:fillRect/>
                          </a:stretch>
                        </pic:blipFill>
                        <pic:spPr>
                          <a:xfrm>
                            <a:off x="4392929" y="60960"/>
                            <a:ext cx="2014857" cy="2761615"/>
                          </a:xfrm>
                          <a:prstGeom prst="rect">
                            <a:avLst/>
                          </a:prstGeom>
                          <a:ln w="12700" cap="flat">
                            <a:noFill/>
                            <a:miter lim="400000"/>
                          </a:ln>
                          <a:effectLst/>
                        </pic:spPr>
                      </pic:pic>
                      <wps:wsp>
                        <wps:cNvPr id="1073743285" name="形狀"/>
                        <wps:cNvSpPr/>
                        <wps:spPr>
                          <a:xfrm>
                            <a:off x="4448175" y="115570"/>
                            <a:ext cx="1903731"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1"/>
                                </a:lnTo>
                                <a:lnTo>
                                  <a:pt x="21535" y="969"/>
                                </a:lnTo>
                                <a:lnTo>
                                  <a:pt x="21348" y="653"/>
                                </a:lnTo>
                                <a:lnTo>
                                  <a:pt x="21060" y="383"/>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286" name="影像" descr="影像"/>
                          <pic:cNvPicPr>
                            <a:picLocks noChangeAspect="1"/>
                          </pic:cNvPicPr>
                        </pic:nvPicPr>
                        <pic:blipFill>
                          <a:blip r:embed="rId497"/>
                          <a:stretch>
                            <a:fillRect/>
                          </a:stretch>
                        </pic:blipFill>
                        <pic:spPr>
                          <a:xfrm>
                            <a:off x="4645025" y="1057910"/>
                            <a:ext cx="1509395" cy="763270"/>
                          </a:xfrm>
                          <a:prstGeom prst="rect">
                            <a:avLst/>
                          </a:prstGeom>
                          <a:ln w="12700" cap="flat">
                            <a:noFill/>
                            <a:miter lim="400000"/>
                          </a:ln>
                          <a:effectLst/>
                        </pic:spPr>
                      </pic:pic>
                      <wps:wsp>
                        <wps:cNvPr id="1073743287" name="形狀"/>
                        <wps:cNvSpPr/>
                        <wps:spPr>
                          <a:xfrm>
                            <a:off x="451294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s:wsp>
                        <wps:cNvPr id="1073743288" name="矩形"/>
                        <wps:cNvSpPr/>
                        <wps:spPr>
                          <a:xfrm>
                            <a:off x="-1" y="2879724"/>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289" name="影像" descr="影像"/>
                          <pic:cNvPicPr>
                            <a:picLocks noChangeAspect="1"/>
                          </pic:cNvPicPr>
                        </pic:nvPicPr>
                        <pic:blipFill>
                          <a:blip r:embed="rId500"/>
                          <a:stretch>
                            <a:fillRect/>
                          </a:stretch>
                        </pic:blipFill>
                        <pic:spPr>
                          <a:xfrm>
                            <a:off x="73659" y="2941319"/>
                            <a:ext cx="2014857" cy="2758441"/>
                          </a:xfrm>
                          <a:prstGeom prst="rect">
                            <a:avLst/>
                          </a:prstGeom>
                          <a:ln w="12700" cap="flat">
                            <a:noFill/>
                            <a:miter lim="400000"/>
                          </a:ln>
                          <a:effectLst/>
                        </pic:spPr>
                      </pic:pic>
                      <wps:wsp>
                        <wps:cNvPr id="1073743290" name="形狀"/>
                        <wps:cNvSpPr/>
                        <wps:spPr>
                          <a:xfrm>
                            <a:off x="128269" y="2995294"/>
                            <a:ext cx="1903732"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56" y="21600"/>
                                </a:lnTo>
                                <a:lnTo>
                                  <a:pt x="20245" y="21553"/>
                                </a:lnTo>
                                <a:lnTo>
                                  <a:pt x="20685" y="21419"/>
                                </a:lnTo>
                                <a:lnTo>
                                  <a:pt x="21060" y="21212"/>
                                </a:lnTo>
                                <a:lnTo>
                                  <a:pt x="21348" y="20947"/>
                                </a:lnTo>
                                <a:lnTo>
                                  <a:pt x="21528" y="20631"/>
                                </a:lnTo>
                                <a:lnTo>
                                  <a:pt x="21600" y="20279"/>
                                </a:lnTo>
                                <a:lnTo>
                                  <a:pt x="21600" y="1321"/>
                                </a:lnTo>
                                <a:lnTo>
                                  <a:pt x="21528" y="969"/>
                                </a:lnTo>
                                <a:lnTo>
                                  <a:pt x="21348" y="658"/>
                                </a:lnTo>
                                <a:lnTo>
                                  <a:pt x="21060" y="388"/>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291" name="影像" descr="影像"/>
                          <pic:cNvPicPr>
                            <a:picLocks noChangeAspect="1"/>
                          </pic:cNvPicPr>
                        </pic:nvPicPr>
                        <pic:blipFill>
                          <a:blip r:embed="rId497"/>
                          <a:stretch>
                            <a:fillRect/>
                          </a:stretch>
                        </pic:blipFill>
                        <pic:spPr>
                          <a:xfrm>
                            <a:off x="325119" y="3938269"/>
                            <a:ext cx="1509396" cy="763271"/>
                          </a:xfrm>
                          <a:prstGeom prst="rect">
                            <a:avLst/>
                          </a:prstGeom>
                          <a:ln w="12700" cap="flat">
                            <a:noFill/>
                            <a:miter lim="400000"/>
                          </a:ln>
                          <a:effectLst/>
                        </pic:spPr>
                      </pic:pic>
                      <wps:wsp>
                        <wps:cNvPr id="1073743292" name="形狀"/>
                        <wps:cNvSpPr/>
                        <wps:spPr>
                          <a:xfrm>
                            <a:off x="193039" y="3056254"/>
                            <a:ext cx="1773557"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62"/>
                                </a:lnTo>
                                <a:lnTo>
                                  <a:pt x="21229" y="21345"/>
                                </a:lnTo>
                                <a:lnTo>
                                  <a:pt x="20834" y="21535"/>
                                </a:lnTo>
                                <a:lnTo>
                                  <a:pt x="20339" y="21600"/>
                                </a:lnTo>
                                <a:close/>
                              </a:path>
                            </a:pathLst>
                          </a:custGeom>
                          <a:noFill/>
                          <a:ln w="6350" cap="flat">
                            <a:solidFill>
                              <a:srgbClr val="FFCE77"/>
                            </a:solidFill>
                            <a:prstDash val="dash"/>
                            <a:round/>
                          </a:ln>
                          <a:effectLst/>
                        </wps:spPr>
                        <wps:bodyPr/>
                      </wps:wsp>
                      <wps:wsp>
                        <wps:cNvPr id="1073743293" name="矩形"/>
                        <wps:cNvSpPr/>
                        <wps:spPr>
                          <a:xfrm>
                            <a:off x="2159635"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294" name="影像" descr="影像"/>
                          <pic:cNvPicPr>
                            <a:picLocks noChangeAspect="1"/>
                          </pic:cNvPicPr>
                        </pic:nvPicPr>
                        <pic:blipFill>
                          <a:blip r:embed="rId501"/>
                          <a:stretch>
                            <a:fillRect/>
                          </a:stretch>
                        </pic:blipFill>
                        <pic:spPr>
                          <a:xfrm>
                            <a:off x="2232025" y="2941319"/>
                            <a:ext cx="2018031" cy="2758441"/>
                          </a:xfrm>
                          <a:prstGeom prst="rect">
                            <a:avLst/>
                          </a:prstGeom>
                          <a:ln w="12700" cap="flat">
                            <a:noFill/>
                            <a:miter lim="400000"/>
                          </a:ln>
                          <a:effectLst/>
                        </pic:spPr>
                      </pic:pic>
                      <wps:wsp>
                        <wps:cNvPr id="1073743295" name="形狀"/>
                        <wps:cNvSpPr/>
                        <wps:spPr>
                          <a:xfrm>
                            <a:off x="2287904" y="2995294"/>
                            <a:ext cx="1903096"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8"/>
                                </a:lnTo>
                                <a:lnTo>
                                  <a:pt x="252" y="658"/>
                                </a:lnTo>
                                <a:lnTo>
                                  <a:pt x="65" y="969"/>
                                </a:lnTo>
                                <a:lnTo>
                                  <a:pt x="0" y="1321"/>
                                </a:lnTo>
                                <a:lnTo>
                                  <a:pt x="0" y="20279"/>
                                </a:lnTo>
                                <a:lnTo>
                                  <a:pt x="65" y="20631"/>
                                </a:lnTo>
                                <a:lnTo>
                                  <a:pt x="252" y="20947"/>
                                </a:lnTo>
                                <a:lnTo>
                                  <a:pt x="541" y="21212"/>
                                </a:lnTo>
                                <a:lnTo>
                                  <a:pt x="908" y="21419"/>
                                </a:lnTo>
                                <a:lnTo>
                                  <a:pt x="1348" y="21553"/>
                                </a:lnTo>
                                <a:lnTo>
                                  <a:pt x="1838" y="21600"/>
                                </a:lnTo>
                                <a:lnTo>
                                  <a:pt x="19762" y="21600"/>
                                </a:lnTo>
                                <a:lnTo>
                                  <a:pt x="20252" y="21553"/>
                                </a:lnTo>
                                <a:lnTo>
                                  <a:pt x="20685" y="21419"/>
                                </a:lnTo>
                                <a:lnTo>
                                  <a:pt x="21059" y="21212"/>
                                </a:lnTo>
                                <a:lnTo>
                                  <a:pt x="21348" y="20947"/>
                                </a:lnTo>
                                <a:lnTo>
                                  <a:pt x="21535" y="20631"/>
                                </a:lnTo>
                                <a:lnTo>
                                  <a:pt x="21600" y="20279"/>
                                </a:lnTo>
                                <a:lnTo>
                                  <a:pt x="21600" y="1321"/>
                                </a:lnTo>
                                <a:lnTo>
                                  <a:pt x="21535" y="969"/>
                                </a:lnTo>
                                <a:lnTo>
                                  <a:pt x="21348" y="658"/>
                                </a:lnTo>
                                <a:lnTo>
                                  <a:pt x="21059" y="388"/>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296" name="影像" descr="影像"/>
                          <pic:cNvPicPr>
                            <a:picLocks noChangeAspect="1"/>
                          </pic:cNvPicPr>
                        </pic:nvPicPr>
                        <pic:blipFill>
                          <a:blip r:embed="rId497"/>
                          <a:stretch>
                            <a:fillRect/>
                          </a:stretch>
                        </pic:blipFill>
                        <pic:spPr>
                          <a:xfrm>
                            <a:off x="2485389" y="3938269"/>
                            <a:ext cx="1509396" cy="763271"/>
                          </a:xfrm>
                          <a:prstGeom prst="rect">
                            <a:avLst/>
                          </a:prstGeom>
                          <a:ln w="12700" cap="flat">
                            <a:noFill/>
                            <a:miter lim="400000"/>
                          </a:ln>
                          <a:effectLst/>
                        </pic:spPr>
                      </pic:pic>
                      <wps:wsp>
                        <wps:cNvPr id="1073743297" name="形狀"/>
                        <wps:cNvSpPr/>
                        <wps:spPr>
                          <a:xfrm>
                            <a:off x="235267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62"/>
                                </a:lnTo>
                                <a:lnTo>
                                  <a:pt x="21229" y="21345"/>
                                </a:lnTo>
                                <a:lnTo>
                                  <a:pt x="20827" y="21535"/>
                                </a:lnTo>
                                <a:lnTo>
                                  <a:pt x="20339" y="21600"/>
                                </a:lnTo>
                                <a:close/>
                              </a:path>
                            </a:pathLst>
                          </a:custGeom>
                          <a:noFill/>
                          <a:ln w="6350" cap="flat">
                            <a:solidFill>
                              <a:srgbClr val="FFCE77"/>
                            </a:solidFill>
                            <a:prstDash val="dash"/>
                            <a:round/>
                          </a:ln>
                          <a:effectLst/>
                        </wps:spPr>
                        <wps:bodyPr/>
                      </wps:wsp>
                      <wps:wsp>
                        <wps:cNvPr id="1073743298" name="矩形"/>
                        <wps:cNvSpPr/>
                        <wps:spPr>
                          <a:xfrm>
                            <a:off x="4319904"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299" name="影像" descr="影像"/>
                          <pic:cNvPicPr>
                            <a:picLocks noChangeAspect="1"/>
                          </pic:cNvPicPr>
                        </pic:nvPicPr>
                        <pic:blipFill>
                          <a:blip r:embed="rId502"/>
                          <a:stretch>
                            <a:fillRect/>
                          </a:stretch>
                        </pic:blipFill>
                        <pic:spPr>
                          <a:xfrm>
                            <a:off x="4392929" y="2941319"/>
                            <a:ext cx="2014857" cy="2758441"/>
                          </a:xfrm>
                          <a:prstGeom prst="rect">
                            <a:avLst/>
                          </a:prstGeom>
                          <a:ln w="12700" cap="flat">
                            <a:noFill/>
                            <a:miter lim="400000"/>
                          </a:ln>
                          <a:effectLst/>
                        </pic:spPr>
                      </pic:pic>
                      <wps:wsp>
                        <wps:cNvPr id="1073743300" name="形狀"/>
                        <wps:cNvSpPr/>
                        <wps:spPr>
                          <a:xfrm>
                            <a:off x="4448175" y="2995294"/>
                            <a:ext cx="1903731"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63" y="21600"/>
                                </a:lnTo>
                                <a:lnTo>
                                  <a:pt x="20245" y="21553"/>
                                </a:lnTo>
                                <a:lnTo>
                                  <a:pt x="20685" y="21419"/>
                                </a:lnTo>
                                <a:lnTo>
                                  <a:pt x="21060" y="21212"/>
                                </a:lnTo>
                                <a:lnTo>
                                  <a:pt x="21348" y="20947"/>
                                </a:lnTo>
                                <a:lnTo>
                                  <a:pt x="21535" y="20631"/>
                                </a:lnTo>
                                <a:lnTo>
                                  <a:pt x="21600" y="20279"/>
                                </a:lnTo>
                                <a:lnTo>
                                  <a:pt x="21600" y="1321"/>
                                </a:lnTo>
                                <a:lnTo>
                                  <a:pt x="21535" y="969"/>
                                </a:lnTo>
                                <a:lnTo>
                                  <a:pt x="21348" y="658"/>
                                </a:lnTo>
                                <a:lnTo>
                                  <a:pt x="21060" y="388"/>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01" name="影像" descr="影像"/>
                          <pic:cNvPicPr>
                            <a:picLocks noChangeAspect="1"/>
                          </pic:cNvPicPr>
                        </pic:nvPicPr>
                        <pic:blipFill>
                          <a:blip r:embed="rId497"/>
                          <a:stretch>
                            <a:fillRect/>
                          </a:stretch>
                        </pic:blipFill>
                        <pic:spPr>
                          <a:xfrm>
                            <a:off x="4645025" y="3938269"/>
                            <a:ext cx="1509395" cy="763271"/>
                          </a:xfrm>
                          <a:prstGeom prst="rect">
                            <a:avLst/>
                          </a:prstGeom>
                          <a:ln w="12700" cap="flat">
                            <a:noFill/>
                            <a:miter lim="400000"/>
                          </a:ln>
                          <a:effectLst/>
                        </pic:spPr>
                      </pic:pic>
                      <wps:wsp>
                        <wps:cNvPr id="1073743302" name="形狀"/>
                        <wps:cNvSpPr/>
                        <wps:spPr>
                          <a:xfrm>
                            <a:off x="451294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62"/>
                                </a:lnTo>
                                <a:lnTo>
                                  <a:pt x="21237" y="21345"/>
                                </a:lnTo>
                                <a:lnTo>
                                  <a:pt x="20834" y="21535"/>
                                </a:lnTo>
                                <a:lnTo>
                                  <a:pt x="20339" y="21600"/>
                                </a:lnTo>
                                <a:close/>
                              </a:path>
                            </a:pathLst>
                          </a:custGeom>
                          <a:noFill/>
                          <a:ln w="6350" cap="flat">
                            <a:solidFill>
                              <a:srgbClr val="FFCE77"/>
                            </a:solidFill>
                            <a:prstDash val="dash"/>
                            <a:round/>
                          </a:ln>
                          <a:effectLst/>
                        </wps:spPr>
                        <wps:bodyPr/>
                      </wps:wsp>
                      <wps:wsp>
                        <wps:cNvPr id="1073743303" name="矩形"/>
                        <wps:cNvSpPr/>
                        <wps:spPr>
                          <a:xfrm>
                            <a:off x="-1" y="5759449"/>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304" name="影像" descr="影像"/>
                          <pic:cNvPicPr>
                            <a:picLocks noChangeAspect="1"/>
                          </pic:cNvPicPr>
                        </pic:nvPicPr>
                        <pic:blipFill>
                          <a:blip r:embed="rId503"/>
                          <a:stretch>
                            <a:fillRect/>
                          </a:stretch>
                        </pic:blipFill>
                        <pic:spPr>
                          <a:xfrm>
                            <a:off x="73659" y="5821679"/>
                            <a:ext cx="2014857" cy="2758441"/>
                          </a:xfrm>
                          <a:prstGeom prst="rect">
                            <a:avLst/>
                          </a:prstGeom>
                          <a:ln w="12700" cap="flat">
                            <a:noFill/>
                            <a:miter lim="400000"/>
                          </a:ln>
                          <a:effectLst/>
                        </pic:spPr>
                      </pic:pic>
                      <wps:wsp>
                        <wps:cNvPr id="1073743305" name="形狀"/>
                        <wps:cNvSpPr/>
                        <wps:spPr>
                          <a:xfrm>
                            <a:off x="128269" y="5875654"/>
                            <a:ext cx="1903732"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6"/>
                                </a:lnTo>
                                <a:lnTo>
                                  <a:pt x="21528" y="974"/>
                                </a:lnTo>
                                <a:lnTo>
                                  <a:pt x="21348" y="658"/>
                                </a:lnTo>
                                <a:lnTo>
                                  <a:pt x="21060" y="388"/>
                                </a:lnTo>
                                <a:lnTo>
                                  <a:pt x="20685" y="181"/>
                                </a:lnTo>
                                <a:lnTo>
                                  <a:pt x="20245" y="52"/>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306" name="影像" descr="影像"/>
                          <pic:cNvPicPr>
                            <a:picLocks noChangeAspect="1"/>
                          </pic:cNvPicPr>
                        </pic:nvPicPr>
                        <pic:blipFill>
                          <a:blip r:embed="rId497"/>
                          <a:stretch>
                            <a:fillRect/>
                          </a:stretch>
                        </pic:blipFill>
                        <pic:spPr>
                          <a:xfrm>
                            <a:off x="325119" y="6817994"/>
                            <a:ext cx="1509396" cy="763271"/>
                          </a:xfrm>
                          <a:prstGeom prst="rect">
                            <a:avLst/>
                          </a:prstGeom>
                          <a:ln w="12700" cap="flat">
                            <a:noFill/>
                            <a:miter lim="400000"/>
                          </a:ln>
                          <a:effectLst/>
                        </pic:spPr>
                      </pic:pic>
                      <wps:wsp>
                        <wps:cNvPr id="1073743307" name="形狀"/>
                        <wps:cNvSpPr/>
                        <wps:spPr>
                          <a:xfrm>
                            <a:off x="193039" y="5936614"/>
                            <a:ext cx="1773557"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308" name="矩形"/>
                        <wps:cNvSpPr/>
                        <wps:spPr>
                          <a:xfrm>
                            <a:off x="2159635"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09" name="影像" descr="影像"/>
                          <pic:cNvPicPr>
                            <a:picLocks noChangeAspect="1"/>
                          </pic:cNvPicPr>
                        </pic:nvPicPr>
                        <pic:blipFill>
                          <a:blip r:embed="rId504"/>
                          <a:stretch>
                            <a:fillRect/>
                          </a:stretch>
                        </pic:blipFill>
                        <pic:spPr>
                          <a:xfrm>
                            <a:off x="2232025" y="5821679"/>
                            <a:ext cx="2018031" cy="2758441"/>
                          </a:xfrm>
                          <a:prstGeom prst="rect">
                            <a:avLst/>
                          </a:prstGeom>
                          <a:ln w="12700" cap="flat">
                            <a:noFill/>
                            <a:miter lim="400000"/>
                          </a:ln>
                          <a:effectLst/>
                        </pic:spPr>
                      </pic:pic>
                      <wps:wsp>
                        <wps:cNvPr id="1073743310" name="形狀"/>
                        <wps:cNvSpPr/>
                        <wps:spPr>
                          <a:xfrm>
                            <a:off x="2287904" y="5875654"/>
                            <a:ext cx="1903096"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52"/>
                                </a:lnTo>
                                <a:lnTo>
                                  <a:pt x="908" y="181"/>
                                </a:lnTo>
                                <a:lnTo>
                                  <a:pt x="541" y="388"/>
                                </a:lnTo>
                                <a:lnTo>
                                  <a:pt x="252" y="658"/>
                                </a:lnTo>
                                <a:lnTo>
                                  <a:pt x="65" y="974"/>
                                </a:lnTo>
                                <a:lnTo>
                                  <a:pt x="0" y="1326"/>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6"/>
                                </a:lnTo>
                                <a:lnTo>
                                  <a:pt x="21535" y="974"/>
                                </a:lnTo>
                                <a:lnTo>
                                  <a:pt x="21348" y="658"/>
                                </a:lnTo>
                                <a:lnTo>
                                  <a:pt x="21059" y="388"/>
                                </a:lnTo>
                                <a:lnTo>
                                  <a:pt x="20685" y="181"/>
                                </a:lnTo>
                                <a:lnTo>
                                  <a:pt x="20252" y="52"/>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311" name="影像" descr="影像"/>
                          <pic:cNvPicPr>
                            <a:picLocks noChangeAspect="1"/>
                          </pic:cNvPicPr>
                        </pic:nvPicPr>
                        <pic:blipFill>
                          <a:blip r:embed="rId497"/>
                          <a:stretch>
                            <a:fillRect/>
                          </a:stretch>
                        </pic:blipFill>
                        <pic:spPr>
                          <a:xfrm>
                            <a:off x="2485389" y="6817994"/>
                            <a:ext cx="1509396" cy="763271"/>
                          </a:xfrm>
                          <a:prstGeom prst="rect">
                            <a:avLst/>
                          </a:prstGeom>
                          <a:ln w="12700" cap="flat">
                            <a:noFill/>
                            <a:miter lim="400000"/>
                          </a:ln>
                          <a:effectLst/>
                        </pic:spPr>
                      </pic:pic>
                      <wps:wsp>
                        <wps:cNvPr id="1073743312" name="形狀"/>
                        <wps:cNvSpPr/>
                        <wps:spPr>
                          <a:xfrm>
                            <a:off x="235267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313" name="矩形"/>
                        <wps:cNvSpPr/>
                        <wps:spPr>
                          <a:xfrm>
                            <a:off x="4319904"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14" name="影像" descr="影像"/>
                          <pic:cNvPicPr>
                            <a:picLocks noChangeAspect="1"/>
                          </pic:cNvPicPr>
                        </pic:nvPicPr>
                        <pic:blipFill>
                          <a:blip r:embed="rId505"/>
                          <a:stretch>
                            <a:fillRect/>
                          </a:stretch>
                        </pic:blipFill>
                        <pic:spPr>
                          <a:xfrm>
                            <a:off x="4392929" y="5821679"/>
                            <a:ext cx="2014857" cy="2758441"/>
                          </a:xfrm>
                          <a:prstGeom prst="rect">
                            <a:avLst/>
                          </a:prstGeom>
                          <a:ln w="12700" cap="flat">
                            <a:noFill/>
                            <a:miter lim="400000"/>
                          </a:ln>
                          <a:effectLst/>
                        </pic:spPr>
                      </pic:pic>
                      <wps:wsp>
                        <wps:cNvPr id="1073743315" name="形狀"/>
                        <wps:cNvSpPr/>
                        <wps:spPr>
                          <a:xfrm>
                            <a:off x="4448175" y="5875654"/>
                            <a:ext cx="1903731"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6"/>
                                </a:lnTo>
                                <a:lnTo>
                                  <a:pt x="21535" y="974"/>
                                </a:lnTo>
                                <a:lnTo>
                                  <a:pt x="21348" y="658"/>
                                </a:lnTo>
                                <a:lnTo>
                                  <a:pt x="21060" y="388"/>
                                </a:lnTo>
                                <a:lnTo>
                                  <a:pt x="20685" y="181"/>
                                </a:lnTo>
                                <a:lnTo>
                                  <a:pt x="20245" y="52"/>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16" name="影像" descr="影像"/>
                          <pic:cNvPicPr>
                            <a:picLocks noChangeAspect="1"/>
                          </pic:cNvPicPr>
                        </pic:nvPicPr>
                        <pic:blipFill>
                          <a:blip r:embed="rId497"/>
                          <a:stretch>
                            <a:fillRect/>
                          </a:stretch>
                        </pic:blipFill>
                        <pic:spPr>
                          <a:xfrm>
                            <a:off x="4645025" y="6817994"/>
                            <a:ext cx="1509395" cy="763271"/>
                          </a:xfrm>
                          <a:prstGeom prst="rect">
                            <a:avLst/>
                          </a:prstGeom>
                          <a:ln w="12700" cap="flat">
                            <a:noFill/>
                            <a:miter lim="400000"/>
                          </a:ln>
                          <a:effectLst/>
                        </pic:spPr>
                      </pic:pic>
                      <wps:wsp>
                        <wps:cNvPr id="1073743317" name="形狀"/>
                        <wps:cNvSpPr/>
                        <wps:spPr>
                          <a:xfrm>
                            <a:off x="451294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g:wgp>
                  </a:graphicData>
                </a:graphic>
              </wp:inline>
            </w:drawing>
          </mc:Choice>
          <mc:Fallback>
            <w:pict>
              <v:group w14:anchorId="10650E06" id="officeArt object" o:spid="_x0000_s1026" alt="群組" style="width:510.25pt;height:680.3pt;mso-position-horizontal-relative:char;mso-position-vertical-relative:line" coordsize="64801,86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fL/Z+9uliS97ju///7nPJlV1S8UgNFAhDUDgAiNL0CzkSdsBRUabxQh&#10;LWYxC3mhJX0DcxW6AfEGvNDSC0c4TAW0G208Ye1nKIm2DE1LJkCiuyszn+f8f16c56nM6m40Gjwg&#10;KZHfj9Ss7qzqqswEI/jFeQU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n8/+zdy45k&#10;2Xmm6e9fa29z9ziQFCVRypLATCY0r0aNWIXqAgWhJwJUgxpwoImGvAJdBW+gc9iTGmhYDTTQEIXU&#10;oNHNkdC6AZWKXVKqUhAzqDi4me29/q8Ha5u5eRySkbmSpMh8HyFgnn4wN/cIQC/XEQ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ondpq8AACAASURBVA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">
                <v:rect id="矩形" o:spid="_x0000_s1027" style="position:absolute;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" fillcolor="#ffce77" stroked="f" strokeweight="1pt">
                  <v:stroke miterlimit="4"/>
                </v:rect>
                <v:shape id="影像" o:spid="_x0000_s1028" type="#_x0000_t75" alt="影像" style="position:absolute;left:736;top:609;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" strokeweight="1pt">
                  <v:stroke miterlimit="4"/>
                  <v:imagedata r:id="rId506" o:title="影像"/>
                  <v:path arrowok="t"/>
                </v:shape>
                <v:shape id="形狀" o:spid="_x0000_s1029" style="position:absolute;left:1282;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" path="m19756,l1837,,1355,47,915,181,540,383,252,653,65,969,,1321,,20279r65,347l252,20942r288,270l915,21419r440,134l1837,21600r17919,l20245,21553r440,-134l21060,21212r288,-270l21528,20626r72,-347l21600,1321r-72,-352l21348,653,21060,383,20685,181,20245,47,19756,xe" stroked="f" strokeweight="1pt">
                  <v:stroke miterlimit="4" joinstyle="miter"/>
                  <v:path arrowok="t" o:extrusionok="f" o:connecttype="custom" o:connectlocs="951866,1323975;951866,1323975;951866,1323975;951866,1323975" o:connectangles="0,90,180,270"/>
                </v:shape>
                <v:shape id="影像" o:spid="_x0000_s1030" type="#_x0000_t75" alt="影像" style="position:absolute;left:3251;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" strokeweight="1pt">
                  <v:stroke miterlimit="4"/>
                  <v:imagedata r:id="rId507" o:title="影像"/>
                  <v:path arrowok="t"/>
                </v:shape>
                <v:shape id="形狀" o:spid="_x0000_s1031" style="position:absolute;left:1930;top:1765;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32" style="position:absolute;left:21596;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" fillcolor="#ffce77" stroked="f" strokeweight="1pt">
                  <v:stroke miterlimit="4"/>
                </v:rect>
                <v:shape id="影像" o:spid="_x0000_s1033" type="#_x0000_t75" alt="影像" style="position:absolute;left:22320;top:609;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" strokeweight="1pt">
                  <v:stroke miterlimit="4"/>
                  <v:imagedata r:id="rId508" o:title="影像"/>
                  <v:path arrowok="t"/>
                </v:shape>
                <v:shape id="形狀" o:spid="_x0000_s1034" style="position:absolute;left:22879;top:1155;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" path="m19762,l1838,,1348,47,908,181,541,383,252,653,65,969,,1321,,20279r65,347l252,20942r289,270l908,21419r440,134l1838,21600r17924,l20252,21553r433,-134l21059,21212r289,-270l21535,20626r65,-347l21600,1321r-65,-352l21348,653,21059,383,20685,181,20252,47,19762,xe" stroked="f" strokeweight="1pt">
                  <v:stroke miterlimit="4" joinstyle="miter"/>
                  <v:path arrowok="t" o:extrusionok="f" o:connecttype="custom" o:connectlocs="951548,1323975;951548,1323975;951548,1323975;951548,1323975" o:connectangles="0,90,180,270"/>
                </v:shape>
                <v:shape id="影像" o:spid="_x0000_s1035" type="#_x0000_t75" alt="影像" style="position:absolute;left:24853;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" strokeweight="1pt">
                  <v:stroke miterlimit="4"/>
                  <v:imagedata r:id="rId507" o:title="影像"/>
                  <v:path arrowok="t"/>
                </v:shape>
                <v:shape id="形狀" o:spid="_x0000_s1036" style="position:absolute;left:23526;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37" style="position:absolute;left:43199;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" fillcolor="#ffce77" stroked="f" strokeweight="1pt">
                  <v:stroke miterlimit="4"/>
                </v:rect>
                <v:shape id="影像" o:spid="_x0000_s1038" type="#_x0000_t75" alt="影像" style="position:absolute;left:43929;top:609;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" strokeweight="1pt">
                  <v:stroke miterlimit="4"/>
                  <v:imagedata r:id="rId509" o:title="影像"/>
                  <v:path arrowok="t"/>
                </v:shape>
                <v:shape id="形狀" o:spid="_x0000_s1039" style="position:absolute;left:44481;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" path="m19763,l1837,,1355,47,915,181,540,383,252,653,65,969,,1321,,20279r65,347l252,20942r288,270l915,21419r440,134l1837,21600r17926,l20245,21553r440,-134l21060,21212r288,-270l21535,20626r65,-347l21600,1321r-65,-352l21348,653,21060,383,20685,181,20245,47,19763,xe" stroked="f" strokeweight="1pt">
                  <v:stroke miterlimit="4" joinstyle="miter"/>
                  <v:path arrowok="t" o:extrusionok="f" o:connecttype="custom" o:connectlocs="951866,1323975;951866,1323975;951866,1323975;951866,1323975" o:connectangles="0,90,180,270"/>
                </v:shape>
                <v:shape id="影像" o:spid="_x0000_s1040" type="#_x0000_t75" alt="影像" style="position:absolute;left:46450;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" strokeweight="1pt">
                  <v:stroke miterlimit="4"/>
                  <v:imagedata r:id="rId507" o:title="影像"/>
                  <v:path arrowok="t"/>
                </v:shape>
                <v:shape id="形狀" o:spid="_x0000_s1041" style="position:absolute;left:45129;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v:rect id="矩形" o:spid="_x0000_s1042" style="position:absolute;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" fillcolor="#ffce77" stroked="f" strokeweight="1pt">
                  <v:stroke miterlimit="4"/>
                </v:rect>
                <v:shape id="影像" o:spid="_x0000_s1043" type="#_x0000_t75" alt="影像" style="position:absolute;left:736;top:29413;width:20149;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" strokeweight="1pt">
                  <v:stroke miterlimit="4"/>
                  <v:imagedata r:id="rId510" o:title="影像"/>
                  <v:path arrowok="t"/>
                </v:shape>
                <v:shape id="形狀" o:spid="_x0000_s1044" style="position:absolute;left:1282;top:29952;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" path="m19756,l1837,,1355,47,915,181,540,388,252,658,65,969,,1321,,20279r65,352l252,20947r288,265l915,21419r440,134l1837,21600r17919,l20245,21553r440,-134l21060,21212r288,-265l21528,20631r72,-352l21600,1321r-72,-352l21348,658,21060,388,20685,181,20245,47,19756,xe" stroked="f" strokeweight="1pt">
                  <v:stroke miterlimit="4" joinstyle="miter"/>
                  <v:path arrowok="t" o:extrusionok="f" o:connecttype="custom" o:connectlocs="951866,1323976;951866,1323976;951866,1323976;951866,1323976" o:connectangles="0,90,180,270"/>
                </v:shape>
                <v:shape id="影像" o:spid="_x0000_s1045" type="#_x0000_t75" alt="影像" style="position:absolute;left:3251;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" strokeweight="1pt">
                  <v:stroke miterlimit="4"/>
                  <v:imagedata r:id="rId507" o:title="影像"/>
                  <v:path arrowok="t"/>
                </v:shape>
                <v:shape id="形狀" o:spid="_x0000_s1046" style="position:absolute;left:1930;top:30562;width:17735;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" path="m20339,21600r-19078,l773,21535,371,21345,101,21062,,20715,,885,101,543,371,261,773,71,1261,,20339,r495,71l21229,261r270,282l21600,885r,19830l21499,21062r-270,283l20834,21535r-495,65xe" filled="f" strokecolor="#ffce77" strokeweight=".5pt">
                  <v:stroke dashstyle="dash"/>
                  <v:path arrowok="t" o:extrusionok="f" o:connecttype="custom" o:connectlocs="886779,1263016;886779,1263016;886779,1263016;886779,1263016" o:connectangles="0,90,180,270"/>
                </v:shape>
                <v:rect id="矩形" o:spid="_x0000_s1047" style="position:absolute;left:21596;top:28797;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" fillcolor="#ffce77" stroked="f" strokeweight="1pt">
                  <v:stroke miterlimit="4"/>
                </v:rect>
                <v:shape id="影像" o:spid="_x0000_s1048" type="#_x0000_t75" alt="影像" style="position:absolute;left:22320;top:29413;width:20180;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" strokeweight="1pt">
                  <v:stroke miterlimit="4"/>
                  <v:imagedata r:id="rId511" o:title="影像"/>
                  <v:path arrowok="t"/>
                </v:shape>
                <v:shape id="形狀" o:spid="_x0000_s1049" style="position:absolute;left:22879;top:29952;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" path="m19762,l1838,,1348,47,908,181,541,388,252,658,65,969,,1321,,20279r65,352l252,20947r289,265l908,21419r440,134l1838,21600r17924,l20252,21553r433,-134l21059,21212r289,-265l21535,20631r65,-352l21600,1321r-65,-352l21348,658,21059,388,20685,181,20252,47,19762,xe" stroked="f" strokeweight="1pt">
                  <v:stroke miterlimit="4" joinstyle="miter"/>
                  <v:path arrowok="t" o:extrusionok="f" o:connecttype="custom" o:connectlocs="951548,1323976;951548,1323976;951548,1323976;951548,1323976" o:connectangles="0,90,180,270"/>
                </v:shape>
                <v:shape id="影像" o:spid="_x0000_s1050" type="#_x0000_t75" alt="影像" style="position:absolute;left:24853;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" strokeweight="1pt">
                  <v:stroke miterlimit="4"/>
                  <v:imagedata r:id="rId507" o:title="影像"/>
                  <v:path arrowok="t"/>
                </v:shape>
                <v:shape id="形狀" o:spid="_x0000_s1051" style="position:absolute;left:23526;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" path="m20339,21600r-19078,l773,21535,371,21345,101,21062,,20715,,885,101,543,371,261,773,71,1261,,20339,r488,71l21229,261r270,282l21600,885r,19830l21499,21062r-270,283l20827,21535r-488,65xe" filled="f" strokecolor="#ffce77" strokeweight=".5pt">
                  <v:stroke dashstyle="dash"/>
                  <v:path arrowok="t" o:extrusionok="f" o:connecttype="custom" o:connectlocs="886778,1263016;886778,1263016;886778,1263016;886778,1263016" o:connectangles="0,90,180,270"/>
                </v:shape>
                <v:rect id="矩形" o:spid="_x0000_s1052" style="position:absolute;left:43199;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" fillcolor="#ffce77" stroked="f" strokeweight="1pt">
                  <v:stroke miterlimit="4"/>
                </v:rect>
                <v:shape id="影像" o:spid="_x0000_s1053" type="#_x0000_t75" alt="影像" style="position:absolute;left:43929;top:29413;width:20148;height:2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" strokeweight="1pt">
                  <v:stroke miterlimit="4"/>
                  <v:imagedata r:id="rId512" o:title="影像"/>
                  <v:path arrowok="t"/>
                </v:shape>
                <v:shape id="形狀" o:spid="_x0000_s1054" style="position:absolute;left:44481;top:29952;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" path="m19763,l1837,,1355,47,915,181,540,388,252,658,65,969,,1321,,20279r65,352l252,20947r288,265l915,21419r440,134l1837,21600r17926,l20245,21553r440,-134l21060,21212r288,-265l21535,20631r65,-352l21600,1321r-65,-352l21348,658,21060,388,20685,181,20245,47,19763,xe" stroked="f" strokeweight="1pt">
                  <v:stroke miterlimit="4" joinstyle="miter"/>
                  <v:path arrowok="t" o:extrusionok="f" o:connecttype="custom" o:connectlocs="951866,1323976;951866,1323976;951866,1323976;951866,1323976" o:connectangles="0,90,180,270"/>
                </v:shape>
                <v:shape id="影像" o:spid="_x0000_s1055" type="#_x0000_t75" alt="影像" style="position:absolute;left:46450;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" strokeweight="1pt">
                  <v:stroke miterlimit="4"/>
                  <v:imagedata r:id="rId507" o:title="影像"/>
                  <v:path arrowok="t"/>
                </v:shape>
                <v:shape id="形狀" o:spid="_x0000_s1056" style="position:absolute;left:45129;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" path="m20339,21600r-19078,l773,21535,371,21345,101,21062,,20715,,885,101,543,371,261,773,71,1261,,20339,r495,71l21237,261r270,282l21600,885r,19830l21507,21062r-270,283l20834,21535r-495,65xe" filled="f" strokecolor="#ffce77" strokeweight=".5pt">
                  <v:stroke dashstyle="dash"/>
                  <v:path arrowok="t" o:extrusionok="f" o:connecttype="custom" o:connectlocs="886778,1263016;886778,1263016;886778,1263016;886778,1263016" o:connectangles="0,90,180,270"/>
                </v:shape>
                <v:rect id="矩形" o:spid="_x0000_s1057" style="position:absolute;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" fillcolor="#ffce77" stroked="f" strokeweight="1pt">
                  <v:stroke miterlimit="4"/>
                </v:rect>
                <v:shape id="影像" o:spid="_x0000_s1058" type="#_x0000_t75" alt="影像" style="position:absolute;left:736;top:58216;width:20149;height:2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" strokeweight="1pt">
                  <v:stroke miterlimit="4"/>
                  <v:imagedata r:id="rId513" o:title="影像"/>
                  <v:path arrowok="t"/>
                </v:shape>
                <v:shape id="形狀" o:spid="_x0000_s1059" style="position:absolute;left:1282;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" path="m19756,l1837,,1355,52,915,181,540,388,252,658,65,974,,1326,,20279r65,347l252,20942r288,270l915,21419r440,134l1837,21600r17919,l20245,21553r440,-134l21060,21212r288,-270l21528,20626r72,-347l21600,1326r-72,-352l21348,658,21060,388,20685,181,20245,52,19756,xe" stroked="f" strokeweight="1pt">
                  <v:stroke miterlimit="4" joinstyle="miter"/>
                  <v:path arrowok="t" o:extrusionok="f" o:connecttype="custom" o:connectlocs="951866,1324293;951866,1324293;951866,1324293;951866,1324293" o:connectangles="0,90,180,270"/>
                </v:shape>
                <v:shape id="影像" o:spid="_x0000_s1060" type="#_x0000_t75" alt="影像" style="position:absolute;left:3251;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" strokeweight="1pt">
                  <v:stroke miterlimit="4"/>
                  <v:imagedata r:id="rId507" o:title="影像"/>
                  <v:path arrowok="t"/>
                </v:shape>
                <v:shape id="形狀" o:spid="_x0000_s1061" style="position:absolute;left:1930;top:59366;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62" style="position:absolute;left:21596;top:57594;width:21603;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" fillcolor="#ffce77" stroked="f" strokeweight="1pt">
                  <v:stroke miterlimit="4"/>
                </v:rect>
                <v:shape id="影像" o:spid="_x0000_s1063" type="#_x0000_t75" alt="影像" style="position:absolute;left:22320;top:58216;width:20180;height:2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" strokeweight="1pt">
                  <v:stroke miterlimit="4"/>
                  <v:imagedata r:id="rId514" o:title="影像"/>
                  <v:path arrowok="t"/>
                </v:shape>
                <v:shape id="形狀" o:spid="_x0000_s1064" style="position:absolute;left:22879;top:58756;width:19031;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" path="m19762,l1838,,1348,52,908,181,541,388,252,658,65,974,,1326,,20279r65,347l252,20942r289,270l908,21419r440,134l1838,21600r17924,l20252,21553r433,-134l21059,21212r289,-270l21535,20626r65,-347l21600,1326r-65,-352l21348,658,21059,388,20685,181,20252,52,19762,xe" stroked="f" strokeweight="1pt">
                  <v:stroke miterlimit="4" joinstyle="miter"/>
                  <v:path arrowok="t" o:extrusionok="f" o:connecttype="custom" o:connectlocs="951548,1324293;951548,1324293;951548,1324293;951548,1324293" o:connectangles="0,90,180,270"/>
                </v:shape>
                <v:shape id="影像" o:spid="_x0000_s1065" type="#_x0000_t75" alt="影像" style="position:absolute;left:24853;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" strokeweight="1pt">
                  <v:stroke miterlimit="4"/>
                  <v:imagedata r:id="rId507" o:title="影像"/>
                  <v:path arrowok="t"/>
                </v:shape>
                <v:shape id="形狀" o:spid="_x0000_s1066" style="position:absolute;left:23526;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67" style="position:absolute;left:43199;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" fillcolor="#ffce77" stroked="f" strokeweight="1pt">
                  <v:stroke miterlimit="4"/>
                </v:rect>
                <v:shape id="影像" o:spid="_x0000_s1068" type="#_x0000_t75" alt="影像" style="position:absolute;left:43929;top:58216;width:20148;height:27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" strokeweight="1pt">
                  <v:stroke miterlimit="4"/>
                  <v:imagedata r:id="rId515" o:title="影像"/>
                  <v:path arrowok="t"/>
                </v:shape>
                <v:shape id="形狀" o:spid="_x0000_s1069" style="position:absolute;left:44481;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" path="m19763,l1837,,1355,52,915,181,540,388,252,658,65,974,,1326,,20279r65,347l252,20942r288,270l915,21419r440,134l1837,21600r17926,l20245,21553r440,-134l21060,21212r288,-270l21535,20626r65,-347l21600,1326r-65,-352l21348,658,21060,388,20685,181,20245,52,19763,xe" stroked="f" strokeweight="1pt">
                  <v:stroke miterlimit="4" joinstyle="miter"/>
                  <v:path arrowok="t" o:extrusionok="f" o:connecttype="custom" o:connectlocs="951866,1324293;951866,1324293;951866,1324293;951866,1324293" o:connectangles="0,90,180,270"/>
                </v:shape>
                <v:shape id="影像" o:spid="_x0000_s1070" type="#_x0000_t75" alt="影像" style="position:absolute;left:46450;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" strokeweight="1pt">
                  <v:stroke miterlimit="4"/>
                  <v:imagedata r:id="rId507" o:title="影像"/>
                  <v:path arrowok="t"/>
                </v:shape>
                <v:shape id="形狀" o:spid="_x0000_s1071" style="position:absolute;left:45129;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w10:anchorlock/>
              </v:group>
            </w:pict>
          </mc:Fallback>
        </mc:AlternateContent>
      </w:r>
    </w:p>
    <w:p w14:paraId="5F209DD9" w14:textId="77777777" w:rsidR="00B363E9" w:rsidRDefault="00B363E9">
      <w:pPr>
        <w:sectPr w:rsidR="00B363E9" w:rsidSect="00167D99">
          <w:headerReference w:type="default" r:id="rId516"/>
          <w:pgSz w:w="11920" w:h="16840"/>
          <w:pgMar w:top="1580" w:right="0" w:bottom="0" w:left="80" w:header="0" w:footer="227" w:gutter="0"/>
          <w:cols w:space="720"/>
          <w:docGrid w:linePitch="299"/>
        </w:sectPr>
      </w:pPr>
    </w:p>
    <w:p w14:paraId="015467AD" w14:textId="77777777" w:rsidR="00B363E9" w:rsidRDefault="00B363E9">
      <w:pPr>
        <w:rPr>
          <w:rStyle w:val="a8"/>
          <w:b/>
          <w:bCs/>
          <w:sz w:val="40"/>
          <w:szCs w:val="40"/>
        </w:rPr>
        <w:sectPr w:rsidR="00B363E9" w:rsidSect="00167D99">
          <w:headerReference w:type="default" r:id="rId517"/>
          <w:pgSz w:w="11920" w:h="16840"/>
          <w:pgMar w:top="0" w:right="0" w:bottom="0" w:left="80" w:header="0" w:footer="227" w:gutter="0"/>
          <w:cols w:num="3" w:space="720" w:equalWidth="0">
            <w:col w:w="3547" w:space="40"/>
            <w:col w:w="3233" w:space="539"/>
            <w:col w:w="4481" w:space="0"/>
          </w:cols>
          <w:docGrid w:linePitch="299"/>
        </w:sectPr>
      </w:pPr>
    </w:p>
    <w:p w14:paraId="1E1A0329" w14:textId="77777777" w:rsidR="00B363E9" w:rsidRDefault="00B363E9">
      <w:pPr>
        <w:pStyle w:val="a5"/>
        <w:rPr>
          <w:rStyle w:val="a8"/>
          <w:b/>
          <w:bCs/>
          <w:sz w:val="20"/>
          <w:szCs w:val="20"/>
        </w:rPr>
      </w:pPr>
    </w:p>
    <w:p w14:paraId="66F7EEEB" w14:textId="77777777" w:rsidR="00B363E9" w:rsidRDefault="00B363E9">
      <w:pPr>
        <w:pStyle w:val="a5"/>
        <w:rPr>
          <w:rStyle w:val="a8"/>
          <w:b/>
          <w:bCs/>
          <w:sz w:val="20"/>
          <w:szCs w:val="20"/>
        </w:rPr>
      </w:pPr>
    </w:p>
    <w:p w14:paraId="5095AD76" w14:textId="77777777" w:rsidR="00B363E9" w:rsidRDefault="00B363E9">
      <w:pPr>
        <w:pStyle w:val="a5"/>
        <w:rPr>
          <w:rStyle w:val="a8"/>
          <w:b/>
          <w:bCs/>
          <w:sz w:val="20"/>
          <w:szCs w:val="20"/>
        </w:rPr>
      </w:pPr>
    </w:p>
    <w:p w14:paraId="192C623C" w14:textId="77777777" w:rsidR="00B363E9" w:rsidRDefault="00E87E35">
      <w:pPr>
        <w:pStyle w:val="a5"/>
        <w:rPr>
          <w:rStyle w:val="a8"/>
          <w:b/>
          <w:bCs/>
          <w:sz w:val="20"/>
          <w:szCs w:val="20"/>
        </w:rPr>
      </w:pPr>
      <w:r>
        <w:rPr>
          <w:rStyle w:val="a8"/>
          <w:b/>
          <w:bCs/>
          <w:noProof/>
          <w:sz w:val="20"/>
          <w:szCs w:val="20"/>
        </w:rPr>
        <w:drawing>
          <wp:anchor distT="152400" distB="152400" distL="152400" distR="152400" simplePos="0" relativeHeight="252246016" behindDoc="0" locked="0" layoutInCell="1" allowOverlap="1" wp14:anchorId="561D2262" wp14:editId="36BCEC22">
            <wp:simplePos x="0" y="0"/>
            <wp:positionH relativeFrom="margin">
              <wp:posOffset>487449</wp:posOffset>
            </wp:positionH>
            <wp:positionV relativeFrom="line">
              <wp:posOffset>163097</wp:posOffset>
            </wp:positionV>
            <wp:extent cx="6480001" cy="8640005"/>
            <wp:effectExtent l="0" t="0" r="0" b="0"/>
            <wp:wrapThrough wrapText="bothSides" distL="152400" distR="152400">
              <wp:wrapPolygon edited="1">
                <wp:start x="0" y="0"/>
                <wp:lineTo x="21600" y="0"/>
                <wp:lineTo x="21600" y="21600"/>
                <wp:lineTo x="0" y="21600"/>
                <wp:lineTo x="0" y="0"/>
              </wp:wrapPolygon>
            </wp:wrapThrough>
            <wp:docPr id="1073743320" name="officeArt object" descr="影像"/>
            <wp:cNvGraphicFramePr/>
            <a:graphic xmlns:a="http://schemas.openxmlformats.org/drawingml/2006/main">
              <a:graphicData uri="http://schemas.openxmlformats.org/drawingml/2006/picture">
                <pic:pic xmlns:pic="http://schemas.openxmlformats.org/drawingml/2006/picture">
                  <pic:nvPicPr>
                    <pic:cNvPr id="1073743320" name="影像" descr="影像"/>
                    <pic:cNvPicPr>
                      <a:picLocks noChangeAspect="1"/>
                    </pic:cNvPicPr>
                  </pic:nvPicPr>
                  <pic:blipFill>
                    <a:blip r:embed="rId518"/>
                    <a:stretch>
                      <a:fillRect/>
                    </a:stretch>
                  </pic:blipFill>
                  <pic:spPr>
                    <a:xfrm>
                      <a:off x="0" y="0"/>
                      <a:ext cx="6480001" cy="8640005"/>
                    </a:xfrm>
                    <a:prstGeom prst="rect">
                      <a:avLst/>
                    </a:prstGeom>
                    <a:ln w="12700" cap="flat">
                      <a:noFill/>
                      <a:miter lim="400000"/>
                    </a:ln>
                    <a:effectLst/>
                  </pic:spPr>
                </pic:pic>
              </a:graphicData>
            </a:graphic>
          </wp:anchor>
        </w:drawing>
      </w:r>
    </w:p>
    <w:p w14:paraId="56C14D85" w14:textId="77777777" w:rsidR="00B363E9" w:rsidRDefault="00B363E9">
      <w:pPr>
        <w:pStyle w:val="a5"/>
        <w:rPr>
          <w:rStyle w:val="a8"/>
          <w:b/>
          <w:bCs/>
          <w:sz w:val="20"/>
          <w:szCs w:val="20"/>
        </w:rPr>
      </w:pPr>
    </w:p>
    <w:p w14:paraId="50C7CA39" w14:textId="77777777" w:rsidR="00B363E9" w:rsidRDefault="00B363E9">
      <w:pPr>
        <w:pStyle w:val="a5"/>
        <w:rPr>
          <w:rStyle w:val="a8"/>
          <w:b/>
          <w:bCs/>
          <w:sz w:val="20"/>
          <w:szCs w:val="20"/>
        </w:rPr>
      </w:pPr>
    </w:p>
    <w:p w14:paraId="1BA5BD8F" w14:textId="77777777" w:rsidR="00B363E9" w:rsidRDefault="00B363E9">
      <w:pPr>
        <w:jc w:val="center"/>
        <w:sectPr w:rsidR="00B363E9">
          <w:type w:val="continuous"/>
          <w:pgSz w:w="11920" w:h="16840"/>
          <w:pgMar w:top="0" w:right="0" w:bottom="0" w:left="80" w:header="0" w:footer="0" w:gutter="0"/>
          <w:cols w:space="720"/>
        </w:sectPr>
      </w:pPr>
    </w:p>
    <w:p w14:paraId="4065CA0D" w14:textId="77777777" w:rsidR="00B363E9" w:rsidRDefault="00E87E35">
      <w:pPr>
        <w:pStyle w:val="a5"/>
        <w:ind w:left="770"/>
        <w:rPr>
          <w:rStyle w:val="a8"/>
          <w:sz w:val="20"/>
          <w:szCs w:val="20"/>
        </w:rPr>
      </w:pPr>
      <w:r>
        <w:rPr>
          <w:rStyle w:val="a8"/>
          <w:noProof/>
          <w:sz w:val="20"/>
          <w:szCs w:val="20"/>
        </w:rPr>
        <w:lastRenderedPageBreak/>
        <mc:AlternateContent>
          <mc:Choice Requires="wpg">
            <w:drawing>
              <wp:inline distT="0" distB="0" distL="0" distR="0" wp14:anchorId="08BBA8B9" wp14:editId="224488EA">
                <wp:extent cx="6480175" cy="8639810"/>
                <wp:effectExtent l="0" t="0" r="0" b="0"/>
                <wp:docPr id="1073743367" name="officeArt object" descr="群組"/>
                <wp:cNvGraphicFramePr/>
                <a:graphic xmlns:a="http://schemas.openxmlformats.org/drawingml/2006/main">
                  <a:graphicData uri="http://schemas.microsoft.com/office/word/2010/wordprocessingGroup">
                    <wpg:wgp>
                      <wpg:cNvGrpSpPr/>
                      <wpg:grpSpPr>
                        <a:xfrm>
                          <a:off x="0" y="0"/>
                          <a:ext cx="6480175" cy="8639810"/>
                          <a:chOff x="0" y="0"/>
                          <a:chExt cx="6480175" cy="8639809"/>
                        </a:xfrm>
                      </wpg:grpSpPr>
                      <wps:wsp>
                        <wps:cNvPr id="1073743322" name="矩形"/>
                        <wps:cNvSpPr/>
                        <wps:spPr>
                          <a:xfrm>
                            <a:off x="-1" y="-1"/>
                            <a:ext cx="2160272" cy="2880362"/>
                          </a:xfrm>
                          <a:prstGeom prst="rect">
                            <a:avLst/>
                          </a:prstGeom>
                          <a:solidFill>
                            <a:srgbClr val="FFCE77"/>
                          </a:solidFill>
                          <a:ln w="12700" cap="flat">
                            <a:noFill/>
                            <a:miter lim="400000"/>
                          </a:ln>
                          <a:effectLst/>
                        </wps:spPr>
                        <wps:bodyPr/>
                      </wps:wsp>
                      <pic:pic xmlns:pic="http://schemas.openxmlformats.org/drawingml/2006/picture">
                        <pic:nvPicPr>
                          <pic:cNvPr id="1073743323" name="影像" descr="影像"/>
                          <pic:cNvPicPr>
                            <a:picLocks noChangeAspect="1"/>
                          </pic:cNvPicPr>
                        </pic:nvPicPr>
                        <pic:blipFill>
                          <a:blip r:embed="rId519"/>
                          <a:stretch>
                            <a:fillRect/>
                          </a:stretch>
                        </pic:blipFill>
                        <pic:spPr>
                          <a:xfrm>
                            <a:off x="73659" y="59690"/>
                            <a:ext cx="2014857" cy="2761615"/>
                          </a:xfrm>
                          <a:prstGeom prst="rect">
                            <a:avLst/>
                          </a:prstGeom>
                          <a:ln w="12700" cap="flat">
                            <a:noFill/>
                            <a:miter lim="400000"/>
                          </a:ln>
                          <a:effectLst/>
                        </pic:spPr>
                      </pic:pic>
                      <wps:wsp>
                        <wps:cNvPr id="1073743324" name="形狀"/>
                        <wps:cNvSpPr/>
                        <wps:spPr>
                          <a:xfrm>
                            <a:off x="128269" y="115570"/>
                            <a:ext cx="1903732"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1"/>
                                </a:lnTo>
                                <a:lnTo>
                                  <a:pt x="21528" y="969"/>
                                </a:lnTo>
                                <a:lnTo>
                                  <a:pt x="21348" y="653"/>
                                </a:lnTo>
                                <a:lnTo>
                                  <a:pt x="21060" y="383"/>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325" name="影像" descr="影像"/>
                          <pic:cNvPicPr>
                            <a:picLocks noChangeAspect="1"/>
                          </pic:cNvPicPr>
                        </pic:nvPicPr>
                        <pic:blipFill>
                          <a:blip r:embed="rId497"/>
                          <a:stretch>
                            <a:fillRect/>
                          </a:stretch>
                        </pic:blipFill>
                        <pic:spPr>
                          <a:xfrm>
                            <a:off x="325119" y="1057910"/>
                            <a:ext cx="1509396" cy="763270"/>
                          </a:xfrm>
                          <a:prstGeom prst="rect">
                            <a:avLst/>
                          </a:prstGeom>
                          <a:ln w="12700" cap="flat">
                            <a:noFill/>
                            <a:miter lim="400000"/>
                          </a:ln>
                          <a:effectLst/>
                        </pic:spPr>
                      </pic:pic>
                      <wps:wsp>
                        <wps:cNvPr id="1073743326" name="形狀"/>
                        <wps:cNvSpPr/>
                        <wps:spPr>
                          <a:xfrm>
                            <a:off x="193039" y="176530"/>
                            <a:ext cx="1773557"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327" name="矩形"/>
                        <wps:cNvSpPr/>
                        <wps:spPr>
                          <a:xfrm>
                            <a:off x="2159635"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328" name="影像" descr="影像"/>
                          <pic:cNvPicPr>
                            <a:picLocks noChangeAspect="1"/>
                          </pic:cNvPicPr>
                        </pic:nvPicPr>
                        <pic:blipFill>
                          <a:blip r:embed="rId520"/>
                          <a:stretch>
                            <a:fillRect/>
                          </a:stretch>
                        </pic:blipFill>
                        <pic:spPr>
                          <a:xfrm>
                            <a:off x="2232025" y="59690"/>
                            <a:ext cx="2018031" cy="2761615"/>
                          </a:xfrm>
                          <a:prstGeom prst="rect">
                            <a:avLst/>
                          </a:prstGeom>
                          <a:ln w="12700" cap="flat">
                            <a:noFill/>
                            <a:miter lim="400000"/>
                          </a:ln>
                          <a:effectLst/>
                        </pic:spPr>
                      </pic:pic>
                      <wps:wsp>
                        <wps:cNvPr id="1073743329" name="形狀"/>
                        <wps:cNvSpPr/>
                        <wps:spPr>
                          <a:xfrm>
                            <a:off x="2287904" y="115570"/>
                            <a:ext cx="1903096"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3"/>
                                </a:lnTo>
                                <a:lnTo>
                                  <a:pt x="252" y="653"/>
                                </a:lnTo>
                                <a:lnTo>
                                  <a:pt x="65" y="969"/>
                                </a:lnTo>
                                <a:lnTo>
                                  <a:pt x="0" y="1321"/>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1"/>
                                </a:lnTo>
                                <a:lnTo>
                                  <a:pt x="21535" y="969"/>
                                </a:lnTo>
                                <a:lnTo>
                                  <a:pt x="21348" y="653"/>
                                </a:lnTo>
                                <a:lnTo>
                                  <a:pt x="21059" y="383"/>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330" name="影像" descr="影像"/>
                          <pic:cNvPicPr>
                            <a:picLocks noChangeAspect="1"/>
                          </pic:cNvPicPr>
                        </pic:nvPicPr>
                        <pic:blipFill>
                          <a:blip r:embed="rId497"/>
                          <a:stretch>
                            <a:fillRect/>
                          </a:stretch>
                        </pic:blipFill>
                        <pic:spPr>
                          <a:xfrm>
                            <a:off x="2485389" y="1057910"/>
                            <a:ext cx="1509396" cy="763270"/>
                          </a:xfrm>
                          <a:prstGeom prst="rect">
                            <a:avLst/>
                          </a:prstGeom>
                          <a:ln w="12700" cap="flat">
                            <a:noFill/>
                            <a:miter lim="400000"/>
                          </a:ln>
                          <a:effectLst/>
                        </pic:spPr>
                      </pic:pic>
                      <wps:wsp>
                        <wps:cNvPr id="1073743331" name="形狀"/>
                        <wps:cNvSpPr/>
                        <wps:spPr>
                          <a:xfrm>
                            <a:off x="235267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332" name="矩形"/>
                        <wps:cNvSpPr/>
                        <wps:spPr>
                          <a:xfrm>
                            <a:off x="4319904"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333" name="影像" descr="影像"/>
                          <pic:cNvPicPr>
                            <a:picLocks noChangeAspect="1"/>
                          </pic:cNvPicPr>
                        </pic:nvPicPr>
                        <pic:blipFill>
                          <a:blip r:embed="rId521"/>
                          <a:stretch>
                            <a:fillRect/>
                          </a:stretch>
                        </pic:blipFill>
                        <pic:spPr>
                          <a:xfrm>
                            <a:off x="4392929" y="59690"/>
                            <a:ext cx="2014857" cy="2761615"/>
                          </a:xfrm>
                          <a:prstGeom prst="rect">
                            <a:avLst/>
                          </a:prstGeom>
                          <a:ln w="12700" cap="flat">
                            <a:noFill/>
                            <a:miter lim="400000"/>
                          </a:ln>
                          <a:effectLst/>
                        </pic:spPr>
                      </pic:pic>
                      <wps:wsp>
                        <wps:cNvPr id="1073743334" name="形狀"/>
                        <wps:cNvSpPr/>
                        <wps:spPr>
                          <a:xfrm>
                            <a:off x="4448175" y="115570"/>
                            <a:ext cx="1903731"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1"/>
                                </a:lnTo>
                                <a:lnTo>
                                  <a:pt x="21535" y="969"/>
                                </a:lnTo>
                                <a:lnTo>
                                  <a:pt x="21348" y="653"/>
                                </a:lnTo>
                                <a:lnTo>
                                  <a:pt x="21060" y="383"/>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35" name="影像" descr="影像"/>
                          <pic:cNvPicPr>
                            <a:picLocks noChangeAspect="1"/>
                          </pic:cNvPicPr>
                        </pic:nvPicPr>
                        <pic:blipFill>
                          <a:blip r:embed="rId497"/>
                          <a:stretch>
                            <a:fillRect/>
                          </a:stretch>
                        </pic:blipFill>
                        <pic:spPr>
                          <a:xfrm>
                            <a:off x="4645025" y="1057910"/>
                            <a:ext cx="1509395" cy="763270"/>
                          </a:xfrm>
                          <a:prstGeom prst="rect">
                            <a:avLst/>
                          </a:prstGeom>
                          <a:ln w="12700" cap="flat">
                            <a:noFill/>
                            <a:miter lim="400000"/>
                          </a:ln>
                          <a:effectLst/>
                        </pic:spPr>
                      </pic:pic>
                      <wps:wsp>
                        <wps:cNvPr id="1073743336" name="形狀"/>
                        <wps:cNvSpPr/>
                        <wps:spPr>
                          <a:xfrm>
                            <a:off x="451294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s:wsp>
                        <wps:cNvPr id="1073743337" name="矩形"/>
                        <wps:cNvSpPr/>
                        <wps:spPr>
                          <a:xfrm>
                            <a:off x="-1" y="2879724"/>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338" name="影像" descr="影像"/>
                          <pic:cNvPicPr>
                            <a:picLocks noChangeAspect="1"/>
                          </pic:cNvPicPr>
                        </pic:nvPicPr>
                        <pic:blipFill>
                          <a:blip r:embed="rId522"/>
                          <a:stretch>
                            <a:fillRect/>
                          </a:stretch>
                        </pic:blipFill>
                        <pic:spPr>
                          <a:xfrm>
                            <a:off x="73659" y="2940050"/>
                            <a:ext cx="2014857" cy="2761615"/>
                          </a:xfrm>
                          <a:prstGeom prst="rect">
                            <a:avLst/>
                          </a:prstGeom>
                          <a:ln w="12700" cap="flat">
                            <a:noFill/>
                            <a:miter lim="400000"/>
                          </a:ln>
                          <a:effectLst/>
                        </pic:spPr>
                      </pic:pic>
                      <wps:wsp>
                        <wps:cNvPr id="1073743339" name="形狀"/>
                        <wps:cNvSpPr/>
                        <wps:spPr>
                          <a:xfrm>
                            <a:off x="128269" y="2995929"/>
                            <a:ext cx="1903732"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56" y="21600"/>
                                </a:lnTo>
                                <a:lnTo>
                                  <a:pt x="20245" y="21553"/>
                                </a:lnTo>
                                <a:lnTo>
                                  <a:pt x="20685" y="21419"/>
                                </a:lnTo>
                                <a:lnTo>
                                  <a:pt x="21060" y="21212"/>
                                </a:lnTo>
                                <a:lnTo>
                                  <a:pt x="21348" y="20947"/>
                                </a:lnTo>
                                <a:lnTo>
                                  <a:pt x="21528" y="20631"/>
                                </a:lnTo>
                                <a:lnTo>
                                  <a:pt x="21600" y="20279"/>
                                </a:lnTo>
                                <a:lnTo>
                                  <a:pt x="21600" y="1321"/>
                                </a:lnTo>
                                <a:lnTo>
                                  <a:pt x="21528" y="969"/>
                                </a:lnTo>
                                <a:lnTo>
                                  <a:pt x="21348" y="658"/>
                                </a:lnTo>
                                <a:lnTo>
                                  <a:pt x="21060" y="388"/>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340" name="影像" descr="影像"/>
                          <pic:cNvPicPr>
                            <a:picLocks noChangeAspect="1"/>
                          </pic:cNvPicPr>
                        </pic:nvPicPr>
                        <pic:blipFill>
                          <a:blip r:embed="rId497"/>
                          <a:stretch>
                            <a:fillRect/>
                          </a:stretch>
                        </pic:blipFill>
                        <pic:spPr>
                          <a:xfrm>
                            <a:off x="325119" y="3938269"/>
                            <a:ext cx="1509396" cy="763271"/>
                          </a:xfrm>
                          <a:prstGeom prst="rect">
                            <a:avLst/>
                          </a:prstGeom>
                          <a:ln w="12700" cap="flat">
                            <a:noFill/>
                            <a:miter lim="400000"/>
                          </a:ln>
                          <a:effectLst/>
                        </pic:spPr>
                      </pic:pic>
                      <wps:wsp>
                        <wps:cNvPr id="1073743341" name="形狀"/>
                        <wps:cNvSpPr/>
                        <wps:spPr>
                          <a:xfrm>
                            <a:off x="193039" y="3056254"/>
                            <a:ext cx="1773557"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62"/>
                                </a:lnTo>
                                <a:lnTo>
                                  <a:pt x="21229" y="21345"/>
                                </a:lnTo>
                                <a:lnTo>
                                  <a:pt x="20834" y="21535"/>
                                </a:lnTo>
                                <a:lnTo>
                                  <a:pt x="20339" y="21600"/>
                                </a:lnTo>
                                <a:close/>
                              </a:path>
                            </a:pathLst>
                          </a:custGeom>
                          <a:noFill/>
                          <a:ln w="6350" cap="flat">
                            <a:solidFill>
                              <a:srgbClr val="FFCE77"/>
                            </a:solidFill>
                            <a:prstDash val="dash"/>
                            <a:round/>
                          </a:ln>
                          <a:effectLst/>
                        </wps:spPr>
                        <wps:bodyPr/>
                      </wps:wsp>
                      <wps:wsp>
                        <wps:cNvPr id="1073743342" name="矩形"/>
                        <wps:cNvSpPr/>
                        <wps:spPr>
                          <a:xfrm>
                            <a:off x="2159635"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43" name="影像" descr="影像"/>
                          <pic:cNvPicPr>
                            <a:picLocks noChangeAspect="1"/>
                          </pic:cNvPicPr>
                        </pic:nvPicPr>
                        <pic:blipFill>
                          <a:blip r:embed="rId523"/>
                          <a:stretch>
                            <a:fillRect/>
                          </a:stretch>
                        </pic:blipFill>
                        <pic:spPr>
                          <a:xfrm>
                            <a:off x="2232025" y="2940050"/>
                            <a:ext cx="2018031" cy="2761615"/>
                          </a:xfrm>
                          <a:prstGeom prst="rect">
                            <a:avLst/>
                          </a:prstGeom>
                          <a:ln w="12700" cap="flat">
                            <a:noFill/>
                            <a:miter lim="400000"/>
                          </a:ln>
                          <a:effectLst/>
                        </pic:spPr>
                      </pic:pic>
                      <wps:wsp>
                        <wps:cNvPr id="1073743344" name="形狀"/>
                        <wps:cNvSpPr/>
                        <wps:spPr>
                          <a:xfrm>
                            <a:off x="2287904" y="2995929"/>
                            <a:ext cx="1903096"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8"/>
                                </a:lnTo>
                                <a:lnTo>
                                  <a:pt x="252" y="658"/>
                                </a:lnTo>
                                <a:lnTo>
                                  <a:pt x="65" y="969"/>
                                </a:lnTo>
                                <a:lnTo>
                                  <a:pt x="0" y="1321"/>
                                </a:lnTo>
                                <a:lnTo>
                                  <a:pt x="0" y="20279"/>
                                </a:lnTo>
                                <a:lnTo>
                                  <a:pt x="65" y="20631"/>
                                </a:lnTo>
                                <a:lnTo>
                                  <a:pt x="252" y="20947"/>
                                </a:lnTo>
                                <a:lnTo>
                                  <a:pt x="541" y="21212"/>
                                </a:lnTo>
                                <a:lnTo>
                                  <a:pt x="908" y="21419"/>
                                </a:lnTo>
                                <a:lnTo>
                                  <a:pt x="1348" y="21553"/>
                                </a:lnTo>
                                <a:lnTo>
                                  <a:pt x="1838" y="21600"/>
                                </a:lnTo>
                                <a:lnTo>
                                  <a:pt x="19762" y="21600"/>
                                </a:lnTo>
                                <a:lnTo>
                                  <a:pt x="20252" y="21553"/>
                                </a:lnTo>
                                <a:lnTo>
                                  <a:pt x="20685" y="21419"/>
                                </a:lnTo>
                                <a:lnTo>
                                  <a:pt x="21059" y="21212"/>
                                </a:lnTo>
                                <a:lnTo>
                                  <a:pt x="21348" y="20947"/>
                                </a:lnTo>
                                <a:lnTo>
                                  <a:pt x="21535" y="20631"/>
                                </a:lnTo>
                                <a:lnTo>
                                  <a:pt x="21600" y="20279"/>
                                </a:lnTo>
                                <a:lnTo>
                                  <a:pt x="21600" y="1321"/>
                                </a:lnTo>
                                <a:lnTo>
                                  <a:pt x="21535" y="969"/>
                                </a:lnTo>
                                <a:lnTo>
                                  <a:pt x="21348" y="658"/>
                                </a:lnTo>
                                <a:lnTo>
                                  <a:pt x="21059" y="388"/>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345" name="影像" descr="影像"/>
                          <pic:cNvPicPr>
                            <a:picLocks noChangeAspect="1"/>
                          </pic:cNvPicPr>
                        </pic:nvPicPr>
                        <pic:blipFill>
                          <a:blip r:embed="rId497"/>
                          <a:stretch>
                            <a:fillRect/>
                          </a:stretch>
                        </pic:blipFill>
                        <pic:spPr>
                          <a:xfrm>
                            <a:off x="2485389" y="3938269"/>
                            <a:ext cx="1509396" cy="763271"/>
                          </a:xfrm>
                          <a:prstGeom prst="rect">
                            <a:avLst/>
                          </a:prstGeom>
                          <a:ln w="12700" cap="flat">
                            <a:noFill/>
                            <a:miter lim="400000"/>
                          </a:ln>
                          <a:effectLst/>
                        </pic:spPr>
                      </pic:pic>
                      <wps:wsp>
                        <wps:cNvPr id="1073743346" name="形狀"/>
                        <wps:cNvSpPr/>
                        <wps:spPr>
                          <a:xfrm>
                            <a:off x="235267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62"/>
                                </a:lnTo>
                                <a:lnTo>
                                  <a:pt x="21229" y="21345"/>
                                </a:lnTo>
                                <a:lnTo>
                                  <a:pt x="20827" y="21535"/>
                                </a:lnTo>
                                <a:lnTo>
                                  <a:pt x="20339" y="21600"/>
                                </a:lnTo>
                                <a:close/>
                              </a:path>
                            </a:pathLst>
                          </a:custGeom>
                          <a:noFill/>
                          <a:ln w="6350" cap="flat">
                            <a:solidFill>
                              <a:srgbClr val="FFCE77"/>
                            </a:solidFill>
                            <a:prstDash val="dash"/>
                            <a:round/>
                          </a:ln>
                          <a:effectLst/>
                        </wps:spPr>
                        <wps:bodyPr/>
                      </wps:wsp>
                      <wps:wsp>
                        <wps:cNvPr id="1073743347" name="矩形"/>
                        <wps:cNvSpPr/>
                        <wps:spPr>
                          <a:xfrm>
                            <a:off x="4319904"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48" name="影像" descr="影像"/>
                          <pic:cNvPicPr>
                            <a:picLocks noChangeAspect="1"/>
                          </pic:cNvPicPr>
                        </pic:nvPicPr>
                        <pic:blipFill>
                          <a:blip r:embed="rId524"/>
                          <a:stretch>
                            <a:fillRect/>
                          </a:stretch>
                        </pic:blipFill>
                        <pic:spPr>
                          <a:xfrm>
                            <a:off x="4392929" y="2940050"/>
                            <a:ext cx="2014857" cy="2761615"/>
                          </a:xfrm>
                          <a:prstGeom prst="rect">
                            <a:avLst/>
                          </a:prstGeom>
                          <a:ln w="12700" cap="flat">
                            <a:noFill/>
                            <a:miter lim="400000"/>
                          </a:ln>
                          <a:effectLst/>
                        </pic:spPr>
                      </pic:pic>
                      <wps:wsp>
                        <wps:cNvPr id="1073743349" name="形狀"/>
                        <wps:cNvSpPr/>
                        <wps:spPr>
                          <a:xfrm>
                            <a:off x="4448175" y="2995929"/>
                            <a:ext cx="1903731"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63" y="21600"/>
                                </a:lnTo>
                                <a:lnTo>
                                  <a:pt x="20245" y="21553"/>
                                </a:lnTo>
                                <a:lnTo>
                                  <a:pt x="20685" y="21419"/>
                                </a:lnTo>
                                <a:lnTo>
                                  <a:pt x="21060" y="21212"/>
                                </a:lnTo>
                                <a:lnTo>
                                  <a:pt x="21348" y="20947"/>
                                </a:lnTo>
                                <a:lnTo>
                                  <a:pt x="21535" y="20631"/>
                                </a:lnTo>
                                <a:lnTo>
                                  <a:pt x="21600" y="20279"/>
                                </a:lnTo>
                                <a:lnTo>
                                  <a:pt x="21600" y="1321"/>
                                </a:lnTo>
                                <a:lnTo>
                                  <a:pt x="21535" y="969"/>
                                </a:lnTo>
                                <a:lnTo>
                                  <a:pt x="21348" y="658"/>
                                </a:lnTo>
                                <a:lnTo>
                                  <a:pt x="21060" y="388"/>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50" name="影像" descr="影像"/>
                          <pic:cNvPicPr>
                            <a:picLocks noChangeAspect="1"/>
                          </pic:cNvPicPr>
                        </pic:nvPicPr>
                        <pic:blipFill>
                          <a:blip r:embed="rId497"/>
                          <a:stretch>
                            <a:fillRect/>
                          </a:stretch>
                        </pic:blipFill>
                        <pic:spPr>
                          <a:xfrm>
                            <a:off x="4645025" y="3938269"/>
                            <a:ext cx="1509395" cy="763271"/>
                          </a:xfrm>
                          <a:prstGeom prst="rect">
                            <a:avLst/>
                          </a:prstGeom>
                          <a:ln w="12700" cap="flat">
                            <a:noFill/>
                            <a:miter lim="400000"/>
                          </a:ln>
                          <a:effectLst/>
                        </pic:spPr>
                      </pic:pic>
                      <wps:wsp>
                        <wps:cNvPr id="1073743351" name="形狀"/>
                        <wps:cNvSpPr/>
                        <wps:spPr>
                          <a:xfrm>
                            <a:off x="451294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62"/>
                                </a:lnTo>
                                <a:lnTo>
                                  <a:pt x="21237" y="21345"/>
                                </a:lnTo>
                                <a:lnTo>
                                  <a:pt x="20834" y="21535"/>
                                </a:lnTo>
                                <a:lnTo>
                                  <a:pt x="20339" y="21600"/>
                                </a:lnTo>
                                <a:close/>
                              </a:path>
                            </a:pathLst>
                          </a:custGeom>
                          <a:noFill/>
                          <a:ln w="6350" cap="flat">
                            <a:solidFill>
                              <a:srgbClr val="FFCE77"/>
                            </a:solidFill>
                            <a:prstDash val="dash"/>
                            <a:round/>
                          </a:ln>
                          <a:effectLst/>
                        </wps:spPr>
                        <wps:bodyPr/>
                      </wps:wsp>
                      <wps:wsp>
                        <wps:cNvPr id="1073743352" name="矩形"/>
                        <wps:cNvSpPr/>
                        <wps:spPr>
                          <a:xfrm>
                            <a:off x="-1" y="5759449"/>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353" name="影像" descr="影像"/>
                          <pic:cNvPicPr>
                            <a:picLocks noChangeAspect="1"/>
                          </pic:cNvPicPr>
                        </pic:nvPicPr>
                        <pic:blipFill>
                          <a:blip r:embed="rId525"/>
                          <a:stretch>
                            <a:fillRect/>
                          </a:stretch>
                        </pic:blipFill>
                        <pic:spPr>
                          <a:xfrm>
                            <a:off x="73659" y="5820409"/>
                            <a:ext cx="2014857" cy="2761616"/>
                          </a:xfrm>
                          <a:prstGeom prst="rect">
                            <a:avLst/>
                          </a:prstGeom>
                          <a:ln w="12700" cap="flat">
                            <a:noFill/>
                            <a:miter lim="400000"/>
                          </a:ln>
                          <a:effectLst/>
                        </pic:spPr>
                      </pic:pic>
                      <wps:wsp>
                        <wps:cNvPr id="1073743354" name="形狀"/>
                        <wps:cNvSpPr/>
                        <wps:spPr>
                          <a:xfrm>
                            <a:off x="128269" y="5875654"/>
                            <a:ext cx="1903732"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6"/>
                                </a:lnTo>
                                <a:lnTo>
                                  <a:pt x="21528" y="974"/>
                                </a:lnTo>
                                <a:lnTo>
                                  <a:pt x="21348" y="658"/>
                                </a:lnTo>
                                <a:lnTo>
                                  <a:pt x="21060" y="388"/>
                                </a:lnTo>
                                <a:lnTo>
                                  <a:pt x="20685" y="181"/>
                                </a:lnTo>
                                <a:lnTo>
                                  <a:pt x="20245" y="52"/>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355" name="影像" descr="影像"/>
                          <pic:cNvPicPr>
                            <a:picLocks noChangeAspect="1"/>
                          </pic:cNvPicPr>
                        </pic:nvPicPr>
                        <pic:blipFill>
                          <a:blip r:embed="rId497"/>
                          <a:stretch>
                            <a:fillRect/>
                          </a:stretch>
                        </pic:blipFill>
                        <pic:spPr>
                          <a:xfrm>
                            <a:off x="325119" y="6817994"/>
                            <a:ext cx="1509396" cy="763271"/>
                          </a:xfrm>
                          <a:prstGeom prst="rect">
                            <a:avLst/>
                          </a:prstGeom>
                          <a:ln w="12700" cap="flat">
                            <a:noFill/>
                            <a:miter lim="400000"/>
                          </a:ln>
                          <a:effectLst/>
                        </pic:spPr>
                      </pic:pic>
                      <wps:wsp>
                        <wps:cNvPr id="1073743356" name="形狀"/>
                        <wps:cNvSpPr/>
                        <wps:spPr>
                          <a:xfrm>
                            <a:off x="193039" y="5936614"/>
                            <a:ext cx="1773557"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357" name="矩形"/>
                        <wps:cNvSpPr/>
                        <wps:spPr>
                          <a:xfrm>
                            <a:off x="2159635"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58" name="影像" descr="影像"/>
                          <pic:cNvPicPr>
                            <a:picLocks noChangeAspect="1"/>
                          </pic:cNvPicPr>
                        </pic:nvPicPr>
                        <pic:blipFill>
                          <a:blip r:embed="rId526"/>
                          <a:stretch>
                            <a:fillRect/>
                          </a:stretch>
                        </pic:blipFill>
                        <pic:spPr>
                          <a:xfrm>
                            <a:off x="2232025" y="5820409"/>
                            <a:ext cx="2018031" cy="2761616"/>
                          </a:xfrm>
                          <a:prstGeom prst="rect">
                            <a:avLst/>
                          </a:prstGeom>
                          <a:ln w="12700" cap="flat">
                            <a:noFill/>
                            <a:miter lim="400000"/>
                          </a:ln>
                          <a:effectLst/>
                        </pic:spPr>
                      </pic:pic>
                      <wps:wsp>
                        <wps:cNvPr id="1073743359" name="形狀"/>
                        <wps:cNvSpPr/>
                        <wps:spPr>
                          <a:xfrm>
                            <a:off x="2287904" y="5875654"/>
                            <a:ext cx="1903096"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52"/>
                                </a:lnTo>
                                <a:lnTo>
                                  <a:pt x="908" y="181"/>
                                </a:lnTo>
                                <a:lnTo>
                                  <a:pt x="541" y="388"/>
                                </a:lnTo>
                                <a:lnTo>
                                  <a:pt x="252" y="658"/>
                                </a:lnTo>
                                <a:lnTo>
                                  <a:pt x="65" y="974"/>
                                </a:lnTo>
                                <a:lnTo>
                                  <a:pt x="0" y="1326"/>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6"/>
                                </a:lnTo>
                                <a:lnTo>
                                  <a:pt x="21535" y="974"/>
                                </a:lnTo>
                                <a:lnTo>
                                  <a:pt x="21348" y="658"/>
                                </a:lnTo>
                                <a:lnTo>
                                  <a:pt x="21059" y="388"/>
                                </a:lnTo>
                                <a:lnTo>
                                  <a:pt x="20685" y="181"/>
                                </a:lnTo>
                                <a:lnTo>
                                  <a:pt x="20252" y="52"/>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360" name="影像" descr="影像"/>
                          <pic:cNvPicPr>
                            <a:picLocks noChangeAspect="1"/>
                          </pic:cNvPicPr>
                        </pic:nvPicPr>
                        <pic:blipFill>
                          <a:blip r:embed="rId497"/>
                          <a:stretch>
                            <a:fillRect/>
                          </a:stretch>
                        </pic:blipFill>
                        <pic:spPr>
                          <a:xfrm>
                            <a:off x="2485389" y="6817994"/>
                            <a:ext cx="1509396" cy="763271"/>
                          </a:xfrm>
                          <a:prstGeom prst="rect">
                            <a:avLst/>
                          </a:prstGeom>
                          <a:ln w="12700" cap="flat">
                            <a:noFill/>
                            <a:miter lim="400000"/>
                          </a:ln>
                          <a:effectLst/>
                        </pic:spPr>
                      </pic:pic>
                      <wps:wsp>
                        <wps:cNvPr id="1073743361" name="形狀"/>
                        <wps:cNvSpPr/>
                        <wps:spPr>
                          <a:xfrm>
                            <a:off x="235267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362" name="矩形"/>
                        <wps:cNvSpPr/>
                        <wps:spPr>
                          <a:xfrm>
                            <a:off x="4319904"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63" name="影像" descr="影像"/>
                          <pic:cNvPicPr>
                            <a:picLocks noChangeAspect="1"/>
                          </pic:cNvPicPr>
                        </pic:nvPicPr>
                        <pic:blipFill>
                          <a:blip r:embed="rId527"/>
                          <a:stretch>
                            <a:fillRect/>
                          </a:stretch>
                        </pic:blipFill>
                        <pic:spPr>
                          <a:xfrm>
                            <a:off x="4392929" y="5820409"/>
                            <a:ext cx="2014857" cy="2761616"/>
                          </a:xfrm>
                          <a:prstGeom prst="rect">
                            <a:avLst/>
                          </a:prstGeom>
                          <a:ln w="12700" cap="flat">
                            <a:noFill/>
                            <a:miter lim="400000"/>
                          </a:ln>
                          <a:effectLst/>
                        </pic:spPr>
                      </pic:pic>
                      <wps:wsp>
                        <wps:cNvPr id="1073743364" name="形狀"/>
                        <wps:cNvSpPr/>
                        <wps:spPr>
                          <a:xfrm>
                            <a:off x="4448175" y="5875654"/>
                            <a:ext cx="1903731"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6"/>
                                </a:lnTo>
                                <a:lnTo>
                                  <a:pt x="21535" y="974"/>
                                </a:lnTo>
                                <a:lnTo>
                                  <a:pt x="21348" y="658"/>
                                </a:lnTo>
                                <a:lnTo>
                                  <a:pt x="21060" y="388"/>
                                </a:lnTo>
                                <a:lnTo>
                                  <a:pt x="20685" y="181"/>
                                </a:lnTo>
                                <a:lnTo>
                                  <a:pt x="20245" y="52"/>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65" name="影像" descr="影像"/>
                          <pic:cNvPicPr>
                            <a:picLocks noChangeAspect="1"/>
                          </pic:cNvPicPr>
                        </pic:nvPicPr>
                        <pic:blipFill>
                          <a:blip r:embed="rId497"/>
                          <a:stretch>
                            <a:fillRect/>
                          </a:stretch>
                        </pic:blipFill>
                        <pic:spPr>
                          <a:xfrm>
                            <a:off x="4645025" y="6817994"/>
                            <a:ext cx="1509395" cy="763271"/>
                          </a:xfrm>
                          <a:prstGeom prst="rect">
                            <a:avLst/>
                          </a:prstGeom>
                          <a:ln w="12700" cap="flat">
                            <a:noFill/>
                            <a:miter lim="400000"/>
                          </a:ln>
                          <a:effectLst/>
                        </pic:spPr>
                      </pic:pic>
                      <wps:wsp>
                        <wps:cNvPr id="1073743366" name="形狀"/>
                        <wps:cNvSpPr/>
                        <wps:spPr>
                          <a:xfrm>
                            <a:off x="451294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g:wgp>
                  </a:graphicData>
                </a:graphic>
              </wp:inline>
            </w:drawing>
          </mc:Choice>
          <mc:Fallback>
            <w:pict>
              <v:group w14:anchorId="513393BB" id="officeArt object" o:spid="_x0000_s1026" alt="群組" style="width:510.25pt;height:680.3pt;mso-position-horizontal-relative:char;mso-position-vertical-relative:line" coordsize="64801,86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f5/9u6dSdYrO/P7s/Z+M6vqXBoNkAIb5BBAQ5QcGTNBiwZjAoyWHEY0jTFojEOzP8F8&#10;iv4CalPOGGNS1oSoQBsKihZjxmVInGErOsAAOcDpPpfKzPfd65Gx38zKqlMHOOiNvqD7/4soZFZW&#10;VuXlVEQ9WHuvtQE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xBsAQAAMAQBEsAAAAMQbAEAADAEARLAAAADEGwBAAAwBAESwAAAAxB&#10;sAQAAMAQBEsAAAAMQbAEAADAEARLAAAADEGwBAAAwBAESwAAAAxBsAQAAMAQ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xBsAQAAMAQBEsAAAAMQbAEAADAEARLAAAADEGwBAAAwBAESwAAAAxB&#10;sAQAAMAQBEsAAAAMQbAEAADAEARLAAAADEGwBAAAwBAESwAAAAxBsAQAAMAQ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xBsAQAAMAQBEsAAAAMQbAEAADAEARLAAAADEGwBAAAwBAESwAAAAxB&#10;sAQAAMAQBEsAAAAMQbAEAADAEARLAAAADEGwBAAAwBAESwAAAAxBsAQAAMAQ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Pj/2bt7Htmy68zzz9r7RGTmfSm+aMAmWy1WsaDGGOO1&#10;HE1jMKDAHkeA2hhDxjg02V9An4JfYGi222Yb7bSEkjHA0Gq0XAFNURxoSlNSk5esqpsR55y9njH2&#10;icjIvC91i7tYLFL/H5jIl5u3MiKqgHy41l5rAw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xP/P3r30WJadZ35/3rX2jktWJllkEzQpqatIGvDUjfaEBmyD&#10;Aq2JAGrQgx54wiE/gT4Fv0Bz6EkPetgGGjAko3og2Jq0YE9l6ELJ7GJTbTKpysw45+y93seDtc8l&#10;IqOqsmoVKbH8/xHBiDgZGXEiMoH817oC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">
                <v:rect id="矩形" o:spid="_x0000_s1027" style="position:absolute;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" fillcolor="#ffce77" stroked="f" strokeweight="1pt">
                  <v:stroke miterlimit="4"/>
                </v:rect>
                <v:shape id="影像" o:spid="_x0000_s1028" type="#_x0000_t75" alt="影像" style="position:absolute;left:736;top:596;width:20149;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" strokeweight="1pt">
                  <v:stroke miterlimit="4"/>
                  <v:imagedata r:id="rId528" o:title="影像"/>
                  <v:path arrowok="t"/>
                </v:shape>
                <v:shape id="形狀" o:spid="_x0000_s1029" style="position:absolute;left:1282;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" path="m19756,l1837,,1355,47,915,181,540,383,252,653,65,969,,1321,,20279r65,347l252,20942r288,270l915,21419r440,134l1837,21600r17919,l20245,21553r440,-134l21060,21212r288,-270l21528,20626r72,-347l21600,1321r-72,-352l21348,653,21060,383,20685,181,20245,47,19756,xe" stroked="f" strokeweight="1pt">
                  <v:stroke miterlimit="4" joinstyle="miter"/>
                  <v:path arrowok="t" o:extrusionok="f" o:connecttype="custom" o:connectlocs="951866,1323975;951866,1323975;951866,1323975;951866,1323975" o:connectangles="0,90,180,270"/>
                </v:shape>
                <v:shape id="影像" o:spid="_x0000_s1030" type="#_x0000_t75" alt="影像" style="position:absolute;left:3251;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" strokeweight="1pt">
                  <v:stroke miterlimit="4"/>
                  <v:imagedata r:id="rId507" o:title="影像"/>
                  <v:path arrowok="t"/>
                </v:shape>
                <v:shape id="形狀" o:spid="_x0000_s1031" style="position:absolute;left:1930;top:1765;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32" style="position:absolute;left:21596;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" fillcolor="#ffce77" stroked="f" strokeweight="1pt">
                  <v:stroke miterlimit="4"/>
                </v:rect>
                <v:shape id="影像" o:spid="_x0000_s1033" type="#_x0000_t75" alt="影像" style="position:absolute;left:22320;top:596;width:20180;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" strokeweight="1pt">
                  <v:stroke miterlimit="4"/>
                  <v:imagedata r:id="rId529" o:title="影像"/>
                  <v:path arrowok="t"/>
                </v:shape>
                <v:shape id="形狀" o:spid="_x0000_s1034" style="position:absolute;left:22879;top:1155;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" path="m19762,l1838,,1348,47,908,181,541,383,252,653,65,969,,1321,,20279r65,347l252,20942r289,270l908,21419r440,134l1838,21600r17924,l20252,21553r433,-134l21059,21212r289,-270l21535,20626r65,-347l21600,1321r-65,-352l21348,653,21059,383,20685,181,20252,47,19762,xe" stroked="f" strokeweight="1pt">
                  <v:stroke miterlimit="4" joinstyle="miter"/>
                  <v:path arrowok="t" o:extrusionok="f" o:connecttype="custom" o:connectlocs="951548,1323975;951548,1323975;951548,1323975;951548,1323975" o:connectangles="0,90,180,270"/>
                </v:shape>
                <v:shape id="影像" o:spid="_x0000_s1035" type="#_x0000_t75" alt="影像" style="position:absolute;left:24853;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" strokeweight="1pt">
                  <v:stroke miterlimit="4"/>
                  <v:imagedata r:id="rId507" o:title="影像"/>
                  <v:path arrowok="t"/>
                </v:shape>
                <v:shape id="形狀" o:spid="_x0000_s1036" style="position:absolute;left:23526;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37" style="position:absolute;left:43199;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" fillcolor="#ffce77" stroked="f" strokeweight="1pt">
                  <v:stroke miterlimit="4"/>
                </v:rect>
                <v:shape id="影像" o:spid="_x0000_s1038" type="#_x0000_t75" alt="影像" style="position:absolute;left:43929;top:596;width:20148;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" strokeweight="1pt">
                  <v:stroke miterlimit="4"/>
                  <v:imagedata r:id="rId530" o:title="影像"/>
                  <v:path arrowok="t"/>
                </v:shape>
                <v:shape id="形狀" o:spid="_x0000_s1039" style="position:absolute;left:44481;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" path="m19763,l1837,,1355,47,915,181,540,383,252,653,65,969,,1321,,20279r65,347l252,20942r288,270l915,21419r440,134l1837,21600r17926,l20245,21553r440,-134l21060,21212r288,-270l21535,20626r65,-347l21600,1321r-65,-352l21348,653,21060,383,20685,181,20245,47,19763,xe" stroked="f" strokeweight="1pt">
                  <v:stroke miterlimit="4" joinstyle="miter"/>
                  <v:path arrowok="t" o:extrusionok="f" o:connecttype="custom" o:connectlocs="951866,1323975;951866,1323975;951866,1323975;951866,1323975" o:connectangles="0,90,180,270"/>
                </v:shape>
                <v:shape id="影像" o:spid="_x0000_s1040" type="#_x0000_t75" alt="影像" style="position:absolute;left:46450;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" strokeweight="1pt">
                  <v:stroke miterlimit="4"/>
                  <v:imagedata r:id="rId507" o:title="影像"/>
                  <v:path arrowok="t"/>
                </v:shape>
                <v:shape id="形狀" o:spid="_x0000_s1041" style="position:absolute;left:45129;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v:rect id="矩形" o:spid="_x0000_s1042" style="position:absolute;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" fillcolor="#ffce77" stroked="f" strokeweight="1pt">
                  <v:stroke miterlimit="4"/>
                </v:rect>
                <v:shape id="影像" o:spid="_x0000_s1043" type="#_x0000_t75" alt="影像" style="position:absolute;left:736;top:29400;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" strokeweight="1pt">
                  <v:stroke miterlimit="4"/>
                  <v:imagedata r:id="rId531" o:title="影像"/>
                  <v:path arrowok="t"/>
                </v:shape>
                <v:shape id="形狀" o:spid="_x0000_s1044" style="position:absolute;left:1282;top:29959;width:19038;height:264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" path="m19756,l1837,,1355,47,915,181,540,388,252,658,65,969,,1321,,20279r65,352l252,20947r288,265l915,21419r440,134l1837,21600r17919,l20245,21553r440,-134l21060,21212r288,-265l21528,20631r72,-352l21600,1321r-72,-352l21348,658,21060,388,20685,181,20245,47,19756,xe" stroked="f" strokeweight="1pt">
                  <v:stroke miterlimit="4" joinstyle="miter"/>
                  <v:path arrowok="t" o:extrusionok="f" o:connecttype="custom" o:connectlocs="951866,1323976;951866,1323976;951866,1323976;951866,1323976" o:connectangles="0,90,180,270"/>
                </v:shape>
                <v:shape id="影像" o:spid="_x0000_s1045" type="#_x0000_t75" alt="影像" style="position:absolute;left:3251;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" strokeweight="1pt">
                  <v:stroke miterlimit="4"/>
                  <v:imagedata r:id="rId507" o:title="影像"/>
                  <v:path arrowok="t"/>
                </v:shape>
                <v:shape id="形狀" o:spid="_x0000_s1046" style="position:absolute;left:1930;top:30562;width:17735;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" path="m20339,21600r-19078,l773,21535,371,21345,101,21062,,20715,,885,101,543,371,261,773,71,1261,,20339,r495,71l21229,261r270,282l21600,885r,19830l21499,21062r-270,283l20834,21535r-495,65xe" filled="f" strokecolor="#ffce77" strokeweight=".5pt">
                  <v:stroke dashstyle="dash"/>
                  <v:path arrowok="t" o:extrusionok="f" o:connecttype="custom" o:connectlocs="886779,1263016;886779,1263016;886779,1263016;886779,1263016" o:connectangles="0,90,180,270"/>
                </v:shape>
                <v:rect id="矩形" o:spid="_x0000_s1047" style="position:absolute;left:21596;top:28797;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" fillcolor="#ffce77" stroked="f" strokeweight="1pt">
                  <v:stroke miterlimit="4"/>
                </v:rect>
                <v:shape id="影像" o:spid="_x0000_s1048" type="#_x0000_t75" alt="影像" style="position:absolute;left:22320;top:29400;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" strokeweight="1pt">
                  <v:stroke miterlimit="4"/>
                  <v:imagedata r:id="rId532" o:title="影像"/>
                  <v:path arrowok="t"/>
                </v:shape>
                <v:shape id="形狀" o:spid="_x0000_s1049" style="position:absolute;left:22879;top:29959;width:19031;height:264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" path="m19762,l1838,,1348,47,908,181,541,388,252,658,65,969,,1321,,20279r65,352l252,20947r289,265l908,21419r440,134l1838,21600r17924,l20252,21553r433,-134l21059,21212r289,-265l21535,20631r65,-352l21600,1321r-65,-352l21348,658,21059,388,20685,181,20252,47,19762,xe" stroked="f" strokeweight="1pt">
                  <v:stroke miterlimit="4" joinstyle="miter"/>
                  <v:path arrowok="t" o:extrusionok="f" o:connecttype="custom" o:connectlocs="951548,1323976;951548,1323976;951548,1323976;951548,1323976" o:connectangles="0,90,180,270"/>
                </v:shape>
                <v:shape id="影像" o:spid="_x0000_s1050" type="#_x0000_t75" alt="影像" style="position:absolute;left:24853;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" strokeweight="1pt">
                  <v:stroke miterlimit="4"/>
                  <v:imagedata r:id="rId507" o:title="影像"/>
                  <v:path arrowok="t"/>
                </v:shape>
                <v:shape id="形狀" o:spid="_x0000_s1051" style="position:absolute;left:23526;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" path="m20339,21600r-19078,l773,21535,371,21345,101,21062,,20715,,885,101,543,371,261,773,71,1261,,20339,r488,71l21229,261r270,282l21600,885r,19830l21499,21062r-270,283l20827,21535r-488,65xe" filled="f" strokecolor="#ffce77" strokeweight=".5pt">
                  <v:stroke dashstyle="dash"/>
                  <v:path arrowok="t" o:extrusionok="f" o:connecttype="custom" o:connectlocs="886778,1263016;886778,1263016;886778,1263016;886778,1263016" o:connectangles="0,90,180,270"/>
                </v:shape>
                <v:rect id="矩形" o:spid="_x0000_s1052" style="position:absolute;left:43199;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" fillcolor="#ffce77" stroked="f" strokeweight="1pt">
                  <v:stroke miterlimit="4"/>
                </v:rect>
                <v:shape id="影像" o:spid="_x0000_s1053" type="#_x0000_t75" alt="影像" style="position:absolute;left:43929;top:29400;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" strokeweight="1pt">
                  <v:stroke miterlimit="4"/>
                  <v:imagedata r:id="rId533" o:title="影像"/>
                  <v:path arrowok="t"/>
                </v:shape>
                <v:shape id="形狀" o:spid="_x0000_s1054" style="position:absolute;left:44481;top:29959;width:19038;height:264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" path="m19763,l1837,,1355,47,915,181,540,388,252,658,65,969,,1321,,20279r65,352l252,20947r288,265l915,21419r440,134l1837,21600r17926,l20245,21553r440,-134l21060,21212r288,-265l21535,20631r65,-352l21600,1321r-65,-352l21348,658,21060,388,20685,181,20245,47,19763,xe" stroked="f" strokeweight="1pt">
                  <v:stroke miterlimit="4" joinstyle="miter"/>
                  <v:path arrowok="t" o:extrusionok="f" o:connecttype="custom" o:connectlocs="951866,1323976;951866,1323976;951866,1323976;951866,1323976" o:connectangles="0,90,180,270"/>
                </v:shape>
                <v:shape id="影像" o:spid="_x0000_s1055" type="#_x0000_t75" alt="影像" style="position:absolute;left:46450;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" strokeweight="1pt">
                  <v:stroke miterlimit="4"/>
                  <v:imagedata r:id="rId507" o:title="影像"/>
                  <v:path arrowok="t"/>
                </v:shape>
                <v:shape id="形狀" o:spid="_x0000_s1056" style="position:absolute;left:45129;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" path="m20339,21600r-19078,l773,21535,371,21345,101,21062,,20715,,885,101,543,371,261,773,71,1261,,20339,r495,71l21237,261r270,282l21600,885r,19830l21507,21062r-270,283l20834,21535r-495,65xe" filled="f" strokecolor="#ffce77" strokeweight=".5pt">
                  <v:stroke dashstyle="dash"/>
                  <v:path arrowok="t" o:extrusionok="f" o:connecttype="custom" o:connectlocs="886778,1263016;886778,1263016;886778,1263016;886778,1263016" o:connectangles="0,90,180,270"/>
                </v:shape>
                <v:rect id="矩形" o:spid="_x0000_s1057" style="position:absolute;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" fillcolor="#ffce77" stroked="f" strokeweight="1pt">
                  <v:stroke miterlimit="4"/>
                </v:rect>
                <v:shape id="影像" o:spid="_x0000_s1058" type="#_x0000_t75" alt="影像" style="position:absolute;left:736;top:58204;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" strokeweight="1pt">
                  <v:stroke miterlimit="4"/>
                  <v:imagedata r:id="rId534" o:title="影像"/>
                  <v:path arrowok="t"/>
                </v:shape>
                <v:shape id="形狀" o:spid="_x0000_s1059" style="position:absolute;left:1282;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" path="m19756,l1837,,1355,52,915,181,540,388,252,658,65,974,,1326,,20279r65,347l252,20942r288,270l915,21419r440,134l1837,21600r17919,l20245,21553r440,-134l21060,21212r288,-270l21528,20626r72,-347l21600,1326r-72,-352l21348,658,21060,388,20685,181,20245,52,19756,xe" stroked="f" strokeweight="1pt">
                  <v:stroke miterlimit="4" joinstyle="miter"/>
                  <v:path arrowok="t" o:extrusionok="f" o:connecttype="custom" o:connectlocs="951866,1324293;951866,1324293;951866,1324293;951866,1324293" o:connectangles="0,90,180,270"/>
                </v:shape>
                <v:shape id="影像" o:spid="_x0000_s1060" type="#_x0000_t75" alt="影像" style="position:absolute;left:3251;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" strokeweight="1pt">
                  <v:stroke miterlimit="4"/>
                  <v:imagedata r:id="rId507" o:title="影像"/>
                  <v:path arrowok="t"/>
                </v:shape>
                <v:shape id="形狀" o:spid="_x0000_s1061" style="position:absolute;left:1930;top:59366;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62" style="position:absolute;left:21596;top:57594;width:21603;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" fillcolor="#ffce77" stroked="f" strokeweight="1pt">
                  <v:stroke miterlimit="4"/>
                </v:rect>
                <v:shape id="影像" o:spid="_x0000_s1063" type="#_x0000_t75" alt="影像" style="position:absolute;left:22320;top:58204;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" strokeweight="1pt">
                  <v:stroke miterlimit="4"/>
                  <v:imagedata r:id="rId535" o:title="影像"/>
                  <v:path arrowok="t"/>
                </v:shape>
                <v:shape id="形狀" o:spid="_x0000_s1064" style="position:absolute;left:22879;top:58756;width:19031;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" path="m19762,l1838,,1348,52,908,181,541,388,252,658,65,974,,1326,,20279r65,347l252,20942r289,270l908,21419r440,134l1838,21600r17924,l20252,21553r433,-134l21059,21212r289,-270l21535,20626r65,-347l21600,1326r-65,-352l21348,658,21059,388,20685,181,20252,52,19762,xe" stroked="f" strokeweight="1pt">
                  <v:stroke miterlimit="4" joinstyle="miter"/>
                  <v:path arrowok="t" o:extrusionok="f" o:connecttype="custom" o:connectlocs="951548,1324293;951548,1324293;951548,1324293;951548,1324293" o:connectangles="0,90,180,270"/>
                </v:shape>
                <v:shape id="影像" o:spid="_x0000_s1065" type="#_x0000_t75" alt="影像" style="position:absolute;left:24853;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" strokeweight="1pt">
                  <v:stroke miterlimit="4"/>
                  <v:imagedata r:id="rId507" o:title="影像"/>
                  <v:path arrowok="t"/>
                </v:shape>
                <v:shape id="形狀" o:spid="_x0000_s1066" style="position:absolute;left:23526;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67" style="position:absolute;left:43199;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" fillcolor="#ffce77" stroked="f" strokeweight="1pt">
                  <v:stroke miterlimit="4"/>
                </v:rect>
                <v:shape id="影像" o:spid="_x0000_s1068" type="#_x0000_t75" alt="影像" style="position:absolute;left:43929;top:58204;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" strokeweight="1pt">
                  <v:stroke miterlimit="4"/>
                  <v:imagedata r:id="rId536" o:title="影像"/>
                  <v:path arrowok="t"/>
                </v:shape>
                <v:shape id="形狀" o:spid="_x0000_s1069" style="position:absolute;left:44481;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" path="m19763,l1837,,1355,52,915,181,540,388,252,658,65,974,,1326,,20279r65,347l252,20942r288,270l915,21419r440,134l1837,21600r17926,l20245,21553r440,-134l21060,21212r288,-270l21535,20626r65,-347l21600,1326r-65,-352l21348,658,21060,388,20685,181,20245,52,19763,xe" stroked="f" strokeweight="1pt">
                  <v:stroke miterlimit="4" joinstyle="miter"/>
                  <v:path arrowok="t" o:extrusionok="f" o:connecttype="custom" o:connectlocs="951866,1324293;951866,1324293;951866,1324293;951866,1324293" o:connectangles="0,90,180,270"/>
                </v:shape>
                <v:shape id="影像" o:spid="_x0000_s1070" type="#_x0000_t75" alt="影像" style="position:absolute;left:46450;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" strokeweight="1pt">
                  <v:stroke miterlimit="4"/>
                  <v:imagedata r:id="rId507" o:title="影像"/>
                  <v:path arrowok="t"/>
                </v:shape>
                <v:shape id="形狀" o:spid="_x0000_s1071" style="position:absolute;left:45129;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w10:anchorlock/>
              </v:group>
            </w:pict>
          </mc:Fallback>
        </mc:AlternateContent>
      </w:r>
    </w:p>
    <w:p w14:paraId="1C0529EB" w14:textId="77777777" w:rsidR="00B363E9" w:rsidRDefault="00B363E9">
      <w:pPr>
        <w:sectPr w:rsidR="00B363E9" w:rsidSect="00167D99">
          <w:headerReference w:type="default" r:id="rId537"/>
          <w:pgSz w:w="11920" w:h="16840"/>
          <w:pgMar w:top="1580" w:right="0" w:bottom="0" w:left="80" w:header="0" w:footer="227" w:gutter="0"/>
          <w:cols w:space="720"/>
          <w:docGrid w:linePitch="299"/>
        </w:sectPr>
      </w:pPr>
    </w:p>
    <w:p w14:paraId="0D25E402" w14:textId="77777777" w:rsidR="00B363E9" w:rsidRDefault="00B363E9">
      <w:pPr>
        <w:pStyle w:val="a5"/>
        <w:rPr>
          <w:rStyle w:val="a8"/>
          <w:b/>
          <w:bCs/>
          <w:sz w:val="20"/>
          <w:szCs w:val="20"/>
        </w:rPr>
      </w:pPr>
    </w:p>
    <w:p w14:paraId="01A8C6B8" w14:textId="77777777" w:rsidR="00B363E9" w:rsidRDefault="00B363E9">
      <w:pPr>
        <w:pStyle w:val="a5"/>
        <w:rPr>
          <w:rStyle w:val="a8"/>
          <w:b/>
          <w:bCs/>
          <w:sz w:val="20"/>
          <w:szCs w:val="20"/>
        </w:rPr>
      </w:pPr>
    </w:p>
    <w:p w14:paraId="42DC37D7" w14:textId="77777777" w:rsidR="00B363E9" w:rsidRDefault="00E87E35">
      <w:pPr>
        <w:sectPr w:rsidR="00B363E9" w:rsidSect="00167D99">
          <w:headerReference w:type="default" r:id="rId538"/>
          <w:pgSz w:w="11920" w:h="16840"/>
          <w:pgMar w:top="0" w:right="0" w:bottom="0" w:left="80" w:header="0" w:footer="227" w:gutter="0"/>
          <w:cols w:space="720"/>
          <w:docGrid w:linePitch="299"/>
        </w:sectPr>
      </w:pPr>
      <w:r>
        <w:rPr>
          <w:rStyle w:val="a8"/>
          <w:noProof/>
        </w:rPr>
        <w:drawing>
          <wp:anchor distT="152400" distB="152400" distL="152400" distR="152400" simplePos="0" relativeHeight="252247040" behindDoc="0" locked="0" layoutInCell="1" allowOverlap="1" wp14:anchorId="3A454C54" wp14:editId="0F8E0BC2">
            <wp:simplePos x="0" y="0"/>
            <wp:positionH relativeFrom="margin">
              <wp:posOffset>487449</wp:posOffset>
            </wp:positionH>
            <wp:positionV relativeFrom="line">
              <wp:posOffset>594897</wp:posOffset>
            </wp:positionV>
            <wp:extent cx="6480001" cy="8640005"/>
            <wp:effectExtent l="0" t="0" r="0" b="0"/>
            <wp:wrapThrough wrapText="bothSides" distL="152400" distR="152400">
              <wp:wrapPolygon edited="1">
                <wp:start x="0" y="0"/>
                <wp:lineTo x="21600" y="0"/>
                <wp:lineTo x="21600" y="21600"/>
                <wp:lineTo x="0" y="21600"/>
                <wp:lineTo x="0" y="0"/>
              </wp:wrapPolygon>
            </wp:wrapThrough>
            <wp:docPr id="1073743369" name="officeArt object" descr="影像"/>
            <wp:cNvGraphicFramePr/>
            <a:graphic xmlns:a="http://schemas.openxmlformats.org/drawingml/2006/main">
              <a:graphicData uri="http://schemas.openxmlformats.org/drawingml/2006/picture">
                <pic:pic xmlns:pic="http://schemas.openxmlformats.org/drawingml/2006/picture">
                  <pic:nvPicPr>
                    <pic:cNvPr id="1073743369" name="影像" descr="影像"/>
                    <pic:cNvPicPr>
                      <a:picLocks noChangeAspect="1"/>
                    </pic:cNvPicPr>
                  </pic:nvPicPr>
                  <pic:blipFill>
                    <a:blip r:embed="rId539"/>
                    <a:stretch>
                      <a:fillRect/>
                    </a:stretch>
                  </pic:blipFill>
                  <pic:spPr>
                    <a:xfrm>
                      <a:off x="0" y="0"/>
                      <a:ext cx="6480001" cy="8640005"/>
                    </a:xfrm>
                    <a:prstGeom prst="rect">
                      <a:avLst/>
                    </a:prstGeom>
                    <a:ln w="12700" cap="flat">
                      <a:noFill/>
                      <a:miter lim="400000"/>
                    </a:ln>
                    <a:effectLst/>
                  </pic:spPr>
                </pic:pic>
              </a:graphicData>
            </a:graphic>
          </wp:anchor>
        </w:drawing>
      </w:r>
    </w:p>
    <w:p w14:paraId="15571963" w14:textId="77777777" w:rsidR="00B363E9" w:rsidRDefault="00E87E35">
      <w:pPr>
        <w:pStyle w:val="a5"/>
        <w:ind w:left="770"/>
        <w:rPr>
          <w:rStyle w:val="a8"/>
          <w:sz w:val="20"/>
          <w:szCs w:val="20"/>
        </w:rPr>
      </w:pPr>
      <w:r>
        <w:rPr>
          <w:rStyle w:val="a8"/>
          <w:noProof/>
          <w:sz w:val="20"/>
          <w:szCs w:val="20"/>
        </w:rPr>
        <w:lastRenderedPageBreak/>
        <mc:AlternateContent>
          <mc:Choice Requires="wpg">
            <w:drawing>
              <wp:inline distT="0" distB="0" distL="0" distR="0" wp14:anchorId="5765D1C4" wp14:editId="782D2032">
                <wp:extent cx="6480175" cy="8639810"/>
                <wp:effectExtent l="0" t="0" r="0" b="0"/>
                <wp:docPr id="1073743416" name="officeArt object" descr="群組"/>
                <wp:cNvGraphicFramePr/>
                <a:graphic xmlns:a="http://schemas.openxmlformats.org/drawingml/2006/main">
                  <a:graphicData uri="http://schemas.microsoft.com/office/word/2010/wordprocessingGroup">
                    <wpg:wgp>
                      <wpg:cNvGrpSpPr/>
                      <wpg:grpSpPr>
                        <a:xfrm>
                          <a:off x="0" y="0"/>
                          <a:ext cx="6480175" cy="8639810"/>
                          <a:chOff x="0" y="0"/>
                          <a:chExt cx="6480175" cy="8639809"/>
                        </a:xfrm>
                      </wpg:grpSpPr>
                      <wps:wsp>
                        <wps:cNvPr id="1073743371" name="矩形"/>
                        <wps:cNvSpPr/>
                        <wps:spPr>
                          <a:xfrm>
                            <a:off x="-1" y="-1"/>
                            <a:ext cx="2160272" cy="2880362"/>
                          </a:xfrm>
                          <a:prstGeom prst="rect">
                            <a:avLst/>
                          </a:prstGeom>
                          <a:solidFill>
                            <a:srgbClr val="FFCE77"/>
                          </a:solidFill>
                          <a:ln w="12700" cap="flat">
                            <a:noFill/>
                            <a:miter lim="400000"/>
                          </a:ln>
                          <a:effectLst/>
                        </wps:spPr>
                        <wps:bodyPr/>
                      </wps:wsp>
                      <pic:pic xmlns:pic="http://schemas.openxmlformats.org/drawingml/2006/picture">
                        <pic:nvPicPr>
                          <pic:cNvPr id="1073743372" name="影像" descr="影像"/>
                          <pic:cNvPicPr>
                            <a:picLocks noChangeAspect="1"/>
                          </pic:cNvPicPr>
                        </pic:nvPicPr>
                        <pic:blipFill>
                          <a:blip r:embed="rId540"/>
                          <a:stretch>
                            <a:fillRect/>
                          </a:stretch>
                        </pic:blipFill>
                        <pic:spPr>
                          <a:xfrm>
                            <a:off x="73659" y="60325"/>
                            <a:ext cx="2014857" cy="2761615"/>
                          </a:xfrm>
                          <a:prstGeom prst="rect">
                            <a:avLst/>
                          </a:prstGeom>
                          <a:ln w="12700" cap="flat">
                            <a:noFill/>
                            <a:miter lim="400000"/>
                          </a:ln>
                          <a:effectLst/>
                        </pic:spPr>
                      </pic:pic>
                      <wps:wsp>
                        <wps:cNvPr id="1073743373" name="形狀"/>
                        <wps:cNvSpPr/>
                        <wps:spPr>
                          <a:xfrm>
                            <a:off x="128269" y="115570"/>
                            <a:ext cx="1903732"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1"/>
                                </a:lnTo>
                                <a:lnTo>
                                  <a:pt x="21528" y="969"/>
                                </a:lnTo>
                                <a:lnTo>
                                  <a:pt x="21348" y="653"/>
                                </a:lnTo>
                                <a:lnTo>
                                  <a:pt x="21060" y="383"/>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374" name="影像" descr="影像"/>
                          <pic:cNvPicPr>
                            <a:picLocks noChangeAspect="1"/>
                          </pic:cNvPicPr>
                        </pic:nvPicPr>
                        <pic:blipFill>
                          <a:blip r:embed="rId497"/>
                          <a:stretch>
                            <a:fillRect/>
                          </a:stretch>
                        </pic:blipFill>
                        <pic:spPr>
                          <a:xfrm>
                            <a:off x="325119" y="1057910"/>
                            <a:ext cx="1509396" cy="763270"/>
                          </a:xfrm>
                          <a:prstGeom prst="rect">
                            <a:avLst/>
                          </a:prstGeom>
                          <a:ln w="12700" cap="flat">
                            <a:noFill/>
                            <a:miter lim="400000"/>
                          </a:ln>
                          <a:effectLst/>
                        </pic:spPr>
                      </pic:pic>
                      <wps:wsp>
                        <wps:cNvPr id="1073743375" name="形狀"/>
                        <wps:cNvSpPr/>
                        <wps:spPr>
                          <a:xfrm>
                            <a:off x="193039" y="176530"/>
                            <a:ext cx="1773557"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376" name="矩形"/>
                        <wps:cNvSpPr/>
                        <wps:spPr>
                          <a:xfrm>
                            <a:off x="2159635"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377" name="影像" descr="影像"/>
                          <pic:cNvPicPr>
                            <a:picLocks noChangeAspect="1"/>
                          </pic:cNvPicPr>
                        </pic:nvPicPr>
                        <pic:blipFill>
                          <a:blip r:embed="rId541"/>
                          <a:stretch>
                            <a:fillRect/>
                          </a:stretch>
                        </pic:blipFill>
                        <pic:spPr>
                          <a:xfrm>
                            <a:off x="2232025" y="60325"/>
                            <a:ext cx="2018031" cy="2761615"/>
                          </a:xfrm>
                          <a:prstGeom prst="rect">
                            <a:avLst/>
                          </a:prstGeom>
                          <a:ln w="12700" cap="flat">
                            <a:noFill/>
                            <a:miter lim="400000"/>
                          </a:ln>
                          <a:effectLst/>
                        </pic:spPr>
                      </pic:pic>
                      <wps:wsp>
                        <wps:cNvPr id="1073743378" name="形狀"/>
                        <wps:cNvSpPr/>
                        <wps:spPr>
                          <a:xfrm>
                            <a:off x="2287904" y="115570"/>
                            <a:ext cx="1903096"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3"/>
                                </a:lnTo>
                                <a:lnTo>
                                  <a:pt x="252" y="653"/>
                                </a:lnTo>
                                <a:lnTo>
                                  <a:pt x="65" y="969"/>
                                </a:lnTo>
                                <a:lnTo>
                                  <a:pt x="0" y="1321"/>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1"/>
                                </a:lnTo>
                                <a:lnTo>
                                  <a:pt x="21535" y="969"/>
                                </a:lnTo>
                                <a:lnTo>
                                  <a:pt x="21348" y="653"/>
                                </a:lnTo>
                                <a:lnTo>
                                  <a:pt x="21059" y="383"/>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379" name="影像" descr="影像"/>
                          <pic:cNvPicPr>
                            <a:picLocks noChangeAspect="1"/>
                          </pic:cNvPicPr>
                        </pic:nvPicPr>
                        <pic:blipFill>
                          <a:blip r:embed="rId497"/>
                          <a:stretch>
                            <a:fillRect/>
                          </a:stretch>
                        </pic:blipFill>
                        <pic:spPr>
                          <a:xfrm>
                            <a:off x="2485389" y="1057910"/>
                            <a:ext cx="1509396" cy="763270"/>
                          </a:xfrm>
                          <a:prstGeom prst="rect">
                            <a:avLst/>
                          </a:prstGeom>
                          <a:ln w="12700" cap="flat">
                            <a:noFill/>
                            <a:miter lim="400000"/>
                          </a:ln>
                          <a:effectLst/>
                        </pic:spPr>
                      </pic:pic>
                      <wps:wsp>
                        <wps:cNvPr id="1073743380" name="形狀"/>
                        <wps:cNvSpPr/>
                        <wps:spPr>
                          <a:xfrm>
                            <a:off x="235267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381" name="矩形"/>
                        <wps:cNvSpPr/>
                        <wps:spPr>
                          <a:xfrm>
                            <a:off x="4319904"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382" name="影像" descr="影像"/>
                          <pic:cNvPicPr>
                            <a:picLocks noChangeAspect="1"/>
                          </pic:cNvPicPr>
                        </pic:nvPicPr>
                        <pic:blipFill>
                          <a:blip r:embed="rId542"/>
                          <a:stretch>
                            <a:fillRect/>
                          </a:stretch>
                        </pic:blipFill>
                        <pic:spPr>
                          <a:xfrm>
                            <a:off x="4392929" y="60325"/>
                            <a:ext cx="2014857" cy="2761615"/>
                          </a:xfrm>
                          <a:prstGeom prst="rect">
                            <a:avLst/>
                          </a:prstGeom>
                          <a:ln w="12700" cap="flat">
                            <a:noFill/>
                            <a:miter lim="400000"/>
                          </a:ln>
                          <a:effectLst/>
                        </pic:spPr>
                      </pic:pic>
                      <wps:wsp>
                        <wps:cNvPr id="1073743383" name="形狀"/>
                        <wps:cNvSpPr/>
                        <wps:spPr>
                          <a:xfrm>
                            <a:off x="4448175" y="115570"/>
                            <a:ext cx="1903731"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1"/>
                                </a:lnTo>
                                <a:lnTo>
                                  <a:pt x="21535" y="969"/>
                                </a:lnTo>
                                <a:lnTo>
                                  <a:pt x="21348" y="653"/>
                                </a:lnTo>
                                <a:lnTo>
                                  <a:pt x="21060" y="383"/>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84" name="影像" descr="影像"/>
                          <pic:cNvPicPr>
                            <a:picLocks noChangeAspect="1"/>
                          </pic:cNvPicPr>
                        </pic:nvPicPr>
                        <pic:blipFill>
                          <a:blip r:embed="rId497"/>
                          <a:stretch>
                            <a:fillRect/>
                          </a:stretch>
                        </pic:blipFill>
                        <pic:spPr>
                          <a:xfrm>
                            <a:off x="4645025" y="1057910"/>
                            <a:ext cx="1509395" cy="763270"/>
                          </a:xfrm>
                          <a:prstGeom prst="rect">
                            <a:avLst/>
                          </a:prstGeom>
                          <a:ln w="12700" cap="flat">
                            <a:noFill/>
                            <a:miter lim="400000"/>
                          </a:ln>
                          <a:effectLst/>
                        </pic:spPr>
                      </pic:pic>
                      <wps:wsp>
                        <wps:cNvPr id="1073743385" name="形狀"/>
                        <wps:cNvSpPr/>
                        <wps:spPr>
                          <a:xfrm>
                            <a:off x="451294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s:wsp>
                        <wps:cNvPr id="1073743386" name="矩形"/>
                        <wps:cNvSpPr/>
                        <wps:spPr>
                          <a:xfrm>
                            <a:off x="-1" y="2879724"/>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387" name="影像" descr="影像"/>
                          <pic:cNvPicPr>
                            <a:picLocks noChangeAspect="1"/>
                          </pic:cNvPicPr>
                        </pic:nvPicPr>
                        <pic:blipFill>
                          <a:blip r:embed="rId543"/>
                          <a:stretch>
                            <a:fillRect/>
                          </a:stretch>
                        </pic:blipFill>
                        <pic:spPr>
                          <a:xfrm>
                            <a:off x="73659" y="2940685"/>
                            <a:ext cx="2014857" cy="2761615"/>
                          </a:xfrm>
                          <a:prstGeom prst="rect">
                            <a:avLst/>
                          </a:prstGeom>
                          <a:ln w="12700" cap="flat">
                            <a:noFill/>
                            <a:miter lim="400000"/>
                          </a:ln>
                          <a:effectLst/>
                        </pic:spPr>
                      </pic:pic>
                      <wps:wsp>
                        <wps:cNvPr id="1073743388" name="形狀"/>
                        <wps:cNvSpPr/>
                        <wps:spPr>
                          <a:xfrm>
                            <a:off x="128269" y="2995294"/>
                            <a:ext cx="1903732"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56" y="21600"/>
                                </a:lnTo>
                                <a:lnTo>
                                  <a:pt x="20245" y="21553"/>
                                </a:lnTo>
                                <a:lnTo>
                                  <a:pt x="20685" y="21419"/>
                                </a:lnTo>
                                <a:lnTo>
                                  <a:pt x="21060" y="21212"/>
                                </a:lnTo>
                                <a:lnTo>
                                  <a:pt x="21348" y="20947"/>
                                </a:lnTo>
                                <a:lnTo>
                                  <a:pt x="21528" y="20631"/>
                                </a:lnTo>
                                <a:lnTo>
                                  <a:pt x="21600" y="20279"/>
                                </a:lnTo>
                                <a:lnTo>
                                  <a:pt x="21600" y="1321"/>
                                </a:lnTo>
                                <a:lnTo>
                                  <a:pt x="21528" y="969"/>
                                </a:lnTo>
                                <a:lnTo>
                                  <a:pt x="21348" y="658"/>
                                </a:lnTo>
                                <a:lnTo>
                                  <a:pt x="21060" y="388"/>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389" name="影像" descr="影像"/>
                          <pic:cNvPicPr>
                            <a:picLocks noChangeAspect="1"/>
                          </pic:cNvPicPr>
                        </pic:nvPicPr>
                        <pic:blipFill>
                          <a:blip r:embed="rId497"/>
                          <a:stretch>
                            <a:fillRect/>
                          </a:stretch>
                        </pic:blipFill>
                        <pic:spPr>
                          <a:xfrm>
                            <a:off x="325119" y="3938269"/>
                            <a:ext cx="1509396" cy="763271"/>
                          </a:xfrm>
                          <a:prstGeom prst="rect">
                            <a:avLst/>
                          </a:prstGeom>
                          <a:ln w="12700" cap="flat">
                            <a:noFill/>
                            <a:miter lim="400000"/>
                          </a:ln>
                          <a:effectLst/>
                        </pic:spPr>
                      </pic:pic>
                      <wps:wsp>
                        <wps:cNvPr id="1073743390" name="形狀"/>
                        <wps:cNvSpPr/>
                        <wps:spPr>
                          <a:xfrm>
                            <a:off x="193039" y="3056254"/>
                            <a:ext cx="1773557"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62"/>
                                </a:lnTo>
                                <a:lnTo>
                                  <a:pt x="21229" y="21345"/>
                                </a:lnTo>
                                <a:lnTo>
                                  <a:pt x="20834" y="21535"/>
                                </a:lnTo>
                                <a:lnTo>
                                  <a:pt x="20339" y="21600"/>
                                </a:lnTo>
                                <a:close/>
                              </a:path>
                            </a:pathLst>
                          </a:custGeom>
                          <a:noFill/>
                          <a:ln w="6350" cap="flat">
                            <a:solidFill>
                              <a:srgbClr val="FFCE77"/>
                            </a:solidFill>
                            <a:prstDash val="dash"/>
                            <a:round/>
                          </a:ln>
                          <a:effectLst/>
                        </wps:spPr>
                        <wps:bodyPr/>
                      </wps:wsp>
                      <wps:wsp>
                        <wps:cNvPr id="1073743391" name="矩形"/>
                        <wps:cNvSpPr/>
                        <wps:spPr>
                          <a:xfrm>
                            <a:off x="2159635"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92" name="影像" descr="影像"/>
                          <pic:cNvPicPr>
                            <a:picLocks noChangeAspect="1"/>
                          </pic:cNvPicPr>
                        </pic:nvPicPr>
                        <pic:blipFill>
                          <a:blip r:embed="rId544"/>
                          <a:stretch>
                            <a:fillRect/>
                          </a:stretch>
                        </pic:blipFill>
                        <pic:spPr>
                          <a:xfrm>
                            <a:off x="2232025" y="2940685"/>
                            <a:ext cx="2018031" cy="2761615"/>
                          </a:xfrm>
                          <a:prstGeom prst="rect">
                            <a:avLst/>
                          </a:prstGeom>
                          <a:ln w="12700" cap="flat">
                            <a:noFill/>
                            <a:miter lim="400000"/>
                          </a:ln>
                          <a:effectLst/>
                        </pic:spPr>
                      </pic:pic>
                      <wps:wsp>
                        <wps:cNvPr id="1073743393" name="形狀"/>
                        <wps:cNvSpPr/>
                        <wps:spPr>
                          <a:xfrm>
                            <a:off x="2287904" y="2995294"/>
                            <a:ext cx="1903096"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8"/>
                                </a:lnTo>
                                <a:lnTo>
                                  <a:pt x="252" y="658"/>
                                </a:lnTo>
                                <a:lnTo>
                                  <a:pt x="65" y="969"/>
                                </a:lnTo>
                                <a:lnTo>
                                  <a:pt x="0" y="1321"/>
                                </a:lnTo>
                                <a:lnTo>
                                  <a:pt x="0" y="20279"/>
                                </a:lnTo>
                                <a:lnTo>
                                  <a:pt x="65" y="20631"/>
                                </a:lnTo>
                                <a:lnTo>
                                  <a:pt x="252" y="20947"/>
                                </a:lnTo>
                                <a:lnTo>
                                  <a:pt x="541" y="21212"/>
                                </a:lnTo>
                                <a:lnTo>
                                  <a:pt x="908" y="21419"/>
                                </a:lnTo>
                                <a:lnTo>
                                  <a:pt x="1348" y="21553"/>
                                </a:lnTo>
                                <a:lnTo>
                                  <a:pt x="1838" y="21600"/>
                                </a:lnTo>
                                <a:lnTo>
                                  <a:pt x="19762" y="21600"/>
                                </a:lnTo>
                                <a:lnTo>
                                  <a:pt x="20252" y="21553"/>
                                </a:lnTo>
                                <a:lnTo>
                                  <a:pt x="20685" y="21419"/>
                                </a:lnTo>
                                <a:lnTo>
                                  <a:pt x="21059" y="21212"/>
                                </a:lnTo>
                                <a:lnTo>
                                  <a:pt x="21348" y="20947"/>
                                </a:lnTo>
                                <a:lnTo>
                                  <a:pt x="21535" y="20631"/>
                                </a:lnTo>
                                <a:lnTo>
                                  <a:pt x="21600" y="20279"/>
                                </a:lnTo>
                                <a:lnTo>
                                  <a:pt x="21600" y="1321"/>
                                </a:lnTo>
                                <a:lnTo>
                                  <a:pt x="21535" y="969"/>
                                </a:lnTo>
                                <a:lnTo>
                                  <a:pt x="21348" y="658"/>
                                </a:lnTo>
                                <a:lnTo>
                                  <a:pt x="21059" y="388"/>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394" name="影像" descr="影像"/>
                          <pic:cNvPicPr>
                            <a:picLocks noChangeAspect="1"/>
                          </pic:cNvPicPr>
                        </pic:nvPicPr>
                        <pic:blipFill>
                          <a:blip r:embed="rId497"/>
                          <a:stretch>
                            <a:fillRect/>
                          </a:stretch>
                        </pic:blipFill>
                        <pic:spPr>
                          <a:xfrm>
                            <a:off x="2485389" y="3938269"/>
                            <a:ext cx="1509396" cy="763271"/>
                          </a:xfrm>
                          <a:prstGeom prst="rect">
                            <a:avLst/>
                          </a:prstGeom>
                          <a:ln w="12700" cap="flat">
                            <a:noFill/>
                            <a:miter lim="400000"/>
                          </a:ln>
                          <a:effectLst/>
                        </pic:spPr>
                      </pic:pic>
                      <wps:wsp>
                        <wps:cNvPr id="1073743395" name="形狀"/>
                        <wps:cNvSpPr/>
                        <wps:spPr>
                          <a:xfrm>
                            <a:off x="235267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62"/>
                                </a:lnTo>
                                <a:lnTo>
                                  <a:pt x="21229" y="21345"/>
                                </a:lnTo>
                                <a:lnTo>
                                  <a:pt x="20827" y="21535"/>
                                </a:lnTo>
                                <a:lnTo>
                                  <a:pt x="20339" y="21600"/>
                                </a:lnTo>
                                <a:close/>
                              </a:path>
                            </a:pathLst>
                          </a:custGeom>
                          <a:noFill/>
                          <a:ln w="6350" cap="flat">
                            <a:solidFill>
                              <a:srgbClr val="FFCE77"/>
                            </a:solidFill>
                            <a:prstDash val="dash"/>
                            <a:round/>
                          </a:ln>
                          <a:effectLst/>
                        </wps:spPr>
                        <wps:bodyPr/>
                      </wps:wsp>
                      <wps:wsp>
                        <wps:cNvPr id="1073743396" name="矩形"/>
                        <wps:cNvSpPr/>
                        <wps:spPr>
                          <a:xfrm>
                            <a:off x="4319904"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397" name="影像" descr="影像"/>
                          <pic:cNvPicPr>
                            <a:picLocks noChangeAspect="1"/>
                          </pic:cNvPicPr>
                        </pic:nvPicPr>
                        <pic:blipFill>
                          <a:blip r:embed="rId545"/>
                          <a:stretch>
                            <a:fillRect/>
                          </a:stretch>
                        </pic:blipFill>
                        <pic:spPr>
                          <a:xfrm>
                            <a:off x="4392929" y="2940685"/>
                            <a:ext cx="2014857" cy="2761615"/>
                          </a:xfrm>
                          <a:prstGeom prst="rect">
                            <a:avLst/>
                          </a:prstGeom>
                          <a:ln w="12700" cap="flat">
                            <a:noFill/>
                            <a:miter lim="400000"/>
                          </a:ln>
                          <a:effectLst/>
                        </pic:spPr>
                      </pic:pic>
                      <wps:wsp>
                        <wps:cNvPr id="1073743398" name="形狀"/>
                        <wps:cNvSpPr/>
                        <wps:spPr>
                          <a:xfrm>
                            <a:off x="4448175" y="2995294"/>
                            <a:ext cx="1903731"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63" y="21600"/>
                                </a:lnTo>
                                <a:lnTo>
                                  <a:pt x="20245" y="21553"/>
                                </a:lnTo>
                                <a:lnTo>
                                  <a:pt x="20685" y="21419"/>
                                </a:lnTo>
                                <a:lnTo>
                                  <a:pt x="21060" y="21212"/>
                                </a:lnTo>
                                <a:lnTo>
                                  <a:pt x="21348" y="20947"/>
                                </a:lnTo>
                                <a:lnTo>
                                  <a:pt x="21535" y="20631"/>
                                </a:lnTo>
                                <a:lnTo>
                                  <a:pt x="21600" y="20279"/>
                                </a:lnTo>
                                <a:lnTo>
                                  <a:pt x="21600" y="1321"/>
                                </a:lnTo>
                                <a:lnTo>
                                  <a:pt x="21535" y="969"/>
                                </a:lnTo>
                                <a:lnTo>
                                  <a:pt x="21348" y="658"/>
                                </a:lnTo>
                                <a:lnTo>
                                  <a:pt x="21060" y="388"/>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399" name="影像" descr="影像"/>
                          <pic:cNvPicPr>
                            <a:picLocks noChangeAspect="1"/>
                          </pic:cNvPicPr>
                        </pic:nvPicPr>
                        <pic:blipFill>
                          <a:blip r:embed="rId497"/>
                          <a:stretch>
                            <a:fillRect/>
                          </a:stretch>
                        </pic:blipFill>
                        <pic:spPr>
                          <a:xfrm>
                            <a:off x="4645025" y="3938269"/>
                            <a:ext cx="1509395" cy="763271"/>
                          </a:xfrm>
                          <a:prstGeom prst="rect">
                            <a:avLst/>
                          </a:prstGeom>
                          <a:ln w="12700" cap="flat">
                            <a:noFill/>
                            <a:miter lim="400000"/>
                          </a:ln>
                          <a:effectLst/>
                        </pic:spPr>
                      </pic:pic>
                      <wps:wsp>
                        <wps:cNvPr id="1073743400" name="形狀"/>
                        <wps:cNvSpPr/>
                        <wps:spPr>
                          <a:xfrm>
                            <a:off x="451294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62"/>
                                </a:lnTo>
                                <a:lnTo>
                                  <a:pt x="21237" y="21345"/>
                                </a:lnTo>
                                <a:lnTo>
                                  <a:pt x="20834" y="21535"/>
                                </a:lnTo>
                                <a:lnTo>
                                  <a:pt x="20339" y="21600"/>
                                </a:lnTo>
                                <a:close/>
                              </a:path>
                            </a:pathLst>
                          </a:custGeom>
                          <a:noFill/>
                          <a:ln w="6350" cap="flat">
                            <a:solidFill>
                              <a:srgbClr val="FFCE77"/>
                            </a:solidFill>
                            <a:prstDash val="dash"/>
                            <a:round/>
                          </a:ln>
                          <a:effectLst/>
                        </wps:spPr>
                        <wps:bodyPr/>
                      </wps:wsp>
                      <wps:wsp>
                        <wps:cNvPr id="1073743401" name="矩形"/>
                        <wps:cNvSpPr/>
                        <wps:spPr>
                          <a:xfrm>
                            <a:off x="-1" y="5759449"/>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402" name="影像" descr="影像"/>
                          <pic:cNvPicPr>
                            <a:picLocks noChangeAspect="1"/>
                          </pic:cNvPicPr>
                        </pic:nvPicPr>
                        <pic:blipFill>
                          <a:blip r:embed="rId546"/>
                          <a:stretch>
                            <a:fillRect/>
                          </a:stretch>
                        </pic:blipFill>
                        <pic:spPr>
                          <a:xfrm>
                            <a:off x="73659" y="5821044"/>
                            <a:ext cx="2014857" cy="2761616"/>
                          </a:xfrm>
                          <a:prstGeom prst="rect">
                            <a:avLst/>
                          </a:prstGeom>
                          <a:ln w="12700" cap="flat">
                            <a:noFill/>
                            <a:miter lim="400000"/>
                          </a:ln>
                          <a:effectLst/>
                        </pic:spPr>
                      </pic:pic>
                      <wps:wsp>
                        <wps:cNvPr id="1073743403" name="形狀"/>
                        <wps:cNvSpPr/>
                        <wps:spPr>
                          <a:xfrm>
                            <a:off x="128269" y="5875654"/>
                            <a:ext cx="1903732"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6"/>
                                </a:lnTo>
                                <a:lnTo>
                                  <a:pt x="21528" y="974"/>
                                </a:lnTo>
                                <a:lnTo>
                                  <a:pt x="21348" y="658"/>
                                </a:lnTo>
                                <a:lnTo>
                                  <a:pt x="21060" y="388"/>
                                </a:lnTo>
                                <a:lnTo>
                                  <a:pt x="20685" y="181"/>
                                </a:lnTo>
                                <a:lnTo>
                                  <a:pt x="20245" y="52"/>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404" name="影像" descr="影像"/>
                          <pic:cNvPicPr>
                            <a:picLocks noChangeAspect="1"/>
                          </pic:cNvPicPr>
                        </pic:nvPicPr>
                        <pic:blipFill>
                          <a:blip r:embed="rId497"/>
                          <a:stretch>
                            <a:fillRect/>
                          </a:stretch>
                        </pic:blipFill>
                        <pic:spPr>
                          <a:xfrm>
                            <a:off x="325119" y="6817994"/>
                            <a:ext cx="1509396" cy="763271"/>
                          </a:xfrm>
                          <a:prstGeom prst="rect">
                            <a:avLst/>
                          </a:prstGeom>
                          <a:ln w="12700" cap="flat">
                            <a:noFill/>
                            <a:miter lim="400000"/>
                          </a:ln>
                          <a:effectLst/>
                        </pic:spPr>
                      </pic:pic>
                      <wps:wsp>
                        <wps:cNvPr id="1073743405" name="形狀"/>
                        <wps:cNvSpPr/>
                        <wps:spPr>
                          <a:xfrm>
                            <a:off x="193039" y="5936614"/>
                            <a:ext cx="1773557"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406" name="矩形"/>
                        <wps:cNvSpPr/>
                        <wps:spPr>
                          <a:xfrm>
                            <a:off x="2159635"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407" name="影像" descr="影像"/>
                          <pic:cNvPicPr>
                            <a:picLocks noChangeAspect="1"/>
                          </pic:cNvPicPr>
                        </pic:nvPicPr>
                        <pic:blipFill>
                          <a:blip r:embed="rId547"/>
                          <a:stretch>
                            <a:fillRect/>
                          </a:stretch>
                        </pic:blipFill>
                        <pic:spPr>
                          <a:xfrm>
                            <a:off x="2232025" y="5821044"/>
                            <a:ext cx="2018031" cy="2761616"/>
                          </a:xfrm>
                          <a:prstGeom prst="rect">
                            <a:avLst/>
                          </a:prstGeom>
                          <a:ln w="12700" cap="flat">
                            <a:noFill/>
                            <a:miter lim="400000"/>
                          </a:ln>
                          <a:effectLst/>
                        </pic:spPr>
                      </pic:pic>
                      <wps:wsp>
                        <wps:cNvPr id="1073743408" name="形狀"/>
                        <wps:cNvSpPr/>
                        <wps:spPr>
                          <a:xfrm>
                            <a:off x="2287904" y="5875654"/>
                            <a:ext cx="1903096"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52"/>
                                </a:lnTo>
                                <a:lnTo>
                                  <a:pt x="908" y="181"/>
                                </a:lnTo>
                                <a:lnTo>
                                  <a:pt x="541" y="388"/>
                                </a:lnTo>
                                <a:lnTo>
                                  <a:pt x="252" y="658"/>
                                </a:lnTo>
                                <a:lnTo>
                                  <a:pt x="65" y="974"/>
                                </a:lnTo>
                                <a:lnTo>
                                  <a:pt x="0" y="1326"/>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6"/>
                                </a:lnTo>
                                <a:lnTo>
                                  <a:pt x="21535" y="974"/>
                                </a:lnTo>
                                <a:lnTo>
                                  <a:pt x="21348" y="658"/>
                                </a:lnTo>
                                <a:lnTo>
                                  <a:pt x="21059" y="388"/>
                                </a:lnTo>
                                <a:lnTo>
                                  <a:pt x="20685" y="181"/>
                                </a:lnTo>
                                <a:lnTo>
                                  <a:pt x="20252" y="52"/>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409" name="影像" descr="影像"/>
                          <pic:cNvPicPr>
                            <a:picLocks noChangeAspect="1"/>
                          </pic:cNvPicPr>
                        </pic:nvPicPr>
                        <pic:blipFill>
                          <a:blip r:embed="rId497"/>
                          <a:stretch>
                            <a:fillRect/>
                          </a:stretch>
                        </pic:blipFill>
                        <pic:spPr>
                          <a:xfrm>
                            <a:off x="2485389" y="6817994"/>
                            <a:ext cx="1509396" cy="763271"/>
                          </a:xfrm>
                          <a:prstGeom prst="rect">
                            <a:avLst/>
                          </a:prstGeom>
                          <a:ln w="12700" cap="flat">
                            <a:noFill/>
                            <a:miter lim="400000"/>
                          </a:ln>
                          <a:effectLst/>
                        </pic:spPr>
                      </pic:pic>
                      <wps:wsp>
                        <wps:cNvPr id="1073743410" name="形狀"/>
                        <wps:cNvSpPr/>
                        <wps:spPr>
                          <a:xfrm>
                            <a:off x="235267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411" name="矩形"/>
                        <wps:cNvSpPr/>
                        <wps:spPr>
                          <a:xfrm>
                            <a:off x="4319904"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412" name="影像" descr="影像"/>
                          <pic:cNvPicPr>
                            <a:picLocks noChangeAspect="1"/>
                          </pic:cNvPicPr>
                        </pic:nvPicPr>
                        <pic:blipFill>
                          <a:blip r:embed="rId548"/>
                          <a:stretch>
                            <a:fillRect/>
                          </a:stretch>
                        </pic:blipFill>
                        <pic:spPr>
                          <a:xfrm>
                            <a:off x="4392929" y="5821044"/>
                            <a:ext cx="2014857" cy="2761616"/>
                          </a:xfrm>
                          <a:prstGeom prst="rect">
                            <a:avLst/>
                          </a:prstGeom>
                          <a:ln w="12700" cap="flat">
                            <a:noFill/>
                            <a:miter lim="400000"/>
                          </a:ln>
                          <a:effectLst/>
                        </pic:spPr>
                      </pic:pic>
                      <wps:wsp>
                        <wps:cNvPr id="1073743413" name="形狀"/>
                        <wps:cNvSpPr/>
                        <wps:spPr>
                          <a:xfrm>
                            <a:off x="4448175" y="5875654"/>
                            <a:ext cx="1903731"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6"/>
                                </a:lnTo>
                                <a:lnTo>
                                  <a:pt x="21535" y="974"/>
                                </a:lnTo>
                                <a:lnTo>
                                  <a:pt x="21348" y="658"/>
                                </a:lnTo>
                                <a:lnTo>
                                  <a:pt x="21060" y="388"/>
                                </a:lnTo>
                                <a:lnTo>
                                  <a:pt x="20685" y="181"/>
                                </a:lnTo>
                                <a:lnTo>
                                  <a:pt x="20245" y="52"/>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414" name="影像" descr="影像"/>
                          <pic:cNvPicPr>
                            <a:picLocks noChangeAspect="1"/>
                          </pic:cNvPicPr>
                        </pic:nvPicPr>
                        <pic:blipFill>
                          <a:blip r:embed="rId497"/>
                          <a:stretch>
                            <a:fillRect/>
                          </a:stretch>
                        </pic:blipFill>
                        <pic:spPr>
                          <a:xfrm>
                            <a:off x="4645025" y="6817994"/>
                            <a:ext cx="1509395" cy="763271"/>
                          </a:xfrm>
                          <a:prstGeom prst="rect">
                            <a:avLst/>
                          </a:prstGeom>
                          <a:ln w="12700" cap="flat">
                            <a:noFill/>
                            <a:miter lim="400000"/>
                          </a:ln>
                          <a:effectLst/>
                        </pic:spPr>
                      </pic:pic>
                      <wps:wsp>
                        <wps:cNvPr id="1073743415" name="形狀"/>
                        <wps:cNvSpPr/>
                        <wps:spPr>
                          <a:xfrm>
                            <a:off x="451294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g:wgp>
                  </a:graphicData>
                </a:graphic>
              </wp:inline>
            </w:drawing>
          </mc:Choice>
          <mc:Fallback>
            <w:pict>
              <v:group w14:anchorId="06999CEB" id="officeArt object" o:spid="_x0000_s1026" alt="群組" style="width:510.25pt;height:680.3pt;mso-position-horizontal-relative:char;mso-position-vertical-relative:line" coordsize="64801,86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wP/P3t302Hbdd37//dfa+1TVfRAlukOblkNS&#10;RM8ySOCREgSGBHUmATTJwIOeaKhXkFehN9B6Axlk2IMAjZZBD4KOR0Z6GiCyLcShmx1LlHjvrXPO&#10;3uv/y2Dtc+rUfSAvuSjKFr8f4/pW1X2oU0UC+vK/9loL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">
                <v:rect id="矩形" o:spid="_x0000_s1027" style="position:absolute;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" fillcolor="#ffce77" stroked="f" strokeweight="1pt">
                  <v:stroke miterlimit="4"/>
                </v:rect>
                <v:shape id="影像" o:spid="_x0000_s1028" type="#_x0000_t75" alt="影像" style="position:absolute;left:736;top:603;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" strokeweight="1pt">
                  <v:stroke miterlimit="4"/>
                  <v:imagedata r:id="rId549" o:title="影像"/>
                  <v:path arrowok="t"/>
                </v:shape>
                <v:shape id="形狀" o:spid="_x0000_s1029" style="position:absolute;left:1282;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" path="m19756,l1837,,1355,47,915,181,540,383,252,653,65,969,,1321,,20279r65,347l252,20942r288,270l915,21419r440,134l1837,21600r17919,l20245,21553r440,-134l21060,21212r288,-270l21528,20626r72,-347l21600,1321r-72,-352l21348,653,21060,383,20685,181,20245,47,19756,xe" stroked="f" strokeweight="1pt">
                  <v:stroke miterlimit="4" joinstyle="miter"/>
                  <v:path arrowok="t" o:extrusionok="f" o:connecttype="custom" o:connectlocs="951866,1323975;951866,1323975;951866,1323975;951866,1323975" o:connectangles="0,90,180,270"/>
                </v:shape>
                <v:shape id="影像" o:spid="_x0000_s1030" type="#_x0000_t75" alt="影像" style="position:absolute;left:3251;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" strokeweight="1pt">
                  <v:stroke miterlimit="4"/>
                  <v:imagedata r:id="rId507" o:title="影像"/>
                  <v:path arrowok="t"/>
                </v:shape>
                <v:shape id="形狀" o:spid="_x0000_s1031" style="position:absolute;left:1930;top:1765;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32" style="position:absolute;left:21596;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" fillcolor="#ffce77" stroked="f" strokeweight="1pt">
                  <v:stroke miterlimit="4"/>
                </v:rect>
                <v:shape id="影像" o:spid="_x0000_s1033" type="#_x0000_t75" alt="影像" style="position:absolute;left:22320;top:603;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" strokeweight="1pt">
                  <v:stroke miterlimit="4"/>
                  <v:imagedata r:id="rId550" o:title="影像"/>
                  <v:path arrowok="t"/>
                </v:shape>
                <v:shape id="形狀" o:spid="_x0000_s1034" style="position:absolute;left:22879;top:1155;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" path="m19762,l1838,,1348,47,908,181,541,383,252,653,65,969,,1321,,20279r65,347l252,20942r289,270l908,21419r440,134l1838,21600r17924,l20252,21553r433,-134l21059,21212r289,-270l21535,20626r65,-347l21600,1321r-65,-352l21348,653,21059,383,20685,181,20252,47,19762,xe" stroked="f" strokeweight="1pt">
                  <v:stroke miterlimit="4" joinstyle="miter"/>
                  <v:path arrowok="t" o:extrusionok="f" o:connecttype="custom" o:connectlocs="951548,1323975;951548,1323975;951548,1323975;951548,1323975" o:connectangles="0,90,180,270"/>
                </v:shape>
                <v:shape id="影像" o:spid="_x0000_s1035" type="#_x0000_t75" alt="影像" style="position:absolute;left:24853;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" strokeweight="1pt">
                  <v:stroke miterlimit="4"/>
                  <v:imagedata r:id="rId507" o:title="影像"/>
                  <v:path arrowok="t"/>
                </v:shape>
                <v:shape id="形狀" o:spid="_x0000_s1036" style="position:absolute;left:23526;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37" style="position:absolute;left:43199;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" fillcolor="#ffce77" stroked="f" strokeweight="1pt">
                  <v:stroke miterlimit="4"/>
                </v:rect>
                <v:shape id="影像" o:spid="_x0000_s1038" type="#_x0000_t75" alt="影像" style="position:absolute;left:43929;top:603;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" strokeweight="1pt">
                  <v:stroke miterlimit="4"/>
                  <v:imagedata r:id="rId551" o:title="影像"/>
                  <v:path arrowok="t"/>
                </v:shape>
                <v:shape id="形狀" o:spid="_x0000_s1039" style="position:absolute;left:44481;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" path="m19763,l1837,,1355,47,915,181,540,383,252,653,65,969,,1321,,20279r65,347l252,20942r288,270l915,21419r440,134l1837,21600r17926,l20245,21553r440,-134l21060,21212r288,-270l21535,20626r65,-347l21600,1321r-65,-352l21348,653,21060,383,20685,181,20245,47,19763,xe" stroked="f" strokeweight="1pt">
                  <v:stroke miterlimit="4" joinstyle="miter"/>
                  <v:path arrowok="t" o:extrusionok="f" o:connecttype="custom" o:connectlocs="951866,1323975;951866,1323975;951866,1323975;951866,1323975" o:connectangles="0,90,180,270"/>
                </v:shape>
                <v:shape id="影像" o:spid="_x0000_s1040" type="#_x0000_t75" alt="影像" style="position:absolute;left:46450;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" strokeweight="1pt">
                  <v:stroke miterlimit="4"/>
                  <v:imagedata r:id="rId507" o:title="影像"/>
                  <v:path arrowok="t"/>
                </v:shape>
                <v:shape id="形狀" o:spid="_x0000_s1041" style="position:absolute;left:45129;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v:rect id="矩形" o:spid="_x0000_s1042" style="position:absolute;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" fillcolor="#ffce77" stroked="f" strokeweight="1pt">
                  <v:stroke miterlimit="4"/>
                </v:rect>
                <v:shape id="影像" o:spid="_x0000_s1043" type="#_x0000_t75" alt="影像" style="position:absolute;left:736;top:29406;width:20149;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" strokeweight="1pt">
                  <v:stroke miterlimit="4"/>
                  <v:imagedata r:id="rId552" o:title="影像"/>
                  <v:path arrowok="t"/>
                </v:shape>
                <v:shape id="形狀" o:spid="_x0000_s1044" style="position:absolute;left:1282;top:29952;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" path="m19756,l1837,,1355,47,915,181,540,388,252,658,65,969,,1321,,20279r65,352l252,20947r288,265l915,21419r440,134l1837,21600r17919,l20245,21553r440,-134l21060,21212r288,-265l21528,20631r72,-352l21600,1321r-72,-352l21348,658,21060,388,20685,181,20245,47,19756,xe" stroked="f" strokeweight="1pt">
                  <v:stroke miterlimit="4" joinstyle="miter"/>
                  <v:path arrowok="t" o:extrusionok="f" o:connecttype="custom" o:connectlocs="951866,1323976;951866,1323976;951866,1323976;951866,1323976" o:connectangles="0,90,180,270"/>
                </v:shape>
                <v:shape id="影像" o:spid="_x0000_s1045" type="#_x0000_t75" alt="影像" style="position:absolute;left:3251;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" strokeweight="1pt">
                  <v:stroke miterlimit="4"/>
                  <v:imagedata r:id="rId507" o:title="影像"/>
                  <v:path arrowok="t"/>
                </v:shape>
                <v:shape id="形狀" o:spid="_x0000_s1046" style="position:absolute;left:1930;top:30562;width:17735;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" path="m20339,21600r-19078,l773,21535,371,21345,101,21062,,20715,,885,101,543,371,261,773,71,1261,,20339,r495,71l21229,261r270,282l21600,885r,19830l21499,21062r-270,283l20834,21535r-495,65xe" filled="f" strokecolor="#ffce77" strokeweight=".5pt">
                  <v:stroke dashstyle="dash"/>
                  <v:path arrowok="t" o:extrusionok="f" o:connecttype="custom" o:connectlocs="886779,1263016;886779,1263016;886779,1263016;886779,1263016" o:connectangles="0,90,180,270"/>
                </v:shape>
                <v:rect id="矩形" o:spid="_x0000_s1047" style="position:absolute;left:21596;top:28797;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" fillcolor="#ffce77" stroked="f" strokeweight="1pt">
                  <v:stroke miterlimit="4"/>
                </v:rect>
                <v:shape id="影像" o:spid="_x0000_s1048" type="#_x0000_t75" alt="影像" style="position:absolute;left:22320;top:29406;width:20180;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" strokeweight="1pt">
                  <v:stroke miterlimit="4"/>
                  <v:imagedata r:id="rId553" o:title="影像"/>
                  <v:path arrowok="t"/>
                </v:shape>
                <v:shape id="形狀" o:spid="_x0000_s1049" style="position:absolute;left:22879;top:29952;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" path="m19762,l1838,,1348,47,908,181,541,388,252,658,65,969,,1321,,20279r65,352l252,20947r289,265l908,21419r440,134l1838,21600r17924,l20252,21553r433,-134l21059,21212r289,-265l21535,20631r65,-352l21600,1321r-65,-352l21348,658,21059,388,20685,181,20252,47,19762,xe" stroked="f" strokeweight="1pt">
                  <v:stroke miterlimit="4" joinstyle="miter"/>
                  <v:path arrowok="t" o:extrusionok="f" o:connecttype="custom" o:connectlocs="951548,1323976;951548,1323976;951548,1323976;951548,1323976" o:connectangles="0,90,180,270"/>
                </v:shape>
                <v:shape id="影像" o:spid="_x0000_s1050" type="#_x0000_t75" alt="影像" style="position:absolute;left:24853;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" strokeweight="1pt">
                  <v:stroke miterlimit="4"/>
                  <v:imagedata r:id="rId507" o:title="影像"/>
                  <v:path arrowok="t"/>
                </v:shape>
                <v:shape id="形狀" o:spid="_x0000_s1051" style="position:absolute;left:23526;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" path="m20339,21600r-19078,l773,21535,371,21345,101,21062,,20715,,885,101,543,371,261,773,71,1261,,20339,r488,71l21229,261r270,282l21600,885r,19830l21499,21062r-270,283l20827,21535r-488,65xe" filled="f" strokecolor="#ffce77" strokeweight=".5pt">
                  <v:stroke dashstyle="dash"/>
                  <v:path arrowok="t" o:extrusionok="f" o:connecttype="custom" o:connectlocs="886778,1263016;886778,1263016;886778,1263016;886778,1263016" o:connectangles="0,90,180,270"/>
                </v:shape>
                <v:rect id="矩形" o:spid="_x0000_s1052" style="position:absolute;left:43199;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" fillcolor="#ffce77" stroked="f" strokeweight="1pt">
                  <v:stroke miterlimit="4"/>
                </v:rect>
                <v:shape id="影像" o:spid="_x0000_s1053" type="#_x0000_t75" alt="影像" style="position:absolute;left:43929;top:29406;width:20148;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" strokeweight="1pt">
                  <v:stroke miterlimit="4"/>
                  <v:imagedata r:id="rId554" o:title="影像"/>
                  <v:path arrowok="t"/>
                </v:shape>
                <v:shape id="形狀" o:spid="_x0000_s1054" style="position:absolute;left:44481;top:29952;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" path="m19763,l1837,,1355,47,915,181,540,388,252,658,65,969,,1321,,20279r65,352l252,20947r288,265l915,21419r440,134l1837,21600r17926,l20245,21553r440,-134l21060,21212r288,-265l21535,20631r65,-352l21600,1321r-65,-352l21348,658,21060,388,20685,181,20245,47,19763,xe" stroked="f" strokeweight="1pt">
                  <v:stroke miterlimit="4" joinstyle="miter"/>
                  <v:path arrowok="t" o:extrusionok="f" o:connecttype="custom" o:connectlocs="951866,1323976;951866,1323976;951866,1323976;951866,1323976" o:connectangles="0,90,180,270"/>
                </v:shape>
                <v:shape id="影像" o:spid="_x0000_s1055" type="#_x0000_t75" alt="影像" style="position:absolute;left:46450;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" strokeweight="1pt">
                  <v:stroke miterlimit="4"/>
                  <v:imagedata r:id="rId507" o:title="影像"/>
                  <v:path arrowok="t"/>
                </v:shape>
                <v:shape id="形狀" o:spid="_x0000_s1056" style="position:absolute;left:45129;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" path="m20339,21600r-19078,l773,21535,371,21345,101,21062,,20715,,885,101,543,371,261,773,71,1261,,20339,r495,71l21237,261r270,282l21600,885r,19830l21507,21062r-270,283l20834,21535r-495,65xe" filled="f" strokecolor="#ffce77" strokeweight=".5pt">
                  <v:stroke dashstyle="dash"/>
                  <v:path arrowok="t" o:extrusionok="f" o:connecttype="custom" o:connectlocs="886778,1263016;886778,1263016;886778,1263016;886778,1263016" o:connectangles="0,90,180,270"/>
                </v:shape>
                <v:rect id="矩形" o:spid="_x0000_s1057" style="position:absolute;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" fillcolor="#ffce77" stroked="f" strokeweight="1pt">
                  <v:stroke miterlimit="4"/>
                </v:rect>
                <v:shape id="影像" o:spid="_x0000_s1058" type="#_x0000_t75" alt="影像" style="position:absolute;left:736;top:58210;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" strokeweight="1pt">
                  <v:stroke miterlimit="4"/>
                  <v:imagedata r:id="rId555" o:title="影像"/>
                  <v:path arrowok="t"/>
                </v:shape>
                <v:shape id="形狀" o:spid="_x0000_s1059" style="position:absolute;left:1282;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" path="m19756,l1837,,1355,52,915,181,540,388,252,658,65,974,,1326,,20279r65,347l252,20942r288,270l915,21419r440,134l1837,21600r17919,l20245,21553r440,-134l21060,21212r288,-270l21528,20626r72,-347l21600,1326r-72,-352l21348,658,21060,388,20685,181,20245,52,19756,xe" stroked="f" strokeweight="1pt">
                  <v:stroke miterlimit="4" joinstyle="miter"/>
                  <v:path arrowok="t" o:extrusionok="f" o:connecttype="custom" o:connectlocs="951866,1324293;951866,1324293;951866,1324293;951866,1324293" o:connectangles="0,90,180,270"/>
                </v:shape>
                <v:shape id="影像" o:spid="_x0000_s1060" type="#_x0000_t75" alt="影像" style="position:absolute;left:3251;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" strokeweight="1pt">
                  <v:stroke miterlimit="4"/>
                  <v:imagedata r:id="rId507" o:title="影像"/>
                  <v:path arrowok="t"/>
                </v:shape>
                <v:shape id="形狀" o:spid="_x0000_s1061" style="position:absolute;left:1930;top:59366;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62" style="position:absolute;left:21596;top:57594;width:21603;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" fillcolor="#ffce77" stroked="f" strokeweight="1pt">
                  <v:stroke miterlimit="4"/>
                </v:rect>
                <v:shape id="影像" o:spid="_x0000_s1063" type="#_x0000_t75" alt="影像" style="position:absolute;left:22320;top:58210;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" strokeweight="1pt">
                  <v:stroke miterlimit="4"/>
                  <v:imagedata r:id="rId556" o:title="影像"/>
                  <v:path arrowok="t"/>
                </v:shape>
                <v:shape id="形狀" o:spid="_x0000_s1064" style="position:absolute;left:22879;top:58756;width:19031;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" path="m19762,l1838,,1348,52,908,181,541,388,252,658,65,974,,1326,,20279r65,347l252,20942r289,270l908,21419r440,134l1838,21600r17924,l20252,21553r433,-134l21059,21212r289,-270l21535,20626r65,-347l21600,1326r-65,-352l21348,658,21059,388,20685,181,20252,52,19762,xe" stroked="f" strokeweight="1pt">
                  <v:stroke miterlimit="4" joinstyle="miter"/>
                  <v:path arrowok="t" o:extrusionok="f" o:connecttype="custom" o:connectlocs="951548,1324293;951548,1324293;951548,1324293;951548,1324293" o:connectangles="0,90,180,270"/>
                </v:shape>
                <v:shape id="影像" o:spid="_x0000_s1065" type="#_x0000_t75" alt="影像" style="position:absolute;left:24853;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" strokeweight="1pt">
                  <v:stroke miterlimit="4"/>
                  <v:imagedata r:id="rId507" o:title="影像"/>
                  <v:path arrowok="t"/>
                </v:shape>
                <v:shape id="形狀" o:spid="_x0000_s1066" style="position:absolute;left:23526;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67" style="position:absolute;left:43199;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" fillcolor="#ffce77" stroked="f" strokeweight="1pt">
                  <v:stroke miterlimit="4"/>
                </v:rect>
                <v:shape id="影像" o:spid="_x0000_s1068" type="#_x0000_t75" alt="影像" style="position:absolute;left:43929;top:58210;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" strokeweight="1pt">
                  <v:stroke miterlimit="4"/>
                  <v:imagedata r:id="rId557" o:title="影像"/>
                  <v:path arrowok="t"/>
                </v:shape>
                <v:shape id="形狀" o:spid="_x0000_s1069" style="position:absolute;left:44481;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" path="m19763,l1837,,1355,52,915,181,540,388,252,658,65,974,,1326,,20279r65,347l252,20942r288,270l915,21419r440,134l1837,21600r17926,l20245,21553r440,-134l21060,21212r288,-270l21535,20626r65,-347l21600,1326r-65,-352l21348,658,21060,388,20685,181,20245,52,19763,xe" stroked="f" strokeweight="1pt">
                  <v:stroke miterlimit="4" joinstyle="miter"/>
                  <v:path arrowok="t" o:extrusionok="f" o:connecttype="custom" o:connectlocs="951866,1324293;951866,1324293;951866,1324293;951866,1324293" o:connectangles="0,90,180,270"/>
                </v:shape>
                <v:shape id="影像" o:spid="_x0000_s1070" type="#_x0000_t75" alt="影像" style="position:absolute;left:46450;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" strokeweight="1pt">
                  <v:stroke miterlimit="4"/>
                  <v:imagedata r:id="rId507" o:title="影像"/>
                  <v:path arrowok="t"/>
                </v:shape>
                <v:shape id="形狀" o:spid="_x0000_s1071" style="position:absolute;left:45129;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w10:anchorlock/>
              </v:group>
            </w:pict>
          </mc:Fallback>
        </mc:AlternateContent>
      </w:r>
    </w:p>
    <w:p w14:paraId="4975A795" w14:textId="77777777" w:rsidR="00B363E9" w:rsidRDefault="00B363E9">
      <w:pPr>
        <w:sectPr w:rsidR="00B363E9" w:rsidSect="00167D99">
          <w:headerReference w:type="default" r:id="rId558"/>
          <w:pgSz w:w="11920" w:h="16840"/>
          <w:pgMar w:top="1580" w:right="0" w:bottom="0" w:left="80" w:header="0" w:footer="227" w:gutter="0"/>
          <w:cols w:space="720"/>
          <w:docGrid w:linePitch="299"/>
        </w:sectPr>
      </w:pPr>
    </w:p>
    <w:p w14:paraId="41AAD6F2" w14:textId="77777777" w:rsidR="00B363E9" w:rsidRDefault="00B363E9">
      <w:pPr>
        <w:pStyle w:val="a5"/>
        <w:rPr>
          <w:rStyle w:val="a8"/>
          <w:b/>
          <w:bCs/>
          <w:sz w:val="20"/>
          <w:szCs w:val="20"/>
        </w:rPr>
      </w:pPr>
    </w:p>
    <w:p w14:paraId="5204D742" w14:textId="77777777" w:rsidR="00B363E9" w:rsidRDefault="00B363E9">
      <w:pPr>
        <w:pStyle w:val="a5"/>
        <w:rPr>
          <w:rStyle w:val="a8"/>
          <w:b/>
          <w:bCs/>
          <w:sz w:val="20"/>
          <w:szCs w:val="20"/>
        </w:rPr>
      </w:pPr>
    </w:p>
    <w:p w14:paraId="1EC2D48C" w14:textId="77777777" w:rsidR="00B363E9" w:rsidRDefault="00B363E9">
      <w:pPr>
        <w:pStyle w:val="a5"/>
        <w:rPr>
          <w:rStyle w:val="a8"/>
          <w:b/>
          <w:bCs/>
          <w:sz w:val="20"/>
          <w:szCs w:val="20"/>
        </w:rPr>
      </w:pPr>
    </w:p>
    <w:p w14:paraId="3360C2F8" w14:textId="77777777" w:rsidR="00B363E9" w:rsidRDefault="00B363E9">
      <w:pPr>
        <w:pStyle w:val="a5"/>
        <w:rPr>
          <w:rStyle w:val="a8"/>
          <w:b/>
          <w:bCs/>
          <w:sz w:val="20"/>
          <w:szCs w:val="20"/>
        </w:rPr>
      </w:pPr>
    </w:p>
    <w:p w14:paraId="22248235" w14:textId="77777777" w:rsidR="00B363E9" w:rsidRDefault="00B363E9">
      <w:pPr>
        <w:pStyle w:val="a5"/>
        <w:rPr>
          <w:rStyle w:val="a8"/>
          <w:b/>
          <w:bCs/>
          <w:sz w:val="20"/>
          <w:szCs w:val="20"/>
        </w:rPr>
      </w:pPr>
    </w:p>
    <w:p w14:paraId="6DA3E41F" w14:textId="77777777" w:rsidR="00B363E9" w:rsidRDefault="00E87E35">
      <w:pPr>
        <w:pStyle w:val="a5"/>
        <w:rPr>
          <w:rStyle w:val="a8"/>
          <w:b/>
          <w:bCs/>
          <w:sz w:val="20"/>
          <w:szCs w:val="20"/>
        </w:rPr>
      </w:pPr>
      <w:r>
        <w:rPr>
          <w:rStyle w:val="a8"/>
          <w:b/>
          <w:bCs/>
          <w:noProof/>
          <w:sz w:val="20"/>
          <w:szCs w:val="20"/>
        </w:rPr>
        <w:drawing>
          <wp:anchor distT="152400" distB="152400" distL="152400" distR="152400" simplePos="0" relativeHeight="252248064" behindDoc="0" locked="0" layoutInCell="1" allowOverlap="1" wp14:anchorId="76390FC1" wp14:editId="061E470B">
            <wp:simplePos x="0" y="0"/>
            <wp:positionH relativeFrom="margin">
              <wp:posOffset>487449</wp:posOffset>
            </wp:positionH>
            <wp:positionV relativeFrom="line">
              <wp:posOffset>175797</wp:posOffset>
            </wp:positionV>
            <wp:extent cx="6480001" cy="8640005"/>
            <wp:effectExtent l="0" t="0" r="0" b="0"/>
            <wp:wrapThrough wrapText="bothSides" distL="152400" distR="152400">
              <wp:wrapPolygon edited="1">
                <wp:start x="0" y="0"/>
                <wp:lineTo x="21600" y="0"/>
                <wp:lineTo x="21600" y="21600"/>
                <wp:lineTo x="0" y="21600"/>
                <wp:lineTo x="0" y="0"/>
              </wp:wrapPolygon>
            </wp:wrapThrough>
            <wp:docPr id="1073743418" name="officeArt object" descr="影像"/>
            <wp:cNvGraphicFramePr/>
            <a:graphic xmlns:a="http://schemas.openxmlformats.org/drawingml/2006/main">
              <a:graphicData uri="http://schemas.openxmlformats.org/drawingml/2006/picture">
                <pic:pic xmlns:pic="http://schemas.openxmlformats.org/drawingml/2006/picture">
                  <pic:nvPicPr>
                    <pic:cNvPr id="1073743418" name="影像" descr="影像"/>
                    <pic:cNvPicPr>
                      <a:picLocks noChangeAspect="1"/>
                    </pic:cNvPicPr>
                  </pic:nvPicPr>
                  <pic:blipFill>
                    <a:blip r:embed="rId559"/>
                    <a:stretch>
                      <a:fillRect/>
                    </a:stretch>
                  </pic:blipFill>
                  <pic:spPr>
                    <a:xfrm>
                      <a:off x="0" y="0"/>
                      <a:ext cx="6480001" cy="8640005"/>
                    </a:xfrm>
                    <a:prstGeom prst="rect">
                      <a:avLst/>
                    </a:prstGeom>
                    <a:ln w="12700" cap="flat">
                      <a:noFill/>
                      <a:miter lim="400000"/>
                    </a:ln>
                    <a:effectLst/>
                  </pic:spPr>
                </pic:pic>
              </a:graphicData>
            </a:graphic>
          </wp:anchor>
        </w:drawing>
      </w:r>
    </w:p>
    <w:p w14:paraId="4373744B" w14:textId="77777777" w:rsidR="00B363E9" w:rsidRDefault="00B363E9">
      <w:pPr>
        <w:pStyle w:val="a5"/>
        <w:rPr>
          <w:rStyle w:val="a8"/>
          <w:b/>
          <w:bCs/>
          <w:sz w:val="20"/>
          <w:szCs w:val="20"/>
        </w:rPr>
      </w:pPr>
    </w:p>
    <w:p w14:paraId="3F4144FA" w14:textId="77777777" w:rsidR="00B363E9" w:rsidRDefault="00B363E9">
      <w:pPr>
        <w:pStyle w:val="a5"/>
        <w:rPr>
          <w:rStyle w:val="a8"/>
          <w:b/>
          <w:bCs/>
          <w:sz w:val="20"/>
          <w:szCs w:val="20"/>
        </w:rPr>
      </w:pPr>
    </w:p>
    <w:p w14:paraId="45FFFB98" w14:textId="77777777" w:rsidR="00B363E9" w:rsidRDefault="00B363E9">
      <w:pPr>
        <w:pStyle w:val="a5"/>
        <w:rPr>
          <w:rStyle w:val="a8"/>
          <w:b/>
          <w:bCs/>
          <w:sz w:val="20"/>
          <w:szCs w:val="20"/>
        </w:rPr>
      </w:pPr>
    </w:p>
    <w:p w14:paraId="0863C8B8" w14:textId="77777777" w:rsidR="00B363E9" w:rsidRDefault="00B363E9">
      <w:pPr>
        <w:spacing w:line="208" w:lineRule="auto"/>
        <w:sectPr w:rsidR="00B363E9" w:rsidSect="00167D99">
          <w:headerReference w:type="default" r:id="rId560"/>
          <w:pgSz w:w="11920" w:h="16840"/>
          <w:pgMar w:top="0" w:right="0" w:bottom="0" w:left="80" w:header="0" w:footer="227" w:gutter="0"/>
          <w:cols w:space="720"/>
          <w:docGrid w:linePitch="299"/>
        </w:sectPr>
      </w:pPr>
    </w:p>
    <w:p w14:paraId="7717EDCB" w14:textId="77777777" w:rsidR="00B363E9" w:rsidRDefault="00E87E35">
      <w:pPr>
        <w:pStyle w:val="a5"/>
        <w:ind w:left="770"/>
        <w:rPr>
          <w:rStyle w:val="a8"/>
          <w:sz w:val="20"/>
          <w:szCs w:val="20"/>
        </w:rPr>
      </w:pPr>
      <w:r>
        <w:rPr>
          <w:rStyle w:val="a8"/>
          <w:noProof/>
          <w:sz w:val="20"/>
          <w:szCs w:val="20"/>
        </w:rPr>
        <w:lastRenderedPageBreak/>
        <mc:AlternateContent>
          <mc:Choice Requires="wpg">
            <w:drawing>
              <wp:inline distT="0" distB="0" distL="0" distR="0" wp14:anchorId="52982213" wp14:editId="31600BC5">
                <wp:extent cx="6480175" cy="8639810"/>
                <wp:effectExtent l="0" t="0" r="0" b="0"/>
                <wp:docPr id="1073743465" name="officeArt object" descr="群組"/>
                <wp:cNvGraphicFramePr/>
                <a:graphic xmlns:a="http://schemas.openxmlformats.org/drawingml/2006/main">
                  <a:graphicData uri="http://schemas.microsoft.com/office/word/2010/wordprocessingGroup">
                    <wpg:wgp>
                      <wpg:cNvGrpSpPr/>
                      <wpg:grpSpPr>
                        <a:xfrm>
                          <a:off x="0" y="0"/>
                          <a:ext cx="6480175" cy="8639810"/>
                          <a:chOff x="0" y="0"/>
                          <a:chExt cx="6480175" cy="8639809"/>
                        </a:xfrm>
                      </wpg:grpSpPr>
                      <wps:wsp>
                        <wps:cNvPr id="1073743420" name="矩形"/>
                        <wps:cNvSpPr/>
                        <wps:spPr>
                          <a:xfrm>
                            <a:off x="-1" y="-1"/>
                            <a:ext cx="2160272" cy="2880362"/>
                          </a:xfrm>
                          <a:prstGeom prst="rect">
                            <a:avLst/>
                          </a:prstGeom>
                          <a:solidFill>
                            <a:srgbClr val="FFCE77"/>
                          </a:solidFill>
                          <a:ln w="12700" cap="flat">
                            <a:noFill/>
                            <a:miter lim="400000"/>
                          </a:ln>
                          <a:effectLst/>
                        </wps:spPr>
                        <wps:bodyPr/>
                      </wps:wsp>
                      <pic:pic xmlns:pic="http://schemas.openxmlformats.org/drawingml/2006/picture">
                        <pic:nvPicPr>
                          <pic:cNvPr id="1073743421" name="影像" descr="影像"/>
                          <pic:cNvPicPr>
                            <a:picLocks noChangeAspect="1"/>
                          </pic:cNvPicPr>
                        </pic:nvPicPr>
                        <pic:blipFill>
                          <a:blip r:embed="rId561"/>
                          <a:stretch>
                            <a:fillRect/>
                          </a:stretch>
                        </pic:blipFill>
                        <pic:spPr>
                          <a:xfrm>
                            <a:off x="73659" y="59690"/>
                            <a:ext cx="2014857" cy="2761615"/>
                          </a:xfrm>
                          <a:prstGeom prst="rect">
                            <a:avLst/>
                          </a:prstGeom>
                          <a:ln w="12700" cap="flat">
                            <a:noFill/>
                            <a:miter lim="400000"/>
                          </a:ln>
                          <a:effectLst/>
                        </pic:spPr>
                      </pic:pic>
                      <wps:wsp>
                        <wps:cNvPr id="1073743422" name="形狀"/>
                        <wps:cNvSpPr/>
                        <wps:spPr>
                          <a:xfrm>
                            <a:off x="128269" y="115570"/>
                            <a:ext cx="1903732"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1"/>
                                </a:lnTo>
                                <a:lnTo>
                                  <a:pt x="21528" y="969"/>
                                </a:lnTo>
                                <a:lnTo>
                                  <a:pt x="21348" y="653"/>
                                </a:lnTo>
                                <a:lnTo>
                                  <a:pt x="21060" y="383"/>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423" name="影像" descr="影像"/>
                          <pic:cNvPicPr>
                            <a:picLocks noChangeAspect="1"/>
                          </pic:cNvPicPr>
                        </pic:nvPicPr>
                        <pic:blipFill>
                          <a:blip r:embed="rId497"/>
                          <a:stretch>
                            <a:fillRect/>
                          </a:stretch>
                        </pic:blipFill>
                        <pic:spPr>
                          <a:xfrm>
                            <a:off x="325119" y="1057910"/>
                            <a:ext cx="1509396" cy="763270"/>
                          </a:xfrm>
                          <a:prstGeom prst="rect">
                            <a:avLst/>
                          </a:prstGeom>
                          <a:ln w="12700" cap="flat">
                            <a:noFill/>
                            <a:miter lim="400000"/>
                          </a:ln>
                          <a:effectLst/>
                        </pic:spPr>
                      </pic:pic>
                      <wps:wsp>
                        <wps:cNvPr id="1073743424" name="形狀"/>
                        <wps:cNvSpPr/>
                        <wps:spPr>
                          <a:xfrm>
                            <a:off x="193039" y="176530"/>
                            <a:ext cx="1773557"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425" name="矩形"/>
                        <wps:cNvSpPr/>
                        <wps:spPr>
                          <a:xfrm>
                            <a:off x="2159635"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426" name="影像" descr="影像"/>
                          <pic:cNvPicPr>
                            <a:picLocks noChangeAspect="1"/>
                          </pic:cNvPicPr>
                        </pic:nvPicPr>
                        <pic:blipFill>
                          <a:blip r:embed="rId562"/>
                          <a:stretch>
                            <a:fillRect/>
                          </a:stretch>
                        </pic:blipFill>
                        <pic:spPr>
                          <a:xfrm>
                            <a:off x="2232025" y="59690"/>
                            <a:ext cx="2018031" cy="2761615"/>
                          </a:xfrm>
                          <a:prstGeom prst="rect">
                            <a:avLst/>
                          </a:prstGeom>
                          <a:ln w="12700" cap="flat">
                            <a:noFill/>
                            <a:miter lim="400000"/>
                          </a:ln>
                          <a:effectLst/>
                        </pic:spPr>
                      </pic:pic>
                      <wps:wsp>
                        <wps:cNvPr id="1073743427" name="形狀"/>
                        <wps:cNvSpPr/>
                        <wps:spPr>
                          <a:xfrm>
                            <a:off x="2287904" y="115570"/>
                            <a:ext cx="1903096"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3"/>
                                </a:lnTo>
                                <a:lnTo>
                                  <a:pt x="252" y="653"/>
                                </a:lnTo>
                                <a:lnTo>
                                  <a:pt x="65" y="969"/>
                                </a:lnTo>
                                <a:lnTo>
                                  <a:pt x="0" y="1321"/>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1"/>
                                </a:lnTo>
                                <a:lnTo>
                                  <a:pt x="21535" y="969"/>
                                </a:lnTo>
                                <a:lnTo>
                                  <a:pt x="21348" y="653"/>
                                </a:lnTo>
                                <a:lnTo>
                                  <a:pt x="21059" y="383"/>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428" name="影像" descr="影像"/>
                          <pic:cNvPicPr>
                            <a:picLocks noChangeAspect="1"/>
                          </pic:cNvPicPr>
                        </pic:nvPicPr>
                        <pic:blipFill>
                          <a:blip r:embed="rId497"/>
                          <a:stretch>
                            <a:fillRect/>
                          </a:stretch>
                        </pic:blipFill>
                        <pic:spPr>
                          <a:xfrm>
                            <a:off x="2485389" y="1057910"/>
                            <a:ext cx="1509396" cy="763270"/>
                          </a:xfrm>
                          <a:prstGeom prst="rect">
                            <a:avLst/>
                          </a:prstGeom>
                          <a:ln w="12700" cap="flat">
                            <a:noFill/>
                            <a:miter lim="400000"/>
                          </a:ln>
                          <a:effectLst/>
                        </pic:spPr>
                      </pic:pic>
                      <wps:wsp>
                        <wps:cNvPr id="1073743429" name="形狀"/>
                        <wps:cNvSpPr/>
                        <wps:spPr>
                          <a:xfrm>
                            <a:off x="235267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430" name="矩形"/>
                        <wps:cNvSpPr/>
                        <wps:spPr>
                          <a:xfrm>
                            <a:off x="4319904" y="-1"/>
                            <a:ext cx="2160271" cy="2880362"/>
                          </a:xfrm>
                          <a:prstGeom prst="rect">
                            <a:avLst/>
                          </a:prstGeom>
                          <a:solidFill>
                            <a:srgbClr val="FFCE77"/>
                          </a:solidFill>
                          <a:ln w="12700" cap="flat">
                            <a:noFill/>
                            <a:miter lim="400000"/>
                          </a:ln>
                          <a:effectLst/>
                        </wps:spPr>
                        <wps:bodyPr/>
                      </wps:wsp>
                      <pic:pic xmlns:pic="http://schemas.openxmlformats.org/drawingml/2006/picture">
                        <pic:nvPicPr>
                          <pic:cNvPr id="1073743431" name="影像" descr="影像"/>
                          <pic:cNvPicPr>
                            <a:picLocks noChangeAspect="1"/>
                          </pic:cNvPicPr>
                        </pic:nvPicPr>
                        <pic:blipFill>
                          <a:blip r:embed="rId563"/>
                          <a:stretch>
                            <a:fillRect/>
                          </a:stretch>
                        </pic:blipFill>
                        <pic:spPr>
                          <a:xfrm>
                            <a:off x="4392929" y="59690"/>
                            <a:ext cx="2014857" cy="2761615"/>
                          </a:xfrm>
                          <a:prstGeom prst="rect">
                            <a:avLst/>
                          </a:prstGeom>
                          <a:ln w="12700" cap="flat">
                            <a:noFill/>
                            <a:miter lim="400000"/>
                          </a:ln>
                          <a:effectLst/>
                        </pic:spPr>
                      </pic:pic>
                      <wps:wsp>
                        <wps:cNvPr id="1073743432" name="形狀"/>
                        <wps:cNvSpPr/>
                        <wps:spPr>
                          <a:xfrm>
                            <a:off x="4448175" y="115570"/>
                            <a:ext cx="1903731" cy="2647950"/>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3"/>
                                </a:lnTo>
                                <a:lnTo>
                                  <a:pt x="252" y="653"/>
                                </a:lnTo>
                                <a:lnTo>
                                  <a:pt x="65" y="969"/>
                                </a:lnTo>
                                <a:lnTo>
                                  <a:pt x="0" y="1321"/>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1"/>
                                </a:lnTo>
                                <a:lnTo>
                                  <a:pt x="21535" y="969"/>
                                </a:lnTo>
                                <a:lnTo>
                                  <a:pt x="21348" y="653"/>
                                </a:lnTo>
                                <a:lnTo>
                                  <a:pt x="21060" y="383"/>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433" name="影像" descr="影像"/>
                          <pic:cNvPicPr>
                            <a:picLocks noChangeAspect="1"/>
                          </pic:cNvPicPr>
                        </pic:nvPicPr>
                        <pic:blipFill>
                          <a:blip r:embed="rId497"/>
                          <a:stretch>
                            <a:fillRect/>
                          </a:stretch>
                        </pic:blipFill>
                        <pic:spPr>
                          <a:xfrm>
                            <a:off x="4645025" y="1057910"/>
                            <a:ext cx="1509395" cy="763270"/>
                          </a:xfrm>
                          <a:prstGeom prst="rect">
                            <a:avLst/>
                          </a:prstGeom>
                          <a:ln w="12700" cap="flat">
                            <a:noFill/>
                            <a:miter lim="400000"/>
                          </a:ln>
                          <a:effectLst/>
                        </pic:spPr>
                      </pic:pic>
                      <wps:wsp>
                        <wps:cNvPr id="1073743434" name="形狀"/>
                        <wps:cNvSpPr/>
                        <wps:spPr>
                          <a:xfrm>
                            <a:off x="4512945" y="176530"/>
                            <a:ext cx="1773556" cy="2526665"/>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s:wsp>
                        <wps:cNvPr id="1073743435" name="矩形"/>
                        <wps:cNvSpPr/>
                        <wps:spPr>
                          <a:xfrm>
                            <a:off x="-1" y="2879724"/>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436" name="影像" descr="影像"/>
                          <pic:cNvPicPr>
                            <a:picLocks noChangeAspect="1"/>
                          </pic:cNvPicPr>
                        </pic:nvPicPr>
                        <pic:blipFill>
                          <a:blip r:embed="rId564"/>
                          <a:stretch>
                            <a:fillRect/>
                          </a:stretch>
                        </pic:blipFill>
                        <pic:spPr>
                          <a:xfrm>
                            <a:off x="73659" y="2940050"/>
                            <a:ext cx="2014857" cy="2761615"/>
                          </a:xfrm>
                          <a:prstGeom prst="rect">
                            <a:avLst/>
                          </a:prstGeom>
                          <a:ln w="12700" cap="flat">
                            <a:noFill/>
                            <a:miter lim="400000"/>
                          </a:ln>
                          <a:effectLst/>
                        </pic:spPr>
                      </pic:pic>
                      <wps:wsp>
                        <wps:cNvPr id="1073743437" name="形狀"/>
                        <wps:cNvSpPr/>
                        <wps:spPr>
                          <a:xfrm>
                            <a:off x="128269" y="2995294"/>
                            <a:ext cx="1903732"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56" y="21600"/>
                                </a:lnTo>
                                <a:lnTo>
                                  <a:pt x="20245" y="21553"/>
                                </a:lnTo>
                                <a:lnTo>
                                  <a:pt x="20685" y="21419"/>
                                </a:lnTo>
                                <a:lnTo>
                                  <a:pt x="21060" y="21212"/>
                                </a:lnTo>
                                <a:lnTo>
                                  <a:pt x="21348" y="20947"/>
                                </a:lnTo>
                                <a:lnTo>
                                  <a:pt x="21528" y="20631"/>
                                </a:lnTo>
                                <a:lnTo>
                                  <a:pt x="21600" y="20279"/>
                                </a:lnTo>
                                <a:lnTo>
                                  <a:pt x="21600" y="1321"/>
                                </a:lnTo>
                                <a:lnTo>
                                  <a:pt x="21528" y="969"/>
                                </a:lnTo>
                                <a:lnTo>
                                  <a:pt x="21348" y="658"/>
                                </a:lnTo>
                                <a:lnTo>
                                  <a:pt x="21060" y="388"/>
                                </a:lnTo>
                                <a:lnTo>
                                  <a:pt x="20685" y="181"/>
                                </a:lnTo>
                                <a:lnTo>
                                  <a:pt x="20245" y="47"/>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438" name="影像" descr="影像"/>
                          <pic:cNvPicPr>
                            <a:picLocks noChangeAspect="1"/>
                          </pic:cNvPicPr>
                        </pic:nvPicPr>
                        <pic:blipFill>
                          <a:blip r:embed="rId497"/>
                          <a:stretch>
                            <a:fillRect/>
                          </a:stretch>
                        </pic:blipFill>
                        <pic:spPr>
                          <a:xfrm>
                            <a:off x="325119" y="3938269"/>
                            <a:ext cx="1509396" cy="763271"/>
                          </a:xfrm>
                          <a:prstGeom prst="rect">
                            <a:avLst/>
                          </a:prstGeom>
                          <a:ln w="12700" cap="flat">
                            <a:noFill/>
                            <a:miter lim="400000"/>
                          </a:ln>
                          <a:effectLst/>
                        </pic:spPr>
                      </pic:pic>
                      <wps:wsp>
                        <wps:cNvPr id="1073743439" name="形狀"/>
                        <wps:cNvSpPr/>
                        <wps:spPr>
                          <a:xfrm>
                            <a:off x="193039" y="3056254"/>
                            <a:ext cx="1773557"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62"/>
                                </a:lnTo>
                                <a:lnTo>
                                  <a:pt x="21229" y="21345"/>
                                </a:lnTo>
                                <a:lnTo>
                                  <a:pt x="20834" y="21535"/>
                                </a:lnTo>
                                <a:lnTo>
                                  <a:pt x="20339" y="21600"/>
                                </a:lnTo>
                                <a:close/>
                              </a:path>
                            </a:pathLst>
                          </a:custGeom>
                          <a:noFill/>
                          <a:ln w="6350" cap="flat">
                            <a:solidFill>
                              <a:srgbClr val="FFCE77"/>
                            </a:solidFill>
                            <a:prstDash val="dash"/>
                            <a:round/>
                          </a:ln>
                          <a:effectLst/>
                        </wps:spPr>
                        <wps:bodyPr/>
                      </wps:wsp>
                      <wps:wsp>
                        <wps:cNvPr id="1073743440" name="矩形"/>
                        <wps:cNvSpPr/>
                        <wps:spPr>
                          <a:xfrm>
                            <a:off x="2159635"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441" name="影像" descr="影像"/>
                          <pic:cNvPicPr>
                            <a:picLocks noChangeAspect="1"/>
                          </pic:cNvPicPr>
                        </pic:nvPicPr>
                        <pic:blipFill>
                          <a:blip r:embed="rId565"/>
                          <a:stretch>
                            <a:fillRect/>
                          </a:stretch>
                        </pic:blipFill>
                        <pic:spPr>
                          <a:xfrm>
                            <a:off x="2232025" y="2940050"/>
                            <a:ext cx="2018031" cy="2761615"/>
                          </a:xfrm>
                          <a:prstGeom prst="rect">
                            <a:avLst/>
                          </a:prstGeom>
                          <a:ln w="12700" cap="flat">
                            <a:noFill/>
                            <a:miter lim="400000"/>
                          </a:ln>
                          <a:effectLst/>
                        </pic:spPr>
                      </pic:pic>
                      <wps:wsp>
                        <wps:cNvPr id="1073743442" name="形狀"/>
                        <wps:cNvSpPr/>
                        <wps:spPr>
                          <a:xfrm>
                            <a:off x="2287904" y="2995294"/>
                            <a:ext cx="1903096"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47"/>
                                </a:lnTo>
                                <a:lnTo>
                                  <a:pt x="908" y="181"/>
                                </a:lnTo>
                                <a:lnTo>
                                  <a:pt x="541" y="388"/>
                                </a:lnTo>
                                <a:lnTo>
                                  <a:pt x="252" y="658"/>
                                </a:lnTo>
                                <a:lnTo>
                                  <a:pt x="65" y="969"/>
                                </a:lnTo>
                                <a:lnTo>
                                  <a:pt x="0" y="1321"/>
                                </a:lnTo>
                                <a:lnTo>
                                  <a:pt x="0" y="20279"/>
                                </a:lnTo>
                                <a:lnTo>
                                  <a:pt x="65" y="20631"/>
                                </a:lnTo>
                                <a:lnTo>
                                  <a:pt x="252" y="20947"/>
                                </a:lnTo>
                                <a:lnTo>
                                  <a:pt x="541" y="21212"/>
                                </a:lnTo>
                                <a:lnTo>
                                  <a:pt x="908" y="21419"/>
                                </a:lnTo>
                                <a:lnTo>
                                  <a:pt x="1348" y="21553"/>
                                </a:lnTo>
                                <a:lnTo>
                                  <a:pt x="1838" y="21600"/>
                                </a:lnTo>
                                <a:lnTo>
                                  <a:pt x="19762" y="21600"/>
                                </a:lnTo>
                                <a:lnTo>
                                  <a:pt x="20252" y="21553"/>
                                </a:lnTo>
                                <a:lnTo>
                                  <a:pt x="20685" y="21419"/>
                                </a:lnTo>
                                <a:lnTo>
                                  <a:pt x="21059" y="21212"/>
                                </a:lnTo>
                                <a:lnTo>
                                  <a:pt x="21348" y="20947"/>
                                </a:lnTo>
                                <a:lnTo>
                                  <a:pt x="21535" y="20631"/>
                                </a:lnTo>
                                <a:lnTo>
                                  <a:pt x="21600" y="20279"/>
                                </a:lnTo>
                                <a:lnTo>
                                  <a:pt x="21600" y="1321"/>
                                </a:lnTo>
                                <a:lnTo>
                                  <a:pt x="21535" y="969"/>
                                </a:lnTo>
                                <a:lnTo>
                                  <a:pt x="21348" y="658"/>
                                </a:lnTo>
                                <a:lnTo>
                                  <a:pt x="21059" y="388"/>
                                </a:lnTo>
                                <a:lnTo>
                                  <a:pt x="20685" y="181"/>
                                </a:lnTo>
                                <a:lnTo>
                                  <a:pt x="20252" y="47"/>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443" name="影像" descr="影像"/>
                          <pic:cNvPicPr>
                            <a:picLocks noChangeAspect="1"/>
                          </pic:cNvPicPr>
                        </pic:nvPicPr>
                        <pic:blipFill>
                          <a:blip r:embed="rId497"/>
                          <a:stretch>
                            <a:fillRect/>
                          </a:stretch>
                        </pic:blipFill>
                        <pic:spPr>
                          <a:xfrm>
                            <a:off x="2485389" y="3938269"/>
                            <a:ext cx="1509396" cy="763271"/>
                          </a:xfrm>
                          <a:prstGeom prst="rect">
                            <a:avLst/>
                          </a:prstGeom>
                          <a:ln w="12700" cap="flat">
                            <a:noFill/>
                            <a:miter lim="400000"/>
                          </a:ln>
                          <a:effectLst/>
                        </pic:spPr>
                      </pic:pic>
                      <wps:wsp>
                        <wps:cNvPr id="1073743444" name="形狀"/>
                        <wps:cNvSpPr/>
                        <wps:spPr>
                          <a:xfrm>
                            <a:off x="235267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62"/>
                                </a:lnTo>
                                <a:lnTo>
                                  <a:pt x="21229" y="21345"/>
                                </a:lnTo>
                                <a:lnTo>
                                  <a:pt x="20827" y="21535"/>
                                </a:lnTo>
                                <a:lnTo>
                                  <a:pt x="20339" y="21600"/>
                                </a:lnTo>
                                <a:close/>
                              </a:path>
                            </a:pathLst>
                          </a:custGeom>
                          <a:noFill/>
                          <a:ln w="6350" cap="flat">
                            <a:solidFill>
                              <a:srgbClr val="FFCE77"/>
                            </a:solidFill>
                            <a:prstDash val="dash"/>
                            <a:round/>
                          </a:ln>
                          <a:effectLst/>
                        </wps:spPr>
                        <wps:bodyPr/>
                      </wps:wsp>
                      <wps:wsp>
                        <wps:cNvPr id="1073743445" name="矩形"/>
                        <wps:cNvSpPr/>
                        <wps:spPr>
                          <a:xfrm>
                            <a:off x="4319904" y="2879724"/>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446" name="影像" descr="影像"/>
                          <pic:cNvPicPr>
                            <a:picLocks noChangeAspect="1"/>
                          </pic:cNvPicPr>
                        </pic:nvPicPr>
                        <pic:blipFill>
                          <a:blip r:embed="rId566"/>
                          <a:stretch>
                            <a:fillRect/>
                          </a:stretch>
                        </pic:blipFill>
                        <pic:spPr>
                          <a:xfrm>
                            <a:off x="4392929" y="2940050"/>
                            <a:ext cx="2014857" cy="2761615"/>
                          </a:xfrm>
                          <a:prstGeom prst="rect">
                            <a:avLst/>
                          </a:prstGeom>
                          <a:ln w="12700" cap="flat">
                            <a:noFill/>
                            <a:miter lim="400000"/>
                          </a:ln>
                          <a:effectLst/>
                        </pic:spPr>
                      </pic:pic>
                      <wps:wsp>
                        <wps:cNvPr id="1073743447" name="形狀"/>
                        <wps:cNvSpPr/>
                        <wps:spPr>
                          <a:xfrm>
                            <a:off x="4448175" y="2995294"/>
                            <a:ext cx="1903731" cy="2647951"/>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47"/>
                                </a:lnTo>
                                <a:lnTo>
                                  <a:pt x="915" y="181"/>
                                </a:lnTo>
                                <a:lnTo>
                                  <a:pt x="540" y="388"/>
                                </a:lnTo>
                                <a:lnTo>
                                  <a:pt x="252" y="658"/>
                                </a:lnTo>
                                <a:lnTo>
                                  <a:pt x="65" y="969"/>
                                </a:lnTo>
                                <a:lnTo>
                                  <a:pt x="0" y="1321"/>
                                </a:lnTo>
                                <a:lnTo>
                                  <a:pt x="0" y="20279"/>
                                </a:lnTo>
                                <a:lnTo>
                                  <a:pt x="65" y="20631"/>
                                </a:lnTo>
                                <a:lnTo>
                                  <a:pt x="252" y="20947"/>
                                </a:lnTo>
                                <a:lnTo>
                                  <a:pt x="540" y="21212"/>
                                </a:lnTo>
                                <a:lnTo>
                                  <a:pt x="915" y="21419"/>
                                </a:lnTo>
                                <a:lnTo>
                                  <a:pt x="1355" y="21553"/>
                                </a:lnTo>
                                <a:lnTo>
                                  <a:pt x="1837" y="21600"/>
                                </a:lnTo>
                                <a:lnTo>
                                  <a:pt x="19763" y="21600"/>
                                </a:lnTo>
                                <a:lnTo>
                                  <a:pt x="20245" y="21553"/>
                                </a:lnTo>
                                <a:lnTo>
                                  <a:pt x="20685" y="21419"/>
                                </a:lnTo>
                                <a:lnTo>
                                  <a:pt x="21060" y="21212"/>
                                </a:lnTo>
                                <a:lnTo>
                                  <a:pt x="21348" y="20947"/>
                                </a:lnTo>
                                <a:lnTo>
                                  <a:pt x="21535" y="20631"/>
                                </a:lnTo>
                                <a:lnTo>
                                  <a:pt x="21600" y="20279"/>
                                </a:lnTo>
                                <a:lnTo>
                                  <a:pt x="21600" y="1321"/>
                                </a:lnTo>
                                <a:lnTo>
                                  <a:pt x="21535" y="969"/>
                                </a:lnTo>
                                <a:lnTo>
                                  <a:pt x="21348" y="658"/>
                                </a:lnTo>
                                <a:lnTo>
                                  <a:pt x="21060" y="388"/>
                                </a:lnTo>
                                <a:lnTo>
                                  <a:pt x="20685" y="181"/>
                                </a:lnTo>
                                <a:lnTo>
                                  <a:pt x="20245" y="47"/>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448" name="影像" descr="影像"/>
                          <pic:cNvPicPr>
                            <a:picLocks noChangeAspect="1"/>
                          </pic:cNvPicPr>
                        </pic:nvPicPr>
                        <pic:blipFill>
                          <a:blip r:embed="rId497"/>
                          <a:stretch>
                            <a:fillRect/>
                          </a:stretch>
                        </pic:blipFill>
                        <pic:spPr>
                          <a:xfrm>
                            <a:off x="4645025" y="3938269"/>
                            <a:ext cx="1509395" cy="763271"/>
                          </a:xfrm>
                          <a:prstGeom prst="rect">
                            <a:avLst/>
                          </a:prstGeom>
                          <a:ln w="12700" cap="flat">
                            <a:noFill/>
                            <a:miter lim="400000"/>
                          </a:ln>
                          <a:effectLst/>
                        </pic:spPr>
                      </pic:pic>
                      <wps:wsp>
                        <wps:cNvPr id="1073743449" name="形狀"/>
                        <wps:cNvSpPr/>
                        <wps:spPr>
                          <a:xfrm>
                            <a:off x="4512945" y="3056254"/>
                            <a:ext cx="1773556" cy="2526031"/>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35"/>
                                </a:lnTo>
                                <a:lnTo>
                                  <a:pt x="371" y="21345"/>
                                </a:lnTo>
                                <a:lnTo>
                                  <a:pt x="101" y="21062"/>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62"/>
                                </a:lnTo>
                                <a:lnTo>
                                  <a:pt x="21237" y="21345"/>
                                </a:lnTo>
                                <a:lnTo>
                                  <a:pt x="20834" y="21535"/>
                                </a:lnTo>
                                <a:lnTo>
                                  <a:pt x="20339" y="21600"/>
                                </a:lnTo>
                                <a:close/>
                              </a:path>
                            </a:pathLst>
                          </a:custGeom>
                          <a:noFill/>
                          <a:ln w="6350" cap="flat">
                            <a:solidFill>
                              <a:srgbClr val="FFCE77"/>
                            </a:solidFill>
                            <a:prstDash val="dash"/>
                            <a:round/>
                          </a:ln>
                          <a:effectLst/>
                        </wps:spPr>
                        <wps:bodyPr/>
                      </wps:wsp>
                      <wps:wsp>
                        <wps:cNvPr id="1073743450" name="矩形"/>
                        <wps:cNvSpPr/>
                        <wps:spPr>
                          <a:xfrm>
                            <a:off x="-1" y="5759449"/>
                            <a:ext cx="2160272" cy="2880361"/>
                          </a:xfrm>
                          <a:prstGeom prst="rect">
                            <a:avLst/>
                          </a:prstGeom>
                          <a:solidFill>
                            <a:srgbClr val="FFCE77"/>
                          </a:solidFill>
                          <a:ln w="12700" cap="flat">
                            <a:noFill/>
                            <a:miter lim="400000"/>
                          </a:ln>
                          <a:effectLst/>
                        </wps:spPr>
                        <wps:bodyPr/>
                      </wps:wsp>
                      <pic:pic xmlns:pic="http://schemas.openxmlformats.org/drawingml/2006/picture">
                        <pic:nvPicPr>
                          <pic:cNvPr id="1073743451" name="影像" descr="影像"/>
                          <pic:cNvPicPr>
                            <a:picLocks noChangeAspect="1"/>
                          </pic:cNvPicPr>
                        </pic:nvPicPr>
                        <pic:blipFill>
                          <a:blip r:embed="rId567"/>
                          <a:stretch>
                            <a:fillRect/>
                          </a:stretch>
                        </pic:blipFill>
                        <pic:spPr>
                          <a:xfrm>
                            <a:off x="73659" y="5820409"/>
                            <a:ext cx="2014857" cy="2761616"/>
                          </a:xfrm>
                          <a:prstGeom prst="rect">
                            <a:avLst/>
                          </a:prstGeom>
                          <a:ln w="12700" cap="flat">
                            <a:noFill/>
                            <a:miter lim="400000"/>
                          </a:ln>
                          <a:effectLst/>
                        </pic:spPr>
                      </pic:pic>
                      <wps:wsp>
                        <wps:cNvPr id="1073743452" name="形狀"/>
                        <wps:cNvSpPr/>
                        <wps:spPr>
                          <a:xfrm>
                            <a:off x="128269" y="5875654"/>
                            <a:ext cx="1903732"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56"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56" y="21600"/>
                                </a:lnTo>
                                <a:lnTo>
                                  <a:pt x="20245" y="21553"/>
                                </a:lnTo>
                                <a:lnTo>
                                  <a:pt x="20685" y="21419"/>
                                </a:lnTo>
                                <a:lnTo>
                                  <a:pt x="21060" y="21212"/>
                                </a:lnTo>
                                <a:lnTo>
                                  <a:pt x="21348" y="20942"/>
                                </a:lnTo>
                                <a:lnTo>
                                  <a:pt x="21528" y="20626"/>
                                </a:lnTo>
                                <a:lnTo>
                                  <a:pt x="21600" y="20279"/>
                                </a:lnTo>
                                <a:lnTo>
                                  <a:pt x="21600" y="1326"/>
                                </a:lnTo>
                                <a:lnTo>
                                  <a:pt x="21528" y="974"/>
                                </a:lnTo>
                                <a:lnTo>
                                  <a:pt x="21348" y="658"/>
                                </a:lnTo>
                                <a:lnTo>
                                  <a:pt x="21060" y="388"/>
                                </a:lnTo>
                                <a:lnTo>
                                  <a:pt x="20685" y="181"/>
                                </a:lnTo>
                                <a:lnTo>
                                  <a:pt x="20245" y="52"/>
                                </a:lnTo>
                                <a:lnTo>
                                  <a:pt x="19756" y="0"/>
                                </a:lnTo>
                                <a:close/>
                              </a:path>
                            </a:pathLst>
                          </a:custGeom>
                          <a:solidFill>
                            <a:srgbClr val="FFFFFF"/>
                          </a:solidFill>
                          <a:ln w="12700" cap="flat">
                            <a:noFill/>
                            <a:miter lim="400000"/>
                          </a:ln>
                          <a:effectLst/>
                        </wps:spPr>
                        <wps:bodyPr/>
                      </wps:wsp>
                      <pic:pic xmlns:pic="http://schemas.openxmlformats.org/drawingml/2006/picture">
                        <pic:nvPicPr>
                          <pic:cNvPr id="1073743453" name="影像" descr="影像"/>
                          <pic:cNvPicPr>
                            <a:picLocks noChangeAspect="1"/>
                          </pic:cNvPicPr>
                        </pic:nvPicPr>
                        <pic:blipFill>
                          <a:blip r:embed="rId497"/>
                          <a:stretch>
                            <a:fillRect/>
                          </a:stretch>
                        </pic:blipFill>
                        <pic:spPr>
                          <a:xfrm>
                            <a:off x="325119" y="6817994"/>
                            <a:ext cx="1509396" cy="763271"/>
                          </a:xfrm>
                          <a:prstGeom prst="rect">
                            <a:avLst/>
                          </a:prstGeom>
                          <a:ln w="12700" cap="flat">
                            <a:noFill/>
                            <a:miter lim="400000"/>
                          </a:ln>
                          <a:effectLst/>
                        </pic:spPr>
                      </pic:pic>
                      <wps:wsp>
                        <wps:cNvPr id="1073743454" name="形狀"/>
                        <wps:cNvSpPr/>
                        <wps:spPr>
                          <a:xfrm>
                            <a:off x="193039" y="5936614"/>
                            <a:ext cx="1773557"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29" y="261"/>
                                </a:lnTo>
                                <a:lnTo>
                                  <a:pt x="21499" y="543"/>
                                </a:lnTo>
                                <a:lnTo>
                                  <a:pt x="21600" y="885"/>
                                </a:lnTo>
                                <a:lnTo>
                                  <a:pt x="21600" y="20715"/>
                                </a:lnTo>
                                <a:lnTo>
                                  <a:pt x="21499" y="21057"/>
                                </a:lnTo>
                                <a:lnTo>
                                  <a:pt x="21229" y="21339"/>
                                </a:lnTo>
                                <a:lnTo>
                                  <a:pt x="20834" y="21529"/>
                                </a:lnTo>
                                <a:lnTo>
                                  <a:pt x="20339" y="21600"/>
                                </a:lnTo>
                                <a:close/>
                              </a:path>
                            </a:pathLst>
                          </a:custGeom>
                          <a:noFill/>
                          <a:ln w="6350" cap="flat">
                            <a:solidFill>
                              <a:srgbClr val="FFCE77"/>
                            </a:solidFill>
                            <a:prstDash val="dash"/>
                            <a:round/>
                          </a:ln>
                          <a:effectLst/>
                        </wps:spPr>
                        <wps:bodyPr/>
                      </wps:wsp>
                      <wps:wsp>
                        <wps:cNvPr id="1073743455" name="矩形"/>
                        <wps:cNvSpPr/>
                        <wps:spPr>
                          <a:xfrm>
                            <a:off x="2159635"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456" name="影像" descr="影像"/>
                          <pic:cNvPicPr>
                            <a:picLocks noChangeAspect="1"/>
                          </pic:cNvPicPr>
                        </pic:nvPicPr>
                        <pic:blipFill>
                          <a:blip r:embed="rId568"/>
                          <a:stretch>
                            <a:fillRect/>
                          </a:stretch>
                        </pic:blipFill>
                        <pic:spPr>
                          <a:xfrm>
                            <a:off x="2232025" y="5820409"/>
                            <a:ext cx="2018031" cy="2761616"/>
                          </a:xfrm>
                          <a:prstGeom prst="rect">
                            <a:avLst/>
                          </a:prstGeom>
                          <a:ln w="12700" cap="flat">
                            <a:noFill/>
                            <a:miter lim="400000"/>
                          </a:ln>
                          <a:effectLst/>
                        </pic:spPr>
                      </pic:pic>
                      <wps:wsp>
                        <wps:cNvPr id="1073743457" name="形狀"/>
                        <wps:cNvSpPr/>
                        <wps:spPr>
                          <a:xfrm>
                            <a:off x="2287904" y="5875654"/>
                            <a:ext cx="1903096"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2" y="0"/>
                                </a:moveTo>
                                <a:lnTo>
                                  <a:pt x="1838" y="0"/>
                                </a:lnTo>
                                <a:lnTo>
                                  <a:pt x="1348" y="52"/>
                                </a:lnTo>
                                <a:lnTo>
                                  <a:pt x="908" y="181"/>
                                </a:lnTo>
                                <a:lnTo>
                                  <a:pt x="541" y="388"/>
                                </a:lnTo>
                                <a:lnTo>
                                  <a:pt x="252" y="658"/>
                                </a:lnTo>
                                <a:lnTo>
                                  <a:pt x="65" y="974"/>
                                </a:lnTo>
                                <a:lnTo>
                                  <a:pt x="0" y="1326"/>
                                </a:lnTo>
                                <a:lnTo>
                                  <a:pt x="0" y="20279"/>
                                </a:lnTo>
                                <a:lnTo>
                                  <a:pt x="65" y="20626"/>
                                </a:lnTo>
                                <a:lnTo>
                                  <a:pt x="252" y="20942"/>
                                </a:lnTo>
                                <a:lnTo>
                                  <a:pt x="541" y="21212"/>
                                </a:lnTo>
                                <a:lnTo>
                                  <a:pt x="908" y="21419"/>
                                </a:lnTo>
                                <a:lnTo>
                                  <a:pt x="1348" y="21553"/>
                                </a:lnTo>
                                <a:lnTo>
                                  <a:pt x="1838" y="21600"/>
                                </a:lnTo>
                                <a:lnTo>
                                  <a:pt x="19762" y="21600"/>
                                </a:lnTo>
                                <a:lnTo>
                                  <a:pt x="20252" y="21553"/>
                                </a:lnTo>
                                <a:lnTo>
                                  <a:pt x="20685" y="21419"/>
                                </a:lnTo>
                                <a:lnTo>
                                  <a:pt x="21059" y="21212"/>
                                </a:lnTo>
                                <a:lnTo>
                                  <a:pt x="21348" y="20942"/>
                                </a:lnTo>
                                <a:lnTo>
                                  <a:pt x="21535" y="20626"/>
                                </a:lnTo>
                                <a:lnTo>
                                  <a:pt x="21600" y="20279"/>
                                </a:lnTo>
                                <a:lnTo>
                                  <a:pt x="21600" y="1326"/>
                                </a:lnTo>
                                <a:lnTo>
                                  <a:pt x="21535" y="974"/>
                                </a:lnTo>
                                <a:lnTo>
                                  <a:pt x="21348" y="658"/>
                                </a:lnTo>
                                <a:lnTo>
                                  <a:pt x="21059" y="388"/>
                                </a:lnTo>
                                <a:lnTo>
                                  <a:pt x="20685" y="181"/>
                                </a:lnTo>
                                <a:lnTo>
                                  <a:pt x="20252" y="52"/>
                                </a:lnTo>
                                <a:lnTo>
                                  <a:pt x="19762" y="0"/>
                                </a:lnTo>
                                <a:close/>
                              </a:path>
                            </a:pathLst>
                          </a:custGeom>
                          <a:solidFill>
                            <a:srgbClr val="FFFFFF"/>
                          </a:solidFill>
                          <a:ln w="12700" cap="flat">
                            <a:noFill/>
                            <a:miter lim="400000"/>
                          </a:ln>
                          <a:effectLst/>
                        </wps:spPr>
                        <wps:bodyPr/>
                      </wps:wsp>
                      <pic:pic xmlns:pic="http://schemas.openxmlformats.org/drawingml/2006/picture">
                        <pic:nvPicPr>
                          <pic:cNvPr id="1073743458" name="影像" descr="影像"/>
                          <pic:cNvPicPr>
                            <a:picLocks noChangeAspect="1"/>
                          </pic:cNvPicPr>
                        </pic:nvPicPr>
                        <pic:blipFill>
                          <a:blip r:embed="rId497"/>
                          <a:stretch>
                            <a:fillRect/>
                          </a:stretch>
                        </pic:blipFill>
                        <pic:spPr>
                          <a:xfrm>
                            <a:off x="2485389" y="6817994"/>
                            <a:ext cx="1509396" cy="763271"/>
                          </a:xfrm>
                          <a:prstGeom prst="rect">
                            <a:avLst/>
                          </a:prstGeom>
                          <a:ln w="12700" cap="flat">
                            <a:noFill/>
                            <a:miter lim="400000"/>
                          </a:ln>
                          <a:effectLst/>
                        </pic:spPr>
                      </pic:pic>
                      <wps:wsp>
                        <wps:cNvPr id="1073743459" name="形狀"/>
                        <wps:cNvSpPr/>
                        <wps:spPr>
                          <a:xfrm>
                            <a:off x="235267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27" y="71"/>
                                </a:lnTo>
                                <a:lnTo>
                                  <a:pt x="21229" y="261"/>
                                </a:lnTo>
                                <a:lnTo>
                                  <a:pt x="21499" y="543"/>
                                </a:lnTo>
                                <a:lnTo>
                                  <a:pt x="21600" y="885"/>
                                </a:lnTo>
                                <a:lnTo>
                                  <a:pt x="21600" y="20715"/>
                                </a:lnTo>
                                <a:lnTo>
                                  <a:pt x="21499" y="21057"/>
                                </a:lnTo>
                                <a:lnTo>
                                  <a:pt x="21229" y="21339"/>
                                </a:lnTo>
                                <a:lnTo>
                                  <a:pt x="20827" y="21529"/>
                                </a:lnTo>
                                <a:lnTo>
                                  <a:pt x="20339" y="21600"/>
                                </a:lnTo>
                                <a:close/>
                              </a:path>
                            </a:pathLst>
                          </a:custGeom>
                          <a:noFill/>
                          <a:ln w="6350" cap="flat">
                            <a:solidFill>
                              <a:srgbClr val="FFCE77"/>
                            </a:solidFill>
                            <a:prstDash val="dash"/>
                            <a:round/>
                          </a:ln>
                          <a:effectLst/>
                        </wps:spPr>
                        <wps:bodyPr/>
                      </wps:wsp>
                      <wps:wsp>
                        <wps:cNvPr id="1073743460" name="矩形"/>
                        <wps:cNvSpPr/>
                        <wps:spPr>
                          <a:xfrm>
                            <a:off x="4319904" y="5759449"/>
                            <a:ext cx="2160271" cy="2880361"/>
                          </a:xfrm>
                          <a:prstGeom prst="rect">
                            <a:avLst/>
                          </a:prstGeom>
                          <a:solidFill>
                            <a:srgbClr val="FFCE77"/>
                          </a:solidFill>
                          <a:ln w="12700" cap="flat">
                            <a:noFill/>
                            <a:miter lim="400000"/>
                          </a:ln>
                          <a:effectLst/>
                        </wps:spPr>
                        <wps:bodyPr/>
                      </wps:wsp>
                      <pic:pic xmlns:pic="http://schemas.openxmlformats.org/drawingml/2006/picture">
                        <pic:nvPicPr>
                          <pic:cNvPr id="1073743461" name="影像" descr="影像"/>
                          <pic:cNvPicPr>
                            <a:picLocks noChangeAspect="1"/>
                          </pic:cNvPicPr>
                        </pic:nvPicPr>
                        <pic:blipFill>
                          <a:blip r:embed="rId569"/>
                          <a:stretch>
                            <a:fillRect/>
                          </a:stretch>
                        </pic:blipFill>
                        <pic:spPr>
                          <a:xfrm>
                            <a:off x="4392929" y="5820409"/>
                            <a:ext cx="2014857" cy="2761616"/>
                          </a:xfrm>
                          <a:prstGeom prst="rect">
                            <a:avLst/>
                          </a:prstGeom>
                          <a:ln w="12700" cap="flat">
                            <a:noFill/>
                            <a:miter lim="400000"/>
                          </a:ln>
                          <a:effectLst/>
                        </pic:spPr>
                      </pic:pic>
                      <wps:wsp>
                        <wps:cNvPr id="1073743462" name="形狀"/>
                        <wps:cNvSpPr/>
                        <wps:spPr>
                          <a:xfrm>
                            <a:off x="4448175" y="5875654"/>
                            <a:ext cx="1903731" cy="2648586"/>
                          </a:xfrm>
                          <a:custGeom>
                            <a:avLst/>
                            <a:gdLst/>
                            <a:ahLst/>
                            <a:cxnLst>
                              <a:cxn ang="0">
                                <a:pos x="wd2" y="hd2"/>
                              </a:cxn>
                              <a:cxn ang="5400000">
                                <a:pos x="wd2" y="hd2"/>
                              </a:cxn>
                              <a:cxn ang="10800000">
                                <a:pos x="wd2" y="hd2"/>
                              </a:cxn>
                              <a:cxn ang="16200000">
                                <a:pos x="wd2" y="hd2"/>
                              </a:cxn>
                            </a:cxnLst>
                            <a:rect l="0" t="0" r="r" b="b"/>
                            <a:pathLst>
                              <a:path w="21600" h="21600" extrusionOk="0">
                                <a:moveTo>
                                  <a:pt x="19763" y="0"/>
                                </a:moveTo>
                                <a:lnTo>
                                  <a:pt x="1837" y="0"/>
                                </a:lnTo>
                                <a:lnTo>
                                  <a:pt x="1355" y="52"/>
                                </a:lnTo>
                                <a:lnTo>
                                  <a:pt x="915" y="181"/>
                                </a:lnTo>
                                <a:lnTo>
                                  <a:pt x="540" y="388"/>
                                </a:lnTo>
                                <a:lnTo>
                                  <a:pt x="252" y="658"/>
                                </a:lnTo>
                                <a:lnTo>
                                  <a:pt x="65" y="974"/>
                                </a:lnTo>
                                <a:lnTo>
                                  <a:pt x="0" y="1326"/>
                                </a:lnTo>
                                <a:lnTo>
                                  <a:pt x="0" y="20279"/>
                                </a:lnTo>
                                <a:lnTo>
                                  <a:pt x="65" y="20626"/>
                                </a:lnTo>
                                <a:lnTo>
                                  <a:pt x="252" y="20942"/>
                                </a:lnTo>
                                <a:lnTo>
                                  <a:pt x="540" y="21212"/>
                                </a:lnTo>
                                <a:lnTo>
                                  <a:pt x="915" y="21419"/>
                                </a:lnTo>
                                <a:lnTo>
                                  <a:pt x="1355" y="21553"/>
                                </a:lnTo>
                                <a:lnTo>
                                  <a:pt x="1837" y="21600"/>
                                </a:lnTo>
                                <a:lnTo>
                                  <a:pt x="19763" y="21600"/>
                                </a:lnTo>
                                <a:lnTo>
                                  <a:pt x="20245" y="21553"/>
                                </a:lnTo>
                                <a:lnTo>
                                  <a:pt x="20685" y="21419"/>
                                </a:lnTo>
                                <a:lnTo>
                                  <a:pt x="21060" y="21212"/>
                                </a:lnTo>
                                <a:lnTo>
                                  <a:pt x="21348" y="20942"/>
                                </a:lnTo>
                                <a:lnTo>
                                  <a:pt x="21535" y="20626"/>
                                </a:lnTo>
                                <a:lnTo>
                                  <a:pt x="21600" y="20279"/>
                                </a:lnTo>
                                <a:lnTo>
                                  <a:pt x="21600" y="1326"/>
                                </a:lnTo>
                                <a:lnTo>
                                  <a:pt x="21535" y="974"/>
                                </a:lnTo>
                                <a:lnTo>
                                  <a:pt x="21348" y="658"/>
                                </a:lnTo>
                                <a:lnTo>
                                  <a:pt x="21060" y="388"/>
                                </a:lnTo>
                                <a:lnTo>
                                  <a:pt x="20685" y="181"/>
                                </a:lnTo>
                                <a:lnTo>
                                  <a:pt x="20245" y="52"/>
                                </a:lnTo>
                                <a:lnTo>
                                  <a:pt x="19763" y="0"/>
                                </a:lnTo>
                                <a:close/>
                              </a:path>
                            </a:pathLst>
                          </a:custGeom>
                          <a:solidFill>
                            <a:srgbClr val="FFFFFF"/>
                          </a:solidFill>
                          <a:ln w="12700" cap="flat">
                            <a:noFill/>
                            <a:miter lim="400000"/>
                          </a:ln>
                          <a:effectLst/>
                        </wps:spPr>
                        <wps:bodyPr/>
                      </wps:wsp>
                      <pic:pic xmlns:pic="http://schemas.openxmlformats.org/drawingml/2006/picture">
                        <pic:nvPicPr>
                          <pic:cNvPr id="1073743463" name="影像" descr="影像"/>
                          <pic:cNvPicPr>
                            <a:picLocks noChangeAspect="1"/>
                          </pic:cNvPicPr>
                        </pic:nvPicPr>
                        <pic:blipFill>
                          <a:blip r:embed="rId497"/>
                          <a:stretch>
                            <a:fillRect/>
                          </a:stretch>
                        </pic:blipFill>
                        <pic:spPr>
                          <a:xfrm>
                            <a:off x="4645025" y="6817994"/>
                            <a:ext cx="1509395" cy="763271"/>
                          </a:xfrm>
                          <a:prstGeom prst="rect">
                            <a:avLst/>
                          </a:prstGeom>
                          <a:ln w="12700" cap="flat">
                            <a:noFill/>
                            <a:miter lim="400000"/>
                          </a:ln>
                          <a:effectLst/>
                        </pic:spPr>
                      </pic:pic>
                      <wps:wsp>
                        <wps:cNvPr id="1073743464" name="形狀"/>
                        <wps:cNvSpPr/>
                        <wps:spPr>
                          <a:xfrm>
                            <a:off x="4512945" y="5936614"/>
                            <a:ext cx="1773556" cy="2526666"/>
                          </a:xfrm>
                          <a:custGeom>
                            <a:avLst/>
                            <a:gdLst/>
                            <a:ahLst/>
                            <a:cxnLst>
                              <a:cxn ang="0">
                                <a:pos x="wd2" y="hd2"/>
                              </a:cxn>
                              <a:cxn ang="5400000">
                                <a:pos x="wd2" y="hd2"/>
                              </a:cxn>
                              <a:cxn ang="10800000">
                                <a:pos x="wd2" y="hd2"/>
                              </a:cxn>
                              <a:cxn ang="16200000">
                                <a:pos x="wd2" y="hd2"/>
                              </a:cxn>
                            </a:cxnLst>
                            <a:rect l="0" t="0" r="r" b="b"/>
                            <a:pathLst>
                              <a:path w="21600" h="21600" extrusionOk="0">
                                <a:moveTo>
                                  <a:pt x="20339" y="21600"/>
                                </a:moveTo>
                                <a:lnTo>
                                  <a:pt x="1261" y="21600"/>
                                </a:lnTo>
                                <a:lnTo>
                                  <a:pt x="773" y="21529"/>
                                </a:lnTo>
                                <a:lnTo>
                                  <a:pt x="371" y="21339"/>
                                </a:lnTo>
                                <a:lnTo>
                                  <a:pt x="101" y="21057"/>
                                </a:lnTo>
                                <a:lnTo>
                                  <a:pt x="0" y="20715"/>
                                </a:lnTo>
                                <a:lnTo>
                                  <a:pt x="0" y="885"/>
                                </a:lnTo>
                                <a:lnTo>
                                  <a:pt x="101" y="543"/>
                                </a:lnTo>
                                <a:lnTo>
                                  <a:pt x="371" y="261"/>
                                </a:lnTo>
                                <a:lnTo>
                                  <a:pt x="773" y="71"/>
                                </a:lnTo>
                                <a:lnTo>
                                  <a:pt x="1261" y="0"/>
                                </a:lnTo>
                                <a:lnTo>
                                  <a:pt x="20339" y="0"/>
                                </a:lnTo>
                                <a:lnTo>
                                  <a:pt x="20834" y="71"/>
                                </a:lnTo>
                                <a:lnTo>
                                  <a:pt x="21237" y="261"/>
                                </a:lnTo>
                                <a:lnTo>
                                  <a:pt x="21507" y="543"/>
                                </a:lnTo>
                                <a:lnTo>
                                  <a:pt x="21600" y="885"/>
                                </a:lnTo>
                                <a:lnTo>
                                  <a:pt x="21600" y="20715"/>
                                </a:lnTo>
                                <a:lnTo>
                                  <a:pt x="21507" y="21057"/>
                                </a:lnTo>
                                <a:lnTo>
                                  <a:pt x="21237" y="21339"/>
                                </a:lnTo>
                                <a:lnTo>
                                  <a:pt x="20834" y="21529"/>
                                </a:lnTo>
                                <a:lnTo>
                                  <a:pt x="20339" y="21600"/>
                                </a:lnTo>
                                <a:close/>
                              </a:path>
                            </a:pathLst>
                          </a:custGeom>
                          <a:noFill/>
                          <a:ln w="6350" cap="flat">
                            <a:solidFill>
                              <a:srgbClr val="FFCE77"/>
                            </a:solidFill>
                            <a:prstDash val="dash"/>
                            <a:round/>
                          </a:ln>
                          <a:effectLst/>
                        </wps:spPr>
                        <wps:bodyPr/>
                      </wps:wsp>
                    </wpg:wgp>
                  </a:graphicData>
                </a:graphic>
              </wp:inline>
            </w:drawing>
          </mc:Choice>
          <mc:Fallback>
            <w:pict>
              <v:group w14:anchorId="208D7356" id="officeArt object" o:spid="_x0000_s1026" alt="群組" style="width:510.25pt;height:680.3pt;mso-position-horizontal-relative:char;mso-position-vertical-relative:line" coordsize="64801,86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xBsAQAAMAQBEsAAAAMQbAEAADAEARLAAAADEGwBAAAwBAESwAAAAxB&#10;sAQAAMAQBEsAAAAMQbAEAADAEARLAAAADEGwBAAAwBAESwAAAAxBsAQAAMAQ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xBsAQAAMAQBEsAAAAMQbAEAADAEARLAAAADEGwBAAAwBAESwAAAAxB&#10;sAQAAMAQBEsAAAAMQbAEAADAEARLAAAADEGwBAAAwBAESwAAAAxBsAQAAMAQ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">
                <v:rect id="矩形" o:spid="_x0000_s1027" style="position:absolute;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" fillcolor="#ffce77" stroked="f" strokeweight="1pt">
                  <v:stroke miterlimit="4"/>
                </v:rect>
                <v:shape id="影像" o:spid="_x0000_s1028" type="#_x0000_t75" alt="影像" style="position:absolute;left:736;top:596;width:20149;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" strokeweight="1pt">
                  <v:stroke miterlimit="4"/>
                  <v:imagedata r:id="rId570" o:title="影像"/>
                  <v:path arrowok="t"/>
                </v:shape>
                <v:shape id="形狀" o:spid="_x0000_s1029" style="position:absolute;left:1282;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" path="m19756,l1837,,1355,47,915,181,540,383,252,653,65,969,,1321,,20279r65,347l252,20942r288,270l915,21419r440,134l1837,21600r17919,l20245,21553r440,-134l21060,21212r288,-270l21528,20626r72,-347l21600,1321r-72,-352l21348,653,21060,383,20685,181,20245,47,19756,xe" stroked="f" strokeweight="1pt">
                  <v:stroke miterlimit="4" joinstyle="miter"/>
                  <v:path arrowok="t" o:extrusionok="f" o:connecttype="custom" o:connectlocs="951866,1323975;951866,1323975;951866,1323975;951866,1323975" o:connectangles="0,90,180,270"/>
                </v:shape>
                <v:shape id="影像" o:spid="_x0000_s1030" type="#_x0000_t75" alt="影像" style="position:absolute;left:3251;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" strokeweight="1pt">
                  <v:stroke miterlimit="4"/>
                  <v:imagedata r:id="rId507" o:title="影像"/>
                  <v:path arrowok="t"/>
                </v:shape>
                <v:shape id="形狀" o:spid="_x0000_s1031" style="position:absolute;left:1930;top:1765;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32" style="position:absolute;left:21596;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" fillcolor="#ffce77" stroked="f" strokeweight="1pt">
                  <v:stroke miterlimit="4"/>
                </v:rect>
                <v:shape id="影像" o:spid="_x0000_s1033" type="#_x0000_t75" alt="影像" style="position:absolute;left:22320;top:596;width:20180;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" strokeweight="1pt">
                  <v:stroke miterlimit="4"/>
                  <v:imagedata r:id="rId571" o:title="影像"/>
                  <v:path arrowok="t"/>
                </v:shape>
                <v:shape id="形狀" o:spid="_x0000_s1034" style="position:absolute;left:22879;top:1155;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" path="m19762,l1838,,1348,47,908,181,541,383,252,653,65,969,,1321,,20279r65,347l252,20942r289,270l908,21419r440,134l1838,21600r17924,l20252,21553r433,-134l21059,21212r289,-270l21535,20626r65,-347l21600,1321r-65,-352l21348,653,21059,383,20685,181,20252,47,19762,xe" stroked="f" strokeweight="1pt">
                  <v:stroke miterlimit="4" joinstyle="miter"/>
                  <v:path arrowok="t" o:extrusionok="f" o:connecttype="custom" o:connectlocs="951548,1323975;951548,1323975;951548,1323975;951548,1323975" o:connectangles="0,90,180,270"/>
                </v:shape>
                <v:shape id="影像" o:spid="_x0000_s1035" type="#_x0000_t75" alt="影像" style="position:absolute;left:24853;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" strokeweight="1pt">
                  <v:stroke miterlimit="4"/>
                  <v:imagedata r:id="rId507" o:title="影像"/>
                  <v:path arrowok="t"/>
                </v:shape>
                <v:shape id="形狀" o:spid="_x0000_s1036" style="position:absolute;left:23526;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37" style="position:absolute;left:43199;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" fillcolor="#ffce77" stroked="f" strokeweight="1pt">
                  <v:stroke miterlimit="4"/>
                </v:rect>
                <v:shape id="影像" o:spid="_x0000_s1038" type="#_x0000_t75" alt="影像" style="position:absolute;left:43929;top:596;width:20148;height:2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" strokeweight="1pt">
                  <v:stroke miterlimit="4"/>
                  <v:imagedata r:id="rId572" o:title="影像"/>
                  <v:path arrowok="t"/>
                </v:shape>
                <v:shape id="形狀" o:spid="_x0000_s1039" style="position:absolute;left:44481;top:1155;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" path="m19763,l1837,,1355,47,915,181,540,383,252,653,65,969,,1321,,20279r65,347l252,20942r288,270l915,21419r440,134l1837,21600r17926,l20245,21553r440,-134l21060,21212r288,-270l21535,20626r65,-347l21600,1321r-65,-352l21348,653,21060,383,20685,181,20245,47,19763,xe" stroked="f" strokeweight="1pt">
                  <v:stroke miterlimit="4" joinstyle="miter"/>
                  <v:path arrowok="t" o:extrusionok="f" o:connecttype="custom" o:connectlocs="951866,1323975;951866,1323975;951866,1323975;951866,1323975" o:connectangles="0,90,180,270"/>
                </v:shape>
                <v:shape id="影像" o:spid="_x0000_s1040" type="#_x0000_t75" alt="影像" style="position:absolute;left:46450;top:10579;width:15094;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" strokeweight="1pt">
                  <v:stroke miterlimit="4"/>
                  <v:imagedata r:id="rId507" o:title="影像"/>
                  <v:path arrowok="t"/>
                </v:shape>
                <v:shape id="形狀" o:spid="_x0000_s1041" style="position:absolute;left:45129;top:1765;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v:rect id="矩形" o:spid="_x0000_s1042" style="position:absolute;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" fillcolor="#ffce77" stroked="f" strokeweight="1pt">
                  <v:stroke miterlimit="4"/>
                </v:rect>
                <v:shape id="影像" o:spid="_x0000_s1043" type="#_x0000_t75" alt="影像" style="position:absolute;left:736;top:29400;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" strokeweight="1pt">
                  <v:stroke miterlimit="4"/>
                  <v:imagedata r:id="rId573" o:title="影像"/>
                  <v:path arrowok="t"/>
                </v:shape>
                <v:shape id="形狀" o:spid="_x0000_s1044" style="position:absolute;left:1282;top:29952;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" path="m19756,l1837,,1355,47,915,181,540,388,252,658,65,969,,1321,,20279r65,352l252,20947r288,265l915,21419r440,134l1837,21600r17919,l20245,21553r440,-134l21060,21212r288,-265l21528,20631r72,-352l21600,1321r-72,-352l21348,658,21060,388,20685,181,20245,47,19756,xe" stroked="f" strokeweight="1pt">
                  <v:stroke miterlimit="4" joinstyle="miter"/>
                  <v:path arrowok="t" o:extrusionok="f" o:connecttype="custom" o:connectlocs="951866,1323976;951866,1323976;951866,1323976;951866,1323976" o:connectangles="0,90,180,270"/>
                </v:shape>
                <v:shape id="影像" o:spid="_x0000_s1045" type="#_x0000_t75" alt="影像" style="position:absolute;left:3251;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" strokeweight="1pt">
                  <v:stroke miterlimit="4"/>
                  <v:imagedata r:id="rId507" o:title="影像"/>
                  <v:path arrowok="t"/>
                </v:shape>
                <v:shape id="形狀" o:spid="_x0000_s1046" style="position:absolute;left:1930;top:30562;width:17735;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" path="m20339,21600r-19078,l773,21535,371,21345,101,21062,,20715,,885,101,543,371,261,773,71,1261,,20339,r495,71l21229,261r270,282l21600,885r,19830l21499,21062r-270,283l20834,21535r-495,65xe" filled="f" strokecolor="#ffce77" strokeweight=".5pt">
                  <v:stroke dashstyle="dash"/>
                  <v:path arrowok="t" o:extrusionok="f" o:connecttype="custom" o:connectlocs="886779,1263016;886779,1263016;886779,1263016;886779,1263016" o:connectangles="0,90,180,270"/>
                </v:shape>
                <v:rect id="矩形" o:spid="_x0000_s1047" style="position:absolute;left:21596;top:28797;width:21603;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" fillcolor="#ffce77" stroked="f" strokeweight="1pt">
                  <v:stroke miterlimit="4"/>
                </v:rect>
                <v:shape id="影像" o:spid="_x0000_s1048" type="#_x0000_t75" alt="影像" style="position:absolute;left:22320;top:29400;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" strokeweight="1pt">
                  <v:stroke miterlimit="4"/>
                  <v:imagedata r:id="rId574" o:title="影像"/>
                  <v:path arrowok="t"/>
                </v:shape>
                <v:shape id="形狀" o:spid="_x0000_s1049" style="position:absolute;left:22879;top:29952;width:19031;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" path="m19762,l1838,,1348,47,908,181,541,388,252,658,65,969,,1321,,20279r65,352l252,20947r289,265l908,21419r440,134l1838,21600r17924,l20252,21553r433,-134l21059,21212r289,-265l21535,20631r65,-352l21600,1321r-65,-352l21348,658,21059,388,20685,181,20252,47,19762,xe" stroked="f" strokeweight="1pt">
                  <v:stroke miterlimit="4" joinstyle="miter"/>
                  <v:path arrowok="t" o:extrusionok="f" o:connecttype="custom" o:connectlocs="951548,1323976;951548,1323976;951548,1323976;951548,1323976" o:connectangles="0,90,180,270"/>
                </v:shape>
                <v:shape id="影像" o:spid="_x0000_s1050" type="#_x0000_t75" alt="影像" style="position:absolute;left:24853;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" strokeweight="1pt">
                  <v:stroke miterlimit="4"/>
                  <v:imagedata r:id="rId507" o:title="影像"/>
                  <v:path arrowok="t"/>
                </v:shape>
                <v:shape id="形狀" o:spid="_x0000_s1051" style="position:absolute;left:23526;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" path="m20339,21600r-19078,l773,21535,371,21345,101,21062,,20715,,885,101,543,371,261,773,71,1261,,20339,r488,71l21229,261r270,282l21600,885r,19830l21499,21062r-270,283l20827,21535r-488,65xe" filled="f" strokecolor="#ffce77" strokeweight=".5pt">
                  <v:stroke dashstyle="dash"/>
                  <v:path arrowok="t" o:extrusionok="f" o:connecttype="custom" o:connectlocs="886778,1263016;886778,1263016;886778,1263016;886778,1263016" o:connectangles="0,90,180,270"/>
                </v:shape>
                <v:rect id="矩形" o:spid="_x0000_s1052" style="position:absolute;left:43199;top:28797;width:21602;height:28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" fillcolor="#ffce77" stroked="f" strokeweight="1pt">
                  <v:stroke miterlimit="4"/>
                </v:rect>
                <v:shape id="影像" o:spid="_x0000_s1053" type="#_x0000_t75" alt="影像" style="position:absolute;left:43929;top:29400;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" strokeweight="1pt">
                  <v:stroke miterlimit="4"/>
                  <v:imagedata r:id="rId575" o:title="影像"/>
                  <v:path arrowok="t"/>
                </v:shape>
                <v:shape id="形狀" o:spid="_x0000_s1054" style="position:absolute;left:44481;top:29952;width:19038;height:2648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" path="m19763,l1837,,1355,47,915,181,540,388,252,658,65,969,,1321,,20279r65,352l252,20947r288,265l915,21419r440,134l1837,21600r17926,l20245,21553r440,-134l21060,21212r288,-265l21535,20631r65,-352l21600,1321r-65,-352l21348,658,21060,388,20685,181,20245,47,19763,xe" stroked="f" strokeweight="1pt">
                  <v:stroke miterlimit="4" joinstyle="miter"/>
                  <v:path arrowok="t" o:extrusionok="f" o:connecttype="custom" o:connectlocs="951866,1323976;951866,1323976;951866,1323976;951866,1323976" o:connectangles="0,90,180,270"/>
                </v:shape>
                <v:shape id="影像" o:spid="_x0000_s1055" type="#_x0000_t75" alt="影像" style="position:absolute;left:46450;top:39382;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" strokeweight="1pt">
                  <v:stroke miterlimit="4"/>
                  <v:imagedata r:id="rId507" o:title="影像"/>
                  <v:path arrowok="t"/>
                </v:shape>
                <v:shape id="形狀" o:spid="_x0000_s1056" style="position:absolute;left:45129;top:30562;width:17736;height:25260;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" path="m20339,21600r-19078,l773,21535,371,21345,101,21062,,20715,,885,101,543,371,261,773,71,1261,,20339,r495,71l21237,261r270,282l21600,885r,19830l21507,21062r-270,283l20834,21535r-495,65xe" filled="f" strokecolor="#ffce77" strokeweight=".5pt">
                  <v:stroke dashstyle="dash"/>
                  <v:path arrowok="t" o:extrusionok="f" o:connecttype="custom" o:connectlocs="886778,1263016;886778,1263016;886778,1263016;886778,1263016" o:connectangles="0,90,180,270"/>
                </v:shape>
                <v:rect id="矩形" o:spid="_x0000_s1057" style="position:absolute;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" fillcolor="#ffce77" stroked="f" strokeweight="1pt">
                  <v:stroke miterlimit="4"/>
                </v:rect>
                <v:shape id="影像" o:spid="_x0000_s1058" type="#_x0000_t75" alt="影像" style="position:absolute;left:736;top:58204;width:20149;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" strokeweight="1pt">
                  <v:stroke miterlimit="4"/>
                  <v:imagedata r:id="rId576" o:title="影像"/>
                  <v:path arrowok="t"/>
                </v:shape>
                <v:shape id="形狀" o:spid="_x0000_s1059" style="position:absolute;left:1282;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" path="m19756,l1837,,1355,52,915,181,540,388,252,658,65,974,,1326,,20279r65,347l252,20942r288,270l915,21419r440,134l1837,21600r17919,l20245,21553r440,-134l21060,21212r288,-270l21528,20626r72,-347l21600,1326r-72,-352l21348,658,21060,388,20685,181,20245,52,19756,xe" stroked="f" strokeweight="1pt">
                  <v:stroke miterlimit="4" joinstyle="miter"/>
                  <v:path arrowok="t" o:extrusionok="f" o:connecttype="custom" o:connectlocs="951866,1324293;951866,1324293;951866,1324293;951866,1324293" o:connectangles="0,90,180,270"/>
                </v:shape>
                <v:shape id="影像" o:spid="_x0000_s1060" type="#_x0000_t75" alt="影像" style="position:absolute;left:3251;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" strokeweight="1pt">
                  <v:stroke miterlimit="4"/>
                  <v:imagedata r:id="rId507" o:title="影像"/>
                  <v:path arrowok="t"/>
                </v:shape>
                <v:shape id="形狀" o:spid="_x0000_s1061" style="position:absolute;left:1930;top:59366;width:17735;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" path="m20339,21600r-19078,l773,21529,371,21339,101,21057,,20715,,885,101,543,371,261,773,71,1261,,20339,r495,71l21229,261r270,282l21600,885r,19830l21499,21057r-270,282l20834,21529r-495,71xe" filled="f" strokecolor="#ffce77" strokeweight=".5pt">
                  <v:stroke dashstyle="dash"/>
                  <v:path arrowok="t" o:extrusionok="f" o:connecttype="custom" o:connectlocs="886779,1263333;886779,1263333;886779,1263333;886779,1263333" o:connectangles="0,90,180,270"/>
                </v:shape>
                <v:rect id="矩形" o:spid="_x0000_s1062" style="position:absolute;left:21596;top:57594;width:21603;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" fillcolor="#ffce77" stroked="f" strokeweight="1pt">
                  <v:stroke miterlimit="4"/>
                </v:rect>
                <v:shape id="影像" o:spid="_x0000_s1063" type="#_x0000_t75" alt="影像" style="position:absolute;left:22320;top:58204;width:20180;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" strokeweight="1pt">
                  <v:stroke miterlimit="4"/>
                  <v:imagedata r:id="rId577" o:title="影像"/>
                  <v:path arrowok="t"/>
                </v:shape>
                <v:shape id="形狀" o:spid="_x0000_s1064" style="position:absolute;left:22879;top:58756;width:19031;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" path="m19762,l1838,,1348,52,908,181,541,388,252,658,65,974,,1326,,20279r65,347l252,20942r289,270l908,21419r440,134l1838,21600r17924,l20252,21553r433,-134l21059,21212r289,-270l21535,20626r65,-347l21600,1326r-65,-352l21348,658,21059,388,20685,181,20252,52,19762,xe" stroked="f" strokeweight="1pt">
                  <v:stroke miterlimit="4" joinstyle="miter"/>
                  <v:path arrowok="t" o:extrusionok="f" o:connecttype="custom" o:connectlocs="951548,1324293;951548,1324293;951548,1324293;951548,1324293" o:connectangles="0,90,180,270"/>
                </v:shape>
                <v:shape id="影像" o:spid="_x0000_s1065" type="#_x0000_t75" alt="影像" style="position:absolute;left:24853;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" strokeweight="1pt">
                  <v:stroke miterlimit="4"/>
                  <v:imagedata r:id="rId507" o:title="影像"/>
                  <v:path arrowok="t"/>
                </v:shape>
                <v:shape id="形狀" o:spid="_x0000_s1066" style="position:absolute;left:23526;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" path="m20339,21600r-19078,l773,21529,371,21339,101,21057,,20715,,885,101,543,371,261,773,71,1261,,20339,r488,71l21229,261r270,282l21600,885r,19830l21499,21057r-270,282l20827,21529r-488,71xe" filled="f" strokecolor="#ffce77" strokeweight=".5pt">
                  <v:stroke dashstyle="dash"/>
                  <v:path arrowok="t" o:extrusionok="f" o:connecttype="custom" o:connectlocs="886778,1263333;886778,1263333;886778,1263333;886778,1263333" o:connectangles="0,90,180,270"/>
                </v:shape>
                <v:rect id="矩形" o:spid="_x0000_s1067" style="position:absolute;left:43199;top:57594;width:21602;height:28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" fillcolor="#ffce77" stroked="f" strokeweight="1pt">
                  <v:stroke miterlimit="4"/>
                </v:rect>
                <v:shape id="影像" o:spid="_x0000_s1068" type="#_x0000_t75" alt="影像" style="position:absolute;left:43929;top:58204;width:20148;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" strokeweight="1pt">
                  <v:stroke miterlimit="4"/>
                  <v:imagedata r:id="rId578" o:title="影像"/>
                  <v:path arrowok="t"/>
                </v:shape>
                <v:shape id="形狀" o:spid="_x0000_s1069" style="position:absolute;left:44481;top:58756;width:19038;height:2648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" path="m19763,l1837,,1355,52,915,181,540,388,252,658,65,974,,1326,,20279r65,347l252,20942r288,270l915,21419r440,134l1837,21600r17926,l20245,21553r440,-134l21060,21212r288,-270l21535,20626r65,-347l21600,1326r-65,-352l21348,658,21060,388,20685,181,20245,52,19763,xe" stroked="f" strokeweight="1pt">
                  <v:stroke miterlimit="4" joinstyle="miter"/>
                  <v:path arrowok="t" o:extrusionok="f" o:connecttype="custom" o:connectlocs="951866,1324293;951866,1324293;951866,1324293;951866,1324293" o:connectangles="0,90,180,270"/>
                </v:shape>
                <v:shape id="影像" o:spid="_x0000_s1070" type="#_x0000_t75" alt="影像" style="position:absolute;left:46450;top:68179;width:15094;height: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" strokeweight="1pt">
                  <v:stroke miterlimit="4"/>
                  <v:imagedata r:id="rId507" o:title="影像"/>
                  <v:path arrowok="t"/>
                </v:shape>
                <v:shape id="形狀" o:spid="_x0000_s1071" style="position:absolute;left:45129;top:59366;width:17736;height:2526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" path="m20339,21600r-19078,l773,21529,371,21339,101,21057,,20715,,885,101,543,371,261,773,71,1261,,20339,r495,71l21237,261r270,282l21600,885r,19830l21507,21057r-270,282l20834,21529r-495,71xe" filled="f" strokecolor="#ffce77" strokeweight=".5pt">
                  <v:stroke dashstyle="dash"/>
                  <v:path arrowok="t" o:extrusionok="f" o:connecttype="custom" o:connectlocs="886778,1263333;886778,1263333;886778,1263333;886778,1263333" o:connectangles="0,90,180,270"/>
                </v:shape>
                <w10:anchorlock/>
              </v:group>
            </w:pict>
          </mc:Fallback>
        </mc:AlternateContent>
      </w:r>
    </w:p>
    <w:p w14:paraId="6C0A725D" w14:textId="77777777" w:rsidR="00B363E9" w:rsidRDefault="00B363E9">
      <w:pPr>
        <w:sectPr w:rsidR="00B363E9" w:rsidSect="00167D99">
          <w:headerReference w:type="default" r:id="rId579"/>
          <w:pgSz w:w="11920" w:h="16840"/>
          <w:pgMar w:top="1580" w:right="0" w:bottom="0" w:left="80" w:header="0" w:footer="227" w:gutter="0"/>
          <w:cols w:space="720"/>
          <w:docGrid w:linePitch="299"/>
        </w:sectPr>
      </w:pPr>
    </w:p>
    <w:p w14:paraId="67D25018" w14:textId="77777777" w:rsidR="00B363E9" w:rsidRDefault="00E87E35">
      <w:pPr>
        <w:spacing w:line="208" w:lineRule="auto"/>
        <w:jc w:val="center"/>
        <w:rPr>
          <w:rStyle w:val="a8"/>
          <w:sz w:val="20"/>
          <w:szCs w:val="20"/>
        </w:rPr>
      </w:pPr>
      <w:r>
        <w:rPr>
          <w:rStyle w:val="a8"/>
          <w:noProof/>
          <w:sz w:val="20"/>
          <w:szCs w:val="20"/>
        </w:rPr>
        <w:lastRenderedPageBreak/>
        <w:drawing>
          <wp:anchor distT="152400" distB="152400" distL="152400" distR="152400" simplePos="0" relativeHeight="252249088" behindDoc="0" locked="0" layoutInCell="1" allowOverlap="1" wp14:anchorId="4CB04860" wp14:editId="21D5737A">
            <wp:simplePos x="0" y="0"/>
            <wp:positionH relativeFrom="margin">
              <wp:posOffset>487449</wp:posOffset>
            </wp:positionH>
            <wp:positionV relativeFrom="line">
              <wp:posOffset>874297</wp:posOffset>
            </wp:positionV>
            <wp:extent cx="6480001" cy="8640005"/>
            <wp:effectExtent l="0" t="0" r="0" b="0"/>
            <wp:wrapThrough wrapText="bothSides" distL="152400" distR="152400">
              <wp:wrapPolygon edited="1">
                <wp:start x="0" y="0"/>
                <wp:lineTo x="21600" y="0"/>
                <wp:lineTo x="21600" y="21600"/>
                <wp:lineTo x="0" y="21600"/>
                <wp:lineTo x="0" y="0"/>
              </wp:wrapPolygon>
            </wp:wrapThrough>
            <wp:docPr id="1073743467" name="officeArt object" descr="影像"/>
            <wp:cNvGraphicFramePr/>
            <a:graphic xmlns:a="http://schemas.openxmlformats.org/drawingml/2006/main">
              <a:graphicData uri="http://schemas.openxmlformats.org/drawingml/2006/picture">
                <pic:pic xmlns:pic="http://schemas.openxmlformats.org/drawingml/2006/picture">
                  <pic:nvPicPr>
                    <pic:cNvPr id="1073743467" name="影像" descr="影像"/>
                    <pic:cNvPicPr>
                      <a:picLocks noChangeAspect="1"/>
                    </pic:cNvPicPr>
                  </pic:nvPicPr>
                  <pic:blipFill>
                    <a:blip r:embed="rId580"/>
                    <a:stretch>
                      <a:fillRect/>
                    </a:stretch>
                  </pic:blipFill>
                  <pic:spPr>
                    <a:xfrm>
                      <a:off x="0" y="0"/>
                      <a:ext cx="6480001" cy="8640005"/>
                    </a:xfrm>
                    <a:prstGeom prst="rect">
                      <a:avLst/>
                    </a:prstGeom>
                    <a:ln w="12700" cap="flat">
                      <a:noFill/>
                      <a:miter lim="400000"/>
                    </a:ln>
                    <a:effectLst/>
                  </pic:spPr>
                </pic:pic>
              </a:graphicData>
            </a:graphic>
          </wp:anchor>
        </w:drawing>
      </w:r>
    </w:p>
    <w:p w14:paraId="0A57A1BB" w14:textId="77777777" w:rsidR="00B363E9" w:rsidRDefault="00B363E9">
      <w:pPr>
        <w:sectPr w:rsidR="00B363E9" w:rsidSect="00167D99">
          <w:headerReference w:type="default" r:id="rId581"/>
          <w:pgSz w:w="11920" w:h="16840"/>
          <w:pgMar w:top="0" w:right="0" w:bottom="280" w:left="80" w:header="0" w:footer="227" w:gutter="0"/>
          <w:cols w:num="2" w:space="720" w:equalWidth="0">
            <w:col w:w="3358" w:space="40"/>
            <w:col w:w="8442" w:space="0"/>
          </w:cols>
          <w:docGrid w:linePitch="299"/>
        </w:sectPr>
      </w:pPr>
    </w:p>
    <w:p w14:paraId="5EE443D2" w14:textId="77777777" w:rsidR="00B363E9" w:rsidRDefault="00E87E35">
      <w:pPr>
        <w:pStyle w:val="aa"/>
        <w:tabs>
          <w:tab w:val="left" w:pos="1677"/>
        </w:tabs>
        <w:spacing w:before="113" w:line="240" w:lineRule="auto"/>
      </w:pPr>
      <w:r>
        <w:rPr>
          <w:rStyle w:val="a8"/>
          <w:noProof/>
          <w:sz w:val="20"/>
          <w:szCs w:val="20"/>
        </w:rPr>
        <w:lastRenderedPageBreak/>
        <w:drawing>
          <wp:anchor distT="152400" distB="152400" distL="152400" distR="152400" simplePos="0" relativeHeight="252250112" behindDoc="0" locked="0" layoutInCell="1" allowOverlap="1" wp14:anchorId="14BBD8AE" wp14:editId="05743806">
            <wp:simplePos x="0" y="0"/>
            <wp:positionH relativeFrom="margin">
              <wp:posOffset>487449</wp:posOffset>
            </wp:positionH>
            <wp:positionV relativeFrom="line">
              <wp:posOffset>264697</wp:posOffset>
            </wp:positionV>
            <wp:extent cx="6480001" cy="8640005"/>
            <wp:effectExtent l="0" t="0" r="0" b="0"/>
            <wp:wrapThrough wrapText="bothSides" distL="152400" distR="152400">
              <wp:wrapPolygon edited="1">
                <wp:start x="0" y="0"/>
                <wp:lineTo x="21600" y="0"/>
                <wp:lineTo x="21600" y="21600"/>
                <wp:lineTo x="0" y="21600"/>
                <wp:lineTo x="0" y="0"/>
              </wp:wrapPolygon>
            </wp:wrapThrough>
            <wp:docPr id="1073743469" name="officeArt object" descr="影像"/>
            <wp:cNvGraphicFramePr/>
            <a:graphic xmlns:a="http://schemas.openxmlformats.org/drawingml/2006/main">
              <a:graphicData uri="http://schemas.openxmlformats.org/drawingml/2006/picture">
                <pic:pic xmlns:pic="http://schemas.openxmlformats.org/drawingml/2006/picture">
                  <pic:nvPicPr>
                    <pic:cNvPr id="1073743469" name="影像" descr="影像"/>
                    <pic:cNvPicPr>
                      <a:picLocks noChangeAspect="1"/>
                    </pic:cNvPicPr>
                  </pic:nvPicPr>
                  <pic:blipFill>
                    <a:blip r:embed="rId582"/>
                    <a:stretch>
                      <a:fillRect/>
                    </a:stretch>
                  </pic:blipFill>
                  <pic:spPr>
                    <a:xfrm>
                      <a:off x="0" y="0"/>
                      <a:ext cx="6480001" cy="8640005"/>
                    </a:xfrm>
                    <a:prstGeom prst="rect">
                      <a:avLst/>
                    </a:prstGeom>
                    <a:ln w="12700" cap="flat">
                      <a:noFill/>
                      <a:miter lim="400000"/>
                    </a:ln>
                    <a:effectLst/>
                  </pic:spPr>
                </pic:pic>
              </a:graphicData>
            </a:graphic>
          </wp:anchor>
        </w:drawing>
      </w:r>
      <w:r>
        <w:rPr>
          <w:rStyle w:val="a8"/>
          <w:rFonts w:ascii="Arial Unicode MS" w:hAnsi="Arial Unicode MS"/>
          <w:b w:val="0"/>
          <w:bCs w:val="0"/>
          <w:sz w:val="20"/>
          <w:szCs w:val="20"/>
        </w:rPr>
        <w:br w:type="page"/>
      </w:r>
    </w:p>
    <w:p w14:paraId="760AB4AA" w14:textId="77777777" w:rsidR="00B363E9" w:rsidRDefault="00E87E35">
      <w:pPr>
        <w:pStyle w:val="aa"/>
        <w:tabs>
          <w:tab w:val="left" w:pos="1677"/>
          <w:tab w:val="left" w:pos="1680"/>
          <w:tab w:val="left" w:pos="1700"/>
          <w:tab w:val="left" w:pos="1720"/>
          <w:tab w:val="left" w:pos="1740"/>
          <w:tab w:val="left" w:pos="1760"/>
          <w:tab w:val="left" w:pos="1780"/>
          <w:tab w:val="left" w:pos="1800"/>
          <w:tab w:val="left" w:pos="1820"/>
          <w:tab w:val="left" w:pos="1840"/>
          <w:tab w:val="left" w:pos="1860"/>
          <w:tab w:val="left" w:pos="1880"/>
          <w:tab w:val="left" w:pos="1900"/>
          <w:tab w:val="left" w:pos="1920"/>
          <w:tab w:val="left" w:pos="1940"/>
          <w:tab w:val="left" w:pos="1960"/>
          <w:tab w:val="left" w:pos="1980"/>
          <w:tab w:val="left" w:pos="2000"/>
          <w:tab w:val="left" w:pos="2020"/>
          <w:tab w:val="left" w:pos="2040"/>
          <w:tab w:val="left" w:pos="2060"/>
          <w:tab w:val="left" w:pos="2080"/>
          <w:tab w:val="left" w:pos="2100"/>
          <w:tab w:val="left" w:pos="2120"/>
          <w:tab w:val="left" w:pos="2140"/>
          <w:tab w:val="left" w:pos="2160"/>
          <w:tab w:val="left" w:pos="2180"/>
          <w:tab w:val="left" w:pos="2200"/>
          <w:tab w:val="left" w:pos="2220"/>
          <w:tab w:val="left" w:pos="2240"/>
          <w:tab w:val="left" w:pos="2260"/>
          <w:tab w:val="left" w:pos="2280"/>
          <w:tab w:val="left" w:pos="2300"/>
          <w:tab w:val="left" w:pos="2320"/>
          <w:tab w:val="left" w:pos="2340"/>
          <w:tab w:val="left" w:pos="2360"/>
          <w:tab w:val="left" w:pos="2380"/>
          <w:tab w:val="left" w:pos="2400"/>
          <w:tab w:val="left" w:pos="2420"/>
          <w:tab w:val="left" w:pos="2440"/>
          <w:tab w:val="left" w:pos="2460"/>
          <w:tab w:val="left" w:pos="2480"/>
          <w:tab w:val="left" w:pos="2500"/>
          <w:tab w:val="left" w:pos="2520"/>
          <w:tab w:val="left" w:pos="2540"/>
          <w:tab w:val="left" w:pos="2560"/>
          <w:tab w:val="left" w:pos="2580"/>
          <w:tab w:val="left" w:pos="2600"/>
          <w:tab w:val="left" w:pos="2620"/>
          <w:tab w:val="left" w:pos="2640"/>
          <w:tab w:val="left" w:pos="2660"/>
          <w:tab w:val="left" w:pos="2680"/>
          <w:tab w:val="left" w:pos="2700"/>
          <w:tab w:val="left" w:pos="2720"/>
          <w:tab w:val="left" w:pos="2740"/>
          <w:tab w:val="left" w:pos="2760"/>
          <w:tab w:val="left" w:pos="2780"/>
          <w:tab w:val="left" w:pos="2800"/>
          <w:tab w:val="left" w:pos="2820"/>
          <w:tab w:val="left" w:pos="2840"/>
          <w:tab w:val="left" w:pos="2860"/>
          <w:tab w:val="left" w:pos="2880"/>
          <w:tab w:val="left" w:pos="2900"/>
          <w:tab w:val="left" w:pos="2920"/>
        </w:tabs>
        <w:spacing w:before="113" w:line="240" w:lineRule="auto"/>
        <w:ind w:left="1676"/>
      </w:pPr>
      <w:r>
        <w:rPr>
          <w:rStyle w:val="a8"/>
          <w:color w:val="44B86F"/>
          <w:u w:color="44B86F"/>
        </w:rPr>
        <w:lastRenderedPageBreak/>
        <w:t>4.4 Hope Challenge</w:t>
      </w:r>
    </w:p>
    <w:p w14:paraId="13C1D4BF" w14:textId="77777777" w:rsidR="00B363E9" w:rsidRPr="00167D99" w:rsidRDefault="00E87E35">
      <w:pPr>
        <w:pStyle w:val="a5"/>
        <w:spacing w:before="243" w:line="312" w:lineRule="auto"/>
        <w:ind w:left="1680" w:right="1130"/>
        <w:jc w:val="both"/>
        <w:rPr>
          <w:color w:val="auto"/>
        </w:rPr>
      </w:pPr>
      <w:r w:rsidRPr="00167D99">
        <w:rPr>
          <w:rStyle w:val="Hyperlink1"/>
          <w:color w:val="auto"/>
        </w:rPr>
        <w:t>Invite the class to take part in the “Hope Challenge”. Set a time period for them and</w:t>
      </w:r>
      <w:r w:rsidRPr="00167D99">
        <w:rPr>
          <w:rStyle w:val="a8"/>
          <w:color w:val="auto"/>
          <w:u w:color="231F20"/>
        </w:rPr>
        <w:t xml:space="preserve"> </w:t>
      </w:r>
      <w:r w:rsidRPr="00167D99">
        <w:rPr>
          <w:rStyle w:val="Hyperlink1"/>
          <w:color w:val="auto"/>
        </w:rPr>
        <w:t>encourage them to complete as many “Hope Challenges” as possible. Get them to</w:t>
      </w:r>
      <w:r w:rsidRPr="00167D99">
        <w:rPr>
          <w:rStyle w:val="a8"/>
          <w:color w:val="auto"/>
          <w:u w:color="231F20"/>
        </w:rPr>
        <w:t xml:space="preserve"> </w:t>
      </w:r>
      <w:r w:rsidRPr="00167D99">
        <w:rPr>
          <w:rStyle w:val="Hyperlink1"/>
          <w:color w:val="auto"/>
        </w:rPr>
        <w:t>share the</w:t>
      </w:r>
      <w:r w:rsidRPr="00167D99">
        <w:rPr>
          <w:rStyle w:val="a8"/>
          <w:color w:val="auto"/>
          <w:u w:color="231F20"/>
        </w:rPr>
        <w:t xml:space="preserve"> </w:t>
      </w:r>
      <w:r w:rsidRPr="00167D99">
        <w:rPr>
          <w:rStyle w:val="Hyperlink1"/>
          <w:color w:val="auto"/>
        </w:rPr>
        <w:t>most</w:t>
      </w:r>
      <w:r w:rsidRPr="00167D99">
        <w:rPr>
          <w:rStyle w:val="a8"/>
          <w:color w:val="auto"/>
          <w:u w:color="231F20"/>
        </w:rPr>
        <w:t xml:space="preserve"> </w:t>
      </w:r>
      <w:r w:rsidRPr="00167D99">
        <w:rPr>
          <w:rStyle w:val="Hyperlink1"/>
          <w:color w:val="auto"/>
        </w:rPr>
        <w:t>memorable experience</w:t>
      </w:r>
      <w:r w:rsidRPr="00167D99">
        <w:rPr>
          <w:rStyle w:val="a8"/>
          <w:color w:val="auto"/>
          <w:u w:color="231F20"/>
        </w:rPr>
        <w:t xml:space="preserve"> </w:t>
      </w:r>
      <w:r w:rsidRPr="00167D99">
        <w:rPr>
          <w:rStyle w:val="Hyperlink1"/>
          <w:color w:val="auto"/>
        </w:rPr>
        <w:t>afterwards.</w:t>
      </w:r>
    </w:p>
    <w:p w14:paraId="0E0B67F3" w14:textId="77777777" w:rsidR="00B363E9" w:rsidRDefault="00E87E35">
      <w:pPr>
        <w:pStyle w:val="a5"/>
        <w:spacing w:before="2"/>
        <w:rPr>
          <w:rStyle w:val="a8"/>
          <w:sz w:val="9"/>
          <w:szCs w:val="9"/>
        </w:rPr>
      </w:pPr>
      <w:r>
        <w:rPr>
          <w:noProof/>
          <w:sz w:val="9"/>
          <w:szCs w:val="9"/>
        </w:rPr>
        <mc:AlternateContent>
          <mc:Choice Requires="wpg">
            <w:drawing>
              <wp:anchor distT="0" distB="0" distL="0" distR="0" simplePos="0" relativeHeight="251693056" behindDoc="0" locked="0" layoutInCell="1" allowOverlap="1" wp14:anchorId="5695E31E" wp14:editId="4F36E4CB">
                <wp:simplePos x="0" y="0"/>
                <wp:positionH relativeFrom="margin">
                  <wp:posOffset>699452</wp:posOffset>
                </wp:positionH>
                <wp:positionV relativeFrom="line">
                  <wp:posOffset>7364200</wp:posOffset>
                </wp:positionV>
                <wp:extent cx="6119496" cy="994411"/>
                <wp:effectExtent l="0" t="0" r="0" b="0"/>
                <wp:wrapNone/>
                <wp:docPr id="1073743504" name="officeArt object" descr="群組"/>
                <wp:cNvGraphicFramePr/>
                <a:graphic xmlns:a="http://schemas.openxmlformats.org/drawingml/2006/main">
                  <a:graphicData uri="http://schemas.microsoft.com/office/word/2010/wordprocessingGroup">
                    <wpg:wgp>
                      <wpg:cNvGrpSpPr/>
                      <wpg:grpSpPr>
                        <a:xfrm>
                          <a:off x="0" y="0"/>
                          <a:ext cx="6119496" cy="994411"/>
                          <a:chOff x="0" y="0"/>
                          <a:chExt cx="6119495" cy="994410"/>
                        </a:xfrm>
                      </wpg:grpSpPr>
                      <wps:wsp>
                        <wps:cNvPr id="1073743470" name="形狀"/>
                        <wps:cNvSpPr/>
                        <wps:spPr>
                          <a:xfrm>
                            <a:off x="241300" y="149859"/>
                            <a:ext cx="5871846" cy="837567"/>
                          </a:xfrm>
                          <a:custGeom>
                            <a:avLst/>
                            <a:gdLst/>
                            <a:ahLst/>
                            <a:cxnLst>
                              <a:cxn ang="0">
                                <a:pos x="wd2" y="hd2"/>
                              </a:cxn>
                              <a:cxn ang="5400000">
                                <a:pos x="wd2" y="hd2"/>
                              </a:cxn>
                              <a:cxn ang="10800000">
                                <a:pos x="wd2" y="hd2"/>
                              </a:cxn>
                              <a:cxn ang="16200000">
                                <a:pos x="wd2" y="hd2"/>
                              </a:cxn>
                            </a:cxnLst>
                            <a:rect l="0" t="0" r="r" b="b"/>
                            <a:pathLst>
                              <a:path w="21600" h="21600" extrusionOk="0">
                                <a:moveTo>
                                  <a:pt x="20432" y="21600"/>
                                </a:moveTo>
                                <a:lnTo>
                                  <a:pt x="1168" y="21600"/>
                                </a:lnTo>
                                <a:lnTo>
                                  <a:pt x="995" y="21518"/>
                                </a:lnTo>
                                <a:lnTo>
                                  <a:pt x="832" y="21256"/>
                                </a:lnTo>
                                <a:lnTo>
                                  <a:pt x="675" y="20847"/>
                                </a:lnTo>
                                <a:lnTo>
                                  <a:pt x="533" y="20274"/>
                                </a:lnTo>
                                <a:lnTo>
                                  <a:pt x="402" y="19586"/>
                                </a:lnTo>
                                <a:lnTo>
                                  <a:pt x="287" y="18783"/>
                                </a:lnTo>
                                <a:lnTo>
                                  <a:pt x="187" y="17866"/>
                                </a:lnTo>
                                <a:lnTo>
                                  <a:pt x="107" y="16867"/>
                                </a:lnTo>
                                <a:lnTo>
                                  <a:pt x="49" y="15770"/>
                                </a:lnTo>
                                <a:lnTo>
                                  <a:pt x="12" y="14624"/>
                                </a:lnTo>
                                <a:lnTo>
                                  <a:pt x="0" y="13412"/>
                                </a:lnTo>
                                <a:lnTo>
                                  <a:pt x="0" y="8188"/>
                                </a:lnTo>
                                <a:lnTo>
                                  <a:pt x="12" y="6993"/>
                                </a:lnTo>
                                <a:lnTo>
                                  <a:pt x="49" y="5830"/>
                                </a:lnTo>
                                <a:lnTo>
                                  <a:pt x="107" y="4749"/>
                                </a:lnTo>
                                <a:lnTo>
                                  <a:pt x="187" y="3750"/>
                                </a:lnTo>
                                <a:lnTo>
                                  <a:pt x="287" y="2833"/>
                                </a:lnTo>
                                <a:lnTo>
                                  <a:pt x="402" y="2014"/>
                                </a:lnTo>
                                <a:lnTo>
                                  <a:pt x="533" y="1326"/>
                                </a:lnTo>
                                <a:lnTo>
                                  <a:pt x="675" y="770"/>
                                </a:lnTo>
                                <a:lnTo>
                                  <a:pt x="832" y="360"/>
                                </a:lnTo>
                                <a:lnTo>
                                  <a:pt x="995" y="98"/>
                                </a:lnTo>
                                <a:lnTo>
                                  <a:pt x="1168" y="0"/>
                                </a:lnTo>
                                <a:lnTo>
                                  <a:pt x="20432" y="0"/>
                                </a:lnTo>
                                <a:lnTo>
                                  <a:pt x="20603" y="98"/>
                                </a:lnTo>
                                <a:lnTo>
                                  <a:pt x="20768" y="360"/>
                                </a:lnTo>
                                <a:lnTo>
                                  <a:pt x="20923" y="770"/>
                                </a:lnTo>
                                <a:lnTo>
                                  <a:pt x="21065" y="1326"/>
                                </a:lnTo>
                                <a:lnTo>
                                  <a:pt x="21196" y="2014"/>
                                </a:lnTo>
                                <a:lnTo>
                                  <a:pt x="21313" y="2833"/>
                                </a:lnTo>
                                <a:lnTo>
                                  <a:pt x="21411" y="3750"/>
                                </a:lnTo>
                                <a:lnTo>
                                  <a:pt x="21490" y="4749"/>
                                </a:lnTo>
                                <a:lnTo>
                                  <a:pt x="21549" y="5830"/>
                                </a:lnTo>
                                <a:lnTo>
                                  <a:pt x="21586" y="6993"/>
                                </a:lnTo>
                                <a:lnTo>
                                  <a:pt x="21600" y="8188"/>
                                </a:lnTo>
                                <a:lnTo>
                                  <a:pt x="21600" y="13412"/>
                                </a:lnTo>
                                <a:lnTo>
                                  <a:pt x="21586" y="14624"/>
                                </a:lnTo>
                                <a:lnTo>
                                  <a:pt x="21549" y="15770"/>
                                </a:lnTo>
                                <a:lnTo>
                                  <a:pt x="21490" y="16867"/>
                                </a:lnTo>
                                <a:lnTo>
                                  <a:pt x="21411" y="17866"/>
                                </a:lnTo>
                                <a:lnTo>
                                  <a:pt x="21313" y="18783"/>
                                </a:lnTo>
                                <a:lnTo>
                                  <a:pt x="21196" y="19586"/>
                                </a:lnTo>
                                <a:lnTo>
                                  <a:pt x="21065" y="20274"/>
                                </a:lnTo>
                                <a:lnTo>
                                  <a:pt x="20923" y="20847"/>
                                </a:lnTo>
                                <a:lnTo>
                                  <a:pt x="20768" y="21256"/>
                                </a:lnTo>
                                <a:lnTo>
                                  <a:pt x="20603" y="21518"/>
                                </a:lnTo>
                                <a:lnTo>
                                  <a:pt x="20432" y="21600"/>
                                </a:lnTo>
                                <a:close/>
                              </a:path>
                            </a:pathLst>
                          </a:custGeom>
                          <a:noFill/>
                          <a:ln w="12700" cap="flat">
                            <a:solidFill>
                              <a:srgbClr val="44B86F"/>
                            </a:solidFill>
                            <a:prstDash val="dash"/>
                            <a:round/>
                          </a:ln>
                          <a:effectLst/>
                        </wps:spPr>
                        <wps:bodyPr/>
                      </wps:wsp>
                      <pic:pic xmlns:pic="http://schemas.openxmlformats.org/drawingml/2006/picture">
                        <pic:nvPicPr>
                          <pic:cNvPr id="1073743471" name="影像" descr="影像"/>
                          <pic:cNvPicPr>
                            <a:picLocks noChangeAspect="1"/>
                          </pic:cNvPicPr>
                        </pic:nvPicPr>
                        <pic:blipFill>
                          <a:blip r:embed="rId583"/>
                          <a:stretch>
                            <a:fillRect/>
                          </a:stretch>
                        </pic:blipFill>
                        <pic:spPr>
                          <a:xfrm>
                            <a:off x="417830" y="61595"/>
                            <a:ext cx="198756" cy="370841"/>
                          </a:xfrm>
                          <a:prstGeom prst="rect">
                            <a:avLst/>
                          </a:prstGeom>
                          <a:ln w="12700" cap="flat">
                            <a:noFill/>
                            <a:miter lim="400000"/>
                          </a:ln>
                          <a:effectLst/>
                        </pic:spPr>
                      </pic:pic>
                      <wps:wsp>
                        <wps:cNvPr id="1073743472" name="形狀"/>
                        <wps:cNvSpPr/>
                        <wps:spPr>
                          <a:xfrm>
                            <a:off x="75564" y="60325"/>
                            <a:ext cx="421007" cy="641351"/>
                          </a:xfrm>
                          <a:custGeom>
                            <a:avLst/>
                            <a:gdLst/>
                            <a:ahLst/>
                            <a:cxnLst>
                              <a:cxn ang="0">
                                <a:pos x="wd2" y="hd2"/>
                              </a:cxn>
                              <a:cxn ang="5400000">
                                <a:pos x="wd2" y="hd2"/>
                              </a:cxn>
                              <a:cxn ang="10800000">
                                <a:pos x="wd2" y="hd2"/>
                              </a:cxn>
                              <a:cxn ang="16200000">
                                <a:pos x="wd2" y="hd2"/>
                              </a:cxn>
                            </a:cxnLst>
                            <a:rect l="0" t="0" r="r" b="b"/>
                            <a:pathLst>
                              <a:path w="21600" h="21600" extrusionOk="0">
                                <a:moveTo>
                                  <a:pt x="10784" y="0"/>
                                </a:moveTo>
                                <a:lnTo>
                                  <a:pt x="9318" y="64"/>
                                </a:lnTo>
                                <a:lnTo>
                                  <a:pt x="8862" y="128"/>
                                </a:lnTo>
                                <a:lnTo>
                                  <a:pt x="6809" y="513"/>
                                </a:lnTo>
                                <a:lnTo>
                                  <a:pt x="4919" y="1133"/>
                                </a:lnTo>
                                <a:lnTo>
                                  <a:pt x="3290" y="1989"/>
                                </a:lnTo>
                                <a:lnTo>
                                  <a:pt x="1922" y="3058"/>
                                </a:lnTo>
                                <a:lnTo>
                                  <a:pt x="880" y="4277"/>
                                </a:lnTo>
                                <a:lnTo>
                                  <a:pt x="228" y="5582"/>
                                </a:lnTo>
                                <a:lnTo>
                                  <a:pt x="0" y="6950"/>
                                </a:lnTo>
                                <a:lnTo>
                                  <a:pt x="163" y="8341"/>
                                </a:lnTo>
                                <a:lnTo>
                                  <a:pt x="1010" y="10158"/>
                                </a:lnTo>
                                <a:lnTo>
                                  <a:pt x="2313" y="11955"/>
                                </a:lnTo>
                                <a:lnTo>
                                  <a:pt x="3877" y="13644"/>
                                </a:lnTo>
                                <a:lnTo>
                                  <a:pt x="5408" y="15077"/>
                                </a:lnTo>
                                <a:lnTo>
                                  <a:pt x="6679" y="16125"/>
                                </a:lnTo>
                                <a:lnTo>
                                  <a:pt x="6972" y="16382"/>
                                </a:lnTo>
                                <a:lnTo>
                                  <a:pt x="7982" y="20017"/>
                                </a:lnTo>
                                <a:lnTo>
                                  <a:pt x="8080" y="20189"/>
                                </a:lnTo>
                                <a:lnTo>
                                  <a:pt x="8243" y="20338"/>
                                </a:lnTo>
                                <a:lnTo>
                                  <a:pt x="8796" y="20851"/>
                                </a:lnTo>
                                <a:lnTo>
                                  <a:pt x="9578" y="21258"/>
                                </a:lnTo>
                                <a:lnTo>
                                  <a:pt x="10458" y="21514"/>
                                </a:lnTo>
                                <a:lnTo>
                                  <a:pt x="11435" y="21600"/>
                                </a:lnTo>
                                <a:lnTo>
                                  <a:pt x="11631" y="21600"/>
                                </a:lnTo>
                                <a:lnTo>
                                  <a:pt x="11859" y="21579"/>
                                </a:lnTo>
                                <a:lnTo>
                                  <a:pt x="17332" y="20937"/>
                                </a:lnTo>
                                <a:lnTo>
                                  <a:pt x="18440" y="20680"/>
                                </a:lnTo>
                                <a:lnTo>
                                  <a:pt x="19124" y="20317"/>
                                </a:lnTo>
                                <a:lnTo>
                                  <a:pt x="11435" y="20317"/>
                                </a:lnTo>
                                <a:lnTo>
                                  <a:pt x="10914" y="20274"/>
                                </a:lnTo>
                                <a:lnTo>
                                  <a:pt x="10490" y="20124"/>
                                </a:lnTo>
                                <a:lnTo>
                                  <a:pt x="10132" y="19889"/>
                                </a:lnTo>
                                <a:lnTo>
                                  <a:pt x="9871" y="19611"/>
                                </a:lnTo>
                                <a:lnTo>
                                  <a:pt x="9839" y="19611"/>
                                </a:lnTo>
                                <a:lnTo>
                                  <a:pt x="8796" y="15804"/>
                                </a:lnTo>
                                <a:lnTo>
                                  <a:pt x="8568" y="15633"/>
                                </a:lnTo>
                                <a:lnTo>
                                  <a:pt x="8177" y="15312"/>
                                </a:lnTo>
                                <a:lnTo>
                                  <a:pt x="7037" y="14350"/>
                                </a:lnTo>
                                <a:lnTo>
                                  <a:pt x="5604" y="13024"/>
                                </a:lnTo>
                                <a:lnTo>
                                  <a:pt x="4105" y="11442"/>
                                </a:lnTo>
                                <a:lnTo>
                                  <a:pt x="2867" y="9773"/>
                                </a:lnTo>
                                <a:lnTo>
                                  <a:pt x="2085" y="8127"/>
                                </a:lnTo>
                                <a:lnTo>
                                  <a:pt x="1987" y="6566"/>
                                </a:lnTo>
                                <a:lnTo>
                                  <a:pt x="2476" y="5111"/>
                                </a:lnTo>
                                <a:lnTo>
                                  <a:pt x="3519" y="3785"/>
                                </a:lnTo>
                                <a:lnTo>
                                  <a:pt x="5017" y="2695"/>
                                </a:lnTo>
                                <a:lnTo>
                                  <a:pt x="6939" y="1861"/>
                                </a:lnTo>
                                <a:lnTo>
                                  <a:pt x="9187" y="1390"/>
                                </a:lnTo>
                                <a:lnTo>
                                  <a:pt x="9611" y="1347"/>
                                </a:lnTo>
                                <a:lnTo>
                                  <a:pt x="10002" y="1305"/>
                                </a:lnTo>
                                <a:lnTo>
                                  <a:pt x="10393" y="1305"/>
                                </a:lnTo>
                                <a:lnTo>
                                  <a:pt x="10784" y="1283"/>
                                </a:lnTo>
                                <a:lnTo>
                                  <a:pt x="16876" y="1283"/>
                                </a:lnTo>
                                <a:lnTo>
                                  <a:pt x="15084" y="599"/>
                                </a:lnTo>
                                <a:lnTo>
                                  <a:pt x="12543" y="107"/>
                                </a:lnTo>
                                <a:lnTo>
                                  <a:pt x="12087" y="64"/>
                                </a:lnTo>
                                <a:lnTo>
                                  <a:pt x="11663" y="21"/>
                                </a:lnTo>
                                <a:lnTo>
                                  <a:pt x="11207" y="21"/>
                                </a:lnTo>
                                <a:lnTo>
                                  <a:pt x="10784" y="0"/>
                                </a:lnTo>
                                <a:close/>
                                <a:moveTo>
                                  <a:pt x="19385" y="14799"/>
                                </a:moveTo>
                                <a:lnTo>
                                  <a:pt x="17300" y="14799"/>
                                </a:lnTo>
                                <a:lnTo>
                                  <a:pt x="18375" y="18585"/>
                                </a:lnTo>
                                <a:lnTo>
                                  <a:pt x="18342" y="18585"/>
                                </a:lnTo>
                                <a:lnTo>
                                  <a:pt x="18244" y="18970"/>
                                </a:lnTo>
                                <a:lnTo>
                                  <a:pt x="17951" y="19290"/>
                                </a:lnTo>
                                <a:lnTo>
                                  <a:pt x="17528" y="19526"/>
                                </a:lnTo>
                                <a:lnTo>
                                  <a:pt x="16974" y="19675"/>
                                </a:lnTo>
                                <a:lnTo>
                                  <a:pt x="11631" y="20317"/>
                                </a:lnTo>
                                <a:lnTo>
                                  <a:pt x="11533" y="20317"/>
                                </a:lnTo>
                                <a:lnTo>
                                  <a:pt x="19124" y="20317"/>
                                </a:lnTo>
                                <a:lnTo>
                                  <a:pt x="19319" y="20210"/>
                                </a:lnTo>
                                <a:lnTo>
                                  <a:pt x="19971" y="19590"/>
                                </a:lnTo>
                                <a:lnTo>
                                  <a:pt x="20264" y="18863"/>
                                </a:lnTo>
                                <a:lnTo>
                                  <a:pt x="20329" y="18713"/>
                                </a:lnTo>
                                <a:lnTo>
                                  <a:pt x="20329" y="18542"/>
                                </a:lnTo>
                                <a:lnTo>
                                  <a:pt x="19319" y="14906"/>
                                </a:lnTo>
                                <a:lnTo>
                                  <a:pt x="19385" y="14799"/>
                                </a:lnTo>
                                <a:close/>
                                <a:moveTo>
                                  <a:pt x="9871" y="19611"/>
                                </a:moveTo>
                                <a:lnTo>
                                  <a:pt x="9839" y="19611"/>
                                </a:lnTo>
                                <a:lnTo>
                                  <a:pt x="9871" y="19611"/>
                                </a:lnTo>
                                <a:close/>
                                <a:moveTo>
                                  <a:pt x="9741" y="15697"/>
                                </a:moveTo>
                                <a:lnTo>
                                  <a:pt x="8796" y="15804"/>
                                </a:lnTo>
                                <a:lnTo>
                                  <a:pt x="9741" y="15697"/>
                                </a:lnTo>
                                <a:close/>
                                <a:moveTo>
                                  <a:pt x="15964" y="14949"/>
                                </a:moveTo>
                                <a:lnTo>
                                  <a:pt x="9937" y="15676"/>
                                </a:lnTo>
                                <a:lnTo>
                                  <a:pt x="15964" y="14949"/>
                                </a:lnTo>
                                <a:close/>
                                <a:moveTo>
                                  <a:pt x="16876" y="1283"/>
                                </a:moveTo>
                                <a:lnTo>
                                  <a:pt x="10784" y="1283"/>
                                </a:lnTo>
                                <a:lnTo>
                                  <a:pt x="11142" y="1305"/>
                                </a:lnTo>
                                <a:lnTo>
                                  <a:pt x="11500" y="1305"/>
                                </a:lnTo>
                                <a:lnTo>
                                  <a:pt x="11859" y="1326"/>
                                </a:lnTo>
                                <a:lnTo>
                                  <a:pt x="12217" y="1369"/>
                                </a:lnTo>
                                <a:lnTo>
                                  <a:pt x="14758" y="1925"/>
                                </a:lnTo>
                                <a:lnTo>
                                  <a:pt x="16909" y="2930"/>
                                </a:lnTo>
                                <a:lnTo>
                                  <a:pt x="18538" y="4320"/>
                                </a:lnTo>
                                <a:lnTo>
                                  <a:pt x="19450" y="6052"/>
                                </a:lnTo>
                                <a:lnTo>
                                  <a:pt x="19548" y="8918"/>
                                </a:lnTo>
                                <a:lnTo>
                                  <a:pt x="18766" y="11762"/>
                                </a:lnTo>
                                <a:lnTo>
                                  <a:pt x="17788" y="13922"/>
                                </a:lnTo>
                                <a:lnTo>
                                  <a:pt x="17300" y="14799"/>
                                </a:lnTo>
                                <a:lnTo>
                                  <a:pt x="16159" y="14928"/>
                                </a:lnTo>
                                <a:lnTo>
                                  <a:pt x="17300" y="14799"/>
                                </a:lnTo>
                                <a:lnTo>
                                  <a:pt x="19385" y="14799"/>
                                </a:lnTo>
                                <a:lnTo>
                                  <a:pt x="19808" y="14029"/>
                                </a:lnTo>
                                <a:lnTo>
                                  <a:pt x="20395" y="12725"/>
                                </a:lnTo>
                                <a:lnTo>
                                  <a:pt x="20981" y="11142"/>
                                </a:lnTo>
                                <a:lnTo>
                                  <a:pt x="21437" y="9389"/>
                                </a:lnTo>
                                <a:lnTo>
                                  <a:pt x="21600" y="7571"/>
                                </a:lnTo>
                                <a:lnTo>
                                  <a:pt x="21372" y="5817"/>
                                </a:lnTo>
                                <a:lnTo>
                                  <a:pt x="20590" y="4149"/>
                                </a:lnTo>
                                <a:lnTo>
                                  <a:pt x="19222" y="2673"/>
                                </a:lnTo>
                                <a:lnTo>
                                  <a:pt x="17365" y="1476"/>
                                </a:lnTo>
                                <a:lnTo>
                                  <a:pt x="16876" y="1283"/>
                                </a:lnTo>
                                <a:close/>
                              </a:path>
                            </a:pathLst>
                          </a:custGeom>
                          <a:solidFill>
                            <a:srgbClr val="FFFFFF"/>
                          </a:solidFill>
                          <a:ln w="12700" cap="flat">
                            <a:noFill/>
                            <a:miter lim="400000"/>
                          </a:ln>
                          <a:effectLst/>
                        </wps:spPr>
                        <wps:bodyPr/>
                      </wps:wsp>
                      <wps:wsp>
                        <wps:cNvPr id="1073743473" name="形狀"/>
                        <wps:cNvSpPr/>
                        <wps:spPr>
                          <a:xfrm>
                            <a:off x="114934" y="98425"/>
                            <a:ext cx="342266" cy="431166"/>
                          </a:xfrm>
                          <a:custGeom>
                            <a:avLst/>
                            <a:gdLst/>
                            <a:ahLst/>
                            <a:cxnLst>
                              <a:cxn ang="0">
                                <a:pos x="wd2" y="hd2"/>
                              </a:cxn>
                              <a:cxn ang="5400000">
                                <a:pos x="wd2" y="hd2"/>
                              </a:cxn>
                              <a:cxn ang="10800000">
                                <a:pos x="wd2" y="hd2"/>
                              </a:cxn>
                              <a:cxn ang="16200000">
                                <a:pos x="wd2" y="hd2"/>
                              </a:cxn>
                            </a:cxnLst>
                            <a:rect l="0" t="0" r="r" b="b"/>
                            <a:pathLst>
                              <a:path w="21600" h="21600" extrusionOk="0">
                                <a:moveTo>
                                  <a:pt x="10740" y="0"/>
                                </a:moveTo>
                                <a:lnTo>
                                  <a:pt x="6091" y="859"/>
                                </a:lnTo>
                                <a:lnTo>
                                  <a:pt x="3767" y="2100"/>
                                </a:lnTo>
                                <a:lnTo>
                                  <a:pt x="1883" y="3722"/>
                                </a:lnTo>
                                <a:lnTo>
                                  <a:pt x="601" y="5694"/>
                                </a:lnTo>
                                <a:lnTo>
                                  <a:pt x="0" y="7857"/>
                                </a:lnTo>
                                <a:lnTo>
                                  <a:pt x="120" y="10180"/>
                                </a:lnTo>
                                <a:lnTo>
                                  <a:pt x="1082" y="12629"/>
                                </a:lnTo>
                                <a:lnTo>
                                  <a:pt x="2605" y="15110"/>
                                </a:lnTo>
                                <a:lnTo>
                                  <a:pt x="4448" y="17465"/>
                                </a:lnTo>
                                <a:lnTo>
                                  <a:pt x="6212" y="19437"/>
                                </a:lnTo>
                                <a:lnTo>
                                  <a:pt x="8095" y="21346"/>
                                </a:lnTo>
                                <a:lnTo>
                                  <a:pt x="8376" y="21600"/>
                                </a:lnTo>
                                <a:lnTo>
                                  <a:pt x="18835" y="20105"/>
                                </a:lnTo>
                                <a:lnTo>
                                  <a:pt x="19436" y="18801"/>
                                </a:lnTo>
                                <a:lnTo>
                                  <a:pt x="20638" y="15588"/>
                                </a:lnTo>
                                <a:lnTo>
                                  <a:pt x="21600" y="11357"/>
                                </a:lnTo>
                                <a:lnTo>
                                  <a:pt x="21480" y="7094"/>
                                </a:lnTo>
                                <a:lnTo>
                                  <a:pt x="20358" y="4517"/>
                                </a:lnTo>
                                <a:lnTo>
                                  <a:pt x="18354" y="2449"/>
                                </a:lnTo>
                                <a:lnTo>
                                  <a:pt x="15709" y="954"/>
                                </a:lnTo>
                                <a:lnTo>
                                  <a:pt x="12583" y="127"/>
                                </a:lnTo>
                                <a:lnTo>
                                  <a:pt x="10740" y="0"/>
                                </a:lnTo>
                                <a:close/>
                              </a:path>
                            </a:pathLst>
                          </a:custGeom>
                          <a:solidFill>
                            <a:srgbClr val="FFE96E"/>
                          </a:solidFill>
                          <a:ln w="12700" cap="flat">
                            <a:noFill/>
                            <a:miter lim="400000"/>
                          </a:ln>
                          <a:effectLst/>
                        </wps:spPr>
                        <wps:bodyPr/>
                      </wps:wsp>
                      <wps:wsp>
                        <wps:cNvPr id="1073743474" name="線條"/>
                        <wps:cNvCnPr/>
                        <wps:spPr>
                          <a:xfrm>
                            <a:off x="238124" y="5715"/>
                            <a:ext cx="10796" cy="57786"/>
                          </a:xfrm>
                          <a:prstGeom prst="line">
                            <a:avLst/>
                          </a:prstGeom>
                          <a:solidFill>
                            <a:srgbClr val="FFDC5F"/>
                          </a:solidFill>
                          <a:ln w="12700" cap="flat">
                            <a:noFill/>
                            <a:miter lim="400000"/>
                          </a:ln>
                          <a:effectLst/>
                        </wps:spPr>
                        <wps:bodyPr/>
                      </wps:wsp>
                      <wps:wsp>
                        <wps:cNvPr id="1073743475" name="線條"/>
                        <wps:cNvCnPr/>
                        <wps:spPr>
                          <a:xfrm>
                            <a:off x="238124" y="5715"/>
                            <a:ext cx="10796" cy="57786"/>
                          </a:xfrm>
                          <a:prstGeom prst="line">
                            <a:avLst/>
                          </a:prstGeom>
                          <a:noFill/>
                          <a:ln w="11811" cap="flat">
                            <a:solidFill>
                              <a:srgbClr val="FFE96E"/>
                            </a:solidFill>
                            <a:prstDash val="solid"/>
                            <a:round/>
                          </a:ln>
                          <a:effectLst/>
                        </wps:spPr>
                        <wps:bodyPr/>
                      </wps:wsp>
                      <wps:wsp>
                        <wps:cNvPr id="1073743476" name="線條"/>
                        <wps:cNvCnPr/>
                        <wps:spPr>
                          <a:xfrm flipH="1">
                            <a:off x="327660" y="6350"/>
                            <a:ext cx="10160" cy="57786"/>
                          </a:xfrm>
                          <a:prstGeom prst="line">
                            <a:avLst/>
                          </a:prstGeom>
                          <a:solidFill>
                            <a:srgbClr val="FFDC5F"/>
                          </a:solidFill>
                          <a:ln w="12700" cap="flat">
                            <a:noFill/>
                            <a:miter lim="400000"/>
                          </a:ln>
                          <a:effectLst/>
                        </wps:spPr>
                        <wps:bodyPr/>
                      </wps:wsp>
                      <wps:wsp>
                        <wps:cNvPr id="1073743477" name="線條"/>
                        <wps:cNvCnPr/>
                        <wps:spPr>
                          <a:xfrm>
                            <a:off x="327660" y="6350"/>
                            <a:ext cx="10160" cy="57786"/>
                          </a:xfrm>
                          <a:prstGeom prst="line">
                            <a:avLst/>
                          </a:prstGeom>
                          <a:noFill/>
                          <a:ln w="11811" cap="flat">
                            <a:solidFill>
                              <a:srgbClr val="FFE96E"/>
                            </a:solidFill>
                            <a:prstDash val="solid"/>
                            <a:round/>
                          </a:ln>
                          <a:effectLst/>
                        </wps:spPr>
                        <wps:bodyPr/>
                      </wps:wsp>
                      <wps:wsp>
                        <wps:cNvPr id="1073743478" name="線條"/>
                        <wps:cNvCnPr/>
                        <wps:spPr>
                          <a:xfrm flipH="1">
                            <a:off x="401320" y="41275"/>
                            <a:ext cx="29210" cy="50801"/>
                          </a:xfrm>
                          <a:prstGeom prst="line">
                            <a:avLst/>
                          </a:prstGeom>
                          <a:solidFill>
                            <a:srgbClr val="FFDC5F"/>
                          </a:solidFill>
                          <a:ln w="12700" cap="flat">
                            <a:noFill/>
                            <a:miter lim="400000"/>
                          </a:ln>
                          <a:effectLst/>
                        </wps:spPr>
                        <wps:bodyPr/>
                      </wps:wsp>
                      <wps:wsp>
                        <wps:cNvPr id="1073743479" name="線條"/>
                        <wps:cNvCnPr/>
                        <wps:spPr>
                          <a:xfrm>
                            <a:off x="401954" y="41275"/>
                            <a:ext cx="29211" cy="50801"/>
                          </a:xfrm>
                          <a:prstGeom prst="line">
                            <a:avLst/>
                          </a:prstGeom>
                          <a:noFill/>
                          <a:ln w="11811" cap="flat">
                            <a:solidFill>
                              <a:srgbClr val="FFE96E"/>
                            </a:solidFill>
                            <a:prstDash val="solid"/>
                            <a:round/>
                          </a:ln>
                          <a:effectLst/>
                        </wps:spPr>
                        <wps:bodyPr/>
                      </wps:wsp>
                      <wps:wsp>
                        <wps:cNvPr id="1073743480" name="線條"/>
                        <wps:cNvCnPr/>
                        <wps:spPr>
                          <a:xfrm flipH="1">
                            <a:off x="461644" y="105410"/>
                            <a:ext cx="44451" cy="38101"/>
                          </a:xfrm>
                          <a:prstGeom prst="line">
                            <a:avLst/>
                          </a:prstGeom>
                          <a:solidFill>
                            <a:srgbClr val="FFDC5F"/>
                          </a:solidFill>
                          <a:ln w="12700" cap="flat">
                            <a:noFill/>
                            <a:miter lim="400000"/>
                          </a:ln>
                          <a:effectLst/>
                        </wps:spPr>
                        <wps:bodyPr/>
                      </wps:wsp>
                      <wps:wsp>
                        <wps:cNvPr id="1073743481" name="線條"/>
                        <wps:cNvCnPr/>
                        <wps:spPr>
                          <a:xfrm>
                            <a:off x="462280" y="105410"/>
                            <a:ext cx="44451" cy="38101"/>
                          </a:xfrm>
                          <a:prstGeom prst="line">
                            <a:avLst/>
                          </a:prstGeom>
                          <a:noFill/>
                          <a:ln w="11811" cap="flat">
                            <a:solidFill>
                              <a:srgbClr val="FFE96E"/>
                            </a:solidFill>
                            <a:prstDash val="solid"/>
                            <a:round/>
                          </a:ln>
                          <a:effectLst/>
                        </wps:spPr>
                        <wps:bodyPr/>
                      </wps:wsp>
                      <wps:wsp>
                        <wps:cNvPr id="1073743482" name="線條"/>
                        <wps:cNvCnPr/>
                        <wps:spPr>
                          <a:xfrm flipH="1">
                            <a:off x="501014" y="191770"/>
                            <a:ext cx="54611" cy="20321"/>
                          </a:xfrm>
                          <a:prstGeom prst="line">
                            <a:avLst/>
                          </a:prstGeom>
                          <a:solidFill>
                            <a:srgbClr val="FFDC5F"/>
                          </a:solidFill>
                          <a:ln w="12700" cap="flat">
                            <a:noFill/>
                            <a:miter lim="400000"/>
                          </a:ln>
                          <a:effectLst/>
                        </wps:spPr>
                        <wps:bodyPr/>
                      </wps:wsp>
                      <wps:wsp>
                        <wps:cNvPr id="1073743483" name="線條"/>
                        <wps:cNvCnPr/>
                        <wps:spPr>
                          <a:xfrm>
                            <a:off x="501014" y="192405"/>
                            <a:ext cx="54611" cy="20321"/>
                          </a:xfrm>
                          <a:prstGeom prst="line">
                            <a:avLst/>
                          </a:prstGeom>
                          <a:noFill/>
                          <a:ln w="11811" cap="flat">
                            <a:solidFill>
                              <a:srgbClr val="FFE96E"/>
                            </a:solidFill>
                            <a:prstDash val="solid"/>
                            <a:round/>
                          </a:ln>
                          <a:effectLst/>
                        </wps:spPr>
                        <wps:bodyPr/>
                      </wps:wsp>
                      <wps:wsp>
                        <wps:cNvPr id="1073743484" name="線條"/>
                        <wps:cNvCnPr/>
                        <wps:spPr>
                          <a:xfrm flipH="1">
                            <a:off x="513715" y="290195"/>
                            <a:ext cx="59056" cy="1271"/>
                          </a:xfrm>
                          <a:prstGeom prst="line">
                            <a:avLst/>
                          </a:prstGeom>
                          <a:solidFill>
                            <a:srgbClr val="FFDC5F"/>
                          </a:solidFill>
                          <a:ln w="12700" cap="flat">
                            <a:noFill/>
                            <a:miter lim="400000"/>
                          </a:ln>
                          <a:effectLst/>
                        </wps:spPr>
                        <wps:bodyPr/>
                      </wps:wsp>
                      <wps:wsp>
                        <wps:cNvPr id="1073743485" name="線條"/>
                        <wps:cNvCnPr/>
                        <wps:spPr>
                          <a:xfrm>
                            <a:off x="513715" y="290195"/>
                            <a:ext cx="59056" cy="636"/>
                          </a:xfrm>
                          <a:prstGeom prst="line">
                            <a:avLst/>
                          </a:prstGeom>
                          <a:noFill/>
                          <a:ln w="11811" cap="flat">
                            <a:solidFill>
                              <a:srgbClr val="FFE96E"/>
                            </a:solidFill>
                            <a:prstDash val="solid"/>
                            <a:round/>
                          </a:ln>
                          <a:effectLst/>
                        </wps:spPr>
                        <wps:bodyPr/>
                      </wps:wsp>
                      <wps:wsp>
                        <wps:cNvPr id="1073743486" name="線條"/>
                        <wps:cNvCnPr/>
                        <wps:spPr>
                          <a:xfrm>
                            <a:off x="499110" y="368300"/>
                            <a:ext cx="54611" cy="19686"/>
                          </a:xfrm>
                          <a:prstGeom prst="line">
                            <a:avLst/>
                          </a:prstGeom>
                          <a:solidFill>
                            <a:srgbClr val="FFDC5F"/>
                          </a:solidFill>
                          <a:ln w="12700" cap="flat">
                            <a:noFill/>
                            <a:miter lim="400000"/>
                          </a:ln>
                          <a:effectLst/>
                        </wps:spPr>
                        <wps:bodyPr/>
                      </wps:wsp>
                      <wps:wsp>
                        <wps:cNvPr id="1073743487" name="線條"/>
                        <wps:cNvCnPr/>
                        <wps:spPr>
                          <a:xfrm>
                            <a:off x="499745" y="368300"/>
                            <a:ext cx="54611" cy="19686"/>
                          </a:xfrm>
                          <a:prstGeom prst="line">
                            <a:avLst/>
                          </a:prstGeom>
                          <a:noFill/>
                          <a:ln w="11811" cap="flat">
                            <a:solidFill>
                              <a:srgbClr val="FFE96E"/>
                            </a:solidFill>
                            <a:prstDash val="solid"/>
                            <a:round/>
                          </a:ln>
                          <a:effectLst/>
                        </wps:spPr>
                        <wps:bodyPr/>
                      </wps:wsp>
                      <wps:wsp>
                        <wps:cNvPr id="1073743488" name="線條"/>
                        <wps:cNvCnPr/>
                        <wps:spPr>
                          <a:xfrm>
                            <a:off x="144779" y="41275"/>
                            <a:ext cx="29211" cy="50166"/>
                          </a:xfrm>
                          <a:prstGeom prst="line">
                            <a:avLst/>
                          </a:prstGeom>
                          <a:solidFill>
                            <a:srgbClr val="FFDC5F"/>
                          </a:solidFill>
                          <a:ln w="12700" cap="flat">
                            <a:noFill/>
                            <a:miter lim="400000"/>
                          </a:ln>
                          <a:effectLst/>
                        </wps:spPr>
                        <wps:bodyPr/>
                      </wps:wsp>
                      <wps:wsp>
                        <wps:cNvPr id="1073743489" name="線條"/>
                        <wps:cNvCnPr/>
                        <wps:spPr>
                          <a:xfrm>
                            <a:off x="145414" y="41910"/>
                            <a:ext cx="29211" cy="50166"/>
                          </a:xfrm>
                          <a:prstGeom prst="line">
                            <a:avLst/>
                          </a:prstGeom>
                          <a:noFill/>
                          <a:ln w="11811" cap="flat">
                            <a:solidFill>
                              <a:srgbClr val="FFE96E"/>
                            </a:solidFill>
                            <a:prstDash val="solid"/>
                            <a:round/>
                          </a:ln>
                          <a:effectLst/>
                        </wps:spPr>
                        <wps:bodyPr/>
                      </wps:wsp>
                      <wps:wsp>
                        <wps:cNvPr id="1073743490" name="線條"/>
                        <wps:cNvCnPr/>
                        <wps:spPr>
                          <a:xfrm>
                            <a:off x="69849" y="106680"/>
                            <a:ext cx="44451" cy="37466"/>
                          </a:xfrm>
                          <a:prstGeom prst="line">
                            <a:avLst/>
                          </a:prstGeom>
                          <a:solidFill>
                            <a:srgbClr val="FFDC5F"/>
                          </a:solidFill>
                          <a:ln w="12700" cap="flat">
                            <a:noFill/>
                            <a:miter lim="400000"/>
                          </a:ln>
                          <a:effectLst/>
                        </wps:spPr>
                        <wps:bodyPr/>
                      </wps:wsp>
                      <wps:wsp>
                        <wps:cNvPr id="1073743491" name="線條"/>
                        <wps:cNvCnPr/>
                        <wps:spPr>
                          <a:xfrm>
                            <a:off x="70484" y="106680"/>
                            <a:ext cx="44452" cy="37466"/>
                          </a:xfrm>
                          <a:prstGeom prst="line">
                            <a:avLst/>
                          </a:prstGeom>
                          <a:noFill/>
                          <a:ln w="11811" cap="flat">
                            <a:solidFill>
                              <a:srgbClr val="FFE96E"/>
                            </a:solidFill>
                            <a:prstDash val="solid"/>
                            <a:round/>
                          </a:ln>
                          <a:effectLst/>
                        </wps:spPr>
                        <wps:bodyPr/>
                      </wps:wsp>
                      <wps:wsp>
                        <wps:cNvPr id="1073743492" name="線條"/>
                        <wps:cNvCnPr/>
                        <wps:spPr>
                          <a:xfrm>
                            <a:off x="21589" y="193675"/>
                            <a:ext cx="54611" cy="19686"/>
                          </a:xfrm>
                          <a:prstGeom prst="line">
                            <a:avLst/>
                          </a:prstGeom>
                          <a:solidFill>
                            <a:srgbClr val="FFDC5F"/>
                          </a:solidFill>
                          <a:ln w="12700" cap="flat">
                            <a:noFill/>
                            <a:miter lim="400000"/>
                          </a:ln>
                          <a:effectLst/>
                        </wps:spPr>
                        <wps:bodyPr/>
                      </wps:wsp>
                      <wps:wsp>
                        <wps:cNvPr id="1073743493" name="線條"/>
                        <wps:cNvCnPr/>
                        <wps:spPr>
                          <a:xfrm>
                            <a:off x="22224" y="193675"/>
                            <a:ext cx="54611" cy="19686"/>
                          </a:xfrm>
                          <a:prstGeom prst="line">
                            <a:avLst/>
                          </a:prstGeom>
                          <a:noFill/>
                          <a:ln w="11811" cap="flat">
                            <a:solidFill>
                              <a:srgbClr val="FFE96E"/>
                            </a:solidFill>
                            <a:prstDash val="solid"/>
                            <a:round/>
                          </a:ln>
                          <a:effectLst/>
                        </wps:spPr>
                        <wps:bodyPr/>
                      </wps:wsp>
                      <wps:wsp>
                        <wps:cNvPr id="1073743494" name="線條"/>
                        <wps:cNvCnPr/>
                        <wps:spPr>
                          <a:xfrm flipH="1">
                            <a:off x="6349" y="291465"/>
                            <a:ext cx="58421" cy="1"/>
                          </a:xfrm>
                          <a:prstGeom prst="line">
                            <a:avLst/>
                          </a:prstGeom>
                          <a:noFill/>
                          <a:ln w="12700" cap="flat">
                            <a:noFill/>
                            <a:miter lim="400000"/>
                          </a:ln>
                          <a:effectLst/>
                        </wps:spPr>
                        <wps:bodyPr/>
                      </wps:wsp>
                      <wps:wsp>
                        <wps:cNvPr id="1073743495" name="線條"/>
                        <wps:cNvCnPr/>
                        <wps:spPr>
                          <a:xfrm>
                            <a:off x="6349" y="292100"/>
                            <a:ext cx="58421" cy="1"/>
                          </a:xfrm>
                          <a:prstGeom prst="line">
                            <a:avLst/>
                          </a:prstGeom>
                          <a:noFill/>
                          <a:ln w="11811" cap="flat">
                            <a:solidFill>
                              <a:srgbClr val="FFE96E"/>
                            </a:solidFill>
                            <a:prstDash val="solid"/>
                            <a:round/>
                          </a:ln>
                          <a:effectLst/>
                        </wps:spPr>
                        <wps:bodyPr/>
                      </wps:wsp>
                      <wps:wsp>
                        <wps:cNvPr id="1073743496" name="線條"/>
                        <wps:cNvCnPr/>
                        <wps:spPr>
                          <a:xfrm flipH="1">
                            <a:off x="24764" y="368935"/>
                            <a:ext cx="54611" cy="20321"/>
                          </a:xfrm>
                          <a:prstGeom prst="line">
                            <a:avLst/>
                          </a:prstGeom>
                          <a:solidFill>
                            <a:srgbClr val="FFDC5F"/>
                          </a:solidFill>
                          <a:ln w="12700" cap="flat">
                            <a:noFill/>
                            <a:miter lim="400000"/>
                          </a:ln>
                          <a:effectLst/>
                        </wps:spPr>
                        <wps:bodyPr/>
                      </wps:wsp>
                      <wps:wsp>
                        <wps:cNvPr id="1073743497" name="線條"/>
                        <wps:cNvCnPr/>
                        <wps:spPr>
                          <a:xfrm>
                            <a:off x="25399" y="369570"/>
                            <a:ext cx="54611" cy="20321"/>
                          </a:xfrm>
                          <a:prstGeom prst="line">
                            <a:avLst/>
                          </a:prstGeom>
                          <a:noFill/>
                          <a:ln w="11811" cap="flat">
                            <a:solidFill>
                              <a:srgbClr val="FFE96E"/>
                            </a:solidFill>
                            <a:prstDash val="solid"/>
                            <a:round/>
                          </a:ln>
                          <a:effectLst/>
                        </wps:spPr>
                        <wps:bodyPr/>
                      </wps:wsp>
                      <wps:wsp>
                        <wps:cNvPr id="1073743498" name="線條"/>
                        <wps:cNvCnPr/>
                        <wps:spPr>
                          <a:xfrm flipH="1">
                            <a:off x="76199" y="436880"/>
                            <a:ext cx="44451" cy="37465"/>
                          </a:xfrm>
                          <a:prstGeom prst="line">
                            <a:avLst/>
                          </a:prstGeom>
                          <a:solidFill>
                            <a:srgbClr val="FFDC5F"/>
                          </a:solidFill>
                          <a:ln w="12700" cap="flat">
                            <a:noFill/>
                            <a:miter lim="400000"/>
                          </a:ln>
                          <a:effectLst/>
                        </wps:spPr>
                        <wps:bodyPr/>
                      </wps:wsp>
                      <wps:wsp>
                        <wps:cNvPr id="1073743499" name="線條"/>
                        <wps:cNvCnPr/>
                        <wps:spPr>
                          <a:xfrm>
                            <a:off x="76834" y="437515"/>
                            <a:ext cx="44452" cy="37466"/>
                          </a:xfrm>
                          <a:prstGeom prst="line">
                            <a:avLst/>
                          </a:prstGeom>
                          <a:noFill/>
                          <a:ln w="11811" cap="flat">
                            <a:solidFill>
                              <a:srgbClr val="FFE96E"/>
                            </a:solidFill>
                            <a:prstDash val="solid"/>
                            <a:round/>
                          </a:ln>
                          <a:effectLst/>
                        </wps:spPr>
                        <wps:bodyPr/>
                      </wps:wsp>
                      <wps:wsp>
                        <wps:cNvPr id="1073743500" name="形狀"/>
                        <wps:cNvSpPr/>
                        <wps:spPr>
                          <a:xfrm>
                            <a:off x="235584" y="100330"/>
                            <a:ext cx="221616" cy="423546"/>
                          </a:xfrm>
                          <a:custGeom>
                            <a:avLst/>
                            <a:gdLst/>
                            <a:ahLst/>
                            <a:cxnLst>
                              <a:cxn ang="0">
                                <a:pos x="wd2" y="hd2"/>
                              </a:cxn>
                              <a:cxn ang="5400000">
                                <a:pos x="wd2" y="hd2"/>
                              </a:cxn>
                              <a:cxn ang="10800000">
                                <a:pos x="wd2" y="hd2"/>
                              </a:cxn>
                              <a:cxn ang="16200000">
                                <a:pos x="wd2" y="hd2"/>
                              </a:cxn>
                            </a:cxnLst>
                            <a:rect l="0" t="0" r="r" b="b"/>
                            <a:pathLst>
                              <a:path w="21600" h="21600" extrusionOk="0">
                                <a:moveTo>
                                  <a:pt x="7674" y="0"/>
                                </a:moveTo>
                                <a:lnTo>
                                  <a:pt x="12316" y="2979"/>
                                </a:lnTo>
                                <a:lnTo>
                                  <a:pt x="14730" y="5019"/>
                                </a:lnTo>
                                <a:lnTo>
                                  <a:pt x="16587" y="7384"/>
                                </a:lnTo>
                                <a:lnTo>
                                  <a:pt x="17515" y="9877"/>
                                </a:lnTo>
                                <a:lnTo>
                                  <a:pt x="16958" y="12500"/>
                                </a:lnTo>
                                <a:lnTo>
                                  <a:pt x="14606" y="15123"/>
                                </a:lnTo>
                                <a:lnTo>
                                  <a:pt x="10955" y="17422"/>
                                </a:lnTo>
                                <a:lnTo>
                                  <a:pt x="7179" y="19171"/>
                                </a:lnTo>
                                <a:lnTo>
                                  <a:pt x="3528" y="20369"/>
                                </a:lnTo>
                                <a:lnTo>
                                  <a:pt x="0" y="21114"/>
                                </a:lnTo>
                                <a:lnTo>
                                  <a:pt x="743" y="21600"/>
                                </a:lnTo>
                                <a:lnTo>
                                  <a:pt x="17330" y="20337"/>
                                </a:lnTo>
                                <a:lnTo>
                                  <a:pt x="20115" y="15739"/>
                                </a:lnTo>
                                <a:lnTo>
                                  <a:pt x="21600" y="11431"/>
                                </a:lnTo>
                                <a:lnTo>
                                  <a:pt x="21414" y="7092"/>
                                </a:lnTo>
                                <a:lnTo>
                                  <a:pt x="19681" y="4469"/>
                                </a:lnTo>
                                <a:lnTo>
                                  <a:pt x="16587" y="2364"/>
                                </a:lnTo>
                                <a:lnTo>
                                  <a:pt x="12502" y="842"/>
                                </a:lnTo>
                                <a:lnTo>
                                  <a:pt x="7674" y="0"/>
                                </a:lnTo>
                                <a:close/>
                              </a:path>
                            </a:pathLst>
                          </a:custGeom>
                          <a:solidFill>
                            <a:srgbClr val="FFDC5F"/>
                          </a:solidFill>
                          <a:ln w="12700" cap="flat">
                            <a:noFill/>
                            <a:miter lim="400000"/>
                          </a:ln>
                          <a:effectLst/>
                        </wps:spPr>
                        <wps:bodyPr/>
                      </wps:wsp>
                      <pic:pic xmlns:pic="http://schemas.openxmlformats.org/drawingml/2006/picture">
                        <pic:nvPicPr>
                          <pic:cNvPr id="1073743501" name="影像" descr="影像"/>
                          <pic:cNvPicPr>
                            <a:picLocks noChangeAspect="1"/>
                          </pic:cNvPicPr>
                        </pic:nvPicPr>
                        <pic:blipFill>
                          <a:blip r:embed="rId584"/>
                          <a:stretch>
                            <a:fillRect/>
                          </a:stretch>
                        </pic:blipFill>
                        <pic:spPr>
                          <a:xfrm>
                            <a:off x="247650" y="499110"/>
                            <a:ext cx="186690" cy="163831"/>
                          </a:xfrm>
                          <a:prstGeom prst="rect">
                            <a:avLst/>
                          </a:prstGeom>
                          <a:ln w="12700" cap="flat">
                            <a:noFill/>
                            <a:miter lim="400000"/>
                          </a:ln>
                          <a:effectLst/>
                        </pic:spPr>
                      </pic:pic>
                      <wps:wsp>
                        <wps:cNvPr id="1073743502" name="線條"/>
                        <wps:cNvSpPr/>
                        <wps:spPr>
                          <a:xfrm>
                            <a:off x="208279" y="228600"/>
                            <a:ext cx="179071" cy="296546"/>
                          </a:xfrm>
                          <a:custGeom>
                            <a:avLst/>
                            <a:gdLst/>
                            <a:ahLst/>
                            <a:cxnLst>
                              <a:cxn ang="0">
                                <a:pos x="wd2" y="hd2"/>
                              </a:cxn>
                              <a:cxn ang="5400000">
                                <a:pos x="wd2" y="hd2"/>
                              </a:cxn>
                              <a:cxn ang="10800000">
                                <a:pos x="wd2" y="hd2"/>
                              </a:cxn>
                              <a:cxn ang="16200000">
                                <a:pos x="wd2" y="hd2"/>
                              </a:cxn>
                            </a:cxnLst>
                            <a:rect l="0" t="0" r="r" b="b"/>
                            <a:pathLst>
                              <a:path w="21600" h="21600" extrusionOk="0">
                                <a:moveTo>
                                  <a:pt x="21600" y="20027"/>
                                </a:moveTo>
                                <a:lnTo>
                                  <a:pt x="17847" y="3099"/>
                                </a:lnTo>
                                <a:lnTo>
                                  <a:pt x="17464" y="1203"/>
                                </a:lnTo>
                                <a:lnTo>
                                  <a:pt x="16928" y="278"/>
                                </a:lnTo>
                                <a:lnTo>
                                  <a:pt x="16162" y="0"/>
                                </a:lnTo>
                                <a:lnTo>
                                  <a:pt x="14783" y="93"/>
                                </a:lnTo>
                                <a:lnTo>
                                  <a:pt x="12409" y="3423"/>
                                </a:lnTo>
                                <a:lnTo>
                                  <a:pt x="10187" y="601"/>
                                </a:lnTo>
                                <a:lnTo>
                                  <a:pt x="8426" y="3839"/>
                                </a:lnTo>
                                <a:lnTo>
                                  <a:pt x="6281" y="1018"/>
                                </a:lnTo>
                                <a:lnTo>
                                  <a:pt x="4136" y="4301"/>
                                </a:lnTo>
                                <a:lnTo>
                                  <a:pt x="1838" y="1526"/>
                                </a:lnTo>
                                <a:lnTo>
                                  <a:pt x="0" y="3515"/>
                                </a:lnTo>
                                <a:lnTo>
                                  <a:pt x="230" y="4764"/>
                                </a:lnTo>
                                <a:lnTo>
                                  <a:pt x="460" y="5273"/>
                                </a:lnTo>
                                <a:lnTo>
                                  <a:pt x="7430" y="21600"/>
                                </a:lnTo>
                              </a:path>
                            </a:pathLst>
                          </a:custGeom>
                          <a:noFill/>
                          <a:ln w="7607" cap="flat">
                            <a:solidFill>
                              <a:srgbClr val="58595B"/>
                            </a:solidFill>
                            <a:prstDash val="solid"/>
                            <a:round/>
                          </a:ln>
                          <a:effectLst/>
                        </wps:spPr>
                        <wps:bodyPr/>
                      </wps:wsp>
                      <wps:wsp>
                        <wps:cNvPr id="1073743503" name="Engage other stakeholders in the challenge. Get students to invite the people around them to join them (e.g. the principal, teachers, parents, siblings, neighbours). Let them modify or add other challenges."/>
                        <wps:cNvSpPr txBox="1"/>
                        <wps:spPr>
                          <a:xfrm>
                            <a:off x="0" y="0"/>
                            <a:ext cx="6119496" cy="994411"/>
                          </a:xfrm>
                          <a:prstGeom prst="rect">
                            <a:avLst/>
                          </a:prstGeom>
                          <a:noFill/>
                          <a:ln w="12700" cap="flat">
                            <a:noFill/>
                            <a:miter lim="400000"/>
                          </a:ln>
                          <a:effectLst/>
                        </wps:spPr>
                        <wps:txbx>
                          <w:txbxContent>
                            <w:p w14:paraId="6C864D23" w14:textId="77777777" w:rsidR="00055B77" w:rsidRPr="00167D99" w:rsidRDefault="00055B77">
                              <w:pPr>
                                <w:spacing w:before="4"/>
                                <w:rPr>
                                  <w:rStyle w:val="a8"/>
                                  <w:color w:val="auto"/>
                                  <w:sz w:val="38"/>
                                  <w:szCs w:val="38"/>
                                </w:rPr>
                              </w:pPr>
                            </w:p>
                            <w:p w14:paraId="774A2495" w14:textId="77777777" w:rsidR="00055B77" w:rsidRPr="00167D99" w:rsidRDefault="00055B77">
                              <w:pPr>
                                <w:spacing w:before="1" w:line="249" w:lineRule="auto"/>
                                <w:ind w:left="1045" w:right="413"/>
                                <w:jc w:val="both"/>
                                <w:rPr>
                                  <w:color w:val="auto"/>
                                </w:rPr>
                              </w:pPr>
                              <w:r w:rsidRPr="00167D99">
                                <w:rPr>
                                  <w:rStyle w:val="a8"/>
                                  <w:color w:val="auto"/>
                                  <w:sz w:val="24"/>
                                  <w:szCs w:val="24"/>
                                  <w:u w:color="231F20"/>
                                  <w:lang w:val="fr-FR"/>
                                </w:rPr>
                                <w:t>Engage</w:t>
                              </w:r>
                              <w:r w:rsidRPr="00167D99">
                                <w:rPr>
                                  <w:rStyle w:val="a8"/>
                                  <w:color w:val="auto"/>
                                  <w:spacing w:val="-4"/>
                                  <w:sz w:val="24"/>
                                  <w:szCs w:val="24"/>
                                  <w:u w:color="231F20"/>
                                </w:rPr>
                                <w:t xml:space="preserve"> </w:t>
                              </w:r>
                              <w:r w:rsidRPr="00167D99">
                                <w:rPr>
                                  <w:rStyle w:val="a8"/>
                                  <w:color w:val="auto"/>
                                  <w:sz w:val="24"/>
                                  <w:szCs w:val="24"/>
                                  <w:u w:color="231F20"/>
                                </w:rPr>
                                <w:t>other</w:t>
                              </w:r>
                              <w:r w:rsidRPr="00167D99">
                                <w:rPr>
                                  <w:rStyle w:val="a8"/>
                                  <w:color w:val="auto"/>
                                  <w:spacing w:val="-3"/>
                                  <w:sz w:val="24"/>
                                  <w:szCs w:val="24"/>
                                  <w:u w:color="231F20"/>
                                </w:rPr>
                                <w:t xml:space="preserve"> </w:t>
                              </w:r>
                              <w:r w:rsidRPr="00167D99">
                                <w:rPr>
                                  <w:rStyle w:val="a8"/>
                                  <w:color w:val="auto"/>
                                  <w:sz w:val="24"/>
                                  <w:szCs w:val="24"/>
                                  <w:u w:color="231F20"/>
                                </w:rPr>
                                <w:t>stakeholders</w:t>
                              </w:r>
                              <w:r w:rsidRPr="00167D99">
                                <w:rPr>
                                  <w:rStyle w:val="a8"/>
                                  <w:color w:val="auto"/>
                                  <w:spacing w:val="-3"/>
                                  <w:sz w:val="24"/>
                                  <w:szCs w:val="24"/>
                                  <w:u w:color="231F20"/>
                                </w:rPr>
                                <w:t xml:space="preserve"> </w:t>
                              </w:r>
                              <w:r w:rsidRPr="00167D99">
                                <w:rPr>
                                  <w:rStyle w:val="a8"/>
                                  <w:color w:val="auto"/>
                                  <w:sz w:val="24"/>
                                  <w:szCs w:val="24"/>
                                  <w:u w:color="231F20"/>
                                </w:rPr>
                                <w:t>in</w:t>
                              </w:r>
                              <w:r w:rsidRPr="00167D99">
                                <w:rPr>
                                  <w:rStyle w:val="a8"/>
                                  <w:color w:val="auto"/>
                                  <w:spacing w:val="-3"/>
                                  <w:sz w:val="24"/>
                                  <w:szCs w:val="24"/>
                                  <w:u w:color="231F20"/>
                                </w:rPr>
                                <w:t xml:space="preserve"> </w:t>
                              </w:r>
                              <w:r w:rsidRPr="00167D99">
                                <w:rPr>
                                  <w:rStyle w:val="a8"/>
                                  <w:color w:val="auto"/>
                                  <w:sz w:val="24"/>
                                  <w:szCs w:val="24"/>
                                  <w:u w:color="231F20"/>
                                </w:rPr>
                                <w:t>the</w:t>
                              </w:r>
                              <w:r w:rsidRPr="00167D99">
                                <w:rPr>
                                  <w:rStyle w:val="a8"/>
                                  <w:color w:val="auto"/>
                                  <w:spacing w:val="-4"/>
                                  <w:sz w:val="24"/>
                                  <w:szCs w:val="24"/>
                                  <w:u w:color="231F20"/>
                                </w:rPr>
                                <w:t xml:space="preserve"> </w:t>
                              </w:r>
                              <w:r w:rsidRPr="00167D99">
                                <w:rPr>
                                  <w:rStyle w:val="a8"/>
                                  <w:color w:val="auto"/>
                                  <w:sz w:val="24"/>
                                  <w:szCs w:val="24"/>
                                  <w:u w:color="231F20"/>
                                </w:rPr>
                                <w:t>challenge.</w:t>
                              </w:r>
                              <w:r w:rsidRPr="00167D99">
                                <w:rPr>
                                  <w:rStyle w:val="a8"/>
                                  <w:color w:val="auto"/>
                                  <w:spacing w:val="-3"/>
                                  <w:sz w:val="24"/>
                                  <w:szCs w:val="24"/>
                                  <w:u w:color="231F20"/>
                                </w:rPr>
                                <w:t xml:space="preserve"> </w:t>
                              </w:r>
                              <w:r w:rsidRPr="00167D99">
                                <w:rPr>
                                  <w:rStyle w:val="a8"/>
                                  <w:color w:val="auto"/>
                                  <w:sz w:val="24"/>
                                  <w:szCs w:val="24"/>
                                  <w:u w:color="231F20"/>
                                </w:rPr>
                                <w:t>Get</w:t>
                              </w:r>
                              <w:r w:rsidRPr="00167D99">
                                <w:rPr>
                                  <w:rStyle w:val="a8"/>
                                  <w:color w:val="auto"/>
                                  <w:spacing w:val="-3"/>
                                  <w:sz w:val="24"/>
                                  <w:szCs w:val="24"/>
                                  <w:u w:color="231F20"/>
                                </w:rPr>
                                <w:t xml:space="preserve"> </w:t>
                              </w:r>
                              <w:r w:rsidRPr="00167D99">
                                <w:rPr>
                                  <w:rStyle w:val="a8"/>
                                  <w:color w:val="auto"/>
                                  <w:sz w:val="24"/>
                                  <w:szCs w:val="24"/>
                                  <w:u w:color="231F20"/>
                                </w:rPr>
                                <w:t>students</w:t>
                              </w:r>
                              <w:r w:rsidRPr="00167D99">
                                <w:rPr>
                                  <w:rStyle w:val="a8"/>
                                  <w:color w:val="auto"/>
                                  <w:spacing w:val="-3"/>
                                  <w:sz w:val="24"/>
                                  <w:szCs w:val="24"/>
                                  <w:u w:color="231F20"/>
                                </w:rPr>
                                <w:t xml:space="preserve"> </w:t>
                              </w:r>
                              <w:r w:rsidRPr="00167D99">
                                <w:rPr>
                                  <w:rStyle w:val="a8"/>
                                  <w:color w:val="auto"/>
                                  <w:sz w:val="24"/>
                                  <w:szCs w:val="24"/>
                                  <w:u w:color="231F20"/>
                                </w:rPr>
                                <w:t>to</w:t>
                              </w:r>
                              <w:r w:rsidRPr="00167D99">
                                <w:rPr>
                                  <w:rStyle w:val="a8"/>
                                  <w:color w:val="auto"/>
                                  <w:spacing w:val="-4"/>
                                  <w:sz w:val="24"/>
                                  <w:szCs w:val="24"/>
                                  <w:u w:color="231F20"/>
                                </w:rPr>
                                <w:t xml:space="preserve"> </w:t>
                              </w:r>
                              <w:r w:rsidRPr="00167D99">
                                <w:rPr>
                                  <w:rStyle w:val="a8"/>
                                  <w:color w:val="auto"/>
                                  <w:sz w:val="24"/>
                                  <w:szCs w:val="24"/>
                                  <w:u w:color="231F20"/>
                                  <w:lang w:val="fr-FR"/>
                                </w:rPr>
                                <w:t>invite</w:t>
                              </w:r>
                              <w:r w:rsidRPr="00167D99">
                                <w:rPr>
                                  <w:rStyle w:val="a8"/>
                                  <w:color w:val="auto"/>
                                  <w:spacing w:val="-3"/>
                                  <w:sz w:val="24"/>
                                  <w:szCs w:val="24"/>
                                  <w:u w:color="231F20"/>
                                </w:rPr>
                                <w:t xml:space="preserve"> </w:t>
                              </w:r>
                              <w:r w:rsidRPr="00167D99">
                                <w:rPr>
                                  <w:rStyle w:val="a8"/>
                                  <w:color w:val="auto"/>
                                  <w:sz w:val="24"/>
                                  <w:szCs w:val="24"/>
                                  <w:u w:color="231F20"/>
                                </w:rPr>
                                <w:t>the</w:t>
                              </w:r>
                              <w:r w:rsidRPr="00167D99">
                                <w:rPr>
                                  <w:rStyle w:val="a8"/>
                                  <w:color w:val="auto"/>
                                  <w:spacing w:val="-3"/>
                                  <w:sz w:val="24"/>
                                  <w:szCs w:val="24"/>
                                  <w:u w:color="231F20"/>
                                </w:rPr>
                                <w:t xml:space="preserve"> </w:t>
                              </w:r>
                              <w:r w:rsidRPr="00167D99">
                                <w:rPr>
                                  <w:rStyle w:val="a8"/>
                                  <w:color w:val="auto"/>
                                  <w:sz w:val="24"/>
                                  <w:szCs w:val="24"/>
                                  <w:u w:color="231F20"/>
                                </w:rPr>
                                <w:t>people</w:t>
                              </w:r>
                              <w:r w:rsidRPr="00167D99">
                                <w:rPr>
                                  <w:rStyle w:val="a8"/>
                                  <w:color w:val="auto"/>
                                  <w:spacing w:val="-64"/>
                                  <w:sz w:val="24"/>
                                  <w:szCs w:val="24"/>
                                  <w:u w:color="231F20"/>
                                </w:rPr>
                                <w:t xml:space="preserve"> </w:t>
                              </w:r>
                              <w:r w:rsidRPr="00167D99">
                                <w:rPr>
                                  <w:rStyle w:val="a8"/>
                                  <w:color w:val="auto"/>
                                  <w:sz w:val="24"/>
                                  <w:szCs w:val="24"/>
                                  <w:u w:color="231F20"/>
                                </w:rPr>
                                <w:t>around them to join them (e.g. the principal, teachers, parents, siblings,</w:t>
                              </w:r>
                              <w:r w:rsidRPr="00167D99">
                                <w:rPr>
                                  <w:rStyle w:val="a8"/>
                                  <w:color w:val="auto"/>
                                  <w:spacing w:val="1"/>
                                  <w:sz w:val="24"/>
                                  <w:szCs w:val="24"/>
                                  <w:u w:color="231F20"/>
                                </w:rPr>
                                <w:t xml:space="preserve"> </w:t>
                              </w:r>
                              <w:proofErr w:type="spellStart"/>
                              <w:r w:rsidRPr="00167D99">
                                <w:rPr>
                                  <w:rStyle w:val="a8"/>
                                  <w:color w:val="auto"/>
                                  <w:sz w:val="24"/>
                                  <w:szCs w:val="24"/>
                                  <w:u w:color="231F20"/>
                                </w:rPr>
                                <w:t>neighbours</w:t>
                              </w:r>
                              <w:proofErr w:type="spellEnd"/>
                              <w:r w:rsidRPr="00167D99">
                                <w:rPr>
                                  <w:rStyle w:val="a8"/>
                                  <w:color w:val="auto"/>
                                  <w:sz w:val="24"/>
                                  <w:szCs w:val="24"/>
                                  <w:u w:color="231F20"/>
                                </w:rPr>
                                <w:t>).</w:t>
                              </w:r>
                              <w:r w:rsidRPr="00167D99">
                                <w:rPr>
                                  <w:rStyle w:val="a8"/>
                                  <w:color w:val="auto"/>
                                  <w:spacing w:val="2"/>
                                  <w:sz w:val="24"/>
                                  <w:szCs w:val="24"/>
                                  <w:u w:color="231F20"/>
                                </w:rPr>
                                <w:t xml:space="preserve"> </w:t>
                              </w:r>
                              <w:r w:rsidRPr="00167D99">
                                <w:rPr>
                                  <w:rStyle w:val="a8"/>
                                  <w:color w:val="auto"/>
                                  <w:sz w:val="24"/>
                                  <w:szCs w:val="24"/>
                                  <w:u w:color="231F20"/>
                                </w:rPr>
                                <w:t>Let</w:t>
                              </w:r>
                              <w:r w:rsidRPr="00167D99">
                                <w:rPr>
                                  <w:rStyle w:val="a8"/>
                                  <w:color w:val="auto"/>
                                  <w:spacing w:val="2"/>
                                  <w:sz w:val="24"/>
                                  <w:szCs w:val="24"/>
                                  <w:u w:color="231F20"/>
                                </w:rPr>
                                <w:t xml:space="preserve"> </w:t>
                              </w:r>
                              <w:r w:rsidRPr="00167D99">
                                <w:rPr>
                                  <w:rStyle w:val="a8"/>
                                  <w:color w:val="auto"/>
                                  <w:sz w:val="24"/>
                                  <w:szCs w:val="24"/>
                                  <w:u w:color="231F20"/>
                                </w:rPr>
                                <w:t>them</w:t>
                              </w:r>
                              <w:r w:rsidRPr="00167D99">
                                <w:rPr>
                                  <w:rStyle w:val="a8"/>
                                  <w:color w:val="auto"/>
                                  <w:spacing w:val="2"/>
                                  <w:sz w:val="24"/>
                                  <w:szCs w:val="24"/>
                                  <w:u w:color="231F20"/>
                                </w:rPr>
                                <w:t xml:space="preserve"> </w:t>
                              </w:r>
                              <w:r w:rsidRPr="00167D99">
                                <w:rPr>
                                  <w:rStyle w:val="a8"/>
                                  <w:color w:val="auto"/>
                                  <w:sz w:val="24"/>
                                  <w:szCs w:val="24"/>
                                  <w:u w:color="231F20"/>
                                </w:rPr>
                                <w:t>modify</w:t>
                              </w:r>
                              <w:r w:rsidRPr="00167D99">
                                <w:rPr>
                                  <w:rStyle w:val="a8"/>
                                  <w:color w:val="auto"/>
                                  <w:spacing w:val="2"/>
                                  <w:sz w:val="24"/>
                                  <w:szCs w:val="24"/>
                                  <w:u w:color="231F20"/>
                                </w:rPr>
                                <w:t xml:space="preserve"> </w:t>
                              </w:r>
                              <w:r w:rsidRPr="00167D99">
                                <w:rPr>
                                  <w:rStyle w:val="a8"/>
                                  <w:color w:val="auto"/>
                                  <w:sz w:val="24"/>
                                  <w:szCs w:val="24"/>
                                  <w:u w:color="231F20"/>
                                </w:rPr>
                                <w:t>or</w:t>
                              </w:r>
                              <w:r w:rsidRPr="00167D99">
                                <w:rPr>
                                  <w:rStyle w:val="a8"/>
                                  <w:color w:val="auto"/>
                                  <w:spacing w:val="2"/>
                                  <w:sz w:val="24"/>
                                  <w:szCs w:val="24"/>
                                  <w:u w:color="231F20"/>
                                </w:rPr>
                                <w:t xml:space="preserve"> </w:t>
                              </w:r>
                              <w:r w:rsidRPr="00167D99">
                                <w:rPr>
                                  <w:rStyle w:val="a8"/>
                                  <w:color w:val="auto"/>
                                  <w:sz w:val="24"/>
                                  <w:szCs w:val="24"/>
                                  <w:u w:color="231F20"/>
                                </w:rPr>
                                <w:t>add</w:t>
                              </w:r>
                              <w:r w:rsidRPr="00167D99">
                                <w:rPr>
                                  <w:rStyle w:val="a8"/>
                                  <w:color w:val="auto"/>
                                  <w:spacing w:val="3"/>
                                  <w:sz w:val="24"/>
                                  <w:szCs w:val="24"/>
                                  <w:u w:color="231F20"/>
                                </w:rPr>
                                <w:t xml:space="preserve"> </w:t>
                              </w:r>
                              <w:r w:rsidRPr="00167D99">
                                <w:rPr>
                                  <w:rStyle w:val="a8"/>
                                  <w:color w:val="auto"/>
                                  <w:sz w:val="24"/>
                                  <w:szCs w:val="24"/>
                                  <w:u w:color="231F20"/>
                                </w:rPr>
                                <w:t>other</w:t>
                              </w:r>
                              <w:r w:rsidRPr="00167D99">
                                <w:rPr>
                                  <w:rStyle w:val="a8"/>
                                  <w:color w:val="auto"/>
                                  <w:spacing w:val="2"/>
                                  <w:sz w:val="24"/>
                                  <w:szCs w:val="24"/>
                                  <w:u w:color="231F20"/>
                                </w:rPr>
                                <w:t xml:space="preserve"> </w:t>
                              </w:r>
                              <w:r w:rsidRPr="00167D99">
                                <w:rPr>
                                  <w:rStyle w:val="a8"/>
                                  <w:color w:val="auto"/>
                                  <w:sz w:val="24"/>
                                  <w:szCs w:val="24"/>
                                  <w:u w:color="231F20"/>
                                </w:rPr>
                                <w:t>challenges.</w:t>
                              </w:r>
                            </w:p>
                          </w:txbxContent>
                        </wps:txbx>
                        <wps:bodyPr wrap="square" lIns="0" tIns="0" rIns="0" bIns="0" numCol="1" anchor="t">
                          <a:noAutofit/>
                        </wps:bodyPr>
                      </wps:wsp>
                    </wpg:wgp>
                  </a:graphicData>
                </a:graphic>
              </wp:anchor>
            </w:drawing>
          </mc:Choice>
          <mc:Fallback>
            <w:pict>
              <v:group w14:anchorId="2BE37327" id="_x0000_s1583" alt="群組" style="position:absolute;margin-left:55.05pt;margin-top:579.85pt;width:481.85pt;height:78.3pt;z-index:251693056;mso-wrap-distance-left:0;mso-wrap-distance-right:0;mso-position-horizontal-relative:margin;mso-position-vertical-relative:line" coordsize="61194,9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">
                <v:shape id="形狀" o:spid="_x0000_s1584" style="position:absolute;left:2413;top:1498;width:58718;height:8376;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" path="m20432,21600r-19264,l995,21518,832,21256,675,20847,533,20274,402,19586,287,18783,187,17866r-80,-999l49,15770,12,14624,,13412,,8188,12,6993,49,5830,107,4749r80,-999l287,2833,402,2014,533,1326,675,770,832,360,995,98,1168,,20432,r171,98l20768,360r155,410l21065,1326r131,688l21313,2833r98,917l21490,4749r59,1081l21586,6993r14,1195l21600,13412r-14,1212l21549,15770r-59,1097l21411,17866r-98,917l21196,19586r-131,688l20923,20847r-155,409l20603,21518r-171,82xe" filled="f" strokecolor="#44b86f" strokeweight="1pt">
                  <v:stroke dashstyle="dash"/>
                  <v:path arrowok="t" o:extrusionok="f" o:connecttype="custom" o:connectlocs="2935923,418784;2935923,418784;2935923,418784;2935923,418784" o:connectangles="0,90,180,270"/>
                </v:shape>
                <v:shape id="影像" o:spid="_x0000_s1585" type="#_x0000_t75" alt="影像" style="position:absolute;left:4178;top:615;width:1987;height: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" strokeweight="1pt">
                  <v:stroke miterlimit="4"/>
                  <v:imagedata r:id="rId585" o:title="影像"/>
                  <v:path arrowok="t"/>
                </v:shape>
                <v:shape id="形狀" o:spid="_x0000_s1586" style="position:absolute;left:755;top:603;width:4210;height:641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" path="m10784,l9318,64r-456,64l6809,513,4919,1133,3290,1989,1922,3058,880,4277,228,5582,,6950,163,8341r847,1817l2313,11955r1564,1689l5408,15077r1271,1048l6972,16382r1010,3635l8080,20189r163,149l8796,20851r782,407l10458,21514r977,86l11631,21600r228,-21l17332,20937r1108,-257l19124,20317r-7689,l10914,20274r-424,-150l10132,19889r-261,-278l9839,19611,8796,15804r-228,-171l8177,15312,7037,14350,5604,13024,4105,11442,2867,9773,2085,8127,1987,6566,2476,5111,3519,3785,5017,2695,6939,1861,9187,1390r424,-43l10002,1305r391,l10784,1283r6092,l15084,599,12543,107,12087,64,11663,21r-456,l10784,xm19385,14799r-2085,l18375,18585r-33,l18244,18970r-293,320l17528,19526r-554,149l11631,20317r-98,l19124,20317r195,-107l19971,19590r293,-727l20329,18713r,-171l19319,14906r66,-107xm9871,19611r-32,l9871,19611xm9741,15697r-945,107l9741,15697xm15964,14949r-6027,727l15964,14949xm16876,1283r-6092,l11142,1305r358,l11859,1326r358,43l14758,1925r2151,1005l18538,4320r912,1732l19548,8918r-782,2844l17788,13922r-488,877l16159,14928r1141,-129l19385,14799r423,-770l20395,12725r586,-1583l21437,9389r163,-1818l21372,5817,20590,4149,19222,2673,17365,1476r-489,-193xe" stroked="f" strokeweight="1pt">
                  <v:stroke miterlimit="4" joinstyle="miter"/>
                  <v:path arrowok="t" o:extrusionok="f" o:connecttype="custom" o:connectlocs="210504,320676;210504,320676;210504,320676;210504,320676" o:connectangles="0,90,180,270"/>
                </v:shape>
                <v:shape id="形狀" o:spid="_x0000_s1587" style="position:absolute;left:1149;top:984;width:3423;height:431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" path="m10740,l6091,859,3767,2100,1883,3722,601,5694,,7857r120,2323l1082,12629r1523,2481l4448,17465r1764,1972l8095,21346r281,254l18835,20105r601,-1304l20638,15588r962,-4231l21480,7094,20358,4517,18354,2449,15709,954,12583,127,10740,xe" fillcolor="#ffe96e" stroked="f" strokeweight="1pt">
                  <v:stroke miterlimit="4" joinstyle="miter"/>
                  <v:path arrowok="t" o:extrusionok="f" o:connecttype="custom" o:connectlocs="171133,215583;171133,215583;171133,215583;171133,215583" o:connectangles="0,90,180,270"/>
                </v:shape>
                <v:line id="線條" o:spid="_x0000_s1588"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" filled="t" fillcolor="#ffdc5f" stroked="f" strokeweight="1pt">
                  <v:stroke miterlimit="4" joinstyle="miter"/>
                </v:line>
                <v:line id="線條" o:spid="_x0000_s1589" style="position:absolute;visibility:visible;mso-wrap-style:square" from="2381,57" to="2489,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" strokecolor="#ffe96e" strokeweight=".93pt"/>
                <v:line id="線條" o:spid="_x0000_s1590" style="position:absolute;flip:x;visibility:visible;mso-wrap-style:square" from="3276,63" to="337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" filled="t" fillcolor="#ffdc5f" stroked="f" strokeweight="1pt">
                  <v:stroke miterlimit="4" joinstyle="miter"/>
                </v:line>
                <v:line id="線條" o:spid="_x0000_s1591" style="position:absolute;visibility:visible;mso-wrap-style:square" from="3276,63" to="3378,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" strokecolor="#ffe96e" strokeweight=".93pt"/>
                <v:line id="線條" o:spid="_x0000_s1592" style="position:absolute;flip:x;visibility:visible;mso-wrap-style:square" from="4013,412" to="4305,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" filled="t" fillcolor="#ffdc5f" stroked="f" strokeweight="1pt">
                  <v:stroke miterlimit="4" joinstyle="miter"/>
                </v:line>
                <v:line id="線條" o:spid="_x0000_s1593" style="position:absolute;visibility:visible;mso-wrap-style:square" from="4019,412" to="4311,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" strokecolor="#ffe96e" strokeweight=".93pt"/>
                <v:line id="線條" o:spid="_x0000_s1594" style="position:absolute;flip:x;visibility:visible;mso-wrap-style:square" from="4616,1054" to="5060,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" filled="t" fillcolor="#ffdc5f" stroked="f" strokeweight="1pt">
                  <v:stroke miterlimit="4" joinstyle="miter"/>
                </v:line>
                <v:line id="線條" o:spid="_x0000_s1595" style="position:absolute;visibility:visible;mso-wrap-style:square" from="4622,1054" to="5067,1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" strokecolor="#ffe96e" strokeweight=".93pt"/>
                <v:line id="線條" o:spid="_x0000_s1596" style="position:absolute;flip:x;visibility:visible;mso-wrap-style:square" from="5010,1917" to="5556,2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" filled="t" fillcolor="#ffdc5f" stroked="f" strokeweight="1pt">
                  <v:stroke miterlimit="4" joinstyle="miter"/>
                </v:line>
                <v:line id="線條" o:spid="_x0000_s1597" style="position:absolute;visibility:visible;mso-wrap-style:square" from="5010,1924" to="5556,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" strokecolor="#ffe96e" strokeweight=".93pt"/>
                <v:line id="線條" o:spid="_x0000_s1598" style="position:absolute;flip:x;visibility:visible;mso-wrap-style:square" from="5137,2901" to="572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" filled="t" fillcolor="#ffdc5f" stroked="f" strokeweight="1pt">
                  <v:stroke miterlimit="4" joinstyle="miter"/>
                </v:line>
                <v:line id="線條" o:spid="_x0000_s1599" style="position:absolute;visibility:visible;mso-wrap-style:square" from="5137,2901" to="5727,2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" strokecolor="#ffe96e" strokeweight=".93pt"/>
                <v:line id="線條" o:spid="_x0000_s1600" style="position:absolute;visibility:visible;mso-wrap-style:square" from="4991,3683" to="5537,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" filled="t" fillcolor="#ffdc5f" stroked="f" strokeweight="1pt">
                  <v:stroke miterlimit="4" joinstyle="miter"/>
                </v:line>
                <v:line id="線條" o:spid="_x0000_s1601" style="position:absolute;visibility:visible;mso-wrap-style:square" from="4997,3683" to="5543,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" strokecolor="#ffe96e" strokeweight=".93pt"/>
                <v:line id="線條" o:spid="_x0000_s1602" style="position:absolute;visibility:visible;mso-wrap-style:square" from="1447,412" to="1739,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" filled="t" fillcolor="#ffdc5f" stroked="f" strokeweight="1pt">
                  <v:stroke miterlimit="4" joinstyle="miter"/>
                </v:line>
                <v:line id="線條" o:spid="_x0000_s1603" style="position:absolute;visibility:visible;mso-wrap-style:square" from="1454,419" to="1746,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" strokecolor="#ffe96e" strokeweight=".93pt"/>
                <v:line id="線條" o:spid="_x0000_s1604" style="position:absolute;visibility:visible;mso-wrap-style:square" from="698,1066" to="1143,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" filled="t" fillcolor="#ffdc5f" stroked="f" strokeweight="1pt">
                  <v:stroke miterlimit="4" joinstyle="miter"/>
                </v:line>
                <v:line id="線條" o:spid="_x0000_s1605" style="position:absolute;visibility:visible;mso-wrap-style:square" from="704,1066" to="1149,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" strokecolor="#ffe96e" strokeweight=".93pt"/>
                <v:line id="線條" o:spid="_x0000_s1606" style="position:absolute;visibility:visible;mso-wrap-style:square" from="215,1936" to="762,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" filled="t" fillcolor="#ffdc5f" stroked="f" strokeweight="1pt">
                  <v:stroke miterlimit="4" joinstyle="miter"/>
                </v:line>
                <v:line id="線條" o:spid="_x0000_s1607" style="position:absolute;visibility:visible;mso-wrap-style:square" from="222,1936" to="768,2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" strokecolor="#ffe96e" strokeweight=".93pt"/>
                <v:line id="線條" o:spid="_x0000_s1608" style="position:absolute;flip:x;visibility:visible;mso-wrap-style:square" from="63,2914" to="64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" stroked="f" strokeweight="1pt">
                  <v:stroke miterlimit="4" joinstyle="miter"/>
                </v:line>
                <v:line id="線條" o:spid="_x0000_s1609" style="position:absolute;visibility:visible;mso-wrap-style:square" from="63,2921" to="647,2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" strokecolor="#ffe96e" strokeweight=".93pt"/>
                <v:line id="線條" o:spid="_x0000_s1610" style="position:absolute;flip:x;visibility:visible;mso-wrap-style:square" from="247,3689" to="793,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" filled="t" fillcolor="#ffdc5f" stroked="f" strokeweight="1pt">
                  <v:stroke miterlimit="4" joinstyle="miter"/>
                </v:line>
                <v:line id="線條" o:spid="_x0000_s1611" style="position:absolute;visibility:visible;mso-wrap-style:square" from="253,3695" to="800,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" strokecolor="#ffe96e" strokeweight=".93pt"/>
                <v:line id="線條" o:spid="_x0000_s1612" style="position:absolute;flip:x;visibility:visible;mso-wrap-style:square" from="761,4368" to="1206,4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" filled="t" fillcolor="#ffdc5f" stroked="f" strokeweight="1pt">
                  <v:stroke miterlimit="4" joinstyle="miter"/>
                </v:line>
                <v:line id="線條" o:spid="_x0000_s1613" style="position:absolute;visibility:visible;mso-wrap-style:square" from="768,4375" to="1212,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" strokecolor="#ffe96e" strokeweight=".93pt"/>
                <v:shape id="形狀" o:spid="_x0000_s1614" style="position:absolute;left:2355;top:1003;width:2217;height:423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" path="m7674,r4642,2979l14730,5019r1857,2365l17515,9877r-557,2623l14606,15123r-3651,2299l7179,19171,3528,20369,,21114r743,486l17330,20337r2785,-4598l21600,11431,21414,7092,19681,4469,16587,2364,12502,842,7674,xe" fillcolor="#ffdc5f" stroked="f" strokeweight="1pt">
                  <v:stroke miterlimit="4" joinstyle="miter"/>
                  <v:path arrowok="t" o:extrusionok="f" o:connecttype="custom" o:connectlocs="110808,211773;110808,211773;110808,211773;110808,211773" o:connectangles="0,90,180,270"/>
                </v:shape>
                <v:shape id="影像" o:spid="_x0000_s1615" type="#_x0000_t75" alt="影像" style="position:absolute;left:2476;top:4991;width:1867;height:1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" strokeweight="1pt">
                  <v:stroke miterlimit="4"/>
                  <v:imagedata r:id="rId586" o:title="影像"/>
                  <v:path arrowok="t"/>
                </v:shape>
                <v:shape id="線條" o:spid="_x0000_s1616" style="position:absolute;left:2082;top:2286;width:1791;height:2965;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" path="m21600,20027l17847,3099,17464,1203,16928,278,16162,,14783,93,12409,3423,10187,601,8426,3839,6281,1018,4136,4301,1838,1526,,3515,230,4764r230,509l7430,21600e" filled="f" strokecolor="#58595b" strokeweight=".21131mm">
                  <v:path arrowok="t" o:extrusionok="f" o:connecttype="custom" o:connectlocs="89536,148273;89536,148273;89536,148273;89536,148273" o:connectangles="0,90,180,270"/>
                </v:shape>
                <v:shape id="Engage other stakeholders in the challenge. Get students to invite the people around them to join them (e.g. the principal, teachers, parents, siblings, neighbours). Let them modify or add other challenges." o:spid="_x0000_s1617" type="#_x0000_t202" style="position:absolute;width:61194;height:9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" filled="f" stroked="f" strokeweight="1pt">
                  <v:stroke miterlimit="4"/>
                  <v:textbox inset="0,0,0,0">
                    <w:txbxContent>
                      <w:p w:rsidR="00055B77" w:rsidRPr="00167D99" w:rsidRDefault="00055B77">
                        <w:pPr>
                          <w:spacing w:before="4"/>
                          <w:rPr>
                            <w:rStyle w:val="a8"/>
                            <w:color w:val="auto"/>
                            <w:sz w:val="38"/>
                            <w:szCs w:val="38"/>
                          </w:rPr>
                        </w:pPr>
                      </w:p>
                      <w:p w:rsidR="00055B77" w:rsidRPr="00167D99" w:rsidRDefault="00055B77">
                        <w:pPr>
                          <w:spacing w:before="1" w:line="249" w:lineRule="auto"/>
                          <w:ind w:left="1045" w:right="413"/>
                          <w:jc w:val="both"/>
                          <w:rPr>
                            <w:color w:val="auto"/>
                          </w:rPr>
                        </w:pPr>
                        <w:r w:rsidRPr="00167D99">
                          <w:rPr>
                            <w:rStyle w:val="a8"/>
                            <w:color w:val="auto"/>
                            <w:sz w:val="24"/>
                            <w:szCs w:val="24"/>
                            <w:u w:color="231F20"/>
                            <w:lang w:val="fr-FR"/>
                          </w:rPr>
                          <w:t>Engage</w:t>
                        </w:r>
                        <w:r w:rsidRPr="00167D99">
                          <w:rPr>
                            <w:rStyle w:val="a8"/>
                            <w:color w:val="auto"/>
                            <w:spacing w:val="-4"/>
                            <w:sz w:val="24"/>
                            <w:szCs w:val="24"/>
                            <w:u w:color="231F20"/>
                          </w:rPr>
                          <w:t xml:space="preserve"> </w:t>
                        </w:r>
                        <w:r w:rsidRPr="00167D99">
                          <w:rPr>
                            <w:rStyle w:val="a8"/>
                            <w:color w:val="auto"/>
                            <w:sz w:val="24"/>
                            <w:szCs w:val="24"/>
                            <w:u w:color="231F20"/>
                          </w:rPr>
                          <w:t>other</w:t>
                        </w:r>
                        <w:r w:rsidRPr="00167D99">
                          <w:rPr>
                            <w:rStyle w:val="a8"/>
                            <w:color w:val="auto"/>
                            <w:spacing w:val="-3"/>
                            <w:sz w:val="24"/>
                            <w:szCs w:val="24"/>
                            <w:u w:color="231F20"/>
                          </w:rPr>
                          <w:t xml:space="preserve"> </w:t>
                        </w:r>
                        <w:r w:rsidRPr="00167D99">
                          <w:rPr>
                            <w:rStyle w:val="a8"/>
                            <w:color w:val="auto"/>
                            <w:sz w:val="24"/>
                            <w:szCs w:val="24"/>
                            <w:u w:color="231F20"/>
                          </w:rPr>
                          <w:t>stakeholders</w:t>
                        </w:r>
                        <w:r w:rsidRPr="00167D99">
                          <w:rPr>
                            <w:rStyle w:val="a8"/>
                            <w:color w:val="auto"/>
                            <w:spacing w:val="-3"/>
                            <w:sz w:val="24"/>
                            <w:szCs w:val="24"/>
                            <w:u w:color="231F20"/>
                          </w:rPr>
                          <w:t xml:space="preserve"> </w:t>
                        </w:r>
                        <w:r w:rsidRPr="00167D99">
                          <w:rPr>
                            <w:rStyle w:val="a8"/>
                            <w:color w:val="auto"/>
                            <w:sz w:val="24"/>
                            <w:szCs w:val="24"/>
                            <w:u w:color="231F20"/>
                          </w:rPr>
                          <w:t>in</w:t>
                        </w:r>
                        <w:r w:rsidRPr="00167D99">
                          <w:rPr>
                            <w:rStyle w:val="a8"/>
                            <w:color w:val="auto"/>
                            <w:spacing w:val="-3"/>
                            <w:sz w:val="24"/>
                            <w:szCs w:val="24"/>
                            <w:u w:color="231F20"/>
                          </w:rPr>
                          <w:t xml:space="preserve"> </w:t>
                        </w:r>
                        <w:r w:rsidRPr="00167D99">
                          <w:rPr>
                            <w:rStyle w:val="a8"/>
                            <w:color w:val="auto"/>
                            <w:sz w:val="24"/>
                            <w:szCs w:val="24"/>
                            <w:u w:color="231F20"/>
                          </w:rPr>
                          <w:t>the</w:t>
                        </w:r>
                        <w:r w:rsidRPr="00167D99">
                          <w:rPr>
                            <w:rStyle w:val="a8"/>
                            <w:color w:val="auto"/>
                            <w:spacing w:val="-4"/>
                            <w:sz w:val="24"/>
                            <w:szCs w:val="24"/>
                            <w:u w:color="231F20"/>
                          </w:rPr>
                          <w:t xml:space="preserve"> </w:t>
                        </w:r>
                        <w:r w:rsidRPr="00167D99">
                          <w:rPr>
                            <w:rStyle w:val="a8"/>
                            <w:color w:val="auto"/>
                            <w:sz w:val="24"/>
                            <w:szCs w:val="24"/>
                            <w:u w:color="231F20"/>
                          </w:rPr>
                          <w:t>challenge.</w:t>
                        </w:r>
                        <w:r w:rsidRPr="00167D99">
                          <w:rPr>
                            <w:rStyle w:val="a8"/>
                            <w:color w:val="auto"/>
                            <w:spacing w:val="-3"/>
                            <w:sz w:val="24"/>
                            <w:szCs w:val="24"/>
                            <w:u w:color="231F20"/>
                          </w:rPr>
                          <w:t xml:space="preserve"> </w:t>
                        </w:r>
                        <w:r w:rsidRPr="00167D99">
                          <w:rPr>
                            <w:rStyle w:val="a8"/>
                            <w:color w:val="auto"/>
                            <w:sz w:val="24"/>
                            <w:szCs w:val="24"/>
                            <w:u w:color="231F20"/>
                          </w:rPr>
                          <w:t>Get</w:t>
                        </w:r>
                        <w:r w:rsidRPr="00167D99">
                          <w:rPr>
                            <w:rStyle w:val="a8"/>
                            <w:color w:val="auto"/>
                            <w:spacing w:val="-3"/>
                            <w:sz w:val="24"/>
                            <w:szCs w:val="24"/>
                            <w:u w:color="231F20"/>
                          </w:rPr>
                          <w:t xml:space="preserve"> </w:t>
                        </w:r>
                        <w:r w:rsidRPr="00167D99">
                          <w:rPr>
                            <w:rStyle w:val="a8"/>
                            <w:color w:val="auto"/>
                            <w:sz w:val="24"/>
                            <w:szCs w:val="24"/>
                            <w:u w:color="231F20"/>
                          </w:rPr>
                          <w:t>students</w:t>
                        </w:r>
                        <w:r w:rsidRPr="00167D99">
                          <w:rPr>
                            <w:rStyle w:val="a8"/>
                            <w:color w:val="auto"/>
                            <w:spacing w:val="-3"/>
                            <w:sz w:val="24"/>
                            <w:szCs w:val="24"/>
                            <w:u w:color="231F20"/>
                          </w:rPr>
                          <w:t xml:space="preserve"> </w:t>
                        </w:r>
                        <w:r w:rsidRPr="00167D99">
                          <w:rPr>
                            <w:rStyle w:val="a8"/>
                            <w:color w:val="auto"/>
                            <w:sz w:val="24"/>
                            <w:szCs w:val="24"/>
                            <w:u w:color="231F20"/>
                          </w:rPr>
                          <w:t>to</w:t>
                        </w:r>
                        <w:r w:rsidRPr="00167D99">
                          <w:rPr>
                            <w:rStyle w:val="a8"/>
                            <w:color w:val="auto"/>
                            <w:spacing w:val="-4"/>
                            <w:sz w:val="24"/>
                            <w:szCs w:val="24"/>
                            <w:u w:color="231F20"/>
                          </w:rPr>
                          <w:t xml:space="preserve"> </w:t>
                        </w:r>
                        <w:r w:rsidRPr="00167D99">
                          <w:rPr>
                            <w:rStyle w:val="a8"/>
                            <w:color w:val="auto"/>
                            <w:sz w:val="24"/>
                            <w:szCs w:val="24"/>
                            <w:u w:color="231F20"/>
                            <w:lang w:val="fr-FR"/>
                          </w:rPr>
                          <w:t>invite</w:t>
                        </w:r>
                        <w:r w:rsidRPr="00167D99">
                          <w:rPr>
                            <w:rStyle w:val="a8"/>
                            <w:color w:val="auto"/>
                            <w:spacing w:val="-3"/>
                            <w:sz w:val="24"/>
                            <w:szCs w:val="24"/>
                            <w:u w:color="231F20"/>
                          </w:rPr>
                          <w:t xml:space="preserve"> </w:t>
                        </w:r>
                        <w:r w:rsidRPr="00167D99">
                          <w:rPr>
                            <w:rStyle w:val="a8"/>
                            <w:color w:val="auto"/>
                            <w:sz w:val="24"/>
                            <w:szCs w:val="24"/>
                            <w:u w:color="231F20"/>
                          </w:rPr>
                          <w:t>the</w:t>
                        </w:r>
                        <w:r w:rsidRPr="00167D99">
                          <w:rPr>
                            <w:rStyle w:val="a8"/>
                            <w:color w:val="auto"/>
                            <w:spacing w:val="-3"/>
                            <w:sz w:val="24"/>
                            <w:szCs w:val="24"/>
                            <w:u w:color="231F20"/>
                          </w:rPr>
                          <w:t xml:space="preserve"> </w:t>
                        </w:r>
                        <w:r w:rsidRPr="00167D99">
                          <w:rPr>
                            <w:rStyle w:val="a8"/>
                            <w:color w:val="auto"/>
                            <w:sz w:val="24"/>
                            <w:szCs w:val="24"/>
                            <w:u w:color="231F20"/>
                          </w:rPr>
                          <w:t>people</w:t>
                        </w:r>
                        <w:r w:rsidRPr="00167D99">
                          <w:rPr>
                            <w:rStyle w:val="a8"/>
                            <w:color w:val="auto"/>
                            <w:spacing w:val="-64"/>
                            <w:sz w:val="24"/>
                            <w:szCs w:val="24"/>
                            <w:u w:color="231F20"/>
                          </w:rPr>
                          <w:t xml:space="preserve"> </w:t>
                        </w:r>
                        <w:r w:rsidRPr="00167D99">
                          <w:rPr>
                            <w:rStyle w:val="a8"/>
                            <w:color w:val="auto"/>
                            <w:sz w:val="24"/>
                            <w:szCs w:val="24"/>
                            <w:u w:color="231F20"/>
                          </w:rPr>
                          <w:t>around them to join them (e.g. the principal, teachers, parents, siblings,</w:t>
                        </w:r>
                        <w:r w:rsidRPr="00167D99">
                          <w:rPr>
                            <w:rStyle w:val="a8"/>
                            <w:color w:val="auto"/>
                            <w:spacing w:val="1"/>
                            <w:sz w:val="24"/>
                            <w:szCs w:val="24"/>
                            <w:u w:color="231F20"/>
                          </w:rPr>
                          <w:t xml:space="preserve"> </w:t>
                        </w:r>
                        <w:proofErr w:type="spellStart"/>
                        <w:r w:rsidRPr="00167D99">
                          <w:rPr>
                            <w:rStyle w:val="a8"/>
                            <w:color w:val="auto"/>
                            <w:sz w:val="24"/>
                            <w:szCs w:val="24"/>
                            <w:u w:color="231F20"/>
                          </w:rPr>
                          <w:t>neighbours</w:t>
                        </w:r>
                        <w:proofErr w:type="spellEnd"/>
                        <w:r w:rsidRPr="00167D99">
                          <w:rPr>
                            <w:rStyle w:val="a8"/>
                            <w:color w:val="auto"/>
                            <w:sz w:val="24"/>
                            <w:szCs w:val="24"/>
                            <w:u w:color="231F20"/>
                          </w:rPr>
                          <w:t>).</w:t>
                        </w:r>
                        <w:r w:rsidRPr="00167D99">
                          <w:rPr>
                            <w:rStyle w:val="a8"/>
                            <w:color w:val="auto"/>
                            <w:spacing w:val="2"/>
                            <w:sz w:val="24"/>
                            <w:szCs w:val="24"/>
                            <w:u w:color="231F20"/>
                          </w:rPr>
                          <w:t xml:space="preserve"> </w:t>
                        </w:r>
                        <w:r w:rsidRPr="00167D99">
                          <w:rPr>
                            <w:rStyle w:val="a8"/>
                            <w:color w:val="auto"/>
                            <w:sz w:val="24"/>
                            <w:szCs w:val="24"/>
                            <w:u w:color="231F20"/>
                          </w:rPr>
                          <w:t>Let</w:t>
                        </w:r>
                        <w:r w:rsidRPr="00167D99">
                          <w:rPr>
                            <w:rStyle w:val="a8"/>
                            <w:color w:val="auto"/>
                            <w:spacing w:val="2"/>
                            <w:sz w:val="24"/>
                            <w:szCs w:val="24"/>
                            <w:u w:color="231F20"/>
                          </w:rPr>
                          <w:t xml:space="preserve"> </w:t>
                        </w:r>
                        <w:r w:rsidRPr="00167D99">
                          <w:rPr>
                            <w:rStyle w:val="a8"/>
                            <w:color w:val="auto"/>
                            <w:sz w:val="24"/>
                            <w:szCs w:val="24"/>
                            <w:u w:color="231F20"/>
                          </w:rPr>
                          <w:t>them</w:t>
                        </w:r>
                        <w:r w:rsidRPr="00167D99">
                          <w:rPr>
                            <w:rStyle w:val="a8"/>
                            <w:color w:val="auto"/>
                            <w:spacing w:val="2"/>
                            <w:sz w:val="24"/>
                            <w:szCs w:val="24"/>
                            <w:u w:color="231F20"/>
                          </w:rPr>
                          <w:t xml:space="preserve"> </w:t>
                        </w:r>
                        <w:r w:rsidRPr="00167D99">
                          <w:rPr>
                            <w:rStyle w:val="a8"/>
                            <w:color w:val="auto"/>
                            <w:sz w:val="24"/>
                            <w:szCs w:val="24"/>
                            <w:u w:color="231F20"/>
                          </w:rPr>
                          <w:t>modify</w:t>
                        </w:r>
                        <w:r w:rsidRPr="00167D99">
                          <w:rPr>
                            <w:rStyle w:val="a8"/>
                            <w:color w:val="auto"/>
                            <w:spacing w:val="2"/>
                            <w:sz w:val="24"/>
                            <w:szCs w:val="24"/>
                            <w:u w:color="231F20"/>
                          </w:rPr>
                          <w:t xml:space="preserve"> </w:t>
                        </w:r>
                        <w:r w:rsidRPr="00167D99">
                          <w:rPr>
                            <w:rStyle w:val="a8"/>
                            <w:color w:val="auto"/>
                            <w:sz w:val="24"/>
                            <w:szCs w:val="24"/>
                            <w:u w:color="231F20"/>
                          </w:rPr>
                          <w:t>or</w:t>
                        </w:r>
                        <w:r w:rsidRPr="00167D99">
                          <w:rPr>
                            <w:rStyle w:val="a8"/>
                            <w:color w:val="auto"/>
                            <w:spacing w:val="2"/>
                            <w:sz w:val="24"/>
                            <w:szCs w:val="24"/>
                            <w:u w:color="231F20"/>
                          </w:rPr>
                          <w:t xml:space="preserve"> </w:t>
                        </w:r>
                        <w:r w:rsidRPr="00167D99">
                          <w:rPr>
                            <w:rStyle w:val="a8"/>
                            <w:color w:val="auto"/>
                            <w:sz w:val="24"/>
                            <w:szCs w:val="24"/>
                            <w:u w:color="231F20"/>
                          </w:rPr>
                          <w:t>add</w:t>
                        </w:r>
                        <w:r w:rsidRPr="00167D99">
                          <w:rPr>
                            <w:rStyle w:val="a8"/>
                            <w:color w:val="auto"/>
                            <w:spacing w:val="3"/>
                            <w:sz w:val="24"/>
                            <w:szCs w:val="24"/>
                            <w:u w:color="231F20"/>
                          </w:rPr>
                          <w:t xml:space="preserve"> </w:t>
                        </w:r>
                        <w:r w:rsidRPr="00167D99">
                          <w:rPr>
                            <w:rStyle w:val="a8"/>
                            <w:color w:val="auto"/>
                            <w:sz w:val="24"/>
                            <w:szCs w:val="24"/>
                            <w:u w:color="231F20"/>
                          </w:rPr>
                          <w:t>other</w:t>
                        </w:r>
                        <w:r w:rsidRPr="00167D99">
                          <w:rPr>
                            <w:rStyle w:val="a8"/>
                            <w:color w:val="auto"/>
                            <w:spacing w:val="2"/>
                            <w:sz w:val="24"/>
                            <w:szCs w:val="24"/>
                            <w:u w:color="231F20"/>
                          </w:rPr>
                          <w:t xml:space="preserve"> </w:t>
                        </w:r>
                        <w:r w:rsidRPr="00167D99">
                          <w:rPr>
                            <w:rStyle w:val="a8"/>
                            <w:color w:val="auto"/>
                            <w:sz w:val="24"/>
                            <w:szCs w:val="24"/>
                            <w:u w:color="231F20"/>
                          </w:rPr>
                          <w:t>challenges.</w:t>
                        </w:r>
                      </w:p>
                    </w:txbxContent>
                  </v:textbox>
                </v:shape>
                <w10:wrap anchorx="margin" anchory="line"/>
              </v:group>
            </w:pict>
          </mc:Fallback>
        </mc:AlternateContent>
      </w:r>
    </w:p>
    <w:p w14:paraId="669F9078" w14:textId="77777777" w:rsidR="00B363E9" w:rsidRDefault="00B363E9">
      <w:pPr>
        <w:pStyle w:val="a5"/>
        <w:spacing w:before="2"/>
        <w:ind w:left="1687" w:hanging="1687"/>
        <w:rPr>
          <w:rStyle w:val="a8"/>
          <w:sz w:val="9"/>
          <w:szCs w:val="9"/>
        </w:rPr>
      </w:pPr>
    </w:p>
    <w:p w14:paraId="12763878" w14:textId="77777777" w:rsidR="00B363E9" w:rsidRDefault="00590FDD">
      <w:pPr>
        <w:pStyle w:val="a5"/>
        <w:spacing w:before="3"/>
        <w:rPr>
          <w:rStyle w:val="a8"/>
          <w:sz w:val="21"/>
          <w:szCs w:val="21"/>
        </w:rPr>
      </w:pPr>
      <w:r>
        <w:rPr>
          <w:noProof/>
        </w:rPr>
        <mc:AlternateContent>
          <mc:Choice Requires="wps">
            <w:drawing>
              <wp:anchor distT="152400" distB="152400" distL="152400" distR="152400" simplePos="0" relativeHeight="252251136" behindDoc="0" locked="0" layoutInCell="1" allowOverlap="1" wp14:anchorId="07F412FF" wp14:editId="39896C8C">
                <wp:simplePos x="0" y="0"/>
                <wp:positionH relativeFrom="page">
                  <wp:posOffset>1127760</wp:posOffset>
                </wp:positionH>
                <wp:positionV relativeFrom="page">
                  <wp:posOffset>1943735</wp:posOffset>
                </wp:positionV>
                <wp:extent cx="5734050" cy="7812906"/>
                <wp:effectExtent l="0" t="0" r="0" b="0"/>
                <wp:wrapNone/>
                <wp:docPr id="1073743505" name="officeArt object"/>
                <wp:cNvGraphicFramePr/>
                <a:graphic xmlns:a="http://schemas.openxmlformats.org/drawingml/2006/main">
                  <a:graphicData uri="http://schemas.microsoft.com/office/word/2010/wordprocessingShape">
                    <wps:wsp>
                      <wps:cNvSpPr/>
                      <wps:spPr>
                        <a:xfrm>
                          <a:off x="0" y="0"/>
                          <a:ext cx="5734050" cy="7812906"/>
                        </a:xfrm>
                        <a:prstGeom prst="rect">
                          <a:avLst/>
                        </a:prstGeom>
                      </wps:spPr>
                      <wps:txbx>
                        <w:txbxContent>
                          <w:tbl>
                            <w:tblPr>
                              <w:tblStyle w:val="TableNormal1"/>
                              <w:tblW w:w="90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002"/>
                              <w:gridCol w:w="3006"/>
                              <w:gridCol w:w="3002"/>
                            </w:tblGrid>
                            <w:tr w:rsidR="00055B77" w14:paraId="5C6160B6" w14:textId="77777777" w:rsidTr="00590FDD">
                              <w:tc>
                                <w:tcPr>
                                  <w:tcW w:w="9010" w:type="dxa"/>
                                  <w:gridSpan w:val="3"/>
                                  <w:tcBorders>
                                    <w:top w:val="nil"/>
                                    <w:left w:val="nil"/>
                                    <w:bottom w:val="nil"/>
                                    <w:right w:val="nil"/>
                                  </w:tcBorders>
                                  <w:shd w:val="clear" w:color="auto" w:fill="44B86F"/>
                                  <w:tcMar>
                                    <w:top w:w="80" w:type="dxa"/>
                                    <w:left w:w="1815" w:type="dxa"/>
                                    <w:bottom w:w="80" w:type="dxa"/>
                                    <w:right w:w="1814" w:type="dxa"/>
                                  </w:tcMar>
                                </w:tcPr>
                                <w:p w14:paraId="76C41B89" w14:textId="77777777" w:rsidR="00055B77" w:rsidRPr="00590FDD" w:rsidRDefault="00055B77" w:rsidP="00590FDD">
                                  <w:pPr>
                                    <w:pStyle w:val="TableParagraph"/>
                                    <w:spacing w:line="1024" w:lineRule="exact"/>
                                    <w:jc w:val="center"/>
                                    <w:rPr>
                                      <w:sz w:val="50"/>
                                      <w:szCs w:val="50"/>
                                    </w:rPr>
                                  </w:pPr>
                                  <w:r w:rsidRPr="00590FDD">
                                    <w:rPr>
                                      <w:rStyle w:val="a8"/>
                                      <w:rFonts w:ascii="Arial Rounded MT Bold" w:hAnsi="Arial Rounded MT Bold"/>
                                      <w:color w:val="FFFFFF"/>
                                      <w:sz w:val="50"/>
                                      <w:szCs w:val="50"/>
                                      <w:u w:color="FFFFFF"/>
                                    </w:rPr>
                                    <w:t>HOPE</w:t>
                                  </w:r>
                                  <w:r w:rsidRPr="00590FDD">
                                    <w:rPr>
                                      <w:rStyle w:val="a8"/>
                                      <w:rFonts w:ascii="Arial Rounded MT Bold" w:hAnsi="Arial Rounded MT Bold"/>
                                      <w:color w:val="FFFFFF"/>
                                      <w:spacing w:val="20"/>
                                      <w:sz w:val="50"/>
                                      <w:szCs w:val="50"/>
                                      <w:u w:color="FFFFFF"/>
                                    </w:rPr>
                                    <w:t xml:space="preserve"> </w:t>
                                  </w:r>
                                  <w:r w:rsidRPr="00590FDD">
                                    <w:rPr>
                                      <w:rStyle w:val="a8"/>
                                      <w:rFonts w:ascii="Arial Rounded MT Bold" w:hAnsi="Arial Rounded MT Bold"/>
                                      <w:color w:val="FFFFFF"/>
                                      <w:sz w:val="50"/>
                                      <w:szCs w:val="50"/>
                                      <w:u w:color="FFFFFF"/>
                                    </w:rPr>
                                    <w:t>CHALLENGE</w:t>
                                  </w:r>
                                </w:p>
                              </w:tc>
                            </w:tr>
                            <w:tr w:rsidR="00055B77" w14:paraId="0028069B" w14:textId="77777777" w:rsidTr="00590FDD">
                              <w:trPr>
                                <w:trHeight w:val="2838"/>
                              </w:trPr>
                              <w:tc>
                                <w:tcPr>
                                  <w:tcW w:w="3002" w:type="dxa"/>
                                  <w:tcBorders>
                                    <w:top w:val="nil"/>
                                    <w:left w:val="nil"/>
                                    <w:bottom w:val="nil"/>
                                    <w:right w:val="single" w:sz="4" w:space="0" w:color="FFFFFF"/>
                                  </w:tcBorders>
                                  <w:shd w:val="clear" w:color="auto" w:fill="F3F8EC"/>
                                  <w:tcMar>
                                    <w:top w:w="80" w:type="dxa"/>
                                    <w:left w:w="80" w:type="dxa"/>
                                    <w:bottom w:w="80" w:type="dxa"/>
                                    <w:right w:w="80" w:type="dxa"/>
                                  </w:tcMar>
                                  <w:vAlign w:val="center"/>
                                </w:tcPr>
                                <w:p w14:paraId="1EC80F65" w14:textId="77777777" w:rsidR="00055B77" w:rsidRPr="00167D99" w:rsidRDefault="00055B77" w:rsidP="00167D99">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Do something that makes</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your friend</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smile.</w:t>
                                  </w:r>
                                </w:p>
                              </w:tc>
                              <w:tc>
                                <w:tcPr>
                                  <w:tcW w:w="3006" w:type="dxa"/>
                                  <w:tcBorders>
                                    <w:top w:val="nil"/>
                                    <w:left w:val="single" w:sz="4" w:space="0" w:color="FFFFFF"/>
                                    <w:bottom w:val="nil"/>
                                    <w:right w:val="single" w:sz="4" w:space="0" w:color="FFFFFF"/>
                                  </w:tcBorders>
                                  <w:shd w:val="clear" w:color="auto" w:fill="D5E9C5"/>
                                  <w:tcMar>
                                    <w:top w:w="80" w:type="dxa"/>
                                    <w:left w:w="80" w:type="dxa"/>
                                    <w:bottom w:w="80" w:type="dxa"/>
                                    <w:right w:w="80" w:type="dxa"/>
                                  </w:tcMar>
                                  <w:vAlign w:val="center"/>
                                </w:tcPr>
                                <w:p w14:paraId="7C035108"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Recommend</w:t>
                                  </w:r>
                                  <w:r w:rsidRPr="00167D99">
                                    <w:rPr>
                                      <w:rStyle w:val="a8"/>
                                      <w:rFonts w:ascii="Arial Rounded MT Bold" w:hAnsi="Arial Rounded MT Bold"/>
                                      <w:color w:val="auto"/>
                                      <w:spacing w:val="-15"/>
                                      <w:sz w:val="30"/>
                                      <w:szCs w:val="30"/>
                                      <w:u w:color="58595B"/>
                                    </w:rPr>
                                    <w:t xml:space="preserve"> </w:t>
                                  </w:r>
                                  <w:r w:rsidRPr="00167D99">
                                    <w:rPr>
                                      <w:rStyle w:val="a8"/>
                                      <w:rFonts w:ascii="Arial Rounded MT Bold" w:hAnsi="Arial Rounded MT Bold"/>
                                      <w:color w:val="auto"/>
                                      <w:sz w:val="30"/>
                                      <w:szCs w:val="30"/>
                                      <w:u w:color="58595B"/>
                                    </w:rPr>
                                    <w:t xml:space="preserve">a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book about</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hope to</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someone.</w:t>
                                  </w:r>
                                </w:p>
                              </w:tc>
                              <w:tc>
                                <w:tcPr>
                                  <w:tcW w:w="3002" w:type="dxa"/>
                                  <w:tcBorders>
                                    <w:top w:val="nil"/>
                                    <w:left w:val="single" w:sz="4" w:space="0" w:color="FFFFFF"/>
                                    <w:bottom w:val="nil"/>
                                    <w:right w:val="nil"/>
                                  </w:tcBorders>
                                  <w:shd w:val="clear" w:color="auto" w:fill="F4F7DB"/>
                                  <w:tcMar>
                                    <w:top w:w="80" w:type="dxa"/>
                                    <w:left w:w="80" w:type="dxa"/>
                                    <w:bottom w:w="80" w:type="dxa"/>
                                    <w:right w:w="80" w:type="dxa"/>
                                  </w:tcMar>
                                  <w:vAlign w:val="center"/>
                                </w:tcPr>
                                <w:p w14:paraId="26489AB7" w14:textId="77777777" w:rsidR="00055B77" w:rsidRPr="00167D99" w:rsidRDefault="00055B77" w:rsidP="00590FDD">
                                  <w:pPr>
                                    <w:pStyle w:val="TableParagraph"/>
                                    <w:tabs>
                                      <w:tab w:val="left" w:pos="2160"/>
                                    </w:tabs>
                                    <w:spacing w:line="280" w:lineRule="atLeast"/>
                                    <w:ind w:firstLine="10"/>
                                    <w:jc w:val="center"/>
                                    <w:rPr>
                                      <w:rStyle w:val="a8"/>
                                      <w:rFonts w:ascii="Arial Rounded MT Bold" w:hAnsi="Arial Rounded MT Bold"/>
                                      <w:color w:val="auto"/>
                                      <w:spacing w:val="-72"/>
                                      <w:sz w:val="30"/>
                                      <w:szCs w:val="30"/>
                                      <w:u w:color="58595B"/>
                                    </w:rPr>
                                  </w:pPr>
                                  <w:r w:rsidRPr="00167D99">
                                    <w:rPr>
                                      <w:rStyle w:val="a8"/>
                                      <w:rFonts w:ascii="Arial Rounded MT Bold" w:hAnsi="Arial Rounded MT Bold"/>
                                      <w:color w:val="auto"/>
                                      <w:sz w:val="30"/>
                                      <w:szCs w:val="30"/>
                                      <w:u w:color="58595B"/>
                                    </w:rPr>
                                    <w:t xml:space="preserve">Sing a song </w:t>
                                  </w:r>
                                  <w:r w:rsidRPr="00167D99">
                                    <w:rPr>
                                      <w:rStyle w:val="a8"/>
                                      <w:rFonts w:ascii="Arial Rounded MT Bold" w:hAnsi="Arial Rounded MT Bold"/>
                                      <w:color w:val="auto"/>
                                      <w:spacing w:val="-72"/>
                                      <w:sz w:val="30"/>
                                      <w:szCs w:val="30"/>
                                      <w:u w:color="58595B"/>
                                    </w:rPr>
                                    <w:t xml:space="preserve"> </w:t>
                                  </w:r>
                                </w:p>
                                <w:p w14:paraId="4A642D3B" w14:textId="77777777" w:rsidR="00055B77" w:rsidRPr="00167D99" w:rsidRDefault="00055B77" w:rsidP="00590FDD">
                                  <w:pPr>
                                    <w:pStyle w:val="TableParagraph"/>
                                    <w:tabs>
                                      <w:tab w:val="left" w:pos="2160"/>
                                    </w:tabs>
                                    <w:spacing w:line="280" w:lineRule="atLeast"/>
                                    <w:ind w:firstLine="10"/>
                                    <w:jc w:val="center"/>
                                    <w:rPr>
                                      <w:color w:val="auto"/>
                                    </w:rPr>
                                  </w:pPr>
                                  <w:r w:rsidRPr="00167D99">
                                    <w:rPr>
                                      <w:rStyle w:val="a8"/>
                                      <w:rFonts w:ascii="Arial Rounded MT Bold" w:hAnsi="Arial Rounded MT Bold"/>
                                      <w:color w:val="auto"/>
                                      <w:spacing w:val="-2"/>
                                      <w:sz w:val="30"/>
                                      <w:szCs w:val="30"/>
                                      <w:u w:color="58595B"/>
                                    </w:rPr>
                                    <w:t>about</w:t>
                                  </w:r>
                                  <w:r w:rsidRPr="00167D99">
                                    <w:rPr>
                                      <w:rStyle w:val="a8"/>
                                      <w:rFonts w:ascii="Arial Rounded MT Bold" w:hAnsi="Arial Rounded MT Bold"/>
                                      <w:color w:val="auto"/>
                                      <w:spacing w:val="-13"/>
                                      <w:sz w:val="30"/>
                                      <w:szCs w:val="30"/>
                                      <w:u w:color="58595B"/>
                                    </w:rPr>
                                    <w:t xml:space="preserve"> </w:t>
                                  </w:r>
                                  <w:r w:rsidRPr="00167D99">
                                    <w:rPr>
                                      <w:rStyle w:val="a8"/>
                                      <w:rFonts w:ascii="Arial Rounded MT Bold" w:hAnsi="Arial Rounded MT Bold"/>
                                      <w:color w:val="auto"/>
                                      <w:spacing w:val="-2"/>
                                      <w:sz w:val="30"/>
                                      <w:szCs w:val="30"/>
                                      <w:u w:color="58595B"/>
                                    </w:rPr>
                                    <w:t>hope.</w:t>
                                  </w:r>
                                </w:p>
                              </w:tc>
                            </w:tr>
                            <w:tr w:rsidR="00055B77" w14:paraId="1644D1FD" w14:textId="77777777" w:rsidTr="00590FDD">
                              <w:trPr>
                                <w:trHeight w:val="2838"/>
                              </w:trPr>
                              <w:tc>
                                <w:tcPr>
                                  <w:tcW w:w="3002" w:type="dxa"/>
                                  <w:tcBorders>
                                    <w:top w:val="nil"/>
                                    <w:left w:val="nil"/>
                                    <w:bottom w:val="nil"/>
                                    <w:right w:val="single" w:sz="4" w:space="0" w:color="FFFFFF"/>
                                  </w:tcBorders>
                                  <w:shd w:val="clear" w:color="auto" w:fill="D2EBDD"/>
                                  <w:tcMar>
                                    <w:top w:w="80" w:type="dxa"/>
                                    <w:left w:w="80" w:type="dxa"/>
                                    <w:bottom w:w="80" w:type="dxa"/>
                                    <w:right w:w="80" w:type="dxa"/>
                                  </w:tcMar>
                                  <w:vAlign w:val="center"/>
                                </w:tcPr>
                                <w:p w14:paraId="1A921771" w14:textId="77777777" w:rsidR="00055B77" w:rsidRPr="00167D99" w:rsidRDefault="00055B77" w:rsidP="00590FDD">
                                  <w:pPr>
                                    <w:pStyle w:val="TableParagraph"/>
                                    <w:tabs>
                                      <w:tab w:val="left" w:pos="2160"/>
                                    </w:tabs>
                                    <w:spacing w:line="280" w:lineRule="atLeast"/>
                                    <w:ind w:hanging="33"/>
                                    <w:jc w:val="center"/>
                                    <w:rPr>
                                      <w:color w:val="auto"/>
                                    </w:rPr>
                                  </w:pPr>
                                  <w:r w:rsidRPr="00167D99">
                                    <w:rPr>
                                      <w:rStyle w:val="a8"/>
                                      <w:rFonts w:ascii="Arial Rounded MT Bold" w:hAnsi="Arial Rounded MT Bold"/>
                                      <w:color w:val="auto"/>
                                      <w:sz w:val="30"/>
                                      <w:szCs w:val="30"/>
                                      <w:u w:color="58595B"/>
                                    </w:rPr>
                                    <w:t>Write a note of</w:t>
                                  </w:r>
                                  <w:r w:rsidRPr="00167D99">
                                    <w:rPr>
                                      <w:rStyle w:val="a8"/>
                                      <w:rFonts w:ascii="Arial Rounded MT Bold" w:hAnsi="Arial Rounded MT Bold"/>
                                      <w:color w:val="auto"/>
                                      <w:spacing w:val="1"/>
                                      <w:sz w:val="30"/>
                                      <w:szCs w:val="30"/>
                                      <w:u w:color="58595B"/>
                                    </w:rPr>
                                    <w:t xml:space="preserve"> </w:t>
                                  </w:r>
                                  <w:proofErr w:type="gramStart"/>
                                  <w:r w:rsidRPr="00167D99">
                                    <w:rPr>
                                      <w:rStyle w:val="a8"/>
                                      <w:rFonts w:ascii="Arial Rounded MT Bold" w:hAnsi="Arial Rounded MT Bold"/>
                                      <w:color w:val="auto"/>
                                      <w:spacing w:val="-2"/>
                                      <w:sz w:val="30"/>
                                      <w:szCs w:val="30"/>
                                      <w:u w:color="58595B"/>
                                    </w:rPr>
                                    <w:t xml:space="preserve">encouragement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to</w:t>
                                  </w:r>
                                  <w:proofErr w:type="gramEnd"/>
                                  <w:r w:rsidRPr="00167D99">
                                    <w:rPr>
                                      <w:rStyle w:val="a8"/>
                                      <w:rFonts w:ascii="Arial Rounded MT Bold" w:hAnsi="Arial Rounded MT Bold"/>
                                      <w:color w:val="auto"/>
                                      <w:sz w:val="30"/>
                                      <w:szCs w:val="30"/>
                                      <w:u w:color="58595B"/>
                                    </w:rPr>
                                    <w:t xml:space="preserve"> your</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classmate.</w:t>
                                  </w:r>
                                </w:p>
                              </w:tc>
                              <w:tc>
                                <w:tcPr>
                                  <w:tcW w:w="3006" w:type="dxa"/>
                                  <w:tcBorders>
                                    <w:top w:val="nil"/>
                                    <w:left w:val="single" w:sz="4" w:space="0" w:color="FFFFFF"/>
                                    <w:bottom w:val="nil"/>
                                    <w:right w:val="single" w:sz="4" w:space="0" w:color="FFFFFF"/>
                                  </w:tcBorders>
                                  <w:shd w:val="clear" w:color="auto" w:fill="FFFAC6"/>
                                  <w:tcMar>
                                    <w:top w:w="80" w:type="dxa"/>
                                    <w:left w:w="80" w:type="dxa"/>
                                    <w:bottom w:w="80" w:type="dxa"/>
                                    <w:right w:w="80" w:type="dxa"/>
                                  </w:tcMar>
                                  <w:vAlign w:val="center"/>
                                </w:tcPr>
                                <w:p w14:paraId="719A0731"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Take</w:t>
                                  </w:r>
                                  <w:r w:rsidRPr="00167D99">
                                    <w:rPr>
                                      <w:rStyle w:val="a8"/>
                                      <w:rFonts w:ascii="Arial Rounded MT Bold" w:hAnsi="Arial Rounded MT Bold"/>
                                      <w:color w:val="auto"/>
                                      <w:spacing w:val="-13"/>
                                      <w:sz w:val="30"/>
                                      <w:szCs w:val="30"/>
                                      <w:u w:color="58595B"/>
                                    </w:rPr>
                                    <w:t xml:space="preserve"> </w:t>
                                  </w:r>
                                  <w:r w:rsidRPr="00167D99">
                                    <w:rPr>
                                      <w:rStyle w:val="a8"/>
                                      <w:rFonts w:ascii="Arial Rounded MT Bold" w:hAnsi="Arial Rounded MT Bold"/>
                                      <w:color w:val="auto"/>
                                      <w:sz w:val="30"/>
                                      <w:szCs w:val="30"/>
                                      <w:u w:color="58595B"/>
                                    </w:rPr>
                                    <w:t>part</w:t>
                                  </w:r>
                                  <w:r w:rsidRPr="00167D99">
                                    <w:rPr>
                                      <w:rStyle w:val="a8"/>
                                      <w:rFonts w:ascii="Arial Rounded MT Bold" w:hAnsi="Arial Rounded MT Bold"/>
                                      <w:color w:val="auto"/>
                                      <w:spacing w:val="-11"/>
                                      <w:sz w:val="30"/>
                                      <w:szCs w:val="30"/>
                                      <w:u w:color="58595B"/>
                                    </w:rPr>
                                    <w:t xml:space="preserve"> </w:t>
                                  </w:r>
                                  <w:r w:rsidRPr="00167D99">
                                    <w:rPr>
                                      <w:rStyle w:val="a8"/>
                                      <w:rFonts w:ascii="Arial Rounded MT Bold" w:hAnsi="Arial Rounded MT Bold"/>
                                      <w:color w:val="auto"/>
                                      <w:sz w:val="30"/>
                                      <w:szCs w:val="30"/>
                                      <w:u w:color="58595B"/>
                                    </w:rPr>
                                    <w:t>in</w:t>
                                  </w:r>
                                  <w:r w:rsidRPr="00167D99">
                                    <w:rPr>
                                      <w:rStyle w:val="a8"/>
                                      <w:rFonts w:ascii="Arial Rounded MT Bold" w:hAnsi="Arial Rounded MT Bold"/>
                                      <w:color w:val="auto"/>
                                      <w:spacing w:val="-11"/>
                                      <w:sz w:val="30"/>
                                      <w:szCs w:val="30"/>
                                      <w:u w:color="58595B"/>
                                    </w:rPr>
                                    <w:t xml:space="preserve"> </w:t>
                                  </w:r>
                                  <w:r w:rsidRPr="00167D99">
                                    <w:rPr>
                                      <w:rStyle w:val="a8"/>
                                      <w:rFonts w:ascii="Arial Rounded MT Bold" w:hAnsi="Arial Rounded MT Bold"/>
                                      <w:color w:val="auto"/>
                                      <w:sz w:val="30"/>
                                      <w:szCs w:val="30"/>
                                      <w:u w:color="58595B"/>
                                    </w:rPr>
                                    <w:t>a</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voluntary</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service.</w:t>
                                  </w:r>
                                </w:p>
                              </w:tc>
                              <w:tc>
                                <w:tcPr>
                                  <w:tcW w:w="3002" w:type="dxa"/>
                                  <w:tcBorders>
                                    <w:top w:val="nil"/>
                                    <w:left w:val="single" w:sz="4" w:space="0" w:color="FFFFFF"/>
                                    <w:bottom w:val="nil"/>
                                    <w:right w:val="nil"/>
                                  </w:tcBorders>
                                  <w:shd w:val="clear" w:color="auto" w:fill="ACDCD1"/>
                                  <w:tcMar>
                                    <w:top w:w="80" w:type="dxa"/>
                                    <w:left w:w="80" w:type="dxa"/>
                                    <w:bottom w:w="80" w:type="dxa"/>
                                    <w:right w:w="80" w:type="dxa"/>
                                  </w:tcMar>
                                  <w:vAlign w:val="center"/>
                                </w:tcPr>
                                <w:p w14:paraId="3D12D366"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Create a</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pacing w:val="-1"/>
                                      <w:sz w:val="30"/>
                                      <w:szCs w:val="30"/>
                                      <w:u w:color="58595B"/>
                                    </w:rPr>
                                    <w:t xml:space="preserve">slogan </w:t>
                                  </w:r>
                                  <w:proofErr w:type="gramStart"/>
                                  <w:r w:rsidRPr="00167D99">
                                    <w:rPr>
                                      <w:rStyle w:val="a8"/>
                                      <w:rFonts w:ascii="Arial Rounded MT Bold" w:hAnsi="Arial Rounded MT Bold"/>
                                      <w:color w:val="auto"/>
                                      <w:spacing w:val="-1"/>
                                      <w:sz w:val="30"/>
                                      <w:szCs w:val="30"/>
                                      <w:u w:color="58595B"/>
                                    </w:rPr>
                                    <w:t xml:space="preserve">about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hope</w:t>
                                  </w:r>
                                  <w:proofErr w:type="gramEnd"/>
                                  <w:r w:rsidRPr="00167D99">
                                    <w:rPr>
                                      <w:rStyle w:val="a8"/>
                                      <w:rFonts w:ascii="Arial Rounded MT Bold" w:hAnsi="Arial Rounded MT Bold"/>
                                      <w:color w:val="auto"/>
                                      <w:sz w:val="30"/>
                                      <w:szCs w:val="30"/>
                                      <w:u w:color="58595B"/>
                                    </w:rPr>
                                    <w:t>.</w:t>
                                  </w:r>
                                </w:p>
                              </w:tc>
                            </w:tr>
                            <w:tr w:rsidR="00055B77" w14:paraId="7461B429" w14:textId="77777777" w:rsidTr="00590FDD">
                              <w:trPr>
                                <w:trHeight w:val="764"/>
                              </w:trPr>
                              <w:tc>
                                <w:tcPr>
                                  <w:tcW w:w="3002" w:type="dxa"/>
                                  <w:vMerge w:val="restart"/>
                                  <w:tcBorders>
                                    <w:top w:val="nil"/>
                                    <w:left w:val="nil"/>
                                    <w:bottom w:val="nil"/>
                                    <w:right w:val="single" w:sz="4" w:space="0" w:color="FFFFFF"/>
                                  </w:tcBorders>
                                  <w:shd w:val="clear" w:color="auto" w:fill="DBEFEB"/>
                                  <w:tcMar>
                                    <w:top w:w="80" w:type="dxa"/>
                                    <w:left w:w="520" w:type="dxa"/>
                                    <w:bottom w:w="80" w:type="dxa"/>
                                    <w:right w:w="519" w:type="dxa"/>
                                  </w:tcMar>
                                  <w:vAlign w:val="center"/>
                                </w:tcPr>
                                <w:p w14:paraId="693899E5" w14:textId="77777777" w:rsidR="00055B77" w:rsidRPr="00167D99" w:rsidRDefault="00055B77" w:rsidP="00167D99">
                                  <w:pPr>
                                    <w:pStyle w:val="TableParagraph"/>
                                    <w:tabs>
                                      <w:tab w:val="left" w:pos="2160"/>
                                    </w:tabs>
                                    <w:spacing w:before="277"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Create</w:t>
                                  </w:r>
                                  <w:r w:rsidRPr="00167D99">
                                    <w:rPr>
                                      <w:rStyle w:val="a8"/>
                                      <w:rFonts w:ascii="Arial Rounded MT Bold" w:hAnsi="Arial Rounded MT Bold"/>
                                      <w:color w:val="auto"/>
                                      <w:spacing w:val="-9"/>
                                      <w:sz w:val="30"/>
                                      <w:szCs w:val="30"/>
                                      <w:u w:color="58595B"/>
                                    </w:rPr>
                                    <w:t xml:space="preserve"> </w:t>
                                  </w:r>
                                  <w:r w:rsidRPr="00167D99">
                                    <w:rPr>
                                      <w:rStyle w:val="a8"/>
                                      <w:rFonts w:ascii="Arial Rounded MT Bold" w:hAnsi="Arial Rounded MT Bold"/>
                                      <w:color w:val="auto"/>
                                      <w:sz w:val="30"/>
                                      <w:szCs w:val="30"/>
                                      <w:u w:color="58595B"/>
                                    </w:rPr>
                                    <w:t>an</w:t>
                                  </w:r>
                                </w:p>
                                <w:p w14:paraId="3B74CEDE" w14:textId="77777777" w:rsidR="00055B77" w:rsidRPr="00167D99" w:rsidRDefault="00055B77" w:rsidP="00167D99">
                                  <w:pPr>
                                    <w:pStyle w:val="TableParagraph"/>
                                    <w:tabs>
                                      <w:tab w:val="left" w:pos="2160"/>
                                    </w:tabs>
                                    <w:spacing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artwork</w:t>
                                  </w:r>
                                  <w:r w:rsidRPr="00167D99">
                                    <w:rPr>
                                      <w:rStyle w:val="a8"/>
                                      <w:rFonts w:ascii="Arial Rounded MT Bold" w:hAnsi="Arial Rounded MT Bold"/>
                                      <w:color w:val="auto"/>
                                      <w:spacing w:val="-9"/>
                                      <w:sz w:val="30"/>
                                      <w:szCs w:val="30"/>
                                      <w:u w:color="58595B"/>
                                    </w:rPr>
                                    <w:t xml:space="preserve"> </w:t>
                                  </w:r>
                                  <w:r w:rsidRPr="00167D99">
                                    <w:rPr>
                                      <w:rStyle w:val="a8"/>
                                      <w:rFonts w:ascii="Arial Rounded MT Bold" w:hAnsi="Arial Rounded MT Bold"/>
                                      <w:color w:val="auto"/>
                                      <w:sz w:val="30"/>
                                      <w:szCs w:val="30"/>
                                      <w:u w:color="58595B"/>
                                    </w:rPr>
                                    <w:t>which</w:t>
                                  </w:r>
                                </w:p>
                                <w:p w14:paraId="0B30EAFA" w14:textId="77777777" w:rsidR="00055B77" w:rsidRPr="00167D99" w:rsidRDefault="00055B77" w:rsidP="00167D99">
                                  <w:pPr>
                                    <w:pStyle w:val="TableParagraph"/>
                                    <w:tabs>
                                      <w:tab w:val="left" w:pos="2160"/>
                                    </w:tabs>
                                    <w:spacing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displays</w:t>
                                  </w:r>
                                  <w:r w:rsidRPr="00167D99">
                                    <w:rPr>
                                      <w:rStyle w:val="a8"/>
                                      <w:rFonts w:ascii="Arial Rounded MT Bold" w:hAnsi="Arial Rounded MT Bold"/>
                                      <w:color w:val="auto"/>
                                      <w:spacing w:val="-4"/>
                                      <w:sz w:val="30"/>
                                      <w:szCs w:val="30"/>
                                      <w:u w:color="58595B"/>
                                    </w:rPr>
                                    <w:t xml:space="preserve"> </w:t>
                                  </w:r>
                                  <w:r w:rsidRPr="00167D99">
                                    <w:rPr>
                                      <w:rStyle w:val="a8"/>
                                      <w:rFonts w:ascii="Arial Rounded MT Bold" w:hAnsi="Arial Rounded MT Bold"/>
                                      <w:color w:val="auto"/>
                                      <w:sz w:val="30"/>
                                      <w:szCs w:val="30"/>
                                      <w:u w:color="58595B"/>
                                    </w:rPr>
                                    <w:t>a</w:t>
                                  </w:r>
                                </w:p>
                                <w:p w14:paraId="6EB32181" w14:textId="77777777" w:rsidR="00055B77" w:rsidRPr="00167D99" w:rsidRDefault="00055B77" w:rsidP="00167D99">
                                  <w:pPr>
                                    <w:pStyle w:val="TableParagraph"/>
                                    <w:tabs>
                                      <w:tab w:val="left" w:pos="2160"/>
                                    </w:tabs>
                                    <w:spacing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positive</w:t>
                                  </w:r>
                                </w:p>
                                <w:p w14:paraId="691943E7" w14:textId="77777777" w:rsidR="00055B77" w:rsidRPr="00167D99" w:rsidRDefault="00055B77" w:rsidP="00167D99">
                                  <w:pPr>
                                    <w:pStyle w:val="TableParagraph"/>
                                    <w:tabs>
                                      <w:tab w:val="left" w:pos="2160"/>
                                    </w:tabs>
                                    <w:spacing w:line="280" w:lineRule="atLeast"/>
                                    <w:ind w:right="-350" w:hanging="380"/>
                                    <w:jc w:val="center"/>
                                    <w:rPr>
                                      <w:color w:val="auto"/>
                                    </w:rPr>
                                  </w:pPr>
                                  <w:r w:rsidRPr="00167D99">
                                    <w:rPr>
                                      <w:rStyle w:val="a8"/>
                                      <w:rFonts w:ascii="Arial Rounded MT Bold" w:hAnsi="Arial Rounded MT Bold"/>
                                      <w:color w:val="auto"/>
                                      <w:sz w:val="30"/>
                                      <w:szCs w:val="30"/>
                                      <w:u w:color="58595B"/>
                                    </w:rPr>
                                    <w:t>message.</w:t>
                                  </w:r>
                                </w:p>
                              </w:tc>
                              <w:tc>
                                <w:tcPr>
                                  <w:tcW w:w="3006" w:type="dxa"/>
                                  <w:vMerge w:val="restart"/>
                                  <w:tcBorders>
                                    <w:top w:val="nil"/>
                                    <w:left w:val="single" w:sz="4" w:space="0" w:color="FFFFFF"/>
                                    <w:bottom w:val="nil"/>
                                    <w:right w:val="single" w:sz="4" w:space="0" w:color="FFFFFF"/>
                                  </w:tcBorders>
                                  <w:shd w:val="clear" w:color="auto" w:fill="E5EDB2"/>
                                  <w:tcMar>
                                    <w:top w:w="80" w:type="dxa"/>
                                    <w:left w:w="80" w:type="dxa"/>
                                    <w:bottom w:w="80" w:type="dxa"/>
                                    <w:right w:w="80" w:type="dxa"/>
                                  </w:tcMar>
                                  <w:vAlign w:val="center"/>
                                </w:tcPr>
                                <w:p w14:paraId="094EE072" w14:textId="77777777" w:rsidR="00055B77" w:rsidRPr="00167D99" w:rsidRDefault="00055B77" w:rsidP="00590FDD">
                                  <w:pPr>
                                    <w:pStyle w:val="TableParagraph"/>
                                    <w:tabs>
                                      <w:tab w:val="left" w:pos="2160"/>
                                    </w:tabs>
                                    <w:spacing w:line="280" w:lineRule="atLeast"/>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Cheer</w:t>
                                  </w:r>
                                  <w:r w:rsidRPr="00167D99">
                                    <w:rPr>
                                      <w:rStyle w:val="a8"/>
                                      <w:rFonts w:ascii="Arial Rounded MT Bold" w:hAnsi="Arial Rounded MT Bold"/>
                                      <w:color w:val="auto"/>
                                      <w:spacing w:val="-2"/>
                                      <w:sz w:val="30"/>
                                      <w:szCs w:val="30"/>
                                      <w:u w:color="58595B"/>
                                    </w:rPr>
                                    <w:t xml:space="preserve"> </w:t>
                                  </w:r>
                                  <w:r w:rsidRPr="00167D99">
                                    <w:rPr>
                                      <w:rStyle w:val="a8"/>
                                      <w:rFonts w:ascii="Arial Rounded MT Bold" w:hAnsi="Arial Rounded MT Bold"/>
                                      <w:color w:val="auto"/>
                                      <w:sz w:val="30"/>
                                      <w:szCs w:val="30"/>
                                      <w:u w:color="58595B"/>
                                    </w:rPr>
                                    <w:t>up</w:t>
                                  </w:r>
                                </w:p>
                                <w:p w14:paraId="32051BA1" w14:textId="77777777" w:rsidR="00055B77" w:rsidRPr="00167D99" w:rsidRDefault="00055B77" w:rsidP="00590FDD">
                                  <w:pPr>
                                    <w:pStyle w:val="TableParagraph"/>
                                    <w:tabs>
                                      <w:tab w:val="left" w:pos="2160"/>
                                    </w:tabs>
                                    <w:spacing w:line="280" w:lineRule="atLeast"/>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someone who</w:t>
                                  </w:r>
                                </w:p>
                                <w:p w14:paraId="0901BB65"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feels</w:t>
                                  </w:r>
                                  <w:r w:rsidRPr="00167D99">
                                    <w:rPr>
                                      <w:rStyle w:val="a8"/>
                                      <w:rFonts w:ascii="Arial Rounded MT Bold" w:hAnsi="Arial Rounded MT Bold"/>
                                      <w:color w:val="auto"/>
                                      <w:spacing w:val="-4"/>
                                      <w:sz w:val="30"/>
                                      <w:szCs w:val="30"/>
                                      <w:u w:color="58595B"/>
                                    </w:rPr>
                                    <w:t xml:space="preserve"> </w:t>
                                  </w:r>
                                  <w:r w:rsidRPr="00167D99">
                                    <w:rPr>
                                      <w:rStyle w:val="a8"/>
                                      <w:rFonts w:ascii="Arial Rounded MT Bold" w:hAnsi="Arial Rounded MT Bold"/>
                                      <w:color w:val="auto"/>
                                      <w:sz w:val="30"/>
                                      <w:szCs w:val="30"/>
                                      <w:u w:color="58595B"/>
                                    </w:rPr>
                                    <w:t>down.</w:t>
                                  </w:r>
                                </w:p>
                              </w:tc>
                              <w:tc>
                                <w:tcPr>
                                  <w:tcW w:w="3002" w:type="dxa"/>
                                  <w:vMerge w:val="restart"/>
                                  <w:tcBorders>
                                    <w:top w:val="nil"/>
                                    <w:left w:val="single" w:sz="4" w:space="0" w:color="FFFFFF"/>
                                    <w:bottom w:val="nil"/>
                                    <w:right w:val="nil"/>
                                  </w:tcBorders>
                                  <w:shd w:val="clear" w:color="auto" w:fill="CEE8D4"/>
                                  <w:tcMar>
                                    <w:top w:w="80" w:type="dxa"/>
                                    <w:left w:w="80" w:type="dxa"/>
                                    <w:bottom w:w="80" w:type="dxa"/>
                                    <w:right w:w="80" w:type="dxa"/>
                                  </w:tcMar>
                                  <w:vAlign w:val="center"/>
                                </w:tcPr>
                                <w:p w14:paraId="227EC53F" w14:textId="77777777" w:rsidR="00055B77" w:rsidRPr="00167D99" w:rsidRDefault="00055B77" w:rsidP="00590FDD">
                                  <w:pPr>
                                    <w:pStyle w:val="TableParagraph"/>
                                    <w:tabs>
                                      <w:tab w:val="left" w:pos="2160"/>
                                    </w:tabs>
                                    <w:spacing w:line="280" w:lineRule="atLeast"/>
                                    <w:ind w:hanging="1"/>
                                    <w:jc w:val="center"/>
                                    <w:rPr>
                                      <w:color w:val="auto"/>
                                    </w:rPr>
                                  </w:pPr>
                                  <w:r w:rsidRPr="00167D99">
                                    <w:rPr>
                                      <w:rStyle w:val="a8"/>
                                      <w:rFonts w:ascii="Arial Rounded MT Bold" w:hAnsi="Arial Rounded MT Bold"/>
                                      <w:color w:val="auto"/>
                                      <w:sz w:val="30"/>
                                      <w:szCs w:val="30"/>
                                      <w:u w:color="58595B"/>
                                    </w:rPr>
                                    <w:t>Share an</w:t>
                                  </w:r>
                                  <w:r w:rsidRPr="00167D99">
                                    <w:rPr>
                                      <w:rStyle w:val="a8"/>
                                      <w:rFonts w:ascii="Arial Rounded MT Bold" w:hAnsi="Arial Rounded MT Bold"/>
                                      <w:color w:val="auto"/>
                                      <w:spacing w:val="1"/>
                                      <w:sz w:val="30"/>
                                      <w:szCs w:val="30"/>
                                      <w:u w:color="58595B"/>
                                    </w:rPr>
                                    <w:t xml:space="preserve"> </w:t>
                                  </w:r>
                                  <w:proofErr w:type="gramStart"/>
                                  <w:r w:rsidRPr="00167D99">
                                    <w:rPr>
                                      <w:rStyle w:val="a8"/>
                                      <w:rFonts w:ascii="Arial Rounded MT Bold" w:hAnsi="Arial Rounded MT Bold"/>
                                      <w:color w:val="auto"/>
                                      <w:spacing w:val="-2"/>
                                      <w:sz w:val="30"/>
                                      <w:szCs w:val="30"/>
                                      <w:u w:color="58595B"/>
                                    </w:rPr>
                                    <w:t>inspirational</w:t>
                                  </w:r>
                                  <w:r>
                                    <w:rPr>
                                      <w:rStyle w:val="a8"/>
                                      <w:rFonts w:ascii="Arial Rounded MT Bold" w:hAnsi="Arial Rounded MT Bold"/>
                                      <w:color w:val="auto"/>
                                      <w:spacing w:val="-2"/>
                                      <w:sz w:val="30"/>
                                      <w:szCs w:val="30"/>
                                      <w:u w:color="58595B"/>
                                    </w:rPr>
                                    <w:t xml:space="preserve">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quote</w:t>
                                  </w:r>
                                  <w:proofErr w:type="gramEnd"/>
                                  <w:r w:rsidRPr="00167D99">
                                    <w:rPr>
                                      <w:rStyle w:val="a8"/>
                                      <w:rFonts w:ascii="Arial Rounded MT Bold" w:hAnsi="Arial Rounded MT Bold"/>
                                      <w:color w:val="auto"/>
                                      <w:sz w:val="30"/>
                                      <w:szCs w:val="30"/>
                                      <w:u w:color="58595B"/>
                                    </w:rPr>
                                    <w:t xml:space="preserve"> with a</w:t>
                                  </w:r>
                                  <w:r w:rsidR="00686F17">
                                    <w:rPr>
                                      <w:rStyle w:val="a8"/>
                                      <w:rFonts w:ascii="Arial Rounded MT Bold" w:hAnsi="Arial Rounded MT Bold"/>
                                      <w:color w:val="auto"/>
                                      <w:sz w:val="30"/>
                                      <w:szCs w:val="30"/>
                                      <w:u w:color="58595B"/>
                                    </w:rPr>
                                    <w:t xml:space="preserve">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friend.</w:t>
                                  </w:r>
                                </w:p>
                              </w:tc>
                            </w:tr>
                            <w:tr w:rsidR="00055B77" w14:paraId="78B1287F" w14:textId="77777777" w:rsidTr="00590FDD">
                              <w:trPr>
                                <w:trHeight w:val="360"/>
                              </w:trPr>
                              <w:tc>
                                <w:tcPr>
                                  <w:tcW w:w="3002" w:type="dxa"/>
                                  <w:vMerge/>
                                  <w:tcBorders>
                                    <w:top w:val="nil"/>
                                    <w:left w:val="nil"/>
                                    <w:bottom w:val="nil"/>
                                    <w:right w:val="single" w:sz="4" w:space="0" w:color="FFFFFF"/>
                                  </w:tcBorders>
                                  <w:shd w:val="clear" w:color="auto" w:fill="DBEFEB"/>
                                </w:tcPr>
                                <w:p w14:paraId="63498486"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166DFDCC" w14:textId="77777777" w:rsidR="00055B77" w:rsidRDefault="00055B77"/>
                              </w:tc>
                              <w:tc>
                                <w:tcPr>
                                  <w:tcW w:w="3002" w:type="dxa"/>
                                  <w:vMerge/>
                                  <w:tcBorders>
                                    <w:top w:val="nil"/>
                                    <w:left w:val="single" w:sz="4" w:space="0" w:color="FFFFFF"/>
                                    <w:bottom w:val="nil"/>
                                    <w:right w:val="nil"/>
                                  </w:tcBorders>
                                  <w:shd w:val="clear" w:color="auto" w:fill="CEE8D4"/>
                                </w:tcPr>
                                <w:p w14:paraId="14AE2AEB" w14:textId="77777777" w:rsidR="00055B77" w:rsidRDefault="00055B77"/>
                              </w:tc>
                            </w:tr>
                            <w:tr w:rsidR="00055B77" w14:paraId="51346F75" w14:textId="77777777" w:rsidTr="00590FDD">
                              <w:trPr>
                                <w:trHeight w:val="359"/>
                              </w:trPr>
                              <w:tc>
                                <w:tcPr>
                                  <w:tcW w:w="3002" w:type="dxa"/>
                                  <w:vMerge/>
                                  <w:tcBorders>
                                    <w:top w:val="nil"/>
                                    <w:left w:val="nil"/>
                                    <w:bottom w:val="nil"/>
                                    <w:right w:val="single" w:sz="4" w:space="0" w:color="FFFFFF"/>
                                  </w:tcBorders>
                                  <w:shd w:val="clear" w:color="auto" w:fill="DBEFEB"/>
                                </w:tcPr>
                                <w:p w14:paraId="3F6B9A01"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1DFFFA99" w14:textId="77777777" w:rsidR="00055B77" w:rsidRDefault="00055B77"/>
                              </w:tc>
                              <w:tc>
                                <w:tcPr>
                                  <w:tcW w:w="3002" w:type="dxa"/>
                                  <w:vMerge/>
                                  <w:tcBorders>
                                    <w:top w:val="nil"/>
                                    <w:left w:val="single" w:sz="4" w:space="0" w:color="FFFFFF"/>
                                    <w:bottom w:val="nil"/>
                                    <w:right w:val="nil"/>
                                  </w:tcBorders>
                                  <w:shd w:val="clear" w:color="auto" w:fill="CEE8D4"/>
                                </w:tcPr>
                                <w:p w14:paraId="003D7815" w14:textId="77777777" w:rsidR="00055B77" w:rsidRDefault="00055B77"/>
                              </w:tc>
                            </w:tr>
                            <w:tr w:rsidR="00055B77" w14:paraId="61836BA1" w14:textId="77777777" w:rsidTr="00590FDD">
                              <w:trPr>
                                <w:trHeight w:val="363"/>
                              </w:trPr>
                              <w:tc>
                                <w:tcPr>
                                  <w:tcW w:w="3002" w:type="dxa"/>
                                  <w:vMerge/>
                                  <w:tcBorders>
                                    <w:top w:val="nil"/>
                                    <w:left w:val="nil"/>
                                    <w:bottom w:val="nil"/>
                                    <w:right w:val="single" w:sz="4" w:space="0" w:color="FFFFFF"/>
                                  </w:tcBorders>
                                  <w:shd w:val="clear" w:color="auto" w:fill="DBEFEB"/>
                                </w:tcPr>
                                <w:p w14:paraId="63A4AD53"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3F9A3EDD" w14:textId="77777777" w:rsidR="00055B77" w:rsidRDefault="00055B77"/>
                              </w:tc>
                              <w:tc>
                                <w:tcPr>
                                  <w:tcW w:w="3002" w:type="dxa"/>
                                  <w:vMerge/>
                                  <w:tcBorders>
                                    <w:top w:val="nil"/>
                                    <w:left w:val="single" w:sz="4" w:space="0" w:color="FFFFFF"/>
                                    <w:bottom w:val="nil"/>
                                    <w:right w:val="nil"/>
                                  </w:tcBorders>
                                  <w:shd w:val="clear" w:color="auto" w:fill="CEE8D4"/>
                                </w:tcPr>
                                <w:p w14:paraId="1B6A8BD7" w14:textId="77777777" w:rsidR="00055B77" w:rsidRDefault="00055B77"/>
                              </w:tc>
                            </w:tr>
                            <w:tr w:rsidR="00055B77" w14:paraId="0E6C0C83" w14:textId="77777777" w:rsidTr="00590FDD">
                              <w:trPr>
                                <w:trHeight w:val="990"/>
                              </w:trPr>
                              <w:tc>
                                <w:tcPr>
                                  <w:tcW w:w="3002" w:type="dxa"/>
                                  <w:vMerge/>
                                  <w:tcBorders>
                                    <w:top w:val="nil"/>
                                    <w:left w:val="nil"/>
                                    <w:bottom w:val="nil"/>
                                    <w:right w:val="single" w:sz="4" w:space="0" w:color="FFFFFF"/>
                                  </w:tcBorders>
                                  <w:shd w:val="clear" w:color="auto" w:fill="DBEFEB"/>
                                </w:tcPr>
                                <w:p w14:paraId="09C4E5FE"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61B80754" w14:textId="77777777" w:rsidR="00055B77" w:rsidRDefault="00055B77"/>
                              </w:tc>
                              <w:tc>
                                <w:tcPr>
                                  <w:tcW w:w="3002" w:type="dxa"/>
                                  <w:vMerge/>
                                  <w:tcBorders>
                                    <w:top w:val="nil"/>
                                    <w:left w:val="single" w:sz="4" w:space="0" w:color="FFFFFF"/>
                                    <w:bottom w:val="nil"/>
                                    <w:right w:val="nil"/>
                                  </w:tcBorders>
                                  <w:shd w:val="clear" w:color="auto" w:fill="CEE8D4"/>
                                </w:tcPr>
                                <w:p w14:paraId="6BFE1B59" w14:textId="77777777" w:rsidR="00055B77" w:rsidRDefault="00055B77"/>
                              </w:tc>
                            </w:tr>
                          </w:tbl>
                          <w:p w14:paraId="6228B5B6" w14:textId="77777777" w:rsidR="00055B77" w:rsidRDefault="00055B77"/>
                        </w:txbxContent>
                      </wps:txbx>
                      <wps:bodyPr lIns="0" tIns="0" rIns="0" bIns="0">
                        <a:spAutoFit/>
                      </wps:bodyPr>
                    </wps:wsp>
                  </a:graphicData>
                </a:graphic>
              </wp:anchor>
            </w:drawing>
          </mc:Choice>
          <mc:Fallback>
            <w:pict>
              <v:rect w14:anchorId="07F412FF" id="_x0000_s1617" style="position:absolute;margin-left:88.8pt;margin-top:153.05pt;width:451.5pt;height:615.2pt;z-index:2522511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" filled="f" stroked="f">
                <v:textbox style="mso-fit-shape-to-text:t" inset="0,0,0,0">
                  <w:txbxContent>
                    <w:tbl>
                      <w:tblPr>
                        <w:tblStyle w:val="TableNormal1"/>
                        <w:tblW w:w="90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002"/>
                        <w:gridCol w:w="3006"/>
                        <w:gridCol w:w="3002"/>
                      </w:tblGrid>
                      <w:tr w:rsidR="00055B77" w14:paraId="5C6160B6" w14:textId="77777777" w:rsidTr="00590FDD">
                        <w:tc>
                          <w:tcPr>
                            <w:tcW w:w="9010" w:type="dxa"/>
                            <w:gridSpan w:val="3"/>
                            <w:tcBorders>
                              <w:top w:val="nil"/>
                              <w:left w:val="nil"/>
                              <w:bottom w:val="nil"/>
                              <w:right w:val="nil"/>
                            </w:tcBorders>
                            <w:shd w:val="clear" w:color="auto" w:fill="44B86F"/>
                            <w:tcMar>
                              <w:top w:w="80" w:type="dxa"/>
                              <w:left w:w="1815" w:type="dxa"/>
                              <w:bottom w:w="80" w:type="dxa"/>
                              <w:right w:w="1814" w:type="dxa"/>
                            </w:tcMar>
                          </w:tcPr>
                          <w:p w14:paraId="76C41B89" w14:textId="77777777" w:rsidR="00055B77" w:rsidRPr="00590FDD" w:rsidRDefault="00055B77" w:rsidP="00590FDD">
                            <w:pPr>
                              <w:pStyle w:val="TableParagraph"/>
                              <w:spacing w:line="1024" w:lineRule="exact"/>
                              <w:jc w:val="center"/>
                              <w:rPr>
                                <w:sz w:val="50"/>
                                <w:szCs w:val="50"/>
                              </w:rPr>
                            </w:pPr>
                            <w:r w:rsidRPr="00590FDD">
                              <w:rPr>
                                <w:rStyle w:val="a8"/>
                                <w:rFonts w:ascii="Arial Rounded MT Bold" w:hAnsi="Arial Rounded MT Bold"/>
                                <w:color w:val="FFFFFF"/>
                                <w:sz w:val="50"/>
                                <w:szCs w:val="50"/>
                                <w:u w:color="FFFFFF"/>
                              </w:rPr>
                              <w:t>HOPE</w:t>
                            </w:r>
                            <w:r w:rsidRPr="00590FDD">
                              <w:rPr>
                                <w:rStyle w:val="a8"/>
                                <w:rFonts w:ascii="Arial Rounded MT Bold" w:hAnsi="Arial Rounded MT Bold"/>
                                <w:color w:val="FFFFFF"/>
                                <w:spacing w:val="20"/>
                                <w:sz w:val="50"/>
                                <w:szCs w:val="50"/>
                                <w:u w:color="FFFFFF"/>
                              </w:rPr>
                              <w:t xml:space="preserve"> </w:t>
                            </w:r>
                            <w:r w:rsidRPr="00590FDD">
                              <w:rPr>
                                <w:rStyle w:val="a8"/>
                                <w:rFonts w:ascii="Arial Rounded MT Bold" w:hAnsi="Arial Rounded MT Bold"/>
                                <w:color w:val="FFFFFF"/>
                                <w:sz w:val="50"/>
                                <w:szCs w:val="50"/>
                                <w:u w:color="FFFFFF"/>
                              </w:rPr>
                              <w:t>CHALLENGE</w:t>
                            </w:r>
                          </w:p>
                        </w:tc>
                      </w:tr>
                      <w:tr w:rsidR="00055B77" w14:paraId="0028069B" w14:textId="77777777" w:rsidTr="00590FDD">
                        <w:trPr>
                          <w:trHeight w:val="2838"/>
                        </w:trPr>
                        <w:tc>
                          <w:tcPr>
                            <w:tcW w:w="3002" w:type="dxa"/>
                            <w:tcBorders>
                              <w:top w:val="nil"/>
                              <w:left w:val="nil"/>
                              <w:bottom w:val="nil"/>
                              <w:right w:val="single" w:sz="4" w:space="0" w:color="FFFFFF"/>
                            </w:tcBorders>
                            <w:shd w:val="clear" w:color="auto" w:fill="F3F8EC"/>
                            <w:tcMar>
                              <w:top w:w="80" w:type="dxa"/>
                              <w:left w:w="80" w:type="dxa"/>
                              <w:bottom w:w="80" w:type="dxa"/>
                              <w:right w:w="80" w:type="dxa"/>
                            </w:tcMar>
                            <w:vAlign w:val="center"/>
                          </w:tcPr>
                          <w:p w14:paraId="1EC80F65" w14:textId="77777777" w:rsidR="00055B77" w:rsidRPr="00167D99" w:rsidRDefault="00055B77" w:rsidP="00167D99">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Do something that makes</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your friend</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smile.</w:t>
                            </w:r>
                          </w:p>
                        </w:tc>
                        <w:tc>
                          <w:tcPr>
                            <w:tcW w:w="3006" w:type="dxa"/>
                            <w:tcBorders>
                              <w:top w:val="nil"/>
                              <w:left w:val="single" w:sz="4" w:space="0" w:color="FFFFFF"/>
                              <w:bottom w:val="nil"/>
                              <w:right w:val="single" w:sz="4" w:space="0" w:color="FFFFFF"/>
                            </w:tcBorders>
                            <w:shd w:val="clear" w:color="auto" w:fill="D5E9C5"/>
                            <w:tcMar>
                              <w:top w:w="80" w:type="dxa"/>
                              <w:left w:w="80" w:type="dxa"/>
                              <w:bottom w:w="80" w:type="dxa"/>
                              <w:right w:w="80" w:type="dxa"/>
                            </w:tcMar>
                            <w:vAlign w:val="center"/>
                          </w:tcPr>
                          <w:p w14:paraId="7C035108"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Recommend</w:t>
                            </w:r>
                            <w:r w:rsidRPr="00167D99">
                              <w:rPr>
                                <w:rStyle w:val="a8"/>
                                <w:rFonts w:ascii="Arial Rounded MT Bold" w:hAnsi="Arial Rounded MT Bold"/>
                                <w:color w:val="auto"/>
                                <w:spacing w:val="-15"/>
                                <w:sz w:val="30"/>
                                <w:szCs w:val="30"/>
                                <w:u w:color="58595B"/>
                              </w:rPr>
                              <w:t xml:space="preserve"> </w:t>
                            </w:r>
                            <w:r w:rsidRPr="00167D99">
                              <w:rPr>
                                <w:rStyle w:val="a8"/>
                                <w:rFonts w:ascii="Arial Rounded MT Bold" w:hAnsi="Arial Rounded MT Bold"/>
                                <w:color w:val="auto"/>
                                <w:sz w:val="30"/>
                                <w:szCs w:val="30"/>
                                <w:u w:color="58595B"/>
                              </w:rPr>
                              <w:t xml:space="preserve">a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book about</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hope to</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someone.</w:t>
                            </w:r>
                          </w:p>
                        </w:tc>
                        <w:tc>
                          <w:tcPr>
                            <w:tcW w:w="3002" w:type="dxa"/>
                            <w:tcBorders>
                              <w:top w:val="nil"/>
                              <w:left w:val="single" w:sz="4" w:space="0" w:color="FFFFFF"/>
                              <w:bottom w:val="nil"/>
                              <w:right w:val="nil"/>
                            </w:tcBorders>
                            <w:shd w:val="clear" w:color="auto" w:fill="F4F7DB"/>
                            <w:tcMar>
                              <w:top w:w="80" w:type="dxa"/>
                              <w:left w:w="80" w:type="dxa"/>
                              <w:bottom w:w="80" w:type="dxa"/>
                              <w:right w:w="80" w:type="dxa"/>
                            </w:tcMar>
                            <w:vAlign w:val="center"/>
                          </w:tcPr>
                          <w:p w14:paraId="26489AB7" w14:textId="77777777" w:rsidR="00055B77" w:rsidRPr="00167D99" w:rsidRDefault="00055B77" w:rsidP="00590FDD">
                            <w:pPr>
                              <w:pStyle w:val="TableParagraph"/>
                              <w:tabs>
                                <w:tab w:val="left" w:pos="2160"/>
                              </w:tabs>
                              <w:spacing w:line="280" w:lineRule="atLeast"/>
                              <w:ind w:firstLine="10"/>
                              <w:jc w:val="center"/>
                              <w:rPr>
                                <w:rStyle w:val="a8"/>
                                <w:rFonts w:ascii="Arial Rounded MT Bold" w:hAnsi="Arial Rounded MT Bold"/>
                                <w:color w:val="auto"/>
                                <w:spacing w:val="-72"/>
                                <w:sz w:val="30"/>
                                <w:szCs w:val="30"/>
                                <w:u w:color="58595B"/>
                              </w:rPr>
                            </w:pPr>
                            <w:r w:rsidRPr="00167D99">
                              <w:rPr>
                                <w:rStyle w:val="a8"/>
                                <w:rFonts w:ascii="Arial Rounded MT Bold" w:hAnsi="Arial Rounded MT Bold"/>
                                <w:color w:val="auto"/>
                                <w:sz w:val="30"/>
                                <w:szCs w:val="30"/>
                                <w:u w:color="58595B"/>
                              </w:rPr>
                              <w:t xml:space="preserve">Sing a song </w:t>
                            </w:r>
                            <w:r w:rsidRPr="00167D99">
                              <w:rPr>
                                <w:rStyle w:val="a8"/>
                                <w:rFonts w:ascii="Arial Rounded MT Bold" w:hAnsi="Arial Rounded MT Bold"/>
                                <w:color w:val="auto"/>
                                <w:spacing w:val="-72"/>
                                <w:sz w:val="30"/>
                                <w:szCs w:val="30"/>
                                <w:u w:color="58595B"/>
                              </w:rPr>
                              <w:t xml:space="preserve"> </w:t>
                            </w:r>
                          </w:p>
                          <w:p w14:paraId="4A642D3B" w14:textId="77777777" w:rsidR="00055B77" w:rsidRPr="00167D99" w:rsidRDefault="00055B77" w:rsidP="00590FDD">
                            <w:pPr>
                              <w:pStyle w:val="TableParagraph"/>
                              <w:tabs>
                                <w:tab w:val="left" w:pos="2160"/>
                              </w:tabs>
                              <w:spacing w:line="280" w:lineRule="atLeast"/>
                              <w:ind w:firstLine="10"/>
                              <w:jc w:val="center"/>
                              <w:rPr>
                                <w:color w:val="auto"/>
                              </w:rPr>
                            </w:pPr>
                            <w:r w:rsidRPr="00167D99">
                              <w:rPr>
                                <w:rStyle w:val="a8"/>
                                <w:rFonts w:ascii="Arial Rounded MT Bold" w:hAnsi="Arial Rounded MT Bold"/>
                                <w:color w:val="auto"/>
                                <w:spacing w:val="-2"/>
                                <w:sz w:val="30"/>
                                <w:szCs w:val="30"/>
                                <w:u w:color="58595B"/>
                              </w:rPr>
                              <w:t>about</w:t>
                            </w:r>
                            <w:r w:rsidRPr="00167D99">
                              <w:rPr>
                                <w:rStyle w:val="a8"/>
                                <w:rFonts w:ascii="Arial Rounded MT Bold" w:hAnsi="Arial Rounded MT Bold"/>
                                <w:color w:val="auto"/>
                                <w:spacing w:val="-13"/>
                                <w:sz w:val="30"/>
                                <w:szCs w:val="30"/>
                                <w:u w:color="58595B"/>
                              </w:rPr>
                              <w:t xml:space="preserve"> </w:t>
                            </w:r>
                            <w:r w:rsidRPr="00167D99">
                              <w:rPr>
                                <w:rStyle w:val="a8"/>
                                <w:rFonts w:ascii="Arial Rounded MT Bold" w:hAnsi="Arial Rounded MT Bold"/>
                                <w:color w:val="auto"/>
                                <w:spacing w:val="-2"/>
                                <w:sz w:val="30"/>
                                <w:szCs w:val="30"/>
                                <w:u w:color="58595B"/>
                              </w:rPr>
                              <w:t>hope.</w:t>
                            </w:r>
                          </w:p>
                        </w:tc>
                      </w:tr>
                      <w:tr w:rsidR="00055B77" w14:paraId="1644D1FD" w14:textId="77777777" w:rsidTr="00590FDD">
                        <w:trPr>
                          <w:trHeight w:val="2838"/>
                        </w:trPr>
                        <w:tc>
                          <w:tcPr>
                            <w:tcW w:w="3002" w:type="dxa"/>
                            <w:tcBorders>
                              <w:top w:val="nil"/>
                              <w:left w:val="nil"/>
                              <w:bottom w:val="nil"/>
                              <w:right w:val="single" w:sz="4" w:space="0" w:color="FFFFFF"/>
                            </w:tcBorders>
                            <w:shd w:val="clear" w:color="auto" w:fill="D2EBDD"/>
                            <w:tcMar>
                              <w:top w:w="80" w:type="dxa"/>
                              <w:left w:w="80" w:type="dxa"/>
                              <w:bottom w:w="80" w:type="dxa"/>
                              <w:right w:w="80" w:type="dxa"/>
                            </w:tcMar>
                            <w:vAlign w:val="center"/>
                          </w:tcPr>
                          <w:p w14:paraId="1A921771" w14:textId="77777777" w:rsidR="00055B77" w:rsidRPr="00167D99" w:rsidRDefault="00055B77" w:rsidP="00590FDD">
                            <w:pPr>
                              <w:pStyle w:val="TableParagraph"/>
                              <w:tabs>
                                <w:tab w:val="left" w:pos="2160"/>
                              </w:tabs>
                              <w:spacing w:line="280" w:lineRule="atLeast"/>
                              <w:ind w:hanging="33"/>
                              <w:jc w:val="center"/>
                              <w:rPr>
                                <w:color w:val="auto"/>
                              </w:rPr>
                            </w:pPr>
                            <w:r w:rsidRPr="00167D99">
                              <w:rPr>
                                <w:rStyle w:val="a8"/>
                                <w:rFonts w:ascii="Arial Rounded MT Bold" w:hAnsi="Arial Rounded MT Bold"/>
                                <w:color w:val="auto"/>
                                <w:sz w:val="30"/>
                                <w:szCs w:val="30"/>
                                <w:u w:color="58595B"/>
                              </w:rPr>
                              <w:t>Write a note of</w:t>
                            </w:r>
                            <w:r w:rsidRPr="00167D99">
                              <w:rPr>
                                <w:rStyle w:val="a8"/>
                                <w:rFonts w:ascii="Arial Rounded MT Bold" w:hAnsi="Arial Rounded MT Bold"/>
                                <w:color w:val="auto"/>
                                <w:spacing w:val="1"/>
                                <w:sz w:val="30"/>
                                <w:szCs w:val="30"/>
                                <w:u w:color="58595B"/>
                              </w:rPr>
                              <w:t xml:space="preserve"> </w:t>
                            </w:r>
                            <w:proofErr w:type="gramStart"/>
                            <w:r w:rsidRPr="00167D99">
                              <w:rPr>
                                <w:rStyle w:val="a8"/>
                                <w:rFonts w:ascii="Arial Rounded MT Bold" w:hAnsi="Arial Rounded MT Bold"/>
                                <w:color w:val="auto"/>
                                <w:spacing w:val="-2"/>
                                <w:sz w:val="30"/>
                                <w:szCs w:val="30"/>
                                <w:u w:color="58595B"/>
                              </w:rPr>
                              <w:t xml:space="preserve">encouragement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to</w:t>
                            </w:r>
                            <w:proofErr w:type="gramEnd"/>
                            <w:r w:rsidRPr="00167D99">
                              <w:rPr>
                                <w:rStyle w:val="a8"/>
                                <w:rFonts w:ascii="Arial Rounded MT Bold" w:hAnsi="Arial Rounded MT Bold"/>
                                <w:color w:val="auto"/>
                                <w:sz w:val="30"/>
                                <w:szCs w:val="30"/>
                                <w:u w:color="58595B"/>
                              </w:rPr>
                              <w:t xml:space="preserve"> your</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classmate.</w:t>
                            </w:r>
                          </w:p>
                        </w:tc>
                        <w:tc>
                          <w:tcPr>
                            <w:tcW w:w="3006" w:type="dxa"/>
                            <w:tcBorders>
                              <w:top w:val="nil"/>
                              <w:left w:val="single" w:sz="4" w:space="0" w:color="FFFFFF"/>
                              <w:bottom w:val="nil"/>
                              <w:right w:val="single" w:sz="4" w:space="0" w:color="FFFFFF"/>
                            </w:tcBorders>
                            <w:shd w:val="clear" w:color="auto" w:fill="FFFAC6"/>
                            <w:tcMar>
                              <w:top w:w="80" w:type="dxa"/>
                              <w:left w:w="80" w:type="dxa"/>
                              <w:bottom w:w="80" w:type="dxa"/>
                              <w:right w:w="80" w:type="dxa"/>
                            </w:tcMar>
                            <w:vAlign w:val="center"/>
                          </w:tcPr>
                          <w:p w14:paraId="719A0731"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Take</w:t>
                            </w:r>
                            <w:r w:rsidRPr="00167D99">
                              <w:rPr>
                                <w:rStyle w:val="a8"/>
                                <w:rFonts w:ascii="Arial Rounded MT Bold" w:hAnsi="Arial Rounded MT Bold"/>
                                <w:color w:val="auto"/>
                                <w:spacing w:val="-13"/>
                                <w:sz w:val="30"/>
                                <w:szCs w:val="30"/>
                                <w:u w:color="58595B"/>
                              </w:rPr>
                              <w:t xml:space="preserve"> </w:t>
                            </w:r>
                            <w:r w:rsidRPr="00167D99">
                              <w:rPr>
                                <w:rStyle w:val="a8"/>
                                <w:rFonts w:ascii="Arial Rounded MT Bold" w:hAnsi="Arial Rounded MT Bold"/>
                                <w:color w:val="auto"/>
                                <w:sz w:val="30"/>
                                <w:szCs w:val="30"/>
                                <w:u w:color="58595B"/>
                              </w:rPr>
                              <w:t>part</w:t>
                            </w:r>
                            <w:r w:rsidRPr="00167D99">
                              <w:rPr>
                                <w:rStyle w:val="a8"/>
                                <w:rFonts w:ascii="Arial Rounded MT Bold" w:hAnsi="Arial Rounded MT Bold"/>
                                <w:color w:val="auto"/>
                                <w:spacing w:val="-11"/>
                                <w:sz w:val="30"/>
                                <w:szCs w:val="30"/>
                                <w:u w:color="58595B"/>
                              </w:rPr>
                              <w:t xml:space="preserve"> </w:t>
                            </w:r>
                            <w:r w:rsidRPr="00167D99">
                              <w:rPr>
                                <w:rStyle w:val="a8"/>
                                <w:rFonts w:ascii="Arial Rounded MT Bold" w:hAnsi="Arial Rounded MT Bold"/>
                                <w:color w:val="auto"/>
                                <w:sz w:val="30"/>
                                <w:szCs w:val="30"/>
                                <w:u w:color="58595B"/>
                              </w:rPr>
                              <w:t>in</w:t>
                            </w:r>
                            <w:r w:rsidRPr="00167D99">
                              <w:rPr>
                                <w:rStyle w:val="a8"/>
                                <w:rFonts w:ascii="Arial Rounded MT Bold" w:hAnsi="Arial Rounded MT Bold"/>
                                <w:color w:val="auto"/>
                                <w:spacing w:val="-11"/>
                                <w:sz w:val="30"/>
                                <w:szCs w:val="30"/>
                                <w:u w:color="58595B"/>
                              </w:rPr>
                              <w:t xml:space="preserve"> </w:t>
                            </w:r>
                            <w:r w:rsidRPr="00167D99">
                              <w:rPr>
                                <w:rStyle w:val="a8"/>
                                <w:rFonts w:ascii="Arial Rounded MT Bold" w:hAnsi="Arial Rounded MT Bold"/>
                                <w:color w:val="auto"/>
                                <w:sz w:val="30"/>
                                <w:szCs w:val="30"/>
                                <w:u w:color="58595B"/>
                              </w:rPr>
                              <w:t>a</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voluntary</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z w:val="30"/>
                                <w:szCs w:val="30"/>
                                <w:u w:color="58595B"/>
                              </w:rPr>
                              <w:t>service.</w:t>
                            </w:r>
                          </w:p>
                        </w:tc>
                        <w:tc>
                          <w:tcPr>
                            <w:tcW w:w="3002" w:type="dxa"/>
                            <w:tcBorders>
                              <w:top w:val="nil"/>
                              <w:left w:val="single" w:sz="4" w:space="0" w:color="FFFFFF"/>
                              <w:bottom w:val="nil"/>
                              <w:right w:val="nil"/>
                            </w:tcBorders>
                            <w:shd w:val="clear" w:color="auto" w:fill="ACDCD1"/>
                            <w:tcMar>
                              <w:top w:w="80" w:type="dxa"/>
                              <w:left w:w="80" w:type="dxa"/>
                              <w:bottom w:w="80" w:type="dxa"/>
                              <w:right w:w="80" w:type="dxa"/>
                            </w:tcMar>
                            <w:vAlign w:val="center"/>
                          </w:tcPr>
                          <w:p w14:paraId="3D12D366"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Create a</w:t>
                            </w:r>
                            <w:r w:rsidRPr="00167D99">
                              <w:rPr>
                                <w:rStyle w:val="a8"/>
                                <w:rFonts w:ascii="Arial Rounded MT Bold" w:hAnsi="Arial Rounded MT Bold"/>
                                <w:color w:val="auto"/>
                                <w:spacing w:val="1"/>
                                <w:sz w:val="30"/>
                                <w:szCs w:val="30"/>
                                <w:u w:color="58595B"/>
                              </w:rPr>
                              <w:t xml:space="preserve"> </w:t>
                            </w:r>
                            <w:r w:rsidRPr="00167D99">
                              <w:rPr>
                                <w:rStyle w:val="a8"/>
                                <w:rFonts w:ascii="Arial Rounded MT Bold" w:hAnsi="Arial Rounded MT Bold"/>
                                <w:color w:val="auto"/>
                                <w:spacing w:val="-1"/>
                                <w:sz w:val="30"/>
                                <w:szCs w:val="30"/>
                                <w:u w:color="58595B"/>
                              </w:rPr>
                              <w:t xml:space="preserve">slogan </w:t>
                            </w:r>
                            <w:proofErr w:type="gramStart"/>
                            <w:r w:rsidRPr="00167D99">
                              <w:rPr>
                                <w:rStyle w:val="a8"/>
                                <w:rFonts w:ascii="Arial Rounded MT Bold" w:hAnsi="Arial Rounded MT Bold"/>
                                <w:color w:val="auto"/>
                                <w:spacing w:val="-1"/>
                                <w:sz w:val="30"/>
                                <w:szCs w:val="30"/>
                                <w:u w:color="58595B"/>
                              </w:rPr>
                              <w:t xml:space="preserve">about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hope</w:t>
                            </w:r>
                            <w:proofErr w:type="gramEnd"/>
                            <w:r w:rsidRPr="00167D99">
                              <w:rPr>
                                <w:rStyle w:val="a8"/>
                                <w:rFonts w:ascii="Arial Rounded MT Bold" w:hAnsi="Arial Rounded MT Bold"/>
                                <w:color w:val="auto"/>
                                <w:sz w:val="30"/>
                                <w:szCs w:val="30"/>
                                <w:u w:color="58595B"/>
                              </w:rPr>
                              <w:t>.</w:t>
                            </w:r>
                          </w:p>
                        </w:tc>
                      </w:tr>
                      <w:tr w:rsidR="00055B77" w14:paraId="7461B429" w14:textId="77777777" w:rsidTr="00590FDD">
                        <w:trPr>
                          <w:trHeight w:val="764"/>
                        </w:trPr>
                        <w:tc>
                          <w:tcPr>
                            <w:tcW w:w="3002" w:type="dxa"/>
                            <w:vMerge w:val="restart"/>
                            <w:tcBorders>
                              <w:top w:val="nil"/>
                              <w:left w:val="nil"/>
                              <w:bottom w:val="nil"/>
                              <w:right w:val="single" w:sz="4" w:space="0" w:color="FFFFFF"/>
                            </w:tcBorders>
                            <w:shd w:val="clear" w:color="auto" w:fill="DBEFEB"/>
                            <w:tcMar>
                              <w:top w:w="80" w:type="dxa"/>
                              <w:left w:w="520" w:type="dxa"/>
                              <w:bottom w:w="80" w:type="dxa"/>
                              <w:right w:w="519" w:type="dxa"/>
                            </w:tcMar>
                            <w:vAlign w:val="center"/>
                          </w:tcPr>
                          <w:p w14:paraId="693899E5" w14:textId="77777777" w:rsidR="00055B77" w:rsidRPr="00167D99" w:rsidRDefault="00055B77" w:rsidP="00167D99">
                            <w:pPr>
                              <w:pStyle w:val="TableParagraph"/>
                              <w:tabs>
                                <w:tab w:val="left" w:pos="2160"/>
                              </w:tabs>
                              <w:spacing w:before="277"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Create</w:t>
                            </w:r>
                            <w:r w:rsidRPr="00167D99">
                              <w:rPr>
                                <w:rStyle w:val="a8"/>
                                <w:rFonts w:ascii="Arial Rounded MT Bold" w:hAnsi="Arial Rounded MT Bold"/>
                                <w:color w:val="auto"/>
                                <w:spacing w:val="-9"/>
                                <w:sz w:val="30"/>
                                <w:szCs w:val="30"/>
                                <w:u w:color="58595B"/>
                              </w:rPr>
                              <w:t xml:space="preserve"> </w:t>
                            </w:r>
                            <w:r w:rsidRPr="00167D99">
                              <w:rPr>
                                <w:rStyle w:val="a8"/>
                                <w:rFonts w:ascii="Arial Rounded MT Bold" w:hAnsi="Arial Rounded MT Bold"/>
                                <w:color w:val="auto"/>
                                <w:sz w:val="30"/>
                                <w:szCs w:val="30"/>
                                <w:u w:color="58595B"/>
                              </w:rPr>
                              <w:t>an</w:t>
                            </w:r>
                          </w:p>
                          <w:p w14:paraId="3B74CEDE" w14:textId="77777777" w:rsidR="00055B77" w:rsidRPr="00167D99" w:rsidRDefault="00055B77" w:rsidP="00167D99">
                            <w:pPr>
                              <w:pStyle w:val="TableParagraph"/>
                              <w:tabs>
                                <w:tab w:val="left" w:pos="2160"/>
                              </w:tabs>
                              <w:spacing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artwork</w:t>
                            </w:r>
                            <w:r w:rsidRPr="00167D99">
                              <w:rPr>
                                <w:rStyle w:val="a8"/>
                                <w:rFonts w:ascii="Arial Rounded MT Bold" w:hAnsi="Arial Rounded MT Bold"/>
                                <w:color w:val="auto"/>
                                <w:spacing w:val="-9"/>
                                <w:sz w:val="30"/>
                                <w:szCs w:val="30"/>
                                <w:u w:color="58595B"/>
                              </w:rPr>
                              <w:t xml:space="preserve"> </w:t>
                            </w:r>
                            <w:r w:rsidRPr="00167D99">
                              <w:rPr>
                                <w:rStyle w:val="a8"/>
                                <w:rFonts w:ascii="Arial Rounded MT Bold" w:hAnsi="Arial Rounded MT Bold"/>
                                <w:color w:val="auto"/>
                                <w:sz w:val="30"/>
                                <w:szCs w:val="30"/>
                                <w:u w:color="58595B"/>
                              </w:rPr>
                              <w:t>which</w:t>
                            </w:r>
                          </w:p>
                          <w:p w14:paraId="0B30EAFA" w14:textId="77777777" w:rsidR="00055B77" w:rsidRPr="00167D99" w:rsidRDefault="00055B77" w:rsidP="00167D99">
                            <w:pPr>
                              <w:pStyle w:val="TableParagraph"/>
                              <w:tabs>
                                <w:tab w:val="left" w:pos="2160"/>
                              </w:tabs>
                              <w:spacing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displays</w:t>
                            </w:r>
                            <w:r w:rsidRPr="00167D99">
                              <w:rPr>
                                <w:rStyle w:val="a8"/>
                                <w:rFonts w:ascii="Arial Rounded MT Bold" w:hAnsi="Arial Rounded MT Bold"/>
                                <w:color w:val="auto"/>
                                <w:spacing w:val="-4"/>
                                <w:sz w:val="30"/>
                                <w:szCs w:val="30"/>
                                <w:u w:color="58595B"/>
                              </w:rPr>
                              <w:t xml:space="preserve"> </w:t>
                            </w:r>
                            <w:r w:rsidRPr="00167D99">
                              <w:rPr>
                                <w:rStyle w:val="a8"/>
                                <w:rFonts w:ascii="Arial Rounded MT Bold" w:hAnsi="Arial Rounded MT Bold"/>
                                <w:color w:val="auto"/>
                                <w:sz w:val="30"/>
                                <w:szCs w:val="30"/>
                                <w:u w:color="58595B"/>
                              </w:rPr>
                              <w:t>a</w:t>
                            </w:r>
                          </w:p>
                          <w:p w14:paraId="6EB32181" w14:textId="77777777" w:rsidR="00055B77" w:rsidRPr="00167D99" w:rsidRDefault="00055B77" w:rsidP="00167D99">
                            <w:pPr>
                              <w:pStyle w:val="TableParagraph"/>
                              <w:tabs>
                                <w:tab w:val="left" w:pos="2160"/>
                              </w:tabs>
                              <w:spacing w:line="280" w:lineRule="atLeast"/>
                              <w:ind w:right="-350" w:hanging="380"/>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positive</w:t>
                            </w:r>
                          </w:p>
                          <w:p w14:paraId="691943E7" w14:textId="77777777" w:rsidR="00055B77" w:rsidRPr="00167D99" w:rsidRDefault="00055B77" w:rsidP="00167D99">
                            <w:pPr>
                              <w:pStyle w:val="TableParagraph"/>
                              <w:tabs>
                                <w:tab w:val="left" w:pos="2160"/>
                              </w:tabs>
                              <w:spacing w:line="280" w:lineRule="atLeast"/>
                              <w:ind w:right="-350" w:hanging="380"/>
                              <w:jc w:val="center"/>
                              <w:rPr>
                                <w:color w:val="auto"/>
                              </w:rPr>
                            </w:pPr>
                            <w:r w:rsidRPr="00167D99">
                              <w:rPr>
                                <w:rStyle w:val="a8"/>
                                <w:rFonts w:ascii="Arial Rounded MT Bold" w:hAnsi="Arial Rounded MT Bold"/>
                                <w:color w:val="auto"/>
                                <w:sz w:val="30"/>
                                <w:szCs w:val="30"/>
                                <w:u w:color="58595B"/>
                              </w:rPr>
                              <w:t>message.</w:t>
                            </w:r>
                          </w:p>
                        </w:tc>
                        <w:tc>
                          <w:tcPr>
                            <w:tcW w:w="3006" w:type="dxa"/>
                            <w:vMerge w:val="restart"/>
                            <w:tcBorders>
                              <w:top w:val="nil"/>
                              <w:left w:val="single" w:sz="4" w:space="0" w:color="FFFFFF"/>
                              <w:bottom w:val="nil"/>
                              <w:right w:val="single" w:sz="4" w:space="0" w:color="FFFFFF"/>
                            </w:tcBorders>
                            <w:shd w:val="clear" w:color="auto" w:fill="E5EDB2"/>
                            <w:tcMar>
                              <w:top w:w="80" w:type="dxa"/>
                              <w:left w:w="80" w:type="dxa"/>
                              <w:bottom w:w="80" w:type="dxa"/>
                              <w:right w:w="80" w:type="dxa"/>
                            </w:tcMar>
                            <w:vAlign w:val="center"/>
                          </w:tcPr>
                          <w:p w14:paraId="094EE072" w14:textId="77777777" w:rsidR="00055B77" w:rsidRPr="00167D99" w:rsidRDefault="00055B77" w:rsidP="00590FDD">
                            <w:pPr>
                              <w:pStyle w:val="TableParagraph"/>
                              <w:tabs>
                                <w:tab w:val="left" w:pos="2160"/>
                              </w:tabs>
                              <w:spacing w:line="280" w:lineRule="atLeast"/>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Cheer</w:t>
                            </w:r>
                            <w:r w:rsidRPr="00167D99">
                              <w:rPr>
                                <w:rStyle w:val="a8"/>
                                <w:rFonts w:ascii="Arial Rounded MT Bold" w:hAnsi="Arial Rounded MT Bold"/>
                                <w:color w:val="auto"/>
                                <w:spacing w:val="-2"/>
                                <w:sz w:val="30"/>
                                <w:szCs w:val="30"/>
                                <w:u w:color="58595B"/>
                              </w:rPr>
                              <w:t xml:space="preserve"> </w:t>
                            </w:r>
                            <w:r w:rsidRPr="00167D99">
                              <w:rPr>
                                <w:rStyle w:val="a8"/>
                                <w:rFonts w:ascii="Arial Rounded MT Bold" w:hAnsi="Arial Rounded MT Bold"/>
                                <w:color w:val="auto"/>
                                <w:sz w:val="30"/>
                                <w:szCs w:val="30"/>
                                <w:u w:color="58595B"/>
                              </w:rPr>
                              <w:t>up</w:t>
                            </w:r>
                          </w:p>
                          <w:p w14:paraId="32051BA1" w14:textId="77777777" w:rsidR="00055B77" w:rsidRPr="00167D99" w:rsidRDefault="00055B77" w:rsidP="00590FDD">
                            <w:pPr>
                              <w:pStyle w:val="TableParagraph"/>
                              <w:tabs>
                                <w:tab w:val="left" w:pos="2160"/>
                              </w:tabs>
                              <w:spacing w:line="280" w:lineRule="atLeast"/>
                              <w:jc w:val="center"/>
                              <w:rPr>
                                <w:rFonts w:ascii="Arial Rounded MT Bold" w:eastAsia="Arial Rounded MT Bold" w:hAnsi="Arial Rounded MT Bold" w:cs="Arial Rounded MT Bold"/>
                                <w:color w:val="auto"/>
                                <w:sz w:val="30"/>
                                <w:szCs w:val="30"/>
                              </w:rPr>
                            </w:pPr>
                            <w:r w:rsidRPr="00167D99">
                              <w:rPr>
                                <w:rStyle w:val="a8"/>
                                <w:rFonts w:ascii="Arial Rounded MT Bold" w:hAnsi="Arial Rounded MT Bold"/>
                                <w:color w:val="auto"/>
                                <w:sz w:val="30"/>
                                <w:szCs w:val="30"/>
                                <w:u w:color="58595B"/>
                              </w:rPr>
                              <w:t>someone who</w:t>
                            </w:r>
                          </w:p>
                          <w:p w14:paraId="0901BB65" w14:textId="77777777" w:rsidR="00055B77" w:rsidRPr="00167D99" w:rsidRDefault="00055B77" w:rsidP="00590FDD">
                            <w:pPr>
                              <w:pStyle w:val="TableParagraph"/>
                              <w:tabs>
                                <w:tab w:val="left" w:pos="2160"/>
                              </w:tabs>
                              <w:spacing w:line="280" w:lineRule="atLeast"/>
                              <w:jc w:val="center"/>
                              <w:rPr>
                                <w:color w:val="auto"/>
                              </w:rPr>
                            </w:pPr>
                            <w:r w:rsidRPr="00167D99">
                              <w:rPr>
                                <w:rStyle w:val="a8"/>
                                <w:rFonts w:ascii="Arial Rounded MT Bold" w:hAnsi="Arial Rounded MT Bold"/>
                                <w:color w:val="auto"/>
                                <w:sz w:val="30"/>
                                <w:szCs w:val="30"/>
                                <w:u w:color="58595B"/>
                              </w:rPr>
                              <w:t>feels</w:t>
                            </w:r>
                            <w:r w:rsidRPr="00167D99">
                              <w:rPr>
                                <w:rStyle w:val="a8"/>
                                <w:rFonts w:ascii="Arial Rounded MT Bold" w:hAnsi="Arial Rounded MT Bold"/>
                                <w:color w:val="auto"/>
                                <w:spacing w:val="-4"/>
                                <w:sz w:val="30"/>
                                <w:szCs w:val="30"/>
                                <w:u w:color="58595B"/>
                              </w:rPr>
                              <w:t xml:space="preserve"> </w:t>
                            </w:r>
                            <w:r w:rsidRPr="00167D99">
                              <w:rPr>
                                <w:rStyle w:val="a8"/>
                                <w:rFonts w:ascii="Arial Rounded MT Bold" w:hAnsi="Arial Rounded MT Bold"/>
                                <w:color w:val="auto"/>
                                <w:sz w:val="30"/>
                                <w:szCs w:val="30"/>
                                <w:u w:color="58595B"/>
                              </w:rPr>
                              <w:t>down.</w:t>
                            </w:r>
                          </w:p>
                        </w:tc>
                        <w:tc>
                          <w:tcPr>
                            <w:tcW w:w="3002" w:type="dxa"/>
                            <w:vMerge w:val="restart"/>
                            <w:tcBorders>
                              <w:top w:val="nil"/>
                              <w:left w:val="single" w:sz="4" w:space="0" w:color="FFFFFF"/>
                              <w:bottom w:val="nil"/>
                              <w:right w:val="nil"/>
                            </w:tcBorders>
                            <w:shd w:val="clear" w:color="auto" w:fill="CEE8D4"/>
                            <w:tcMar>
                              <w:top w:w="80" w:type="dxa"/>
                              <w:left w:w="80" w:type="dxa"/>
                              <w:bottom w:w="80" w:type="dxa"/>
                              <w:right w:w="80" w:type="dxa"/>
                            </w:tcMar>
                            <w:vAlign w:val="center"/>
                          </w:tcPr>
                          <w:p w14:paraId="227EC53F" w14:textId="77777777" w:rsidR="00055B77" w:rsidRPr="00167D99" w:rsidRDefault="00055B77" w:rsidP="00590FDD">
                            <w:pPr>
                              <w:pStyle w:val="TableParagraph"/>
                              <w:tabs>
                                <w:tab w:val="left" w:pos="2160"/>
                              </w:tabs>
                              <w:spacing w:line="280" w:lineRule="atLeast"/>
                              <w:ind w:hanging="1"/>
                              <w:jc w:val="center"/>
                              <w:rPr>
                                <w:color w:val="auto"/>
                              </w:rPr>
                            </w:pPr>
                            <w:r w:rsidRPr="00167D99">
                              <w:rPr>
                                <w:rStyle w:val="a8"/>
                                <w:rFonts w:ascii="Arial Rounded MT Bold" w:hAnsi="Arial Rounded MT Bold"/>
                                <w:color w:val="auto"/>
                                <w:sz w:val="30"/>
                                <w:szCs w:val="30"/>
                                <w:u w:color="58595B"/>
                              </w:rPr>
                              <w:t>Share an</w:t>
                            </w:r>
                            <w:r w:rsidRPr="00167D99">
                              <w:rPr>
                                <w:rStyle w:val="a8"/>
                                <w:rFonts w:ascii="Arial Rounded MT Bold" w:hAnsi="Arial Rounded MT Bold"/>
                                <w:color w:val="auto"/>
                                <w:spacing w:val="1"/>
                                <w:sz w:val="30"/>
                                <w:szCs w:val="30"/>
                                <w:u w:color="58595B"/>
                              </w:rPr>
                              <w:t xml:space="preserve"> </w:t>
                            </w:r>
                            <w:proofErr w:type="gramStart"/>
                            <w:r w:rsidRPr="00167D99">
                              <w:rPr>
                                <w:rStyle w:val="a8"/>
                                <w:rFonts w:ascii="Arial Rounded MT Bold" w:hAnsi="Arial Rounded MT Bold"/>
                                <w:color w:val="auto"/>
                                <w:spacing w:val="-2"/>
                                <w:sz w:val="30"/>
                                <w:szCs w:val="30"/>
                                <w:u w:color="58595B"/>
                              </w:rPr>
                              <w:t>inspirational</w:t>
                            </w:r>
                            <w:r>
                              <w:rPr>
                                <w:rStyle w:val="a8"/>
                                <w:rFonts w:ascii="Arial Rounded MT Bold" w:hAnsi="Arial Rounded MT Bold"/>
                                <w:color w:val="auto"/>
                                <w:spacing w:val="-2"/>
                                <w:sz w:val="30"/>
                                <w:szCs w:val="30"/>
                                <w:u w:color="58595B"/>
                              </w:rPr>
                              <w:t xml:space="preserve">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quote</w:t>
                            </w:r>
                            <w:proofErr w:type="gramEnd"/>
                            <w:r w:rsidRPr="00167D99">
                              <w:rPr>
                                <w:rStyle w:val="a8"/>
                                <w:rFonts w:ascii="Arial Rounded MT Bold" w:hAnsi="Arial Rounded MT Bold"/>
                                <w:color w:val="auto"/>
                                <w:sz w:val="30"/>
                                <w:szCs w:val="30"/>
                                <w:u w:color="58595B"/>
                              </w:rPr>
                              <w:t xml:space="preserve"> with a</w:t>
                            </w:r>
                            <w:r w:rsidR="00686F17">
                              <w:rPr>
                                <w:rStyle w:val="a8"/>
                                <w:rFonts w:ascii="Arial Rounded MT Bold" w:hAnsi="Arial Rounded MT Bold"/>
                                <w:color w:val="auto"/>
                                <w:sz w:val="30"/>
                                <w:szCs w:val="30"/>
                                <w:u w:color="58595B"/>
                              </w:rPr>
                              <w:t xml:space="preserve"> </w:t>
                            </w:r>
                            <w:r w:rsidRPr="00167D99">
                              <w:rPr>
                                <w:rStyle w:val="a8"/>
                                <w:rFonts w:ascii="Arial Rounded MT Bold" w:hAnsi="Arial Rounded MT Bold"/>
                                <w:color w:val="auto"/>
                                <w:spacing w:val="-72"/>
                                <w:sz w:val="30"/>
                                <w:szCs w:val="30"/>
                                <w:u w:color="58595B"/>
                              </w:rPr>
                              <w:t xml:space="preserve"> </w:t>
                            </w:r>
                            <w:r w:rsidRPr="00167D99">
                              <w:rPr>
                                <w:rStyle w:val="a8"/>
                                <w:rFonts w:ascii="Arial Rounded MT Bold" w:hAnsi="Arial Rounded MT Bold"/>
                                <w:color w:val="auto"/>
                                <w:sz w:val="30"/>
                                <w:szCs w:val="30"/>
                                <w:u w:color="58595B"/>
                              </w:rPr>
                              <w:t>friend.</w:t>
                            </w:r>
                          </w:p>
                        </w:tc>
                      </w:tr>
                      <w:tr w:rsidR="00055B77" w14:paraId="78B1287F" w14:textId="77777777" w:rsidTr="00590FDD">
                        <w:trPr>
                          <w:trHeight w:val="360"/>
                        </w:trPr>
                        <w:tc>
                          <w:tcPr>
                            <w:tcW w:w="3002" w:type="dxa"/>
                            <w:vMerge/>
                            <w:tcBorders>
                              <w:top w:val="nil"/>
                              <w:left w:val="nil"/>
                              <w:bottom w:val="nil"/>
                              <w:right w:val="single" w:sz="4" w:space="0" w:color="FFFFFF"/>
                            </w:tcBorders>
                            <w:shd w:val="clear" w:color="auto" w:fill="DBEFEB"/>
                          </w:tcPr>
                          <w:p w14:paraId="63498486"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166DFDCC" w14:textId="77777777" w:rsidR="00055B77" w:rsidRDefault="00055B77"/>
                        </w:tc>
                        <w:tc>
                          <w:tcPr>
                            <w:tcW w:w="3002" w:type="dxa"/>
                            <w:vMerge/>
                            <w:tcBorders>
                              <w:top w:val="nil"/>
                              <w:left w:val="single" w:sz="4" w:space="0" w:color="FFFFFF"/>
                              <w:bottom w:val="nil"/>
                              <w:right w:val="nil"/>
                            </w:tcBorders>
                            <w:shd w:val="clear" w:color="auto" w:fill="CEE8D4"/>
                          </w:tcPr>
                          <w:p w14:paraId="14AE2AEB" w14:textId="77777777" w:rsidR="00055B77" w:rsidRDefault="00055B77"/>
                        </w:tc>
                      </w:tr>
                      <w:tr w:rsidR="00055B77" w14:paraId="51346F75" w14:textId="77777777" w:rsidTr="00590FDD">
                        <w:trPr>
                          <w:trHeight w:val="359"/>
                        </w:trPr>
                        <w:tc>
                          <w:tcPr>
                            <w:tcW w:w="3002" w:type="dxa"/>
                            <w:vMerge/>
                            <w:tcBorders>
                              <w:top w:val="nil"/>
                              <w:left w:val="nil"/>
                              <w:bottom w:val="nil"/>
                              <w:right w:val="single" w:sz="4" w:space="0" w:color="FFFFFF"/>
                            </w:tcBorders>
                            <w:shd w:val="clear" w:color="auto" w:fill="DBEFEB"/>
                          </w:tcPr>
                          <w:p w14:paraId="3F6B9A01"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1DFFFA99" w14:textId="77777777" w:rsidR="00055B77" w:rsidRDefault="00055B77"/>
                        </w:tc>
                        <w:tc>
                          <w:tcPr>
                            <w:tcW w:w="3002" w:type="dxa"/>
                            <w:vMerge/>
                            <w:tcBorders>
                              <w:top w:val="nil"/>
                              <w:left w:val="single" w:sz="4" w:space="0" w:color="FFFFFF"/>
                              <w:bottom w:val="nil"/>
                              <w:right w:val="nil"/>
                            </w:tcBorders>
                            <w:shd w:val="clear" w:color="auto" w:fill="CEE8D4"/>
                          </w:tcPr>
                          <w:p w14:paraId="003D7815" w14:textId="77777777" w:rsidR="00055B77" w:rsidRDefault="00055B77"/>
                        </w:tc>
                      </w:tr>
                      <w:tr w:rsidR="00055B77" w14:paraId="61836BA1" w14:textId="77777777" w:rsidTr="00590FDD">
                        <w:trPr>
                          <w:trHeight w:val="363"/>
                        </w:trPr>
                        <w:tc>
                          <w:tcPr>
                            <w:tcW w:w="3002" w:type="dxa"/>
                            <w:vMerge/>
                            <w:tcBorders>
                              <w:top w:val="nil"/>
                              <w:left w:val="nil"/>
                              <w:bottom w:val="nil"/>
                              <w:right w:val="single" w:sz="4" w:space="0" w:color="FFFFFF"/>
                            </w:tcBorders>
                            <w:shd w:val="clear" w:color="auto" w:fill="DBEFEB"/>
                          </w:tcPr>
                          <w:p w14:paraId="63A4AD53"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3F9A3EDD" w14:textId="77777777" w:rsidR="00055B77" w:rsidRDefault="00055B77"/>
                        </w:tc>
                        <w:tc>
                          <w:tcPr>
                            <w:tcW w:w="3002" w:type="dxa"/>
                            <w:vMerge/>
                            <w:tcBorders>
                              <w:top w:val="nil"/>
                              <w:left w:val="single" w:sz="4" w:space="0" w:color="FFFFFF"/>
                              <w:bottom w:val="nil"/>
                              <w:right w:val="nil"/>
                            </w:tcBorders>
                            <w:shd w:val="clear" w:color="auto" w:fill="CEE8D4"/>
                          </w:tcPr>
                          <w:p w14:paraId="1B6A8BD7" w14:textId="77777777" w:rsidR="00055B77" w:rsidRDefault="00055B77"/>
                        </w:tc>
                      </w:tr>
                      <w:tr w:rsidR="00055B77" w14:paraId="0E6C0C83" w14:textId="77777777" w:rsidTr="00590FDD">
                        <w:trPr>
                          <w:trHeight w:val="990"/>
                        </w:trPr>
                        <w:tc>
                          <w:tcPr>
                            <w:tcW w:w="3002" w:type="dxa"/>
                            <w:vMerge/>
                            <w:tcBorders>
                              <w:top w:val="nil"/>
                              <w:left w:val="nil"/>
                              <w:bottom w:val="nil"/>
                              <w:right w:val="single" w:sz="4" w:space="0" w:color="FFFFFF"/>
                            </w:tcBorders>
                            <w:shd w:val="clear" w:color="auto" w:fill="DBEFEB"/>
                          </w:tcPr>
                          <w:p w14:paraId="09C4E5FE" w14:textId="77777777" w:rsidR="00055B77" w:rsidRDefault="00055B77"/>
                        </w:tc>
                        <w:tc>
                          <w:tcPr>
                            <w:tcW w:w="3006" w:type="dxa"/>
                            <w:vMerge/>
                            <w:tcBorders>
                              <w:top w:val="nil"/>
                              <w:left w:val="single" w:sz="4" w:space="0" w:color="FFFFFF"/>
                              <w:bottom w:val="nil"/>
                              <w:right w:val="single" w:sz="4" w:space="0" w:color="FFFFFF"/>
                            </w:tcBorders>
                            <w:shd w:val="clear" w:color="auto" w:fill="E5EDB2"/>
                          </w:tcPr>
                          <w:p w14:paraId="61B80754" w14:textId="77777777" w:rsidR="00055B77" w:rsidRDefault="00055B77"/>
                        </w:tc>
                        <w:tc>
                          <w:tcPr>
                            <w:tcW w:w="3002" w:type="dxa"/>
                            <w:vMerge/>
                            <w:tcBorders>
                              <w:top w:val="nil"/>
                              <w:left w:val="single" w:sz="4" w:space="0" w:color="FFFFFF"/>
                              <w:bottom w:val="nil"/>
                              <w:right w:val="nil"/>
                            </w:tcBorders>
                            <w:shd w:val="clear" w:color="auto" w:fill="CEE8D4"/>
                          </w:tcPr>
                          <w:p w14:paraId="6BFE1B59" w14:textId="77777777" w:rsidR="00055B77" w:rsidRDefault="00055B77"/>
                        </w:tc>
                      </w:tr>
                    </w:tbl>
                    <w:p w14:paraId="6228B5B6" w14:textId="77777777" w:rsidR="00055B77" w:rsidRDefault="00055B77"/>
                  </w:txbxContent>
                </v:textbox>
                <w10:wrap anchorx="page" anchory="page"/>
              </v:rect>
            </w:pict>
          </mc:Fallback>
        </mc:AlternateContent>
      </w:r>
    </w:p>
    <w:p w14:paraId="5C610425" w14:textId="77777777" w:rsidR="00B363E9" w:rsidRDefault="00B363E9">
      <w:pPr>
        <w:sectPr w:rsidR="00B363E9" w:rsidSect="00167D99">
          <w:headerReference w:type="default" r:id="rId587"/>
          <w:pgSz w:w="11920" w:h="16840"/>
          <w:pgMar w:top="960" w:right="0" w:bottom="640" w:left="80" w:header="0" w:footer="227" w:gutter="0"/>
          <w:cols w:space="720"/>
          <w:docGrid w:linePitch="299"/>
        </w:sectPr>
      </w:pPr>
    </w:p>
    <w:p w14:paraId="10E8F442" w14:textId="77777777" w:rsidR="00167D99" w:rsidRDefault="00E87E35" w:rsidP="00A134FB">
      <w:pPr>
        <w:pStyle w:val="aa"/>
        <w:numPr>
          <w:ilvl w:val="1"/>
          <w:numId w:val="92"/>
        </w:numPr>
        <w:tabs>
          <w:tab w:val="left" w:pos="1621"/>
        </w:tabs>
        <w:spacing w:before="100" w:line="312" w:lineRule="auto"/>
        <w:ind w:right="1700"/>
        <w:rPr>
          <w:rStyle w:val="a8"/>
          <w:color w:val="44B86F"/>
          <w:u w:color="44B86F"/>
        </w:rPr>
      </w:pPr>
      <w:r>
        <w:rPr>
          <w:rStyle w:val="a8"/>
          <w:color w:val="44B86F"/>
          <w:u w:color="44B86F"/>
        </w:rPr>
        <w:lastRenderedPageBreak/>
        <w:t xml:space="preserve">A–Z </w:t>
      </w:r>
      <w:r>
        <w:rPr>
          <w:rStyle w:val="a8"/>
          <w:color w:val="44B86F"/>
          <w:u w:color="44B86F"/>
          <w:lang w:val="da-DK"/>
        </w:rPr>
        <w:t>List</w:t>
      </w:r>
      <w:r>
        <w:rPr>
          <w:rStyle w:val="a8"/>
          <w:color w:val="44B86F"/>
          <w:u w:color="44B86F"/>
        </w:rPr>
        <w:t xml:space="preserve"> of </w:t>
      </w:r>
      <w:r>
        <w:rPr>
          <w:rStyle w:val="a8"/>
          <w:color w:val="44B86F"/>
          <w:u w:color="44B86F"/>
          <w:lang w:val="fr-FR"/>
        </w:rPr>
        <w:t>Adjectives</w:t>
      </w:r>
      <w:r>
        <w:rPr>
          <w:rStyle w:val="a8"/>
          <w:color w:val="44B86F"/>
          <w:u w:color="44B86F"/>
        </w:rPr>
        <w:t xml:space="preserve"> to </w:t>
      </w:r>
      <w:r>
        <w:rPr>
          <w:rStyle w:val="a8"/>
          <w:color w:val="44B86F"/>
          <w:u w:color="44B86F"/>
          <w:lang w:val="es-ES_tradnl"/>
        </w:rPr>
        <w:t>Describe</w:t>
      </w:r>
      <w:r>
        <w:rPr>
          <w:rStyle w:val="a8"/>
          <w:color w:val="44B86F"/>
          <w:u w:color="44B86F"/>
        </w:rPr>
        <w:t xml:space="preserve"> </w:t>
      </w:r>
      <w:r w:rsidR="00167D99">
        <w:rPr>
          <w:rStyle w:val="a8"/>
          <w:color w:val="44B86F"/>
          <w:u w:color="44B86F"/>
        </w:rPr>
        <w:t xml:space="preserve"> </w:t>
      </w:r>
    </w:p>
    <w:p w14:paraId="53EF4245" w14:textId="77777777" w:rsidR="00B363E9" w:rsidRDefault="00E87E35" w:rsidP="00167D99">
      <w:pPr>
        <w:pStyle w:val="aa"/>
        <w:tabs>
          <w:tab w:val="left" w:pos="1621"/>
        </w:tabs>
        <w:spacing w:before="100" w:line="312" w:lineRule="auto"/>
        <w:ind w:left="2396" w:right="1067"/>
      </w:pPr>
      <w:r>
        <w:rPr>
          <w:rStyle w:val="a8"/>
          <w:color w:val="44B86F"/>
          <w:u w:color="44B86F"/>
        </w:rPr>
        <w:t xml:space="preserve">People with </w:t>
      </w:r>
      <w:r>
        <w:rPr>
          <w:rStyle w:val="a8"/>
          <w:color w:val="44B86F"/>
          <w:u w:color="44B86F"/>
          <w:lang w:val="de-DE"/>
        </w:rPr>
        <w:t>Positive</w:t>
      </w:r>
      <w:r>
        <w:rPr>
          <w:rStyle w:val="a8"/>
          <w:color w:val="44B86F"/>
          <w:u w:color="44B86F"/>
        </w:rPr>
        <w:t xml:space="preserve"> Values and</w:t>
      </w:r>
      <w:r w:rsidR="00167D99">
        <w:rPr>
          <w:rStyle w:val="a8"/>
          <w:color w:val="44B86F"/>
          <w:u w:color="44B86F"/>
        </w:rPr>
        <w:t xml:space="preserve"> </w:t>
      </w:r>
      <w:r>
        <w:rPr>
          <w:rStyle w:val="a8"/>
          <w:color w:val="44B86F"/>
          <w:u w:color="44B86F"/>
        </w:rPr>
        <w:t>Attitudes</w:t>
      </w:r>
    </w:p>
    <w:p w14:paraId="1CCE370C" w14:textId="77777777" w:rsidR="00B363E9" w:rsidRDefault="00E87E35">
      <w:pPr>
        <w:pStyle w:val="a5"/>
        <w:spacing w:before="20" w:line="312" w:lineRule="auto"/>
        <w:ind w:left="1669" w:right="1130"/>
        <w:jc w:val="both"/>
      </w:pPr>
      <w:r>
        <w:rPr>
          <w:rStyle w:val="Hyperlink1"/>
        </w:rPr>
        <w:t>In groups or individually, students write an A–Z list of adjectives to describe people</w:t>
      </w:r>
      <w:r>
        <w:rPr>
          <w:rStyle w:val="a8"/>
          <w:color w:val="231F20"/>
          <w:u w:color="231F20"/>
        </w:rPr>
        <w:t xml:space="preserve"> </w:t>
      </w:r>
      <w:r>
        <w:rPr>
          <w:rStyle w:val="Hyperlink1"/>
        </w:rPr>
        <w:t>who possess positive values and attitudes. Challenge students by setting a time limit</w:t>
      </w:r>
      <w:r>
        <w:rPr>
          <w:rStyle w:val="a8"/>
          <w:color w:val="231F20"/>
          <w:u w:color="231F20"/>
        </w:rPr>
        <w:t xml:space="preserve"> </w:t>
      </w:r>
      <w:r>
        <w:rPr>
          <w:rStyle w:val="Hyperlink1"/>
        </w:rPr>
        <w:t>for the game.</w:t>
      </w:r>
    </w:p>
    <w:p w14:paraId="2E228301" w14:textId="77777777" w:rsidR="00B363E9" w:rsidRDefault="00B363E9">
      <w:pPr>
        <w:pStyle w:val="a5"/>
        <w:rPr>
          <w:rStyle w:val="a8"/>
          <w:sz w:val="20"/>
          <w:szCs w:val="20"/>
        </w:rPr>
      </w:pPr>
    </w:p>
    <w:p w14:paraId="7D088750" w14:textId="77777777" w:rsidR="00B363E9" w:rsidRDefault="00B363E9">
      <w:pPr>
        <w:pStyle w:val="a5"/>
        <w:rPr>
          <w:rStyle w:val="a8"/>
          <w:sz w:val="20"/>
          <w:szCs w:val="20"/>
        </w:rPr>
      </w:pPr>
    </w:p>
    <w:p w14:paraId="4B3C12FB" w14:textId="77777777" w:rsidR="00B363E9" w:rsidRDefault="00B363E9">
      <w:pPr>
        <w:pStyle w:val="a5"/>
        <w:rPr>
          <w:rStyle w:val="a8"/>
          <w:sz w:val="20"/>
          <w:szCs w:val="20"/>
        </w:rPr>
      </w:pPr>
    </w:p>
    <w:p w14:paraId="5AB0F808" w14:textId="77777777" w:rsidR="00B363E9" w:rsidRDefault="00E87E35">
      <w:pPr>
        <w:tabs>
          <w:tab w:val="left" w:pos="6074"/>
        </w:tabs>
        <w:spacing w:line="900" w:lineRule="exact"/>
        <w:ind w:right="91"/>
        <w:jc w:val="center"/>
        <w:rPr>
          <w:rStyle w:val="a8"/>
          <w:rFonts w:ascii="Arial Rounded MT Bold" w:eastAsia="Arial Rounded MT Bold" w:hAnsi="Arial Rounded MT Bold" w:cs="Arial Rounded MT Bold"/>
          <w:sz w:val="47"/>
          <w:szCs w:val="47"/>
        </w:rPr>
      </w:pPr>
      <w:r>
        <w:rPr>
          <w:rStyle w:val="a8"/>
          <w:rFonts w:ascii="Arial Rounded MT Bold" w:hAnsi="Arial Rounded MT Bold"/>
          <w:color w:val="44B86F"/>
          <w:sz w:val="47"/>
          <w:szCs w:val="47"/>
          <w:u w:color="44B86F"/>
        </w:rPr>
        <w:t>A–Z</w:t>
      </w:r>
      <w:r>
        <w:rPr>
          <w:rStyle w:val="a8"/>
          <w:rFonts w:ascii="Arial Rounded MT Bold" w:hAnsi="Arial Rounded MT Bold"/>
          <w:color w:val="44B86F"/>
          <w:spacing w:val="7"/>
          <w:sz w:val="47"/>
          <w:szCs w:val="47"/>
          <w:u w:color="44B86F"/>
        </w:rPr>
        <w:t xml:space="preserve"> </w:t>
      </w:r>
      <w:r>
        <w:rPr>
          <w:rStyle w:val="a8"/>
          <w:rFonts w:ascii="Arial Rounded MT Bold" w:hAnsi="Arial Rounded MT Bold"/>
          <w:color w:val="44B86F"/>
          <w:sz w:val="47"/>
          <w:szCs w:val="47"/>
          <w:u w:color="44B86F"/>
        </w:rPr>
        <w:t>list</w:t>
      </w:r>
      <w:r>
        <w:rPr>
          <w:rStyle w:val="a8"/>
          <w:rFonts w:ascii="Arial Rounded MT Bold" w:hAnsi="Arial Rounded MT Bold"/>
          <w:color w:val="44B86F"/>
          <w:spacing w:val="9"/>
          <w:sz w:val="47"/>
          <w:szCs w:val="47"/>
          <w:u w:color="44B86F"/>
        </w:rPr>
        <w:t xml:space="preserve"> </w:t>
      </w:r>
      <w:r>
        <w:rPr>
          <w:rStyle w:val="a8"/>
          <w:rFonts w:ascii="Arial Rounded MT Bold" w:hAnsi="Arial Rounded MT Bold"/>
          <w:color w:val="44B86F"/>
          <w:sz w:val="47"/>
          <w:szCs w:val="47"/>
          <w:u w:color="44B86F"/>
        </w:rPr>
        <w:t xml:space="preserve">on </w:t>
      </w:r>
      <w:r>
        <w:rPr>
          <w:rStyle w:val="a8"/>
          <w:rFonts w:ascii="Arial Rounded MT Bold" w:hAnsi="Arial Rounded MT Bold"/>
          <w:color w:val="44B86F"/>
          <w:sz w:val="47"/>
          <w:szCs w:val="47"/>
          <w:u w:val="single" w:color="43B76E"/>
        </w:rPr>
        <w:t xml:space="preserve"> </w:t>
      </w:r>
      <w:r>
        <w:rPr>
          <w:rStyle w:val="a8"/>
          <w:rFonts w:ascii="Arial Rounded MT Bold" w:hAnsi="Arial Rounded MT Bold"/>
          <w:color w:val="44B86F"/>
          <w:sz w:val="47"/>
          <w:szCs w:val="47"/>
          <w:u w:val="single" w:color="43B76E"/>
        </w:rPr>
        <w:tab/>
      </w:r>
    </w:p>
    <w:p w14:paraId="5228245F" w14:textId="77777777" w:rsidR="00B363E9" w:rsidRDefault="00B363E9">
      <w:pPr>
        <w:pStyle w:val="a5"/>
        <w:rPr>
          <w:rStyle w:val="a8"/>
          <w:rFonts w:ascii="Arial Rounded MT Bold" w:eastAsia="Arial Rounded MT Bold" w:hAnsi="Arial Rounded MT Bold" w:cs="Arial Rounded MT Bold"/>
          <w:sz w:val="20"/>
          <w:szCs w:val="20"/>
        </w:rPr>
      </w:pPr>
    </w:p>
    <w:p w14:paraId="690825B4" w14:textId="77777777" w:rsidR="00B363E9" w:rsidRDefault="00590FDD">
      <w:pPr>
        <w:pStyle w:val="a5"/>
        <w:rPr>
          <w:rStyle w:val="a8"/>
          <w:rFonts w:ascii="Arial Rounded MT Bold" w:eastAsia="Arial Rounded MT Bold" w:hAnsi="Arial Rounded MT Bold" w:cs="Arial Rounded MT Bold"/>
          <w:sz w:val="20"/>
          <w:szCs w:val="20"/>
        </w:rPr>
      </w:pPr>
      <w:r>
        <w:rPr>
          <w:rStyle w:val="a8"/>
          <w:rFonts w:ascii="Arial Rounded MT Bold" w:eastAsia="Arial Rounded MT Bold" w:hAnsi="Arial Rounded MT Bold" w:cs="Arial Rounded MT Bold"/>
          <w:noProof/>
          <w:sz w:val="47"/>
          <w:szCs w:val="47"/>
        </w:rPr>
        <w:drawing>
          <wp:anchor distT="152400" distB="152400" distL="152400" distR="152400" simplePos="0" relativeHeight="252252160" behindDoc="0" locked="0" layoutInCell="1" allowOverlap="1" wp14:anchorId="6815FB44" wp14:editId="2E5559B0">
            <wp:simplePos x="0" y="0"/>
            <wp:positionH relativeFrom="margin">
              <wp:posOffset>953135</wp:posOffset>
            </wp:positionH>
            <wp:positionV relativeFrom="line">
              <wp:posOffset>106680</wp:posOffset>
            </wp:positionV>
            <wp:extent cx="5712460" cy="6421717"/>
            <wp:effectExtent l="0" t="0" r="0" b="0"/>
            <wp:wrapThrough wrapText="bothSides" distL="152400" distR="152400">
              <wp:wrapPolygon edited="1">
                <wp:start x="0" y="0"/>
                <wp:lineTo x="21600" y="0"/>
                <wp:lineTo x="21600" y="21600"/>
                <wp:lineTo x="0" y="21600"/>
                <wp:lineTo x="0" y="0"/>
              </wp:wrapPolygon>
            </wp:wrapThrough>
            <wp:docPr id="1073743507" name="officeArt object" descr="影像"/>
            <wp:cNvGraphicFramePr/>
            <a:graphic xmlns:a="http://schemas.openxmlformats.org/drawingml/2006/main">
              <a:graphicData uri="http://schemas.openxmlformats.org/drawingml/2006/picture">
                <pic:pic xmlns:pic="http://schemas.openxmlformats.org/drawingml/2006/picture">
                  <pic:nvPicPr>
                    <pic:cNvPr id="1073743507" name="影像" descr="影像"/>
                    <pic:cNvPicPr>
                      <a:picLocks noChangeAspect="1"/>
                    </pic:cNvPicPr>
                  </pic:nvPicPr>
                  <pic:blipFill>
                    <a:blip r:embed="rId588"/>
                    <a:stretch>
                      <a:fillRect/>
                    </a:stretch>
                  </pic:blipFill>
                  <pic:spPr>
                    <a:xfrm>
                      <a:off x="0" y="0"/>
                      <a:ext cx="5712460" cy="6421717"/>
                    </a:xfrm>
                    <a:prstGeom prst="rect">
                      <a:avLst/>
                    </a:prstGeom>
                    <a:ln w="12700" cap="flat">
                      <a:noFill/>
                      <a:miter lim="400000"/>
                    </a:ln>
                    <a:effectLst/>
                  </pic:spPr>
                </pic:pic>
              </a:graphicData>
            </a:graphic>
          </wp:anchor>
        </w:drawing>
      </w:r>
    </w:p>
    <w:p w14:paraId="789B5862" w14:textId="77777777" w:rsidR="00B363E9" w:rsidRDefault="00B363E9">
      <w:pPr>
        <w:pStyle w:val="a5"/>
        <w:spacing w:before="13"/>
        <w:rPr>
          <w:rStyle w:val="a8"/>
          <w:rFonts w:ascii="Arial Rounded MT Bold" w:eastAsia="Arial Rounded MT Bold" w:hAnsi="Arial Rounded MT Bold" w:cs="Arial Rounded MT Bold"/>
          <w:sz w:val="13"/>
          <w:szCs w:val="13"/>
        </w:rPr>
      </w:pPr>
    </w:p>
    <w:p w14:paraId="7A9A9A50" w14:textId="77777777" w:rsidR="00B363E9" w:rsidRDefault="00B363E9">
      <w:pPr>
        <w:pStyle w:val="a5"/>
        <w:spacing w:before="13"/>
        <w:ind w:left="2082" w:hanging="2082"/>
        <w:rPr>
          <w:rStyle w:val="a8"/>
          <w:rFonts w:ascii="Arial Rounded MT Bold" w:eastAsia="Arial Rounded MT Bold" w:hAnsi="Arial Rounded MT Bold" w:cs="Arial Rounded MT Bold"/>
          <w:sz w:val="13"/>
          <w:szCs w:val="13"/>
        </w:rPr>
      </w:pPr>
    </w:p>
    <w:p w14:paraId="181EF2DD" w14:textId="77777777" w:rsidR="00B363E9" w:rsidRDefault="00B363E9">
      <w:pPr>
        <w:spacing w:line="632" w:lineRule="exact"/>
        <w:rPr>
          <w:rStyle w:val="a8"/>
          <w:rFonts w:ascii="Arial Rounded MT Bold" w:eastAsia="Arial Rounded MT Bold" w:hAnsi="Arial Rounded MT Bold" w:cs="Arial Rounded MT Bold"/>
        </w:rPr>
        <w:sectPr w:rsidR="00B363E9" w:rsidSect="00167D99">
          <w:headerReference w:type="default" r:id="rId589"/>
          <w:pgSz w:w="11920" w:h="16840"/>
          <w:pgMar w:top="960" w:right="0" w:bottom="0" w:left="80" w:header="0" w:footer="227" w:gutter="0"/>
          <w:cols w:space="720"/>
          <w:docGrid w:linePitch="299"/>
        </w:sectPr>
      </w:pPr>
    </w:p>
    <w:p w14:paraId="7657CF3D" w14:textId="77777777" w:rsidR="00B363E9" w:rsidRDefault="00B363E9">
      <w:pPr>
        <w:ind w:left="2490" w:hanging="2490"/>
        <w:rPr>
          <w:rStyle w:val="a8"/>
          <w:rFonts w:ascii="Arial Rounded MT Bold" w:eastAsia="Arial Rounded MT Bold" w:hAnsi="Arial Rounded MT Bold" w:cs="Arial Rounded MT Bold"/>
        </w:rPr>
      </w:pPr>
    </w:p>
    <w:p w14:paraId="21B657E4" w14:textId="77777777" w:rsidR="00B363E9" w:rsidRDefault="00B363E9">
      <w:pPr>
        <w:rPr>
          <w:rStyle w:val="a8"/>
          <w:sz w:val="2"/>
          <w:szCs w:val="2"/>
        </w:rPr>
      </w:pPr>
    </w:p>
    <w:p w14:paraId="6B567BB3" w14:textId="77777777" w:rsidR="00B363E9" w:rsidRDefault="00B363E9">
      <w:pPr>
        <w:pStyle w:val="a5"/>
        <w:spacing w:before="10"/>
        <w:rPr>
          <w:rStyle w:val="a8"/>
          <w:rFonts w:ascii="Arial Rounded MT Bold" w:eastAsia="Arial Rounded MT Bold" w:hAnsi="Arial Rounded MT Bold" w:cs="Arial Rounded MT Bold"/>
          <w:sz w:val="8"/>
          <w:szCs w:val="8"/>
        </w:rPr>
      </w:pPr>
    </w:p>
    <w:p w14:paraId="6FD472DE" w14:textId="77777777" w:rsidR="00B363E9" w:rsidRDefault="00B363E9">
      <w:pPr>
        <w:sectPr w:rsidR="00B363E9">
          <w:type w:val="continuous"/>
          <w:pgSz w:w="11920" w:h="16840"/>
          <w:pgMar w:top="0" w:right="0" w:bottom="720" w:left="80" w:header="0" w:footer="0" w:gutter="0"/>
          <w:cols w:space="720"/>
        </w:sectPr>
      </w:pPr>
    </w:p>
    <w:p w14:paraId="44479DC4" w14:textId="77777777" w:rsidR="00B363E9" w:rsidRDefault="00E87E35">
      <w:pPr>
        <w:pStyle w:val="a5"/>
        <w:spacing w:before="10"/>
        <w:rPr>
          <w:rStyle w:val="a8"/>
          <w:rFonts w:ascii="Arial Rounded MT Bold" w:eastAsia="Arial Rounded MT Bold" w:hAnsi="Arial Rounded MT Bold" w:cs="Arial Rounded MT Bold"/>
          <w:sz w:val="8"/>
          <w:szCs w:val="8"/>
        </w:rPr>
      </w:pPr>
      <w:r>
        <w:rPr>
          <w:rStyle w:val="a8"/>
          <w:rFonts w:ascii="Arial Rounded MT Bold" w:eastAsia="Arial Rounded MT Bold" w:hAnsi="Arial Rounded MT Bold" w:cs="Arial Rounded MT Bold"/>
          <w:noProof/>
          <w:sz w:val="8"/>
          <w:szCs w:val="8"/>
        </w:rPr>
        <w:lastRenderedPageBreak/>
        <w:drawing>
          <wp:anchor distT="152400" distB="152400" distL="152400" distR="152400" simplePos="0" relativeHeight="252253184" behindDoc="0" locked="0" layoutInCell="1" allowOverlap="1" wp14:anchorId="1B5E83B1" wp14:editId="13EECD1C">
            <wp:simplePos x="0" y="0"/>
            <wp:positionH relativeFrom="margin">
              <wp:posOffset>896632</wp:posOffset>
            </wp:positionH>
            <wp:positionV relativeFrom="line">
              <wp:posOffset>63500</wp:posOffset>
            </wp:positionV>
            <wp:extent cx="5712435" cy="5104499"/>
            <wp:effectExtent l="0" t="0" r="0" b="0"/>
            <wp:wrapThrough wrapText="bothSides" distL="152400" distR="152400">
              <wp:wrapPolygon edited="1">
                <wp:start x="0" y="0"/>
                <wp:lineTo x="21600" y="0"/>
                <wp:lineTo x="21600" y="21600"/>
                <wp:lineTo x="0" y="21600"/>
                <wp:lineTo x="0" y="0"/>
              </wp:wrapPolygon>
            </wp:wrapThrough>
            <wp:docPr id="1073743509" name="officeArt object" descr="影像"/>
            <wp:cNvGraphicFramePr/>
            <a:graphic xmlns:a="http://schemas.openxmlformats.org/drawingml/2006/main">
              <a:graphicData uri="http://schemas.openxmlformats.org/drawingml/2006/picture">
                <pic:pic xmlns:pic="http://schemas.openxmlformats.org/drawingml/2006/picture">
                  <pic:nvPicPr>
                    <pic:cNvPr id="1073743509" name="影像" descr="影像"/>
                    <pic:cNvPicPr>
                      <a:picLocks noChangeAspect="1"/>
                    </pic:cNvPicPr>
                  </pic:nvPicPr>
                  <pic:blipFill>
                    <a:blip r:embed="rId590"/>
                    <a:stretch>
                      <a:fillRect/>
                    </a:stretch>
                  </pic:blipFill>
                  <pic:spPr>
                    <a:xfrm>
                      <a:off x="0" y="0"/>
                      <a:ext cx="5712435" cy="5104499"/>
                    </a:xfrm>
                    <a:prstGeom prst="rect">
                      <a:avLst/>
                    </a:prstGeom>
                    <a:ln w="12700" cap="flat">
                      <a:noFill/>
                      <a:miter lim="400000"/>
                    </a:ln>
                    <a:effectLst/>
                  </pic:spPr>
                </pic:pic>
              </a:graphicData>
            </a:graphic>
          </wp:anchor>
        </w:drawing>
      </w:r>
    </w:p>
    <w:p w14:paraId="0A7C506F" w14:textId="77777777" w:rsidR="00B363E9" w:rsidRDefault="00B363E9">
      <w:pPr>
        <w:sectPr w:rsidR="00B363E9" w:rsidSect="00167D99">
          <w:headerReference w:type="default" r:id="rId591"/>
          <w:pgSz w:w="11920" w:h="16840"/>
          <w:pgMar w:top="1580" w:right="0" w:bottom="280" w:left="80" w:header="0" w:footer="227" w:gutter="0"/>
          <w:cols w:space="720"/>
          <w:docGrid w:linePitch="299"/>
        </w:sectPr>
      </w:pPr>
    </w:p>
    <w:p w14:paraId="5E2658D6" w14:textId="77777777" w:rsidR="00EA5B87" w:rsidRDefault="00B3011F">
      <w:pPr>
        <w:pStyle w:val="a5"/>
        <w:spacing w:before="10"/>
        <w:rPr>
          <w:rStyle w:val="a8"/>
          <w:rFonts w:ascii="Arial Unicode MS" w:hAnsi="Arial Unicode MS"/>
        </w:rPr>
        <w:sectPr w:rsidR="00EA5B87">
          <w:headerReference w:type="default" r:id="rId592"/>
          <w:footerReference w:type="default" r:id="rId593"/>
          <w:pgSz w:w="11920" w:h="16840"/>
          <w:pgMar w:top="1580" w:right="0" w:bottom="280" w:left="80" w:header="0" w:footer="0" w:gutter="0"/>
          <w:cols w:space="720"/>
        </w:sectPr>
      </w:pPr>
      <w:r>
        <w:rPr>
          <w:noProof/>
        </w:rPr>
        <w:lastRenderedPageBreak/>
        <mc:AlternateContent>
          <mc:Choice Requires="wps">
            <w:drawing>
              <wp:anchor distT="45720" distB="45720" distL="114300" distR="114300" simplePos="0" relativeHeight="252286976" behindDoc="0" locked="0" layoutInCell="1" allowOverlap="1" wp14:anchorId="4B3F5A4D" wp14:editId="58781F7A">
                <wp:simplePos x="0" y="0"/>
                <wp:positionH relativeFrom="column">
                  <wp:posOffset>2228215</wp:posOffset>
                </wp:positionH>
                <wp:positionV relativeFrom="paragraph">
                  <wp:posOffset>4135755</wp:posOffset>
                </wp:positionV>
                <wp:extent cx="2360930" cy="1404620"/>
                <wp:effectExtent l="0" t="0" r="0" b="0"/>
                <wp:wrapSquare wrapText="bothSides"/>
                <wp:docPr id="1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183DC572" w14:textId="77777777" w:rsidR="00055B77" w:rsidRPr="00167D99" w:rsidRDefault="00055B77" w:rsidP="00B3011F">
                            <w:pPr>
                              <w:pStyle w:val="a5"/>
                              <w:jc w:val="center"/>
                              <w:rPr>
                                <w:rFonts w:eastAsiaTheme="minorEastAsia"/>
                                <w:b/>
                                <w:sz w:val="20"/>
                                <w:szCs w:val="20"/>
                              </w:rPr>
                            </w:pPr>
                            <w:r w:rsidRPr="00167D99">
                              <w:rPr>
                                <w:rFonts w:eastAsiaTheme="minorEastAsia" w:hint="eastAsia"/>
                                <w:b/>
                                <w:sz w:val="20"/>
                                <w:szCs w:val="20"/>
                              </w:rPr>
                              <w:t>(</w:t>
                            </w:r>
                            <w:r w:rsidRPr="00167D99">
                              <w:rPr>
                                <w:rFonts w:eastAsiaTheme="minorEastAsia"/>
                                <w:b/>
                                <w:sz w:val="20"/>
                                <w:szCs w:val="20"/>
                              </w:rPr>
                              <w:t>Blank Page)</w:t>
                            </w:r>
                          </w:p>
                          <w:p w14:paraId="14CC6582" w14:textId="77777777" w:rsidR="00055B77" w:rsidRPr="00FD36E1" w:rsidRDefault="00055B77" w:rsidP="00B3011F"/>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DEB30FA" id="_x0000_s1619" type="#_x0000_t202" style="position:absolute;margin-left:175.45pt;margin-top:325.65pt;width:185.9pt;height:110.6pt;z-index:2522869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" filled="f" stroked="f">
                <v:textbox style="mso-fit-shape-to-text:t">
                  <w:txbxContent>
                    <w:p w:rsidR="00055B77" w:rsidRPr="00167D99" w:rsidRDefault="00055B77" w:rsidP="00B3011F">
                      <w:pPr>
                        <w:pStyle w:val="a5"/>
                        <w:jc w:val="center"/>
                        <w:rPr>
                          <w:rFonts w:eastAsiaTheme="minorEastAsia"/>
                          <w:b/>
                          <w:sz w:val="20"/>
                          <w:szCs w:val="20"/>
                        </w:rPr>
                      </w:pPr>
                      <w:r w:rsidRPr="00167D99">
                        <w:rPr>
                          <w:rFonts w:eastAsiaTheme="minorEastAsia" w:hint="eastAsia"/>
                          <w:b/>
                          <w:sz w:val="20"/>
                          <w:szCs w:val="20"/>
                        </w:rPr>
                        <w:t>(</w:t>
                      </w:r>
                      <w:r w:rsidRPr="00167D99">
                        <w:rPr>
                          <w:rFonts w:eastAsiaTheme="minorEastAsia"/>
                          <w:b/>
                          <w:sz w:val="20"/>
                          <w:szCs w:val="20"/>
                        </w:rPr>
                        <w:t>Blank Page)</w:t>
                      </w:r>
                    </w:p>
                    <w:p w:rsidR="00055B77" w:rsidRPr="00FD36E1" w:rsidRDefault="00055B77" w:rsidP="00B3011F"/>
                  </w:txbxContent>
                </v:textbox>
                <w10:wrap type="square"/>
              </v:shape>
            </w:pict>
          </mc:Fallback>
        </mc:AlternateContent>
      </w:r>
      <w:r w:rsidR="00E87E35">
        <w:rPr>
          <w:rStyle w:val="a8"/>
          <w:rFonts w:ascii="Arial Unicode MS" w:hAnsi="Arial Unicode MS"/>
        </w:rPr>
        <w:br w:type="page"/>
      </w:r>
    </w:p>
    <w:p w14:paraId="002AF186" w14:textId="77777777" w:rsidR="00B363E9" w:rsidRDefault="00B363E9">
      <w:pPr>
        <w:pStyle w:val="a5"/>
        <w:spacing w:before="10"/>
      </w:pPr>
    </w:p>
    <w:p w14:paraId="0A8044C0" w14:textId="77777777" w:rsidR="00B363E9" w:rsidRDefault="00E87E35">
      <w:pPr>
        <w:pStyle w:val="a5"/>
        <w:spacing w:before="10"/>
      </w:pPr>
      <w:r>
        <w:rPr>
          <w:rStyle w:val="a8"/>
          <w:rFonts w:ascii="Arial Unicode MS" w:hAnsi="Arial Unicode MS"/>
        </w:rPr>
        <w:br w:type="page"/>
      </w:r>
      <w:r>
        <w:rPr>
          <w:noProof/>
        </w:rPr>
        <w:lastRenderedPageBreak/>
        <w:drawing>
          <wp:anchor distT="152400" distB="152400" distL="152400" distR="152400" simplePos="0" relativeHeight="252254208" behindDoc="0" locked="0" layoutInCell="1" allowOverlap="1" wp14:anchorId="135C6D8E" wp14:editId="5BE39915">
            <wp:simplePos x="0" y="0"/>
            <wp:positionH relativeFrom="page">
              <wp:posOffset>0</wp:posOffset>
            </wp:positionH>
            <wp:positionV relativeFrom="page">
              <wp:posOffset>0</wp:posOffset>
            </wp:positionV>
            <wp:extent cx="7572744" cy="10706188"/>
            <wp:effectExtent l="0" t="0" r="0" b="0"/>
            <wp:wrapTopAndBottom distT="152400" distB="152400"/>
            <wp:docPr id="1073743511" name="officeArt object" descr="影像"/>
            <wp:cNvGraphicFramePr/>
            <a:graphic xmlns:a="http://schemas.openxmlformats.org/drawingml/2006/main">
              <a:graphicData uri="http://schemas.openxmlformats.org/drawingml/2006/picture">
                <pic:pic xmlns:pic="http://schemas.openxmlformats.org/drawingml/2006/picture">
                  <pic:nvPicPr>
                    <pic:cNvPr id="1073743511" name="影像" descr="影像"/>
                    <pic:cNvPicPr>
                      <a:picLocks noChangeAspect="1"/>
                    </pic:cNvPicPr>
                  </pic:nvPicPr>
                  <pic:blipFill>
                    <a:blip r:embed="rId594"/>
                    <a:stretch>
                      <a:fillRect/>
                    </a:stretch>
                  </pic:blipFill>
                  <pic:spPr>
                    <a:xfrm>
                      <a:off x="0" y="0"/>
                      <a:ext cx="7572744" cy="10706188"/>
                    </a:xfrm>
                    <a:prstGeom prst="rect">
                      <a:avLst/>
                    </a:prstGeom>
                    <a:ln w="12700" cap="flat">
                      <a:noFill/>
                      <a:miter lim="400000"/>
                    </a:ln>
                    <a:effectLst/>
                  </pic:spPr>
                </pic:pic>
              </a:graphicData>
            </a:graphic>
          </wp:anchor>
        </w:drawing>
      </w:r>
    </w:p>
    <w:sectPr w:rsidR="00B363E9">
      <w:pgSz w:w="11920" w:h="16840"/>
      <w:pgMar w:top="1580" w:right="0" w:bottom="280" w:left="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A34849" w14:textId="77777777" w:rsidR="00624335" w:rsidRDefault="00624335">
      <w:r>
        <w:separator/>
      </w:r>
    </w:p>
  </w:endnote>
  <w:endnote w:type="continuationSeparator" w:id="0">
    <w:p w14:paraId="3172AC77" w14:textId="77777777" w:rsidR="00624335" w:rsidRDefault="006243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Unicode MS">
    <w:altName w:val="Arial"/>
    <w:panose1 w:val="020B0604020202020204"/>
    <w:charset w:val="00"/>
    <w:family w:val="roman"/>
    <w:pitch w:val="default"/>
  </w:font>
  <w:font w:name="新細明體">
    <w:altName w:val="PMingLiU"/>
    <w:panose1 w:val="02020500000000000000"/>
    <w:charset w:val="88"/>
    <w:family w:val="roman"/>
    <w:pitch w:val="variable"/>
    <w:sig w:usb0="A00002FF" w:usb1="28CFFCFA" w:usb2="00000016" w:usb3="00000000" w:csb0="00100001" w:csb1="00000000"/>
  </w:font>
  <w:font w:name="Lucida Handwriting Italic">
    <w:altName w:val="Lucida Handwriting"/>
    <w:charset w:val="00"/>
    <w:family w:val="roman"/>
    <w:pitch w:val="default"/>
  </w:font>
  <w:font w:name="PingFang HK Regular">
    <w:altName w:val="Cambria"/>
    <w:charset w:val="00"/>
    <w:family w:val="roman"/>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altName w:val="Arial Narrow"/>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Arial Rounded MT Bold">
    <w:altName w:val="Arial Rounded MT Bold"/>
    <w:charset w:val="00"/>
    <w:family w:val="swiss"/>
    <w:pitch w:val="variable"/>
    <w:sig w:usb0="00000003" w:usb1="00000000" w:usb2="00000000" w:usb3="00000000" w:csb0="00000001" w:csb1="00000000"/>
  </w:font>
  <w:font w:name="Ink Free">
    <w:altName w:val="Freestyle Script"/>
    <w:panose1 w:val="03080402000500000000"/>
    <w:charset w:val="00"/>
    <w:family w:val="script"/>
    <w:pitch w:val="variable"/>
    <w:sig w:usb0="80000003" w:usb1="00000000" w:usb2="00000000" w:usb3="00000000" w:csb0="00000001" w:csb1="00000000"/>
  </w:font>
  <w:font w:name="Britannic Bold">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Bradley Hand ITC">
    <w:charset w:val="00"/>
    <w:family w:val="script"/>
    <w:pitch w:val="variable"/>
    <w:sig w:usb0="00000003" w:usb1="00000000" w:usb2="00000000" w:usb3="00000000" w:csb0="00000001" w:csb1="00000000"/>
  </w:font>
  <w:font w:name="Chiller">
    <w:charset w:val="00"/>
    <w:family w:val="decorative"/>
    <w:pitch w:val="variable"/>
    <w:sig w:usb0="00000003" w:usb1="00000000" w:usb2="00000000" w:usb3="00000000" w:csb0="00000001" w:csb1="00000000"/>
  </w:font>
  <w:font w:name="Lucida Calligraphy">
    <w:charset w:val="00"/>
    <w:family w:val="script"/>
    <w:pitch w:val="variable"/>
    <w:sig w:usb0="00000003" w:usb1="00000000" w:usb2="00000000" w:usb3="00000000" w:csb0="00000001" w:csb1="00000000"/>
  </w:font>
  <w:font w:name="Kristen ITC">
    <w:charset w:val="00"/>
    <w:family w:val="script"/>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PingFang HK Semibold">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8844661"/>
      <w:docPartObj>
        <w:docPartGallery w:val="Page Numbers (Bottom of Page)"/>
        <w:docPartUnique/>
      </w:docPartObj>
    </w:sdtPr>
    <w:sdtEndPr/>
    <w:sdtContent>
      <w:p w14:paraId="02A8C01F" w14:textId="77777777" w:rsidR="00055B77" w:rsidRDefault="00624335">
        <w:pPr>
          <w:pStyle w:val="ad"/>
          <w:jc w:val="center"/>
        </w:pPr>
      </w:p>
    </w:sdtContent>
  </w:sdt>
  <w:p w14:paraId="1EDF1F1C" w14:textId="77777777" w:rsidR="00055B77" w:rsidRDefault="00055B77">
    <w:pPr>
      <w:pStyle w:val="a5"/>
      <w:spacing w:line="14"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121183"/>
      <w:docPartObj>
        <w:docPartGallery w:val="Page Numbers (Bottom of Page)"/>
        <w:docPartUnique/>
      </w:docPartObj>
    </w:sdtPr>
    <w:sdtEndPr/>
    <w:sdtContent>
      <w:p w14:paraId="4DDEBF8A" w14:textId="77777777" w:rsidR="00055B77" w:rsidRDefault="00055B77">
        <w:pPr>
          <w:pStyle w:val="ad"/>
          <w:jc w:val="center"/>
        </w:pPr>
        <w:r>
          <w:fldChar w:fldCharType="begin"/>
        </w:r>
        <w:r>
          <w:instrText>PAGE   \* MERGEFORMAT</w:instrText>
        </w:r>
        <w:r>
          <w:fldChar w:fldCharType="separate"/>
        </w:r>
        <w:r w:rsidR="00C747E3" w:rsidRPr="00C747E3">
          <w:rPr>
            <w:noProof/>
            <w:lang w:val="zh-TW"/>
          </w:rPr>
          <w:t>74</w:t>
        </w:r>
        <w:r>
          <w:fldChar w:fldCharType="end"/>
        </w:r>
      </w:p>
    </w:sdtContent>
  </w:sdt>
  <w:p w14:paraId="756702F2" w14:textId="77777777" w:rsidR="00055B77" w:rsidRPr="00314219" w:rsidRDefault="00055B77">
    <w:pPr>
      <w:pStyle w:val="a5"/>
      <w:spacing w:line="14" w:lineRule="auto"/>
      <w:rPr>
        <w:rFonts w:eastAsiaTheme="minorEastAsia"/>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6099C" w14:textId="77777777" w:rsidR="00055B77" w:rsidRDefault="00055B77">
    <w:pPr>
      <w:pStyle w:val="ad"/>
      <w:jc w:val="center"/>
    </w:pPr>
  </w:p>
  <w:p w14:paraId="754B94F0" w14:textId="77777777" w:rsidR="00055B77" w:rsidRPr="00314219" w:rsidRDefault="00055B77">
    <w:pPr>
      <w:pStyle w:val="a5"/>
      <w:spacing w:line="14" w:lineRule="auto"/>
      <w:rPr>
        <w:rFonts w:eastAsiaTheme="minor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6272516"/>
      <w:docPartObj>
        <w:docPartGallery w:val="Page Numbers (Bottom of Page)"/>
        <w:docPartUnique/>
      </w:docPartObj>
    </w:sdtPr>
    <w:sdtEndPr/>
    <w:sdtContent>
      <w:p w14:paraId="0BA6C1FB" w14:textId="77777777" w:rsidR="00055B77" w:rsidRDefault="00055B77">
        <w:pPr>
          <w:pStyle w:val="ad"/>
          <w:jc w:val="center"/>
        </w:pPr>
        <w:r>
          <w:fldChar w:fldCharType="begin"/>
        </w:r>
        <w:r>
          <w:instrText>PAGE   \* MERGEFORMAT</w:instrText>
        </w:r>
        <w:r>
          <w:fldChar w:fldCharType="separate"/>
        </w:r>
        <w:r w:rsidR="00C747E3" w:rsidRPr="00C747E3">
          <w:rPr>
            <w:noProof/>
            <w:lang w:val="zh-TW"/>
          </w:rPr>
          <w:t>i</w:t>
        </w:r>
        <w:r>
          <w:fldChar w:fldCharType="end"/>
        </w:r>
      </w:p>
    </w:sdtContent>
  </w:sdt>
  <w:p w14:paraId="176C78E7" w14:textId="77777777" w:rsidR="00055B77" w:rsidRDefault="00055B77">
    <w:pPr>
      <w:pStyle w:val="a5"/>
      <w:spacing w:line="14"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0952844"/>
      <w:docPartObj>
        <w:docPartGallery w:val="Page Numbers (Bottom of Page)"/>
        <w:docPartUnique/>
      </w:docPartObj>
    </w:sdtPr>
    <w:sdtEndPr/>
    <w:sdtContent>
      <w:p w14:paraId="23D70606" w14:textId="77777777" w:rsidR="00055B77" w:rsidRDefault="00055B77">
        <w:pPr>
          <w:pStyle w:val="ad"/>
          <w:jc w:val="center"/>
        </w:pPr>
        <w:r>
          <w:fldChar w:fldCharType="begin"/>
        </w:r>
        <w:r>
          <w:instrText>PAGE   \* MERGEFORMAT</w:instrText>
        </w:r>
        <w:r>
          <w:fldChar w:fldCharType="separate"/>
        </w:r>
        <w:r w:rsidR="00C747E3" w:rsidRPr="00C747E3">
          <w:rPr>
            <w:noProof/>
            <w:lang w:val="zh-TW"/>
          </w:rPr>
          <w:t>iv</w:t>
        </w:r>
        <w:r>
          <w:fldChar w:fldCharType="end"/>
        </w:r>
      </w:p>
    </w:sdtContent>
  </w:sdt>
  <w:p w14:paraId="0B0EE16F" w14:textId="77777777" w:rsidR="00055B77" w:rsidRDefault="00055B77">
    <w:pPr>
      <w:pStyle w:val="a5"/>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43465304"/>
      <w:docPartObj>
        <w:docPartGallery w:val="Page Numbers (Bottom of Page)"/>
        <w:docPartUnique/>
      </w:docPartObj>
    </w:sdtPr>
    <w:sdtEndPr/>
    <w:sdtContent>
      <w:p w14:paraId="5ACCA22B" w14:textId="77777777" w:rsidR="00055B77" w:rsidRDefault="00055B77">
        <w:pPr>
          <w:pStyle w:val="ad"/>
          <w:jc w:val="center"/>
        </w:pPr>
        <w:r>
          <w:fldChar w:fldCharType="begin"/>
        </w:r>
        <w:r>
          <w:instrText>PAGE   \* MERGEFORMAT</w:instrText>
        </w:r>
        <w:r>
          <w:fldChar w:fldCharType="separate"/>
        </w:r>
        <w:r w:rsidR="00C747E3" w:rsidRPr="00C747E3">
          <w:rPr>
            <w:noProof/>
            <w:lang w:val="zh-TW"/>
          </w:rPr>
          <w:t>7</w:t>
        </w:r>
        <w:r>
          <w:fldChar w:fldCharType="end"/>
        </w:r>
      </w:p>
    </w:sdtContent>
  </w:sdt>
  <w:p w14:paraId="777627A1" w14:textId="77777777" w:rsidR="00055B77" w:rsidRDefault="00055B77">
    <w:pPr>
      <w:pStyle w:val="a5"/>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93F4B2" w14:textId="77777777" w:rsidR="00055B77" w:rsidRDefault="00055B77" w:rsidP="00F062CD">
    <w:pPr>
      <w:pStyle w:val="ad"/>
    </w:pPr>
  </w:p>
  <w:p w14:paraId="5C1F142C" w14:textId="77777777" w:rsidR="00055B77" w:rsidRDefault="00055B77">
    <w:pPr>
      <w:pStyle w:val="a5"/>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6790642"/>
      <w:docPartObj>
        <w:docPartGallery w:val="Page Numbers (Bottom of Page)"/>
        <w:docPartUnique/>
      </w:docPartObj>
    </w:sdtPr>
    <w:sdtEndPr/>
    <w:sdtContent>
      <w:p w14:paraId="5145350E" w14:textId="77777777" w:rsidR="00055B77" w:rsidRDefault="00055B77">
        <w:pPr>
          <w:pStyle w:val="ad"/>
          <w:jc w:val="center"/>
        </w:pPr>
        <w:r>
          <w:fldChar w:fldCharType="begin"/>
        </w:r>
        <w:r>
          <w:instrText>PAGE   \* MERGEFORMAT</w:instrText>
        </w:r>
        <w:r>
          <w:fldChar w:fldCharType="separate"/>
        </w:r>
        <w:r w:rsidR="00C747E3" w:rsidRPr="00C747E3">
          <w:rPr>
            <w:noProof/>
            <w:lang w:val="zh-TW"/>
          </w:rPr>
          <w:t>10</w:t>
        </w:r>
        <w:r>
          <w:fldChar w:fldCharType="end"/>
        </w:r>
      </w:p>
    </w:sdtContent>
  </w:sdt>
  <w:p w14:paraId="6711284F" w14:textId="77777777" w:rsidR="00055B77" w:rsidRDefault="00055B77">
    <w:pPr>
      <w:pStyle w:val="a5"/>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EF6F7" w14:textId="77777777" w:rsidR="00055B77" w:rsidRDefault="00055B77">
    <w:pPr>
      <w:pStyle w:val="ad"/>
      <w:jc w:val="center"/>
    </w:pPr>
  </w:p>
  <w:p w14:paraId="14552B9D" w14:textId="77777777" w:rsidR="00055B77" w:rsidRDefault="00055B77">
    <w:pPr>
      <w:pStyle w:val="a5"/>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3176095"/>
      <w:docPartObj>
        <w:docPartGallery w:val="Page Numbers (Bottom of Page)"/>
        <w:docPartUnique/>
      </w:docPartObj>
    </w:sdtPr>
    <w:sdtEndPr/>
    <w:sdtContent>
      <w:p w14:paraId="6C4E7D4B" w14:textId="77777777" w:rsidR="00055B77" w:rsidRDefault="00055B77">
        <w:pPr>
          <w:pStyle w:val="ad"/>
          <w:jc w:val="center"/>
        </w:pPr>
        <w:r>
          <w:fldChar w:fldCharType="begin"/>
        </w:r>
        <w:r>
          <w:instrText>PAGE   \* MERGEFORMAT</w:instrText>
        </w:r>
        <w:r>
          <w:fldChar w:fldCharType="separate"/>
        </w:r>
        <w:r w:rsidR="00C747E3" w:rsidRPr="00C747E3">
          <w:rPr>
            <w:noProof/>
            <w:lang w:val="zh-TW"/>
          </w:rPr>
          <w:t>45</w:t>
        </w:r>
        <w:r>
          <w:fldChar w:fldCharType="end"/>
        </w:r>
      </w:p>
    </w:sdtContent>
  </w:sdt>
  <w:p w14:paraId="1A29A819" w14:textId="77777777" w:rsidR="00055B77" w:rsidRPr="00314219" w:rsidRDefault="00055B77">
    <w:pPr>
      <w:pStyle w:val="a5"/>
      <w:spacing w:line="14" w:lineRule="auto"/>
      <w:rPr>
        <w:rFonts w:eastAsiaTheme="minorEastAsia"/>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5B1F2" w14:textId="77777777" w:rsidR="00055B77" w:rsidRDefault="00055B77">
    <w:pPr>
      <w:pStyle w:val="ad"/>
      <w:jc w:val="center"/>
    </w:pPr>
  </w:p>
  <w:p w14:paraId="383865BC" w14:textId="77777777" w:rsidR="00055B77" w:rsidRPr="00314219" w:rsidRDefault="00055B77">
    <w:pPr>
      <w:pStyle w:val="a5"/>
      <w:spacing w:line="14" w:lineRule="auto"/>
      <w:rPr>
        <w:rFonts w:eastAsiaTheme="minor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191003" w14:textId="77777777" w:rsidR="00624335" w:rsidRDefault="00624335">
      <w:r>
        <w:separator/>
      </w:r>
    </w:p>
  </w:footnote>
  <w:footnote w:type="continuationSeparator" w:id="0">
    <w:p w14:paraId="514187E4" w14:textId="77777777" w:rsidR="00624335" w:rsidRDefault="006243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9F48C" w14:textId="77777777" w:rsidR="00055B77" w:rsidRDefault="00055B77">
    <w:pPr>
      <w:pStyle w:val="a4"/>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5A537" w14:textId="77777777" w:rsidR="00055B77" w:rsidRDefault="00055B77">
    <w:pPr>
      <w:pStyle w:val="a4"/>
    </w:pPr>
    <w:r>
      <w:rPr>
        <w:noProof/>
      </w:rPr>
      <mc:AlternateContent>
        <mc:Choice Requires="wps">
          <w:drawing>
            <wp:anchor distT="152400" distB="152400" distL="152400" distR="152400" simplePos="0" relativeHeight="251628544" behindDoc="1" locked="0" layoutInCell="1" allowOverlap="1" wp14:anchorId="1A358FC4" wp14:editId="13D90D40">
              <wp:simplePos x="0" y="0"/>
              <wp:positionH relativeFrom="page">
                <wp:posOffset>3685406</wp:posOffset>
              </wp:positionH>
              <wp:positionV relativeFrom="page">
                <wp:posOffset>10219839</wp:posOffset>
              </wp:positionV>
              <wp:extent cx="201930" cy="150495"/>
              <wp:effectExtent l="0" t="0" r="0" b="0"/>
              <wp:wrapNone/>
              <wp:docPr id="1073742136"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39D894BB"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5413AE9B" id="_x0000_t202" coordsize="21600,21600" o:spt="202" path="m,l,21600r21600,l21600,xe">
              <v:stroke joinstyle="miter"/>
              <v:path gradientshapeok="t" o:connecttype="rect"/>
            </v:shapetype>
            <v:shape id="_x0000_s1623" type="#_x0000_t202" alt="矩形" style="position:absolute;margin-left:290.2pt;margin-top:804.7pt;width:15.9pt;height:11.85pt;z-index:-2516879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BztXrw8gEAALM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5E5BF" w14:textId="77777777" w:rsidR="00055B77" w:rsidRDefault="00055B77">
    <w:pPr>
      <w:pStyle w:val="a4"/>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DD2DE8" w14:textId="77777777" w:rsidR="00055B77" w:rsidRDefault="00055B77">
    <w:pPr>
      <w:pStyle w:val="a4"/>
    </w:pPr>
    <w:r>
      <w:rPr>
        <w:noProof/>
      </w:rPr>
      <mc:AlternateContent>
        <mc:Choice Requires="wps">
          <w:drawing>
            <wp:anchor distT="152400" distB="152400" distL="152400" distR="152400" simplePos="0" relativeHeight="251630592" behindDoc="1" locked="0" layoutInCell="1" allowOverlap="1" wp14:anchorId="08DE08D3" wp14:editId="49053F73">
              <wp:simplePos x="0" y="0"/>
              <wp:positionH relativeFrom="page">
                <wp:posOffset>3685406</wp:posOffset>
              </wp:positionH>
              <wp:positionV relativeFrom="page">
                <wp:posOffset>10219839</wp:posOffset>
              </wp:positionV>
              <wp:extent cx="201930" cy="150495"/>
              <wp:effectExtent l="0" t="0" r="0" b="0"/>
              <wp:wrapNone/>
              <wp:docPr id="1073742209"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46A987F1"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4B9EBE03" id="_x0000_t202" coordsize="21600,21600" o:spt="202" path="m,l,21600r21600,l21600,xe">
              <v:stroke joinstyle="miter"/>
              <v:path gradientshapeok="t" o:connecttype="rect"/>
            </v:shapetype>
            <v:shape id="_x0000_s1624" type="#_x0000_t202" alt="矩形" style="position:absolute;margin-left:290.2pt;margin-top:804.7pt;width:15.9pt;height:11.85pt;z-index:-2516858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B5JNDy8gEAALM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1A7FE" w14:textId="77777777" w:rsidR="00055B77" w:rsidRDefault="00055B77">
    <w:pPr>
      <w:pStyle w:val="a4"/>
    </w:pPr>
    <w:r>
      <w:rPr>
        <w:noProof/>
      </w:rPr>
      <mc:AlternateContent>
        <mc:Choice Requires="wps">
          <w:drawing>
            <wp:anchor distT="152400" distB="152400" distL="152400" distR="152400" simplePos="0" relativeHeight="251631616" behindDoc="1" locked="0" layoutInCell="1" allowOverlap="1" wp14:anchorId="695FEC7A" wp14:editId="1FFFEC06">
              <wp:simplePos x="0" y="0"/>
              <wp:positionH relativeFrom="page">
                <wp:posOffset>3685406</wp:posOffset>
              </wp:positionH>
              <wp:positionV relativeFrom="page">
                <wp:posOffset>10219839</wp:posOffset>
              </wp:positionV>
              <wp:extent cx="201930" cy="150495"/>
              <wp:effectExtent l="0" t="0" r="0" b="0"/>
              <wp:wrapNone/>
              <wp:docPr id="1073742213"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1F3E3204"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3B1C92CF" id="_x0000_t202" coordsize="21600,21600" o:spt="202" path="m,l,21600r21600,l21600,xe">
              <v:stroke joinstyle="miter"/>
              <v:path gradientshapeok="t" o:connecttype="rect"/>
            </v:shapetype>
            <v:shape id="_x0000_s1625" type="#_x0000_t202" alt="矩形" style="position:absolute;margin-left:290.2pt;margin-top:804.7pt;width:15.9pt;height:11.85pt;z-index:-25168486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25274" w14:textId="77777777" w:rsidR="00055B77" w:rsidRDefault="00055B77">
    <w:pPr>
      <w:pStyle w:val="a4"/>
    </w:pPr>
    <w:r>
      <w:rPr>
        <w:noProof/>
      </w:rPr>
      <mc:AlternateContent>
        <mc:Choice Requires="wps">
          <w:drawing>
            <wp:anchor distT="152400" distB="152400" distL="152400" distR="152400" simplePos="0" relativeHeight="251632640" behindDoc="1" locked="0" layoutInCell="1" allowOverlap="1" wp14:anchorId="380E64A4" wp14:editId="1B37C5D7">
              <wp:simplePos x="0" y="0"/>
              <wp:positionH relativeFrom="page">
                <wp:posOffset>3685406</wp:posOffset>
              </wp:positionH>
              <wp:positionV relativeFrom="page">
                <wp:posOffset>10219839</wp:posOffset>
              </wp:positionV>
              <wp:extent cx="201930" cy="150495"/>
              <wp:effectExtent l="0" t="0" r="0" b="0"/>
              <wp:wrapNone/>
              <wp:docPr id="1073742249"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D39AA06"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69881660" id="_x0000_t202" coordsize="21600,21600" o:spt="202" path="m,l,21600r21600,l21600,xe">
              <v:stroke joinstyle="miter"/>
              <v:path gradientshapeok="t" o:connecttype="rect"/>
            </v:shapetype>
            <v:shape id="_x0000_s1626" type="#_x0000_t202" alt="矩形" style="position:absolute;margin-left:290.2pt;margin-top:804.7pt;width:15.9pt;height:11.85pt;z-index:-25168384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BoeY438gEAALM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241D0" w14:textId="77777777" w:rsidR="00055B77" w:rsidRDefault="00055B77">
    <w:pPr>
      <w:pStyle w:val="a4"/>
    </w:pPr>
    <w:r>
      <w:rPr>
        <w:noProof/>
      </w:rPr>
      <mc:AlternateContent>
        <mc:Choice Requires="wps">
          <w:drawing>
            <wp:anchor distT="152400" distB="152400" distL="152400" distR="152400" simplePos="0" relativeHeight="251633664" behindDoc="1" locked="0" layoutInCell="1" allowOverlap="1" wp14:anchorId="45AD8FEA" wp14:editId="2E76D070">
              <wp:simplePos x="0" y="0"/>
              <wp:positionH relativeFrom="page">
                <wp:posOffset>3685406</wp:posOffset>
              </wp:positionH>
              <wp:positionV relativeFrom="page">
                <wp:posOffset>10219839</wp:posOffset>
              </wp:positionV>
              <wp:extent cx="201930" cy="150495"/>
              <wp:effectExtent l="0" t="0" r="0" b="0"/>
              <wp:wrapNone/>
              <wp:docPr id="1073742275"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647D09AD"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40A9E682" id="_x0000_t202" coordsize="21600,21600" o:spt="202" path="m,l,21600r21600,l21600,xe">
              <v:stroke joinstyle="miter"/>
              <v:path gradientshapeok="t" o:connecttype="rect"/>
            </v:shapetype>
            <v:shape id="_x0000_s1627" type="#_x0000_t202" alt="矩形" style="position:absolute;margin-left:290.2pt;margin-top:804.7pt;width:15.9pt;height:11.85pt;z-index:-25168281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C3F3QP8gEAALM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CAA17" w14:textId="77777777" w:rsidR="00055B77" w:rsidRDefault="00055B77">
    <w:pPr>
      <w:pStyle w:val="a4"/>
    </w:pPr>
    <w:r>
      <w:rPr>
        <w:noProof/>
      </w:rPr>
      <mc:AlternateContent>
        <mc:Choice Requires="wps">
          <w:drawing>
            <wp:anchor distT="152400" distB="152400" distL="152400" distR="152400" simplePos="0" relativeHeight="251634688" behindDoc="1" locked="0" layoutInCell="1" allowOverlap="1" wp14:anchorId="1F2716A8" wp14:editId="399CE6D3">
              <wp:simplePos x="0" y="0"/>
              <wp:positionH relativeFrom="page">
                <wp:posOffset>3685406</wp:posOffset>
              </wp:positionH>
              <wp:positionV relativeFrom="page">
                <wp:posOffset>10219833</wp:posOffset>
              </wp:positionV>
              <wp:extent cx="201930" cy="150495"/>
              <wp:effectExtent l="0" t="0" r="0" b="0"/>
              <wp:wrapNone/>
              <wp:docPr id="1073742312"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93B108A"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12EA3A78" id="_x0000_t202" coordsize="21600,21600" o:spt="202" path="m,l,21600r21600,l21600,xe">
              <v:stroke joinstyle="miter"/>
              <v:path gradientshapeok="t" o:connecttype="rect"/>
            </v:shapetype>
            <v:shape id="_x0000_s1628" type="#_x0000_t202" alt="矩形" style="position:absolute;margin-left:290.2pt;margin-top:804.7pt;width:15.9pt;height:11.85pt;z-index:-25168179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BmClhu8gEAALM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647E9" w14:textId="77777777" w:rsidR="00055B77" w:rsidRDefault="00055B77">
    <w:pPr>
      <w:pStyle w:val="a4"/>
    </w:pPr>
    <w:r>
      <w:rPr>
        <w:noProof/>
      </w:rPr>
      <mc:AlternateContent>
        <mc:Choice Requires="wps">
          <w:drawing>
            <wp:anchor distT="152400" distB="152400" distL="152400" distR="152400" simplePos="0" relativeHeight="251635712" behindDoc="1" locked="0" layoutInCell="1" allowOverlap="1" wp14:anchorId="5350048B" wp14:editId="3FCB24CF">
              <wp:simplePos x="0" y="0"/>
              <wp:positionH relativeFrom="page">
                <wp:posOffset>3685406</wp:posOffset>
              </wp:positionH>
              <wp:positionV relativeFrom="page">
                <wp:posOffset>10219833</wp:posOffset>
              </wp:positionV>
              <wp:extent cx="201930" cy="150495"/>
              <wp:effectExtent l="0" t="0" r="0" b="0"/>
              <wp:wrapNone/>
              <wp:docPr id="1073742314"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56D9A853"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1055DC4D" id="_x0000_t202" coordsize="21600,21600" o:spt="202" path="m,l,21600r21600,l21600,xe">
              <v:stroke joinstyle="miter"/>
              <v:path gradientshapeok="t" o:connecttype="rect"/>
            </v:shapetype>
            <v:shape id="_x0000_s1629" type="#_x0000_t202" alt="矩形" style="position:absolute;margin-left:290.2pt;margin-top:804.7pt;width:15.9pt;height:11.85pt;z-index:-25168076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7AB83" w14:textId="77777777" w:rsidR="00055B77" w:rsidRDefault="00055B77">
    <w:pPr>
      <w:pStyle w:val="a4"/>
    </w:pPr>
    <w:r>
      <w:rPr>
        <w:noProof/>
      </w:rPr>
      <mc:AlternateContent>
        <mc:Choice Requires="wps">
          <w:drawing>
            <wp:anchor distT="152400" distB="152400" distL="152400" distR="152400" simplePos="0" relativeHeight="251636736" behindDoc="1" locked="0" layoutInCell="1" allowOverlap="1" wp14:anchorId="6F4FEAA5" wp14:editId="67E9A6C9">
              <wp:simplePos x="0" y="0"/>
              <wp:positionH relativeFrom="page">
                <wp:posOffset>3685406</wp:posOffset>
              </wp:positionH>
              <wp:positionV relativeFrom="page">
                <wp:posOffset>10219833</wp:posOffset>
              </wp:positionV>
              <wp:extent cx="201930" cy="150495"/>
              <wp:effectExtent l="0" t="0" r="0" b="0"/>
              <wp:wrapNone/>
              <wp:docPr id="1073742326"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6D61D7BD"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6645F8A8" id="_x0000_t202" coordsize="21600,21600" o:spt="202" path="m,l,21600r21600,l21600,xe">
              <v:stroke joinstyle="miter"/>
              <v:path gradientshapeok="t" o:connecttype="rect"/>
            </v:shapetype>
            <v:shape id="_x0000_s1630" type="#_x0000_t202" alt="矩形" style="position:absolute;margin-left:290.2pt;margin-top:804.7pt;width:15.9pt;height:11.85pt;z-index:-25167974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w3XPS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D4AF6" w14:textId="77777777" w:rsidR="00055B77" w:rsidRDefault="00055B77">
    <w:pPr>
      <w:pStyle w:val="a4"/>
    </w:pPr>
    <w:r>
      <w:rPr>
        <w:noProof/>
      </w:rPr>
      <mc:AlternateContent>
        <mc:Choice Requires="wps">
          <w:drawing>
            <wp:anchor distT="152400" distB="152400" distL="152400" distR="152400" simplePos="0" relativeHeight="251637760" behindDoc="1" locked="0" layoutInCell="1" allowOverlap="1" wp14:anchorId="09B06E20" wp14:editId="507D73D4">
              <wp:simplePos x="0" y="0"/>
              <wp:positionH relativeFrom="page">
                <wp:posOffset>3685406</wp:posOffset>
              </wp:positionH>
              <wp:positionV relativeFrom="page">
                <wp:posOffset>10219833</wp:posOffset>
              </wp:positionV>
              <wp:extent cx="201930" cy="150495"/>
              <wp:effectExtent l="0" t="0" r="0" b="0"/>
              <wp:wrapNone/>
              <wp:docPr id="1073742336"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1DDEB797"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1ABED91E" id="_x0000_t202" coordsize="21600,21600" o:spt="202" path="m,l,21600r21600,l21600,xe">
              <v:stroke joinstyle="miter"/>
              <v:path gradientshapeok="t" o:connecttype="rect"/>
            </v:shapetype>
            <v:shape id="_x0000_s1631" type="#_x0000_t202" alt="矩形" style="position:absolute;margin-left:290.2pt;margin-top:804.7pt;width:15.9pt;height:11.85pt;z-index:-25167872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o1rjQ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47491" w14:textId="77777777" w:rsidR="00055B77" w:rsidRDefault="00055B77">
    <w:pPr>
      <w:pStyle w:val="a4"/>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A3BD3" w14:textId="77777777" w:rsidR="00055B77" w:rsidRDefault="00055B77">
    <w:pPr>
      <w:pStyle w:val="a4"/>
    </w:pPr>
    <w:r>
      <w:rPr>
        <w:noProof/>
      </w:rPr>
      <mc:AlternateContent>
        <mc:Choice Requires="wps">
          <w:drawing>
            <wp:anchor distT="152400" distB="152400" distL="152400" distR="152400" simplePos="0" relativeHeight="251638784" behindDoc="1" locked="0" layoutInCell="1" allowOverlap="1" wp14:anchorId="77D15A50" wp14:editId="3582A826">
              <wp:simplePos x="0" y="0"/>
              <wp:positionH relativeFrom="page">
                <wp:posOffset>3685406</wp:posOffset>
              </wp:positionH>
              <wp:positionV relativeFrom="page">
                <wp:posOffset>10219833</wp:posOffset>
              </wp:positionV>
              <wp:extent cx="201930" cy="150495"/>
              <wp:effectExtent l="0" t="0" r="0" b="0"/>
              <wp:wrapNone/>
              <wp:docPr id="1073742337"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436A9D0"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4B0D3CF6" id="_x0000_t202" coordsize="21600,21600" o:spt="202" path="m,l,21600r21600,l21600,xe">
              <v:stroke joinstyle="miter"/>
              <v:path gradientshapeok="t" o:connecttype="rect"/>
            </v:shapetype>
            <v:shape id="_x0000_s1632" type="#_x0000_t202" alt="矩形" style="position:absolute;margin-left:290.2pt;margin-top:804.7pt;width:15.9pt;height:11.85pt;z-index:-25167769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BncXS7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5272F" w14:textId="77777777" w:rsidR="00055B77" w:rsidRDefault="00055B77">
    <w:pPr>
      <w:pStyle w:val="a4"/>
    </w:pPr>
    <w:r>
      <w:rPr>
        <w:noProof/>
      </w:rPr>
      <mc:AlternateContent>
        <mc:Choice Requires="wps">
          <w:drawing>
            <wp:anchor distT="152400" distB="152400" distL="152400" distR="152400" simplePos="0" relativeHeight="251639808" behindDoc="1" locked="0" layoutInCell="1" allowOverlap="1" wp14:anchorId="707981A9" wp14:editId="007011A8">
              <wp:simplePos x="0" y="0"/>
              <wp:positionH relativeFrom="page">
                <wp:posOffset>3685406</wp:posOffset>
              </wp:positionH>
              <wp:positionV relativeFrom="page">
                <wp:posOffset>10219833</wp:posOffset>
              </wp:positionV>
              <wp:extent cx="201930" cy="150495"/>
              <wp:effectExtent l="0" t="0" r="0" b="0"/>
              <wp:wrapNone/>
              <wp:docPr id="1073742405"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61BEB7A7"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5312A488" id="_x0000_t202" coordsize="21600,21600" o:spt="202" path="m,l,21600r21600,l21600,xe">
              <v:stroke joinstyle="miter"/>
              <v:path gradientshapeok="t" o:connecttype="rect"/>
            </v:shapetype>
            <v:shape id="_x0000_s1633" type="#_x0000_t202" alt="矩形" style="position:absolute;margin-left:290.2pt;margin-top:804.7pt;width:15.9pt;height:11.85pt;z-index:-25167667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388131" w14:textId="77777777" w:rsidR="00055B77" w:rsidRDefault="00055B77">
    <w:pPr>
      <w:pStyle w:val="a4"/>
    </w:pPr>
    <w:r>
      <w:rPr>
        <w:noProof/>
      </w:rPr>
      <mc:AlternateContent>
        <mc:Choice Requires="wps">
          <w:drawing>
            <wp:anchor distT="152400" distB="152400" distL="152400" distR="152400" simplePos="0" relativeHeight="251640832" behindDoc="1" locked="0" layoutInCell="1" allowOverlap="1" wp14:anchorId="666204D0" wp14:editId="595F94E6">
              <wp:simplePos x="0" y="0"/>
              <wp:positionH relativeFrom="page">
                <wp:posOffset>3685406</wp:posOffset>
              </wp:positionH>
              <wp:positionV relativeFrom="page">
                <wp:posOffset>10219833</wp:posOffset>
              </wp:positionV>
              <wp:extent cx="201930" cy="150495"/>
              <wp:effectExtent l="0" t="0" r="0" b="0"/>
              <wp:wrapNone/>
              <wp:docPr id="1073742449"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C5FF760"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3C768302" id="_x0000_t202" coordsize="21600,21600" o:spt="202" path="m,l,21600r21600,l21600,xe">
              <v:stroke joinstyle="miter"/>
              <v:path gradientshapeok="t" o:connecttype="rect"/>
            </v:shapetype>
            <v:shape id="_x0000_s1634" type="#_x0000_t202" alt="矩形" style="position:absolute;margin-left:290.2pt;margin-top:804.7pt;width:15.9pt;height:11.85pt;z-index:-25167564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NbzmS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37920" w14:textId="77777777" w:rsidR="00055B77" w:rsidRDefault="00055B77">
    <w:pPr>
      <w:pStyle w:val="a4"/>
    </w:pPr>
    <w:r>
      <w:rPr>
        <w:noProof/>
      </w:rPr>
      <mc:AlternateContent>
        <mc:Choice Requires="wps">
          <w:drawing>
            <wp:anchor distT="152400" distB="152400" distL="152400" distR="152400" simplePos="0" relativeHeight="251641856" behindDoc="1" locked="0" layoutInCell="1" allowOverlap="1" wp14:anchorId="42E03217" wp14:editId="2DEE83D5">
              <wp:simplePos x="0" y="0"/>
              <wp:positionH relativeFrom="page">
                <wp:posOffset>3685406</wp:posOffset>
              </wp:positionH>
              <wp:positionV relativeFrom="page">
                <wp:posOffset>10219833</wp:posOffset>
              </wp:positionV>
              <wp:extent cx="201930" cy="150495"/>
              <wp:effectExtent l="0" t="0" r="0" b="0"/>
              <wp:wrapNone/>
              <wp:docPr id="1073742455"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743C6C1B"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183CEABF" id="_x0000_t202" coordsize="21600,21600" o:spt="202" path="m,l,21600r21600,l21600,xe">
              <v:stroke joinstyle="miter"/>
              <v:path gradientshapeok="t" o:connecttype="rect"/>
            </v:shapetype>
            <v:shape id="_x0000_s1635" type="#_x0000_t202" alt="矩形" style="position:absolute;margin-left:290.2pt;margin-top:804.7pt;width:15.9pt;height:11.85pt;z-index:-25167462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245F7" w14:textId="77777777" w:rsidR="00055B77" w:rsidRDefault="00055B77">
    <w:pPr>
      <w:pStyle w:val="a4"/>
    </w:pPr>
    <w:r>
      <w:rPr>
        <w:noProof/>
      </w:rPr>
      <mc:AlternateContent>
        <mc:Choice Requires="wps">
          <w:drawing>
            <wp:anchor distT="152400" distB="152400" distL="152400" distR="152400" simplePos="0" relativeHeight="251642880" behindDoc="1" locked="0" layoutInCell="1" allowOverlap="1" wp14:anchorId="3244564D" wp14:editId="02AF8C3D">
              <wp:simplePos x="0" y="0"/>
              <wp:positionH relativeFrom="page">
                <wp:posOffset>3685406</wp:posOffset>
              </wp:positionH>
              <wp:positionV relativeFrom="page">
                <wp:posOffset>10219833</wp:posOffset>
              </wp:positionV>
              <wp:extent cx="201930" cy="150495"/>
              <wp:effectExtent l="0" t="0" r="0" b="0"/>
              <wp:wrapNone/>
              <wp:docPr id="1073742457"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673F9A5B"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32FAE80F" id="_x0000_t202" coordsize="21600,21600" o:spt="202" path="m,l,21600r21600,l21600,xe">
              <v:stroke joinstyle="miter"/>
              <v:path gradientshapeok="t" o:connecttype="rect"/>
            </v:shapetype>
            <v:shape id="_x0000_s1636" type="#_x0000_t202" alt="矩形" style="position:absolute;margin-left:290.2pt;margin-top:804.7pt;width:15.9pt;height:11.85pt;z-index:-25167360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DRqOh6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B7352" w14:textId="77777777" w:rsidR="00055B77" w:rsidRDefault="00055B77">
    <w:pPr>
      <w:pStyle w:val="a4"/>
    </w:pPr>
    <w:r>
      <w:rPr>
        <w:noProof/>
      </w:rPr>
      <mc:AlternateContent>
        <mc:Choice Requires="wps">
          <w:drawing>
            <wp:anchor distT="152400" distB="152400" distL="152400" distR="152400" simplePos="0" relativeHeight="251643904" behindDoc="1" locked="0" layoutInCell="1" allowOverlap="1" wp14:anchorId="23A39F7B" wp14:editId="572A08AD">
              <wp:simplePos x="0" y="0"/>
              <wp:positionH relativeFrom="page">
                <wp:posOffset>3685406</wp:posOffset>
              </wp:positionH>
              <wp:positionV relativeFrom="page">
                <wp:posOffset>10219833</wp:posOffset>
              </wp:positionV>
              <wp:extent cx="201930" cy="150495"/>
              <wp:effectExtent l="0" t="0" r="0" b="0"/>
              <wp:wrapNone/>
              <wp:docPr id="1073742479"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537E1E2D"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0A331E51" id="_x0000_t202" coordsize="21600,21600" o:spt="202" path="m,l,21600r21600,l21600,xe">
              <v:stroke joinstyle="miter"/>
              <v:path gradientshapeok="t" o:connecttype="rect"/>
            </v:shapetype>
            <v:shape id="_x0000_s1637" type="#_x0000_t202" alt="矩形" style="position:absolute;margin-left:290.2pt;margin-top:804.7pt;width:15.9pt;height:11.85pt;z-index:-25167257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lcmSV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7243D3" w14:textId="77777777" w:rsidR="00055B77" w:rsidRDefault="00055B77">
    <w:pPr>
      <w:pStyle w:val="a4"/>
    </w:pPr>
    <w:r>
      <w:rPr>
        <w:noProof/>
      </w:rPr>
      <mc:AlternateContent>
        <mc:Choice Requires="wps">
          <w:drawing>
            <wp:anchor distT="152400" distB="152400" distL="152400" distR="152400" simplePos="0" relativeHeight="251644928" behindDoc="1" locked="0" layoutInCell="1" allowOverlap="1" wp14:anchorId="029BC146" wp14:editId="2C52478A">
              <wp:simplePos x="0" y="0"/>
              <wp:positionH relativeFrom="page">
                <wp:posOffset>3685406</wp:posOffset>
              </wp:positionH>
              <wp:positionV relativeFrom="page">
                <wp:posOffset>10219833</wp:posOffset>
              </wp:positionV>
              <wp:extent cx="201930" cy="150495"/>
              <wp:effectExtent l="0" t="0" r="0" b="0"/>
              <wp:wrapNone/>
              <wp:docPr id="1073742509"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65ABAC15"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44197D67" id="_x0000_t202" coordsize="21600,21600" o:spt="202" path="m,l,21600r21600,l21600,xe">
              <v:stroke joinstyle="miter"/>
              <v:path gradientshapeok="t" o:connecttype="rect"/>
            </v:shapetype>
            <v:shape id="_x0000_s1638" type="#_x0000_t202" alt="矩形" style="position:absolute;margin-left:290.2pt;margin-top:804.7pt;width:15.9pt;height:11.85pt;z-index:-25167155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FfOwX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309BD8" w14:textId="77777777" w:rsidR="00055B77" w:rsidRDefault="00055B77">
    <w:pPr>
      <w:pStyle w:val="a4"/>
    </w:pPr>
    <w:r>
      <w:rPr>
        <w:noProof/>
      </w:rPr>
      <mc:AlternateContent>
        <mc:Choice Requires="wps">
          <w:drawing>
            <wp:anchor distT="152400" distB="152400" distL="152400" distR="152400" simplePos="0" relativeHeight="251645952" behindDoc="1" locked="0" layoutInCell="1" allowOverlap="1" wp14:anchorId="6B8F39F2" wp14:editId="70AEEE53">
              <wp:simplePos x="0" y="0"/>
              <wp:positionH relativeFrom="page">
                <wp:posOffset>3685406</wp:posOffset>
              </wp:positionH>
              <wp:positionV relativeFrom="page">
                <wp:posOffset>10219833</wp:posOffset>
              </wp:positionV>
              <wp:extent cx="201930" cy="150495"/>
              <wp:effectExtent l="0" t="0" r="0" b="0"/>
              <wp:wrapNone/>
              <wp:docPr id="1073742561"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3831FDE0"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30940146" id="_x0000_t202" coordsize="21600,21600" o:spt="202" path="m,l,21600r21600,l21600,xe">
              <v:stroke joinstyle="miter"/>
              <v:path gradientshapeok="t" o:connecttype="rect"/>
            </v:shapetype>
            <v:shape id="_x0000_s1639" type="#_x0000_t202" alt="矩形" style="position:absolute;margin-left:290.2pt;margin-top:804.7pt;width:15.9pt;height:11.85pt;z-index:-25167052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emYvh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769B1" w14:textId="77777777" w:rsidR="00055B77" w:rsidRDefault="00055B77">
    <w:pPr>
      <w:pStyle w:val="a4"/>
    </w:pPr>
    <w:r>
      <w:rPr>
        <w:noProof/>
      </w:rPr>
      <mc:AlternateContent>
        <mc:Choice Requires="wps">
          <w:drawing>
            <wp:anchor distT="152400" distB="152400" distL="152400" distR="152400" simplePos="0" relativeHeight="251646976" behindDoc="1" locked="0" layoutInCell="1" allowOverlap="1" wp14:anchorId="01F9D846" wp14:editId="68EA9B1E">
              <wp:simplePos x="0" y="0"/>
              <wp:positionH relativeFrom="page">
                <wp:posOffset>3685406</wp:posOffset>
              </wp:positionH>
              <wp:positionV relativeFrom="page">
                <wp:posOffset>10219833</wp:posOffset>
              </wp:positionV>
              <wp:extent cx="201930" cy="150495"/>
              <wp:effectExtent l="0" t="0" r="0" b="0"/>
              <wp:wrapNone/>
              <wp:docPr id="1073742609"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7640499"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10F4D22C" id="_x0000_t202" coordsize="21600,21600" o:spt="202" path="m,l,21600r21600,l21600,xe">
              <v:stroke joinstyle="miter"/>
              <v:path gradientshapeok="t" o:connecttype="rect"/>
            </v:shapetype>
            <v:shape id="_x0000_s1640" type="#_x0000_t202" alt="矩形" style="position:absolute;margin-left:290.2pt;margin-top:804.7pt;width:15.9pt;height:11.85pt;z-index:-25166950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CfjxIa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75B25" w14:textId="77777777" w:rsidR="00055B77" w:rsidRDefault="00055B77">
    <w:pPr>
      <w:pStyle w:val="a4"/>
    </w:pPr>
    <w:r>
      <w:rPr>
        <w:noProof/>
      </w:rPr>
      <mc:AlternateContent>
        <mc:Choice Requires="wps">
          <w:drawing>
            <wp:anchor distT="152400" distB="152400" distL="152400" distR="152400" simplePos="0" relativeHeight="251648000" behindDoc="1" locked="0" layoutInCell="1" allowOverlap="1" wp14:anchorId="0B4DB5C1" wp14:editId="3F426E27">
              <wp:simplePos x="0" y="0"/>
              <wp:positionH relativeFrom="page">
                <wp:posOffset>3685406</wp:posOffset>
              </wp:positionH>
              <wp:positionV relativeFrom="page">
                <wp:posOffset>10219833</wp:posOffset>
              </wp:positionV>
              <wp:extent cx="201930" cy="150495"/>
              <wp:effectExtent l="0" t="0" r="0" b="0"/>
              <wp:wrapNone/>
              <wp:docPr id="1073742631"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01BDADFD"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0E65806F" id="_x0000_t202" coordsize="21600,21600" o:spt="202" path="m,l,21600r21600,l21600,xe">
              <v:stroke joinstyle="miter"/>
              <v:path gradientshapeok="t" o:connecttype="rect"/>
            </v:shapetype>
            <v:shape id="_x0000_s1641" type="#_x0000_t202" alt="矩形" style="position:absolute;margin-left:290.2pt;margin-top:804.7pt;width:15.9pt;height:11.85pt;z-index:-2516684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DF7tPF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01781" w14:textId="77777777" w:rsidR="00055B77" w:rsidRDefault="00055B77">
    <w:pPr>
      <w:pStyle w:val="a4"/>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301CC" w14:textId="77777777" w:rsidR="00055B77" w:rsidRDefault="00055B77">
    <w:pPr>
      <w:pStyle w:val="a4"/>
    </w:pPr>
    <w:r>
      <w:rPr>
        <w:noProof/>
      </w:rPr>
      <mc:AlternateContent>
        <mc:Choice Requires="wps">
          <w:drawing>
            <wp:anchor distT="152400" distB="152400" distL="152400" distR="152400" simplePos="0" relativeHeight="251650048" behindDoc="1" locked="0" layoutInCell="1" allowOverlap="1" wp14:anchorId="72889B1E" wp14:editId="7DB3BCA4">
              <wp:simplePos x="0" y="0"/>
              <wp:positionH relativeFrom="page">
                <wp:posOffset>3685406</wp:posOffset>
              </wp:positionH>
              <wp:positionV relativeFrom="page">
                <wp:posOffset>10219833</wp:posOffset>
              </wp:positionV>
              <wp:extent cx="201930" cy="150495"/>
              <wp:effectExtent l="0" t="0" r="0" b="0"/>
              <wp:wrapNone/>
              <wp:docPr id="1073742636"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76DD6362"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6CA2E34B" id="_x0000_t202" coordsize="21600,21600" o:spt="202" path="m,l,21600r21600,l21600,xe">
              <v:stroke joinstyle="miter"/>
              <v:path gradientshapeok="t" o:connecttype="rect"/>
            </v:shapetype>
            <v:shape id="_x0000_s1642" type="#_x0000_t202" alt="矩形" style="position:absolute;margin-left:290.2pt;margin-top:804.7pt;width:15.9pt;height:11.85pt;z-index:-25166643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81DA3" w14:textId="77777777" w:rsidR="00055B77" w:rsidRDefault="00055B77">
    <w:pPr>
      <w:pStyle w:val="a4"/>
    </w:pPr>
    <w:r>
      <w:rPr>
        <w:noProof/>
      </w:rPr>
      <mc:AlternateContent>
        <mc:Choice Requires="wps">
          <w:drawing>
            <wp:anchor distT="152400" distB="152400" distL="152400" distR="152400" simplePos="0" relativeHeight="251651072" behindDoc="1" locked="0" layoutInCell="1" allowOverlap="1" wp14:anchorId="7358CB66" wp14:editId="307FF095">
              <wp:simplePos x="0" y="0"/>
              <wp:positionH relativeFrom="page">
                <wp:posOffset>3685406</wp:posOffset>
              </wp:positionH>
              <wp:positionV relativeFrom="page">
                <wp:posOffset>10219833</wp:posOffset>
              </wp:positionV>
              <wp:extent cx="201930" cy="150495"/>
              <wp:effectExtent l="0" t="0" r="0" b="0"/>
              <wp:wrapNone/>
              <wp:docPr id="1073742701"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F104D58"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74A3C679" id="_x0000_t202" coordsize="21600,21600" o:spt="202" path="m,l,21600r21600,l21600,xe">
              <v:stroke joinstyle="miter"/>
              <v:path gradientshapeok="t" o:connecttype="rect"/>
            </v:shapetype>
            <v:shape id="_x0000_s1643" type="#_x0000_t202" alt="矩形" style="position:absolute;margin-left:290.2pt;margin-top:804.7pt;width:15.9pt;height:11.85pt;z-index:-2516654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Df6eSl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C49E8" w14:textId="77777777" w:rsidR="00055B77" w:rsidRDefault="00055B77">
    <w:pPr>
      <w:pStyle w:val="a4"/>
    </w:pPr>
    <w:r>
      <w:rPr>
        <w:noProof/>
      </w:rPr>
      <mc:AlternateContent>
        <mc:Choice Requires="wps">
          <w:drawing>
            <wp:anchor distT="152400" distB="152400" distL="152400" distR="152400" simplePos="0" relativeHeight="251652096" behindDoc="1" locked="0" layoutInCell="1" allowOverlap="1" wp14:anchorId="373D4697" wp14:editId="44C9ED1E">
              <wp:simplePos x="0" y="0"/>
              <wp:positionH relativeFrom="page">
                <wp:posOffset>3685406</wp:posOffset>
              </wp:positionH>
              <wp:positionV relativeFrom="page">
                <wp:posOffset>10219833</wp:posOffset>
              </wp:positionV>
              <wp:extent cx="201930" cy="150495"/>
              <wp:effectExtent l="0" t="0" r="0" b="0"/>
              <wp:wrapNone/>
              <wp:docPr id="1073742712"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415D2835"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49BD42E3" id="_x0000_t202" coordsize="21600,21600" o:spt="202" path="m,l,21600r21600,l21600,xe">
              <v:stroke joinstyle="miter"/>
              <v:path gradientshapeok="t" o:connecttype="rect"/>
            </v:shapetype>
            <v:shape id="_x0000_s1644" type="#_x0000_t202" alt="矩形" style="position:absolute;margin-left:290.2pt;margin-top:804.7pt;width:15.9pt;height:11.85pt;z-index:-251664384;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F7FC9" w14:textId="77777777" w:rsidR="00055B77" w:rsidRDefault="00055B77">
    <w:pPr>
      <w:pStyle w:val="a4"/>
    </w:pPr>
    <w:r>
      <w:rPr>
        <w:noProof/>
      </w:rPr>
      <mc:AlternateContent>
        <mc:Choice Requires="wps">
          <w:drawing>
            <wp:anchor distT="152400" distB="152400" distL="152400" distR="152400" simplePos="0" relativeHeight="251653120" behindDoc="1" locked="0" layoutInCell="1" allowOverlap="1" wp14:anchorId="119A5EB5" wp14:editId="6A30122E">
              <wp:simplePos x="0" y="0"/>
              <wp:positionH relativeFrom="page">
                <wp:posOffset>3685406</wp:posOffset>
              </wp:positionH>
              <wp:positionV relativeFrom="page">
                <wp:posOffset>10219833</wp:posOffset>
              </wp:positionV>
              <wp:extent cx="201930" cy="150495"/>
              <wp:effectExtent l="0" t="0" r="0" b="0"/>
              <wp:wrapNone/>
              <wp:docPr id="1073742738"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7738FF3A"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5059F7FF" id="_x0000_t202" coordsize="21600,21600" o:spt="202" path="m,l,21600r21600,l21600,xe">
              <v:stroke joinstyle="miter"/>
              <v:path gradientshapeok="t" o:connecttype="rect"/>
            </v:shapetype>
            <v:shape id="_x0000_s1645" type="#_x0000_t202" alt="矩形" style="position:absolute;margin-left:290.2pt;margin-top:804.7pt;width:15.9pt;height:11.85pt;z-index:-2516633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3E73A" w14:textId="77777777" w:rsidR="00055B77" w:rsidRDefault="00055B77">
    <w:pPr>
      <w:pStyle w:val="a4"/>
    </w:pPr>
    <w:r>
      <w:rPr>
        <w:noProof/>
      </w:rPr>
      <mc:AlternateContent>
        <mc:Choice Requires="wps">
          <w:drawing>
            <wp:anchor distT="152400" distB="152400" distL="152400" distR="152400" simplePos="0" relativeHeight="251654144" behindDoc="1" locked="0" layoutInCell="1" allowOverlap="1" wp14:anchorId="5136530A" wp14:editId="2C1C88CA">
              <wp:simplePos x="0" y="0"/>
              <wp:positionH relativeFrom="page">
                <wp:posOffset>3685406</wp:posOffset>
              </wp:positionH>
              <wp:positionV relativeFrom="page">
                <wp:posOffset>10219833</wp:posOffset>
              </wp:positionV>
              <wp:extent cx="201930" cy="150495"/>
              <wp:effectExtent l="0" t="0" r="0" b="0"/>
              <wp:wrapNone/>
              <wp:docPr id="1073742798"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18481587"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5A88AA52" id="_x0000_t202" coordsize="21600,21600" o:spt="202" path="m,l,21600r21600,l21600,xe">
              <v:stroke joinstyle="miter"/>
              <v:path gradientshapeok="t" o:connecttype="rect"/>
            </v:shapetype>
            <v:shape id="_x0000_s1646" type="#_x0000_t202" alt="矩形" style="position:absolute;margin-left:290.2pt;margin-top:804.7pt;width:15.9pt;height:11.85pt;z-index:-251662336;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AEB5C" w14:textId="77777777" w:rsidR="00055B77" w:rsidRDefault="00055B77">
    <w:pPr>
      <w:pStyle w:val="a4"/>
    </w:pPr>
    <w:r>
      <w:rPr>
        <w:noProof/>
      </w:rPr>
      <mc:AlternateContent>
        <mc:Choice Requires="wps">
          <w:drawing>
            <wp:anchor distT="152400" distB="152400" distL="152400" distR="152400" simplePos="0" relativeHeight="251655168" behindDoc="1" locked="0" layoutInCell="1" allowOverlap="1" wp14:anchorId="5DB88546" wp14:editId="0ADDAABF">
              <wp:simplePos x="0" y="0"/>
              <wp:positionH relativeFrom="page">
                <wp:posOffset>3685406</wp:posOffset>
              </wp:positionH>
              <wp:positionV relativeFrom="page">
                <wp:posOffset>10219833</wp:posOffset>
              </wp:positionV>
              <wp:extent cx="201930" cy="150495"/>
              <wp:effectExtent l="0" t="0" r="0" b="0"/>
              <wp:wrapNone/>
              <wp:docPr id="1073742800"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4B795F04"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017B89D1" id="_x0000_t202" coordsize="21600,21600" o:spt="202" path="m,l,21600r21600,l21600,xe">
              <v:stroke joinstyle="miter"/>
              <v:path gradientshapeok="t" o:connecttype="rect"/>
            </v:shapetype>
            <v:shape id="_x0000_s1647" type="#_x0000_t202" alt="矩形" style="position:absolute;margin-left:290.2pt;margin-top:804.7pt;width:15.9pt;height:11.85pt;z-index:-251661312;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0C8B5" w14:textId="77777777" w:rsidR="00055B77" w:rsidRDefault="00055B77">
    <w:pPr>
      <w:pStyle w:val="a4"/>
    </w:pPr>
    <w:r>
      <w:rPr>
        <w:noProof/>
      </w:rPr>
      <mc:AlternateContent>
        <mc:Choice Requires="wps">
          <w:drawing>
            <wp:anchor distT="152400" distB="152400" distL="152400" distR="152400" simplePos="0" relativeHeight="251656192" behindDoc="1" locked="0" layoutInCell="1" allowOverlap="1" wp14:anchorId="74EC0C78" wp14:editId="1EA74272">
              <wp:simplePos x="0" y="0"/>
              <wp:positionH relativeFrom="page">
                <wp:posOffset>3685406</wp:posOffset>
              </wp:positionH>
              <wp:positionV relativeFrom="page">
                <wp:posOffset>10219833</wp:posOffset>
              </wp:positionV>
              <wp:extent cx="201930" cy="150495"/>
              <wp:effectExtent l="0" t="0" r="0" b="0"/>
              <wp:wrapNone/>
              <wp:docPr id="1073742890"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C5BCE58"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1799E77E" id="_x0000_t202" coordsize="21600,21600" o:spt="202" path="m,l,21600r21600,l21600,xe">
              <v:stroke joinstyle="miter"/>
              <v:path gradientshapeok="t" o:connecttype="rect"/>
            </v:shapetype>
            <v:shape id="_x0000_s1648" type="#_x0000_t202" alt="矩形" style="position:absolute;margin-left:290.2pt;margin-top:804.7pt;width:15.9pt;height:11.85pt;z-index:-25166028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3CF6E" w14:textId="77777777" w:rsidR="00055B77" w:rsidRDefault="00055B77">
    <w:pPr>
      <w:pStyle w:val="a4"/>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ECDB5" w14:textId="77777777" w:rsidR="00055B77" w:rsidRDefault="00055B77">
    <w:pPr>
      <w:pStyle w:val="a4"/>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8B857" w14:textId="77777777" w:rsidR="00055B77" w:rsidRDefault="00055B77">
    <w:pPr>
      <w:pStyle w:val="a4"/>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33F24" w14:textId="77777777" w:rsidR="00055B77" w:rsidRDefault="00055B77">
    <w:pPr>
      <w:pStyle w:val="ab"/>
      <w:jc w:val="center"/>
    </w:pPr>
  </w:p>
  <w:p w14:paraId="1329FF27" w14:textId="77777777" w:rsidR="00055B77" w:rsidRDefault="00055B77">
    <w:pPr>
      <w:pStyle w:val="a4"/>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F22B39" w14:textId="77777777" w:rsidR="00055B77" w:rsidRDefault="00055B77">
    <w:pPr>
      <w:pStyle w:val="a4"/>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A6230" w14:textId="77777777" w:rsidR="00055B77" w:rsidRDefault="00055B77">
    <w:pPr>
      <w:pStyle w:val="a4"/>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DA5A1" w14:textId="77777777" w:rsidR="00055B77" w:rsidRDefault="00055B77">
    <w:pPr>
      <w:pStyle w:val="a4"/>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766D1F" w14:textId="77777777" w:rsidR="00055B77" w:rsidRDefault="00055B77">
    <w:pPr>
      <w:pStyle w:val="a4"/>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531F48" w14:textId="77777777" w:rsidR="00055B77" w:rsidRDefault="00055B77">
    <w:pPr>
      <w:pStyle w:val="a4"/>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5DAC4" w14:textId="77777777" w:rsidR="00055B77" w:rsidRDefault="00055B77">
    <w:pPr>
      <w:pStyle w:val="a4"/>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3B1C6" w14:textId="77777777" w:rsidR="00055B77" w:rsidRDefault="00055B77">
    <w:pPr>
      <w:pStyle w:val="a4"/>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3BE28" w14:textId="77777777" w:rsidR="00055B77" w:rsidRDefault="00055B77">
    <w:pPr>
      <w:pStyle w:val="a4"/>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8224BC" w14:textId="77777777" w:rsidR="00055B77" w:rsidRDefault="00055B77">
    <w:pPr>
      <w:pStyle w:val="a4"/>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83C8B" w14:textId="77777777" w:rsidR="00055B77" w:rsidRDefault="00055B77">
    <w:pPr>
      <w:pStyle w:val="a4"/>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45772B" w14:textId="77777777" w:rsidR="00055B77" w:rsidRDefault="00055B77">
    <w:pPr>
      <w:pStyle w:val="a4"/>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1E5CD8" w14:textId="77777777" w:rsidR="00055B77" w:rsidRDefault="00055B77">
    <w:pPr>
      <w:pStyle w:val="a4"/>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C0A99" w14:textId="77777777" w:rsidR="00055B77" w:rsidRDefault="00055B77">
    <w:pPr>
      <w:pStyle w:val="a4"/>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CB2D6" w14:textId="77777777" w:rsidR="00055B77" w:rsidRDefault="00055B77">
    <w:pPr>
      <w:pStyle w:val="a4"/>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1162D" w14:textId="77777777" w:rsidR="00055B77" w:rsidRDefault="00055B77">
    <w:pPr>
      <w:pStyle w:val="a4"/>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1A5BC0" w14:textId="77777777" w:rsidR="00055B77" w:rsidRDefault="00055B77">
    <w:pPr>
      <w:pStyle w:val="a4"/>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6920C4" w14:textId="77777777" w:rsidR="00055B77" w:rsidRDefault="00055B77">
    <w:pPr>
      <w:pStyle w:val="a4"/>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468B7" w14:textId="77777777" w:rsidR="00055B77" w:rsidRDefault="00055B77">
    <w:pPr>
      <w:pStyle w:val="a4"/>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4292F" w14:textId="77777777" w:rsidR="00055B77" w:rsidRDefault="00055B77">
    <w:pPr>
      <w:pStyle w:val="a4"/>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21A040" w14:textId="77777777" w:rsidR="00055B77" w:rsidRDefault="00055B77">
    <w:pPr>
      <w:pStyle w:val="a4"/>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A92D3" w14:textId="77777777" w:rsidR="00055B77" w:rsidRDefault="00055B77">
    <w:pPr>
      <w:pStyle w:val="a4"/>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4136E" w14:textId="77777777" w:rsidR="00055B77" w:rsidRDefault="00055B77">
    <w:pPr>
      <w:pStyle w:val="a4"/>
    </w:pPr>
    <w:r>
      <w:rPr>
        <w:noProof/>
      </w:rPr>
      <mc:AlternateContent>
        <mc:Choice Requires="wps">
          <w:drawing>
            <wp:anchor distT="152400" distB="152400" distL="152400" distR="152400" simplePos="0" relativeHeight="251622400" behindDoc="1" locked="0" layoutInCell="1" allowOverlap="1" wp14:anchorId="087FAB3B" wp14:editId="24D8990D">
              <wp:simplePos x="0" y="0"/>
              <wp:positionH relativeFrom="page">
                <wp:posOffset>3685406</wp:posOffset>
              </wp:positionH>
              <wp:positionV relativeFrom="page">
                <wp:posOffset>10219839</wp:posOffset>
              </wp:positionV>
              <wp:extent cx="201930" cy="150495"/>
              <wp:effectExtent l="0" t="0" r="0" b="0"/>
              <wp:wrapNone/>
              <wp:docPr id="1073742028"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2A85AC7C"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50F84BA8" id="_x0000_t202" coordsize="21600,21600" o:spt="202" path="m,l,21600r21600,l21600,xe">
              <v:stroke joinstyle="miter"/>
              <v:path gradientshapeok="t" o:connecttype="rect"/>
            </v:shapetype>
            <v:shape id="_x0000_s1620" type="#_x0000_t202" alt="矩形" style="position:absolute;margin-left:290.2pt;margin-top:804.7pt;width:15.9pt;height:11.85pt;z-index:-25169408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22BA95" w14:textId="77777777" w:rsidR="00055B77" w:rsidRDefault="00055B77">
    <w:pPr>
      <w:pStyle w:val="a4"/>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DE14B" w14:textId="77777777" w:rsidR="00055B77" w:rsidRDefault="00055B77">
    <w:pPr>
      <w:pStyle w:val="a4"/>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C71574" w14:textId="77777777" w:rsidR="00055B77" w:rsidRDefault="00055B77">
    <w:pPr>
      <w:pStyle w:val="a4"/>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8D95C" w14:textId="77777777" w:rsidR="00055B77" w:rsidRDefault="00055B77">
    <w:pPr>
      <w:pStyle w:val="a4"/>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1C905" w14:textId="77777777" w:rsidR="00055B77" w:rsidRDefault="00055B77">
    <w:pPr>
      <w:pStyle w:val="a4"/>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96E03" w14:textId="77777777" w:rsidR="00055B77" w:rsidRDefault="00055B77">
    <w:pPr>
      <w:pStyle w:val="a4"/>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20648" w14:textId="77777777" w:rsidR="00055B77" w:rsidRDefault="00055B77">
    <w:pPr>
      <w:pStyle w:val="a4"/>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46545" w14:textId="77777777" w:rsidR="00055B77" w:rsidRDefault="00055B77">
    <w:pPr>
      <w:pStyle w:val="a4"/>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766CD" w14:textId="77777777" w:rsidR="00055B77" w:rsidRDefault="00055B77">
    <w:pPr>
      <w:pStyle w:val="a4"/>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1745F" w14:textId="77777777" w:rsidR="00055B77" w:rsidRDefault="00055B77">
    <w:pPr>
      <w:pStyle w:val="a4"/>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A2DA0" w14:textId="77777777" w:rsidR="00055B77" w:rsidRDefault="00055B77">
    <w:pPr>
      <w:pStyle w:val="a4"/>
    </w:pPr>
    <w:r>
      <w:rPr>
        <w:noProof/>
      </w:rPr>
      <mc:AlternateContent>
        <mc:Choice Requires="wps">
          <w:drawing>
            <wp:anchor distT="152400" distB="152400" distL="152400" distR="152400" simplePos="0" relativeHeight="251625472" behindDoc="1" locked="0" layoutInCell="1" allowOverlap="1" wp14:anchorId="24745E6B" wp14:editId="1F56E86B">
              <wp:simplePos x="0" y="0"/>
              <wp:positionH relativeFrom="page">
                <wp:posOffset>3685406</wp:posOffset>
              </wp:positionH>
              <wp:positionV relativeFrom="page">
                <wp:posOffset>10219839</wp:posOffset>
              </wp:positionV>
              <wp:extent cx="201930" cy="150495"/>
              <wp:effectExtent l="0" t="0" r="0" b="0"/>
              <wp:wrapNone/>
              <wp:docPr id="1073742063"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059906C1"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54D05DDA" id="_x0000_t202" coordsize="21600,21600" o:spt="202" path="m,l,21600r21600,l21600,xe">
              <v:stroke joinstyle="miter"/>
              <v:path gradientshapeok="t" o:connecttype="rect"/>
            </v:shapetype>
            <v:shape id="_x0000_s1621" type="#_x0000_t202" alt="矩形" style="position:absolute;margin-left:290.2pt;margin-top:804.7pt;width:15.9pt;height:11.85pt;z-index:-251691008;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D2A74" w14:textId="77777777" w:rsidR="00055B77" w:rsidRDefault="00055B77">
    <w:pPr>
      <w:pStyle w:val="a4"/>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43F8B" w14:textId="77777777" w:rsidR="00055B77" w:rsidRDefault="00055B77">
    <w:pPr>
      <w:pStyle w:val="a4"/>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A1AF9F" w14:textId="77777777" w:rsidR="00055B77" w:rsidRDefault="00055B77">
    <w:pPr>
      <w:pStyle w:val="a4"/>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20CC9" w14:textId="77777777" w:rsidR="00055B77" w:rsidRDefault="00055B77">
    <w:pPr>
      <w:pStyle w:val="a4"/>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17F58A" w14:textId="77777777" w:rsidR="00055B77" w:rsidRDefault="00055B77">
    <w:pPr>
      <w:pStyle w:val="a4"/>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152C9E" w14:textId="77777777" w:rsidR="00055B77" w:rsidRDefault="00055B77">
    <w:pPr>
      <w:pStyle w:val="a4"/>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94ABED" w14:textId="77777777" w:rsidR="00055B77" w:rsidRDefault="00055B77">
    <w:pPr>
      <w:pStyle w:val="a4"/>
    </w:pPr>
    <w:r>
      <w:rPr>
        <w:noProof/>
      </w:rPr>
      <mc:AlternateContent>
        <mc:Choice Requires="wps">
          <w:drawing>
            <wp:anchor distT="152400" distB="152400" distL="152400" distR="152400" simplePos="0" relativeHeight="251627520" behindDoc="1" locked="0" layoutInCell="1" allowOverlap="1" wp14:anchorId="641F1787" wp14:editId="17D67AE6">
              <wp:simplePos x="0" y="0"/>
              <wp:positionH relativeFrom="page">
                <wp:posOffset>3685406</wp:posOffset>
              </wp:positionH>
              <wp:positionV relativeFrom="page">
                <wp:posOffset>10219839</wp:posOffset>
              </wp:positionV>
              <wp:extent cx="201930" cy="150495"/>
              <wp:effectExtent l="0" t="0" r="0" b="0"/>
              <wp:wrapNone/>
              <wp:docPr id="1073742100" name="officeArt object" descr="矩形"/>
              <wp:cNvGraphicFramePr/>
              <a:graphic xmlns:a="http://schemas.openxmlformats.org/drawingml/2006/main">
                <a:graphicData uri="http://schemas.microsoft.com/office/word/2010/wordprocessingShape">
                  <wps:wsp>
                    <wps:cNvSpPr txBox="1"/>
                    <wps:spPr>
                      <a:xfrm>
                        <a:off x="0" y="0"/>
                        <a:ext cx="201930" cy="150495"/>
                      </a:xfrm>
                      <a:prstGeom prst="rect">
                        <a:avLst/>
                      </a:prstGeom>
                      <a:noFill/>
                      <a:ln w="12700" cap="flat">
                        <a:noFill/>
                        <a:miter lim="400000"/>
                      </a:ln>
                      <a:effectLst/>
                    </wps:spPr>
                    <wps:txbx>
                      <w:txbxContent>
                        <w:p w14:paraId="002AC320" w14:textId="77777777" w:rsidR="00055B77" w:rsidRDefault="00055B77">
                          <w:pPr>
                            <w:spacing w:before="26"/>
                            <w:ind w:left="60"/>
                          </w:pPr>
                        </w:p>
                      </w:txbxContent>
                    </wps:txbx>
                    <wps:bodyPr wrap="square" lIns="0" tIns="0" rIns="0" bIns="0" numCol="1" anchor="t">
                      <a:noAutofit/>
                    </wps:bodyPr>
                  </wps:wsp>
                </a:graphicData>
              </a:graphic>
            </wp:anchor>
          </w:drawing>
        </mc:Choice>
        <mc:Fallback>
          <w:pict>
            <v:shapetype w14:anchorId="3EEBF189" id="_x0000_t202" coordsize="21600,21600" o:spt="202" path="m,l,21600r21600,l21600,xe">
              <v:stroke joinstyle="miter"/>
              <v:path gradientshapeok="t" o:connecttype="rect"/>
            </v:shapetype>
            <v:shape id="_x0000_s1622" type="#_x0000_t202" alt="矩形" style="position:absolute;margin-left:290.2pt;margin-top:804.7pt;width:15.9pt;height:11.85pt;z-index:-251688960;visibility:visible;mso-wrap-style:square;mso-wrap-distance-left:12pt;mso-wrap-distance-top:12pt;mso-wrap-distance-right:12pt;mso-wrap-distance-bottom:12pt;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" filled="f" stroked="f" strokeweight="1pt">
              <v:stroke miterlimit="4"/>
              <v:textbox inset="0,0,0,0">
                <w:txbxContent>
                  <w:p w:rsidR="00055B77" w:rsidRDefault="00055B77">
                    <w:pPr>
                      <w:spacing w:before="26"/>
                      <w:ind w:left="60"/>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32632"/>
    <w:multiLevelType w:val="hybridMultilevel"/>
    <w:tmpl w:val="0E32E92C"/>
    <w:lvl w:ilvl="0" w:tplc="921A7DA0">
      <w:start w:val="1"/>
      <w:numFmt w:val="bullet"/>
      <w:lvlText w:val=""/>
      <w:lvlJc w:val="left"/>
      <w:pPr>
        <w:ind w:left="287" w:hanging="480"/>
      </w:pPr>
      <w:rPr>
        <w:rFonts w:ascii="Wingdings" w:hAnsi="Wingdings" w:hint="default"/>
        <w:sz w:val="16"/>
      </w:rPr>
    </w:lvl>
    <w:lvl w:ilvl="1" w:tplc="FFFFFFFF" w:tentative="1">
      <w:start w:val="1"/>
      <w:numFmt w:val="bullet"/>
      <w:lvlText w:val=""/>
      <w:lvlJc w:val="left"/>
      <w:pPr>
        <w:ind w:left="767" w:hanging="480"/>
      </w:pPr>
      <w:rPr>
        <w:rFonts w:ascii="Wingdings" w:hAnsi="Wingdings" w:hint="default"/>
      </w:rPr>
    </w:lvl>
    <w:lvl w:ilvl="2" w:tplc="FFFFFFFF" w:tentative="1">
      <w:start w:val="1"/>
      <w:numFmt w:val="bullet"/>
      <w:lvlText w:val=""/>
      <w:lvlJc w:val="left"/>
      <w:pPr>
        <w:ind w:left="1247" w:hanging="480"/>
      </w:pPr>
      <w:rPr>
        <w:rFonts w:ascii="Wingdings" w:hAnsi="Wingdings" w:hint="default"/>
      </w:rPr>
    </w:lvl>
    <w:lvl w:ilvl="3" w:tplc="FFFFFFFF" w:tentative="1">
      <w:start w:val="1"/>
      <w:numFmt w:val="bullet"/>
      <w:lvlText w:val=""/>
      <w:lvlJc w:val="left"/>
      <w:pPr>
        <w:ind w:left="1727" w:hanging="480"/>
      </w:pPr>
      <w:rPr>
        <w:rFonts w:ascii="Wingdings" w:hAnsi="Wingdings" w:hint="default"/>
      </w:rPr>
    </w:lvl>
    <w:lvl w:ilvl="4" w:tplc="FFFFFFFF" w:tentative="1">
      <w:start w:val="1"/>
      <w:numFmt w:val="bullet"/>
      <w:lvlText w:val=""/>
      <w:lvlJc w:val="left"/>
      <w:pPr>
        <w:ind w:left="2207" w:hanging="480"/>
      </w:pPr>
      <w:rPr>
        <w:rFonts w:ascii="Wingdings" w:hAnsi="Wingdings" w:hint="default"/>
      </w:rPr>
    </w:lvl>
    <w:lvl w:ilvl="5" w:tplc="FFFFFFFF" w:tentative="1">
      <w:start w:val="1"/>
      <w:numFmt w:val="bullet"/>
      <w:lvlText w:val=""/>
      <w:lvlJc w:val="left"/>
      <w:pPr>
        <w:ind w:left="2687" w:hanging="480"/>
      </w:pPr>
      <w:rPr>
        <w:rFonts w:ascii="Wingdings" w:hAnsi="Wingdings" w:hint="default"/>
      </w:rPr>
    </w:lvl>
    <w:lvl w:ilvl="6" w:tplc="FFFFFFFF" w:tentative="1">
      <w:start w:val="1"/>
      <w:numFmt w:val="bullet"/>
      <w:lvlText w:val=""/>
      <w:lvlJc w:val="left"/>
      <w:pPr>
        <w:ind w:left="3167" w:hanging="480"/>
      </w:pPr>
      <w:rPr>
        <w:rFonts w:ascii="Wingdings" w:hAnsi="Wingdings" w:hint="default"/>
      </w:rPr>
    </w:lvl>
    <w:lvl w:ilvl="7" w:tplc="FFFFFFFF" w:tentative="1">
      <w:start w:val="1"/>
      <w:numFmt w:val="bullet"/>
      <w:lvlText w:val=""/>
      <w:lvlJc w:val="left"/>
      <w:pPr>
        <w:ind w:left="3647" w:hanging="480"/>
      </w:pPr>
      <w:rPr>
        <w:rFonts w:ascii="Wingdings" w:hAnsi="Wingdings" w:hint="default"/>
      </w:rPr>
    </w:lvl>
    <w:lvl w:ilvl="8" w:tplc="FFFFFFFF" w:tentative="1">
      <w:start w:val="1"/>
      <w:numFmt w:val="bullet"/>
      <w:lvlText w:val=""/>
      <w:lvlJc w:val="left"/>
      <w:pPr>
        <w:ind w:left="4127" w:hanging="480"/>
      </w:pPr>
      <w:rPr>
        <w:rFonts w:ascii="Wingdings" w:hAnsi="Wingdings" w:hint="default"/>
      </w:rPr>
    </w:lvl>
  </w:abstractNum>
  <w:abstractNum w:abstractNumId="1" w15:restartNumberingAfterBreak="0">
    <w:nsid w:val="0313315A"/>
    <w:multiLevelType w:val="hybridMultilevel"/>
    <w:tmpl w:val="100E3B4E"/>
    <w:styleLink w:val="19"/>
    <w:lvl w:ilvl="0" w:tplc="98FA56F2">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ED32417A">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56C2C7A0">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EB9EA7F4">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CAE09956">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E542CD9C">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553A148E">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FEC21944">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865CF124">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2" w15:restartNumberingAfterBreak="0">
    <w:nsid w:val="04DD51B7"/>
    <w:multiLevelType w:val="hybridMultilevel"/>
    <w:tmpl w:val="40FEA828"/>
    <w:lvl w:ilvl="0" w:tplc="DA1CF466">
      <w:start w:val="1"/>
      <w:numFmt w:val="bullet"/>
      <w:lvlText w:val=""/>
      <w:lvlJc w:val="left"/>
      <w:pPr>
        <w:ind w:left="1798" w:hanging="360"/>
      </w:pPr>
      <w:rPr>
        <w:rFonts w:ascii="Symbol" w:hAnsi="Symbol" w:hint="default"/>
        <w:color w:val="FF99CC"/>
      </w:rPr>
    </w:lvl>
    <w:lvl w:ilvl="1" w:tplc="04090003" w:tentative="1">
      <w:start w:val="1"/>
      <w:numFmt w:val="bullet"/>
      <w:lvlText w:val="o"/>
      <w:lvlJc w:val="left"/>
      <w:pPr>
        <w:ind w:left="2518" w:hanging="360"/>
      </w:pPr>
      <w:rPr>
        <w:rFonts w:ascii="Courier New" w:hAnsi="Courier New" w:cs="Courier New" w:hint="default"/>
      </w:rPr>
    </w:lvl>
    <w:lvl w:ilvl="2" w:tplc="04090005" w:tentative="1">
      <w:start w:val="1"/>
      <w:numFmt w:val="bullet"/>
      <w:lvlText w:val=""/>
      <w:lvlJc w:val="left"/>
      <w:pPr>
        <w:ind w:left="3238" w:hanging="360"/>
      </w:pPr>
      <w:rPr>
        <w:rFonts w:ascii="Wingdings" w:hAnsi="Wingdings" w:hint="default"/>
      </w:rPr>
    </w:lvl>
    <w:lvl w:ilvl="3" w:tplc="04090001" w:tentative="1">
      <w:start w:val="1"/>
      <w:numFmt w:val="bullet"/>
      <w:lvlText w:val=""/>
      <w:lvlJc w:val="left"/>
      <w:pPr>
        <w:ind w:left="3958" w:hanging="360"/>
      </w:pPr>
      <w:rPr>
        <w:rFonts w:ascii="Symbol" w:hAnsi="Symbol" w:hint="default"/>
      </w:rPr>
    </w:lvl>
    <w:lvl w:ilvl="4" w:tplc="04090003" w:tentative="1">
      <w:start w:val="1"/>
      <w:numFmt w:val="bullet"/>
      <w:lvlText w:val="o"/>
      <w:lvlJc w:val="left"/>
      <w:pPr>
        <w:ind w:left="4678" w:hanging="360"/>
      </w:pPr>
      <w:rPr>
        <w:rFonts w:ascii="Courier New" w:hAnsi="Courier New" w:cs="Courier New" w:hint="default"/>
      </w:rPr>
    </w:lvl>
    <w:lvl w:ilvl="5" w:tplc="04090005" w:tentative="1">
      <w:start w:val="1"/>
      <w:numFmt w:val="bullet"/>
      <w:lvlText w:val=""/>
      <w:lvlJc w:val="left"/>
      <w:pPr>
        <w:ind w:left="5398" w:hanging="360"/>
      </w:pPr>
      <w:rPr>
        <w:rFonts w:ascii="Wingdings" w:hAnsi="Wingdings" w:hint="default"/>
      </w:rPr>
    </w:lvl>
    <w:lvl w:ilvl="6" w:tplc="04090001" w:tentative="1">
      <w:start w:val="1"/>
      <w:numFmt w:val="bullet"/>
      <w:lvlText w:val=""/>
      <w:lvlJc w:val="left"/>
      <w:pPr>
        <w:ind w:left="6118" w:hanging="360"/>
      </w:pPr>
      <w:rPr>
        <w:rFonts w:ascii="Symbol" w:hAnsi="Symbol" w:hint="default"/>
      </w:rPr>
    </w:lvl>
    <w:lvl w:ilvl="7" w:tplc="04090003" w:tentative="1">
      <w:start w:val="1"/>
      <w:numFmt w:val="bullet"/>
      <w:lvlText w:val="o"/>
      <w:lvlJc w:val="left"/>
      <w:pPr>
        <w:ind w:left="6838" w:hanging="360"/>
      </w:pPr>
      <w:rPr>
        <w:rFonts w:ascii="Courier New" w:hAnsi="Courier New" w:cs="Courier New" w:hint="default"/>
      </w:rPr>
    </w:lvl>
    <w:lvl w:ilvl="8" w:tplc="04090005" w:tentative="1">
      <w:start w:val="1"/>
      <w:numFmt w:val="bullet"/>
      <w:lvlText w:val=""/>
      <w:lvlJc w:val="left"/>
      <w:pPr>
        <w:ind w:left="7558" w:hanging="360"/>
      </w:pPr>
      <w:rPr>
        <w:rFonts w:ascii="Wingdings" w:hAnsi="Wingdings" w:hint="default"/>
      </w:rPr>
    </w:lvl>
  </w:abstractNum>
  <w:abstractNum w:abstractNumId="3" w15:restartNumberingAfterBreak="0">
    <w:nsid w:val="053C7346"/>
    <w:multiLevelType w:val="hybridMultilevel"/>
    <w:tmpl w:val="2FC28B6C"/>
    <w:lvl w:ilvl="0" w:tplc="DA1CF466">
      <w:start w:val="1"/>
      <w:numFmt w:val="bullet"/>
      <w:lvlText w:val=""/>
      <w:lvlJc w:val="left"/>
      <w:pPr>
        <w:ind w:left="1800" w:hanging="360"/>
      </w:pPr>
      <w:rPr>
        <w:rFonts w:ascii="Symbol" w:hAnsi="Symbol" w:hint="default"/>
        <w:color w:val="FF99CC"/>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A7D01AB"/>
    <w:multiLevelType w:val="hybridMultilevel"/>
    <w:tmpl w:val="A9A0FB6E"/>
    <w:numStyleLink w:val="5"/>
  </w:abstractNum>
  <w:abstractNum w:abstractNumId="5" w15:restartNumberingAfterBreak="0">
    <w:nsid w:val="0ACB38EB"/>
    <w:multiLevelType w:val="hybridMultilevel"/>
    <w:tmpl w:val="9E4A2834"/>
    <w:lvl w:ilvl="0" w:tplc="61AC7128">
      <w:start w:val="1"/>
      <w:numFmt w:val="bullet"/>
      <w:lvlText w:val=""/>
      <w:lvlJc w:val="left"/>
      <w:pPr>
        <w:ind w:left="486" w:hanging="480"/>
      </w:pPr>
      <w:rPr>
        <w:rFonts w:ascii="Wingdings" w:hAnsi="Wingdings" w:hint="default"/>
        <w:sz w:val="16"/>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6" w15:restartNumberingAfterBreak="0">
    <w:nsid w:val="0B3054BC"/>
    <w:multiLevelType w:val="hybridMultilevel"/>
    <w:tmpl w:val="02EA072C"/>
    <w:numStyleLink w:val="9"/>
  </w:abstractNum>
  <w:abstractNum w:abstractNumId="7" w15:restartNumberingAfterBreak="0">
    <w:nsid w:val="0C0B3136"/>
    <w:multiLevelType w:val="multilevel"/>
    <w:tmpl w:val="2ED29106"/>
    <w:lvl w:ilvl="0">
      <w:start w:val="1"/>
      <w:numFmt w:val="decimal"/>
      <w:lvlText w:val="%1"/>
      <w:lvlJc w:val="left"/>
      <w:pPr>
        <w:ind w:left="495" w:hanging="495"/>
      </w:pPr>
      <w:rPr>
        <w:rFonts w:hint="default"/>
        <w:color w:val="F37D7C"/>
      </w:rPr>
    </w:lvl>
    <w:lvl w:ilvl="1">
      <w:start w:val="1"/>
      <w:numFmt w:val="decimal"/>
      <w:lvlText w:val="%1.%2"/>
      <w:lvlJc w:val="left"/>
      <w:pPr>
        <w:ind w:left="1775" w:hanging="720"/>
      </w:pPr>
      <w:rPr>
        <w:rFonts w:hint="default"/>
        <w:color w:val="F37D7C"/>
      </w:rPr>
    </w:lvl>
    <w:lvl w:ilvl="2">
      <w:start w:val="1"/>
      <w:numFmt w:val="decimal"/>
      <w:lvlText w:val="%1.%2.%3"/>
      <w:lvlJc w:val="left"/>
      <w:pPr>
        <w:ind w:left="3190" w:hanging="1080"/>
      </w:pPr>
      <w:rPr>
        <w:rFonts w:hint="default"/>
        <w:color w:val="F37D7C"/>
      </w:rPr>
    </w:lvl>
    <w:lvl w:ilvl="3">
      <w:start w:val="1"/>
      <w:numFmt w:val="decimal"/>
      <w:lvlText w:val="%1.%2.%3.%4"/>
      <w:lvlJc w:val="left"/>
      <w:pPr>
        <w:ind w:left="4605" w:hanging="1440"/>
      </w:pPr>
      <w:rPr>
        <w:rFonts w:hint="default"/>
        <w:color w:val="F37D7C"/>
      </w:rPr>
    </w:lvl>
    <w:lvl w:ilvl="4">
      <w:start w:val="1"/>
      <w:numFmt w:val="decimal"/>
      <w:lvlText w:val="%1.%2.%3.%4.%5"/>
      <w:lvlJc w:val="left"/>
      <w:pPr>
        <w:ind w:left="5660" w:hanging="1440"/>
      </w:pPr>
      <w:rPr>
        <w:rFonts w:hint="default"/>
        <w:color w:val="F37D7C"/>
      </w:rPr>
    </w:lvl>
    <w:lvl w:ilvl="5">
      <w:start w:val="1"/>
      <w:numFmt w:val="decimal"/>
      <w:lvlText w:val="%1.%2.%3.%4.%5.%6"/>
      <w:lvlJc w:val="left"/>
      <w:pPr>
        <w:ind w:left="7075" w:hanging="1800"/>
      </w:pPr>
      <w:rPr>
        <w:rFonts w:hint="default"/>
        <w:color w:val="F37D7C"/>
      </w:rPr>
    </w:lvl>
    <w:lvl w:ilvl="6">
      <w:start w:val="1"/>
      <w:numFmt w:val="decimal"/>
      <w:lvlText w:val="%1.%2.%3.%4.%5.%6.%7"/>
      <w:lvlJc w:val="left"/>
      <w:pPr>
        <w:ind w:left="8490" w:hanging="2160"/>
      </w:pPr>
      <w:rPr>
        <w:rFonts w:hint="default"/>
        <w:color w:val="F37D7C"/>
      </w:rPr>
    </w:lvl>
    <w:lvl w:ilvl="7">
      <w:start w:val="1"/>
      <w:numFmt w:val="decimal"/>
      <w:lvlText w:val="%1.%2.%3.%4.%5.%6.%7.%8"/>
      <w:lvlJc w:val="left"/>
      <w:pPr>
        <w:ind w:left="9905" w:hanging="2520"/>
      </w:pPr>
      <w:rPr>
        <w:rFonts w:hint="default"/>
        <w:color w:val="F37D7C"/>
      </w:rPr>
    </w:lvl>
    <w:lvl w:ilvl="8">
      <w:start w:val="1"/>
      <w:numFmt w:val="decimal"/>
      <w:lvlText w:val="%1.%2.%3.%4.%5.%6.%7.%8.%9"/>
      <w:lvlJc w:val="left"/>
      <w:pPr>
        <w:ind w:left="11320" w:hanging="2880"/>
      </w:pPr>
      <w:rPr>
        <w:rFonts w:hint="default"/>
        <w:color w:val="F37D7C"/>
      </w:rPr>
    </w:lvl>
  </w:abstractNum>
  <w:abstractNum w:abstractNumId="8" w15:restartNumberingAfterBreak="0">
    <w:nsid w:val="0FD92C87"/>
    <w:multiLevelType w:val="hybridMultilevel"/>
    <w:tmpl w:val="38881B12"/>
    <w:numStyleLink w:val="11"/>
  </w:abstractNum>
  <w:abstractNum w:abstractNumId="9" w15:restartNumberingAfterBreak="0">
    <w:nsid w:val="121C6269"/>
    <w:multiLevelType w:val="multilevel"/>
    <w:tmpl w:val="1FDC82A0"/>
    <w:styleLink w:val="25"/>
    <w:lvl w:ilvl="0">
      <w:start w:val="1"/>
      <w:numFmt w:val="decimal"/>
      <w:lvlText w:val="%1."/>
      <w:lvlJc w:val="left"/>
      <w:pPr>
        <w:ind w:left="2195" w:hanging="1153"/>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1677"/>
        </w:tabs>
        <w:ind w:left="1676"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2">
      <w:start w:val="1"/>
      <w:numFmt w:val="decimal"/>
      <w:suff w:val="nothing"/>
      <w:lvlText w:val="%2.%3."/>
      <w:lvlJc w:val="left"/>
      <w:pPr>
        <w:tabs>
          <w:tab w:val="left" w:pos="1677"/>
        </w:tabs>
        <w:ind w:left="2718"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3">
      <w:start w:val="1"/>
      <w:numFmt w:val="decimal"/>
      <w:suff w:val="nothing"/>
      <w:lvlText w:val="%2.%3.%4."/>
      <w:lvlJc w:val="left"/>
      <w:pPr>
        <w:tabs>
          <w:tab w:val="left" w:pos="1677"/>
        </w:tabs>
        <w:ind w:left="3760"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4">
      <w:start w:val="1"/>
      <w:numFmt w:val="decimal"/>
      <w:suff w:val="nothing"/>
      <w:lvlText w:val="%2.%3.%4.%5."/>
      <w:lvlJc w:val="left"/>
      <w:pPr>
        <w:tabs>
          <w:tab w:val="left" w:pos="1677"/>
        </w:tabs>
        <w:ind w:left="4802"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5">
      <w:start w:val="1"/>
      <w:numFmt w:val="decimal"/>
      <w:suff w:val="nothing"/>
      <w:lvlText w:val="%2.%3.%4.%5.%6."/>
      <w:lvlJc w:val="left"/>
      <w:pPr>
        <w:tabs>
          <w:tab w:val="left" w:pos="1677"/>
        </w:tabs>
        <w:ind w:left="5844"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6">
      <w:start w:val="1"/>
      <w:numFmt w:val="decimal"/>
      <w:suff w:val="nothing"/>
      <w:lvlText w:val="%2.%3.%4.%5.%6.%7."/>
      <w:lvlJc w:val="left"/>
      <w:pPr>
        <w:tabs>
          <w:tab w:val="left" w:pos="1677"/>
        </w:tabs>
        <w:ind w:left="6886"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7">
      <w:start w:val="1"/>
      <w:numFmt w:val="decimal"/>
      <w:suff w:val="nothing"/>
      <w:lvlText w:val="%2.%3.%4.%5.%6.%7.%8."/>
      <w:lvlJc w:val="left"/>
      <w:pPr>
        <w:tabs>
          <w:tab w:val="left" w:pos="1677"/>
        </w:tabs>
        <w:ind w:left="7928"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lvl w:ilvl="8">
      <w:start w:val="1"/>
      <w:numFmt w:val="decimal"/>
      <w:suff w:val="nothing"/>
      <w:lvlText w:val="%2.%3.%4.%5.%6.%7.%8.%9."/>
      <w:lvlJc w:val="left"/>
      <w:pPr>
        <w:tabs>
          <w:tab w:val="left" w:pos="1677"/>
        </w:tabs>
        <w:ind w:left="8970" w:hanging="634"/>
      </w:pPr>
      <w:rPr>
        <w:rFonts w:ascii="Arial" w:eastAsia="Arial" w:hAnsi="Arial" w:cs="Arial"/>
        <w:b/>
        <w:bCs/>
        <w:i w:val="0"/>
        <w:iCs w:val="0"/>
        <w:caps w:val="0"/>
        <w:smallCaps w:val="0"/>
        <w:strike w:val="0"/>
        <w:dstrike w:val="0"/>
        <w:outline w:val="0"/>
        <w:emboss w:val="0"/>
        <w:imprint w:val="0"/>
        <w:color w:val="F9A254"/>
        <w:spacing w:val="0"/>
        <w:w w:val="100"/>
        <w:kern w:val="0"/>
        <w:position w:val="0"/>
        <w:highlight w:val="none"/>
        <w:vertAlign w:val="baseline"/>
      </w:rPr>
    </w:lvl>
  </w:abstractNum>
  <w:abstractNum w:abstractNumId="10" w15:restartNumberingAfterBreak="0">
    <w:nsid w:val="132D575C"/>
    <w:multiLevelType w:val="hybridMultilevel"/>
    <w:tmpl w:val="7E3E9152"/>
    <w:styleLink w:val="7"/>
    <w:lvl w:ilvl="0" w:tplc="91C01A36">
      <w:start w:val="1"/>
      <w:numFmt w:val="decimal"/>
      <w:lvlText w:val="%1."/>
      <w:lvlJc w:val="left"/>
      <w:pPr>
        <w:tabs>
          <w:tab w:val="left" w:pos="1510"/>
        </w:tabs>
        <w:ind w:left="1509"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099C1F8E">
      <w:start w:val="1"/>
      <w:numFmt w:val="decimal"/>
      <w:lvlText w:val="%2."/>
      <w:lvlJc w:val="left"/>
      <w:pPr>
        <w:tabs>
          <w:tab w:val="left" w:pos="1509"/>
          <w:tab w:val="left" w:pos="1510"/>
        </w:tabs>
        <w:ind w:left="117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03C4BEFC">
      <w:start w:val="1"/>
      <w:numFmt w:val="decimal"/>
      <w:lvlText w:val="%3."/>
      <w:lvlJc w:val="left"/>
      <w:pPr>
        <w:tabs>
          <w:tab w:val="left" w:pos="1509"/>
          <w:tab w:val="left" w:pos="1510"/>
        </w:tabs>
        <w:ind w:left="189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3CC6FB5A">
      <w:start w:val="1"/>
      <w:numFmt w:val="decimal"/>
      <w:lvlText w:val="%4."/>
      <w:lvlJc w:val="left"/>
      <w:pPr>
        <w:tabs>
          <w:tab w:val="left" w:pos="1509"/>
          <w:tab w:val="left" w:pos="1510"/>
        </w:tabs>
        <w:ind w:left="261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56DCA9AE">
      <w:start w:val="1"/>
      <w:numFmt w:val="decimal"/>
      <w:lvlText w:val="%5."/>
      <w:lvlJc w:val="left"/>
      <w:pPr>
        <w:tabs>
          <w:tab w:val="left" w:pos="1509"/>
          <w:tab w:val="left" w:pos="1510"/>
        </w:tabs>
        <w:ind w:left="333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2444C02E">
      <w:start w:val="1"/>
      <w:numFmt w:val="decimal"/>
      <w:lvlText w:val="%6."/>
      <w:lvlJc w:val="left"/>
      <w:pPr>
        <w:tabs>
          <w:tab w:val="left" w:pos="1509"/>
          <w:tab w:val="left" w:pos="1510"/>
        </w:tabs>
        <w:ind w:left="405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2F30D0F0">
      <w:start w:val="1"/>
      <w:numFmt w:val="decimal"/>
      <w:lvlText w:val="%7."/>
      <w:lvlJc w:val="left"/>
      <w:pPr>
        <w:tabs>
          <w:tab w:val="left" w:pos="1509"/>
          <w:tab w:val="left" w:pos="1510"/>
        </w:tabs>
        <w:ind w:left="477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46FA532C">
      <w:start w:val="1"/>
      <w:numFmt w:val="decimal"/>
      <w:lvlText w:val="%8."/>
      <w:lvlJc w:val="left"/>
      <w:pPr>
        <w:tabs>
          <w:tab w:val="left" w:pos="1509"/>
          <w:tab w:val="left" w:pos="1510"/>
        </w:tabs>
        <w:ind w:left="549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442EEED2">
      <w:start w:val="1"/>
      <w:numFmt w:val="decimal"/>
      <w:lvlText w:val="%9."/>
      <w:lvlJc w:val="left"/>
      <w:pPr>
        <w:tabs>
          <w:tab w:val="left" w:pos="1509"/>
          <w:tab w:val="left" w:pos="1510"/>
        </w:tabs>
        <w:ind w:left="621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11" w15:restartNumberingAfterBreak="0">
    <w:nsid w:val="16DB16E1"/>
    <w:multiLevelType w:val="hybridMultilevel"/>
    <w:tmpl w:val="00120A82"/>
    <w:numStyleLink w:val="21"/>
  </w:abstractNum>
  <w:abstractNum w:abstractNumId="12" w15:restartNumberingAfterBreak="0">
    <w:nsid w:val="18F05B4D"/>
    <w:multiLevelType w:val="hybridMultilevel"/>
    <w:tmpl w:val="5B00A274"/>
    <w:lvl w:ilvl="0" w:tplc="A9209A82">
      <w:start w:val="1"/>
      <w:numFmt w:val="bullet"/>
      <w:lvlText w:val=""/>
      <w:lvlJc w:val="left"/>
      <w:pPr>
        <w:ind w:left="649" w:hanging="480"/>
      </w:pPr>
      <w:rPr>
        <w:rFonts w:ascii="Symbol" w:hAnsi="Symbol" w:hint="default"/>
        <w:color w:val="009999"/>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05500F"/>
    <w:multiLevelType w:val="hybridMultilevel"/>
    <w:tmpl w:val="38B4CF80"/>
    <w:styleLink w:val="10"/>
    <w:lvl w:ilvl="0" w:tplc="11A2E302">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82928836">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2AF6639E">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0CF8CB88">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C6BEF9E2">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0FA47D98">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A7947668">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03A058BA">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3AA05EC4">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14" w15:restartNumberingAfterBreak="0">
    <w:nsid w:val="1FC21E85"/>
    <w:multiLevelType w:val="hybridMultilevel"/>
    <w:tmpl w:val="38B4CF80"/>
    <w:numStyleLink w:val="10"/>
  </w:abstractNum>
  <w:abstractNum w:abstractNumId="15" w15:restartNumberingAfterBreak="0">
    <w:nsid w:val="1FEF50EA"/>
    <w:multiLevelType w:val="hybridMultilevel"/>
    <w:tmpl w:val="F1C4B214"/>
    <w:numStyleLink w:val="18"/>
  </w:abstractNum>
  <w:abstractNum w:abstractNumId="16" w15:restartNumberingAfterBreak="0">
    <w:nsid w:val="2005108E"/>
    <w:multiLevelType w:val="hybridMultilevel"/>
    <w:tmpl w:val="3C645C60"/>
    <w:lvl w:ilvl="0" w:tplc="38965404">
      <w:start w:val="1"/>
      <w:numFmt w:val="bullet"/>
      <w:lvlText w:val=""/>
      <w:lvlJc w:val="left"/>
      <w:pPr>
        <w:ind w:left="649" w:hanging="480"/>
      </w:pPr>
      <w:rPr>
        <w:rFonts w:ascii="Symbol" w:hAnsi="Symbol" w:hint="default"/>
        <w:color w:val="00B0F0"/>
        <w:sz w:val="24"/>
        <w:szCs w:val="24"/>
      </w:rPr>
    </w:lvl>
    <w:lvl w:ilvl="1" w:tplc="04090003" w:tentative="1">
      <w:start w:val="1"/>
      <w:numFmt w:val="bullet"/>
      <w:lvlText w:val="o"/>
      <w:lvlJc w:val="left"/>
      <w:pPr>
        <w:ind w:left="1313" w:hanging="360"/>
      </w:pPr>
      <w:rPr>
        <w:rFonts w:ascii="Courier New" w:hAnsi="Courier New" w:cs="Courier New" w:hint="default"/>
      </w:rPr>
    </w:lvl>
    <w:lvl w:ilvl="2" w:tplc="04090005" w:tentative="1">
      <w:start w:val="1"/>
      <w:numFmt w:val="bullet"/>
      <w:lvlText w:val=""/>
      <w:lvlJc w:val="left"/>
      <w:pPr>
        <w:ind w:left="2033" w:hanging="360"/>
      </w:pPr>
      <w:rPr>
        <w:rFonts w:ascii="Wingdings" w:hAnsi="Wingdings" w:hint="default"/>
      </w:rPr>
    </w:lvl>
    <w:lvl w:ilvl="3" w:tplc="04090001" w:tentative="1">
      <w:start w:val="1"/>
      <w:numFmt w:val="bullet"/>
      <w:lvlText w:val=""/>
      <w:lvlJc w:val="left"/>
      <w:pPr>
        <w:ind w:left="2753" w:hanging="360"/>
      </w:pPr>
      <w:rPr>
        <w:rFonts w:ascii="Symbol" w:hAnsi="Symbol" w:hint="default"/>
      </w:rPr>
    </w:lvl>
    <w:lvl w:ilvl="4" w:tplc="04090003" w:tentative="1">
      <w:start w:val="1"/>
      <w:numFmt w:val="bullet"/>
      <w:lvlText w:val="o"/>
      <w:lvlJc w:val="left"/>
      <w:pPr>
        <w:ind w:left="3473" w:hanging="360"/>
      </w:pPr>
      <w:rPr>
        <w:rFonts w:ascii="Courier New" w:hAnsi="Courier New" w:cs="Courier New" w:hint="default"/>
      </w:rPr>
    </w:lvl>
    <w:lvl w:ilvl="5" w:tplc="04090005" w:tentative="1">
      <w:start w:val="1"/>
      <w:numFmt w:val="bullet"/>
      <w:lvlText w:val=""/>
      <w:lvlJc w:val="left"/>
      <w:pPr>
        <w:ind w:left="4193" w:hanging="360"/>
      </w:pPr>
      <w:rPr>
        <w:rFonts w:ascii="Wingdings" w:hAnsi="Wingdings" w:hint="default"/>
      </w:rPr>
    </w:lvl>
    <w:lvl w:ilvl="6" w:tplc="04090001" w:tentative="1">
      <w:start w:val="1"/>
      <w:numFmt w:val="bullet"/>
      <w:lvlText w:val=""/>
      <w:lvlJc w:val="left"/>
      <w:pPr>
        <w:ind w:left="4913" w:hanging="360"/>
      </w:pPr>
      <w:rPr>
        <w:rFonts w:ascii="Symbol" w:hAnsi="Symbol" w:hint="default"/>
      </w:rPr>
    </w:lvl>
    <w:lvl w:ilvl="7" w:tplc="04090003" w:tentative="1">
      <w:start w:val="1"/>
      <w:numFmt w:val="bullet"/>
      <w:lvlText w:val="o"/>
      <w:lvlJc w:val="left"/>
      <w:pPr>
        <w:ind w:left="5633" w:hanging="360"/>
      </w:pPr>
      <w:rPr>
        <w:rFonts w:ascii="Courier New" w:hAnsi="Courier New" w:cs="Courier New" w:hint="default"/>
      </w:rPr>
    </w:lvl>
    <w:lvl w:ilvl="8" w:tplc="04090005" w:tentative="1">
      <w:start w:val="1"/>
      <w:numFmt w:val="bullet"/>
      <w:lvlText w:val=""/>
      <w:lvlJc w:val="left"/>
      <w:pPr>
        <w:ind w:left="6353" w:hanging="360"/>
      </w:pPr>
      <w:rPr>
        <w:rFonts w:ascii="Wingdings" w:hAnsi="Wingdings" w:hint="default"/>
      </w:rPr>
    </w:lvl>
  </w:abstractNum>
  <w:abstractNum w:abstractNumId="17" w15:restartNumberingAfterBreak="0">
    <w:nsid w:val="202E32F7"/>
    <w:multiLevelType w:val="hybridMultilevel"/>
    <w:tmpl w:val="AAC6D79E"/>
    <w:numStyleLink w:val="26"/>
  </w:abstractNum>
  <w:abstractNum w:abstractNumId="18" w15:restartNumberingAfterBreak="0">
    <w:nsid w:val="213B12FD"/>
    <w:multiLevelType w:val="hybridMultilevel"/>
    <w:tmpl w:val="38881B12"/>
    <w:styleLink w:val="11"/>
    <w:lvl w:ilvl="0" w:tplc="C298CB0E">
      <w:start w:val="1"/>
      <w:numFmt w:val="decimal"/>
      <w:lvlText w:val="%1."/>
      <w:lvlJc w:val="left"/>
      <w:pPr>
        <w:tabs>
          <w:tab w:val="left" w:pos="1409"/>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1" w:tplc="51FC8C9C">
      <w:start w:val="1"/>
      <w:numFmt w:val="decimal"/>
      <w:lvlText w:val="%2."/>
      <w:lvlJc w:val="left"/>
      <w:pPr>
        <w:tabs>
          <w:tab w:val="left" w:pos="1409"/>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2" w:tplc="D826B3FE">
      <w:start w:val="1"/>
      <w:numFmt w:val="decimal"/>
      <w:lvlText w:val="%3."/>
      <w:lvlJc w:val="left"/>
      <w:pPr>
        <w:tabs>
          <w:tab w:val="left" w:pos="1409"/>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3" w:tplc="838AABBE">
      <w:start w:val="1"/>
      <w:numFmt w:val="decimal"/>
      <w:lvlText w:val="%4."/>
      <w:lvlJc w:val="left"/>
      <w:pPr>
        <w:tabs>
          <w:tab w:val="left" w:pos="1409"/>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4" w:tplc="29E21D2A">
      <w:start w:val="1"/>
      <w:numFmt w:val="decimal"/>
      <w:lvlText w:val="%5."/>
      <w:lvlJc w:val="left"/>
      <w:pPr>
        <w:tabs>
          <w:tab w:val="left" w:pos="1409"/>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5" w:tplc="430A561A">
      <w:start w:val="1"/>
      <w:numFmt w:val="decimal"/>
      <w:lvlText w:val="%6."/>
      <w:lvlJc w:val="left"/>
      <w:pPr>
        <w:tabs>
          <w:tab w:val="left" w:pos="1409"/>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6" w:tplc="75A6F9E0">
      <w:start w:val="1"/>
      <w:numFmt w:val="decimal"/>
      <w:lvlText w:val="%7."/>
      <w:lvlJc w:val="left"/>
      <w:pPr>
        <w:tabs>
          <w:tab w:val="left" w:pos="1409"/>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7" w:tplc="9BCC5C24">
      <w:start w:val="1"/>
      <w:numFmt w:val="decimal"/>
      <w:lvlText w:val="%8."/>
      <w:lvlJc w:val="left"/>
      <w:pPr>
        <w:tabs>
          <w:tab w:val="left" w:pos="1409"/>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 w:ilvl="8" w:tplc="62C0C396">
      <w:start w:val="1"/>
      <w:numFmt w:val="decimal"/>
      <w:lvlText w:val="%9."/>
      <w:lvlJc w:val="left"/>
      <w:pPr>
        <w:tabs>
          <w:tab w:val="left" w:pos="1409"/>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abstractNum>
  <w:abstractNum w:abstractNumId="19" w15:restartNumberingAfterBreak="0">
    <w:nsid w:val="219D2E61"/>
    <w:multiLevelType w:val="hybridMultilevel"/>
    <w:tmpl w:val="02EA072C"/>
    <w:styleLink w:val="9"/>
    <w:lvl w:ilvl="0" w:tplc="5CA6A1E2">
      <w:start w:val="1"/>
      <w:numFmt w:val="decimal"/>
      <w:lvlText w:val="%1."/>
      <w:lvlJc w:val="left"/>
      <w:pPr>
        <w:tabs>
          <w:tab w:val="left" w:pos="1349"/>
        </w:tabs>
        <w:ind w:left="1348"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CC545284">
      <w:start w:val="1"/>
      <w:numFmt w:val="decimal"/>
      <w:lvlText w:val="%2."/>
      <w:lvlJc w:val="left"/>
      <w:pPr>
        <w:tabs>
          <w:tab w:val="left" w:pos="1349"/>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E1C83BBC">
      <w:start w:val="1"/>
      <w:numFmt w:val="decimal"/>
      <w:lvlText w:val="%3."/>
      <w:lvlJc w:val="left"/>
      <w:pPr>
        <w:tabs>
          <w:tab w:val="left" w:pos="1349"/>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26A4AF36">
      <w:start w:val="1"/>
      <w:numFmt w:val="decimal"/>
      <w:lvlText w:val="%4."/>
      <w:lvlJc w:val="left"/>
      <w:pPr>
        <w:tabs>
          <w:tab w:val="left" w:pos="1349"/>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4080E882">
      <w:start w:val="1"/>
      <w:numFmt w:val="decimal"/>
      <w:lvlText w:val="%5."/>
      <w:lvlJc w:val="left"/>
      <w:pPr>
        <w:tabs>
          <w:tab w:val="left" w:pos="1349"/>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76925A56">
      <w:start w:val="1"/>
      <w:numFmt w:val="decimal"/>
      <w:lvlText w:val="%6."/>
      <w:lvlJc w:val="left"/>
      <w:pPr>
        <w:tabs>
          <w:tab w:val="left" w:pos="1349"/>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10D4034E">
      <w:start w:val="1"/>
      <w:numFmt w:val="decimal"/>
      <w:lvlText w:val="%7."/>
      <w:lvlJc w:val="left"/>
      <w:pPr>
        <w:tabs>
          <w:tab w:val="left" w:pos="1349"/>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219CC8C4">
      <w:start w:val="1"/>
      <w:numFmt w:val="decimal"/>
      <w:lvlText w:val="%8."/>
      <w:lvlJc w:val="left"/>
      <w:pPr>
        <w:tabs>
          <w:tab w:val="left" w:pos="1349"/>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85381A88">
      <w:start w:val="1"/>
      <w:numFmt w:val="decimal"/>
      <w:lvlText w:val="%9."/>
      <w:lvlJc w:val="left"/>
      <w:pPr>
        <w:tabs>
          <w:tab w:val="left" w:pos="1349"/>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20" w15:restartNumberingAfterBreak="0">
    <w:nsid w:val="226004FB"/>
    <w:multiLevelType w:val="hybridMultilevel"/>
    <w:tmpl w:val="DB12C78E"/>
    <w:lvl w:ilvl="0" w:tplc="3222B4AC">
      <w:start w:val="1"/>
      <w:numFmt w:val="bullet"/>
      <w:lvlText w:val=""/>
      <w:lvlJc w:val="left"/>
      <w:pPr>
        <w:ind w:left="649" w:hanging="480"/>
      </w:pPr>
      <w:rPr>
        <w:rFonts w:ascii="Symbol" w:hAnsi="Symbol" w:hint="default"/>
        <w:color w:val="F79646" w:themeColor="accent6"/>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299796F"/>
    <w:multiLevelType w:val="hybridMultilevel"/>
    <w:tmpl w:val="AC0CBE10"/>
    <w:lvl w:ilvl="0" w:tplc="23FCE8F2">
      <w:start w:val="1"/>
      <w:numFmt w:val="bullet"/>
      <w:lvlText w:val=""/>
      <w:lvlJc w:val="left"/>
      <w:pPr>
        <w:ind w:left="480" w:hanging="480"/>
      </w:pPr>
      <w:rPr>
        <w:rFonts w:ascii="Symbol" w:hAnsi="Symbol" w:hint="default"/>
        <w:color w:val="76923C" w:themeColor="accent3" w:themeShade="BF"/>
        <w:sz w:val="24"/>
        <w:szCs w:val="24"/>
      </w:rPr>
    </w:lvl>
    <w:lvl w:ilvl="1" w:tplc="04090003" w:tentative="1">
      <w:start w:val="1"/>
      <w:numFmt w:val="bullet"/>
      <w:lvlText w:val="o"/>
      <w:lvlJc w:val="left"/>
      <w:pPr>
        <w:ind w:left="1271" w:hanging="360"/>
      </w:pPr>
      <w:rPr>
        <w:rFonts w:ascii="Courier New" w:hAnsi="Courier New" w:cs="Courier New" w:hint="default"/>
      </w:rPr>
    </w:lvl>
    <w:lvl w:ilvl="2" w:tplc="04090005" w:tentative="1">
      <w:start w:val="1"/>
      <w:numFmt w:val="bullet"/>
      <w:lvlText w:val=""/>
      <w:lvlJc w:val="left"/>
      <w:pPr>
        <w:ind w:left="1991" w:hanging="360"/>
      </w:pPr>
      <w:rPr>
        <w:rFonts w:ascii="Wingdings" w:hAnsi="Wingdings" w:hint="default"/>
      </w:rPr>
    </w:lvl>
    <w:lvl w:ilvl="3" w:tplc="04090001" w:tentative="1">
      <w:start w:val="1"/>
      <w:numFmt w:val="bullet"/>
      <w:lvlText w:val=""/>
      <w:lvlJc w:val="left"/>
      <w:pPr>
        <w:ind w:left="2711" w:hanging="360"/>
      </w:pPr>
      <w:rPr>
        <w:rFonts w:ascii="Symbol" w:hAnsi="Symbol" w:hint="default"/>
      </w:rPr>
    </w:lvl>
    <w:lvl w:ilvl="4" w:tplc="04090003" w:tentative="1">
      <w:start w:val="1"/>
      <w:numFmt w:val="bullet"/>
      <w:lvlText w:val="o"/>
      <w:lvlJc w:val="left"/>
      <w:pPr>
        <w:ind w:left="3431" w:hanging="360"/>
      </w:pPr>
      <w:rPr>
        <w:rFonts w:ascii="Courier New" w:hAnsi="Courier New" w:cs="Courier New" w:hint="default"/>
      </w:rPr>
    </w:lvl>
    <w:lvl w:ilvl="5" w:tplc="04090005" w:tentative="1">
      <w:start w:val="1"/>
      <w:numFmt w:val="bullet"/>
      <w:lvlText w:val=""/>
      <w:lvlJc w:val="left"/>
      <w:pPr>
        <w:ind w:left="4151" w:hanging="360"/>
      </w:pPr>
      <w:rPr>
        <w:rFonts w:ascii="Wingdings" w:hAnsi="Wingdings" w:hint="default"/>
      </w:rPr>
    </w:lvl>
    <w:lvl w:ilvl="6" w:tplc="04090001" w:tentative="1">
      <w:start w:val="1"/>
      <w:numFmt w:val="bullet"/>
      <w:lvlText w:val=""/>
      <w:lvlJc w:val="left"/>
      <w:pPr>
        <w:ind w:left="4871" w:hanging="360"/>
      </w:pPr>
      <w:rPr>
        <w:rFonts w:ascii="Symbol" w:hAnsi="Symbol" w:hint="default"/>
      </w:rPr>
    </w:lvl>
    <w:lvl w:ilvl="7" w:tplc="04090003" w:tentative="1">
      <w:start w:val="1"/>
      <w:numFmt w:val="bullet"/>
      <w:lvlText w:val="o"/>
      <w:lvlJc w:val="left"/>
      <w:pPr>
        <w:ind w:left="5591" w:hanging="360"/>
      </w:pPr>
      <w:rPr>
        <w:rFonts w:ascii="Courier New" w:hAnsi="Courier New" w:cs="Courier New" w:hint="default"/>
      </w:rPr>
    </w:lvl>
    <w:lvl w:ilvl="8" w:tplc="04090005" w:tentative="1">
      <w:start w:val="1"/>
      <w:numFmt w:val="bullet"/>
      <w:lvlText w:val=""/>
      <w:lvlJc w:val="left"/>
      <w:pPr>
        <w:ind w:left="6311" w:hanging="360"/>
      </w:pPr>
      <w:rPr>
        <w:rFonts w:ascii="Wingdings" w:hAnsi="Wingdings" w:hint="default"/>
      </w:rPr>
    </w:lvl>
  </w:abstractNum>
  <w:abstractNum w:abstractNumId="22" w15:restartNumberingAfterBreak="0">
    <w:nsid w:val="24EB0D84"/>
    <w:multiLevelType w:val="multilevel"/>
    <w:tmpl w:val="768E8764"/>
    <w:lvl w:ilvl="0">
      <w:start w:val="4"/>
      <w:numFmt w:val="decimal"/>
      <w:lvlText w:val="%1"/>
      <w:lvlJc w:val="left"/>
      <w:pPr>
        <w:ind w:left="570" w:hanging="570"/>
      </w:pPr>
      <w:rPr>
        <w:rFonts w:hint="default"/>
      </w:rPr>
    </w:lvl>
    <w:lvl w:ilvl="1">
      <w:start w:val="5"/>
      <w:numFmt w:val="decimal"/>
      <w:lvlText w:val="%1.%2"/>
      <w:lvlJc w:val="left"/>
      <w:pPr>
        <w:ind w:left="2396" w:hanging="720"/>
      </w:pPr>
      <w:rPr>
        <w:rFonts w:hint="default"/>
      </w:rPr>
    </w:lvl>
    <w:lvl w:ilvl="2">
      <w:start w:val="1"/>
      <w:numFmt w:val="decimal"/>
      <w:lvlText w:val="%1.%2.%3"/>
      <w:lvlJc w:val="left"/>
      <w:pPr>
        <w:ind w:left="4432" w:hanging="1080"/>
      </w:pPr>
      <w:rPr>
        <w:rFonts w:hint="default"/>
      </w:rPr>
    </w:lvl>
    <w:lvl w:ilvl="3">
      <w:start w:val="1"/>
      <w:numFmt w:val="decimal"/>
      <w:lvlText w:val="%1.%2.%3.%4"/>
      <w:lvlJc w:val="left"/>
      <w:pPr>
        <w:ind w:left="6468" w:hanging="1440"/>
      </w:pPr>
      <w:rPr>
        <w:rFonts w:hint="default"/>
      </w:rPr>
    </w:lvl>
    <w:lvl w:ilvl="4">
      <w:start w:val="1"/>
      <w:numFmt w:val="decimal"/>
      <w:lvlText w:val="%1.%2.%3.%4.%5"/>
      <w:lvlJc w:val="left"/>
      <w:pPr>
        <w:ind w:left="8504" w:hanging="1800"/>
      </w:pPr>
      <w:rPr>
        <w:rFonts w:hint="default"/>
      </w:rPr>
    </w:lvl>
    <w:lvl w:ilvl="5">
      <w:start w:val="1"/>
      <w:numFmt w:val="decimal"/>
      <w:lvlText w:val="%1.%2.%3.%4.%5.%6"/>
      <w:lvlJc w:val="left"/>
      <w:pPr>
        <w:ind w:left="10540" w:hanging="2160"/>
      </w:pPr>
      <w:rPr>
        <w:rFonts w:hint="default"/>
      </w:rPr>
    </w:lvl>
    <w:lvl w:ilvl="6">
      <w:start w:val="1"/>
      <w:numFmt w:val="decimal"/>
      <w:lvlText w:val="%1.%2.%3.%4.%5.%6.%7"/>
      <w:lvlJc w:val="left"/>
      <w:pPr>
        <w:ind w:left="12576" w:hanging="2520"/>
      </w:pPr>
      <w:rPr>
        <w:rFonts w:hint="default"/>
      </w:rPr>
    </w:lvl>
    <w:lvl w:ilvl="7">
      <w:start w:val="1"/>
      <w:numFmt w:val="decimal"/>
      <w:lvlText w:val="%1.%2.%3.%4.%5.%6.%7.%8"/>
      <w:lvlJc w:val="left"/>
      <w:pPr>
        <w:ind w:left="14612" w:hanging="2880"/>
      </w:pPr>
      <w:rPr>
        <w:rFonts w:hint="default"/>
      </w:rPr>
    </w:lvl>
    <w:lvl w:ilvl="8">
      <w:start w:val="1"/>
      <w:numFmt w:val="decimal"/>
      <w:lvlText w:val="%1.%2.%3.%4.%5.%6.%7.%8.%9"/>
      <w:lvlJc w:val="left"/>
      <w:pPr>
        <w:ind w:left="16648" w:hanging="3240"/>
      </w:pPr>
      <w:rPr>
        <w:rFonts w:hint="default"/>
      </w:rPr>
    </w:lvl>
  </w:abstractNum>
  <w:abstractNum w:abstractNumId="23" w15:restartNumberingAfterBreak="0">
    <w:nsid w:val="27B212F4"/>
    <w:multiLevelType w:val="hybridMultilevel"/>
    <w:tmpl w:val="AAC6D79E"/>
    <w:styleLink w:val="26"/>
    <w:lvl w:ilvl="0" w:tplc="49665528">
      <w:start w:val="1"/>
      <w:numFmt w:val="decimal"/>
      <w:lvlText w:val="%1."/>
      <w:lvlJc w:val="left"/>
      <w:pPr>
        <w:ind w:left="2195" w:hanging="1153"/>
      </w:pPr>
      <w:rPr>
        <w:rFonts w:hAnsi="Arial Unicode MS"/>
        <w:b/>
        <w:bCs/>
        <w:caps w:val="0"/>
        <w:smallCaps w:val="0"/>
        <w:strike w:val="0"/>
        <w:dstrike w:val="0"/>
        <w:outline w:val="0"/>
        <w:emboss w:val="0"/>
        <w:imprint w:val="0"/>
        <w:spacing w:val="0"/>
        <w:w w:val="100"/>
        <w:kern w:val="0"/>
        <w:position w:val="0"/>
        <w:highlight w:val="none"/>
        <w:vertAlign w:val="baseline"/>
      </w:rPr>
    </w:lvl>
    <w:lvl w:ilvl="1" w:tplc="49549152">
      <w:start w:val="1"/>
      <w:numFmt w:val="decimal"/>
      <w:lvlText w:val="%2."/>
      <w:lvlJc w:val="left"/>
      <w:pPr>
        <w:tabs>
          <w:tab w:val="left" w:pos="1677"/>
        </w:tabs>
        <w:ind w:left="1676" w:hanging="634"/>
      </w:pPr>
      <w:rPr>
        <w:rFonts w:ascii="Arial" w:eastAsia="Arial" w:hAnsi="Arial" w:cs="Arial"/>
        <w:b/>
        <w:bCs/>
        <w:i w:val="0"/>
        <w:iCs w:val="0"/>
        <w:caps w:val="0"/>
        <w:smallCaps w:val="0"/>
        <w:strike w:val="0"/>
        <w:dstrike w:val="0"/>
        <w:outline w:val="0"/>
        <w:emboss w:val="0"/>
        <w:imprint w:val="0"/>
        <w:color w:val="44B86F"/>
        <w:spacing w:val="0"/>
        <w:w w:val="100"/>
        <w:kern w:val="0"/>
        <w:position w:val="0"/>
        <w:highlight w:val="none"/>
        <w:vertAlign w:val="baseline"/>
      </w:rPr>
    </w:lvl>
    <w:lvl w:ilvl="2" w:tplc="97D071BA">
      <w:start w:val="1"/>
      <w:numFmt w:val="decimal"/>
      <w:lvlText w:val="%3."/>
      <w:lvlJc w:val="left"/>
      <w:pPr>
        <w:tabs>
          <w:tab w:val="left" w:pos="1953"/>
        </w:tabs>
        <w:ind w:left="19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881AECB6">
      <w:start w:val="1"/>
      <w:numFmt w:val="decimal"/>
      <w:lvlText w:val="%4."/>
      <w:lvlJc w:val="left"/>
      <w:pPr>
        <w:tabs>
          <w:tab w:val="left" w:pos="1953"/>
        </w:tabs>
        <w:ind w:left="27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9A0437B0">
      <w:start w:val="1"/>
      <w:numFmt w:val="decimal"/>
      <w:lvlText w:val="%5."/>
      <w:lvlJc w:val="left"/>
      <w:pPr>
        <w:tabs>
          <w:tab w:val="left" w:pos="1953"/>
        </w:tabs>
        <w:ind w:left="36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A9AA50FA">
      <w:start w:val="1"/>
      <w:numFmt w:val="decimal"/>
      <w:lvlText w:val="%6."/>
      <w:lvlJc w:val="left"/>
      <w:pPr>
        <w:tabs>
          <w:tab w:val="left" w:pos="1953"/>
        </w:tabs>
        <w:ind w:left="44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0D56FA38">
      <w:start w:val="1"/>
      <w:numFmt w:val="decimal"/>
      <w:lvlText w:val="%7."/>
      <w:lvlJc w:val="left"/>
      <w:pPr>
        <w:tabs>
          <w:tab w:val="left" w:pos="1953"/>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FFCE4364">
      <w:start w:val="1"/>
      <w:numFmt w:val="decimal"/>
      <w:lvlText w:val="%8."/>
      <w:lvlJc w:val="left"/>
      <w:pPr>
        <w:tabs>
          <w:tab w:val="left" w:pos="1953"/>
        </w:tabs>
        <w:ind w:left="6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A6663C02">
      <w:start w:val="1"/>
      <w:numFmt w:val="decimal"/>
      <w:lvlText w:val="%9."/>
      <w:lvlJc w:val="left"/>
      <w:pPr>
        <w:tabs>
          <w:tab w:val="left" w:pos="1953"/>
        </w:tabs>
        <w:ind w:left="6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24" w15:restartNumberingAfterBreak="0">
    <w:nsid w:val="2AE264AB"/>
    <w:multiLevelType w:val="hybridMultilevel"/>
    <w:tmpl w:val="8E0AA978"/>
    <w:styleLink w:val="15"/>
    <w:lvl w:ilvl="0" w:tplc="0F7663CE">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6E96F420">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33B64798">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FED84BBE">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38964F2A">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72CC8BC6">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CFC41026">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DD6CF2AE">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9A8EDBC4">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25" w15:restartNumberingAfterBreak="0">
    <w:nsid w:val="307C43BA"/>
    <w:multiLevelType w:val="hybridMultilevel"/>
    <w:tmpl w:val="7940158E"/>
    <w:numStyleLink w:val="17"/>
  </w:abstractNum>
  <w:abstractNum w:abstractNumId="26" w15:restartNumberingAfterBreak="0">
    <w:nsid w:val="31611F61"/>
    <w:multiLevelType w:val="multilevel"/>
    <w:tmpl w:val="F29E1CC6"/>
    <w:styleLink w:val="4"/>
    <w:lvl w:ilvl="0">
      <w:start w:val="1"/>
      <w:numFmt w:val="decimal"/>
      <w:lvlText w:val="%1."/>
      <w:lvlJc w:val="left"/>
      <w:pPr>
        <w:ind w:left="2302" w:hanging="1249"/>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1817"/>
        </w:tabs>
        <w:ind w:left="1816"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2">
      <w:start w:val="1"/>
      <w:numFmt w:val="decimal"/>
      <w:lvlText w:val="%2.%3."/>
      <w:lvlJc w:val="left"/>
      <w:pPr>
        <w:tabs>
          <w:tab w:val="left" w:pos="1816"/>
          <w:tab w:val="left" w:pos="1817"/>
        </w:tabs>
        <w:ind w:left="2869"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3">
      <w:start w:val="1"/>
      <w:numFmt w:val="decimal"/>
      <w:suff w:val="nothing"/>
      <w:lvlText w:val="%2.%3.%4."/>
      <w:lvlJc w:val="left"/>
      <w:pPr>
        <w:tabs>
          <w:tab w:val="left" w:pos="1816"/>
          <w:tab w:val="left" w:pos="1817"/>
        </w:tabs>
        <w:ind w:left="3922"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4">
      <w:start w:val="1"/>
      <w:numFmt w:val="decimal"/>
      <w:suff w:val="nothing"/>
      <w:lvlText w:val="%2.%3.%4.%5."/>
      <w:lvlJc w:val="left"/>
      <w:pPr>
        <w:tabs>
          <w:tab w:val="left" w:pos="1816"/>
          <w:tab w:val="left" w:pos="1817"/>
        </w:tabs>
        <w:ind w:left="4975"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5">
      <w:start w:val="1"/>
      <w:numFmt w:val="decimal"/>
      <w:suff w:val="nothing"/>
      <w:lvlText w:val="%2.%3.%4.%5.%6."/>
      <w:lvlJc w:val="left"/>
      <w:pPr>
        <w:tabs>
          <w:tab w:val="left" w:pos="1816"/>
          <w:tab w:val="left" w:pos="1817"/>
        </w:tabs>
        <w:ind w:left="6028"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6">
      <w:start w:val="1"/>
      <w:numFmt w:val="decimal"/>
      <w:suff w:val="nothing"/>
      <w:lvlText w:val="%2.%3.%4.%5.%6.%7."/>
      <w:lvlJc w:val="left"/>
      <w:pPr>
        <w:tabs>
          <w:tab w:val="left" w:pos="1816"/>
          <w:tab w:val="left" w:pos="1817"/>
        </w:tabs>
        <w:ind w:left="7081"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7">
      <w:start w:val="1"/>
      <w:numFmt w:val="decimal"/>
      <w:suff w:val="nothing"/>
      <w:lvlText w:val="%2.%3.%4.%5.%6.%7.%8."/>
      <w:lvlJc w:val="left"/>
      <w:pPr>
        <w:tabs>
          <w:tab w:val="left" w:pos="1816"/>
          <w:tab w:val="left" w:pos="1817"/>
        </w:tabs>
        <w:ind w:left="8134"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lvl w:ilvl="8">
      <w:start w:val="1"/>
      <w:numFmt w:val="decimal"/>
      <w:suff w:val="nothing"/>
      <w:lvlText w:val="%2.%3.%4.%5.%6.%7.%8.%9."/>
      <w:lvlJc w:val="left"/>
      <w:pPr>
        <w:tabs>
          <w:tab w:val="left" w:pos="1816"/>
          <w:tab w:val="left" w:pos="1817"/>
        </w:tabs>
        <w:ind w:left="9187" w:hanging="763"/>
      </w:pPr>
      <w:rPr>
        <w:rFonts w:ascii="Arial" w:eastAsia="Arial" w:hAnsi="Arial" w:cs="Arial"/>
        <w:b/>
        <w:bCs/>
        <w:i w:val="0"/>
        <w:iCs w:val="0"/>
        <w:caps w:val="0"/>
        <w:smallCaps w:val="0"/>
        <w:strike w:val="0"/>
        <w:dstrike w:val="0"/>
        <w:outline w:val="0"/>
        <w:emboss w:val="0"/>
        <w:imprint w:val="0"/>
        <w:color w:val="F37D7C"/>
        <w:spacing w:val="0"/>
        <w:w w:val="100"/>
        <w:kern w:val="0"/>
        <w:position w:val="0"/>
        <w:highlight w:val="none"/>
        <w:vertAlign w:val="baseline"/>
      </w:rPr>
    </w:lvl>
  </w:abstractNum>
  <w:abstractNum w:abstractNumId="27" w15:restartNumberingAfterBreak="0">
    <w:nsid w:val="34C227D6"/>
    <w:multiLevelType w:val="hybridMultilevel"/>
    <w:tmpl w:val="CBB8D07E"/>
    <w:styleLink w:val="24"/>
    <w:lvl w:ilvl="0" w:tplc="EE943DF6">
      <w:start w:val="1"/>
      <w:numFmt w:val="decimal"/>
      <w:lvlText w:val="%1."/>
      <w:lvlJc w:val="left"/>
      <w:pPr>
        <w:tabs>
          <w:tab w:val="left" w:pos="1337"/>
        </w:tabs>
        <w:ind w:left="1291"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9120F262">
      <w:start w:val="1"/>
      <w:numFmt w:val="decimal"/>
      <w:lvlText w:val="%2."/>
      <w:lvlJc w:val="left"/>
      <w:pPr>
        <w:tabs>
          <w:tab w:val="left" w:pos="1337"/>
        </w:tabs>
        <w:ind w:left="94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528C2EBE">
      <w:start w:val="1"/>
      <w:numFmt w:val="decimal"/>
      <w:lvlText w:val="%3."/>
      <w:lvlJc w:val="left"/>
      <w:pPr>
        <w:tabs>
          <w:tab w:val="left" w:pos="1337"/>
        </w:tabs>
        <w:ind w:left="166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9D0681FA">
      <w:start w:val="1"/>
      <w:numFmt w:val="decimal"/>
      <w:lvlText w:val="%4."/>
      <w:lvlJc w:val="left"/>
      <w:pPr>
        <w:tabs>
          <w:tab w:val="left" w:pos="1337"/>
        </w:tabs>
        <w:ind w:left="238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F5C8B628">
      <w:start w:val="1"/>
      <w:numFmt w:val="decimal"/>
      <w:lvlText w:val="%5."/>
      <w:lvlJc w:val="left"/>
      <w:pPr>
        <w:tabs>
          <w:tab w:val="left" w:pos="1337"/>
        </w:tabs>
        <w:ind w:left="310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CF245590">
      <w:start w:val="1"/>
      <w:numFmt w:val="decimal"/>
      <w:lvlText w:val="%6."/>
      <w:lvlJc w:val="left"/>
      <w:pPr>
        <w:tabs>
          <w:tab w:val="left" w:pos="1337"/>
        </w:tabs>
        <w:ind w:left="382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021AE9DE">
      <w:start w:val="1"/>
      <w:numFmt w:val="decimal"/>
      <w:lvlText w:val="%7."/>
      <w:lvlJc w:val="left"/>
      <w:pPr>
        <w:tabs>
          <w:tab w:val="left" w:pos="1337"/>
        </w:tabs>
        <w:ind w:left="454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6D5CCC8A">
      <w:start w:val="1"/>
      <w:numFmt w:val="decimal"/>
      <w:lvlText w:val="%8."/>
      <w:lvlJc w:val="left"/>
      <w:pPr>
        <w:tabs>
          <w:tab w:val="left" w:pos="1337"/>
        </w:tabs>
        <w:ind w:left="526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82B04338">
      <w:start w:val="1"/>
      <w:numFmt w:val="decimal"/>
      <w:lvlText w:val="%9."/>
      <w:lvlJc w:val="left"/>
      <w:pPr>
        <w:tabs>
          <w:tab w:val="left" w:pos="1337"/>
        </w:tabs>
        <w:ind w:left="5988"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28" w15:restartNumberingAfterBreak="0">
    <w:nsid w:val="3658106E"/>
    <w:multiLevelType w:val="hybridMultilevel"/>
    <w:tmpl w:val="F3AA82CE"/>
    <w:styleLink w:val="8"/>
    <w:lvl w:ilvl="0" w:tplc="B7FA6ABA">
      <w:start w:val="1"/>
      <w:numFmt w:val="decimal"/>
      <w:lvlText w:val="%1."/>
      <w:lvlJc w:val="left"/>
      <w:pPr>
        <w:tabs>
          <w:tab w:val="left" w:pos="1350"/>
        </w:tabs>
        <w:ind w:left="1348"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C5ECA820">
      <w:start w:val="1"/>
      <w:numFmt w:val="decimal"/>
      <w:lvlText w:val="%2."/>
      <w:lvlJc w:val="left"/>
      <w:pPr>
        <w:tabs>
          <w:tab w:val="left" w:pos="1350"/>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57C200D2">
      <w:start w:val="1"/>
      <w:numFmt w:val="decimal"/>
      <w:lvlText w:val="%3."/>
      <w:lvlJc w:val="left"/>
      <w:pPr>
        <w:tabs>
          <w:tab w:val="left" w:pos="1350"/>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E524475C">
      <w:start w:val="1"/>
      <w:numFmt w:val="decimal"/>
      <w:lvlText w:val="%4."/>
      <w:lvlJc w:val="left"/>
      <w:pPr>
        <w:tabs>
          <w:tab w:val="left" w:pos="1350"/>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092C5590">
      <w:start w:val="1"/>
      <w:numFmt w:val="decimal"/>
      <w:lvlText w:val="%5."/>
      <w:lvlJc w:val="left"/>
      <w:pPr>
        <w:tabs>
          <w:tab w:val="left" w:pos="1350"/>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ED74381C">
      <w:start w:val="1"/>
      <w:numFmt w:val="decimal"/>
      <w:lvlText w:val="%6."/>
      <w:lvlJc w:val="left"/>
      <w:pPr>
        <w:tabs>
          <w:tab w:val="left" w:pos="1350"/>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0C42BCC2">
      <w:start w:val="1"/>
      <w:numFmt w:val="decimal"/>
      <w:lvlText w:val="%7."/>
      <w:lvlJc w:val="left"/>
      <w:pPr>
        <w:tabs>
          <w:tab w:val="left" w:pos="1350"/>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E0B4FE64">
      <w:start w:val="1"/>
      <w:numFmt w:val="decimal"/>
      <w:lvlText w:val="%8."/>
      <w:lvlJc w:val="left"/>
      <w:pPr>
        <w:tabs>
          <w:tab w:val="left" w:pos="1350"/>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0032D544">
      <w:start w:val="1"/>
      <w:numFmt w:val="decimal"/>
      <w:lvlText w:val="%9."/>
      <w:lvlJc w:val="left"/>
      <w:pPr>
        <w:tabs>
          <w:tab w:val="left" w:pos="1350"/>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29" w15:restartNumberingAfterBreak="0">
    <w:nsid w:val="36E22B0E"/>
    <w:multiLevelType w:val="hybridMultilevel"/>
    <w:tmpl w:val="6DE66D10"/>
    <w:lvl w:ilvl="0" w:tplc="24566B8A">
      <w:start w:val="1"/>
      <w:numFmt w:val="bullet"/>
      <w:lvlText w:val=""/>
      <w:lvlJc w:val="left"/>
      <w:pPr>
        <w:ind w:left="1079" w:hanging="360"/>
      </w:pPr>
      <w:rPr>
        <w:rFonts w:ascii="Wingdings" w:hAnsi="Wingdings" w:hint="default"/>
      </w:rPr>
    </w:lvl>
    <w:lvl w:ilvl="1" w:tplc="04090003" w:tentative="1">
      <w:start w:val="1"/>
      <w:numFmt w:val="bullet"/>
      <w:lvlText w:val="o"/>
      <w:lvlJc w:val="left"/>
      <w:pPr>
        <w:ind w:left="1799" w:hanging="360"/>
      </w:pPr>
      <w:rPr>
        <w:rFonts w:ascii="Courier New" w:hAnsi="Courier New" w:cs="Courier New" w:hint="default"/>
      </w:rPr>
    </w:lvl>
    <w:lvl w:ilvl="2" w:tplc="04090005" w:tentative="1">
      <w:start w:val="1"/>
      <w:numFmt w:val="bullet"/>
      <w:lvlText w:val=""/>
      <w:lvlJc w:val="left"/>
      <w:pPr>
        <w:ind w:left="2519" w:hanging="360"/>
      </w:pPr>
      <w:rPr>
        <w:rFonts w:ascii="Wingdings" w:hAnsi="Wingdings" w:hint="default"/>
      </w:rPr>
    </w:lvl>
    <w:lvl w:ilvl="3" w:tplc="04090001" w:tentative="1">
      <w:start w:val="1"/>
      <w:numFmt w:val="bullet"/>
      <w:lvlText w:val=""/>
      <w:lvlJc w:val="left"/>
      <w:pPr>
        <w:ind w:left="3239" w:hanging="360"/>
      </w:pPr>
      <w:rPr>
        <w:rFonts w:ascii="Symbol" w:hAnsi="Symbol" w:hint="default"/>
      </w:rPr>
    </w:lvl>
    <w:lvl w:ilvl="4" w:tplc="04090003" w:tentative="1">
      <w:start w:val="1"/>
      <w:numFmt w:val="bullet"/>
      <w:lvlText w:val="o"/>
      <w:lvlJc w:val="left"/>
      <w:pPr>
        <w:ind w:left="3959" w:hanging="360"/>
      </w:pPr>
      <w:rPr>
        <w:rFonts w:ascii="Courier New" w:hAnsi="Courier New" w:cs="Courier New" w:hint="default"/>
      </w:rPr>
    </w:lvl>
    <w:lvl w:ilvl="5" w:tplc="04090005" w:tentative="1">
      <w:start w:val="1"/>
      <w:numFmt w:val="bullet"/>
      <w:lvlText w:val=""/>
      <w:lvlJc w:val="left"/>
      <w:pPr>
        <w:ind w:left="4679" w:hanging="360"/>
      </w:pPr>
      <w:rPr>
        <w:rFonts w:ascii="Wingdings" w:hAnsi="Wingdings" w:hint="default"/>
      </w:rPr>
    </w:lvl>
    <w:lvl w:ilvl="6" w:tplc="04090001" w:tentative="1">
      <w:start w:val="1"/>
      <w:numFmt w:val="bullet"/>
      <w:lvlText w:val=""/>
      <w:lvlJc w:val="left"/>
      <w:pPr>
        <w:ind w:left="5399" w:hanging="360"/>
      </w:pPr>
      <w:rPr>
        <w:rFonts w:ascii="Symbol" w:hAnsi="Symbol" w:hint="default"/>
      </w:rPr>
    </w:lvl>
    <w:lvl w:ilvl="7" w:tplc="04090003" w:tentative="1">
      <w:start w:val="1"/>
      <w:numFmt w:val="bullet"/>
      <w:lvlText w:val="o"/>
      <w:lvlJc w:val="left"/>
      <w:pPr>
        <w:ind w:left="6119" w:hanging="360"/>
      </w:pPr>
      <w:rPr>
        <w:rFonts w:ascii="Courier New" w:hAnsi="Courier New" w:cs="Courier New" w:hint="default"/>
      </w:rPr>
    </w:lvl>
    <w:lvl w:ilvl="8" w:tplc="04090005" w:tentative="1">
      <w:start w:val="1"/>
      <w:numFmt w:val="bullet"/>
      <w:lvlText w:val=""/>
      <w:lvlJc w:val="left"/>
      <w:pPr>
        <w:ind w:left="6839" w:hanging="360"/>
      </w:pPr>
      <w:rPr>
        <w:rFonts w:ascii="Wingdings" w:hAnsi="Wingdings" w:hint="default"/>
      </w:rPr>
    </w:lvl>
  </w:abstractNum>
  <w:abstractNum w:abstractNumId="30" w15:restartNumberingAfterBreak="0">
    <w:nsid w:val="37A62129"/>
    <w:multiLevelType w:val="hybridMultilevel"/>
    <w:tmpl w:val="A9A0FB6E"/>
    <w:styleLink w:val="5"/>
    <w:lvl w:ilvl="0" w:tplc="493029E4">
      <w:start w:val="1"/>
      <w:numFmt w:val="decimal"/>
      <w:lvlText w:val="%1."/>
      <w:lvlJc w:val="left"/>
      <w:pPr>
        <w:tabs>
          <w:tab w:val="left" w:pos="1326"/>
        </w:tabs>
        <w:ind w:left="1325"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82BC0FC2">
      <w:start w:val="1"/>
      <w:numFmt w:val="decimal"/>
      <w:lvlText w:val="%2."/>
      <w:lvlJc w:val="left"/>
      <w:pPr>
        <w:tabs>
          <w:tab w:val="left" w:pos="1326"/>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F2E61036">
      <w:start w:val="1"/>
      <w:numFmt w:val="decimal"/>
      <w:lvlText w:val="%3."/>
      <w:lvlJc w:val="left"/>
      <w:pPr>
        <w:tabs>
          <w:tab w:val="left" w:pos="1326"/>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6AAA824A">
      <w:start w:val="1"/>
      <w:numFmt w:val="decimal"/>
      <w:lvlText w:val="%4."/>
      <w:lvlJc w:val="left"/>
      <w:pPr>
        <w:tabs>
          <w:tab w:val="left" w:pos="1326"/>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D1D42FA6">
      <w:start w:val="1"/>
      <w:numFmt w:val="decimal"/>
      <w:lvlText w:val="%5."/>
      <w:lvlJc w:val="left"/>
      <w:pPr>
        <w:tabs>
          <w:tab w:val="left" w:pos="1326"/>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3A2C24F0">
      <w:start w:val="1"/>
      <w:numFmt w:val="decimal"/>
      <w:lvlText w:val="%6."/>
      <w:lvlJc w:val="left"/>
      <w:pPr>
        <w:tabs>
          <w:tab w:val="left" w:pos="1326"/>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93FCBB3A">
      <w:start w:val="1"/>
      <w:numFmt w:val="decimal"/>
      <w:lvlText w:val="%7."/>
      <w:lvlJc w:val="left"/>
      <w:pPr>
        <w:tabs>
          <w:tab w:val="left" w:pos="1326"/>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55E23C2E">
      <w:start w:val="1"/>
      <w:numFmt w:val="decimal"/>
      <w:lvlText w:val="%8."/>
      <w:lvlJc w:val="left"/>
      <w:pPr>
        <w:tabs>
          <w:tab w:val="left" w:pos="1326"/>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1A441ED6">
      <w:start w:val="1"/>
      <w:numFmt w:val="decimal"/>
      <w:lvlText w:val="%9."/>
      <w:lvlJc w:val="left"/>
      <w:pPr>
        <w:tabs>
          <w:tab w:val="left" w:pos="1326"/>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31" w15:restartNumberingAfterBreak="0">
    <w:nsid w:val="38AE1BB8"/>
    <w:multiLevelType w:val="hybridMultilevel"/>
    <w:tmpl w:val="3B56AE64"/>
    <w:styleLink w:val="23"/>
    <w:lvl w:ilvl="0" w:tplc="DDE41348">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0FCA0D84">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ECD433C2">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0BAACA48">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A4B076BE">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D9C6FF42">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1CD2EE2C">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BE7A0230">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6BB0DE4E">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32" w15:restartNumberingAfterBreak="0">
    <w:nsid w:val="38C357BE"/>
    <w:multiLevelType w:val="hybridMultilevel"/>
    <w:tmpl w:val="5BF8AB2C"/>
    <w:numStyleLink w:val="6"/>
  </w:abstractNum>
  <w:abstractNum w:abstractNumId="33" w15:restartNumberingAfterBreak="0">
    <w:nsid w:val="3A522754"/>
    <w:multiLevelType w:val="hybridMultilevel"/>
    <w:tmpl w:val="F2F66968"/>
    <w:lvl w:ilvl="0" w:tplc="24566B8A">
      <w:start w:val="1"/>
      <w:numFmt w:val="bullet"/>
      <w:lvlText w:val=""/>
      <w:lvlJc w:val="left"/>
      <w:pPr>
        <w:ind w:left="1483" w:hanging="360"/>
      </w:pPr>
      <w:rPr>
        <w:rFonts w:ascii="Wingdings" w:hAnsi="Wingdings" w:hint="default"/>
      </w:rPr>
    </w:lvl>
    <w:lvl w:ilvl="1" w:tplc="04090003" w:tentative="1">
      <w:start w:val="1"/>
      <w:numFmt w:val="bullet"/>
      <w:lvlText w:val="o"/>
      <w:lvlJc w:val="left"/>
      <w:pPr>
        <w:ind w:left="2203" w:hanging="360"/>
      </w:pPr>
      <w:rPr>
        <w:rFonts w:ascii="Courier New" w:hAnsi="Courier New" w:cs="Courier New" w:hint="default"/>
      </w:rPr>
    </w:lvl>
    <w:lvl w:ilvl="2" w:tplc="04090005" w:tentative="1">
      <w:start w:val="1"/>
      <w:numFmt w:val="bullet"/>
      <w:lvlText w:val=""/>
      <w:lvlJc w:val="left"/>
      <w:pPr>
        <w:ind w:left="2923" w:hanging="360"/>
      </w:pPr>
      <w:rPr>
        <w:rFonts w:ascii="Wingdings" w:hAnsi="Wingdings" w:hint="default"/>
      </w:rPr>
    </w:lvl>
    <w:lvl w:ilvl="3" w:tplc="04090001" w:tentative="1">
      <w:start w:val="1"/>
      <w:numFmt w:val="bullet"/>
      <w:lvlText w:val=""/>
      <w:lvlJc w:val="left"/>
      <w:pPr>
        <w:ind w:left="3643" w:hanging="360"/>
      </w:pPr>
      <w:rPr>
        <w:rFonts w:ascii="Symbol" w:hAnsi="Symbol" w:hint="default"/>
      </w:rPr>
    </w:lvl>
    <w:lvl w:ilvl="4" w:tplc="04090003" w:tentative="1">
      <w:start w:val="1"/>
      <w:numFmt w:val="bullet"/>
      <w:lvlText w:val="o"/>
      <w:lvlJc w:val="left"/>
      <w:pPr>
        <w:ind w:left="4363" w:hanging="360"/>
      </w:pPr>
      <w:rPr>
        <w:rFonts w:ascii="Courier New" w:hAnsi="Courier New" w:cs="Courier New" w:hint="default"/>
      </w:rPr>
    </w:lvl>
    <w:lvl w:ilvl="5" w:tplc="04090005" w:tentative="1">
      <w:start w:val="1"/>
      <w:numFmt w:val="bullet"/>
      <w:lvlText w:val=""/>
      <w:lvlJc w:val="left"/>
      <w:pPr>
        <w:ind w:left="5083" w:hanging="360"/>
      </w:pPr>
      <w:rPr>
        <w:rFonts w:ascii="Wingdings" w:hAnsi="Wingdings" w:hint="default"/>
      </w:rPr>
    </w:lvl>
    <w:lvl w:ilvl="6" w:tplc="04090001" w:tentative="1">
      <w:start w:val="1"/>
      <w:numFmt w:val="bullet"/>
      <w:lvlText w:val=""/>
      <w:lvlJc w:val="left"/>
      <w:pPr>
        <w:ind w:left="5803" w:hanging="360"/>
      </w:pPr>
      <w:rPr>
        <w:rFonts w:ascii="Symbol" w:hAnsi="Symbol" w:hint="default"/>
      </w:rPr>
    </w:lvl>
    <w:lvl w:ilvl="7" w:tplc="04090003" w:tentative="1">
      <w:start w:val="1"/>
      <w:numFmt w:val="bullet"/>
      <w:lvlText w:val="o"/>
      <w:lvlJc w:val="left"/>
      <w:pPr>
        <w:ind w:left="6523" w:hanging="360"/>
      </w:pPr>
      <w:rPr>
        <w:rFonts w:ascii="Courier New" w:hAnsi="Courier New" w:cs="Courier New" w:hint="default"/>
      </w:rPr>
    </w:lvl>
    <w:lvl w:ilvl="8" w:tplc="04090005" w:tentative="1">
      <w:start w:val="1"/>
      <w:numFmt w:val="bullet"/>
      <w:lvlText w:val=""/>
      <w:lvlJc w:val="left"/>
      <w:pPr>
        <w:ind w:left="7243" w:hanging="360"/>
      </w:pPr>
      <w:rPr>
        <w:rFonts w:ascii="Wingdings" w:hAnsi="Wingdings" w:hint="default"/>
      </w:rPr>
    </w:lvl>
  </w:abstractNum>
  <w:abstractNum w:abstractNumId="34" w15:restartNumberingAfterBreak="0">
    <w:nsid w:val="3E6851C8"/>
    <w:multiLevelType w:val="hybridMultilevel"/>
    <w:tmpl w:val="07665444"/>
    <w:numStyleLink w:val="16"/>
  </w:abstractNum>
  <w:abstractNum w:abstractNumId="35" w15:restartNumberingAfterBreak="0">
    <w:nsid w:val="3ED76E26"/>
    <w:multiLevelType w:val="hybridMultilevel"/>
    <w:tmpl w:val="D5969368"/>
    <w:styleLink w:val="20"/>
    <w:lvl w:ilvl="0" w:tplc="6234BA7A">
      <w:start w:val="1"/>
      <w:numFmt w:val="decimal"/>
      <w:lvlText w:val="%1."/>
      <w:lvlJc w:val="left"/>
      <w:pPr>
        <w:tabs>
          <w:tab w:val="left" w:pos="1337"/>
        </w:tabs>
        <w:ind w:left="1336" w:hanging="273"/>
      </w:pPr>
      <w:rPr>
        <w:rFonts w:hAnsi="Arial Unicode MS"/>
        <w:caps w:val="0"/>
        <w:smallCaps w:val="0"/>
        <w:strike w:val="0"/>
        <w:dstrike w:val="0"/>
        <w:outline w:val="0"/>
        <w:emboss w:val="0"/>
        <w:imprint w:val="0"/>
        <w:spacing w:val="0"/>
        <w:w w:val="100"/>
        <w:kern w:val="0"/>
        <w:position w:val="0"/>
        <w:highlight w:val="none"/>
        <w:vertAlign w:val="baseline"/>
      </w:rPr>
    </w:lvl>
    <w:lvl w:ilvl="1" w:tplc="610A4BF8">
      <w:start w:val="1"/>
      <w:numFmt w:val="decimal"/>
      <w:lvlText w:val="%2."/>
      <w:lvlJc w:val="left"/>
      <w:pPr>
        <w:tabs>
          <w:tab w:val="left" w:pos="1337"/>
        </w:tabs>
        <w:ind w:left="993" w:hanging="273"/>
      </w:pPr>
      <w:rPr>
        <w:rFonts w:hAnsi="Arial Unicode MS"/>
        <w:caps w:val="0"/>
        <w:smallCaps w:val="0"/>
        <w:strike w:val="0"/>
        <w:dstrike w:val="0"/>
        <w:outline w:val="0"/>
        <w:emboss w:val="0"/>
        <w:imprint w:val="0"/>
        <w:spacing w:val="0"/>
        <w:w w:val="100"/>
        <w:kern w:val="0"/>
        <w:position w:val="0"/>
        <w:highlight w:val="none"/>
        <w:vertAlign w:val="baseline"/>
      </w:rPr>
    </w:lvl>
    <w:lvl w:ilvl="2" w:tplc="B6F46228">
      <w:start w:val="1"/>
      <w:numFmt w:val="decimal"/>
      <w:lvlText w:val="%3."/>
      <w:lvlJc w:val="left"/>
      <w:pPr>
        <w:tabs>
          <w:tab w:val="left" w:pos="1337"/>
        </w:tabs>
        <w:ind w:left="1713" w:hanging="273"/>
      </w:pPr>
      <w:rPr>
        <w:rFonts w:hAnsi="Arial Unicode MS"/>
        <w:caps w:val="0"/>
        <w:smallCaps w:val="0"/>
        <w:strike w:val="0"/>
        <w:dstrike w:val="0"/>
        <w:outline w:val="0"/>
        <w:emboss w:val="0"/>
        <w:imprint w:val="0"/>
        <w:spacing w:val="0"/>
        <w:w w:val="100"/>
        <w:kern w:val="0"/>
        <w:position w:val="0"/>
        <w:highlight w:val="none"/>
        <w:vertAlign w:val="baseline"/>
      </w:rPr>
    </w:lvl>
    <w:lvl w:ilvl="3" w:tplc="1E66B4FC">
      <w:start w:val="1"/>
      <w:numFmt w:val="decimal"/>
      <w:lvlText w:val="%4."/>
      <w:lvlJc w:val="left"/>
      <w:pPr>
        <w:tabs>
          <w:tab w:val="left" w:pos="1337"/>
        </w:tabs>
        <w:ind w:left="2433" w:hanging="273"/>
      </w:pPr>
      <w:rPr>
        <w:rFonts w:hAnsi="Arial Unicode MS"/>
        <w:caps w:val="0"/>
        <w:smallCaps w:val="0"/>
        <w:strike w:val="0"/>
        <w:dstrike w:val="0"/>
        <w:outline w:val="0"/>
        <w:emboss w:val="0"/>
        <w:imprint w:val="0"/>
        <w:spacing w:val="0"/>
        <w:w w:val="100"/>
        <w:kern w:val="0"/>
        <w:position w:val="0"/>
        <w:highlight w:val="none"/>
        <w:vertAlign w:val="baseline"/>
      </w:rPr>
    </w:lvl>
    <w:lvl w:ilvl="4" w:tplc="B63EDA0E">
      <w:start w:val="1"/>
      <w:numFmt w:val="decimal"/>
      <w:lvlText w:val="%5."/>
      <w:lvlJc w:val="left"/>
      <w:pPr>
        <w:tabs>
          <w:tab w:val="left" w:pos="1337"/>
        </w:tabs>
        <w:ind w:left="3153" w:hanging="273"/>
      </w:pPr>
      <w:rPr>
        <w:rFonts w:hAnsi="Arial Unicode MS"/>
        <w:caps w:val="0"/>
        <w:smallCaps w:val="0"/>
        <w:strike w:val="0"/>
        <w:dstrike w:val="0"/>
        <w:outline w:val="0"/>
        <w:emboss w:val="0"/>
        <w:imprint w:val="0"/>
        <w:spacing w:val="0"/>
        <w:w w:val="100"/>
        <w:kern w:val="0"/>
        <w:position w:val="0"/>
        <w:highlight w:val="none"/>
        <w:vertAlign w:val="baseline"/>
      </w:rPr>
    </w:lvl>
    <w:lvl w:ilvl="5" w:tplc="CD0E326C">
      <w:start w:val="1"/>
      <w:numFmt w:val="decimal"/>
      <w:lvlText w:val="%6."/>
      <w:lvlJc w:val="left"/>
      <w:pPr>
        <w:tabs>
          <w:tab w:val="left" w:pos="1337"/>
        </w:tabs>
        <w:ind w:left="3873" w:hanging="273"/>
      </w:pPr>
      <w:rPr>
        <w:rFonts w:hAnsi="Arial Unicode MS"/>
        <w:caps w:val="0"/>
        <w:smallCaps w:val="0"/>
        <w:strike w:val="0"/>
        <w:dstrike w:val="0"/>
        <w:outline w:val="0"/>
        <w:emboss w:val="0"/>
        <w:imprint w:val="0"/>
        <w:spacing w:val="0"/>
        <w:w w:val="100"/>
        <w:kern w:val="0"/>
        <w:position w:val="0"/>
        <w:highlight w:val="none"/>
        <w:vertAlign w:val="baseline"/>
      </w:rPr>
    </w:lvl>
    <w:lvl w:ilvl="6" w:tplc="A8DEB8C4">
      <w:start w:val="1"/>
      <w:numFmt w:val="decimal"/>
      <w:lvlText w:val="%7."/>
      <w:lvlJc w:val="left"/>
      <w:pPr>
        <w:tabs>
          <w:tab w:val="left" w:pos="1337"/>
        </w:tabs>
        <w:ind w:left="4593" w:hanging="273"/>
      </w:pPr>
      <w:rPr>
        <w:rFonts w:hAnsi="Arial Unicode MS"/>
        <w:caps w:val="0"/>
        <w:smallCaps w:val="0"/>
        <w:strike w:val="0"/>
        <w:dstrike w:val="0"/>
        <w:outline w:val="0"/>
        <w:emboss w:val="0"/>
        <w:imprint w:val="0"/>
        <w:spacing w:val="0"/>
        <w:w w:val="100"/>
        <w:kern w:val="0"/>
        <w:position w:val="0"/>
        <w:highlight w:val="none"/>
        <w:vertAlign w:val="baseline"/>
      </w:rPr>
    </w:lvl>
    <w:lvl w:ilvl="7" w:tplc="CAE43428">
      <w:start w:val="1"/>
      <w:numFmt w:val="decimal"/>
      <w:lvlText w:val="%8."/>
      <w:lvlJc w:val="left"/>
      <w:pPr>
        <w:tabs>
          <w:tab w:val="left" w:pos="1337"/>
        </w:tabs>
        <w:ind w:left="5313" w:hanging="273"/>
      </w:pPr>
      <w:rPr>
        <w:rFonts w:hAnsi="Arial Unicode MS"/>
        <w:caps w:val="0"/>
        <w:smallCaps w:val="0"/>
        <w:strike w:val="0"/>
        <w:dstrike w:val="0"/>
        <w:outline w:val="0"/>
        <w:emboss w:val="0"/>
        <w:imprint w:val="0"/>
        <w:spacing w:val="0"/>
        <w:w w:val="100"/>
        <w:kern w:val="0"/>
        <w:position w:val="0"/>
        <w:highlight w:val="none"/>
        <w:vertAlign w:val="baseline"/>
      </w:rPr>
    </w:lvl>
    <w:lvl w:ilvl="8" w:tplc="3E70DDF2">
      <w:start w:val="1"/>
      <w:numFmt w:val="decimal"/>
      <w:lvlText w:val="%9."/>
      <w:lvlJc w:val="left"/>
      <w:pPr>
        <w:tabs>
          <w:tab w:val="left" w:pos="1337"/>
        </w:tabs>
        <w:ind w:left="6033" w:hanging="27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3F8061C1"/>
    <w:multiLevelType w:val="hybridMultilevel"/>
    <w:tmpl w:val="7E3E9152"/>
    <w:numStyleLink w:val="7"/>
  </w:abstractNum>
  <w:abstractNum w:abstractNumId="37" w15:restartNumberingAfterBreak="0">
    <w:nsid w:val="43B83DBC"/>
    <w:multiLevelType w:val="hybridMultilevel"/>
    <w:tmpl w:val="F3AA82CE"/>
    <w:numStyleLink w:val="8"/>
  </w:abstractNum>
  <w:abstractNum w:abstractNumId="38" w15:restartNumberingAfterBreak="0">
    <w:nsid w:val="44570ED7"/>
    <w:multiLevelType w:val="hybridMultilevel"/>
    <w:tmpl w:val="F1C4B214"/>
    <w:styleLink w:val="18"/>
    <w:lvl w:ilvl="0" w:tplc="4A7E3074">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57D05478">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E5AA298A">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E55A6404">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8CC03E68">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8DA2EFBA">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6752568E">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E842E216">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1362DF9A">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39" w15:restartNumberingAfterBreak="0">
    <w:nsid w:val="46672ABB"/>
    <w:multiLevelType w:val="hybridMultilevel"/>
    <w:tmpl w:val="30242062"/>
    <w:numStyleLink w:val="22"/>
  </w:abstractNum>
  <w:abstractNum w:abstractNumId="40" w15:restartNumberingAfterBreak="0">
    <w:nsid w:val="477214BC"/>
    <w:multiLevelType w:val="multilevel"/>
    <w:tmpl w:val="642447EE"/>
    <w:styleLink w:val="2"/>
    <w:lvl w:ilvl="0">
      <w:start w:val="1"/>
      <w:numFmt w:val="decimal"/>
      <w:lvlText w:val="%1."/>
      <w:lvlJc w:val="left"/>
      <w:pPr>
        <w:tabs>
          <w:tab w:val="left" w:pos="10370"/>
        </w:tabs>
        <w:ind w:left="2670" w:hanging="69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2588"/>
          <w:tab w:val="left" w:pos="10370"/>
        </w:tabs>
        <w:ind w:left="258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start w:val="1"/>
      <w:numFmt w:val="decimal"/>
      <w:lvlText w:val="%2.%3."/>
      <w:lvlJc w:val="left"/>
      <w:pPr>
        <w:tabs>
          <w:tab w:val="left" w:pos="2587"/>
          <w:tab w:val="left" w:pos="2588"/>
          <w:tab w:val="left" w:pos="10370"/>
        </w:tabs>
        <w:ind w:left="456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start w:val="1"/>
      <w:numFmt w:val="decimal"/>
      <w:suff w:val="nothing"/>
      <w:lvlText w:val="%2.%3.%4."/>
      <w:lvlJc w:val="left"/>
      <w:pPr>
        <w:tabs>
          <w:tab w:val="left" w:pos="2587"/>
          <w:tab w:val="left" w:pos="2588"/>
          <w:tab w:val="left" w:pos="10370"/>
        </w:tabs>
        <w:ind w:left="653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start w:val="1"/>
      <w:numFmt w:val="decimal"/>
      <w:suff w:val="nothing"/>
      <w:lvlText w:val="%2.%3.%4.%5."/>
      <w:lvlJc w:val="left"/>
      <w:pPr>
        <w:tabs>
          <w:tab w:val="left" w:pos="2587"/>
          <w:tab w:val="left" w:pos="2588"/>
          <w:tab w:val="left" w:pos="10370"/>
        </w:tabs>
        <w:ind w:left="851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start w:val="1"/>
      <w:numFmt w:val="decimal"/>
      <w:suff w:val="nothing"/>
      <w:lvlText w:val="%2.%3.%4.%5.%6."/>
      <w:lvlJc w:val="left"/>
      <w:pPr>
        <w:tabs>
          <w:tab w:val="left" w:pos="2587"/>
          <w:tab w:val="left" w:pos="2588"/>
          <w:tab w:val="left" w:pos="10370"/>
        </w:tabs>
        <w:ind w:left="1048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start w:val="1"/>
      <w:numFmt w:val="decimal"/>
      <w:suff w:val="nothing"/>
      <w:lvlText w:val="%2.%3.%4.%5.%6.%7."/>
      <w:lvlJc w:val="left"/>
      <w:pPr>
        <w:tabs>
          <w:tab w:val="left" w:pos="2587"/>
          <w:tab w:val="left" w:pos="2588"/>
          <w:tab w:val="left" w:pos="10370"/>
        </w:tabs>
        <w:ind w:left="1246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start w:val="1"/>
      <w:numFmt w:val="decimal"/>
      <w:suff w:val="nothing"/>
      <w:lvlText w:val="%2.%3.%4.%5.%6.%7.%8."/>
      <w:lvlJc w:val="left"/>
      <w:pPr>
        <w:tabs>
          <w:tab w:val="left" w:pos="2587"/>
          <w:tab w:val="left" w:pos="2588"/>
          <w:tab w:val="left" w:pos="10370"/>
        </w:tabs>
        <w:ind w:left="1443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start w:val="1"/>
      <w:numFmt w:val="decimal"/>
      <w:suff w:val="nothing"/>
      <w:lvlText w:val="%2.%3.%4.%5.%6.%7.%8.%9."/>
      <w:lvlJc w:val="left"/>
      <w:pPr>
        <w:tabs>
          <w:tab w:val="left" w:pos="2587"/>
          <w:tab w:val="left" w:pos="2588"/>
          <w:tab w:val="left" w:pos="10370"/>
        </w:tabs>
        <w:ind w:left="1641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41" w15:restartNumberingAfterBreak="0">
    <w:nsid w:val="478328B2"/>
    <w:multiLevelType w:val="hybridMultilevel"/>
    <w:tmpl w:val="00120A82"/>
    <w:styleLink w:val="21"/>
    <w:lvl w:ilvl="0" w:tplc="8FD8E29C">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1528E30C">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E2BA8C90">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D382CC80">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D17E6DCE">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D7E2B1B4">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BA803556">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7EEA6714">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C342489A">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42" w15:restartNumberingAfterBreak="0">
    <w:nsid w:val="4CF64596"/>
    <w:multiLevelType w:val="hybridMultilevel"/>
    <w:tmpl w:val="8E0AA978"/>
    <w:numStyleLink w:val="15"/>
  </w:abstractNum>
  <w:abstractNum w:abstractNumId="43" w15:restartNumberingAfterBreak="0">
    <w:nsid w:val="52C05C86"/>
    <w:multiLevelType w:val="hybridMultilevel"/>
    <w:tmpl w:val="BFB63E70"/>
    <w:lvl w:ilvl="0" w:tplc="61AC7128">
      <w:start w:val="1"/>
      <w:numFmt w:val="bullet"/>
      <w:lvlText w:val=""/>
      <w:lvlJc w:val="left"/>
      <w:pPr>
        <w:ind w:left="486" w:hanging="480"/>
      </w:pPr>
      <w:rPr>
        <w:rFonts w:ascii="Wingdings" w:hAnsi="Wingdings" w:hint="default"/>
        <w:sz w:val="16"/>
      </w:rPr>
    </w:lvl>
    <w:lvl w:ilvl="1" w:tplc="04090003" w:tentative="1">
      <w:start w:val="1"/>
      <w:numFmt w:val="bullet"/>
      <w:lvlText w:val=""/>
      <w:lvlJc w:val="left"/>
      <w:pPr>
        <w:ind w:left="966" w:hanging="480"/>
      </w:pPr>
      <w:rPr>
        <w:rFonts w:ascii="Wingdings" w:hAnsi="Wingdings" w:hint="default"/>
      </w:rPr>
    </w:lvl>
    <w:lvl w:ilvl="2" w:tplc="04090005" w:tentative="1">
      <w:start w:val="1"/>
      <w:numFmt w:val="bullet"/>
      <w:lvlText w:val=""/>
      <w:lvlJc w:val="left"/>
      <w:pPr>
        <w:ind w:left="1446" w:hanging="480"/>
      </w:pPr>
      <w:rPr>
        <w:rFonts w:ascii="Wingdings" w:hAnsi="Wingdings" w:hint="default"/>
      </w:rPr>
    </w:lvl>
    <w:lvl w:ilvl="3" w:tplc="04090001" w:tentative="1">
      <w:start w:val="1"/>
      <w:numFmt w:val="bullet"/>
      <w:lvlText w:val=""/>
      <w:lvlJc w:val="left"/>
      <w:pPr>
        <w:ind w:left="1926" w:hanging="480"/>
      </w:pPr>
      <w:rPr>
        <w:rFonts w:ascii="Wingdings" w:hAnsi="Wingdings" w:hint="default"/>
      </w:rPr>
    </w:lvl>
    <w:lvl w:ilvl="4" w:tplc="04090003" w:tentative="1">
      <w:start w:val="1"/>
      <w:numFmt w:val="bullet"/>
      <w:lvlText w:val=""/>
      <w:lvlJc w:val="left"/>
      <w:pPr>
        <w:ind w:left="2406" w:hanging="480"/>
      </w:pPr>
      <w:rPr>
        <w:rFonts w:ascii="Wingdings" w:hAnsi="Wingdings" w:hint="default"/>
      </w:rPr>
    </w:lvl>
    <w:lvl w:ilvl="5" w:tplc="04090005" w:tentative="1">
      <w:start w:val="1"/>
      <w:numFmt w:val="bullet"/>
      <w:lvlText w:val=""/>
      <w:lvlJc w:val="left"/>
      <w:pPr>
        <w:ind w:left="2886" w:hanging="480"/>
      </w:pPr>
      <w:rPr>
        <w:rFonts w:ascii="Wingdings" w:hAnsi="Wingdings" w:hint="default"/>
      </w:rPr>
    </w:lvl>
    <w:lvl w:ilvl="6" w:tplc="04090001" w:tentative="1">
      <w:start w:val="1"/>
      <w:numFmt w:val="bullet"/>
      <w:lvlText w:val=""/>
      <w:lvlJc w:val="left"/>
      <w:pPr>
        <w:ind w:left="3366" w:hanging="480"/>
      </w:pPr>
      <w:rPr>
        <w:rFonts w:ascii="Wingdings" w:hAnsi="Wingdings" w:hint="default"/>
      </w:rPr>
    </w:lvl>
    <w:lvl w:ilvl="7" w:tplc="04090003" w:tentative="1">
      <w:start w:val="1"/>
      <w:numFmt w:val="bullet"/>
      <w:lvlText w:val=""/>
      <w:lvlJc w:val="left"/>
      <w:pPr>
        <w:ind w:left="3846" w:hanging="480"/>
      </w:pPr>
      <w:rPr>
        <w:rFonts w:ascii="Wingdings" w:hAnsi="Wingdings" w:hint="default"/>
      </w:rPr>
    </w:lvl>
    <w:lvl w:ilvl="8" w:tplc="04090005" w:tentative="1">
      <w:start w:val="1"/>
      <w:numFmt w:val="bullet"/>
      <w:lvlText w:val=""/>
      <w:lvlJc w:val="left"/>
      <w:pPr>
        <w:ind w:left="4326" w:hanging="480"/>
      </w:pPr>
      <w:rPr>
        <w:rFonts w:ascii="Wingdings" w:hAnsi="Wingdings" w:hint="default"/>
      </w:rPr>
    </w:lvl>
  </w:abstractNum>
  <w:abstractNum w:abstractNumId="44" w15:restartNumberingAfterBreak="0">
    <w:nsid w:val="55253104"/>
    <w:multiLevelType w:val="hybridMultilevel"/>
    <w:tmpl w:val="100E3B4E"/>
    <w:numStyleLink w:val="19"/>
  </w:abstractNum>
  <w:abstractNum w:abstractNumId="45" w15:restartNumberingAfterBreak="0">
    <w:nsid w:val="580F0029"/>
    <w:multiLevelType w:val="hybridMultilevel"/>
    <w:tmpl w:val="D5969368"/>
    <w:numStyleLink w:val="20"/>
  </w:abstractNum>
  <w:abstractNum w:abstractNumId="46" w15:restartNumberingAfterBreak="0">
    <w:nsid w:val="586F6162"/>
    <w:multiLevelType w:val="hybridMultilevel"/>
    <w:tmpl w:val="3B56AE64"/>
    <w:numStyleLink w:val="23"/>
  </w:abstractNum>
  <w:abstractNum w:abstractNumId="47" w15:restartNumberingAfterBreak="0">
    <w:nsid w:val="587D7DB9"/>
    <w:multiLevelType w:val="multilevel"/>
    <w:tmpl w:val="D370FF8C"/>
    <w:styleLink w:val="3"/>
    <w:lvl w:ilvl="0">
      <w:start w:val="1"/>
      <w:numFmt w:val="decimal"/>
      <w:lvlText w:val="%1."/>
      <w:lvlJc w:val="left"/>
      <w:pPr>
        <w:tabs>
          <w:tab w:val="right" w:pos="10648"/>
        </w:tabs>
        <w:ind w:left="2670" w:hanging="695"/>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decimal"/>
      <w:lvlText w:val="%2."/>
      <w:lvlJc w:val="left"/>
      <w:pPr>
        <w:tabs>
          <w:tab w:val="left" w:pos="2588"/>
          <w:tab w:val="right" w:pos="10648"/>
        </w:tabs>
        <w:ind w:left="258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start w:val="1"/>
      <w:numFmt w:val="decimal"/>
      <w:lvlText w:val="%2.%3."/>
      <w:lvlJc w:val="left"/>
      <w:pPr>
        <w:tabs>
          <w:tab w:val="left" w:pos="2587"/>
          <w:tab w:val="left" w:pos="2588"/>
          <w:tab w:val="right" w:pos="10648"/>
        </w:tabs>
        <w:ind w:left="456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start w:val="1"/>
      <w:numFmt w:val="decimal"/>
      <w:suff w:val="nothing"/>
      <w:lvlText w:val="%2.%3.%4."/>
      <w:lvlJc w:val="left"/>
      <w:pPr>
        <w:tabs>
          <w:tab w:val="left" w:pos="2587"/>
          <w:tab w:val="left" w:pos="2588"/>
          <w:tab w:val="right" w:pos="10648"/>
        </w:tabs>
        <w:ind w:left="653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start w:val="1"/>
      <w:numFmt w:val="decimal"/>
      <w:suff w:val="nothing"/>
      <w:lvlText w:val="%2.%3.%4.%5."/>
      <w:lvlJc w:val="left"/>
      <w:pPr>
        <w:tabs>
          <w:tab w:val="left" w:pos="2587"/>
          <w:tab w:val="left" w:pos="2588"/>
          <w:tab w:val="right" w:pos="10648"/>
        </w:tabs>
        <w:ind w:left="851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start w:val="1"/>
      <w:numFmt w:val="decimal"/>
      <w:suff w:val="nothing"/>
      <w:lvlText w:val="%2.%3.%4.%5.%6."/>
      <w:lvlJc w:val="left"/>
      <w:pPr>
        <w:tabs>
          <w:tab w:val="left" w:pos="2587"/>
          <w:tab w:val="left" w:pos="2588"/>
          <w:tab w:val="right" w:pos="10648"/>
        </w:tabs>
        <w:ind w:left="1048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start w:val="1"/>
      <w:numFmt w:val="decimal"/>
      <w:suff w:val="nothing"/>
      <w:lvlText w:val="%2.%3.%4.%5.%6.%7."/>
      <w:lvlJc w:val="left"/>
      <w:pPr>
        <w:tabs>
          <w:tab w:val="left" w:pos="2587"/>
          <w:tab w:val="left" w:pos="2588"/>
          <w:tab w:val="right" w:pos="10648"/>
        </w:tabs>
        <w:ind w:left="1246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start w:val="1"/>
      <w:numFmt w:val="decimal"/>
      <w:suff w:val="nothing"/>
      <w:lvlText w:val="%2.%3.%4.%5.%6.%7.%8."/>
      <w:lvlJc w:val="left"/>
      <w:pPr>
        <w:tabs>
          <w:tab w:val="left" w:pos="2587"/>
          <w:tab w:val="left" w:pos="2588"/>
          <w:tab w:val="right" w:pos="10648"/>
        </w:tabs>
        <w:ind w:left="14437"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start w:val="1"/>
      <w:numFmt w:val="decimal"/>
      <w:suff w:val="nothing"/>
      <w:lvlText w:val="%2.%3.%4.%5.%6.%7.%8.%9."/>
      <w:lvlJc w:val="left"/>
      <w:pPr>
        <w:tabs>
          <w:tab w:val="left" w:pos="2587"/>
          <w:tab w:val="left" w:pos="2588"/>
          <w:tab w:val="right" w:pos="10648"/>
        </w:tabs>
        <w:ind w:left="16412" w:hanging="61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48" w15:restartNumberingAfterBreak="0">
    <w:nsid w:val="5B883012"/>
    <w:multiLevelType w:val="hybridMultilevel"/>
    <w:tmpl w:val="D7021432"/>
    <w:styleLink w:val="12"/>
    <w:lvl w:ilvl="0" w:tplc="432681EA">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929A985A">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3D3A4A34">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22BA9E88">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54E09862">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7056FD96">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000418AC">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E7F440FA">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1ED41226">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49" w15:restartNumberingAfterBreak="0">
    <w:nsid w:val="5EB10188"/>
    <w:multiLevelType w:val="hybridMultilevel"/>
    <w:tmpl w:val="3434F524"/>
    <w:lvl w:ilvl="0" w:tplc="F2D22AA4">
      <w:start w:val="1"/>
      <w:numFmt w:val="bullet"/>
      <w:lvlText w:val=""/>
      <w:lvlJc w:val="left"/>
      <w:pPr>
        <w:ind w:left="1413" w:hanging="360"/>
      </w:pPr>
      <w:rPr>
        <w:rFonts w:ascii="Symbol" w:hAnsi="Symbol" w:hint="default"/>
        <w:color w:val="F79646" w:themeColor="accent6"/>
        <w:sz w:val="24"/>
        <w:szCs w:val="24"/>
      </w:rPr>
    </w:lvl>
    <w:lvl w:ilvl="1" w:tplc="04090003" w:tentative="1">
      <w:start w:val="1"/>
      <w:numFmt w:val="bullet"/>
      <w:lvlText w:val="o"/>
      <w:lvlJc w:val="left"/>
      <w:pPr>
        <w:ind w:left="2133" w:hanging="360"/>
      </w:pPr>
      <w:rPr>
        <w:rFonts w:ascii="Courier New" w:hAnsi="Courier New" w:cs="Courier New" w:hint="default"/>
      </w:rPr>
    </w:lvl>
    <w:lvl w:ilvl="2" w:tplc="04090005" w:tentative="1">
      <w:start w:val="1"/>
      <w:numFmt w:val="bullet"/>
      <w:lvlText w:val=""/>
      <w:lvlJc w:val="left"/>
      <w:pPr>
        <w:ind w:left="2853" w:hanging="360"/>
      </w:pPr>
      <w:rPr>
        <w:rFonts w:ascii="Wingdings" w:hAnsi="Wingdings" w:hint="default"/>
      </w:rPr>
    </w:lvl>
    <w:lvl w:ilvl="3" w:tplc="04090001" w:tentative="1">
      <w:start w:val="1"/>
      <w:numFmt w:val="bullet"/>
      <w:lvlText w:val=""/>
      <w:lvlJc w:val="left"/>
      <w:pPr>
        <w:ind w:left="3573" w:hanging="360"/>
      </w:pPr>
      <w:rPr>
        <w:rFonts w:ascii="Symbol" w:hAnsi="Symbol" w:hint="default"/>
      </w:rPr>
    </w:lvl>
    <w:lvl w:ilvl="4" w:tplc="04090003" w:tentative="1">
      <w:start w:val="1"/>
      <w:numFmt w:val="bullet"/>
      <w:lvlText w:val="o"/>
      <w:lvlJc w:val="left"/>
      <w:pPr>
        <w:ind w:left="4293" w:hanging="360"/>
      </w:pPr>
      <w:rPr>
        <w:rFonts w:ascii="Courier New" w:hAnsi="Courier New" w:cs="Courier New" w:hint="default"/>
      </w:rPr>
    </w:lvl>
    <w:lvl w:ilvl="5" w:tplc="04090005" w:tentative="1">
      <w:start w:val="1"/>
      <w:numFmt w:val="bullet"/>
      <w:lvlText w:val=""/>
      <w:lvlJc w:val="left"/>
      <w:pPr>
        <w:ind w:left="5013" w:hanging="360"/>
      </w:pPr>
      <w:rPr>
        <w:rFonts w:ascii="Wingdings" w:hAnsi="Wingdings" w:hint="default"/>
      </w:rPr>
    </w:lvl>
    <w:lvl w:ilvl="6" w:tplc="04090001" w:tentative="1">
      <w:start w:val="1"/>
      <w:numFmt w:val="bullet"/>
      <w:lvlText w:val=""/>
      <w:lvlJc w:val="left"/>
      <w:pPr>
        <w:ind w:left="5733" w:hanging="360"/>
      </w:pPr>
      <w:rPr>
        <w:rFonts w:ascii="Symbol" w:hAnsi="Symbol" w:hint="default"/>
      </w:rPr>
    </w:lvl>
    <w:lvl w:ilvl="7" w:tplc="04090003" w:tentative="1">
      <w:start w:val="1"/>
      <w:numFmt w:val="bullet"/>
      <w:lvlText w:val="o"/>
      <w:lvlJc w:val="left"/>
      <w:pPr>
        <w:ind w:left="6453" w:hanging="360"/>
      </w:pPr>
      <w:rPr>
        <w:rFonts w:ascii="Courier New" w:hAnsi="Courier New" w:cs="Courier New" w:hint="default"/>
      </w:rPr>
    </w:lvl>
    <w:lvl w:ilvl="8" w:tplc="04090005" w:tentative="1">
      <w:start w:val="1"/>
      <w:numFmt w:val="bullet"/>
      <w:lvlText w:val=""/>
      <w:lvlJc w:val="left"/>
      <w:pPr>
        <w:ind w:left="7173" w:hanging="360"/>
      </w:pPr>
      <w:rPr>
        <w:rFonts w:ascii="Wingdings" w:hAnsi="Wingdings" w:hint="default"/>
      </w:rPr>
    </w:lvl>
  </w:abstractNum>
  <w:abstractNum w:abstractNumId="50" w15:restartNumberingAfterBreak="0">
    <w:nsid w:val="5F272ACA"/>
    <w:multiLevelType w:val="hybridMultilevel"/>
    <w:tmpl w:val="2D3A909A"/>
    <w:lvl w:ilvl="0" w:tplc="DA1CF466">
      <w:start w:val="1"/>
      <w:numFmt w:val="bullet"/>
      <w:lvlText w:val=""/>
      <w:lvlJc w:val="left"/>
      <w:pPr>
        <w:ind w:left="1696" w:hanging="360"/>
      </w:pPr>
      <w:rPr>
        <w:rFonts w:ascii="Symbol" w:hAnsi="Symbol" w:hint="default"/>
        <w:color w:val="FF99CC"/>
      </w:rPr>
    </w:lvl>
    <w:lvl w:ilvl="1" w:tplc="04090003" w:tentative="1">
      <w:start w:val="1"/>
      <w:numFmt w:val="bullet"/>
      <w:lvlText w:val="o"/>
      <w:lvlJc w:val="left"/>
      <w:pPr>
        <w:ind w:left="2416" w:hanging="360"/>
      </w:pPr>
      <w:rPr>
        <w:rFonts w:ascii="Courier New" w:hAnsi="Courier New" w:cs="Courier New" w:hint="default"/>
      </w:rPr>
    </w:lvl>
    <w:lvl w:ilvl="2" w:tplc="04090005" w:tentative="1">
      <w:start w:val="1"/>
      <w:numFmt w:val="bullet"/>
      <w:lvlText w:val=""/>
      <w:lvlJc w:val="left"/>
      <w:pPr>
        <w:ind w:left="3136" w:hanging="360"/>
      </w:pPr>
      <w:rPr>
        <w:rFonts w:ascii="Wingdings" w:hAnsi="Wingdings" w:hint="default"/>
      </w:rPr>
    </w:lvl>
    <w:lvl w:ilvl="3" w:tplc="04090001" w:tentative="1">
      <w:start w:val="1"/>
      <w:numFmt w:val="bullet"/>
      <w:lvlText w:val=""/>
      <w:lvlJc w:val="left"/>
      <w:pPr>
        <w:ind w:left="3856" w:hanging="360"/>
      </w:pPr>
      <w:rPr>
        <w:rFonts w:ascii="Symbol" w:hAnsi="Symbol" w:hint="default"/>
      </w:rPr>
    </w:lvl>
    <w:lvl w:ilvl="4" w:tplc="04090003" w:tentative="1">
      <w:start w:val="1"/>
      <w:numFmt w:val="bullet"/>
      <w:lvlText w:val="o"/>
      <w:lvlJc w:val="left"/>
      <w:pPr>
        <w:ind w:left="4576" w:hanging="360"/>
      </w:pPr>
      <w:rPr>
        <w:rFonts w:ascii="Courier New" w:hAnsi="Courier New" w:cs="Courier New" w:hint="default"/>
      </w:rPr>
    </w:lvl>
    <w:lvl w:ilvl="5" w:tplc="04090005" w:tentative="1">
      <w:start w:val="1"/>
      <w:numFmt w:val="bullet"/>
      <w:lvlText w:val=""/>
      <w:lvlJc w:val="left"/>
      <w:pPr>
        <w:ind w:left="5296" w:hanging="360"/>
      </w:pPr>
      <w:rPr>
        <w:rFonts w:ascii="Wingdings" w:hAnsi="Wingdings" w:hint="default"/>
      </w:rPr>
    </w:lvl>
    <w:lvl w:ilvl="6" w:tplc="04090001" w:tentative="1">
      <w:start w:val="1"/>
      <w:numFmt w:val="bullet"/>
      <w:lvlText w:val=""/>
      <w:lvlJc w:val="left"/>
      <w:pPr>
        <w:ind w:left="6016" w:hanging="360"/>
      </w:pPr>
      <w:rPr>
        <w:rFonts w:ascii="Symbol" w:hAnsi="Symbol" w:hint="default"/>
      </w:rPr>
    </w:lvl>
    <w:lvl w:ilvl="7" w:tplc="04090003" w:tentative="1">
      <w:start w:val="1"/>
      <w:numFmt w:val="bullet"/>
      <w:lvlText w:val="o"/>
      <w:lvlJc w:val="left"/>
      <w:pPr>
        <w:ind w:left="6736" w:hanging="360"/>
      </w:pPr>
      <w:rPr>
        <w:rFonts w:ascii="Courier New" w:hAnsi="Courier New" w:cs="Courier New" w:hint="default"/>
      </w:rPr>
    </w:lvl>
    <w:lvl w:ilvl="8" w:tplc="04090005" w:tentative="1">
      <w:start w:val="1"/>
      <w:numFmt w:val="bullet"/>
      <w:lvlText w:val=""/>
      <w:lvlJc w:val="left"/>
      <w:pPr>
        <w:ind w:left="7456" w:hanging="360"/>
      </w:pPr>
      <w:rPr>
        <w:rFonts w:ascii="Wingdings" w:hAnsi="Wingdings" w:hint="default"/>
      </w:rPr>
    </w:lvl>
  </w:abstractNum>
  <w:abstractNum w:abstractNumId="51" w15:restartNumberingAfterBreak="0">
    <w:nsid w:val="625C20AB"/>
    <w:multiLevelType w:val="multilevel"/>
    <w:tmpl w:val="DFA20BA6"/>
    <w:lvl w:ilvl="0">
      <w:start w:val="4"/>
      <w:numFmt w:val="decimal"/>
      <w:lvlText w:val="%1"/>
      <w:lvlJc w:val="left"/>
      <w:pPr>
        <w:ind w:left="360" w:hanging="360"/>
      </w:pPr>
      <w:rPr>
        <w:rFonts w:hint="default"/>
        <w:color w:val="44B86F"/>
      </w:rPr>
    </w:lvl>
    <w:lvl w:ilvl="1">
      <w:start w:val="1"/>
      <w:numFmt w:val="decimal"/>
      <w:lvlText w:val="%1.%2"/>
      <w:lvlJc w:val="left"/>
      <w:pPr>
        <w:ind w:left="2396" w:hanging="720"/>
      </w:pPr>
      <w:rPr>
        <w:rFonts w:hint="default"/>
        <w:color w:val="44B86F"/>
      </w:rPr>
    </w:lvl>
    <w:lvl w:ilvl="2">
      <w:start w:val="1"/>
      <w:numFmt w:val="decimal"/>
      <w:lvlText w:val="%1.%2.%3"/>
      <w:lvlJc w:val="left"/>
      <w:pPr>
        <w:ind w:left="4432" w:hanging="1080"/>
      </w:pPr>
      <w:rPr>
        <w:rFonts w:hint="default"/>
        <w:color w:val="44B86F"/>
      </w:rPr>
    </w:lvl>
    <w:lvl w:ilvl="3">
      <w:start w:val="1"/>
      <w:numFmt w:val="decimal"/>
      <w:lvlText w:val="%1.%2.%3.%4"/>
      <w:lvlJc w:val="left"/>
      <w:pPr>
        <w:ind w:left="6468" w:hanging="1440"/>
      </w:pPr>
      <w:rPr>
        <w:rFonts w:hint="default"/>
        <w:color w:val="44B86F"/>
      </w:rPr>
    </w:lvl>
    <w:lvl w:ilvl="4">
      <w:start w:val="1"/>
      <w:numFmt w:val="decimal"/>
      <w:lvlText w:val="%1.%2.%3.%4.%5"/>
      <w:lvlJc w:val="left"/>
      <w:pPr>
        <w:ind w:left="8504" w:hanging="1800"/>
      </w:pPr>
      <w:rPr>
        <w:rFonts w:hint="default"/>
        <w:color w:val="44B86F"/>
      </w:rPr>
    </w:lvl>
    <w:lvl w:ilvl="5">
      <w:start w:val="1"/>
      <w:numFmt w:val="decimal"/>
      <w:lvlText w:val="%1.%2.%3.%4.%5.%6"/>
      <w:lvlJc w:val="left"/>
      <w:pPr>
        <w:ind w:left="10540" w:hanging="2160"/>
      </w:pPr>
      <w:rPr>
        <w:rFonts w:hint="default"/>
        <w:color w:val="44B86F"/>
      </w:rPr>
    </w:lvl>
    <w:lvl w:ilvl="6">
      <w:start w:val="1"/>
      <w:numFmt w:val="decimal"/>
      <w:lvlText w:val="%1.%2.%3.%4.%5.%6.%7"/>
      <w:lvlJc w:val="left"/>
      <w:pPr>
        <w:ind w:left="12576" w:hanging="2520"/>
      </w:pPr>
      <w:rPr>
        <w:rFonts w:hint="default"/>
        <w:color w:val="44B86F"/>
      </w:rPr>
    </w:lvl>
    <w:lvl w:ilvl="7">
      <w:start w:val="1"/>
      <w:numFmt w:val="decimal"/>
      <w:lvlText w:val="%1.%2.%3.%4.%5.%6.%7.%8"/>
      <w:lvlJc w:val="left"/>
      <w:pPr>
        <w:ind w:left="14612" w:hanging="2880"/>
      </w:pPr>
      <w:rPr>
        <w:rFonts w:hint="default"/>
        <w:color w:val="44B86F"/>
      </w:rPr>
    </w:lvl>
    <w:lvl w:ilvl="8">
      <w:start w:val="1"/>
      <w:numFmt w:val="decimal"/>
      <w:lvlText w:val="%1.%2.%3.%4.%5.%6.%7.%8.%9"/>
      <w:lvlJc w:val="left"/>
      <w:pPr>
        <w:ind w:left="16648" w:hanging="3240"/>
      </w:pPr>
      <w:rPr>
        <w:rFonts w:hint="default"/>
        <w:color w:val="44B86F"/>
      </w:rPr>
    </w:lvl>
  </w:abstractNum>
  <w:abstractNum w:abstractNumId="52" w15:restartNumberingAfterBreak="0">
    <w:nsid w:val="666E457C"/>
    <w:multiLevelType w:val="multilevel"/>
    <w:tmpl w:val="AE069974"/>
    <w:lvl w:ilvl="0">
      <w:start w:val="3"/>
      <w:numFmt w:val="decimal"/>
      <w:lvlText w:val="%1"/>
      <w:lvlJc w:val="left"/>
      <w:pPr>
        <w:ind w:left="570" w:hanging="570"/>
      </w:pPr>
      <w:rPr>
        <w:rFonts w:hint="default"/>
        <w:color w:val="F9A254"/>
      </w:rPr>
    </w:lvl>
    <w:lvl w:ilvl="1">
      <w:start w:val="2"/>
      <w:numFmt w:val="decimal"/>
      <w:lvlText w:val="%1.%2"/>
      <w:lvlJc w:val="left"/>
      <w:pPr>
        <w:ind w:left="2396" w:hanging="720"/>
      </w:pPr>
      <w:rPr>
        <w:rFonts w:hint="default"/>
        <w:color w:val="F9A254"/>
      </w:rPr>
    </w:lvl>
    <w:lvl w:ilvl="2">
      <w:start w:val="1"/>
      <w:numFmt w:val="decimal"/>
      <w:lvlText w:val="%1.%2.%3"/>
      <w:lvlJc w:val="left"/>
      <w:pPr>
        <w:ind w:left="4432" w:hanging="1080"/>
      </w:pPr>
      <w:rPr>
        <w:rFonts w:hint="default"/>
        <w:color w:val="F9A254"/>
      </w:rPr>
    </w:lvl>
    <w:lvl w:ilvl="3">
      <w:start w:val="1"/>
      <w:numFmt w:val="decimal"/>
      <w:lvlText w:val="%1.%2.%3.%4"/>
      <w:lvlJc w:val="left"/>
      <w:pPr>
        <w:ind w:left="6468" w:hanging="1440"/>
      </w:pPr>
      <w:rPr>
        <w:rFonts w:hint="default"/>
        <w:color w:val="F9A254"/>
      </w:rPr>
    </w:lvl>
    <w:lvl w:ilvl="4">
      <w:start w:val="1"/>
      <w:numFmt w:val="decimal"/>
      <w:lvlText w:val="%1.%2.%3.%4.%5"/>
      <w:lvlJc w:val="left"/>
      <w:pPr>
        <w:ind w:left="8504" w:hanging="1800"/>
      </w:pPr>
      <w:rPr>
        <w:rFonts w:hint="default"/>
        <w:color w:val="F9A254"/>
      </w:rPr>
    </w:lvl>
    <w:lvl w:ilvl="5">
      <w:start w:val="1"/>
      <w:numFmt w:val="decimal"/>
      <w:lvlText w:val="%1.%2.%3.%4.%5.%6"/>
      <w:lvlJc w:val="left"/>
      <w:pPr>
        <w:ind w:left="10540" w:hanging="2160"/>
      </w:pPr>
      <w:rPr>
        <w:rFonts w:hint="default"/>
        <w:color w:val="F9A254"/>
      </w:rPr>
    </w:lvl>
    <w:lvl w:ilvl="6">
      <w:start w:val="1"/>
      <w:numFmt w:val="decimal"/>
      <w:lvlText w:val="%1.%2.%3.%4.%5.%6.%7"/>
      <w:lvlJc w:val="left"/>
      <w:pPr>
        <w:ind w:left="12576" w:hanging="2520"/>
      </w:pPr>
      <w:rPr>
        <w:rFonts w:hint="default"/>
        <w:color w:val="F9A254"/>
      </w:rPr>
    </w:lvl>
    <w:lvl w:ilvl="7">
      <w:start w:val="1"/>
      <w:numFmt w:val="decimal"/>
      <w:lvlText w:val="%1.%2.%3.%4.%5.%6.%7.%8"/>
      <w:lvlJc w:val="left"/>
      <w:pPr>
        <w:ind w:left="14612" w:hanging="2880"/>
      </w:pPr>
      <w:rPr>
        <w:rFonts w:hint="default"/>
        <w:color w:val="F9A254"/>
      </w:rPr>
    </w:lvl>
    <w:lvl w:ilvl="8">
      <w:start w:val="1"/>
      <w:numFmt w:val="decimal"/>
      <w:lvlText w:val="%1.%2.%3.%4.%5.%6.%7.%8.%9"/>
      <w:lvlJc w:val="left"/>
      <w:pPr>
        <w:ind w:left="16648" w:hanging="3240"/>
      </w:pPr>
      <w:rPr>
        <w:rFonts w:hint="default"/>
        <w:color w:val="F9A254"/>
      </w:rPr>
    </w:lvl>
  </w:abstractNum>
  <w:abstractNum w:abstractNumId="53" w15:restartNumberingAfterBreak="0">
    <w:nsid w:val="6A976C54"/>
    <w:multiLevelType w:val="hybridMultilevel"/>
    <w:tmpl w:val="CBB8D07E"/>
    <w:numStyleLink w:val="24"/>
  </w:abstractNum>
  <w:abstractNum w:abstractNumId="54" w15:restartNumberingAfterBreak="0">
    <w:nsid w:val="70791124"/>
    <w:multiLevelType w:val="hybridMultilevel"/>
    <w:tmpl w:val="7940158E"/>
    <w:styleLink w:val="17"/>
    <w:lvl w:ilvl="0" w:tplc="2F646CB4">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A8F69094">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F4DC26DE">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8DBAA520">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5AB40A82">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869C86A8">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46A46E94">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96280424">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4A82E740">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55" w15:restartNumberingAfterBreak="0">
    <w:nsid w:val="719B1D8D"/>
    <w:multiLevelType w:val="hybridMultilevel"/>
    <w:tmpl w:val="AFFC00CA"/>
    <w:lvl w:ilvl="0" w:tplc="61AC7128">
      <w:start w:val="1"/>
      <w:numFmt w:val="bullet"/>
      <w:lvlText w:val=""/>
      <w:lvlJc w:val="left"/>
      <w:pPr>
        <w:ind w:left="678" w:hanging="480"/>
      </w:pPr>
      <w:rPr>
        <w:rFonts w:ascii="Wingdings" w:hAnsi="Wingdings" w:hint="default"/>
        <w:sz w:val="16"/>
      </w:rPr>
    </w:lvl>
    <w:lvl w:ilvl="1" w:tplc="04090003" w:tentative="1">
      <w:start w:val="1"/>
      <w:numFmt w:val="bullet"/>
      <w:lvlText w:val="o"/>
      <w:lvlJc w:val="left"/>
      <w:pPr>
        <w:ind w:left="1342" w:hanging="360"/>
      </w:pPr>
      <w:rPr>
        <w:rFonts w:ascii="Courier New" w:hAnsi="Courier New" w:cs="Courier New" w:hint="default"/>
      </w:rPr>
    </w:lvl>
    <w:lvl w:ilvl="2" w:tplc="04090005" w:tentative="1">
      <w:start w:val="1"/>
      <w:numFmt w:val="bullet"/>
      <w:lvlText w:val=""/>
      <w:lvlJc w:val="left"/>
      <w:pPr>
        <w:ind w:left="2062" w:hanging="360"/>
      </w:pPr>
      <w:rPr>
        <w:rFonts w:ascii="Wingdings" w:hAnsi="Wingdings" w:hint="default"/>
      </w:rPr>
    </w:lvl>
    <w:lvl w:ilvl="3" w:tplc="04090001" w:tentative="1">
      <w:start w:val="1"/>
      <w:numFmt w:val="bullet"/>
      <w:lvlText w:val=""/>
      <w:lvlJc w:val="left"/>
      <w:pPr>
        <w:ind w:left="2782" w:hanging="360"/>
      </w:pPr>
      <w:rPr>
        <w:rFonts w:ascii="Symbol" w:hAnsi="Symbol" w:hint="default"/>
      </w:rPr>
    </w:lvl>
    <w:lvl w:ilvl="4" w:tplc="04090003" w:tentative="1">
      <w:start w:val="1"/>
      <w:numFmt w:val="bullet"/>
      <w:lvlText w:val="o"/>
      <w:lvlJc w:val="left"/>
      <w:pPr>
        <w:ind w:left="3502" w:hanging="360"/>
      </w:pPr>
      <w:rPr>
        <w:rFonts w:ascii="Courier New" w:hAnsi="Courier New" w:cs="Courier New" w:hint="default"/>
      </w:rPr>
    </w:lvl>
    <w:lvl w:ilvl="5" w:tplc="04090005" w:tentative="1">
      <w:start w:val="1"/>
      <w:numFmt w:val="bullet"/>
      <w:lvlText w:val=""/>
      <w:lvlJc w:val="left"/>
      <w:pPr>
        <w:ind w:left="4222" w:hanging="360"/>
      </w:pPr>
      <w:rPr>
        <w:rFonts w:ascii="Wingdings" w:hAnsi="Wingdings" w:hint="default"/>
      </w:rPr>
    </w:lvl>
    <w:lvl w:ilvl="6" w:tplc="04090001" w:tentative="1">
      <w:start w:val="1"/>
      <w:numFmt w:val="bullet"/>
      <w:lvlText w:val=""/>
      <w:lvlJc w:val="left"/>
      <w:pPr>
        <w:ind w:left="4942" w:hanging="360"/>
      </w:pPr>
      <w:rPr>
        <w:rFonts w:ascii="Symbol" w:hAnsi="Symbol" w:hint="default"/>
      </w:rPr>
    </w:lvl>
    <w:lvl w:ilvl="7" w:tplc="04090003" w:tentative="1">
      <w:start w:val="1"/>
      <w:numFmt w:val="bullet"/>
      <w:lvlText w:val="o"/>
      <w:lvlJc w:val="left"/>
      <w:pPr>
        <w:ind w:left="5662" w:hanging="360"/>
      </w:pPr>
      <w:rPr>
        <w:rFonts w:ascii="Courier New" w:hAnsi="Courier New" w:cs="Courier New" w:hint="default"/>
      </w:rPr>
    </w:lvl>
    <w:lvl w:ilvl="8" w:tplc="04090005" w:tentative="1">
      <w:start w:val="1"/>
      <w:numFmt w:val="bullet"/>
      <w:lvlText w:val=""/>
      <w:lvlJc w:val="left"/>
      <w:pPr>
        <w:ind w:left="6382" w:hanging="360"/>
      </w:pPr>
      <w:rPr>
        <w:rFonts w:ascii="Wingdings" w:hAnsi="Wingdings" w:hint="default"/>
      </w:rPr>
    </w:lvl>
  </w:abstractNum>
  <w:abstractNum w:abstractNumId="56" w15:restartNumberingAfterBreak="0">
    <w:nsid w:val="728D6C12"/>
    <w:multiLevelType w:val="hybridMultilevel"/>
    <w:tmpl w:val="5BF8AB2C"/>
    <w:styleLink w:val="6"/>
    <w:lvl w:ilvl="0" w:tplc="59AEC122">
      <w:start w:val="1"/>
      <w:numFmt w:val="decimal"/>
      <w:lvlText w:val="%1."/>
      <w:lvlJc w:val="left"/>
      <w:pPr>
        <w:tabs>
          <w:tab w:val="left" w:pos="1347"/>
        </w:tabs>
        <w:ind w:left="134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AE2AF8A4">
      <w:start w:val="1"/>
      <w:numFmt w:val="decimal"/>
      <w:lvlText w:val="%2."/>
      <w:lvlJc w:val="left"/>
      <w:pPr>
        <w:tabs>
          <w:tab w:val="left" w:pos="134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2E0856E2">
      <w:start w:val="1"/>
      <w:numFmt w:val="decimal"/>
      <w:lvlText w:val="%3."/>
      <w:lvlJc w:val="left"/>
      <w:pPr>
        <w:tabs>
          <w:tab w:val="left" w:pos="134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A4F27BF2">
      <w:start w:val="1"/>
      <w:numFmt w:val="decimal"/>
      <w:lvlText w:val="%4."/>
      <w:lvlJc w:val="left"/>
      <w:pPr>
        <w:tabs>
          <w:tab w:val="left" w:pos="134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6270C620">
      <w:start w:val="1"/>
      <w:numFmt w:val="decimal"/>
      <w:lvlText w:val="%5."/>
      <w:lvlJc w:val="left"/>
      <w:pPr>
        <w:tabs>
          <w:tab w:val="left" w:pos="134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34F4D920">
      <w:start w:val="1"/>
      <w:numFmt w:val="decimal"/>
      <w:lvlText w:val="%6."/>
      <w:lvlJc w:val="left"/>
      <w:pPr>
        <w:tabs>
          <w:tab w:val="left" w:pos="134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554CB6A6">
      <w:start w:val="1"/>
      <w:numFmt w:val="decimal"/>
      <w:lvlText w:val="%7."/>
      <w:lvlJc w:val="left"/>
      <w:pPr>
        <w:tabs>
          <w:tab w:val="left" w:pos="134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97508534">
      <w:start w:val="1"/>
      <w:numFmt w:val="decimal"/>
      <w:lvlText w:val="%8."/>
      <w:lvlJc w:val="left"/>
      <w:pPr>
        <w:tabs>
          <w:tab w:val="left" w:pos="134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C1F08BCC">
      <w:start w:val="1"/>
      <w:numFmt w:val="decimal"/>
      <w:lvlText w:val="%9."/>
      <w:lvlJc w:val="left"/>
      <w:pPr>
        <w:tabs>
          <w:tab w:val="left" w:pos="134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57" w15:restartNumberingAfterBreak="0">
    <w:nsid w:val="72DA67B3"/>
    <w:multiLevelType w:val="hybridMultilevel"/>
    <w:tmpl w:val="07665444"/>
    <w:styleLink w:val="16"/>
    <w:lvl w:ilvl="0" w:tplc="19AAE2F0">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A0C2AD18">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18DAED00">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CE089A94">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8A30B354">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118A1A82">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732266DA">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57FA8A1C">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CE5E6B06">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58" w15:restartNumberingAfterBreak="0">
    <w:nsid w:val="765866DA"/>
    <w:multiLevelType w:val="hybridMultilevel"/>
    <w:tmpl w:val="D7021432"/>
    <w:numStyleLink w:val="12"/>
  </w:abstractNum>
  <w:abstractNum w:abstractNumId="59" w15:restartNumberingAfterBreak="0">
    <w:nsid w:val="77A36ADE"/>
    <w:multiLevelType w:val="hybridMultilevel"/>
    <w:tmpl w:val="30242062"/>
    <w:styleLink w:val="22"/>
    <w:lvl w:ilvl="0" w:tplc="BFCC87A0">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1" w:tplc="80DC0DC0">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2" w:tplc="CAF48840">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3" w:tplc="81F4F7E2">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4" w:tplc="3F48FFCA">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5" w:tplc="A2368C92">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6" w:tplc="3CFE3EB6">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7" w:tplc="47C60ED2">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 w:ilvl="8" w:tplc="FE0EE45E">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abstractNum>
  <w:abstractNum w:abstractNumId="60" w15:restartNumberingAfterBreak="0">
    <w:nsid w:val="78890014"/>
    <w:multiLevelType w:val="hybridMultilevel"/>
    <w:tmpl w:val="80E68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0D6A05"/>
    <w:multiLevelType w:val="hybridMultilevel"/>
    <w:tmpl w:val="AA6210F2"/>
    <w:lvl w:ilvl="0" w:tplc="6428D6A2">
      <w:start w:val="1"/>
      <w:numFmt w:val="bullet"/>
      <w:lvlText w:val=""/>
      <w:lvlJc w:val="left"/>
      <w:pPr>
        <w:ind w:left="649" w:hanging="480"/>
      </w:pPr>
      <w:rPr>
        <w:rFonts w:ascii="Symbol" w:hAnsi="Symbol" w:hint="default"/>
        <w:color w:val="7030A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D5C158B"/>
    <w:multiLevelType w:val="multilevel"/>
    <w:tmpl w:val="68A4D5F4"/>
    <w:lvl w:ilvl="0">
      <w:start w:val="1"/>
      <w:numFmt w:val="decimal"/>
      <w:lvlText w:val="%1"/>
      <w:lvlJc w:val="left"/>
      <w:pPr>
        <w:ind w:left="495" w:hanging="495"/>
      </w:pPr>
      <w:rPr>
        <w:rFonts w:hint="default"/>
        <w:color w:val="F37D7C"/>
      </w:rPr>
    </w:lvl>
    <w:lvl w:ilvl="1">
      <w:start w:val="3"/>
      <w:numFmt w:val="decimal"/>
      <w:lvlText w:val="%1.%2"/>
      <w:lvlJc w:val="left"/>
      <w:pPr>
        <w:ind w:left="1773" w:hanging="720"/>
      </w:pPr>
      <w:rPr>
        <w:rFonts w:hint="default"/>
        <w:color w:val="F37D7C"/>
      </w:rPr>
    </w:lvl>
    <w:lvl w:ilvl="2">
      <w:start w:val="1"/>
      <w:numFmt w:val="decimal"/>
      <w:lvlText w:val="%1.%2.%3"/>
      <w:lvlJc w:val="left"/>
      <w:pPr>
        <w:ind w:left="3186" w:hanging="1080"/>
      </w:pPr>
      <w:rPr>
        <w:rFonts w:hint="default"/>
        <w:color w:val="F37D7C"/>
      </w:rPr>
    </w:lvl>
    <w:lvl w:ilvl="3">
      <w:start w:val="1"/>
      <w:numFmt w:val="decimal"/>
      <w:lvlText w:val="%1.%2.%3.%4"/>
      <w:lvlJc w:val="left"/>
      <w:pPr>
        <w:ind w:left="4599" w:hanging="1440"/>
      </w:pPr>
      <w:rPr>
        <w:rFonts w:hint="default"/>
        <w:color w:val="F37D7C"/>
      </w:rPr>
    </w:lvl>
    <w:lvl w:ilvl="4">
      <w:start w:val="1"/>
      <w:numFmt w:val="decimal"/>
      <w:lvlText w:val="%1.%2.%3.%4.%5"/>
      <w:lvlJc w:val="left"/>
      <w:pPr>
        <w:ind w:left="5652" w:hanging="1440"/>
      </w:pPr>
      <w:rPr>
        <w:rFonts w:hint="default"/>
        <w:color w:val="F37D7C"/>
      </w:rPr>
    </w:lvl>
    <w:lvl w:ilvl="5">
      <w:start w:val="1"/>
      <w:numFmt w:val="decimal"/>
      <w:lvlText w:val="%1.%2.%3.%4.%5.%6"/>
      <w:lvlJc w:val="left"/>
      <w:pPr>
        <w:ind w:left="7065" w:hanging="1800"/>
      </w:pPr>
      <w:rPr>
        <w:rFonts w:hint="default"/>
        <w:color w:val="F37D7C"/>
      </w:rPr>
    </w:lvl>
    <w:lvl w:ilvl="6">
      <w:start w:val="1"/>
      <w:numFmt w:val="decimal"/>
      <w:lvlText w:val="%1.%2.%3.%4.%5.%6.%7"/>
      <w:lvlJc w:val="left"/>
      <w:pPr>
        <w:ind w:left="8478" w:hanging="2160"/>
      </w:pPr>
      <w:rPr>
        <w:rFonts w:hint="default"/>
        <w:color w:val="F37D7C"/>
      </w:rPr>
    </w:lvl>
    <w:lvl w:ilvl="7">
      <w:start w:val="1"/>
      <w:numFmt w:val="decimal"/>
      <w:lvlText w:val="%1.%2.%3.%4.%5.%6.%7.%8"/>
      <w:lvlJc w:val="left"/>
      <w:pPr>
        <w:ind w:left="9891" w:hanging="2520"/>
      </w:pPr>
      <w:rPr>
        <w:rFonts w:hint="default"/>
        <w:color w:val="F37D7C"/>
      </w:rPr>
    </w:lvl>
    <w:lvl w:ilvl="8">
      <w:start w:val="1"/>
      <w:numFmt w:val="decimal"/>
      <w:lvlText w:val="%1.%2.%3.%4.%5.%6.%7.%8.%9"/>
      <w:lvlJc w:val="left"/>
      <w:pPr>
        <w:ind w:left="11304" w:hanging="2880"/>
      </w:pPr>
      <w:rPr>
        <w:rFonts w:hint="default"/>
        <w:color w:val="F37D7C"/>
      </w:rPr>
    </w:lvl>
  </w:abstractNum>
  <w:num w:numId="1">
    <w:abstractNumId w:val="40"/>
  </w:num>
  <w:num w:numId="2">
    <w:abstractNumId w:val="47"/>
  </w:num>
  <w:num w:numId="3">
    <w:abstractNumId w:val="26"/>
  </w:num>
  <w:num w:numId="4">
    <w:abstractNumId w:val="30"/>
  </w:num>
  <w:num w:numId="5">
    <w:abstractNumId w:val="4"/>
  </w:num>
  <w:num w:numId="6">
    <w:abstractNumId w:val="4"/>
    <w:lvlOverride w:ilvl="0">
      <w:lvl w:ilvl="0" w:tplc="C01C79E2">
        <w:start w:val="1"/>
        <w:numFmt w:val="decimal"/>
        <w:lvlText w:val="%1."/>
        <w:lvlJc w:val="left"/>
        <w:pPr>
          <w:tabs>
            <w:tab w:val="left" w:pos="1326"/>
          </w:tabs>
          <w:ind w:left="1325"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6AACA8A2">
        <w:start w:val="1"/>
        <w:numFmt w:val="decimal"/>
        <w:lvlText w:val="%2."/>
        <w:lvlJc w:val="left"/>
        <w:pPr>
          <w:tabs>
            <w:tab w:val="left" w:pos="1326"/>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DD20936A">
        <w:start w:val="1"/>
        <w:numFmt w:val="decimal"/>
        <w:lvlText w:val="%3."/>
        <w:lvlJc w:val="left"/>
        <w:pPr>
          <w:tabs>
            <w:tab w:val="left" w:pos="1326"/>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D7684EA0">
        <w:start w:val="1"/>
        <w:numFmt w:val="decimal"/>
        <w:lvlText w:val="%4."/>
        <w:lvlJc w:val="left"/>
        <w:pPr>
          <w:tabs>
            <w:tab w:val="left" w:pos="1326"/>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D64A79E0">
        <w:start w:val="1"/>
        <w:numFmt w:val="decimal"/>
        <w:lvlText w:val="%5."/>
        <w:lvlJc w:val="left"/>
        <w:pPr>
          <w:tabs>
            <w:tab w:val="left" w:pos="1326"/>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1244198A">
        <w:start w:val="1"/>
        <w:numFmt w:val="decimal"/>
        <w:lvlText w:val="%6."/>
        <w:lvlJc w:val="left"/>
        <w:pPr>
          <w:tabs>
            <w:tab w:val="left" w:pos="1326"/>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492A3466">
        <w:start w:val="1"/>
        <w:numFmt w:val="decimal"/>
        <w:lvlText w:val="%7."/>
        <w:lvlJc w:val="left"/>
        <w:pPr>
          <w:tabs>
            <w:tab w:val="left" w:pos="1326"/>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BCD6EE5C">
        <w:start w:val="1"/>
        <w:numFmt w:val="decimal"/>
        <w:lvlText w:val="%8."/>
        <w:lvlJc w:val="left"/>
        <w:pPr>
          <w:tabs>
            <w:tab w:val="left" w:pos="1326"/>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0578321A">
        <w:start w:val="1"/>
        <w:numFmt w:val="decimal"/>
        <w:lvlText w:val="%9."/>
        <w:lvlJc w:val="left"/>
        <w:pPr>
          <w:tabs>
            <w:tab w:val="left" w:pos="1326"/>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7">
    <w:abstractNumId w:val="56"/>
  </w:num>
  <w:num w:numId="8">
    <w:abstractNumId w:val="32"/>
    <w:lvlOverride w:ilvl="0">
      <w:lvl w:ilvl="0" w:tplc="B60C6C1A">
        <w:start w:val="1"/>
        <w:numFmt w:val="decimal"/>
        <w:lvlText w:val="%1."/>
        <w:lvlJc w:val="left"/>
        <w:pPr>
          <w:tabs>
            <w:tab w:val="left" w:pos="1347"/>
          </w:tabs>
          <w:ind w:left="1346" w:hanging="272"/>
        </w:pPr>
        <w:rPr>
          <w:rFonts w:ascii="Arial" w:eastAsia="Arial" w:hAnsi="Arial" w:cs="Arial"/>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9">
    <w:abstractNumId w:val="10"/>
  </w:num>
  <w:num w:numId="10">
    <w:abstractNumId w:val="36"/>
  </w:num>
  <w:num w:numId="11">
    <w:abstractNumId w:val="36"/>
    <w:lvlOverride w:ilvl="0">
      <w:lvl w:ilvl="0" w:tplc="D08656B4">
        <w:start w:val="1"/>
        <w:numFmt w:val="decimal"/>
        <w:lvlText w:val="%1."/>
        <w:lvlJc w:val="left"/>
        <w:pPr>
          <w:tabs>
            <w:tab w:val="left" w:pos="1510"/>
          </w:tabs>
          <w:ind w:left="1509"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9E5A5454">
        <w:start w:val="1"/>
        <w:numFmt w:val="decimal"/>
        <w:lvlText w:val="%2."/>
        <w:lvlJc w:val="left"/>
        <w:pPr>
          <w:tabs>
            <w:tab w:val="left" w:pos="1510"/>
          </w:tabs>
          <w:ind w:left="117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78CE1662">
        <w:start w:val="1"/>
        <w:numFmt w:val="decimal"/>
        <w:lvlText w:val="%3."/>
        <w:lvlJc w:val="left"/>
        <w:pPr>
          <w:tabs>
            <w:tab w:val="left" w:pos="1510"/>
          </w:tabs>
          <w:ind w:left="189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EB0E0960">
        <w:start w:val="1"/>
        <w:numFmt w:val="decimal"/>
        <w:lvlText w:val="%4."/>
        <w:lvlJc w:val="left"/>
        <w:pPr>
          <w:tabs>
            <w:tab w:val="left" w:pos="1510"/>
          </w:tabs>
          <w:ind w:left="261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06400614">
        <w:start w:val="1"/>
        <w:numFmt w:val="decimal"/>
        <w:lvlText w:val="%5."/>
        <w:lvlJc w:val="left"/>
        <w:pPr>
          <w:tabs>
            <w:tab w:val="left" w:pos="1510"/>
          </w:tabs>
          <w:ind w:left="333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92985E4E">
        <w:start w:val="1"/>
        <w:numFmt w:val="decimal"/>
        <w:lvlText w:val="%6."/>
        <w:lvlJc w:val="left"/>
        <w:pPr>
          <w:tabs>
            <w:tab w:val="left" w:pos="1510"/>
          </w:tabs>
          <w:ind w:left="405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3ACAD32E">
        <w:start w:val="1"/>
        <w:numFmt w:val="decimal"/>
        <w:lvlText w:val="%7."/>
        <w:lvlJc w:val="left"/>
        <w:pPr>
          <w:tabs>
            <w:tab w:val="left" w:pos="1510"/>
          </w:tabs>
          <w:ind w:left="477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023C2BFE">
        <w:start w:val="1"/>
        <w:numFmt w:val="decimal"/>
        <w:lvlText w:val="%8."/>
        <w:lvlJc w:val="left"/>
        <w:pPr>
          <w:tabs>
            <w:tab w:val="left" w:pos="1510"/>
          </w:tabs>
          <w:ind w:left="549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0E506E12">
        <w:start w:val="1"/>
        <w:numFmt w:val="decimal"/>
        <w:lvlText w:val="%9."/>
        <w:lvlJc w:val="left"/>
        <w:pPr>
          <w:tabs>
            <w:tab w:val="left" w:pos="1510"/>
          </w:tabs>
          <w:ind w:left="6217" w:hanging="45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12">
    <w:abstractNumId w:val="28"/>
  </w:num>
  <w:num w:numId="13">
    <w:abstractNumId w:val="37"/>
  </w:num>
  <w:num w:numId="14">
    <w:abstractNumId w:val="37"/>
    <w:lvlOverride w:ilvl="0">
      <w:lvl w:ilvl="0" w:tplc="9C54ABE4">
        <w:start w:val="1"/>
        <w:numFmt w:val="decimal"/>
        <w:lvlText w:val="%1."/>
        <w:lvlJc w:val="left"/>
        <w:pPr>
          <w:tabs>
            <w:tab w:val="left" w:pos="1349"/>
          </w:tabs>
          <w:ind w:left="1348"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E60022CC">
        <w:start w:val="1"/>
        <w:numFmt w:val="decimal"/>
        <w:lvlText w:val="%2."/>
        <w:lvlJc w:val="left"/>
        <w:pPr>
          <w:tabs>
            <w:tab w:val="left" w:pos="1349"/>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76E25576">
        <w:start w:val="1"/>
        <w:numFmt w:val="decimal"/>
        <w:lvlText w:val="%3."/>
        <w:lvlJc w:val="left"/>
        <w:pPr>
          <w:tabs>
            <w:tab w:val="left" w:pos="1349"/>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EF9A6C1E">
        <w:start w:val="1"/>
        <w:numFmt w:val="decimal"/>
        <w:lvlText w:val="%4."/>
        <w:lvlJc w:val="left"/>
        <w:pPr>
          <w:tabs>
            <w:tab w:val="left" w:pos="1349"/>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51489566">
        <w:start w:val="1"/>
        <w:numFmt w:val="decimal"/>
        <w:lvlText w:val="%5."/>
        <w:lvlJc w:val="left"/>
        <w:pPr>
          <w:tabs>
            <w:tab w:val="left" w:pos="1349"/>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1692349A">
        <w:start w:val="1"/>
        <w:numFmt w:val="decimal"/>
        <w:lvlText w:val="%6."/>
        <w:lvlJc w:val="left"/>
        <w:pPr>
          <w:tabs>
            <w:tab w:val="left" w:pos="1349"/>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6720C2B2">
        <w:start w:val="1"/>
        <w:numFmt w:val="decimal"/>
        <w:lvlText w:val="%7."/>
        <w:lvlJc w:val="left"/>
        <w:pPr>
          <w:tabs>
            <w:tab w:val="left" w:pos="1349"/>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ADDC586C">
        <w:start w:val="1"/>
        <w:numFmt w:val="decimal"/>
        <w:lvlText w:val="%8."/>
        <w:lvlJc w:val="left"/>
        <w:pPr>
          <w:tabs>
            <w:tab w:val="left" w:pos="1349"/>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B96AAF22">
        <w:start w:val="1"/>
        <w:numFmt w:val="decimal"/>
        <w:lvlText w:val="%9."/>
        <w:lvlJc w:val="left"/>
        <w:pPr>
          <w:tabs>
            <w:tab w:val="left" w:pos="1349"/>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15">
    <w:abstractNumId w:val="37"/>
    <w:lvlOverride w:ilvl="0">
      <w:lvl w:ilvl="0" w:tplc="9C54ABE4">
        <w:start w:val="1"/>
        <w:numFmt w:val="decimal"/>
        <w:lvlText w:val="%1."/>
        <w:lvlJc w:val="left"/>
        <w:pPr>
          <w:tabs>
            <w:tab w:val="left" w:pos="1350"/>
          </w:tabs>
          <w:ind w:left="1349"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E60022CC">
        <w:start w:val="1"/>
        <w:numFmt w:val="decimal"/>
        <w:lvlText w:val="%2."/>
        <w:lvlJc w:val="left"/>
        <w:pPr>
          <w:tabs>
            <w:tab w:val="left" w:pos="1350"/>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76E25576">
        <w:start w:val="1"/>
        <w:numFmt w:val="decimal"/>
        <w:lvlText w:val="%3."/>
        <w:lvlJc w:val="left"/>
        <w:pPr>
          <w:tabs>
            <w:tab w:val="left" w:pos="1350"/>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EF9A6C1E">
        <w:start w:val="1"/>
        <w:numFmt w:val="decimal"/>
        <w:lvlText w:val="%4."/>
        <w:lvlJc w:val="left"/>
        <w:pPr>
          <w:tabs>
            <w:tab w:val="left" w:pos="1350"/>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51489566">
        <w:start w:val="1"/>
        <w:numFmt w:val="decimal"/>
        <w:lvlText w:val="%5."/>
        <w:lvlJc w:val="left"/>
        <w:pPr>
          <w:tabs>
            <w:tab w:val="left" w:pos="1350"/>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1692349A">
        <w:start w:val="1"/>
        <w:numFmt w:val="decimal"/>
        <w:lvlText w:val="%6."/>
        <w:lvlJc w:val="left"/>
        <w:pPr>
          <w:tabs>
            <w:tab w:val="left" w:pos="1350"/>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6720C2B2">
        <w:start w:val="1"/>
        <w:numFmt w:val="decimal"/>
        <w:lvlText w:val="%7."/>
        <w:lvlJc w:val="left"/>
        <w:pPr>
          <w:tabs>
            <w:tab w:val="left" w:pos="1350"/>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ADDC586C">
        <w:start w:val="1"/>
        <w:numFmt w:val="decimal"/>
        <w:lvlText w:val="%8."/>
        <w:lvlJc w:val="left"/>
        <w:pPr>
          <w:tabs>
            <w:tab w:val="left" w:pos="1350"/>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B96AAF22">
        <w:start w:val="1"/>
        <w:numFmt w:val="decimal"/>
        <w:lvlText w:val="%9."/>
        <w:lvlJc w:val="left"/>
        <w:pPr>
          <w:tabs>
            <w:tab w:val="left" w:pos="1350"/>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16">
    <w:abstractNumId w:val="19"/>
  </w:num>
  <w:num w:numId="17">
    <w:abstractNumId w:val="6"/>
  </w:num>
  <w:num w:numId="18">
    <w:abstractNumId w:val="6"/>
    <w:lvlOverride w:ilvl="0">
      <w:lvl w:ilvl="0" w:tplc="8A1E212E">
        <w:start w:val="1"/>
        <w:numFmt w:val="decimal"/>
        <w:lvlText w:val="%1."/>
        <w:lvlJc w:val="left"/>
        <w:pPr>
          <w:tabs>
            <w:tab w:val="left" w:pos="1349"/>
          </w:tabs>
          <w:ind w:left="1348"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5A0AAE80">
        <w:start w:val="1"/>
        <w:numFmt w:val="decimal"/>
        <w:lvlText w:val="%2."/>
        <w:lvlJc w:val="left"/>
        <w:pPr>
          <w:tabs>
            <w:tab w:val="left" w:pos="1349"/>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E7F8CC36">
        <w:start w:val="1"/>
        <w:numFmt w:val="decimal"/>
        <w:lvlText w:val="%3."/>
        <w:lvlJc w:val="left"/>
        <w:pPr>
          <w:tabs>
            <w:tab w:val="left" w:pos="1349"/>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C428BE58">
        <w:start w:val="1"/>
        <w:numFmt w:val="decimal"/>
        <w:lvlText w:val="%4."/>
        <w:lvlJc w:val="left"/>
        <w:pPr>
          <w:tabs>
            <w:tab w:val="left" w:pos="1349"/>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BD9C8D2C">
        <w:start w:val="1"/>
        <w:numFmt w:val="decimal"/>
        <w:lvlText w:val="%5."/>
        <w:lvlJc w:val="left"/>
        <w:pPr>
          <w:tabs>
            <w:tab w:val="left" w:pos="1349"/>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4CCA3CA2">
        <w:start w:val="1"/>
        <w:numFmt w:val="decimal"/>
        <w:lvlText w:val="%6."/>
        <w:lvlJc w:val="left"/>
        <w:pPr>
          <w:tabs>
            <w:tab w:val="left" w:pos="1349"/>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6B3C7B24">
        <w:start w:val="1"/>
        <w:numFmt w:val="decimal"/>
        <w:lvlText w:val="%7."/>
        <w:lvlJc w:val="left"/>
        <w:pPr>
          <w:tabs>
            <w:tab w:val="left" w:pos="1349"/>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B1C664E0">
        <w:start w:val="1"/>
        <w:numFmt w:val="decimal"/>
        <w:lvlText w:val="%8."/>
        <w:lvlJc w:val="left"/>
        <w:pPr>
          <w:tabs>
            <w:tab w:val="left" w:pos="1349"/>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77D0F11E">
        <w:start w:val="1"/>
        <w:numFmt w:val="decimal"/>
        <w:lvlText w:val="%9."/>
        <w:lvlJc w:val="left"/>
        <w:pPr>
          <w:tabs>
            <w:tab w:val="left" w:pos="1349"/>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19">
    <w:abstractNumId w:val="13"/>
  </w:num>
  <w:num w:numId="20">
    <w:abstractNumId w:val="14"/>
  </w:num>
  <w:num w:numId="21">
    <w:abstractNumId w:val="14"/>
    <w:lvlOverride w:ilvl="0">
      <w:lvl w:ilvl="0" w:tplc="B67C5B08">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99CE0B46">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E3D03E96">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52B8B148">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C7C8FB88">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58F4E020">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EE1A06B2">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1DB406EC">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C986B358">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22">
    <w:abstractNumId w:val="18"/>
  </w:num>
  <w:num w:numId="23">
    <w:abstractNumId w:val="8"/>
  </w:num>
  <w:num w:numId="24">
    <w:abstractNumId w:val="8"/>
    <w:lvlOverride w:ilvl="0">
      <w:lvl w:ilvl="0" w:tplc="51548AD4">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8A80C46C">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EAC88580">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253E4668">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9870658E">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5BE86292">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015A5A48">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D06E9BCC">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580C5EEA">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25">
    <w:abstractNumId w:val="8"/>
    <w:lvlOverride w:ilvl="0">
      <w:lvl w:ilvl="0" w:tplc="51548AD4">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8A80C46C">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EAC88580">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253E4668">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9870658E">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5BE86292">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015A5A48">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D06E9BCC">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580C5EEA">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26">
    <w:abstractNumId w:val="48"/>
  </w:num>
  <w:num w:numId="27">
    <w:abstractNumId w:val="58"/>
  </w:num>
  <w:num w:numId="28">
    <w:abstractNumId w:val="58"/>
    <w:lvlOverride w:ilvl="0">
      <w:lvl w:ilvl="0" w:tplc="0BDC4C6C">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4A4A6E02">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A6EAFC6E">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95AEDBC0">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EC9009CE">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A75057A0">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FB020746">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51F8E742">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64FC8046">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29">
    <w:abstractNumId w:val="58"/>
    <w:lvlOverride w:ilvl="0">
      <w:lvl w:ilvl="0" w:tplc="0BDC4C6C">
        <w:start w:val="1"/>
        <w:numFmt w:val="decimal"/>
        <w:lvlText w:val="%1."/>
        <w:lvlJc w:val="left"/>
        <w:pPr>
          <w:tabs>
            <w:tab w:val="left" w:pos="1406"/>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1">
      <w:lvl w:ilvl="1" w:tplc="4A4A6E02">
        <w:start w:val="1"/>
        <w:numFmt w:val="decimal"/>
        <w:lvlText w:val="%2."/>
        <w:lvlJc w:val="left"/>
        <w:pPr>
          <w:tabs>
            <w:tab w:val="left" w:pos="1406"/>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2">
      <w:lvl w:ilvl="2" w:tplc="A6EAFC6E">
        <w:start w:val="1"/>
        <w:numFmt w:val="decimal"/>
        <w:lvlText w:val="%3."/>
        <w:lvlJc w:val="left"/>
        <w:pPr>
          <w:tabs>
            <w:tab w:val="left" w:pos="1406"/>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3">
      <w:lvl w:ilvl="3" w:tplc="95AEDBC0">
        <w:start w:val="1"/>
        <w:numFmt w:val="decimal"/>
        <w:lvlText w:val="%4."/>
        <w:lvlJc w:val="left"/>
        <w:pPr>
          <w:tabs>
            <w:tab w:val="left" w:pos="1406"/>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4">
      <w:lvl w:ilvl="4" w:tplc="EC9009CE">
        <w:start w:val="1"/>
        <w:numFmt w:val="decimal"/>
        <w:lvlText w:val="%5."/>
        <w:lvlJc w:val="left"/>
        <w:pPr>
          <w:tabs>
            <w:tab w:val="left" w:pos="1406"/>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5">
      <w:lvl w:ilvl="5" w:tplc="A75057A0">
        <w:start w:val="1"/>
        <w:numFmt w:val="decimal"/>
        <w:lvlText w:val="%6."/>
        <w:lvlJc w:val="left"/>
        <w:pPr>
          <w:tabs>
            <w:tab w:val="left" w:pos="1406"/>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6">
      <w:lvl w:ilvl="6" w:tplc="FB020746">
        <w:start w:val="1"/>
        <w:numFmt w:val="decimal"/>
        <w:lvlText w:val="%7."/>
        <w:lvlJc w:val="left"/>
        <w:pPr>
          <w:tabs>
            <w:tab w:val="left" w:pos="1406"/>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7">
      <w:lvl w:ilvl="7" w:tplc="51F8E742">
        <w:start w:val="1"/>
        <w:numFmt w:val="decimal"/>
        <w:lvlText w:val="%8."/>
        <w:lvlJc w:val="left"/>
        <w:pPr>
          <w:tabs>
            <w:tab w:val="left" w:pos="1406"/>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lvlOverride w:ilvl="8">
      <w:lvl w:ilvl="8" w:tplc="64FC8046">
        <w:start w:val="1"/>
        <w:numFmt w:val="decimal"/>
        <w:lvlText w:val="%9."/>
        <w:lvlJc w:val="left"/>
        <w:pPr>
          <w:tabs>
            <w:tab w:val="left" w:pos="1406"/>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sz w:val="24"/>
          <w:szCs w:val="24"/>
          <w:highlight w:val="none"/>
          <w:vertAlign w:val="baseline"/>
        </w:rPr>
      </w:lvl>
    </w:lvlOverride>
  </w:num>
  <w:num w:numId="30">
    <w:abstractNumId w:val="24"/>
  </w:num>
  <w:num w:numId="31">
    <w:abstractNumId w:val="42"/>
  </w:num>
  <w:num w:numId="32">
    <w:abstractNumId w:val="42"/>
    <w:lvlOverride w:ilvl="0">
      <w:lvl w:ilvl="0" w:tplc="3F343A40">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F4A87D98">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D262B902">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2F4287DE">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D4C40624">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11E6EEB0">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99CA585C">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352094D2">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B8D087E6">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33">
    <w:abstractNumId w:val="57"/>
  </w:num>
  <w:num w:numId="34">
    <w:abstractNumId w:val="34"/>
  </w:num>
  <w:num w:numId="35">
    <w:abstractNumId w:val="34"/>
    <w:lvlOverride w:ilvl="0">
      <w:lvl w:ilvl="0" w:tplc="A3B6E830">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1C926C54">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2AD46EAA">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04F8E460">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E83E1974">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D4069A7E">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7EB2117E">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7A7ECEB6">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928CA3FE">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36">
    <w:abstractNumId w:val="54"/>
  </w:num>
  <w:num w:numId="37">
    <w:abstractNumId w:val="25"/>
  </w:num>
  <w:num w:numId="38">
    <w:abstractNumId w:val="25"/>
    <w:lvlOverride w:ilvl="0">
      <w:lvl w:ilvl="0" w:tplc="5CBCF480">
        <w:start w:val="1"/>
        <w:numFmt w:val="decimal"/>
        <w:lvlText w:val="%1."/>
        <w:lvlJc w:val="left"/>
        <w:pPr>
          <w:tabs>
            <w:tab w:val="left" w:pos="1337"/>
          </w:tabs>
          <w:ind w:left="1291"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7D0EE0C2">
        <w:start w:val="1"/>
        <w:numFmt w:val="decimal"/>
        <w:lvlText w:val="%2."/>
        <w:lvlJc w:val="left"/>
        <w:pPr>
          <w:tabs>
            <w:tab w:val="left" w:pos="1337"/>
          </w:tabs>
          <w:ind w:left="94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ECC6E998">
        <w:start w:val="1"/>
        <w:numFmt w:val="decimal"/>
        <w:lvlText w:val="%3."/>
        <w:lvlJc w:val="left"/>
        <w:pPr>
          <w:tabs>
            <w:tab w:val="left" w:pos="1337"/>
          </w:tabs>
          <w:ind w:left="166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08006ABE">
        <w:start w:val="1"/>
        <w:numFmt w:val="decimal"/>
        <w:lvlText w:val="%4."/>
        <w:lvlJc w:val="left"/>
        <w:pPr>
          <w:tabs>
            <w:tab w:val="left" w:pos="1337"/>
          </w:tabs>
          <w:ind w:left="238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82709A2E">
        <w:start w:val="1"/>
        <w:numFmt w:val="decimal"/>
        <w:lvlText w:val="%5."/>
        <w:lvlJc w:val="left"/>
        <w:pPr>
          <w:tabs>
            <w:tab w:val="left" w:pos="1337"/>
          </w:tabs>
          <w:ind w:left="310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7744FEA8">
        <w:start w:val="1"/>
        <w:numFmt w:val="decimal"/>
        <w:lvlText w:val="%6."/>
        <w:lvlJc w:val="left"/>
        <w:pPr>
          <w:tabs>
            <w:tab w:val="left" w:pos="1337"/>
          </w:tabs>
          <w:ind w:left="382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418E52AA">
        <w:start w:val="1"/>
        <w:numFmt w:val="decimal"/>
        <w:lvlText w:val="%7."/>
        <w:lvlJc w:val="left"/>
        <w:pPr>
          <w:tabs>
            <w:tab w:val="left" w:pos="1337"/>
          </w:tabs>
          <w:ind w:left="454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B80AD732">
        <w:start w:val="1"/>
        <w:numFmt w:val="decimal"/>
        <w:lvlText w:val="%8."/>
        <w:lvlJc w:val="left"/>
        <w:pPr>
          <w:tabs>
            <w:tab w:val="left" w:pos="1337"/>
          </w:tabs>
          <w:ind w:left="526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136ED614">
        <w:start w:val="1"/>
        <w:numFmt w:val="decimal"/>
        <w:lvlText w:val="%9."/>
        <w:lvlJc w:val="left"/>
        <w:pPr>
          <w:tabs>
            <w:tab w:val="left" w:pos="1337"/>
          </w:tabs>
          <w:ind w:left="5987" w:hanging="227"/>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39">
    <w:abstractNumId w:val="25"/>
    <w:lvlOverride w:ilvl="0">
      <w:lvl w:ilvl="0" w:tplc="5CBCF480">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7D0EE0C2">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ECC6E998">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08006ABE">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82709A2E">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7744FEA8">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418E52AA">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B80AD732">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136ED614">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40">
    <w:abstractNumId w:val="38"/>
  </w:num>
  <w:num w:numId="41">
    <w:abstractNumId w:val="15"/>
  </w:num>
  <w:num w:numId="42">
    <w:abstractNumId w:val="15"/>
    <w:lvlOverride w:ilvl="0">
      <w:lvl w:ilvl="0" w:tplc="C69A8B3E">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5748D614">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6638F5F4">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4560DEAE">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7B18C32A">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B222515C">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858026B2">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F89E6DAC">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CA8E50EA">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43">
    <w:abstractNumId w:val="1"/>
  </w:num>
  <w:num w:numId="44">
    <w:abstractNumId w:val="44"/>
  </w:num>
  <w:num w:numId="45">
    <w:abstractNumId w:val="44"/>
    <w:lvlOverride w:ilvl="0">
      <w:lvl w:ilvl="0" w:tplc="951A9BAC">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A8126892">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28966ECC">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DFB23E4C">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633ECD28">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2EEA2DA8">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08DE837C">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BA66775A">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4B72E1B0">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46">
    <w:abstractNumId w:val="35"/>
  </w:num>
  <w:num w:numId="47">
    <w:abstractNumId w:val="45"/>
  </w:num>
  <w:num w:numId="48">
    <w:abstractNumId w:val="45"/>
    <w:lvlOverride w:ilvl="0">
      <w:startOverride w:val="2"/>
    </w:lvlOverride>
  </w:num>
  <w:num w:numId="49">
    <w:abstractNumId w:val="45"/>
    <w:lvlOverride w:ilvl="0">
      <w:startOverride w:val="3"/>
      <w:lvl w:ilvl="0" w:tplc="1AE08500">
        <w:start w:val="3"/>
        <w:numFmt w:val="decimal"/>
        <w:lvlText w:val="%1."/>
        <w:lvlJc w:val="left"/>
        <w:pPr>
          <w:tabs>
            <w:tab w:val="left" w:pos="1337"/>
          </w:tabs>
          <w:ind w:left="1336"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DEA851BE">
        <w:start w:val="1"/>
        <w:numFmt w:val="decimal"/>
        <w:lvlText w:val="%2."/>
        <w:lvlJc w:val="left"/>
        <w:pPr>
          <w:tabs>
            <w:tab w:val="left" w:pos="1337"/>
          </w:tabs>
          <w:ind w:left="99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F3E4CB8">
        <w:start w:val="1"/>
        <w:numFmt w:val="decimal"/>
        <w:lvlText w:val="%3."/>
        <w:lvlJc w:val="left"/>
        <w:pPr>
          <w:tabs>
            <w:tab w:val="left" w:pos="1337"/>
          </w:tabs>
          <w:ind w:left="171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9A16DDF8">
        <w:start w:val="1"/>
        <w:numFmt w:val="decimal"/>
        <w:lvlText w:val="%4."/>
        <w:lvlJc w:val="left"/>
        <w:pPr>
          <w:tabs>
            <w:tab w:val="left" w:pos="1337"/>
          </w:tabs>
          <w:ind w:left="243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D1C132A">
        <w:start w:val="1"/>
        <w:numFmt w:val="decimal"/>
        <w:lvlText w:val="%5."/>
        <w:lvlJc w:val="left"/>
        <w:pPr>
          <w:tabs>
            <w:tab w:val="left" w:pos="1337"/>
          </w:tabs>
          <w:ind w:left="315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F58AED8">
        <w:start w:val="1"/>
        <w:numFmt w:val="decimal"/>
        <w:lvlText w:val="%6."/>
        <w:lvlJc w:val="left"/>
        <w:pPr>
          <w:tabs>
            <w:tab w:val="left" w:pos="1337"/>
          </w:tabs>
          <w:ind w:left="387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317E38E0">
        <w:start w:val="1"/>
        <w:numFmt w:val="decimal"/>
        <w:lvlText w:val="%7."/>
        <w:lvlJc w:val="left"/>
        <w:pPr>
          <w:tabs>
            <w:tab w:val="left" w:pos="1337"/>
          </w:tabs>
          <w:ind w:left="459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4C6C4A38">
        <w:start w:val="1"/>
        <w:numFmt w:val="decimal"/>
        <w:lvlText w:val="%8."/>
        <w:lvlJc w:val="left"/>
        <w:pPr>
          <w:tabs>
            <w:tab w:val="left" w:pos="1337"/>
          </w:tabs>
          <w:ind w:left="5312" w:hanging="27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D848FD7A">
        <w:start w:val="1"/>
        <w:numFmt w:val="decimal"/>
        <w:lvlText w:val="%9."/>
        <w:lvlJc w:val="left"/>
        <w:pPr>
          <w:tabs>
            <w:tab w:val="left" w:pos="1337"/>
          </w:tabs>
          <w:ind w:left="6032" w:hanging="27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0">
    <w:abstractNumId w:val="41"/>
  </w:num>
  <w:num w:numId="51">
    <w:abstractNumId w:val="11"/>
  </w:num>
  <w:num w:numId="52">
    <w:abstractNumId w:val="11"/>
    <w:lvlOverride w:ilvl="0">
      <w:lvl w:ilvl="0" w:tplc="06BEFA70">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52063E36">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0B004B80">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D0F25026">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302A1E6A">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3E70B3BC">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B9F2125C">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D592BCD8">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5B9CEE12">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53">
    <w:abstractNumId w:val="11"/>
    <w:lvlOverride w:ilvl="0">
      <w:startOverride w:val="5"/>
      <w:lvl w:ilvl="0" w:tplc="06BEFA70">
        <w:start w:val="5"/>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startOverride w:val="1"/>
      <w:lvl w:ilvl="1" w:tplc="52063E36">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startOverride w:val="1"/>
      <w:lvl w:ilvl="2" w:tplc="0B004B80">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startOverride w:val="1"/>
      <w:lvl w:ilvl="3" w:tplc="D0F25026">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startOverride w:val="1"/>
      <w:lvl w:ilvl="4" w:tplc="302A1E6A">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startOverride w:val="1"/>
      <w:lvl w:ilvl="5" w:tplc="3E70B3BC">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startOverride w:val="1"/>
      <w:lvl w:ilvl="6" w:tplc="B9F2125C">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startOverride w:val="1"/>
      <w:lvl w:ilvl="7" w:tplc="D592BCD8">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startOverride w:val="1"/>
      <w:lvl w:ilvl="8" w:tplc="5B9CEE12">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54">
    <w:abstractNumId w:val="11"/>
    <w:lvlOverride w:ilvl="0">
      <w:startOverride w:val="6"/>
    </w:lvlOverride>
  </w:num>
  <w:num w:numId="55">
    <w:abstractNumId w:val="59"/>
  </w:num>
  <w:num w:numId="56">
    <w:abstractNumId w:val="39"/>
  </w:num>
  <w:num w:numId="57">
    <w:abstractNumId w:val="39"/>
    <w:lvlOverride w:ilvl="0">
      <w:lvl w:ilvl="0" w:tplc="4042B5CE">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12580A62">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9AE48EB0">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59FEE38C">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32CC3E88">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7286D776">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5A3C16EC">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CA3AA70A">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CB8439DE">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58">
    <w:abstractNumId w:val="31"/>
  </w:num>
  <w:num w:numId="59">
    <w:abstractNumId w:val="46"/>
  </w:num>
  <w:num w:numId="60">
    <w:abstractNumId w:val="46"/>
    <w:lvlOverride w:ilvl="0">
      <w:lvl w:ilvl="0" w:tplc="23722AD8">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EC90D572">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0EF40192">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C0586D8A">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D534CD46">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A8983B5A">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459A9A3C">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9F18CE24">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D242D89E">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61">
    <w:abstractNumId w:val="46"/>
    <w:lvlOverride w:ilvl="0">
      <w:startOverride w:val="6"/>
    </w:lvlOverride>
  </w:num>
  <w:num w:numId="62">
    <w:abstractNumId w:val="27"/>
  </w:num>
  <w:num w:numId="63">
    <w:abstractNumId w:val="53"/>
  </w:num>
  <w:num w:numId="64">
    <w:abstractNumId w:val="53"/>
    <w:lvlOverride w:ilvl="0">
      <w:lvl w:ilvl="0" w:tplc="661EFCB4">
        <w:start w:val="1"/>
        <w:numFmt w:val="decimal"/>
        <w:lvlText w:val="%1."/>
        <w:lvlJc w:val="left"/>
        <w:pPr>
          <w:tabs>
            <w:tab w:val="left" w:pos="1337"/>
          </w:tabs>
          <w:ind w:left="1336"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2B32AB60">
        <w:start w:val="1"/>
        <w:numFmt w:val="decimal"/>
        <w:lvlText w:val="%2."/>
        <w:lvlJc w:val="left"/>
        <w:pPr>
          <w:tabs>
            <w:tab w:val="left" w:pos="1337"/>
          </w:tabs>
          <w:ind w:left="9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15EEB91C">
        <w:start w:val="1"/>
        <w:numFmt w:val="decimal"/>
        <w:lvlText w:val="%3."/>
        <w:lvlJc w:val="left"/>
        <w:pPr>
          <w:tabs>
            <w:tab w:val="left" w:pos="1337"/>
          </w:tabs>
          <w:ind w:left="17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F6EA19B0">
        <w:start w:val="1"/>
        <w:numFmt w:val="decimal"/>
        <w:lvlText w:val="%4."/>
        <w:lvlJc w:val="left"/>
        <w:pPr>
          <w:tabs>
            <w:tab w:val="left" w:pos="1337"/>
          </w:tabs>
          <w:ind w:left="24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C1AC7D74">
        <w:start w:val="1"/>
        <w:numFmt w:val="decimal"/>
        <w:lvlText w:val="%5."/>
        <w:lvlJc w:val="left"/>
        <w:pPr>
          <w:tabs>
            <w:tab w:val="left" w:pos="1337"/>
          </w:tabs>
          <w:ind w:left="315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5A108E7A">
        <w:start w:val="1"/>
        <w:numFmt w:val="decimal"/>
        <w:lvlText w:val="%6."/>
        <w:lvlJc w:val="left"/>
        <w:pPr>
          <w:tabs>
            <w:tab w:val="left" w:pos="1337"/>
          </w:tabs>
          <w:ind w:left="387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667C00C6">
        <w:start w:val="1"/>
        <w:numFmt w:val="decimal"/>
        <w:lvlText w:val="%7."/>
        <w:lvlJc w:val="left"/>
        <w:pPr>
          <w:tabs>
            <w:tab w:val="left" w:pos="1337"/>
          </w:tabs>
          <w:ind w:left="459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FE26BC5E">
        <w:start w:val="1"/>
        <w:numFmt w:val="decimal"/>
        <w:lvlText w:val="%8."/>
        <w:lvlJc w:val="left"/>
        <w:pPr>
          <w:tabs>
            <w:tab w:val="left" w:pos="1337"/>
          </w:tabs>
          <w:ind w:left="531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D5B074A6">
        <w:start w:val="1"/>
        <w:numFmt w:val="decimal"/>
        <w:lvlText w:val="%9."/>
        <w:lvlJc w:val="left"/>
        <w:pPr>
          <w:tabs>
            <w:tab w:val="left" w:pos="1337"/>
          </w:tabs>
          <w:ind w:left="6032" w:hanging="272"/>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65">
    <w:abstractNumId w:val="53"/>
    <w:lvlOverride w:ilvl="0">
      <w:lvl w:ilvl="0" w:tplc="661EFCB4">
        <w:start w:val="1"/>
        <w:numFmt w:val="decimal"/>
        <w:lvlText w:val="%1."/>
        <w:lvlJc w:val="left"/>
        <w:pPr>
          <w:tabs>
            <w:tab w:val="left" w:pos="1337"/>
          </w:tabs>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2B32AB60">
        <w:start w:val="1"/>
        <w:numFmt w:val="decimal"/>
        <w:lvlText w:val="%2."/>
        <w:lvlJc w:val="left"/>
        <w:pPr>
          <w:tabs>
            <w:tab w:val="left" w:pos="1337"/>
          </w:tabs>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15EEB91C">
        <w:start w:val="1"/>
        <w:numFmt w:val="decimal"/>
        <w:lvlText w:val="%3."/>
        <w:lvlJc w:val="left"/>
        <w:pPr>
          <w:tabs>
            <w:tab w:val="left" w:pos="1337"/>
          </w:tabs>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F6EA19B0">
        <w:start w:val="1"/>
        <w:numFmt w:val="decimal"/>
        <w:lvlText w:val="%4."/>
        <w:lvlJc w:val="left"/>
        <w:pPr>
          <w:tabs>
            <w:tab w:val="left" w:pos="1337"/>
          </w:tabs>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C1AC7D74">
        <w:start w:val="1"/>
        <w:numFmt w:val="decimal"/>
        <w:lvlText w:val="%5."/>
        <w:lvlJc w:val="left"/>
        <w:pPr>
          <w:tabs>
            <w:tab w:val="left" w:pos="1337"/>
          </w:tabs>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5A108E7A">
        <w:start w:val="1"/>
        <w:numFmt w:val="decimal"/>
        <w:lvlText w:val="%6."/>
        <w:lvlJc w:val="left"/>
        <w:pPr>
          <w:tabs>
            <w:tab w:val="left" w:pos="1337"/>
          </w:tabs>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667C00C6">
        <w:start w:val="1"/>
        <w:numFmt w:val="decimal"/>
        <w:lvlText w:val="%7."/>
        <w:lvlJc w:val="left"/>
        <w:pPr>
          <w:tabs>
            <w:tab w:val="left" w:pos="1337"/>
          </w:tabs>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FE26BC5E">
        <w:start w:val="1"/>
        <w:numFmt w:val="decimal"/>
        <w:lvlText w:val="%8."/>
        <w:lvlJc w:val="left"/>
        <w:pPr>
          <w:tabs>
            <w:tab w:val="left" w:pos="1337"/>
          </w:tabs>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D5B074A6">
        <w:start w:val="1"/>
        <w:numFmt w:val="decimal"/>
        <w:lvlText w:val="%9."/>
        <w:lvlJc w:val="left"/>
        <w:pPr>
          <w:tabs>
            <w:tab w:val="left" w:pos="1337"/>
          </w:tabs>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66">
    <w:abstractNumId w:val="53"/>
    <w:lvlOverride w:ilvl="0">
      <w:lvl w:ilvl="0" w:tplc="661EFCB4">
        <w:start w:val="1"/>
        <w:numFmt w:val="decimal"/>
        <w:lvlText w:val="%1."/>
        <w:lvlJc w:val="left"/>
        <w:pPr>
          <w:tabs>
            <w:tab w:val="num" w:pos="1337"/>
          </w:tabs>
          <w:ind w:left="1597"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lvl w:ilvl="1" w:tplc="2B32AB60">
        <w:start w:val="1"/>
        <w:numFmt w:val="decimal"/>
        <w:lvlText w:val="%2."/>
        <w:lvlJc w:val="left"/>
        <w:pPr>
          <w:tabs>
            <w:tab w:val="num" w:pos="994"/>
            <w:tab w:val="left" w:pos="1337"/>
          </w:tabs>
          <w:ind w:left="125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lvl w:ilvl="2" w:tplc="15EEB91C">
        <w:start w:val="1"/>
        <w:numFmt w:val="decimal"/>
        <w:lvlText w:val="%3."/>
        <w:lvlJc w:val="left"/>
        <w:pPr>
          <w:tabs>
            <w:tab w:val="left" w:pos="1337"/>
            <w:tab w:val="num" w:pos="1714"/>
          </w:tabs>
          <w:ind w:left="197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F6EA19B0">
        <w:start w:val="1"/>
        <w:numFmt w:val="decimal"/>
        <w:lvlText w:val="%4."/>
        <w:lvlJc w:val="left"/>
        <w:pPr>
          <w:tabs>
            <w:tab w:val="left" w:pos="1337"/>
            <w:tab w:val="num" w:pos="2434"/>
          </w:tabs>
          <w:ind w:left="269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C1AC7D74">
        <w:start w:val="1"/>
        <w:numFmt w:val="decimal"/>
        <w:lvlText w:val="%5."/>
        <w:lvlJc w:val="left"/>
        <w:pPr>
          <w:tabs>
            <w:tab w:val="left" w:pos="1337"/>
            <w:tab w:val="num" w:pos="3154"/>
          </w:tabs>
          <w:ind w:left="341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5A108E7A">
        <w:start w:val="1"/>
        <w:numFmt w:val="decimal"/>
        <w:lvlText w:val="%6."/>
        <w:lvlJc w:val="left"/>
        <w:pPr>
          <w:tabs>
            <w:tab w:val="left" w:pos="1337"/>
            <w:tab w:val="num" w:pos="3874"/>
          </w:tabs>
          <w:ind w:left="413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667C00C6">
        <w:start w:val="1"/>
        <w:numFmt w:val="decimal"/>
        <w:lvlText w:val="%7."/>
        <w:lvlJc w:val="left"/>
        <w:pPr>
          <w:tabs>
            <w:tab w:val="left" w:pos="1337"/>
            <w:tab w:val="num" w:pos="4594"/>
          </w:tabs>
          <w:ind w:left="485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FE26BC5E">
        <w:start w:val="1"/>
        <w:numFmt w:val="decimal"/>
        <w:lvlText w:val="%8."/>
        <w:lvlJc w:val="left"/>
        <w:pPr>
          <w:tabs>
            <w:tab w:val="left" w:pos="1337"/>
            <w:tab w:val="num" w:pos="5314"/>
          </w:tabs>
          <w:ind w:left="557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D5B074A6">
        <w:start w:val="1"/>
        <w:numFmt w:val="decimal"/>
        <w:lvlText w:val="%9."/>
        <w:lvlJc w:val="left"/>
        <w:pPr>
          <w:tabs>
            <w:tab w:val="left" w:pos="1337"/>
            <w:tab w:val="num" w:pos="6034"/>
          </w:tabs>
          <w:ind w:left="6294" w:hanging="534"/>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67">
    <w:abstractNumId w:val="53"/>
    <w:lvlOverride w:ilvl="0">
      <w:startOverride w:val="6"/>
      <w:lvl w:ilvl="0" w:tplc="661EFCB4">
        <w:start w:val="6"/>
        <w:numFmt w:val="decimal"/>
        <w:lvlText w:val="%1."/>
        <w:lvlJc w:val="left"/>
        <w:pPr>
          <w:ind w:left="1336"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1">
      <w:startOverride w:val="1"/>
      <w:lvl w:ilvl="1" w:tplc="2B32AB60">
        <w:start w:val="1"/>
        <w:numFmt w:val="decimal"/>
        <w:lvlText w:val="%2."/>
        <w:lvlJc w:val="left"/>
        <w:pPr>
          <w:ind w:left="9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2">
      <w:startOverride w:val="1"/>
      <w:lvl w:ilvl="2" w:tplc="15EEB91C">
        <w:start w:val="1"/>
        <w:numFmt w:val="decimal"/>
        <w:lvlText w:val="%3."/>
        <w:lvlJc w:val="left"/>
        <w:pPr>
          <w:ind w:left="17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startOverride w:val="1"/>
      <w:lvl w:ilvl="3" w:tplc="F6EA19B0">
        <w:start w:val="1"/>
        <w:numFmt w:val="decimal"/>
        <w:lvlText w:val="%4."/>
        <w:lvlJc w:val="left"/>
        <w:pPr>
          <w:ind w:left="24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startOverride w:val="1"/>
      <w:lvl w:ilvl="4" w:tplc="C1AC7D74">
        <w:start w:val="1"/>
        <w:numFmt w:val="decimal"/>
        <w:lvlText w:val="%5."/>
        <w:lvlJc w:val="left"/>
        <w:pPr>
          <w:ind w:left="315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startOverride w:val="1"/>
      <w:lvl w:ilvl="5" w:tplc="5A108E7A">
        <w:start w:val="1"/>
        <w:numFmt w:val="decimal"/>
        <w:lvlText w:val="%6."/>
        <w:lvlJc w:val="left"/>
        <w:pPr>
          <w:ind w:left="387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startOverride w:val="1"/>
      <w:lvl w:ilvl="6" w:tplc="667C00C6">
        <w:start w:val="1"/>
        <w:numFmt w:val="decimal"/>
        <w:lvlText w:val="%7."/>
        <w:lvlJc w:val="left"/>
        <w:pPr>
          <w:ind w:left="459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startOverride w:val="1"/>
      <w:lvl w:ilvl="7" w:tplc="FE26BC5E">
        <w:start w:val="1"/>
        <w:numFmt w:val="decimal"/>
        <w:lvlText w:val="%8."/>
        <w:lvlJc w:val="left"/>
        <w:pPr>
          <w:ind w:left="531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startOverride w:val="1"/>
      <w:lvl w:ilvl="8" w:tplc="D5B074A6">
        <w:start w:val="1"/>
        <w:numFmt w:val="decimal"/>
        <w:lvlText w:val="%9."/>
        <w:lvlJc w:val="left"/>
        <w:pPr>
          <w:ind w:left="6033"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68">
    <w:abstractNumId w:val="9"/>
  </w:num>
  <w:num w:numId="69">
    <w:abstractNumId w:val="23"/>
  </w:num>
  <w:num w:numId="70">
    <w:abstractNumId w:val="17"/>
  </w:num>
  <w:num w:numId="71">
    <w:abstractNumId w:val="17"/>
    <w:lvlOverride w:ilvl="0">
      <w:lvl w:ilvl="0" w:tplc="A440D7AC">
        <w:start w:val="1"/>
        <w:numFmt w:val="decimal"/>
        <w:lvlText w:val="%1."/>
        <w:lvlJc w:val="left"/>
        <w:pPr>
          <w:ind w:left="2195" w:hanging="115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7F7EAA36">
        <w:start w:val="1"/>
        <w:numFmt w:val="decimal"/>
        <w:lvlText w:val="%2."/>
        <w:lvlJc w:val="left"/>
        <w:pPr>
          <w:ind w:left="1676" w:hanging="634"/>
        </w:pPr>
        <w:rPr>
          <w:rFonts w:ascii="Arial" w:eastAsia="Arial" w:hAnsi="Arial" w:cs="Arial"/>
          <w:b/>
          <w:bCs/>
          <w:i w:val="0"/>
          <w:iCs w:val="0"/>
          <w:caps w:val="0"/>
          <w:smallCaps w:val="0"/>
          <w:strike w:val="0"/>
          <w:dstrike w:val="0"/>
          <w:outline w:val="0"/>
          <w:emboss w:val="0"/>
          <w:imprint w:val="0"/>
          <w:color w:val="44B86F"/>
          <w:spacing w:val="0"/>
          <w:w w:val="100"/>
          <w:kern w:val="0"/>
          <w:position w:val="0"/>
          <w:highlight w:val="none"/>
          <w:vertAlign w:val="baseline"/>
        </w:rPr>
      </w:lvl>
    </w:lvlOverride>
    <w:lvlOverride w:ilvl="2">
      <w:lvl w:ilvl="2" w:tplc="52865DB8">
        <w:start w:val="1"/>
        <w:numFmt w:val="decimal"/>
        <w:lvlText w:val="%3."/>
        <w:lvlJc w:val="left"/>
        <w:pPr>
          <w:tabs>
            <w:tab w:val="left" w:pos="1953"/>
          </w:tabs>
          <w:ind w:left="1907"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C0D2DB04">
        <w:start w:val="1"/>
        <w:numFmt w:val="decimal"/>
        <w:lvlText w:val="%4."/>
        <w:lvlJc w:val="left"/>
        <w:pPr>
          <w:tabs>
            <w:tab w:val="left" w:pos="1953"/>
          </w:tabs>
          <w:ind w:left="2746"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D72C421E">
        <w:start w:val="1"/>
        <w:numFmt w:val="decimal"/>
        <w:lvlText w:val="%5."/>
        <w:lvlJc w:val="left"/>
        <w:pPr>
          <w:tabs>
            <w:tab w:val="left" w:pos="1953"/>
          </w:tabs>
          <w:ind w:left="3586"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02EC6384">
        <w:start w:val="1"/>
        <w:numFmt w:val="decimal"/>
        <w:lvlText w:val="%6."/>
        <w:lvlJc w:val="left"/>
        <w:pPr>
          <w:tabs>
            <w:tab w:val="left" w:pos="1953"/>
          </w:tabs>
          <w:ind w:left="4425"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4080C390">
        <w:start w:val="1"/>
        <w:numFmt w:val="decimal"/>
        <w:lvlText w:val="%7."/>
        <w:lvlJc w:val="left"/>
        <w:pPr>
          <w:tabs>
            <w:tab w:val="left" w:pos="1953"/>
          </w:tabs>
          <w:ind w:left="5265"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0330A378">
        <w:start w:val="1"/>
        <w:numFmt w:val="decimal"/>
        <w:lvlText w:val="%8."/>
        <w:lvlJc w:val="left"/>
        <w:pPr>
          <w:tabs>
            <w:tab w:val="left" w:pos="1953"/>
          </w:tabs>
          <w:ind w:left="6104"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B66E19A8">
        <w:start w:val="1"/>
        <w:numFmt w:val="decimal"/>
        <w:lvlText w:val="%9."/>
        <w:lvlJc w:val="left"/>
        <w:pPr>
          <w:tabs>
            <w:tab w:val="left" w:pos="1953"/>
          </w:tabs>
          <w:ind w:left="6944" w:hanging="228"/>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72">
    <w:abstractNumId w:val="17"/>
    <w:lvlOverride w:ilvl="0">
      <w:lvl w:ilvl="0" w:tplc="A440D7AC">
        <w:start w:val="1"/>
        <w:numFmt w:val="decimal"/>
        <w:lvlText w:val="%1."/>
        <w:lvlJc w:val="left"/>
        <w:pPr>
          <w:ind w:left="2195" w:hanging="1153"/>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lvl w:ilvl="1" w:tplc="7F7EAA36">
        <w:start w:val="1"/>
        <w:numFmt w:val="decimal"/>
        <w:lvlText w:val="%2."/>
        <w:lvlJc w:val="left"/>
        <w:pPr>
          <w:ind w:left="1676" w:hanging="634"/>
        </w:pPr>
        <w:rPr>
          <w:rFonts w:ascii="Arial" w:eastAsia="Arial" w:hAnsi="Arial" w:cs="Arial"/>
          <w:b/>
          <w:bCs/>
          <w:i w:val="0"/>
          <w:iCs w:val="0"/>
          <w:caps w:val="0"/>
          <w:smallCaps w:val="0"/>
          <w:strike w:val="0"/>
          <w:dstrike w:val="0"/>
          <w:outline w:val="0"/>
          <w:emboss w:val="0"/>
          <w:imprint w:val="0"/>
          <w:color w:val="44B86F"/>
          <w:spacing w:val="0"/>
          <w:w w:val="100"/>
          <w:kern w:val="0"/>
          <w:position w:val="0"/>
          <w:highlight w:val="none"/>
          <w:vertAlign w:val="baseline"/>
        </w:rPr>
      </w:lvl>
    </w:lvlOverride>
    <w:lvlOverride w:ilvl="2">
      <w:lvl w:ilvl="2" w:tplc="52865DB8">
        <w:start w:val="1"/>
        <w:numFmt w:val="decimal"/>
        <w:lvlText w:val="%3."/>
        <w:lvlJc w:val="left"/>
        <w:pPr>
          <w:tabs>
            <w:tab w:val="left" w:pos="1953"/>
          </w:tabs>
          <w:ind w:left="1952"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3">
      <w:lvl w:ilvl="3" w:tplc="C0D2DB04">
        <w:start w:val="1"/>
        <w:numFmt w:val="decimal"/>
        <w:lvlText w:val="%4."/>
        <w:lvlJc w:val="left"/>
        <w:pPr>
          <w:tabs>
            <w:tab w:val="left" w:pos="1953"/>
          </w:tabs>
          <w:ind w:left="2792"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4">
      <w:lvl w:ilvl="4" w:tplc="D72C421E">
        <w:start w:val="1"/>
        <w:numFmt w:val="decimal"/>
        <w:lvlText w:val="%5."/>
        <w:lvlJc w:val="left"/>
        <w:pPr>
          <w:tabs>
            <w:tab w:val="left" w:pos="1953"/>
          </w:tabs>
          <w:ind w:left="3631"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5">
      <w:lvl w:ilvl="5" w:tplc="02EC6384">
        <w:start w:val="1"/>
        <w:numFmt w:val="decimal"/>
        <w:lvlText w:val="%6."/>
        <w:lvlJc w:val="left"/>
        <w:pPr>
          <w:tabs>
            <w:tab w:val="left" w:pos="1953"/>
          </w:tabs>
          <w:ind w:left="4471"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6">
      <w:lvl w:ilvl="6" w:tplc="4080C390">
        <w:start w:val="1"/>
        <w:numFmt w:val="decimal"/>
        <w:lvlText w:val="%7."/>
        <w:lvlJc w:val="left"/>
        <w:pPr>
          <w:tabs>
            <w:tab w:val="left" w:pos="1953"/>
          </w:tabs>
          <w:ind w:left="5310"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7">
      <w:lvl w:ilvl="7" w:tplc="0330A378">
        <w:start w:val="1"/>
        <w:numFmt w:val="decimal"/>
        <w:lvlText w:val="%8."/>
        <w:lvlJc w:val="left"/>
        <w:pPr>
          <w:tabs>
            <w:tab w:val="left" w:pos="1953"/>
          </w:tabs>
          <w:ind w:left="6149"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lvlOverride w:ilvl="8">
      <w:lvl w:ilvl="8" w:tplc="B66E19A8">
        <w:start w:val="1"/>
        <w:numFmt w:val="decimal"/>
        <w:lvlText w:val="%9."/>
        <w:lvlJc w:val="left"/>
        <w:pPr>
          <w:tabs>
            <w:tab w:val="left" w:pos="1953"/>
          </w:tabs>
          <w:ind w:left="6989" w:hanging="273"/>
        </w:pPr>
        <w:rPr>
          <w:rFonts w:ascii="Arial" w:eastAsia="Arial" w:hAnsi="Arial" w:cs="Arial"/>
          <w:b w:val="0"/>
          <w:bCs w:val="0"/>
          <w:i w:val="0"/>
          <w:iCs w:val="0"/>
          <w:caps w:val="0"/>
          <w:smallCaps w:val="0"/>
          <w:strike w:val="0"/>
          <w:dstrike w:val="0"/>
          <w:outline w:val="0"/>
          <w:emboss w:val="0"/>
          <w:imprint w:val="0"/>
          <w:color w:val="231F20"/>
          <w:spacing w:val="0"/>
          <w:w w:val="100"/>
          <w:kern w:val="0"/>
          <w:position w:val="0"/>
          <w:highlight w:val="none"/>
          <w:vertAlign w:val="baseline"/>
        </w:rPr>
      </w:lvl>
    </w:lvlOverride>
  </w:num>
  <w:num w:numId="73">
    <w:abstractNumId w:val="62"/>
  </w:num>
  <w:num w:numId="74">
    <w:abstractNumId w:val="7"/>
  </w:num>
  <w:num w:numId="75">
    <w:abstractNumId w:val="0"/>
  </w:num>
  <w:num w:numId="76">
    <w:abstractNumId w:val="43"/>
  </w:num>
  <w:num w:numId="77">
    <w:abstractNumId w:val="52"/>
  </w:num>
  <w:num w:numId="78">
    <w:abstractNumId w:val="51"/>
  </w:num>
  <w:num w:numId="79">
    <w:abstractNumId w:val="49"/>
  </w:num>
  <w:num w:numId="80">
    <w:abstractNumId w:val="55"/>
  </w:num>
  <w:num w:numId="81">
    <w:abstractNumId w:val="5"/>
  </w:num>
  <w:num w:numId="82">
    <w:abstractNumId w:val="16"/>
  </w:num>
  <w:num w:numId="83">
    <w:abstractNumId w:val="20"/>
  </w:num>
  <w:num w:numId="84">
    <w:abstractNumId w:val="12"/>
  </w:num>
  <w:num w:numId="85">
    <w:abstractNumId w:val="61"/>
  </w:num>
  <w:num w:numId="86">
    <w:abstractNumId w:val="21"/>
  </w:num>
  <w:num w:numId="87">
    <w:abstractNumId w:val="50"/>
  </w:num>
  <w:num w:numId="88">
    <w:abstractNumId w:val="2"/>
  </w:num>
  <w:num w:numId="89">
    <w:abstractNumId w:val="3"/>
  </w:num>
  <w:num w:numId="90">
    <w:abstractNumId w:val="33"/>
  </w:num>
  <w:num w:numId="91">
    <w:abstractNumId w:val="29"/>
  </w:num>
  <w:num w:numId="92">
    <w:abstractNumId w:val="22"/>
  </w:num>
  <w:num w:numId="93">
    <w:abstractNumId w:val="60"/>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proofState w:spelling="clean" w:grammar="clean"/>
  <w:defaultTabStop w:val="719"/>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63E9"/>
    <w:rsid w:val="000168B4"/>
    <w:rsid w:val="000220DB"/>
    <w:rsid w:val="000412F1"/>
    <w:rsid w:val="00041A55"/>
    <w:rsid w:val="00055A5F"/>
    <w:rsid w:val="00055B77"/>
    <w:rsid w:val="00081F14"/>
    <w:rsid w:val="00086F2C"/>
    <w:rsid w:val="00093A59"/>
    <w:rsid w:val="000A042B"/>
    <w:rsid w:val="000B3E6C"/>
    <w:rsid w:val="000C4C0B"/>
    <w:rsid w:val="000D2107"/>
    <w:rsid w:val="000D47D1"/>
    <w:rsid w:val="000D578D"/>
    <w:rsid w:val="000D7C14"/>
    <w:rsid w:val="000E4D46"/>
    <w:rsid w:val="000F0373"/>
    <w:rsid w:val="00101F98"/>
    <w:rsid w:val="00114028"/>
    <w:rsid w:val="00115E76"/>
    <w:rsid w:val="001262D7"/>
    <w:rsid w:val="0013180D"/>
    <w:rsid w:val="001513CF"/>
    <w:rsid w:val="00167D99"/>
    <w:rsid w:val="00170DB9"/>
    <w:rsid w:val="00183671"/>
    <w:rsid w:val="00192291"/>
    <w:rsid w:val="001A46C1"/>
    <w:rsid w:val="001A6521"/>
    <w:rsid w:val="001C02BD"/>
    <w:rsid w:val="001E187C"/>
    <w:rsid w:val="001E22AD"/>
    <w:rsid w:val="00200789"/>
    <w:rsid w:val="0020418E"/>
    <w:rsid w:val="002100EE"/>
    <w:rsid w:val="00221F81"/>
    <w:rsid w:val="00235141"/>
    <w:rsid w:val="0023762F"/>
    <w:rsid w:val="002414E9"/>
    <w:rsid w:val="00267833"/>
    <w:rsid w:val="00277618"/>
    <w:rsid w:val="00283ADB"/>
    <w:rsid w:val="00290550"/>
    <w:rsid w:val="002A4A59"/>
    <w:rsid w:val="002B2D13"/>
    <w:rsid w:val="002D5B50"/>
    <w:rsid w:val="002E19B0"/>
    <w:rsid w:val="002E6282"/>
    <w:rsid w:val="00314219"/>
    <w:rsid w:val="0032610B"/>
    <w:rsid w:val="003300E2"/>
    <w:rsid w:val="00332825"/>
    <w:rsid w:val="00362CBD"/>
    <w:rsid w:val="00371650"/>
    <w:rsid w:val="0039070C"/>
    <w:rsid w:val="00395227"/>
    <w:rsid w:val="00395B53"/>
    <w:rsid w:val="00396546"/>
    <w:rsid w:val="00396DCB"/>
    <w:rsid w:val="003B28B6"/>
    <w:rsid w:val="003B79C2"/>
    <w:rsid w:val="003E5749"/>
    <w:rsid w:val="003E790F"/>
    <w:rsid w:val="004006AA"/>
    <w:rsid w:val="0040389E"/>
    <w:rsid w:val="00410D6A"/>
    <w:rsid w:val="004167BF"/>
    <w:rsid w:val="00417BFF"/>
    <w:rsid w:val="00433A03"/>
    <w:rsid w:val="00434C2C"/>
    <w:rsid w:val="004354DA"/>
    <w:rsid w:val="00445247"/>
    <w:rsid w:val="0046552E"/>
    <w:rsid w:val="00474834"/>
    <w:rsid w:val="00474E9C"/>
    <w:rsid w:val="00493F6A"/>
    <w:rsid w:val="004A1262"/>
    <w:rsid w:val="004B2333"/>
    <w:rsid w:val="004B23C9"/>
    <w:rsid w:val="004B4175"/>
    <w:rsid w:val="004C01D8"/>
    <w:rsid w:val="004F32B2"/>
    <w:rsid w:val="00507056"/>
    <w:rsid w:val="00531564"/>
    <w:rsid w:val="005419ED"/>
    <w:rsid w:val="00555498"/>
    <w:rsid w:val="0055736B"/>
    <w:rsid w:val="00570B3E"/>
    <w:rsid w:val="00580DF1"/>
    <w:rsid w:val="005865D9"/>
    <w:rsid w:val="00590FDD"/>
    <w:rsid w:val="005973B6"/>
    <w:rsid w:val="005A5DD0"/>
    <w:rsid w:val="005C23A7"/>
    <w:rsid w:val="005D17BF"/>
    <w:rsid w:val="005D5CD5"/>
    <w:rsid w:val="005E424B"/>
    <w:rsid w:val="005E4F5A"/>
    <w:rsid w:val="00601036"/>
    <w:rsid w:val="00620158"/>
    <w:rsid w:val="00621DB7"/>
    <w:rsid w:val="00624335"/>
    <w:rsid w:val="00640BE1"/>
    <w:rsid w:val="0064187A"/>
    <w:rsid w:val="00666C60"/>
    <w:rsid w:val="006810DB"/>
    <w:rsid w:val="00683C2C"/>
    <w:rsid w:val="00686F17"/>
    <w:rsid w:val="006A6B7C"/>
    <w:rsid w:val="006B27D5"/>
    <w:rsid w:val="006F2CDC"/>
    <w:rsid w:val="00702CF7"/>
    <w:rsid w:val="00712F75"/>
    <w:rsid w:val="00725916"/>
    <w:rsid w:val="0074754C"/>
    <w:rsid w:val="0076517F"/>
    <w:rsid w:val="00772077"/>
    <w:rsid w:val="00772D6E"/>
    <w:rsid w:val="007A6E87"/>
    <w:rsid w:val="007C6515"/>
    <w:rsid w:val="007D1481"/>
    <w:rsid w:val="007D2F00"/>
    <w:rsid w:val="007D375C"/>
    <w:rsid w:val="00811B01"/>
    <w:rsid w:val="00822FCB"/>
    <w:rsid w:val="008232F8"/>
    <w:rsid w:val="00831C0C"/>
    <w:rsid w:val="00841225"/>
    <w:rsid w:val="0086472F"/>
    <w:rsid w:val="00867BA4"/>
    <w:rsid w:val="00875D8C"/>
    <w:rsid w:val="00890BFD"/>
    <w:rsid w:val="0089515D"/>
    <w:rsid w:val="008A22EA"/>
    <w:rsid w:val="008B6E6E"/>
    <w:rsid w:val="008D481C"/>
    <w:rsid w:val="008D6996"/>
    <w:rsid w:val="008D7B45"/>
    <w:rsid w:val="008E244D"/>
    <w:rsid w:val="008F3EF2"/>
    <w:rsid w:val="008F7CBC"/>
    <w:rsid w:val="0091275B"/>
    <w:rsid w:val="00926257"/>
    <w:rsid w:val="009327BD"/>
    <w:rsid w:val="00956158"/>
    <w:rsid w:val="0097272A"/>
    <w:rsid w:val="009775CA"/>
    <w:rsid w:val="00981119"/>
    <w:rsid w:val="00983914"/>
    <w:rsid w:val="00993277"/>
    <w:rsid w:val="009D3A5D"/>
    <w:rsid w:val="009E3C8F"/>
    <w:rsid w:val="009E5176"/>
    <w:rsid w:val="009E6536"/>
    <w:rsid w:val="009F1CD2"/>
    <w:rsid w:val="00A04D2B"/>
    <w:rsid w:val="00A134FB"/>
    <w:rsid w:val="00A31586"/>
    <w:rsid w:val="00A4503B"/>
    <w:rsid w:val="00A64B49"/>
    <w:rsid w:val="00A6527F"/>
    <w:rsid w:val="00A8760A"/>
    <w:rsid w:val="00AC1FF3"/>
    <w:rsid w:val="00AC703B"/>
    <w:rsid w:val="00AD78D0"/>
    <w:rsid w:val="00AE09BC"/>
    <w:rsid w:val="00B07A85"/>
    <w:rsid w:val="00B3011F"/>
    <w:rsid w:val="00B30BE7"/>
    <w:rsid w:val="00B33105"/>
    <w:rsid w:val="00B339F1"/>
    <w:rsid w:val="00B34E53"/>
    <w:rsid w:val="00B363E9"/>
    <w:rsid w:val="00B541B1"/>
    <w:rsid w:val="00B61B22"/>
    <w:rsid w:val="00B635A5"/>
    <w:rsid w:val="00B75754"/>
    <w:rsid w:val="00B8637E"/>
    <w:rsid w:val="00B92D9C"/>
    <w:rsid w:val="00B96123"/>
    <w:rsid w:val="00BB33D8"/>
    <w:rsid w:val="00BC1CD4"/>
    <w:rsid w:val="00BD4AD1"/>
    <w:rsid w:val="00BE593D"/>
    <w:rsid w:val="00BE5F3F"/>
    <w:rsid w:val="00BF1304"/>
    <w:rsid w:val="00BF2BD0"/>
    <w:rsid w:val="00BF3B3B"/>
    <w:rsid w:val="00BF4FDD"/>
    <w:rsid w:val="00C24A03"/>
    <w:rsid w:val="00C5323B"/>
    <w:rsid w:val="00C54449"/>
    <w:rsid w:val="00C558BB"/>
    <w:rsid w:val="00C65569"/>
    <w:rsid w:val="00C747E3"/>
    <w:rsid w:val="00C80A4B"/>
    <w:rsid w:val="00C85D4F"/>
    <w:rsid w:val="00CC0C43"/>
    <w:rsid w:val="00CC39A3"/>
    <w:rsid w:val="00CF42CB"/>
    <w:rsid w:val="00D1471F"/>
    <w:rsid w:val="00D14E80"/>
    <w:rsid w:val="00D1772E"/>
    <w:rsid w:val="00D202A7"/>
    <w:rsid w:val="00D42874"/>
    <w:rsid w:val="00D42A57"/>
    <w:rsid w:val="00D5060E"/>
    <w:rsid w:val="00D51A2A"/>
    <w:rsid w:val="00D56A6C"/>
    <w:rsid w:val="00D814FE"/>
    <w:rsid w:val="00DA2C72"/>
    <w:rsid w:val="00DA7331"/>
    <w:rsid w:val="00DB101D"/>
    <w:rsid w:val="00DC650C"/>
    <w:rsid w:val="00DD2454"/>
    <w:rsid w:val="00DE3307"/>
    <w:rsid w:val="00DF10FC"/>
    <w:rsid w:val="00E30F10"/>
    <w:rsid w:val="00E40417"/>
    <w:rsid w:val="00E613C1"/>
    <w:rsid w:val="00E639C3"/>
    <w:rsid w:val="00E82985"/>
    <w:rsid w:val="00E87E35"/>
    <w:rsid w:val="00E97295"/>
    <w:rsid w:val="00EA5B87"/>
    <w:rsid w:val="00EB04DB"/>
    <w:rsid w:val="00EC3631"/>
    <w:rsid w:val="00EC6969"/>
    <w:rsid w:val="00ED659A"/>
    <w:rsid w:val="00EE6E72"/>
    <w:rsid w:val="00EF03F4"/>
    <w:rsid w:val="00F062CD"/>
    <w:rsid w:val="00F17A9A"/>
    <w:rsid w:val="00F21744"/>
    <w:rsid w:val="00F34654"/>
    <w:rsid w:val="00F44877"/>
    <w:rsid w:val="00F56D44"/>
    <w:rsid w:val="00F66B9E"/>
    <w:rsid w:val="00F673DA"/>
    <w:rsid w:val="00F9046A"/>
    <w:rsid w:val="00F960A7"/>
    <w:rsid w:val="00FA0FAF"/>
    <w:rsid w:val="00FA38A9"/>
    <w:rsid w:val="00FC0775"/>
    <w:rsid w:val="00FC27A7"/>
    <w:rsid w:val="00FD36E1"/>
    <w:rsid w:val="00FE3AEB"/>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C1A2C77"/>
  <w15:docId w15:val="{8BC67E78-6253-444F-82DD-754353FCC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bdr w:val="nil"/>
        <w:lang w:val="en-US" w:eastAsia="zh-TW"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rFonts w:ascii="Arial" w:eastAsia="Arial" w:hAnsi="Arial" w:cs="Arial"/>
      <w:color w:val="000000"/>
      <w:sz w:val="22"/>
      <w:szCs w:val="22"/>
      <w:u w:color="000000"/>
      <w14:textOutline w14:w="0" w14:cap="flat" w14:cmpd="sng" w14:algn="ctr">
        <w14:noFill/>
        <w14:prstDash w14:val="solid"/>
        <w14:bevel/>
      </w14:textOutline>
    </w:rPr>
  </w:style>
  <w:style w:type="paragraph" w:styleId="50">
    <w:name w:val="heading 5"/>
    <w:uiPriority w:val="9"/>
    <w:unhideWhenUsed/>
    <w:qFormat/>
    <w:pPr>
      <w:widowControl w:val="0"/>
      <w:spacing w:before="116"/>
      <w:ind w:left="1064"/>
      <w:outlineLvl w:val="4"/>
    </w:pPr>
    <w:rPr>
      <w:rFonts w:ascii="Arial" w:eastAsia="Arial Unicode MS" w:hAnsi="Arial" w:cs="Arial Unicode MS"/>
      <w:b/>
      <w:bCs/>
      <w:color w:val="000000"/>
      <w:sz w:val="30"/>
      <w:szCs w:val="30"/>
      <w:u w:color="000000"/>
    </w:rPr>
  </w:style>
  <w:style w:type="paragraph" w:styleId="60">
    <w:name w:val="heading 6"/>
    <w:uiPriority w:val="9"/>
    <w:unhideWhenUsed/>
    <w:qFormat/>
    <w:pPr>
      <w:widowControl w:val="0"/>
      <w:ind w:left="519"/>
      <w:outlineLvl w:val="5"/>
    </w:pPr>
    <w:rPr>
      <w:rFonts w:ascii="Lucida Handwriting Italic" w:eastAsia="Arial Unicode MS" w:hAnsi="Lucida Handwriting Italic" w:cs="Arial Unicode MS"/>
      <w:color w:val="000000"/>
      <w:sz w:val="30"/>
      <w:szCs w:val="30"/>
      <w:u w:color="000000"/>
    </w:rPr>
  </w:style>
  <w:style w:type="paragraph" w:styleId="70">
    <w:name w:val="heading 7"/>
    <w:pPr>
      <w:widowControl w:val="0"/>
      <w:jc w:val="center"/>
      <w:outlineLvl w:val="6"/>
    </w:pPr>
    <w:rPr>
      <w:rFonts w:ascii="Arial" w:eastAsia="Arial Unicode MS" w:hAnsi="Arial" w:cs="Arial Unicode MS"/>
      <w:b/>
      <w:bCs/>
      <w:color w:val="000000"/>
      <w:sz w:val="28"/>
      <w:szCs w:val="28"/>
      <w:u w:color="000000"/>
    </w:rPr>
  </w:style>
  <w:style w:type="paragraph" w:styleId="80">
    <w:name w:val="heading 8"/>
    <w:pPr>
      <w:widowControl w:val="0"/>
      <w:ind w:left="3403" w:right="77"/>
      <w:jc w:val="center"/>
      <w:outlineLvl w:val="7"/>
    </w:pPr>
    <w:rPr>
      <w:rFonts w:ascii="Arial" w:eastAsia="Arial Unicode MS" w:hAnsi="Arial" w:cs="Arial Unicode MS"/>
      <w:color w:val="000000"/>
      <w:sz w:val="28"/>
      <w:szCs w:val="28"/>
      <w:u w:color="000000"/>
    </w:rPr>
  </w:style>
  <w:style w:type="paragraph" w:styleId="90">
    <w:name w:val="heading 9"/>
    <w:pPr>
      <w:widowControl w:val="0"/>
      <w:ind w:left="2587"/>
      <w:outlineLvl w:val="8"/>
    </w:pPr>
    <w:rPr>
      <w:rFonts w:ascii="Arial" w:eastAsia="Arial Unicode MS" w:hAnsi="Arial" w:cs="Arial Unicode MS"/>
      <w:color w:val="000000"/>
      <w:sz w:val="25"/>
      <w:szCs w:val="25"/>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1">
    <w:name w:val="Table Normal1"/>
    <w:uiPriority w:val="2"/>
    <w:qFormat/>
    <w:tblPr>
      <w:tblInd w:w="0" w:type="dxa"/>
      <w:tblCellMar>
        <w:top w:w="0" w:type="dxa"/>
        <w:left w:w="0" w:type="dxa"/>
        <w:bottom w:w="0" w:type="dxa"/>
        <w:right w:w="0" w:type="dxa"/>
      </w:tblCellMar>
    </w:tblPr>
  </w:style>
  <w:style w:type="paragraph" w:customStyle="1" w:styleId="a4">
    <w:name w:val="頁首與頁尾"/>
    <w:pPr>
      <w:tabs>
        <w:tab w:val="right" w:pos="9020"/>
      </w:tabs>
    </w:pPr>
    <w:rPr>
      <w:rFonts w:ascii="PingFang HK Regular" w:eastAsia="Arial Unicode MS" w:hAnsi="PingFang HK Regular" w:cs="Arial Unicode MS"/>
      <w:color w:val="000000"/>
      <w:sz w:val="24"/>
      <w:szCs w:val="24"/>
      <w14:textOutline w14:w="0" w14:cap="flat" w14:cmpd="sng" w14:algn="ctr">
        <w14:noFill/>
        <w14:prstDash w14:val="solid"/>
        <w14:bevel/>
      </w14:textOutline>
    </w:rPr>
  </w:style>
  <w:style w:type="paragraph" w:styleId="a5">
    <w:name w:val="Body Text"/>
    <w:link w:val="a6"/>
    <w:pPr>
      <w:widowControl w:val="0"/>
    </w:pPr>
    <w:rPr>
      <w:rFonts w:ascii="Arial" w:eastAsia="Arial Unicode MS" w:hAnsi="Arial" w:cs="Arial Unicode MS"/>
      <w:color w:val="000000"/>
      <w:sz w:val="24"/>
      <w:szCs w:val="24"/>
      <w:u w:color="000000"/>
    </w:rPr>
  </w:style>
  <w:style w:type="paragraph" w:styleId="a7">
    <w:name w:val="caption"/>
    <w:pPr>
      <w:suppressAutoHyphens/>
      <w:outlineLvl w:val="0"/>
    </w:pPr>
    <w:rPr>
      <w:rFonts w:ascii="Calibri" w:eastAsia="Arial Unicode MS" w:hAnsi="Calibri" w:cs="Arial Unicode MS"/>
      <w:color w:val="000000"/>
      <w:sz w:val="36"/>
      <w:szCs w:val="36"/>
      <w14:textOutline w14:w="12700" w14:cap="flat" w14:cmpd="sng" w14:algn="ctr">
        <w14:noFill/>
        <w14:prstDash w14:val="solid"/>
        <w14:miter w14:lim="400000"/>
      </w14:textOutline>
    </w:rPr>
  </w:style>
  <w:style w:type="paragraph" w:customStyle="1" w:styleId="TableParagraph">
    <w:name w:val="Table Paragraph"/>
    <w:uiPriority w:val="1"/>
    <w:qFormat/>
    <w:pPr>
      <w:widowControl w:val="0"/>
    </w:pPr>
    <w:rPr>
      <w:rFonts w:ascii="Arial" w:eastAsia="Arial Unicode MS" w:hAnsi="Arial" w:cs="Arial Unicode MS"/>
      <w:color w:val="000000"/>
      <w:sz w:val="22"/>
      <w:szCs w:val="22"/>
      <w:u w:color="000000"/>
    </w:rPr>
  </w:style>
  <w:style w:type="numbering" w:customStyle="1" w:styleId="2">
    <w:name w:val="已輸入樣式 2"/>
    <w:pPr>
      <w:numPr>
        <w:numId w:val="1"/>
      </w:numPr>
    </w:pPr>
  </w:style>
  <w:style w:type="character" w:customStyle="1" w:styleId="a8">
    <w:name w:val="無"/>
  </w:style>
  <w:style w:type="character" w:customStyle="1" w:styleId="Hyperlink0">
    <w:name w:val="Hyperlink.0"/>
    <w:basedOn w:val="a8"/>
    <w:rPr>
      <w:outline w:val="0"/>
      <w:color w:val="231F20"/>
      <w:spacing w:val="0"/>
      <w:u w:color="231F20"/>
    </w:rPr>
  </w:style>
  <w:style w:type="paragraph" w:styleId="27">
    <w:name w:val="toc 2"/>
    <w:pPr>
      <w:widowControl w:val="0"/>
      <w:spacing w:before="193"/>
      <w:ind w:left="2587" w:hanging="612"/>
    </w:pPr>
    <w:rPr>
      <w:rFonts w:ascii="Arial" w:eastAsia="Arial" w:hAnsi="Arial" w:cs="Arial"/>
      <w:color w:val="000000"/>
      <w:sz w:val="25"/>
      <w:szCs w:val="25"/>
      <w:u w:color="000000"/>
    </w:rPr>
  </w:style>
  <w:style w:type="character" w:customStyle="1" w:styleId="Hyperlink1">
    <w:name w:val="Hyperlink.1"/>
    <w:basedOn w:val="a8"/>
    <w:rPr>
      <w:outline w:val="0"/>
      <w:color w:val="231F20"/>
      <w:u w:color="231F20"/>
    </w:rPr>
  </w:style>
  <w:style w:type="paragraph" w:styleId="1">
    <w:name w:val="toc 1"/>
    <w:pPr>
      <w:widowControl w:val="0"/>
      <w:spacing w:before="192"/>
      <w:ind w:left="1053"/>
    </w:pPr>
    <w:rPr>
      <w:rFonts w:ascii="Arial" w:eastAsia="Arial Unicode MS" w:hAnsi="Arial" w:cs="Arial Unicode MS"/>
      <w:b/>
      <w:bCs/>
      <w:color w:val="000000"/>
      <w:sz w:val="25"/>
      <w:szCs w:val="25"/>
      <w:u w:color="000000"/>
    </w:rPr>
  </w:style>
  <w:style w:type="numbering" w:customStyle="1" w:styleId="3">
    <w:name w:val="已輸入樣式 3"/>
    <w:pPr>
      <w:numPr>
        <w:numId w:val="2"/>
      </w:numPr>
    </w:pPr>
  </w:style>
  <w:style w:type="paragraph" w:styleId="a9">
    <w:name w:val="List Paragraph"/>
    <w:uiPriority w:val="1"/>
    <w:qFormat/>
    <w:pPr>
      <w:widowControl w:val="0"/>
      <w:ind w:left="1336" w:hanging="272"/>
    </w:pPr>
    <w:rPr>
      <w:rFonts w:ascii="Arial" w:eastAsia="Arial Unicode MS" w:hAnsi="Arial" w:cs="Arial Unicode MS"/>
      <w:color w:val="000000"/>
      <w:sz w:val="22"/>
      <w:szCs w:val="22"/>
      <w:u w:color="000000"/>
    </w:rPr>
  </w:style>
  <w:style w:type="paragraph" w:styleId="aa">
    <w:name w:val="Title"/>
    <w:uiPriority w:val="10"/>
    <w:qFormat/>
    <w:pPr>
      <w:widowControl w:val="0"/>
      <w:spacing w:line="406" w:lineRule="exact"/>
      <w:outlineLvl w:val="0"/>
    </w:pPr>
    <w:rPr>
      <w:rFonts w:ascii="Arial" w:eastAsia="Arial Unicode MS" w:hAnsi="Arial" w:cs="Arial Unicode MS"/>
      <w:b/>
      <w:bCs/>
      <w:color w:val="000000"/>
      <w:sz w:val="40"/>
      <w:szCs w:val="40"/>
      <w:u w:color="000000"/>
      <w14:textOutline w14:w="0" w14:cap="flat" w14:cmpd="sng" w14:algn="ctr">
        <w14:noFill/>
        <w14:prstDash w14:val="solid"/>
        <w14:bevel/>
      </w14:textOutline>
    </w:rPr>
  </w:style>
  <w:style w:type="paragraph" w:customStyle="1" w:styleId="30">
    <w:name w:val="標頭 3"/>
    <w:pPr>
      <w:widowControl w:val="0"/>
      <w:spacing w:before="93"/>
      <w:ind w:left="1053" w:hanging="763"/>
      <w:outlineLvl w:val="2"/>
    </w:pPr>
    <w:rPr>
      <w:rFonts w:ascii="Arial" w:eastAsia="Arial Unicode MS" w:hAnsi="Arial" w:cs="Arial Unicode MS"/>
      <w:b/>
      <w:bCs/>
      <w:color w:val="000000"/>
      <w:sz w:val="36"/>
      <w:szCs w:val="36"/>
      <w:u w:color="000000"/>
      <w14:textOutline w14:w="0" w14:cap="flat" w14:cmpd="sng" w14:algn="ctr">
        <w14:noFill/>
        <w14:prstDash w14:val="solid"/>
        <w14:bevel/>
      </w14:textOutline>
    </w:rPr>
  </w:style>
  <w:style w:type="character" w:customStyle="1" w:styleId="Hyperlink2">
    <w:name w:val="Hyperlink.2"/>
    <w:basedOn w:val="a8"/>
    <w:rPr>
      <w:outline w:val="0"/>
      <w:color w:val="F68951"/>
      <w:u w:color="F68951"/>
    </w:rPr>
  </w:style>
  <w:style w:type="numbering" w:customStyle="1" w:styleId="4">
    <w:name w:val="已輸入樣式 4"/>
    <w:pPr>
      <w:numPr>
        <w:numId w:val="3"/>
      </w:numPr>
    </w:pPr>
  </w:style>
  <w:style w:type="numbering" w:customStyle="1" w:styleId="5">
    <w:name w:val="已輸入樣式 5"/>
    <w:pPr>
      <w:numPr>
        <w:numId w:val="4"/>
      </w:numPr>
    </w:pPr>
  </w:style>
  <w:style w:type="numbering" w:customStyle="1" w:styleId="6">
    <w:name w:val="已輸入樣式 6"/>
    <w:pPr>
      <w:numPr>
        <w:numId w:val="7"/>
      </w:numPr>
    </w:pPr>
  </w:style>
  <w:style w:type="numbering" w:customStyle="1" w:styleId="7">
    <w:name w:val="已輸入樣式 7"/>
    <w:pPr>
      <w:numPr>
        <w:numId w:val="9"/>
      </w:numPr>
    </w:pPr>
  </w:style>
  <w:style w:type="numbering" w:customStyle="1" w:styleId="8">
    <w:name w:val="已輸入樣式 8"/>
    <w:pPr>
      <w:numPr>
        <w:numId w:val="12"/>
      </w:numPr>
    </w:pPr>
  </w:style>
  <w:style w:type="numbering" w:customStyle="1" w:styleId="9">
    <w:name w:val="已輸入樣式 9"/>
    <w:pPr>
      <w:numPr>
        <w:numId w:val="16"/>
      </w:numPr>
    </w:pPr>
  </w:style>
  <w:style w:type="character" w:customStyle="1" w:styleId="Hyperlink3">
    <w:name w:val="Hyperlink.3"/>
    <w:basedOn w:val="a8"/>
    <w:rPr>
      <w:rFonts w:ascii="Arial" w:eastAsia="Arial" w:hAnsi="Arial" w:cs="Arial"/>
      <w:outline w:val="0"/>
      <w:color w:val="231F20"/>
      <w:u w:color="231F20"/>
      <w:lang w:val="en-US"/>
    </w:rPr>
  </w:style>
  <w:style w:type="numbering" w:customStyle="1" w:styleId="10">
    <w:name w:val="已輸入樣式 10"/>
    <w:pPr>
      <w:numPr>
        <w:numId w:val="19"/>
      </w:numPr>
    </w:pPr>
  </w:style>
  <w:style w:type="numbering" w:customStyle="1" w:styleId="11">
    <w:name w:val="已輸入樣式 11"/>
    <w:pPr>
      <w:numPr>
        <w:numId w:val="22"/>
      </w:numPr>
    </w:pPr>
  </w:style>
  <w:style w:type="numbering" w:customStyle="1" w:styleId="12">
    <w:name w:val="已輸入樣式 12"/>
    <w:pPr>
      <w:numPr>
        <w:numId w:val="26"/>
      </w:numPr>
    </w:pPr>
  </w:style>
  <w:style w:type="numbering" w:customStyle="1" w:styleId="15">
    <w:name w:val="已輸入樣式 15"/>
    <w:pPr>
      <w:numPr>
        <w:numId w:val="30"/>
      </w:numPr>
    </w:pPr>
  </w:style>
  <w:style w:type="numbering" w:customStyle="1" w:styleId="16">
    <w:name w:val="已輸入樣式 16"/>
    <w:pPr>
      <w:numPr>
        <w:numId w:val="33"/>
      </w:numPr>
    </w:pPr>
  </w:style>
  <w:style w:type="numbering" w:customStyle="1" w:styleId="17">
    <w:name w:val="已輸入樣式 17"/>
    <w:pPr>
      <w:numPr>
        <w:numId w:val="36"/>
      </w:numPr>
    </w:pPr>
  </w:style>
  <w:style w:type="numbering" w:customStyle="1" w:styleId="18">
    <w:name w:val="已輸入樣式 18"/>
    <w:pPr>
      <w:numPr>
        <w:numId w:val="40"/>
      </w:numPr>
    </w:pPr>
  </w:style>
  <w:style w:type="numbering" w:customStyle="1" w:styleId="19">
    <w:name w:val="已輸入樣式 19"/>
    <w:pPr>
      <w:numPr>
        <w:numId w:val="43"/>
      </w:numPr>
    </w:pPr>
  </w:style>
  <w:style w:type="numbering" w:customStyle="1" w:styleId="20">
    <w:name w:val="已輸入樣式 20"/>
    <w:pPr>
      <w:numPr>
        <w:numId w:val="46"/>
      </w:numPr>
    </w:pPr>
  </w:style>
  <w:style w:type="numbering" w:customStyle="1" w:styleId="21">
    <w:name w:val="已輸入樣式 21"/>
    <w:pPr>
      <w:numPr>
        <w:numId w:val="50"/>
      </w:numPr>
    </w:pPr>
  </w:style>
  <w:style w:type="numbering" w:customStyle="1" w:styleId="22">
    <w:name w:val="已輸入樣式 22"/>
    <w:pPr>
      <w:numPr>
        <w:numId w:val="55"/>
      </w:numPr>
    </w:pPr>
  </w:style>
  <w:style w:type="numbering" w:customStyle="1" w:styleId="23">
    <w:name w:val="已輸入樣式 23"/>
    <w:pPr>
      <w:numPr>
        <w:numId w:val="58"/>
      </w:numPr>
    </w:pPr>
  </w:style>
  <w:style w:type="numbering" w:customStyle="1" w:styleId="24">
    <w:name w:val="已輸入樣式 24"/>
    <w:pPr>
      <w:numPr>
        <w:numId w:val="62"/>
      </w:numPr>
    </w:pPr>
  </w:style>
  <w:style w:type="numbering" w:customStyle="1" w:styleId="25">
    <w:name w:val="已輸入樣式 25"/>
    <w:pPr>
      <w:numPr>
        <w:numId w:val="68"/>
      </w:numPr>
    </w:pPr>
  </w:style>
  <w:style w:type="numbering" w:customStyle="1" w:styleId="26">
    <w:name w:val="已輸入樣式 26"/>
    <w:pPr>
      <w:numPr>
        <w:numId w:val="69"/>
      </w:numPr>
    </w:pPr>
  </w:style>
  <w:style w:type="paragraph" w:styleId="ab">
    <w:name w:val="header"/>
    <w:basedOn w:val="a"/>
    <w:link w:val="ac"/>
    <w:uiPriority w:val="99"/>
    <w:unhideWhenUsed/>
    <w:rsid w:val="007D375C"/>
    <w:pPr>
      <w:tabs>
        <w:tab w:val="center" w:pos="4153"/>
        <w:tab w:val="right" w:pos="8306"/>
      </w:tabs>
      <w:snapToGrid w:val="0"/>
    </w:pPr>
    <w:rPr>
      <w:sz w:val="20"/>
      <w:szCs w:val="20"/>
    </w:rPr>
  </w:style>
  <w:style w:type="character" w:customStyle="1" w:styleId="ac">
    <w:name w:val="頁首 字元"/>
    <w:basedOn w:val="a0"/>
    <w:link w:val="ab"/>
    <w:uiPriority w:val="99"/>
    <w:rsid w:val="007D375C"/>
    <w:rPr>
      <w:rFonts w:ascii="Arial" w:eastAsia="Arial" w:hAnsi="Arial" w:cs="Arial"/>
      <w:color w:val="000000"/>
      <w:u w:color="000000"/>
      <w14:textOutline w14:w="0" w14:cap="flat" w14:cmpd="sng" w14:algn="ctr">
        <w14:noFill/>
        <w14:prstDash w14:val="solid"/>
        <w14:bevel/>
      </w14:textOutline>
    </w:rPr>
  </w:style>
  <w:style w:type="paragraph" w:styleId="ad">
    <w:name w:val="footer"/>
    <w:basedOn w:val="a"/>
    <w:link w:val="ae"/>
    <w:uiPriority w:val="99"/>
    <w:unhideWhenUsed/>
    <w:rsid w:val="007D375C"/>
    <w:pPr>
      <w:tabs>
        <w:tab w:val="center" w:pos="4153"/>
        <w:tab w:val="right" w:pos="8306"/>
      </w:tabs>
      <w:snapToGrid w:val="0"/>
    </w:pPr>
    <w:rPr>
      <w:sz w:val="20"/>
      <w:szCs w:val="20"/>
    </w:rPr>
  </w:style>
  <w:style w:type="character" w:customStyle="1" w:styleId="ae">
    <w:name w:val="頁尾 字元"/>
    <w:basedOn w:val="a0"/>
    <w:link w:val="ad"/>
    <w:uiPriority w:val="99"/>
    <w:rsid w:val="007D375C"/>
    <w:rPr>
      <w:rFonts w:ascii="Arial" w:eastAsia="Arial" w:hAnsi="Arial" w:cs="Arial"/>
      <w:color w:val="000000"/>
      <w:u w:color="000000"/>
      <w14:textOutline w14:w="0" w14:cap="flat" w14:cmpd="sng" w14:algn="ctr">
        <w14:noFill/>
        <w14:prstDash w14:val="solid"/>
        <w14:bevel/>
      </w14:textOutline>
    </w:rPr>
  </w:style>
  <w:style w:type="table" w:styleId="af">
    <w:name w:val="Table Grid"/>
    <w:basedOn w:val="a1"/>
    <w:uiPriority w:val="39"/>
    <w:rsid w:val="000B3E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本文 字元"/>
    <w:basedOn w:val="a0"/>
    <w:link w:val="a5"/>
    <w:rsid w:val="00B30BE7"/>
    <w:rPr>
      <w:rFonts w:ascii="Arial" w:eastAsia="Arial Unicode MS" w:hAnsi="Arial" w:cs="Arial Unicode MS"/>
      <w:color w:val="000000"/>
      <w:sz w:val="24"/>
      <w:szCs w:val="24"/>
      <w:u w:color="000000"/>
    </w:rPr>
  </w:style>
  <w:style w:type="paragraph" w:styleId="af0">
    <w:name w:val="Balloon Text"/>
    <w:basedOn w:val="a"/>
    <w:link w:val="af1"/>
    <w:uiPriority w:val="99"/>
    <w:semiHidden/>
    <w:unhideWhenUsed/>
    <w:rsid w:val="007D2F00"/>
    <w:rPr>
      <w:rFonts w:ascii="Segoe UI" w:hAnsi="Segoe UI" w:cs="Segoe UI"/>
      <w:sz w:val="18"/>
      <w:szCs w:val="18"/>
    </w:rPr>
  </w:style>
  <w:style w:type="character" w:customStyle="1" w:styleId="af1">
    <w:name w:val="註解方塊文字 字元"/>
    <w:basedOn w:val="a0"/>
    <w:link w:val="af0"/>
    <w:uiPriority w:val="99"/>
    <w:semiHidden/>
    <w:rsid w:val="007D2F00"/>
    <w:rPr>
      <w:rFonts w:ascii="Segoe UI" w:eastAsia="Arial" w:hAnsi="Segoe UI" w:cs="Segoe UI"/>
      <w:color w:val="000000"/>
      <w:sz w:val="18"/>
      <w:szCs w:val="18"/>
      <w:u w:color="000000"/>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30.png"/><Relationship Id="rId21" Type="http://schemas.openxmlformats.org/officeDocument/2006/relationships/image" Target="media/image14.png"/><Relationship Id="rId63" Type="http://schemas.openxmlformats.org/officeDocument/2006/relationships/header" Target="header5.xml"/><Relationship Id="rId159" Type="http://schemas.openxmlformats.org/officeDocument/2006/relationships/image" Target="media/image120.png"/><Relationship Id="rId324" Type="http://schemas.openxmlformats.org/officeDocument/2006/relationships/image" Target="media/image247.png"/><Relationship Id="rId366" Type="http://schemas.openxmlformats.org/officeDocument/2006/relationships/image" Target="media/image289.png"/><Relationship Id="rId531" Type="http://schemas.openxmlformats.org/officeDocument/2006/relationships/image" Target="media/image437.png"/><Relationship Id="rId573" Type="http://schemas.openxmlformats.org/officeDocument/2006/relationships/image" Target="media/image475.png"/><Relationship Id="rId170" Type="http://schemas.openxmlformats.org/officeDocument/2006/relationships/image" Target="media/image126.png"/><Relationship Id="rId226" Type="http://schemas.openxmlformats.org/officeDocument/2006/relationships/image" Target="media/image170.png"/><Relationship Id="rId433" Type="http://schemas.openxmlformats.org/officeDocument/2006/relationships/image" Target="media/image344.png"/><Relationship Id="rId268" Type="http://schemas.openxmlformats.org/officeDocument/2006/relationships/header" Target="header34.xml"/><Relationship Id="rId475" Type="http://schemas.openxmlformats.org/officeDocument/2006/relationships/image" Target="media/image386.png"/><Relationship Id="rId32" Type="http://schemas.openxmlformats.org/officeDocument/2006/relationships/image" Target="media/image25.png"/><Relationship Id="rId74" Type="http://schemas.openxmlformats.org/officeDocument/2006/relationships/image" Target="media/image47.png"/><Relationship Id="rId128" Type="http://schemas.openxmlformats.org/officeDocument/2006/relationships/image" Target="media/image96.png"/><Relationship Id="rId335" Type="http://schemas.openxmlformats.org/officeDocument/2006/relationships/image" Target="media/image259.png"/><Relationship Id="rId377" Type="http://schemas.openxmlformats.org/officeDocument/2006/relationships/image" Target="media/image300.png"/><Relationship Id="rId500" Type="http://schemas.openxmlformats.org/officeDocument/2006/relationships/image" Target="media/image403.png"/><Relationship Id="rId542" Type="http://schemas.openxmlformats.org/officeDocument/2006/relationships/image" Target="media/image432.png"/><Relationship Id="rId584" Type="http://schemas.openxmlformats.org/officeDocument/2006/relationships/image" Target="media/image470.png"/><Relationship Id="rId5" Type="http://schemas.openxmlformats.org/officeDocument/2006/relationships/webSettings" Target="webSettings.xml"/><Relationship Id="rId181" Type="http://schemas.openxmlformats.org/officeDocument/2006/relationships/image" Target="media/image131.png"/><Relationship Id="rId237" Type="http://schemas.openxmlformats.org/officeDocument/2006/relationships/image" Target="media/image179.png"/><Relationship Id="rId402" Type="http://schemas.openxmlformats.org/officeDocument/2006/relationships/image" Target="media/image320.png"/><Relationship Id="rId279" Type="http://schemas.openxmlformats.org/officeDocument/2006/relationships/image" Target="media/image216.png"/><Relationship Id="rId444" Type="http://schemas.openxmlformats.org/officeDocument/2006/relationships/image" Target="media/image355.png"/><Relationship Id="rId486" Type="http://schemas.openxmlformats.org/officeDocument/2006/relationships/header" Target="header57.xml"/><Relationship Id="rId43" Type="http://schemas.openxmlformats.org/officeDocument/2006/relationships/header" Target="header3.xml"/><Relationship Id="rId139" Type="http://schemas.openxmlformats.org/officeDocument/2006/relationships/image" Target="media/image107.png"/><Relationship Id="rId290" Type="http://schemas.openxmlformats.org/officeDocument/2006/relationships/header" Target="header39.xml"/><Relationship Id="rId304" Type="http://schemas.openxmlformats.org/officeDocument/2006/relationships/image" Target="media/image235.png"/><Relationship Id="rId346" Type="http://schemas.openxmlformats.org/officeDocument/2006/relationships/image" Target="media/image269.png"/><Relationship Id="rId388" Type="http://schemas.openxmlformats.org/officeDocument/2006/relationships/image" Target="media/image308.jpeg"/><Relationship Id="rId511" Type="http://schemas.openxmlformats.org/officeDocument/2006/relationships/image" Target="media/image419.png"/><Relationship Id="rId553" Type="http://schemas.openxmlformats.org/officeDocument/2006/relationships/image" Target="media/image457.png"/><Relationship Id="rId85" Type="http://schemas.openxmlformats.org/officeDocument/2006/relationships/image" Target="media/image58.png"/><Relationship Id="rId150" Type="http://schemas.openxmlformats.org/officeDocument/2006/relationships/header" Target="header14.xml"/><Relationship Id="rId192" Type="http://schemas.openxmlformats.org/officeDocument/2006/relationships/image" Target="media/image141.png"/><Relationship Id="rId206" Type="http://schemas.openxmlformats.org/officeDocument/2006/relationships/image" Target="media/image154.png"/><Relationship Id="rId413" Type="http://schemas.openxmlformats.org/officeDocument/2006/relationships/image" Target="media/image329.png"/><Relationship Id="rId595" Type="http://schemas.openxmlformats.org/officeDocument/2006/relationships/fontTable" Target="fontTable.xml"/><Relationship Id="rId248" Type="http://schemas.openxmlformats.org/officeDocument/2006/relationships/image" Target="media/image189.png"/><Relationship Id="rId455" Type="http://schemas.openxmlformats.org/officeDocument/2006/relationships/image" Target="media/image366.png"/><Relationship Id="rId497" Type="http://schemas.openxmlformats.org/officeDocument/2006/relationships/image" Target="media/image400.png"/><Relationship Id="rId12" Type="http://schemas.openxmlformats.org/officeDocument/2006/relationships/image" Target="media/image5.png"/><Relationship Id="rId108" Type="http://schemas.openxmlformats.org/officeDocument/2006/relationships/image" Target="media/image76.png"/><Relationship Id="rId315" Type="http://schemas.openxmlformats.org/officeDocument/2006/relationships/header" Target="header46.xml"/><Relationship Id="rId357" Type="http://schemas.openxmlformats.org/officeDocument/2006/relationships/image" Target="media/image280.png"/><Relationship Id="rId522" Type="http://schemas.openxmlformats.org/officeDocument/2006/relationships/image" Target="media/image413.png"/><Relationship Id="rId54" Type="http://schemas.openxmlformats.org/officeDocument/2006/relationships/hyperlink" Target="https://pixabay.com/vectors/calendar-schedule-notes-scheduling-1847346/" TargetMode="External"/><Relationship Id="rId96" Type="http://schemas.openxmlformats.org/officeDocument/2006/relationships/footer" Target="footer5.xml"/><Relationship Id="rId161" Type="http://schemas.openxmlformats.org/officeDocument/2006/relationships/header" Target="header17.xml"/><Relationship Id="rId217" Type="http://schemas.openxmlformats.org/officeDocument/2006/relationships/image" Target="media/image161.png"/><Relationship Id="rId399" Type="http://schemas.openxmlformats.org/officeDocument/2006/relationships/image" Target="media/image318.png"/><Relationship Id="rId564" Type="http://schemas.openxmlformats.org/officeDocument/2006/relationships/image" Target="media/image452.png"/><Relationship Id="rId259" Type="http://schemas.openxmlformats.org/officeDocument/2006/relationships/image" Target="media/image199.png"/><Relationship Id="rId424" Type="http://schemas.openxmlformats.org/officeDocument/2006/relationships/image" Target="media/image338.png"/><Relationship Id="rId466" Type="http://schemas.openxmlformats.org/officeDocument/2006/relationships/image" Target="media/image377.png"/><Relationship Id="rId23" Type="http://schemas.openxmlformats.org/officeDocument/2006/relationships/image" Target="media/image16.png"/><Relationship Id="rId119" Type="http://schemas.openxmlformats.org/officeDocument/2006/relationships/image" Target="media/image87.png"/><Relationship Id="rId270" Type="http://schemas.openxmlformats.org/officeDocument/2006/relationships/image" Target="media/image207.png"/><Relationship Id="rId326" Type="http://schemas.openxmlformats.org/officeDocument/2006/relationships/image" Target="media/image249.png"/><Relationship Id="rId533" Type="http://schemas.openxmlformats.org/officeDocument/2006/relationships/image" Target="media/image439.png"/><Relationship Id="rId65" Type="http://schemas.openxmlformats.org/officeDocument/2006/relationships/image" Target="media/image40.png"/><Relationship Id="rId130" Type="http://schemas.openxmlformats.org/officeDocument/2006/relationships/image" Target="media/image98.png"/><Relationship Id="rId368" Type="http://schemas.openxmlformats.org/officeDocument/2006/relationships/image" Target="media/image291.png"/><Relationship Id="rId575" Type="http://schemas.openxmlformats.org/officeDocument/2006/relationships/image" Target="media/image477.png"/><Relationship Id="rId172" Type="http://schemas.openxmlformats.org/officeDocument/2006/relationships/image" Target="media/image128.png"/><Relationship Id="rId228" Type="http://schemas.openxmlformats.org/officeDocument/2006/relationships/image" Target="media/image172.png"/><Relationship Id="rId435" Type="http://schemas.openxmlformats.org/officeDocument/2006/relationships/image" Target="media/image346.png"/><Relationship Id="rId477" Type="http://schemas.openxmlformats.org/officeDocument/2006/relationships/image" Target="media/image388.png"/><Relationship Id="rId281" Type="http://schemas.openxmlformats.org/officeDocument/2006/relationships/image" Target="media/image218.png"/><Relationship Id="rId337" Type="http://schemas.openxmlformats.org/officeDocument/2006/relationships/image" Target="media/image257.png"/><Relationship Id="rId502" Type="http://schemas.openxmlformats.org/officeDocument/2006/relationships/image" Target="media/image405.png"/><Relationship Id="rId34" Type="http://schemas.openxmlformats.org/officeDocument/2006/relationships/image" Target="media/image27.png"/><Relationship Id="rId76" Type="http://schemas.openxmlformats.org/officeDocument/2006/relationships/image" Target="media/image49.png"/><Relationship Id="rId141" Type="http://schemas.openxmlformats.org/officeDocument/2006/relationships/footer" Target="footer6.xml"/><Relationship Id="rId379" Type="http://schemas.openxmlformats.org/officeDocument/2006/relationships/image" Target="media/image302.png"/><Relationship Id="rId544" Type="http://schemas.openxmlformats.org/officeDocument/2006/relationships/image" Target="media/image443.png"/><Relationship Id="rId586" Type="http://schemas.openxmlformats.org/officeDocument/2006/relationships/image" Target="media/image484.png"/><Relationship Id="rId7" Type="http://schemas.openxmlformats.org/officeDocument/2006/relationships/endnotes" Target="endnotes.xml"/><Relationship Id="rId183" Type="http://schemas.openxmlformats.org/officeDocument/2006/relationships/image" Target="media/image133.png"/><Relationship Id="rId239" Type="http://schemas.openxmlformats.org/officeDocument/2006/relationships/image" Target="media/image180.png"/><Relationship Id="rId390" Type="http://schemas.openxmlformats.org/officeDocument/2006/relationships/image" Target="media/image309.jpeg"/><Relationship Id="rId404" Type="http://schemas.openxmlformats.org/officeDocument/2006/relationships/image" Target="media/image323.png"/><Relationship Id="rId446" Type="http://schemas.openxmlformats.org/officeDocument/2006/relationships/image" Target="media/image357.png"/><Relationship Id="rId250" Type="http://schemas.openxmlformats.org/officeDocument/2006/relationships/image" Target="media/image191.png"/><Relationship Id="rId292" Type="http://schemas.openxmlformats.org/officeDocument/2006/relationships/image" Target="media/image225.png"/><Relationship Id="rId306" Type="http://schemas.openxmlformats.org/officeDocument/2006/relationships/image" Target="media/image237.png"/><Relationship Id="rId488" Type="http://schemas.openxmlformats.org/officeDocument/2006/relationships/image" Target="media/image395.png"/><Relationship Id="rId45" Type="http://schemas.openxmlformats.org/officeDocument/2006/relationships/footer" Target="footer1.xml"/><Relationship Id="rId87" Type="http://schemas.openxmlformats.org/officeDocument/2006/relationships/image" Target="media/image60.png"/><Relationship Id="rId110" Type="http://schemas.openxmlformats.org/officeDocument/2006/relationships/image" Target="media/image78.png"/><Relationship Id="rId348" Type="http://schemas.openxmlformats.org/officeDocument/2006/relationships/image" Target="media/image271.png"/><Relationship Id="rId513" Type="http://schemas.openxmlformats.org/officeDocument/2006/relationships/image" Target="media/image421.png"/><Relationship Id="rId555" Type="http://schemas.openxmlformats.org/officeDocument/2006/relationships/image" Target="media/image459.png"/><Relationship Id="rId152" Type="http://schemas.openxmlformats.org/officeDocument/2006/relationships/image" Target="media/image115.png"/><Relationship Id="rId194" Type="http://schemas.openxmlformats.org/officeDocument/2006/relationships/image" Target="media/image143.png"/><Relationship Id="rId208" Type="http://schemas.openxmlformats.org/officeDocument/2006/relationships/image" Target="media/image156.png"/><Relationship Id="rId415" Type="http://schemas.openxmlformats.org/officeDocument/2006/relationships/image" Target="media/image331.jpeg"/><Relationship Id="rId457" Type="http://schemas.openxmlformats.org/officeDocument/2006/relationships/image" Target="media/image368.png"/><Relationship Id="rId261" Type="http://schemas.openxmlformats.org/officeDocument/2006/relationships/image" Target="media/image201.png"/><Relationship Id="rId499" Type="http://schemas.openxmlformats.org/officeDocument/2006/relationships/image" Target="media/image402.png"/><Relationship Id="rId14" Type="http://schemas.openxmlformats.org/officeDocument/2006/relationships/image" Target="media/image7.png"/><Relationship Id="rId56" Type="http://schemas.openxmlformats.org/officeDocument/2006/relationships/hyperlink" Target="https://pixabay.com/photos/home-decor-design-interior-quote-660378/" TargetMode="External"/><Relationship Id="rId317" Type="http://schemas.openxmlformats.org/officeDocument/2006/relationships/footer" Target="footer9.xml"/><Relationship Id="rId359" Type="http://schemas.openxmlformats.org/officeDocument/2006/relationships/image" Target="media/image282.png"/><Relationship Id="rId524" Type="http://schemas.openxmlformats.org/officeDocument/2006/relationships/image" Target="media/image425.png"/><Relationship Id="rId566" Type="http://schemas.openxmlformats.org/officeDocument/2006/relationships/image" Target="media/image463.png"/><Relationship Id="rId98" Type="http://schemas.openxmlformats.org/officeDocument/2006/relationships/image" Target="media/image66.png"/><Relationship Id="rId121" Type="http://schemas.openxmlformats.org/officeDocument/2006/relationships/image" Target="media/image89.png"/><Relationship Id="rId163" Type="http://schemas.openxmlformats.org/officeDocument/2006/relationships/header" Target="header19.xml"/><Relationship Id="rId219" Type="http://schemas.openxmlformats.org/officeDocument/2006/relationships/image" Target="media/image163.png"/><Relationship Id="rId370" Type="http://schemas.openxmlformats.org/officeDocument/2006/relationships/image" Target="media/image293.png"/><Relationship Id="rId426" Type="http://schemas.openxmlformats.org/officeDocument/2006/relationships/image" Target="media/image334.png"/><Relationship Id="rId230" Type="http://schemas.openxmlformats.org/officeDocument/2006/relationships/image" Target="media/image174.png"/><Relationship Id="rId468" Type="http://schemas.openxmlformats.org/officeDocument/2006/relationships/image" Target="media/image379.png"/><Relationship Id="rId25" Type="http://schemas.openxmlformats.org/officeDocument/2006/relationships/image" Target="media/image18.png"/><Relationship Id="rId67" Type="http://schemas.openxmlformats.org/officeDocument/2006/relationships/header" Target="header6.xml"/><Relationship Id="rId272" Type="http://schemas.openxmlformats.org/officeDocument/2006/relationships/image" Target="media/image209.png"/><Relationship Id="rId328" Type="http://schemas.openxmlformats.org/officeDocument/2006/relationships/image" Target="media/image251.png"/><Relationship Id="rId535" Type="http://schemas.openxmlformats.org/officeDocument/2006/relationships/image" Target="media/image441.png"/><Relationship Id="rId577" Type="http://schemas.openxmlformats.org/officeDocument/2006/relationships/image" Target="media/image479.png"/><Relationship Id="rId132" Type="http://schemas.openxmlformats.org/officeDocument/2006/relationships/image" Target="media/image100.png"/><Relationship Id="rId174" Type="http://schemas.openxmlformats.org/officeDocument/2006/relationships/header" Target="header22.xml"/><Relationship Id="rId381" Type="http://schemas.openxmlformats.org/officeDocument/2006/relationships/header" Target="header48.xml"/><Relationship Id="rId241" Type="http://schemas.openxmlformats.org/officeDocument/2006/relationships/image" Target="media/image182.png"/><Relationship Id="rId437" Type="http://schemas.openxmlformats.org/officeDocument/2006/relationships/image" Target="media/image348.png"/><Relationship Id="rId479" Type="http://schemas.openxmlformats.org/officeDocument/2006/relationships/image" Target="media/image390.png"/><Relationship Id="rId36" Type="http://schemas.openxmlformats.org/officeDocument/2006/relationships/image" Target="media/image29.png"/><Relationship Id="rId283" Type="http://schemas.openxmlformats.org/officeDocument/2006/relationships/image" Target="media/image220.png"/><Relationship Id="rId339" Type="http://schemas.openxmlformats.org/officeDocument/2006/relationships/image" Target="media/image262.png"/><Relationship Id="rId490" Type="http://schemas.openxmlformats.org/officeDocument/2006/relationships/image" Target="media/image397.jpeg"/><Relationship Id="rId504" Type="http://schemas.openxmlformats.org/officeDocument/2006/relationships/image" Target="media/image407.png"/><Relationship Id="rId546" Type="http://schemas.openxmlformats.org/officeDocument/2006/relationships/image" Target="media/image445.png"/><Relationship Id="rId78" Type="http://schemas.openxmlformats.org/officeDocument/2006/relationships/image" Target="media/image51.png"/><Relationship Id="rId101" Type="http://schemas.openxmlformats.org/officeDocument/2006/relationships/image" Target="media/image69.png"/><Relationship Id="rId143" Type="http://schemas.openxmlformats.org/officeDocument/2006/relationships/image" Target="media/image109.png"/><Relationship Id="rId185" Type="http://schemas.openxmlformats.org/officeDocument/2006/relationships/image" Target="media/image135.png"/><Relationship Id="rId350" Type="http://schemas.openxmlformats.org/officeDocument/2006/relationships/image" Target="media/image273.png"/><Relationship Id="rId406" Type="http://schemas.openxmlformats.org/officeDocument/2006/relationships/image" Target="media/image325.png"/><Relationship Id="rId588" Type="http://schemas.openxmlformats.org/officeDocument/2006/relationships/image" Target="media/image471.png"/><Relationship Id="rId9" Type="http://schemas.openxmlformats.org/officeDocument/2006/relationships/image" Target="media/image2.png"/><Relationship Id="rId210" Type="http://schemas.openxmlformats.org/officeDocument/2006/relationships/image" Target="media/image158.png"/><Relationship Id="rId392" Type="http://schemas.openxmlformats.org/officeDocument/2006/relationships/image" Target="media/image311.jpeg"/><Relationship Id="rId448" Type="http://schemas.openxmlformats.org/officeDocument/2006/relationships/image" Target="media/image359.png"/><Relationship Id="rId252" Type="http://schemas.openxmlformats.org/officeDocument/2006/relationships/image" Target="media/image193.png"/><Relationship Id="rId294" Type="http://schemas.openxmlformats.org/officeDocument/2006/relationships/image" Target="media/image227.png"/><Relationship Id="rId308" Type="http://schemas.openxmlformats.org/officeDocument/2006/relationships/header" Target="header43.xml"/><Relationship Id="rId515" Type="http://schemas.openxmlformats.org/officeDocument/2006/relationships/image" Target="media/image423.png"/><Relationship Id="rId47" Type="http://schemas.openxmlformats.org/officeDocument/2006/relationships/image" Target="media/image35.png"/><Relationship Id="rId89" Type="http://schemas.openxmlformats.org/officeDocument/2006/relationships/image" Target="media/image62.png"/><Relationship Id="rId112" Type="http://schemas.openxmlformats.org/officeDocument/2006/relationships/image" Target="media/image80.png"/><Relationship Id="rId154" Type="http://schemas.openxmlformats.org/officeDocument/2006/relationships/image" Target="media/image117.png"/><Relationship Id="rId361" Type="http://schemas.openxmlformats.org/officeDocument/2006/relationships/image" Target="media/image284.png"/><Relationship Id="rId557" Type="http://schemas.openxmlformats.org/officeDocument/2006/relationships/image" Target="media/image461.png"/><Relationship Id="rId196" Type="http://schemas.openxmlformats.org/officeDocument/2006/relationships/image" Target="media/image145.png"/><Relationship Id="rId417" Type="http://schemas.openxmlformats.org/officeDocument/2006/relationships/image" Target="media/image334.jpeg"/><Relationship Id="rId459" Type="http://schemas.openxmlformats.org/officeDocument/2006/relationships/image" Target="media/image370.png"/><Relationship Id="rId16" Type="http://schemas.openxmlformats.org/officeDocument/2006/relationships/image" Target="media/image9.png"/><Relationship Id="rId221" Type="http://schemas.openxmlformats.org/officeDocument/2006/relationships/image" Target="media/image165.png"/><Relationship Id="rId263" Type="http://schemas.openxmlformats.org/officeDocument/2006/relationships/image" Target="media/image203.png"/><Relationship Id="rId319" Type="http://schemas.openxmlformats.org/officeDocument/2006/relationships/image" Target="media/image242.png"/><Relationship Id="rId470" Type="http://schemas.openxmlformats.org/officeDocument/2006/relationships/image" Target="media/image381.png"/><Relationship Id="rId526" Type="http://schemas.openxmlformats.org/officeDocument/2006/relationships/image" Target="media/image427.png"/><Relationship Id="rId37" Type="http://schemas.openxmlformats.org/officeDocument/2006/relationships/image" Target="media/image30.png"/><Relationship Id="rId58" Type="http://schemas.openxmlformats.org/officeDocument/2006/relationships/hyperlink" Target="https://pixabay.com/illustrations/sketch-comic-graphic-element-talk-3042584/" TargetMode="External"/><Relationship Id="rId79" Type="http://schemas.openxmlformats.org/officeDocument/2006/relationships/image" Target="media/image52.png"/><Relationship Id="rId102" Type="http://schemas.openxmlformats.org/officeDocument/2006/relationships/image" Target="media/image70.png"/><Relationship Id="rId123" Type="http://schemas.openxmlformats.org/officeDocument/2006/relationships/image" Target="media/image91.png"/><Relationship Id="rId144" Type="http://schemas.openxmlformats.org/officeDocument/2006/relationships/header" Target="header12.xml"/><Relationship Id="rId330" Type="http://schemas.openxmlformats.org/officeDocument/2006/relationships/image" Target="media/image253.png"/><Relationship Id="rId547" Type="http://schemas.openxmlformats.org/officeDocument/2006/relationships/image" Target="media/image446.png"/><Relationship Id="rId568" Type="http://schemas.openxmlformats.org/officeDocument/2006/relationships/image" Target="media/image465.png"/><Relationship Id="rId589" Type="http://schemas.openxmlformats.org/officeDocument/2006/relationships/header" Target="header72.xml"/><Relationship Id="rId90" Type="http://schemas.openxmlformats.org/officeDocument/2006/relationships/image" Target="media/image63.png"/><Relationship Id="rId165" Type="http://schemas.openxmlformats.org/officeDocument/2006/relationships/image" Target="media/image122.emf"/><Relationship Id="rId186" Type="http://schemas.openxmlformats.org/officeDocument/2006/relationships/image" Target="media/image136.png"/><Relationship Id="rId351" Type="http://schemas.openxmlformats.org/officeDocument/2006/relationships/image" Target="media/image274.png"/><Relationship Id="rId372" Type="http://schemas.openxmlformats.org/officeDocument/2006/relationships/image" Target="media/image295.png"/><Relationship Id="rId393" Type="http://schemas.openxmlformats.org/officeDocument/2006/relationships/image" Target="media/image312.jpeg"/><Relationship Id="rId407" Type="http://schemas.openxmlformats.org/officeDocument/2006/relationships/header" Target="header52.xml"/><Relationship Id="rId428" Type="http://schemas.openxmlformats.org/officeDocument/2006/relationships/image" Target="media/image336.png"/><Relationship Id="rId449" Type="http://schemas.openxmlformats.org/officeDocument/2006/relationships/image" Target="media/image360.png"/><Relationship Id="rId211" Type="http://schemas.openxmlformats.org/officeDocument/2006/relationships/image" Target="media/image159.png"/><Relationship Id="rId232" Type="http://schemas.openxmlformats.org/officeDocument/2006/relationships/image" Target="media/image176.png"/><Relationship Id="rId253" Type="http://schemas.openxmlformats.org/officeDocument/2006/relationships/image" Target="media/image194.png"/><Relationship Id="rId274" Type="http://schemas.openxmlformats.org/officeDocument/2006/relationships/image" Target="media/image211.png"/><Relationship Id="rId295" Type="http://schemas.openxmlformats.org/officeDocument/2006/relationships/header" Target="header40.xml"/><Relationship Id="rId309" Type="http://schemas.openxmlformats.org/officeDocument/2006/relationships/header" Target="header44.xml"/><Relationship Id="rId460" Type="http://schemas.openxmlformats.org/officeDocument/2006/relationships/image" Target="media/image371.png"/><Relationship Id="rId481" Type="http://schemas.openxmlformats.org/officeDocument/2006/relationships/image" Target="media/image392.png"/><Relationship Id="rId516" Type="http://schemas.openxmlformats.org/officeDocument/2006/relationships/header" Target="header63.xml"/><Relationship Id="rId27" Type="http://schemas.openxmlformats.org/officeDocument/2006/relationships/image" Target="media/image20.png"/><Relationship Id="rId48" Type="http://schemas.openxmlformats.org/officeDocument/2006/relationships/image" Target="media/image36.png"/><Relationship Id="rId69" Type="http://schemas.openxmlformats.org/officeDocument/2006/relationships/image" Target="media/image42.png"/><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43.png"/><Relationship Id="rId537" Type="http://schemas.openxmlformats.org/officeDocument/2006/relationships/header" Target="header65.xml"/><Relationship Id="rId558" Type="http://schemas.openxmlformats.org/officeDocument/2006/relationships/header" Target="header67.xml"/><Relationship Id="rId579" Type="http://schemas.openxmlformats.org/officeDocument/2006/relationships/header" Target="header69.xml"/><Relationship Id="rId80" Type="http://schemas.openxmlformats.org/officeDocument/2006/relationships/image" Target="media/image53.png"/><Relationship Id="rId155" Type="http://schemas.openxmlformats.org/officeDocument/2006/relationships/image" Target="media/image118.png"/><Relationship Id="rId176" Type="http://schemas.openxmlformats.org/officeDocument/2006/relationships/hyperlink" Target="http://www.edb.gov.hk/sowit" TargetMode="External"/><Relationship Id="rId197" Type="http://schemas.openxmlformats.org/officeDocument/2006/relationships/image" Target="media/image146.png"/><Relationship Id="rId341" Type="http://schemas.openxmlformats.org/officeDocument/2006/relationships/image" Target="media/image264.png"/><Relationship Id="rId362" Type="http://schemas.openxmlformats.org/officeDocument/2006/relationships/image" Target="media/image285.png"/><Relationship Id="rId383" Type="http://schemas.openxmlformats.org/officeDocument/2006/relationships/image" Target="media/image304.png"/><Relationship Id="rId418" Type="http://schemas.openxmlformats.org/officeDocument/2006/relationships/image" Target="media/image330.jpeg"/><Relationship Id="rId439" Type="http://schemas.openxmlformats.org/officeDocument/2006/relationships/image" Target="media/image350.png"/><Relationship Id="rId590" Type="http://schemas.openxmlformats.org/officeDocument/2006/relationships/image" Target="media/image481.png"/><Relationship Id="rId201" Type="http://schemas.openxmlformats.org/officeDocument/2006/relationships/image" Target="media/image149.png"/><Relationship Id="rId222" Type="http://schemas.openxmlformats.org/officeDocument/2006/relationships/image" Target="media/image166.png"/><Relationship Id="rId243" Type="http://schemas.openxmlformats.org/officeDocument/2006/relationships/image" Target="media/image184.png"/><Relationship Id="rId264" Type="http://schemas.openxmlformats.org/officeDocument/2006/relationships/image" Target="media/image204.png"/><Relationship Id="rId285" Type="http://schemas.openxmlformats.org/officeDocument/2006/relationships/image" Target="media/image222.png"/><Relationship Id="rId450" Type="http://schemas.openxmlformats.org/officeDocument/2006/relationships/image" Target="media/image361.png"/><Relationship Id="rId471" Type="http://schemas.openxmlformats.org/officeDocument/2006/relationships/image" Target="media/image382.png"/><Relationship Id="rId506" Type="http://schemas.openxmlformats.org/officeDocument/2006/relationships/image" Target="media/image41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hyperlink" Target="https://pixabay.com/vectors/calendar-schedule-notes-scheduling-1847346/" TargetMode="External"/><Relationship Id="rId103" Type="http://schemas.openxmlformats.org/officeDocument/2006/relationships/image" Target="media/image71.png"/><Relationship Id="rId124" Type="http://schemas.openxmlformats.org/officeDocument/2006/relationships/image" Target="media/image92.png"/><Relationship Id="rId310" Type="http://schemas.openxmlformats.org/officeDocument/2006/relationships/image" Target="media/image238.png"/><Relationship Id="rId492" Type="http://schemas.openxmlformats.org/officeDocument/2006/relationships/header" Target="header60.xml"/><Relationship Id="rId527" Type="http://schemas.openxmlformats.org/officeDocument/2006/relationships/image" Target="media/image428.png"/><Relationship Id="rId548" Type="http://schemas.openxmlformats.org/officeDocument/2006/relationships/image" Target="media/image447.png"/><Relationship Id="rId569" Type="http://schemas.openxmlformats.org/officeDocument/2006/relationships/image" Target="media/image466.png"/><Relationship Id="rId70" Type="http://schemas.openxmlformats.org/officeDocument/2006/relationships/image" Target="media/image43.png"/><Relationship Id="rId91" Type="http://schemas.openxmlformats.org/officeDocument/2006/relationships/header" Target="header7.xml"/><Relationship Id="rId145" Type="http://schemas.openxmlformats.org/officeDocument/2006/relationships/header" Target="header13.xml"/><Relationship Id="rId166" Type="http://schemas.openxmlformats.org/officeDocument/2006/relationships/image" Target="media/image123.png"/><Relationship Id="rId187" Type="http://schemas.openxmlformats.org/officeDocument/2006/relationships/header" Target="header26.xml"/><Relationship Id="rId331" Type="http://schemas.openxmlformats.org/officeDocument/2006/relationships/image" Target="media/image254.png"/><Relationship Id="rId352" Type="http://schemas.openxmlformats.org/officeDocument/2006/relationships/image" Target="media/image275.png"/><Relationship Id="rId373" Type="http://schemas.openxmlformats.org/officeDocument/2006/relationships/image" Target="media/image296.png"/><Relationship Id="rId394" Type="http://schemas.openxmlformats.org/officeDocument/2006/relationships/image" Target="media/image313.png"/><Relationship Id="rId408" Type="http://schemas.openxmlformats.org/officeDocument/2006/relationships/image" Target="media/image322.jpeg"/><Relationship Id="rId429" Type="http://schemas.openxmlformats.org/officeDocument/2006/relationships/image" Target="media/image340.png"/><Relationship Id="rId580" Type="http://schemas.openxmlformats.org/officeDocument/2006/relationships/image" Target="media/image467.png"/><Relationship Id="rId1" Type="http://schemas.openxmlformats.org/officeDocument/2006/relationships/customXml" Target="../customXml/item1.xml"/><Relationship Id="rId212" Type="http://schemas.openxmlformats.org/officeDocument/2006/relationships/image" Target="media/image160.png"/><Relationship Id="rId233" Type="http://schemas.openxmlformats.org/officeDocument/2006/relationships/image" Target="media/image177.png"/><Relationship Id="rId254" Type="http://schemas.openxmlformats.org/officeDocument/2006/relationships/image" Target="media/image195.png"/><Relationship Id="rId440" Type="http://schemas.openxmlformats.org/officeDocument/2006/relationships/image" Target="media/image351.png"/><Relationship Id="rId28" Type="http://schemas.openxmlformats.org/officeDocument/2006/relationships/image" Target="media/image21.png"/><Relationship Id="rId49" Type="http://schemas.openxmlformats.org/officeDocument/2006/relationships/image" Target="media/image37.png"/><Relationship Id="rId114" Type="http://schemas.openxmlformats.org/officeDocument/2006/relationships/image" Target="media/image82.png"/><Relationship Id="rId275" Type="http://schemas.openxmlformats.org/officeDocument/2006/relationships/image" Target="media/image212.png"/><Relationship Id="rId296" Type="http://schemas.openxmlformats.org/officeDocument/2006/relationships/header" Target="header41.xml"/><Relationship Id="rId300" Type="http://schemas.openxmlformats.org/officeDocument/2006/relationships/image" Target="media/image231.png"/><Relationship Id="rId461" Type="http://schemas.openxmlformats.org/officeDocument/2006/relationships/image" Target="media/image372.png"/><Relationship Id="rId482" Type="http://schemas.openxmlformats.org/officeDocument/2006/relationships/image" Target="media/image393.png"/><Relationship Id="rId517" Type="http://schemas.openxmlformats.org/officeDocument/2006/relationships/header" Target="header64.xml"/><Relationship Id="rId538" Type="http://schemas.openxmlformats.org/officeDocument/2006/relationships/header" Target="header66.xml"/><Relationship Id="rId559" Type="http://schemas.openxmlformats.org/officeDocument/2006/relationships/image" Target="media/image448.png"/><Relationship Id="rId60" Type="http://schemas.openxmlformats.org/officeDocument/2006/relationships/hyperlink" Target="https://pixabay.com/photos/scrabble-dream-big-note-message-931988/" TargetMode="External"/><Relationship Id="rId81" Type="http://schemas.openxmlformats.org/officeDocument/2006/relationships/image" Target="media/image54.png"/><Relationship Id="rId135" Type="http://schemas.openxmlformats.org/officeDocument/2006/relationships/image" Target="media/image103.png"/><Relationship Id="rId156" Type="http://schemas.openxmlformats.org/officeDocument/2006/relationships/header" Target="header15.xml"/><Relationship Id="rId177" Type="http://schemas.openxmlformats.org/officeDocument/2006/relationships/header" Target="header23.xml"/><Relationship Id="rId198" Type="http://schemas.openxmlformats.org/officeDocument/2006/relationships/image" Target="media/image147.png"/><Relationship Id="rId321" Type="http://schemas.openxmlformats.org/officeDocument/2006/relationships/image" Target="media/image244.png"/><Relationship Id="rId342" Type="http://schemas.openxmlformats.org/officeDocument/2006/relationships/image" Target="media/image265.png"/><Relationship Id="rId363" Type="http://schemas.openxmlformats.org/officeDocument/2006/relationships/image" Target="media/image286.png"/><Relationship Id="rId384" Type="http://schemas.openxmlformats.org/officeDocument/2006/relationships/image" Target="media/image305.jpeg"/><Relationship Id="rId419" Type="http://schemas.openxmlformats.org/officeDocument/2006/relationships/header" Target="header54.xml"/><Relationship Id="rId570" Type="http://schemas.openxmlformats.org/officeDocument/2006/relationships/image" Target="media/image472.png"/><Relationship Id="rId591" Type="http://schemas.openxmlformats.org/officeDocument/2006/relationships/header" Target="header73.xml"/><Relationship Id="rId202" Type="http://schemas.openxmlformats.org/officeDocument/2006/relationships/image" Target="media/image150.png"/><Relationship Id="rId223" Type="http://schemas.openxmlformats.org/officeDocument/2006/relationships/image" Target="media/image167.png"/><Relationship Id="rId244" Type="http://schemas.openxmlformats.org/officeDocument/2006/relationships/image" Target="media/image185.png"/><Relationship Id="rId430" Type="http://schemas.openxmlformats.org/officeDocument/2006/relationships/image" Target="media/image341.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05.png"/><Relationship Id="rId286" Type="http://schemas.openxmlformats.org/officeDocument/2006/relationships/header" Target="header36.xml"/><Relationship Id="rId451" Type="http://schemas.openxmlformats.org/officeDocument/2006/relationships/image" Target="media/image362.png"/><Relationship Id="rId472" Type="http://schemas.openxmlformats.org/officeDocument/2006/relationships/image" Target="media/image383.png"/><Relationship Id="rId493" Type="http://schemas.openxmlformats.org/officeDocument/2006/relationships/header" Target="header61.xml"/><Relationship Id="rId507" Type="http://schemas.openxmlformats.org/officeDocument/2006/relationships/image" Target="media/image415.png"/><Relationship Id="rId528" Type="http://schemas.openxmlformats.org/officeDocument/2006/relationships/image" Target="media/image434.png"/><Relationship Id="rId549" Type="http://schemas.openxmlformats.org/officeDocument/2006/relationships/image" Target="media/image453.png"/><Relationship Id="rId50" Type="http://schemas.openxmlformats.org/officeDocument/2006/relationships/image" Target="media/image38.png"/><Relationship Id="rId104" Type="http://schemas.openxmlformats.org/officeDocument/2006/relationships/image" Target="media/image72.png"/><Relationship Id="rId125" Type="http://schemas.openxmlformats.org/officeDocument/2006/relationships/image" Target="media/image93.png"/><Relationship Id="rId146" Type="http://schemas.openxmlformats.org/officeDocument/2006/relationships/image" Target="media/image110.png"/><Relationship Id="rId167" Type="http://schemas.openxmlformats.org/officeDocument/2006/relationships/image" Target="media/image124.png"/><Relationship Id="rId188" Type="http://schemas.openxmlformats.org/officeDocument/2006/relationships/image" Target="media/image137.png"/><Relationship Id="rId311" Type="http://schemas.openxmlformats.org/officeDocument/2006/relationships/image" Target="media/image239.png"/><Relationship Id="rId332" Type="http://schemas.openxmlformats.org/officeDocument/2006/relationships/image" Target="media/image255.png"/><Relationship Id="rId353" Type="http://schemas.openxmlformats.org/officeDocument/2006/relationships/image" Target="media/image276.png"/><Relationship Id="rId374" Type="http://schemas.openxmlformats.org/officeDocument/2006/relationships/image" Target="media/image297.png"/><Relationship Id="rId395" Type="http://schemas.openxmlformats.org/officeDocument/2006/relationships/image" Target="media/image315.png"/><Relationship Id="rId409" Type="http://schemas.openxmlformats.org/officeDocument/2006/relationships/header" Target="header53.xml"/><Relationship Id="rId560" Type="http://schemas.openxmlformats.org/officeDocument/2006/relationships/header" Target="header68.xml"/><Relationship Id="rId581" Type="http://schemas.openxmlformats.org/officeDocument/2006/relationships/header" Target="header70.xml"/><Relationship Id="rId71" Type="http://schemas.openxmlformats.org/officeDocument/2006/relationships/image" Target="media/image44.png"/><Relationship Id="rId92" Type="http://schemas.openxmlformats.org/officeDocument/2006/relationships/image" Target="media/image64.png"/><Relationship Id="rId213" Type="http://schemas.openxmlformats.org/officeDocument/2006/relationships/header" Target="header27.xml"/><Relationship Id="rId234" Type="http://schemas.openxmlformats.org/officeDocument/2006/relationships/image" Target="media/image178.png"/><Relationship Id="rId420" Type="http://schemas.openxmlformats.org/officeDocument/2006/relationships/image" Target="media/image33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96.png"/><Relationship Id="rId276" Type="http://schemas.openxmlformats.org/officeDocument/2006/relationships/image" Target="media/image213.png"/><Relationship Id="rId297" Type="http://schemas.openxmlformats.org/officeDocument/2006/relationships/image" Target="media/image228.png"/><Relationship Id="rId441" Type="http://schemas.openxmlformats.org/officeDocument/2006/relationships/image" Target="media/image352.png"/><Relationship Id="rId462" Type="http://schemas.openxmlformats.org/officeDocument/2006/relationships/image" Target="media/image373.png"/><Relationship Id="rId483" Type="http://schemas.openxmlformats.org/officeDocument/2006/relationships/header" Target="header55.xml"/><Relationship Id="rId518" Type="http://schemas.openxmlformats.org/officeDocument/2006/relationships/image" Target="media/image409.png"/><Relationship Id="rId539" Type="http://schemas.openxmlformats.org/officeDocument/2006/relationships/image" Target="media/image429.png"/><Relationship Id="rId40" Type="http://schemas.openxmlformats.org/officeDocument/2006/relationships/header" Target="header1.xml"/><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19.png"/><Relationship Id="rId178" Type="http://schemas.openxmlformats.org/officeDocument/2006/relationships/header" Target="header24.xml"/><Relationship Id="rId301" Type="http://schemas.openxmlformats.org/officeDocument/2006/relationships/image" Target="media/image232.png"/><Relationship Id="rId322" Type="http://schemas.openxmlformats.org/officeDocument/2006/relationships/image" Target="media/image245.png"/><Relationship Id="rId343" Type="http://schemas.openxmlformats.org/officeDocument/2006/relationships/image" Target="media/image266.png"/><Relationship Id="rId364" Type="http://schemas.openxmlformats.org/officeDocument/2006/relationships/image" Target="media/image287.png"/><Relationship Id="rId550" Type="http://schemas.openxmlformats.org/officeDocument/2006/relationships/image" Target="media/image454.png"/><Relationship Id="rId61" Type="http://schemas.openxmlformats.org/officeDocument/2006/relationships/hyperlink" Target="https://pixabay.com/photos/home-decor-design-interior-quote-660378/" TargetMode="External"/><Relationship Id="rId82" Type="http://schemas.openxmlformats.org/officeDocument/2006/relationships/image" Target="media/image55.png"/><Relationship Id="rId199" Type="http://schemas.openxmlformats.org/officeDocument/2006/relationships/image" Target="media/image148.png"/><Relationship Id="rId203" Type="http://schemas.openxmlformats.org/officeDocument/2006/relationships/image" Target="media/image151.png"/><Relationship Id="rId385" Type="http://schemas.openxmlformats.org/officeDocument/2006/relationships/image" Target="media/image307.jpeg"/><Relationship Id="rId571" Type="http://schemas.openxmlformats.org/officeDocument/2006/relationships/image" Target="media/image473.png"/><Relationship Id="rId592" Type="http://schemas.openxmlformats.org/officeDocument/2006/relationships/header" Target="header74.xml"/><Relationship Id="rId19" Type="http://schemas.openxmlformats.org/officeDocument/2006/relationships/image" Target="media/image12.png"/><Relationship Id="rId224" Type="http://schemas.openxmlformats.org/officeDocument/2006/relationships/image" Target="media/image168.png"/><Relationship Id="rId245" Type="http://schemas.openxmlformats.org/officeDocument/2006/relationships/image" Target="media/image186.png"/><Relationship Id="rId266" Type="http://schemas.openxmlformats.org/officeDocument/2006/relationships/header" Target="header33.xml"/><Relationship Id="rId287" Type="http://schemas.openxmlformats.org/officeDocument/2006/relationships/header" Target="header37.xml"/><Relationship Id="rId410" Type="http://schemas.openxmlformats.org/officeDocument/2006/relationships/image" Target="media/image326.png"/><Relationship Id="rId431" Type="http://schemas.openxmlformats.org/officeDocument/2006/relationships/image" Target="media/image342.png"/><Relationship Id="rId452" Type="http://schemas.openxmlformats.org/officeDocument/2006/relationships/image" Target="media/image363.png"/><Relationship Id="rId473" Type="http://schemas.openxmlformats.org/officeDocument/2006/relationships/image" Target="media/image384.png"/><Relationship Id="rId494" Type="http://schemas.openxmlformats.org/officeDocument/2006/relationships/image" Target="media/image398.png"/><Relationship Id="rId508" Type="http://schemas.openxmlformats.org/officeDocument/2006/relationships/image" Target="media/image416.png"/><Relationship Id="rId529" Type="http://schemas.openxmlformats.org/officeDocument/2006/relationships/image" Target="media/image435.png"/><Relationship Id="rId30" Type="http://schemas.openxmlformats.org/officeDocument/2006/relationships/image" Target="media/image23.png"/><Relationship Id="rId105" Type="http://schemas.openxmlformats.org/officeDocument/2006/relationships/image" Target="media/image73.png"/><Relationship Id="rId126" Type="http://schemas.openxmlformats.org/officeDocument/2006/relationships/image" Target="media/image94.png"/><Relationship Id="rId147" Type="http://schemas.openxmlformats.org/officeDocument/2006/relationships/image" Target="media/image111.png"/><Relationship Id="rId168" Type="http://schemas.openxmlformats.org/officeDocument/2006/relationships/header" Target="header20.xml"/><Relationship Id="rId312" Type="http://schemas.openxmlformats.org/officeDocument/2006/relationships/image" Target="media/image239.jpeg"/><Relationship Id="rId333" Type="http://schemas.openxmlformats.org/officeDocument/2006/relationships/image" Target="media/image256.png"/><Relationship Id="rId354" Type="http://schemas.openxmlformats.org/officeDocument/2006/relationships/image" Target="media/image277.png"/><Relationship Id="rId540" Type="http://schemas.openxmlformats.org/officeDocument/2006/relationships/image" Target="media/image430.png"/><Relationship Id="rId51" Type="http://schemas.openxmlformats.org/officeDocument/2006/relationships/footer" Target="footer2.xml"/><Relationship Id="rId72" Type="http://schemas.openxmlformats.org/officeDocument/2006/relationships/image" Target="media/image45.png"/><Relationship Id="rId93" Type="http://schemas.openxmlformats.org/officeDocument/2006/relationships/header" Target="header8.xml"/><Relationship Id="rId189" Type="http://schemas.openxmlformats.org/officeDocument/2006/relationships/image" Target="media/image138.png"/><Relationship Id="rId375" Type="http://schemas.openxmlformats.org/officeDocument/2006/relationships/image" Target="media/image298.png"/><Relationship Id="rId396" Type="http://schemas.openxmlformats.org/officeDocument/2006/relationships/header" Target="header51.xml"/><Relationship Id="rId561" Type="http://schemas.openxmlformats.org/officeDocument/2006/relationships/image" Target="media/image449.png"/><Relationship Id="rId582" Type="http://schemas.openxmlformats.org/officeDocument/2006/relationships/image" Target="media/image468.png"/><Relationship Id="rId3" Type="http://schemas.openxmlformats.org/officeDocument/2006/relationships/styles" Target="styles.xml"/><Relationship Id="rId214" Type="http://schemas.openxmlformats.org/officeDocument/2006/relationships/header" Target="header28.xml"/><Relationship Id="rId235" Type="http://schemas.openxmlformats.org/officeDocument/2006/relationships/header" Target="header30.xml"/><Relationship Id="rId256" Type="http://schemas.openxmlformats.org/officeDocument/2006/relationships/image" Target="media/image197.png"/><Relationship Id="rId277" Type="http://schemas.openxmlformats.org/officeDocument/2006/relationships/image" Target="media/image214.png"/><Relationship Id="rId298" Type="http://schemas.openxmlformats.org/officeDocument/2006/relationships/image" Target="media/image229.png"/><Relationship Id="rId400" Type="http://schemas.openxmlformats.org/officeDocument/2006/relationships/image" Target="media/image319.png"/><Relationship Id="rId421" Type="http://schemas.openxmlformats.org/officeDocument/2006/relationships/image" Target="media/image332.png"/><Relationship Id="rId442" Type="http://schemas.openxmlformats.org/officeDocument/2006/relationships/image" Target="media/image353.png"/><Relationship Id="rId463" Type="http://schemas.openxmlformats.org/officeDocument/2006/relationships/image" Target="media/image374.png"/><Relationship Id="rId484" Type="http://schemas.openxmlformats.org/officeDocument/2006/relationships/header" Target="header56.xml"/><Relationship Id="rId519" Type="http://schemas.openxmlformats.org/officeDocument/2006/relationships/image" Target="media/image410.png"/><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header" Target="header16.xml"/><Relationship Id="rId302" Type="http://schemas.openxmlformats.org/officeDocument/2006/relationships/image" Target="media/image233.png"/><Relationship Id="rId323" Type="http://schemas.openxmlformats.org/officeDocument/2006/relationships/image" Target="media/image246.png"/><Relationship Id="rId344" Type="http://schemas.openxmlformats.org/officeDocument/2006/relationships/image" Target="media/image267.png"/><Relationship Id="rId530" Type="http://schemas.openxmlformats.org/officeDocument/2006/relationships/image" Target="media/image436.png"/><Relationship Id="rId20" Type="http://schemas.openxmlformats.org/officeDocument/2006/relationships/image" Target="media/image13.png"/><Relationship Id="rId41" Type="http://schemas.openxmlformats.org/officeDocument/2006/relationships/header" Target="header2.xml"/><Relationship Id="rId62" Type="http://schemas.openxmlformats.org/officeDocument/2006/relationships/image" Target="media/image39.png"/><Relationship Id="rId83" Type="http://schemas.openxmlformats.org/officeDocument/2006/relationships/image" Target="media/image56.png"/><Relationship Id="rId179" Type="http://schemas.openxmlformats.org/officeDocument/2006/relationships/image" Target="media/image130.emf"/><Relationship Id="rId365" Type="http://schemas.openxmlformats.org/officeDocument/2006/relationships/image" Target="media/image288.png"/><Relationship Id="rId386" Type="http://schemas.openxmlformats.org/officeDocument/2006/relationships/image" Target="media/image306.jpeg"/><Relationship Id="rId551" Type="http://schemas.openxmlformats.org/officeDocument/2006/relationships/image" Target="media/image455.png"/><Relationship Id="rId572" Type="http://schemas.openxmlformats.org/officeDocument/2006/relationships/image" Target="media/image474.png"/><Relationship Id="rId593" Type="http://schemas.openxmlformats.org/officeDocument/2006/relationships/footer" Target="footer11.xml"/><Relationship Id="rId190" Type="http://schemas.openxmlformats.org/officeDocument/2006/relationships/image" Target="media/image139.png"/><Relationship Id="rId204" Type="http://schemas.openxmlformats.org/officeDocument/2006/relationships/image" Target="media/image152.png"/><Relationship Id="rId225" Type="http://schemas.openxmlformats.org/officeDocument/2006/relationships/image" Target="media/image169.png"/><Relationship Id="rId246" Type="http://schemas.openxmlformats.org/officeDocument/2006/relationships/image" Target="media/image187.png"/><Relationship Id="rId267" Type="http://schemas.openxmlformats.org/officeDocument/2006/relationships/image" Target="media/image206.png"/><Relationship Id="rId288" Type="http://schemas.openxmlformats.org/officeDocument/2006/relationships/header" Target="header38.xml"/><Relationship Id="rId411" Type="http://schemas.openxmlformats.org/officeDocument/2006/relationships/image" Target="media/image327.png"/><Relationship Id="rId432" Type="http://schemas.openxmlformats.org/officeDocument/2006/relationships/image" Target="media/image343.png"/><Relationship Id="rId453" Type="http://schemas.openxmlformats.org/officeDocument/2006/relationships/image" Target="media/image364.png"/><Relationship Id="rId474" Type="http://schemas.openxmlformats.org/officeDocument/2006/relationships/image" Target="media/image385.png"/><Relationship Id="rId509" Type="http://schemas.openxmlformats.org/officeDocument/2006/relationships/image" Target="media/image417.png"/><Relationship Id="rId106" Type="http://schemas.openxmlformats.org/officeDocument/2006/relationships/image" Target="media/image74.png"/><Relationship Id="rId127" Type="http://schemas.openxmlformats.org/officeDocument/2006/relationships/image" Target="media/image95.png"/><Relationship Id="rId313" Type="http://schemas.openxmlformats.org/officeDocument/2006/relationships/header" Target="header45.xml"/><Relationship Id="rId495" Type="http://schemas.openxmlformats.org/officeDocument/2006/relationships/header" Target="header62.xm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www.edb.gov.hk/sow" TargetMode="External"/><Relationship Id="rId73" Type="http://schemas.openxmlformats.org/officeDocument/2006/relationships/image" Target="media/image46.png"/><Relationship Id="rId94" Type="http://schemas.openxmlformats.org/officeDocument/2006/relationships/header" Target="header9.xml"/><Relationship Id="rId148" Type="http://schemas.openxmlformats.org/officeDocument/2006/relationships/image" Target="media/image112.png"/><Relationship Id="rId169" Type="http://schemas.openxmlformats.org/officeDocument/2006/relationships/image" Target="media/image125.png"/><Relationship Id="rId334" Type="http://schemas.openxmlformats.org/officeDocument/2006/relationships/image" Target="media/image258.png"/><Relationship Id="rId355" Type="http://schemas.openxmlformats.org/officeDocument/2006/relationships/image" Target="media/image278.png"/><Relationship Id="rId376" Type="http://schemas.openxmlformats.org/officeDocument/2006/relationships/image" Target="media/image299.png"/><Relationship Id="rId397" Type="http://schemas.openxmlformats.org/officeDocument/2006/relationships/image" Target="media/image314.png"/><Relationship Id="rId520" Type="http://schemas.openxmlformats.org/officeDocument/2006/relationships/image" Target="media/image411.png"/><Relationship Id="rId541" Type="http://schemas.openxmlformats.org/officeDocument/2006/relationships/image" Target="media/image431.png"/><Relationship Id="rId562" Type="http://schemas.openxmlformats.org/officeDocument/2006/relationships/image" Target="media/image450.png"/><Relationship Id="rId583" Type="http://schemas.openxmlformats.org/officeDocument/2006/relationships/image" Target="media/image469.png"/><Relationship Id="rId4" Type="http://schemas.openxmlformats.org/officeDocument/2006/relationships/settings" Target="settings.xml"/><Relationship Id="rId180" Type="http://schemas.openxmlformats.org/officeDocument/2006/relationships/header" Target="header25.xml"/><Relationship Id="rId215" Type="http://schemas.openxmlformats.org/officeDocument/2006/relationships/header" Target="header29.xml"/><Relationship Id="rId236" Type="http://schemas.openxmlformats.org/officeDocument/2006/relationships/footer" Target="footer8.xml"/><Relationship Id="rId257" Type="http://schemas.openxmlformats.org/officeDocument/2006/relationships/image" Target="media/image198.png"/><Relationship Id="rId278" Type="http://schemas.openxmlformats.org/officeDocument/2006/relationships/image" Target="media/image215.png"/><Relationship Id="rId401" Type="http://schemas.openxmlformats.org/officeDocument/2006/relationships/image" Target="media/image317.png"/><Relationship Id="rId422" Type="http://schemas.openxmlformats.org/officeDocument/2006/relationships/image" Target="media/image333.png"/><Relationship Id="rId443" Type="http://schemas.openxmlformats.org/officeDocument/2006/relationships/image" Target="media/image354.png"/><Relationship Id="rId464" Type="http://schemas.openxmlformats.org/officeDocument/2006/relationships/image" Target="media/image375.png"/><Relationship Id="rId303" Type="http://schemas.openxmlformats.org/officeDocument/2006/relationships/image" Target="media/image234.png"/><Relationship Id="rId485" Type="http://schemas.openxmlformats.org/officeDocument/2006/relationships/image" Target="media/image394.png"/><Relationship Id="rId42" Type="http://schemas.openxmlformats.org/officeDocument/2006/relationships/image" Target="media/image33.png"/><Relationship Id="rId84" Type="http://schemas.openxmlformats.org/officeDocument/2006/relationships/image" Target="media/image57.png"/><Relationship Id="rId138" Type="http://schemas.openxmlformats.org/officeDocument/2006/relationships/image" Target="media/image106.png"/><Relationship Id="rId345" Type="http://schemas.openxmlformats.org/officeDocument/2006/relationships/image" Target="media/image268.png"/><Relationship Id="rId387" Type="http://schemas.openxmlformats.org/officeDocument/2006/relationships/header" Target="header49.xml"/><Relationship Id="rId510" Type="http://schemas.openxmlformats.org/officeDocument/2006/relationships/image" Target="media/image418.png"/><Relationship Id="rId552" Type="http://schemas.openxmlformats.org/officeDocument/2006/relationships/image" Target="media/image456.png"/><Relationship Id="rId594" Type="http://schemas.openxmlformats.org/officeDocument/2006/relationships/image" Target="media/image482.png"/><Relationship Id="rId191" Type="http://schemas.openxmlformats.org/officeDocument/2006/relationships/image" Target="media/image140.png"/><Relationship Id="rId205" Type="http://schemas.openxmlformats.org/officeDocument/2006/relationships/image" Target="media/image153.png"/><Relationship Id="rId247" Type="http://schemas.openxmlformats.org/officeDocument/2006/relationships/image" Target="media/image188.png"/><Relationship Id="rId412" Type="http://schemas.openxmlformats.org/officeDocument/2006/relationships/image" Target="media/image328.jpeg"/><Relationship Id="rId107" Type="http://schemas.openxmlformats.org/officeDocument/2006/relationships/image" Target="media/image75.png"/><Relationship Id="rId289" Type="http://schemas.openxmlformats.org/officeDocument/2006/relationships/image" Target="media/image223.png"/><Relationship Id="rId454" Type="http://schemas.openxmlformats.org/officeDocument/2006/relationships/image" Target="media/image365.png"/><Relationship Id="rId496" Type="http://schemas.openxmlformats.org/officeDocument/2006/relationships/image" Target="media/image399.png"/><Relationship Id="rId11" Type="http://schemas.openxmlformats.org/officeDocument/2006/relationships/image" Target="media/image4.png"/><Relationship Id="rId53" Type="http://schemas.openxmlformats.org/officeDocument/2006/relationships/hyperlink" Target="https://pixabay.com/illustrations/sketch-comic-graphic-element-talk-3042584/" TargetMode="External"/><Relationship Id="rId149" Type="http://schemas.openxmlformats.org/officeDocument/2006/relationships/image" Target="media/image113.png"/><Relationship Id="rId314" Type="http://schemas.openxmlformats.org/officeDocument/2006/relationships/image" Target="media/image240.png"/><Relationship Id="rId356" Type="http://schemas.openxmlformats.org/officeDocument/2006/relationships/image" Target="media/image279.png"/><Relationship Id="rId398" Type="http://schemas.openxmlformats.org/officeDocument/2006/relationships/image" Target="media/image316.png"/><Relationship Id="rId521" Type="http://schemas.openxmlformats.org/officeDocument/2006/relationships/image" Target="media/image412.png"/><Relationship Id="rId563" Type="http://schemas.openxmlformats.org/officeDocument/2006/relationships/image" Target="media/image451.png"/><Relationship Id="rId95" Type="http://schemas.openxmlformats.org/officeDocument/2006/relationships/header" Target="header10.xml"/><Relationship Id="rId160" Type="http://schemas.microsoft.com/office/2007/relationships/hdphoto" Target="media/hdphoto1.wdp"/><Relationship Id="rId216" Type="http://schemas.openxmlformats.org/officeDocument/2006/relationships/footer" Target="footer7.xml"/><Relationship Id="rId423" Type="http://schemas.openxmlformats.org/officeDocument/2006/relationships/image" Target="media/image337.png"/><Relationship Id="rId258" Type="http://schemas.openxmlformats.org/officeDocument/2006/relationships/header" Target="header32.xml"/><Relationship Id="rId465" Type="http://schemas.openxmlformats.org/officeDocument/2006/relationships/image" Target="media/image376.png"/><Relationship Id="rId22" Type="http://schemas.openxmlformats.org/officeDocument/2006/relationships/image" Target="media/image15.png"/><Relationship Id="rId64" Type="http://schemas.openxmlformats.org/officeDocument/2006/relationships/footer" Target="footer3.xml"/><Relationship Id="rId118" Type="http://schemas.openxmlformats.org/officeDocument/2006/relationships/image" Target="media/image86.png"/><Relationship Id="rId325" Type="http://schemas.openxmlformats.org/officeDocument/2006/relationships/image" Target="media/image248.png"/><Relationship Id="rId367" Type="http://schemas.openxmlformats.org/officeDocument/2006/relationships/image" Target="media/image290.png"/><Relationship Id="rId532" Type="http://schemas.openxmlformats.org/officeDocument/2006/relationships/image" Target="media/image438.png"/><Relationship Id="rId574" Type="http://schemas.openxmlformats.org/officeDocument/2006/relationships/image" Target="media/image476.png"/><Relationship Id="rId171" Type="http://schemas.openxmlformats.org/officeDocument/2006/relationships/image" Target="media/image127.png"/><Relationship Id="rId227" Type="http://schemas.openxmlformats.org/officeDocument/2006/relationships/image" Target="media/image171.png"/><Relationship Id="rId269" Type="http://schemas.openxmlformats.org/officeDocument/2006/relationships/header" Target="header35.xml"/><Relationship Id="rId434" Type="http://schemas.openxmlformats.org/officeDocument/2006/relationships/image" Target="media/image345.png"/><Relationship Id="rId476" Type="http://schemas.openxmlformats.org/officeDocument/2006/relationships/image" Target="media/image387.png"/><Relationship Id="rId33" Type="http://schemas.openxmlformats.org/officeDocument/2006/relationships/image" Target="media/image26.png"/><Relationship Id="rId129" Type="http://schemas.openxmlformats.org/officeDocument/2006/relationships/image" Target="media/image97.png"/><Relationship Id="rId280" Type="http://schemas.openxmlformats.org/officeDocument/2006/relationships/image" Target="media/image217.png"/><Relationship Id="rId336" Type="http://schemas.openxmlformats.org/officeDocument/2006/relationships/image" Target="media/image260.png"/><Relationship Id="rId501" Type="http://schemas.openxmlformats.org/officeDocument/2006/relationships/image" Target="media/image404.png"/><Relationship Id="rId543" Type="http://schemas.openxmlformats.org/officeDocument/2006/relationships/image" Target="media/image433.png"/><Relationship Id="rId75" Type="http://schemas.openxmlformats.org/officeDocument/2006/relationships/image" Target="media/image48.png"/><Relationship Id="rId140" Type="http://schemas.openxmlformats.org/officeDocument/2006/relationships/header" Target="header11.xml"/><Relationship Id="rId182" Type="http://schemas.openxmlformats.org/officeDocument/2006/relationships/image" Target="media/image132.png"/><Relationship Id="rId378" Type="http://schemas.openxmlformats.org/officeDocument/2006/relationships/image" Target="media/image301.png"/><Relationship Id="rId403" Type="http://schemas.openxmlformats.org/officeDocument/2006/relationships/image" Target="media/image321.png"/><Relationship Id="rId585" Type="http://schemas.openxmlformats.org/officeDocument/2006/relationships/image" Target="media/image483.png"/><Relationship Id="rId6" Type="http://schemas.openxmlformats.org/officeDocument/2006/relationships/footnotes" Target="footnotes.xml"/><Relationship Id="rId238" Type="http://schemas.openxmlformats.org/officeDocument/2006/relationships/header" Target="header31.xml"/><Relationship Id="rId445" Type="http://schemas.openxmlformats.org/officeDocument/2006/relationships/image" Target="media/image356.png"/><Relationship Id="rId487" Type="http://schemas.openxmlformats.org/officeDocument/2006/relationships/header" Target="header58.xml"/><Relationship Id="rId291" Type="http://schemas.openxmlformats.org/officeDocument/2006/relationships/image" Target="media/image224.png"/><Relationship Id="rId305" Type="http://schemas.openxmlformats.org/officeDocument/2006/relationships/image" Target="media/image236.png"/><Relationship Id="rId347" Type="http://schemas.openxmlformats.org/officeDocument/2006/relationships/image" Target="media/image270.png"/><Relationship Id="rId512" Type="http://schemas.openxmlformats.org/officeDocument/2006/relationships/image" Target="media/image420.png"/><Relationship Id="rId44" Type="http://schemas.openxmlformats.org/officeDocument/2006/relationships/header" Target="header4.xml"/><Relationship Id="rId86" Type="http://schemas.openxmlformats.org/officeDocument/2006/relationships/image" Target="media/image59.png"/><Relationship Id="rId151" Type="http://schemas.openxmlformats.org/officeDocument/2006/relationships/image" Target="media/image114.png"/><Relationship Id="rId389" Type="http://schemas.openxmlformats.org/officeDocument/2006/relationships/image" Target="media/image310.jpeg"/><Relationship Id="rId554" Type="http://schemas.openxmlformats.org/officeDocument/2006/relationships/image" Target="media/image458.png"/><Relationship Id="rId596" Type="http://schemas.openxmlformats.org/officeDocument/2006/relationships/theme" Target="theme/theme1.xml"/><Relationship Id="rId193" Type="http://schemas.openxmlformats.org/officeDocument/2006/relationships/image" Target="media/image142.png"/><Relationship Id="rId207" Type="http://schemas.openxmlformats.org/officeDocument/2006/relationships/image" Target="media/image155.png"/><Relationship Id="rId249" Type="http://schemas.openxmlformats.org/officeDocument/2006/relationships/image" Target="media/image190.png"/><Relationship Id="rId414" Type="http://schemas.openxmlformats.org/officeDocument/2006/relationships/image" Target="media/image330.png"/><Relationship Id="rId456" Type="http://schemas.openxmlformats.org/officeDocument/2006/relationships/image" Target="media/image367.png"/><Relationship Id="rId498" Type="http://schemas.openxmlformats.org/officeDocument/2006/relationships/image" Target="media/image401.png"/><Relationship Id="rId13" Type="http://schemas.openxmlformats.org/officeDocument/2006/relationships/image" Target="media/image6.png"/><Relationship Id="rId109" Type="http://schemas.openxmlformats.org/officeDocument/2006/relationships/image" Target="media/image77.png"/><Relationship Id="rId260" Type="http://schemas.openxmlformats.org/officeDocument/2006/relationships/image" Target="media/image200.png"/><Relationship Id="rId316" Type="http://schemas.openxmlformats.org/officeDocument/2006/relationships/header" Target="header47.xml"/><Relationship Id="rId523" Type="http://schemas.openxmlformats.org/officeDocument/2006/relationships/image" Target="media/image424.png"/><Relationship Id="rId55" Type="http://schemas.openxmlformats.org/officeDocument/2006/relationships/hyperlink" Target="https://pixabay.com/photos/scrabble-dream-big-note-message-931988/" TargetMode="External"/><Relationship Id="rId97" Type="http://schemas.openxmlformats.org/officeDocument/2006/relationships/image" Target="media/image65.png"/><Relationship Id="rId120" Type="http://schemas.openxmlformats.org/officeDocument/2006/relationships/image" Target="media/image88.png"/><Relationship Id="rId358" Type="http://schemas.openxmlformats.org/officeDocument/2006/relationships/image" Target="media/image281.png"/><Relationship Id="rId565" Type="http://schemas.openxmlformats.org/officeDocument/2006/relationships/image" Target="media/image462.png"/><Relationship Id="rId162" Type="http://schemas.openxmlformats.org/officeDocument/2006/relationships/header" Target="header18.xml"/><Relationship Id="rId218" Type="http://schemas.openxmlformats.org/officeDocument/2006/relationships/image" Target="media/image162.png"/><Relationship Id="rId425" Type="http://schemas.openxmlformats.org/officeDocument/2006/relationships/image" Target="media/image339.png"/><Relationship Id="rId467" Type="http://schemas.openxmlformats.org/officeDocument/2006/relationships/image" Target="media/image378.png"/><Relationship Id="rId271" Type="http://schemas.openxmlformats.org/officeDocument/2006/relationships/image" Target="media/image208.png"/><Relationship Id="rId24" Type="http://schemas.openxmlformats.org/officeDocument/2006/relationships/image" Target="media/image17.png"/><Relationship Id="rId66" Type="http://schemas.openxmlformats.org/officeDocument/2006/relationships/footer" Target="footer4.xml"/><Relationship Id="rId131" Type="http://schemas.openxmlformats.org/officeDocument/2006/relationships/image" Target="media/image99.png"/><Relationship Id="rId327" Type="http://schemas.openxmlformats.org/officeDocument/2006/relationships/image" Target="media/image250.png"/><Relationship Id="rId369" Type="http://schemas.openxmlformats.org/officeDocument/2006/relationships/image" Target="media/image292.png"/><Relationship Id="rId534" Type="http://schemas.openxmlformats.org/officeDocument/2006/relationships/image" Target="media/image440.png"/><Relationship Id="rId576" Type="http://schemas.openxmlformats.org/officeDocument/2006/relationships/image" Target="media/image478.png"/><Relationship Id="rId173" Type="http://schemas.openxmlformats.org/officeDocument/2006/relationships/header" Target="header21.xml"/><Relationship Id="rId229" Type="http://schemas.openxmlformats.org/officeDocument/2006/relationships/image" Target="media/image173.png"/><Relationship Id="rId380" Type="http://schemas.openxmlformats.org/officeDocument/2006/relationships/image" Target="media/image303.png"/><Relationship Id="rId436" Type="http://schemas.openxmlformats.org/officeDocument/2006/relationships/image" Target="media/image347.png"/><Relationship Id="rId240" Type="http://schemas.openxmlformats.org/officeDocument/2006/relationships/image" Target="media/image181.png"/><Relationship Id="rId478" Type="http://schemas.openxmlformats.org/officeDocument/2006/relationships/image" Target="media/image389.png"/><Relationship Id="rId35" Type="http://schemas.openxmlformats.org/officeDocument/2006/relationships/image" Target="media/image28.png"/><Relationship Id="rId77" Type="http://schemas.openxmlformats.org/officeDocument/2006/relationships/image" Target="media/image50.png"/><Relationship Id="rId100" Type="http://schemas.openxmlformats.org/officeDocument/2006/relationships/image" Target="media/image68.png"/><Relationship Id="rId282" Type="http://schemas.openxmlformats.org/officeDocument/2006/relationships/image" Target="media/image219.png"/><Relationship Id="rId338" Type="http://schemas.openxmlformats.org/officeDocument/2006/relationships/image" Target="media/image261.png"/><Relationship Id="rId503" Type="http://schemas.openxmlformats.org/officeDocument/2006/relationships/image" Target="media/image406.png"/><Relationship Id="rId545" Type="http://schemas.openxmlformats.org/officeDocument/2006/relationships/image" Target="media/image444.png"/><Relationship Id="rId587" Type="http://schemas.openxmlformats.org/officeDocument/2006/relationships/header" Target="header71.xml"/><Relationship Id="rId8" Type="http://schemas.openxmlformats.org/officeDocument/2006/relationships/image" Target="media/image1.png"/><Relationship Id="rId142" Type="http://schemas.openxmlformats.org/officeDocument/2006/relationships/image" Target="media/image108.png"/><Relationship Id="rId184" Type="http://schemas.openxmlformats.org/officeDocument/2006/relationships/image" Target="media/image134.png"/><Relationship Id="rId391" Type="http://schemas.openxmlformats.org/officeDocument/2006/relationships/header" Target="header50.xml"/><Relationship Id="rId405" Type="http://schemas.openxmlformats.org/officeDocument/2006/relationships/image" Target="media/image324.png"/><Relationship Id="rId447" Type="http://schemas.openxmlformats.org/officeDocument/2006/relationships/image" Target="media/image358.png"/><Relationship Id="rId251" Type="http://schemas.openxmlformats.org/officeDocument/2006/relationships/image" Target="media/image192.png"/><Relationship Id="rId489" Type="http://schemas.openxmlformats.org/officeDocument/2006/relationships/image" Target="media/image396.png"/><Relationship Id="rId46" Type="http://schemas.openxmlformats.org/officeDocument/2006/relationships/image" Target="media/image34.png"/><Relationship Id="rId293" Type="http://schemas.openxmlformats.org/officeDocument/2006/relationships/image" Target="media/image226.png"/><Relationship Id="rId307" Type="http://schemas.openxmlformats.org/officeDocument/2006/relationships/header" Target="header42.xml"/><Relationship Id="rId349" Type="http://schemas.openxmlformats.org/officeDocument/2006/relationships/image" Target="media/image272.png"/><Relationship Id="rId514" Type="http://schemas.openxmlformats.org/officeDocument/2006/relationships/image" Target="media/image422.png"/><Relationship Id="rId556" Type="http://schemas.openxmlformats.org/officeDocument/2006/relationships/image" Target="media/image460.png"/><Relationship Id="rId88" Type="http://schemas.openxmlformats.org/officeDocument/2006/relationships/image" Target="media/image61.png"/><Relationship Id="rId111" Type="http://schemas.openxmlformats.org/officeDocument/2006/relationships/image" Target="media/image79.png"/><Relationship Id="rId153" Type="http://schemas.openxmlformats.org/officeDocument/2006/relationships/image" Target="media/image116.png"/><Relationship Id="rId195" Type="http://schemas.openxmlformats.org/officeDocument/2006/relationships/image" Target="media/image144.png"/><Relationship Id="rId209" Type="http://schemas.openxmlformats.org/officeDocument/2006/relationships/image" Target="media/image157.png"/><Relationship Id="rId360" Type="http://schemas.openxmlformats.org/officeDocument/2006/relationships/image" Target="media/image283.png"/><Relationship Id="rId416" Type="http://schemas.openxmlformats.org/officeDocument/2006/relationships/image" Target="media/image329.jpeg"/><Relationship Id="rId220" Type="http://schemas.openxmlformats.org/officeDocument/2006/relationships/image" Target="media/image164.png"/><Relationship Id="rId458" Type="http://schemas.openxmlformats.org/officeDocument/2006/relationships/image" Target="media/image369.png"/><Relationship Id="rId15" Type="http://schemas.openxmlformats.org/officeDocument/2006/relationships/image" Target="media/image8.png"/><Relationship Id="rId57" Type="http://schemas.openxmlformats.org/officeDocument/2006/relationships/hyperlink" Target="https://pixabay.com/vectors/inspirational-quotes-1254724/" TargetMode="External"/><Relationship Id="rId262" Type="http://schemas.openxmlformats.org/officeDocument/2006/relationships/image" Target="media/image202.png"/><Relationship Id="rId318" Type="http://schemas.openxmlformats.org/officeDocument/2006/relationships/image" Target="media/image241.png"/><Relationship Id="rId525" Type="http://schemas.openxmlformats.org/officeDocument/2006/relationships/image" Target="media/image426.png"/><Relationship Id="rId567" Type="http://schemas.openxmlformats.org/officeDocument/2006/relationships/image" Target="media/image464.png"/><Relationship Id="rId99" Type="http://schemas.openxmlformats.org/officeDocument/2006/relationships/image" Target="media/image67.png"/><Relationship Id="rId122" Type="http://schemas.openxmlformats.org/officeDocument/2006/relationships/image" Target="media/image90.png"/><Relationship Id="rId164" Type="http://schemas.openxmlformats.org/officeDocument/2006/relationships/image" Target="media/image121.png"/><Relationship Id="rId371" Type="http://schemas.openxmlformats.org/officeDocument/2006/relationships/image" Target="media/image294.png"/><Relationship Id="rId427" Type="http://schemas.openxmlformats.org/officeDocument/2006/relationships/image" Target="media/image335.png"/><Relationship Id="rId469" Type="http://schemas.openxmlformats.org/officeDocument/2006/relationships/image" Target="media/image380.png"/><Relationship Id="rId26" Type="http://schemas.openxmlformats.org/officeDocument/2006/relationships/image" Target="media/image19.png"/><Relationship Id="rId231" Type="http://schemas.openxmlformats.org/officeDocument/2006/relationships/image" Target="media/image175.png"/><Relationship Id="rId273" Type="http://schemas.openxmlformats.org/officeDocument/2006/relationships/image" Target="media/image210.png"/><Relationship Id="rId329" Type="http://schemas.openxmlformats.org/officeDocument/2006/relationships/image" Target="media/image252.png"/><Relationship Id="rId480" Type="http://schemas.openxmlformats.org/officeDocument/2006/relationships/image" Target="media/image391.png"/><Relationship Id="rId536" Type="http://schemas.openxmlformats.org/officeDocument/2006/relationships/image" Target="media/image442.png"/><Relationship Id="rId68" Type="http://schemas.openxmlformats.org/officeDocument/2006/relationships/image" Target="media/image41.png"/><Relationship Id="rId133" Type="http://schemas.openxmlformats.org/officeDocument/2006/relationships/image" Target="media/image101.png"/><Relationship Id="rId175" Type="http://schemas.openxmlformats.org/officeDocument/2006/relationships/image" Target="media/image129.png"/><Relationship Id="rId340" Type="http://schemas.openxmlformats.org/officeDocument/2006/relationships/image" Target="media/image263.png"/><Relationship Id="rId578" Type="http://schemas.openxmlformats.org/officeDocument/2006/relationships/image" Target="media/image480.png"/><Relationship Id="rId382" Type="http://schemas.openxmlformats.org/officeDocument/2006/relationships/footer" Target="footer10.xml"/><Relationship Id="rId438" Type="http://schemas.openxmlformats.org/officeDocument/2006/relationships/image" Target="media/image349.png"/><Relationship Id="rId242" Type="http://schemas.openxmlformats.org/officeDocument/2006/relationships/image" Target="media/image183.png"/><Relationship Id="rId284" Type="http://schemas.openxmlformats.org/officeDocument/2006/relationships/image" Target="media/image221.png"/><Relationship Id="rId491" Type="http://schemas.openxmlformats.org/officeDocument/2006/relationships/header" Target="header59.xml"/><Relationship Id="rId505" Type="http://schemas.openxmlformats.org/officeDocument/2006/relationships/image" Target="media/image408.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PingFang HK Semibold"/>
        <a:ea typeface="細明體"/>
        <a:cs typeface="PingFang HK Semibold"/>
      </a:majorFont>
      <a:minorFont>
        <a:latin typeface="PingFang HK Regular"/>
        <a:ea typeface="新細明體"/>
        <a:cs typeface="PingFang HK Regular"/>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1C67D-AF61-4094-AEA7-BC99B9F9C7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90</Pages>
  <Words>7938</Words>
  <Characters>45253</Characters>
  <Application>Microsoft Office Word</Application>
  <DocSecurity>0</DocSecurity>
  <Lines>377</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acer-pc</dc:creator>
  <cp:lastModifiedBy>嘉誠 溫</cp:lastModifiedBy>
  <cp:revision>4</cp:revision>
  <cp:lastPrinted>2021-11-25T05:04:00Z</cp:lastPrinted>
  <dcterms:created xsi:type="dcterms:W3CDTF">2021-12-03T06:48:00Z</dcterms:created>
  <dcterms:modified xsi:type="dcterms:W3CDTF">2021-12-05T10:45:00Z</dcterms:modified>
</cp:coreProperties>
</file>