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2B1" w:rsidRPr="0061176A" w:rsidRDefault="001652B1" w:rsidP="001652B1">
      <w:pPr>
        <w:rPr>
          <w:rFonts w:ascii="Times New Roman" w:hAnsi="Times New Roman" w:cs="Times New Roman"/>
          <w:b/>
          <w:bCs/>
          <w:szCs w:val="24"/>
          <w:u w:val="single"/>
        </w:rPr>
      </w:pPr>
      <w:r w:rsidRPr="0061176A">
        <w:rPr>
          <w:rFonts w:ascii="Times New Roman" w:hAnsi="Times New Roman" w:cs="Times New Roman"/>
          <w:b/>
          <w:bCs/>
          <w:szCs w:val="24"/>
          <w:u w:val="single"/>
        </w:rPr>
        <w:t>It</w:t>
      </w:r>
      <w:r w:rsidR="0061176A">
        <w:rPr>
          <w:rFonts w:ascii="Times New Roman" w:hAnsi="Times New Roman" w:cs="Times New Roman"/>
          <w:b/>
          <w:bCs/>
          <w:szCs w:val="24"/>
          <w:u w:val="single"/>
        </w:rPr>
        <w:t>’</w:t>
      </w:r>
      <w:r w:rsidRPr="0061176A">
        <w:rPr>
          <w:rFonts w:ascii="Times New Roman" w:hAnsi="Times New Roman" w:cs="Times New Roman"/>
          <w:b/>
          <w:bCs/>
          <w:szCs w:val="24"/>
          <w:u w:val="single"/>
        </w:rPr>
        <w:t>s Up to Me and You!</w:t>
      </w:r>
      <w:bookmarkStart w:id="0" w:name="_GoBack"/>
      <w:bookmarkEnd w:id="0"/>
    </w:p>
    <w:p w:rsidR="00D82E33" w:rsidRPr="0061176A" w:rsidRDefault="00B832E8">
      <w:pPr>
        <w:rPr>
          <w:rFonts w:ascii="Times New Roman" w:hAnsi="Times New Roman" w:cs="Times New Roman"/>
          <w:szCs w:val="24"/>
        </w:rPr>
      </w:pPr>
    </w:p>
    <w:p w:rsidR="001652B1" w:rsidRPr="0061176A" w:rsidRDefault="001652B1">
      <w:pPr>
        <w:rPr>
          <w:rFonts w:ascii="Times New Roman" w:hAnsi="Times New Roman" w:cs="Times New Roman"/>
          <w:szCs w:val="24"/>
        </w:rPr>
      </w:pPr>
      <w:r w:rsidRPr="0061176A">
        <w:rPr>
          <w:rFonts w:ascii="Times New Roman" w:hAnsi="Times New Roman" w:cs="Times New Roman"/>
          <w:szCs w:val="24"/>
        </w:rPr>
        <w:t>Saving the environment is cool, as these rappers will tell you.</w:t>
      </w:r>
    </w:p>
    <w:p w:rsidR="001652B1" w:rsidRPr="0061176A" w:rsidRDefault="001652B1">
      <w:pPr>
        <w:rPr>
          <w:rFonts w:ascii="Times New Roman" w:hAnsi="Times New Roman" w:cs="Times New Roman"/>
          <w:szCs w:val="24"/>
        </w:rPr>
      </w:pPr>
      <w:r w:rsidRPr="0061176A">
        <w:rPr>
          <w:rFonts w:ascii="Times New Roman" w:hAnsi="Times New Roman" w:cs="Times New Roman"/>
          <w:szCs w:val="24"/>
        </w:rPr>
        <w:t xml:space="preserve">(Video </w:t>
      </w:r>
      <w:r w:rsidR="005561C6">
        <w:rPr>
          <w:rFonts w:ascii="Times New Roman" w:hAnsi="Times New Roman" w:cs="Times New Roman"/>
          <w:szCs w:val="24"/>
        </w:rPr>
        <w:t xml:space="preserve">web </w:t>
      </w:r>
      <w:r w:rsidRPr="0061176A">
        <w:rPr>
          <w:rFonts w:ascii="Times New Roman" w:hAnsi="Times New Roman" w:cs="Times New Roman"/>
          <w:szCs w:val="24"/>
        </w:rPr>
        <w:t>link:</w:t>
      </w:r>
      <w:r w:rsidR="005561C6" w:rsidRPr="005561C6">
        <w:t xml:space="preserve"> </w:t>
      </w:r>
      <w:hyperlink r:id="rId7" w:history="1">
        <w:r w:rsidR="005561C6" w:rsidRPr="00151D59">
          <w:rPr>
            <w:rStyle w:val="a3"/>
            <w:rFonts w:ascii="Times New Roman" w:hAnsi="Times New Roman" w:cs="Times New Roman"/>
            <w:szCs w:val="24"/>
          </w:rPr>
          <w:t>https://learnenglishkids.britishcouncil.org/en/songs/its-up-me-and-you</w:t>
        </w:r>
      </w:hyperlink>
      <w:r w:rsidRPr="0061176A">
        <w:rPr>
          <w:rFonts w:ascii="Times New Roman" w:hAnsi="Times New Roman" w:cs="Times New Roman"/>
          <w:szCs w:val="24"/>
        </w:rPr>
        <w:t>)</w:t>
      </w:r>
    </w:p>
    <w:p w:rsidR="001652B1" w:rsidRPr="0061176A" w:rsidRDefault="001652B1">
      <w:pPr>
        <w:rPr>
          <w:rFonts w:ascii="Times New Roman" w:hAnsi="Times New Roman" w:cs="Times New Roman"/>
          <w:szCs w:val="24"/>
        </w:rPr>
      </w:pPr>
    </w:p>
    <w:p w:rsidR="001652B1" w:rsidRPr="0061176A" w:rsidRDefault="001652B1" w:rsidP="001652B1">
      <w:pPr>
        <w:rPr>
          <w:rFonts w:ascii="Times New Roman" w:hAnsi="Times New Roman" w:cs="Times New Roman"/>
          <w:b/>
          <w:bCs/>
          <w:szCs w:val="24"/>
        </w:rPr>
      </w:pPr>
      <w:r w:rsidRPr="0061176A">
        <w:rPr>
          <w:rFonts w:ascii="Times New Roman" w:hAnsi="Times New Roman" w:cs="Times New Roman"/>
          <w:b/>
          <w:bCs/>
          <w:szCs w:val="24"/>
        </w:rPr>
        <w:t>Teacher</w:t>
      </w:r>
      <w:r w:rsidR="0061176A">
        <w:rPr>
          <w:rFonts w:ascii="Times New Roman" w:hAnsi="Times New Roman" w:cs="Times New Roman"/>
          <w:b/>
          <w:bCs/>
          <w:szCs w:val="24"/>
        </w:rPr>
        <w:t>’</w:t>
      </w:r>
      <w:r w:rsidRPr="0061176A">
        <w:rPr>
          <w:rFonts w:ascii="Times New Roman" w:hAnsi="Times New Roman" w:cs="Times New Roman"/>
          <w:b/>
          <w:bCs/>
          <w:szCs w:val="24"/>
        </w:rPr>
        <w:t>s Notes / Lesson Plan</w:t>
      </w:r>
    </w:p>
    <w:p w:rsidR="00794B9B" w:rsidRDefault="001652B1" w:rsidP="00794B9B">
      <w:pPr>
        <w:pStyle w:val="a6"/>
        <w:numPr>
          <w:ilvl w:val="0"/>
          <w:numId w:val="5"/>
        </w:numPr>
        <w:ind w:leftChars="0"/>
        <w:rPr>
          <w:rFonts w:ascii="Times New Roman" w:hAnsi="Times New Roman" w:cs="Times New Roman"/>
          <w:szCs w:val="24"/>
        </w:rPr>
      </w:pPr>
      <w:r w:rsidRPr="00794B9B">
        <w:rPr>
          <w:rFonts w:ascii="Times New Roman" w:hAnsi="Times New Roman" w:cs="Times New Roman"/>
          <w:szCs w:val="24"/>
        </w:rPr>
        <w:t xml:space="preserve">The main activity is based on a rap-style song explaining what </w:t>
      </w:r>
      <w:r w:rsidR="009822A1">
        <w:rPr>
          <w:rFonts w:ascii="Times New Roman" w:hAnsi="Times New Roman" w:cs="Times New Roman"/>
          <w:szCs w:val="24"/>
        </w:rPr>
        <w:t>students</w:t>
      </w:r>
      <w:r w:rsidRPr="00794B9B">
        <w:rPr>
          <w:rFonts w:ascii="Times New Roman" w:hAnsi="Times New Roman" w:cs="Times New Roman"/>
          <w:szCs w:val="24"/>
        </w:rPr>
        <w:t xml:space="preserve"> can do to help the environment. It fits into the module</w:t>
      </w:r>
      <w:r w:rsidR="005561C6">
        <w:rPr>
          <w:rFonts w:ascii="Times New Roman" w:hAnsi="Times New Roman" w:cs="Times New Roman"/>
          <w:szCs w:val="24"/>
        </w:rPr>
        <w:t xml:space="preserve"> </w:t>
      </w:r>
      <w:r w:rsidR="005561C6" w:rsidRPr="00B832E8">
        <w:rPr>
          <w:rFonts w:ascii="Times New Roman" w:hAnsi="Times New Roman" w:cs="Times New Roman"/>
          <w:i/>
          <w:szCs w:val="24"/>
        </w:rPr>
        <w:t>“</w:t>
      </w:r>
      <w:r w:rsidR="005561C6" w:rsidRPr="00794B9B">
        <w:rPr>
          <w:rFonts w:ascii="Times New Roman" w:hAnsi="Times New Roman" w:cs="Times New Roman"/>
          <w:i/>
          <w:iCs/>
          <w:szCs w:val="24"/>
        </w:rPr>
        <w:t>Magic of Nature</w:t>
      </w:r>
      <w:r w:rsidR="005561C6">
        <w:rPr>
          <w:rFonts w:ascii="Times New Roman" w:hAnsi="Times New Roman" w:cs="Times New Roman"/>
          <w:i/>
          <w:iCs/>
          <w:szCs w:val="24"/>
        </w:rPr>
        <w:t>”</w:t>
      </w:r>
      <w:r w:rsidRPr="00794B9B">
        <w:rPr>
          <w:rFonts w:ascii="Times New Roman" w:hAnsi="Times New Roman" w:cs="Times New Roman"/>
          <w:szCs w:val="24"/>
        </w:rPr>
        <w:t xml:space="preserve">. </w:t>
      </w:r>
    </w:p>
    <w:p w:rsidR="001652B1" w:rsidRPr="00794B9B" w:rsidRDefault="005561C6" w:rsidP="00794B9B">
      <w:pPr>
        <w:pStyle w:val="a6"/>
        <w:numPr>
          <w:ilvl w:val="0"/>
          <w:numId w:val="5"/>
        </w:numPr>
        <w:ind w:leftChars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L</w:t>
      </w:r>
      <w:r w:rsidR="001652B1" w:rsidRPr="00794B9B">
        <w:rPr>
          <w:rFonts w:ascii="Times New Roman" w:hAnsi="Times New Roman" w:cs="Times New Roman"/>
          <w:szCs w:val="24"/>
        </w:rPr>
        <w:t>anguage items</w:t>
      </w:r>
      <w:r>
        <w:rPr>
          <w:rFonts w:ascii="Times New Roman" w:hAnsi="Times New Roman" w:cs="Times New Roman"/>
          <w:szCs w:val="24"/>
        </w:rPr>
        <w:t>/structures</w:t>
      </w:r>
      <w:r w:rsidR="001652B1" w:rsidRPr="00794B9B">
        <w:rPr>
          <w:rFonts w:ascii="Times New Roman" w:hAnsi="Times New Roman" w:cs="Times New Roman"/>
          <w:szCs w:val="24"/>
        </w:rPr>
        <w:t>:</w:t>
      </w:r>
    </w:p>
    <w:p w:rsidR="001652B1" w:rsidRDefault="001652B1" w:rsidP="00794B9B">
      <w:pPr>
        <w:pStyle w:val="a6"/>
        <w:numPr>
          <w:ilvl w:val="0"/>
          <w:numId w:val="6"/>
        </w:numPr>
        <w:ind w:leftChars="0"/>
        <w:rPr>
          <w:rFonts w:ascii="Times New Roman" w:hAnsi="Times New Roman" w:cs="Times New Roman"/>
          <w:szCs w:val="24"/>
        </w:rPr>
      </w:pPr>
      <w:r w:rsidRPr="00794B9B">
        <w:rPr>
          <w:rFonts w:ascii="Times New Roman" w:hAnsi="Times New Roman" w:cs="Times New Roman"/>
          <w:szCs w:val="24"/>
        </w:rPr>
        <w:t>Imperatives to give instructions and express prohibitions</w:t>
      </w:r>
    </w:p>
    <w:p w:rsidR="005561C6" w:rsidRPr="00794B9B" w:rsidRDefault="005561C6" w:rsidP="00794B9B">
      <w:pPr>
        <w:pStyle w:val="a6"/>
        <w:numPr>
          <w:ilvl w:val="0"/>
          <w:numId w:val="6"/>
        </w:numPr>
        <w:ind w:leftChars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Simple present tense to describe habitual actions</w:t>
      </w:r>
    </w:p>
    <w:p w:rsidR="001652B1" w:rsidRPr="00794B9B" w:rsidRDefault="00687B4F" w:rsidP="00794B9B">
      <w:pPr>
        <w:pStyle w:val="a6"/>
        <w:numPr>
          <w:ilvl w:val="0"/>
          <w:numId w:val="7"/>
        </w:numPr>
        <w:ind w:leftChars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</w:t>
      </w:r>
      <w:r w:rsidR="001652B1" w:rsidRPr="00794B9B">
        <w:rPr>
          <w:rFonts w:ascii="Times New Roman" w:hAnsi="Times New Roman" w:cs="Times New Roman"/>
          <w:szCs w:val="24"/>
        </w:rPr>
        <w:t xml:space="preserve">ocabulary items: </w:t>
      </w:r>
      <w:r>
        <w:rPr>
          <w:rFonts w:ascii="Times New Roman" w:hAnsi="Times New Roman" w:cs="Times New Roman"/>
          <w:szCs w:val="24"/>
        </w:rPr>
        <w:t xml:space="preserve">e.g. </w:t>
      </w:r>
      <w:r w:rsidR="001652B1" w:rsidRPr="00794B9B">
        <w:rPr>
          <w:rFonts w:ascii="Times New Roman" w:hAnsi="Times New Roman" w:cs="Times New Roman"/>
          <w:szCs w:val="24"/>
        </w:rPr>
        <w:t>charity, green group, plant a tree, recycle, switch off</w:t>
      </w:r>
      <w:r w:rsidR="002833C8">
        <w:rPr>
          <w:rFonts w:ascii="Times New Roman" w:hAnsi="Times New Roman" w:cs="Times New Roman"/>
          <w:szCs w:val="24"/>
        </w:rPr>
        <w:t>/</w:t>
      </w:r>
      <w:r w:rsidR="002833C8" w:rsidRPr="00794B9B">
        <w:rPr>
          <w:rFonts w:ascii="Times New Roman" w:hAnsi="Times New Roman" w:cs="Times New Roman"/>
          <w:szCs w:val="24"/>
        </w:rPr>
        <w:t>turn off</w:t>
      </w:r>
      <w:r w:rsidR="001652B1" w:rsidRPr="00794B9B">
        <w:rPr>
          <w:rFonts w:ascii="Times New Roman" w:hAnsi="Times New Roman" w:cs="Times New Roman"/>
          <w:szCs w:val="24"/>
        </w:rPr>
        <w:t>, tap, unplug</w:t>
      </w:r>
    </w:p>
    <w:p w:rsidR="001652B1" w:rsidRPr="0061176A" w:rsidRDefault="001652B1">
      <w:pPr>
        <w:rPr>
          <w:rFonts w:ascii="Times New Roman" w:hAnsi="Times New Roman" w:cs="Times New Roman"/>
          <w:szCs w:val="24"/>
        </w:rPr>
      </w:pPr>
    </w:p>
    <w:p w:rsidR="001652B1" w:rsidRPr="0061176A" w:rsidRDefault="001652B1" w:rsidP="001652B1">
      <w:pPr>
        <w:rPr>
          <w:rFonts w:ascii="Times New Roman" w:hAnsi="Times New Roman" w:cs="Times New Roman"/>
          <w:b/>
          <w:bCs/>
          <w:szCs w:val="24"/>
        </w:rPr>
      </w:pPr>
      <w:r w:rsidRPr="0061176A">
        <w:rPr>
          <w:rFonts w:ascii="Times New Roman" w:hAnsi="Times New Roman" w:cs="Times New Roman"/>
          <w:b/>
          <w:bCs/>
          <w:szCs w:val="24"/>
        </w:rPr>
        <w:t>Warm</w:t>
      </w:r>
      <w:r w:rsidR="00AC1CF3">
        <w:rPr>
          <w:rFonts w:ascii="Times New Roman" w:hAnsi="Times New Roman" w:cs="Times New Roman"/>
          <w:b/>
          <w:bCs/>
          <w:szCs w:val="24"/>
        </w:rPr>
        <w:t>-up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AD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6899"/>
      </w:tblGrid>
      <w:tr w:rsidR="001652B1" w:rsidRPr="0061176A" w:rsidTr="0061176A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652B1" w:rsidRPr="0061176A" w:rsidRDefault="00AC1CF3" w:rsidP="001652B1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Duration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52B1" w:rsidRPr="0061176A" w:rsidRDefault="001652B1" w:rsidP="001652B1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61176A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10 minutes</w:t>
            </w:r>
          </w:p>
        </w:tc>
      </w:tr>
      <w:tr w:rsidR="001652B1" w:rsidRPr="0061176A" w:rsidTr="0061176A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652B1" w:rsidRPr="0061176A" w:rsidRDefault="001652B1" w:rsidP="001652B1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61176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Aims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52B1" w:rsidRPr="0061176A" w:rsidRDefault="001652B1" w:rsidP="00794B9B">
            <w:pPr>
              <w:widowControl/>
              <w:numPr>
                <w:ilvl w:val="0"/>
                <w:numId w:val="8"/>
              </w:num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61176A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activate </w:t>
            </w:r>
            <w:r w:rsidR="009822A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="0061176A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Pr="0061176A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prior knowledge</w:t>
            </w:r>
          </w:p>
          <w:p w:rsidR="001652B1" w:rsidRPr="0061176A" w:rsidRDefault="001652B1" w:rsidP="00794B9B">
            <w:pPr>
              <w:widowControl/>
              <w:numPr>
                <w:ilvl w:val="0"/>
                <w:numId w:val="8"/>
              </w:num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61176A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develop </w:t>
            </w:r>
            <w:r w:rsidR="009822A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="0061176A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Pr="0061176A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ability to form imperative sentences</w:t>
            </w:r>
          </w:p>
        </w:tc>
      </w:tr>
      <w:tr w:rsidR="001652B1" w:rsidRPr="0061176A" w:rsidTr="00B832E8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652B1" w:rsidRPr="0061176A" w:rsidRDefault="00AC1CF3" w:rsidP="001652B1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Teaching Steps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1564" w:rsidRDefault="00C91564" w:rsidP="009822A1">
            <w:pPr>
              <w:pStyle w:val="a6"/>
              <w:widowControl/>
              <w:numPr>
                <w:ilvl w:val="0"/>
                <w:numId w:val="9"/>
              </w:numPr>
              <w:spacing w:before="240" w:after="240"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Ask students what they do to save the environment.</w:t>
            </w:r>
          </w:p>
          <w:p w:rsidR="00C91564" w:rsidRDefault="00C91564" w:rsidP="009822A1">
            <w:pPr>
              <w:pStyle w:val="a6"/>
              <w:widowControl/>
              <w:numPr>
                <w:ilvl w:val="0"/>
                <w:numId w:val="9"/>
              </w:numPr>
              <w:spacing w:before="240" w:after="240"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Remind them to begin each piece of advice with “Do” or “Don’t”.</w:t>
            </w:r>
          </w:p>
          <w:p w:rsidR="001652B1" w:rsidRPr="00B832E8" w:rsidRDefault="00C91564" w:rsidP="009822A1">
            <w:pPr>
              <w:pStyle w:val="a6"/>
              <w:widowControl/>
              <w:numPr>
                <w:ilvl w:val="0"/>
                <w:numId w:val="9"/>
              </w:numPr>
              <w:spacing w:before="240" w:after="240" w:line="300" w:lineRule="atLeast"/>
              <w:ind w:leftChars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Invite some students to write their advice on the blackboard.</w:t>
            </w:r>
          </w:p>
        </w:tc>
      </w:tr>
    </w:tbl>
    <w:p w:rsidR="001652B1" w:rsidRPr="0061176A" w:rsidRDefault="001652B1">
      <w:pPr>
        <w:rPr>
          <w:rFonts w:ascii="Times New Roman" w:hAnsi="Times New Roman" w:cs="Times New Roman"/>
          <w:szCs w:val="24"/>
        </w:rPr>
      </w:pPr>
    </w:p>
    <w:p w:rsidR="001652B1" w:rsidRPr="0061176A" w:rsidRDefault="001652B1" w:rsidP="001652B1">
      <w:pPr>
        <w:rPr>
          <w:rFonts w:ascii="Times New Roman" w:hAnsi="Times New Roman" w:cs="Times New Roman"/>
          <w:b/>
          <w:bCs/>
          <w:szCs w:val="24"/>
        </w:rPr>
      </w:pPr>
      <w:r w:rsidRPr="0061176A">
        <w:rPr>
          <w:rFonts w:ascii="Times New Roman" w:hAnsi="Times New Roman" w:cs="Times New Roman"/>
          <w:b/>
          <w:bCs/>
          <w:szCs w:val="24"/>
        </w:rPr>
        <w:t>Main Activity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AD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6899"/>
      </w:tblGrid>
      <w:tr w:rsidR="001652B1" w:rsidRPr="0061176A" w:rsidTr="0061176A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652B1" w:rsidRPr="0061176A" w:rsidRDefault="00AC1CF3" w:rsidP="001652B1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Duration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52B1" w:rsidRPr="0061176A" w:rsidRDefault="001652B1" w:rsidP="001652B1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61176A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10 minutes</w:t>
            </w:r>
          </w:p>
        </w:tc>
      </w:tr>
      <w:tr w:rsidR="001652B1" w:rsidRPr="0061176A" w:rsidTr="0061176A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652B1" w:rsidRPr="0061176A" w:rsidRDefault="001652B1" w:rsidP="001652B1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61176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Aim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52B1" w:rsidRPr="0061176A" w:rsidRDefault="001652B1" w:rsidP="001652B1">
            <w:pPr>
              <w:widowControl/>
              <w:numPr>
                <w:ilvl w:val="0"/>
                <w:numId w:val="3"/>
              </w:numPr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61176A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develop </w:t>
            </w:r>
            <w:r w:rsidR="009822A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="0061176A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Pr="0061176A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ability to listen for specific information</w:t>
            </w:r>
          </w:p>
        </w:tc>
      </w:tr>
      <w:tr w:rsidR="001652B1" w:rsidRPr="0061176A" w:rsidTr="0061176A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652B1" w:rsidRPr="0061176A" w:rsidRDefault="00AC1CF3" w:rsidP="001652B1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lastRenderedPageBreak/>
              <w:t>Teaching Steps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52B1" w:rsidRPr="00794B9B" w:rsidRDefault="00A31CA9" w:rsidP="00794B9B">
            <w:pPr>
              <w:pStyle w:val="a6"/>
              <w:widowControl/>
              <w:numPr>
                <w:ilvl w:val="0"/>
                <w:numId w:val="10"/>
              </w:numPr>
              <w:spacing w:before="240" w:after="240"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A</w:t>
            </w:r>
            <w:r w:rsidR="001652B1" w:rsidRPr="00794B9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sk the </w:t>
            </w:r>
            <w:r w:rsidR="009822A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="001652B1" w:rsidRPr="00794B9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to listen to the song and see which of the pieces of advice they have written on the board are mentioned in the song.</w:t>
            </w:r>
          </w:p>
          <w:p w:rsidR="001652B1" w:rsidRPr="00794B9B" w:rsidRDefault="001652B1" w:rsidP="00794B9B">
            <w:pPr>
              <w:pStyle w:val="a6"/>
              <w:widowControl/>
              <w:numPr>
                <w:ilvl w:val="0"/>
                <w:numId w:val="10"/>
              </w:numPr>
              <w:spacing w:before="240" w:after="240"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794B9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Play the song.</w:t>
            </w:r>
          </w:p>
          <w:p w:rsidR="001652B1" w:rsidRPr="00794B9B" w:rsidRDefault="001652B1" w:rsidP="00794B9B">
            <w:pPr>
              <w:pStyle w:val="a6"/>
              <w:widowControl/>
              <w:numPr>
                <w:ilvl w:val="0"/>
                <w:numId w:val="10"/>
              </w:numPr>
              <w:spacing w:before="240" w:after="240"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794B9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Check answers.</w:t>
            </w:r>
          </w:p>
          <w:p w:rsidR="001652B1" w:rsidRPr="00794B9B" w:rsidRDefault="001652B1" w:rsidP="00794B9B">
            <w:pPr>
              <w:pStyle w:val="a6"/>
              <w:widowControl/>
              <w:numPr>
                <w:ilvl w:val="0"/>
                <w:numId w:val="10"/>
              </w:numPr>
              <w:spacing w:before="240" w:after="240"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794B9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Play the song again if necessary.</w:t>
            </w:r>
          </w:p>
        </w:tc>
      </w:tr>
    </w:tbl>
    <w:p w:rsidR="001652B1" w:rsidRPr="0061176A" w:rsidRDefault="001652B1">
      <w:pPr>
        <w:rPr>
          <w:rFonts w:ascii="Times New Roman" w:hAnsi="Times New Roman" w:cs="Times New Roman"/>
          <w:szCs w:val="24"/>
        </w:rPr>
      </w:pPr>
    </w:p>
    <w:p w:rsidR="001652B1" w:rsidRPr="0061176A" w:rsidRDefault="001652B1" w:rsidP="001652B1">
      <w:pPr>
        <w:rPr>
          <w:rFonts w:ascii="Times New Roman" w:hAnsi="Times New Roman" w:cs="Times New Roman"/>
          <w:b/>
          <w:bCs/>
          <w:szCs w:val="24"/>
        </w:rPr>
      </w:pPr>
      <w:r w:rsidRPr="0061176A">
        <w:rPr>
          <w:rFonts w:ascii="Times New Roman" w:hAnsi="Times New Roman" w:cs="Times New Roman"/>
          <w:b/>
          <w:bCs/>
          <w:szCs w:val="24"/>
        </w:rPr>
        <w:t>Extension/Consolidation Activity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AD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6899"/>
      </w:tblGrid>
      <w:tr w:rsidR="001652B1" w:rsidRPr="0061176A" w:rsidTr="0061176A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652B1" w:rsidRPr="0061176A" w:rsidRDefault="00AC1CF3" w:rsidP="001652B1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Duration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52B1" w:rsidRPr="0061176A" w:rsidRDefault="001652B1" w:rsidP="001652B1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61176A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10 minutes</w:t>
            </w:r>
          </w:p>
        </w:tc>
      </w:tr>
      <w:tr w:rsidR="001652B1" w:rsidRPr="0061176A" w:rsidTr="0061176A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652B1" w:rsidRPr="0061176A" w:rsidRDefault="001652B1" w:rsidP="001652B1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61176A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Aim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52B1" w:rsidRPr="0061176A" w:rsidRDefault="001652B1" w:rsidP="001652B1">
            <w:pPr>
              <w:widowControl/>
              <w:numPr>
                <w:ilvl w:val="0"/>
                <w:numId w:val="4"/>
              </w:numPr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61176A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develop </w:t>
            </w:r>
            <w:r w:rsidR="009822A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="0061176A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Pr="0061176A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ability to reproduce sentences based on a model</w:t>
            </w:r>
          </w:p>
        </w:tc>
      </w:tr>
      <w:tr w:rsidR="001652B1" w:rsidRPr="0061176A" w:rsidTr="0061176A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1652B1" w:rsidRPr="0061176A" w:rsidRDefault="00AC1CF3" w:rsidP="001652B1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Teaching Steps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31CA9" w:rsidRDefault="00A31CA9" w:rsidP="00794B9B">
            <w:pPr>
              <w:pStyle w:val="a6"/>
              <w:widowControl/>
              <w:numPr>
                <w:ilvl w:val="0"/>
                <w:numId w:val="11"/>
              </w:numPr>
              <w:spacing w:before="240" w:after="240"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D</w:t>
            </w:r>
            <w:r w:rsidR="001652B1" w:rsidRPr="00794B9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istribute the </w:t>
            </w:r>
            <w:r w:rsidR="0061176A" w:rsidRPr="00794B9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“</w:t>
            </w:r>
            <w:r w:rsidR="001652B1" w:rsidRPr="00794B9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It</w:t>
            </w:r>
            <w:r w:rsidR="0061176A" w:rsidRPr="00794B9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="001652B1" w:rsidRPr="00794B9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 up to you and me</w:t>
            </w:r>
            <w:r w:rsidR="0061176A" w:rsidRPr="00794B9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”</w:t>
            </w:r>
            <w:r w:rsidR="001652B1" w:rsidRPr="00794B9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worksheet to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 and ask them</w:t>
            </w:r>
            <w:r w:rsidR="001652B1" w:rsidRPr="00794B9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to complete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it</w:t>
            </w:r>
            <w:r w:rsidR="001652B1" w:rsidRPr="00794B9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. The worksheet focuses on the meaning of the advice in the above song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.</w:t>
            </w:r>
          </w:p>
          <w:p w:rsidR="001652B1" w:rsidRPr="00794B9B" w:rsidRDefault="00A31CA9" w:rsidP="00794B9B">
            <w:pPr>
              <w:pStyle w:val="a6"/>
              <w:widowControl/>
              <w:numPr>
                <w:ilvl w:val="0"/>
                <w:numId w:val="11"/>
              </w:numPr>
              <w:spacing w:before="240" w:after="240"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A</w:t>
            </w:r>
            <w:r w:rsidR="001652B1" w:rsidRPr="00794B9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sk </w:t>
            </w:r>
            <w:r w:rsidR="009822A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="001652B1" w:rsidRPr="00794B9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to write sentences about what they do to save the environment.</w:t>
            </w:r>
          </w:p>
          <w:p w:rsidR="001652B1" w:rsidRPr="00794B9B" w:rsidRDefault="001652B1" w:rsidP="00794B9B">
            <w:pPr>
              <w:pStyle w:val="a6"/>
              <w:widowControl/>
              <w:numPr>
                <w:ilvl w:val="0"/>
                <w:numId w:val="11"/>
              </w:numPr>
              <w:spacing w:before="240" w:after="240"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794B9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Mark </w:t>
            </w:r>
            <w:r w:rsidR="00A31CA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their</w:t>
            </w:r>
            <w:r w:rsidRPr="00794B9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work.</w:t>
            </w:r>
          </w:p>
        </w:tc>
      </w:tr>
    </w:tbl>
    <w:p w:rsidR="001652B1" w:rsidRPr="0061176A" w:rsidRDefault="001652B1">
      <w:pPr>
        <w:rPr>
          <w:rFonts w:ascii="Times New Roman" w:hAnsi="Times New Roman" w:cs="Times New Roman"/>
          <w:szCs w:val="24"/>
          <w:lang w:eastAsia="zh-HK"/>
        </w:rPr>
      </w:pPr>
    </w:p>
    <w:sectPr w:rsidR="001652B1" w:rsidRPr="0061176A" w:rsidSect="001652B1">
      <w:pgSz w:w="11906" w:h="16838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AC0" w:rsidRDefault="00104AC0" w:rsidP="00104AC0">
      <w:r>
        <w:separator/>
      </w:r>
    </w:p>
  </w:endnote>
  <w:endnote w:type="continuationSeparator" w:id="0">
    <w:p w:rsidR="00104AC0" w:rsidRDefault="00104AC0" w:rsidP="0010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AC0" w:rsidRDefault="00104AC0" w:rsidP="00104AC0">
      <w:r>
        <w:separator/>
      </w:r>
    </w:p>
  </w:footnote>
  <w:footnote w:type="continuationSeparator" w:id="0">
    <w:p w:rsidR="00104AC0" w:rsidRDefault="00104AC0" w:rsidP="00104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B1F39"/>
    <w:multiLevelType w:val="multilevel"/>
    <w:tmpl w:val="1AF8183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D62D5C"/>
    <w:multiLevelType w:val="hybridMultilevel"/>
    <w:tmpl w:val="BC1AA2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04E17DA"/>
    <w:multiLevelType w:val="hybridMultilevel"/>
    <w:tmpl w:val="57362D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EF33A7"/>
    <w:multiLevelType w:val="multilevel"/>
    <w:tmpl w:val="B1EA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2C14E37"/>
    <w:multiLevelType w:val="multilevel"/>
    <w:tmpl w:val="A4F85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F957F29"/>
    <w:multiLevelType w:val="hybridMultilevel"/>
    <w:tmpl w:val="49A813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18B2C9F"/>
    <w:multiLevelType w:val="multilevel"/>
    <w:tmpl w:val="37AC2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E9B52E8"/>
    <w:multiLevelType w:val="hybridMultilevel"/>
    <w:tmpl w:val="CA9E83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00E01D0"/>
    <w:multiLevelType w:val="hybridMultilevel"/>
    <w:tmpl w:val="784ECC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6873933"/>
    <w:multiLevelType w:val="hybridMultilevel"/>
    <w:tmpl w:val="30B87DDE"/>
    <w:lvl w:ilvl="0" w:tplc="633A0576">
      <w:start w:val="1"/>
      <w:numFmt w:val="bullet"/>
      <w:lvlText w:val="-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7CDD0B5A"/>
    <w:multiLevelType w:val="multilevel"/>
    <w:tmpl w:val="58E0F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0"/>
  </w:num>
  <w:num w:numId="5">
    <w:abstractNumId w:val="1"/>
  </w:num>
  <w:num w:numId="6">
    <w:abstractNumId w:val="9"/>
  </w:num>
  <w:num w:numId="7">
    <w:abstractNumId w:val="5"/>
  </w:num>
  <w:num w:numId="8">
    <w:abstractNumId w:val="0"/>
  </w:num>
  <w:num w:numId="9">
    <w:abstractNumId w:val="2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2B1"/>
    <w:rsid w:val="000A1344"/>
    <w:rsid w:val="0010215A"/>
    <w:rsid w:val="00104AC0"/>
    <w:rsid w:val="001652B1"/>
    <w:rsid w:val="002833C8"/>
    <w:rsid w:val="005561C6"/>
    <w:rsid w:val="005930E9"/>
    <w:rsid w:val="0061176A"/>
    <w:rsid w:val="00687B4F"/>
    <w:rsid w:val="006E0D37"/>
    <w:rsid w:val="007443DD"/>
    <w:rsid w:val="00794B9B"/>
    <w:rsid w:val="00827544"/>
    <w:rsid w:val="009822A1"/>
    <w:rsid w:val="00A140B3"/>
    <w:rsid w:val="00A15BC2"/>
    <w:rsid w:val="00A31CA9"/>
    <w:rsid w:val="00AC1CF3"/>
    <w:rsid w:val="00B832E8"/>
    <w:rsid w:val="00C91564"/>
    <w:rsid w:val="00CD4C28"/>
    <w:rsid w:val="00D0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B8B1ED5-3D3C-436D-BBDA-998D8A30A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3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52B1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1652B1"/>
    <w:rPr>
      <w:b/>
      <w:bCs/>
    </w:rPr>
  </w:style>
  <w:style w:type="paragraph" w:styleId="Web">
    <w:name w:val="Normal (Web)"/>
    <w:basedOn w:val="a"/>
    <w:uiPriority w:val="99"/>
    <w:semiHidden/>
    <w:unhideWhenUsed/>
    <w:rsid w:val="001652B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5">
    <w:name w:val="Emphasis"/>
    <w:basedOn w:val="a0"/>
    <w:uiPriority w:val="20"/>
    <w:qFormat/>
    <w:rsid w:val="001652B1"/>
    <w:rPr>
      <w:i/>
      <w:iCs/>
    </w:rPr>
  </w:style>
  <w:style w:type="paragraph" w:styleId="a6">
    <w:name w:val="List Paragraph"/>
    <w:basedOn w:val="a"/>
    <w:uiPriority w:val="34"/>
    <w:qFormat/>
    <w:rsid w:val="00794B9B"/>
    <w:pPr>
      <w:ind w:leftChars="200" w:left="480"/>
    </w:pPr>
  </w:style>
  <w:style w:type="character" w:styleId="a7">
    <w:name w:val="FollowedHyperlink"/>
    <w:basedOn w:val="a0"/>
    <w:uiPriority w:val="99"/>
    <w:semiHidden/>
    <w:unhideWhenUsed/>
    <w:rsid w:val="005561C6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561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561C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9822A1"/>
  </w:style>
  <w:style w:type="paragraph" w:styleId="ab">
    <w:name w:val="header"/>
    <w:basedOn w:val="a"/>
    <w:link w:val="ac"/>
    <w:uiPriority w:val="99"/>
    <w:unhideWhenUsed/>
    <w:rsid w:val="00104A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104AC0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104A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104AC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englishkids.britishcouncil.org/en/songs/its-up-me-and-yo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Fuk-hang Ron</dc:creator>
  <cp:keywords/>
  <dc:description/>
  <cp:lastModifiedBy>Sze-wah LAM</cp:lastModifiedBy>
  <cp:revision>4</cp:revision>
  <dcterms:created xsi:type="dcterms:W3CDTF">2019-07-19T03:36:00Z</dcterms:created>
  <dcterms:modified xsi:type="dcterms:W3CDTF">2019-08-15T04:35:00Z</dcterms:modified>
</cp:coreProperties>
</file>